
<file path=[Content_Types].xml><?xml version="1.0" encoding="utf-8"?>
<Types xmlns="http://schemas.openxmlformats.org/package/2006/content-types">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11639" w14:textId="00266295" w:rsidR="007A57C8" w:rsidRDefault="00F304B5" w:rsidP="007A57C8">
      <w:pPr>
        <w:widowControl/>
        <w:adjustRightInd w:val="0"/>
        <w:snapToGrid w:val="0"/>
        <w:rPr>
          <w:rFonts w:ascii="標楷體" w:eastAsia="標楷體" w:hAnsi="標楷體"/>
          <w:b/>
          <w:sz w:val="36"/>
          <w:szCs w:val="36"/>
        </w:rPr>
      </w:pPr>
      <w:r w:rsidRPr="005A626C">
        <w:rPr>
          <w:rFonts w:ascii="標楷體" w:eastAsia="標楷體" w:hAnsi="標楷體" w:hint="eastAsia"/>
          <w:b/>
          <w:sz w:val="36"/>
          <w:szCs w:val="36"/>
        </w:rPr>
        <w:t>伍、非營業特種基金決算之審核</w:t>
      </w:r>
    </w:p>
    <w:p w14:paraId="3C8FEFEA" w14:textId="74110E68" w:rsidR="00B53DDC" w:rsidRPr="00381D7C" w:rsidRDefault="00C73BC6" w:rsidP="00DF3C23">
      <w:pPr>
        <w:overflowPunct w:val="0"/>
        <w:adjustRightInd w:val="0"/>
        <w:snapToGrid w:val="0"/>
        <w:spacing w:line="450" w:lineRule="exact"/>
        <w:ind w:firstLineChars="200" w:firstLine="560"/>
        <w:jc w:val="both"/>
        <w:rPr>
          <w:rFonts w:ascii="標楷體" w:eastAsia="標楷體" w:hAnsi="標楷體"/>
          <w:spacing w:val="-2"/>
          <w:sz w:val="28"/>
          <w:szCs w:val="28"/>
        </w:rPr>
      </w:pPr>
      <w:r>
        <w:rPr>
          <w:rFonts w:ascii="標楷體" w:eastAsia="標楷體" w:hAnsi="標楷體" w:hint="eastAsia"/>
          <w:noProof/>
          <w:kern w:val="0"/>
          <w:sz w:val="28"/>
          <w:szCs w:val="20"/>
          <w:lang w:val="zh-TW"/>
        </w:rPr>
        <mc:AlternateContent>
          <mc:Choice Requires="wpg">
            <w:drawing>
              <wp:anchor distT="0" distB="0" distL="114300" distR="114300" simplePos="0" relativeHeight="251760128" behindDoc="0" locked="0" layoutInCell="1" allowOverlap="1" wp14:anchorId="4D629834" wp14:editId="471F3AB0">
                <wp:simplePos x="0" y="0"/>
                <wp:positionH relativeFrom="column">
                  <wp:posOffset>8360</wp:posOffset>
                </wp:positionH>
                <wp:positionV relativeFrom="paragraph">
                  <wp:posOffset>1085585</wp:posOffset>
                </wp:positionV>
                <wp:extent cx="3700781" cy="2767965"/>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3700781" cy="2767965"/>
                          <a:chOff x="0" y="0"/>
                          <a:chExt cx="3700781" cy="2767965"/>
                        </a:xfrm>
                      </wpg:grpSpPr>
                      <wpg:grpSp>
                        <wpg:cNvPr id="136" name="群組 136"/>
                        <wpg:cNvGrpSpPr/>
                        <wpg:grpSpPr>
                          <a:xfrm>
                            <a:off x="0" y="0"/>
                            <a:ext cx="3700781" cy="2767965"/>
                            <a:chOff x="-1" y="0"/>
                            <a:chExt cx="3492001" cy="2768400"/>
                          </a:xfrm>
                        </wpg:grpSpPr>
                        <wpg:grpSp>
                          <wpg:cNvPr id="135" name="群組 135"/>
                          <wpg:cNvGrpSpPr/>
                          <wpg:grpSpPr>
                            <a:xfrm>
                              <a:off x="-1" y="0"/>
                              <a:ext cx="3492001" cy="2768400"/>
                              <a:chOff x="-1" y="0"/>
                              <a:chExt cx="3493354" cy="2769870"/>
                            </a:xfrm>
                          </wpg:grpSpPr>
                          <wpg:grpSp>
                            <wpg:cNvPr id="134" name="群組 134"/>
                            <wpg:cNvGrpSpPr/>
                            <wpg:grpSpPr>
                              <a:xfrm>
                                <a:off x="-1" y="0"/>
                                <a:ext cx="3493354" cy="2769870"/>
                                <a:chOff x="-1" y="0"/>
                                <a:chExt cx="3493354" cy="2769870"/>
                              </a:xfrm>
                            </wpg:grpSpPr>
                            <wps:wsp>
                              <wps:cNvPr id="43" name="AutoShape 2"/>
                              <wps:cNvSpPr>
                                <a:spLocks noChangeArrowheads="1"/>
                              </wps:cNvSpPr>
                              <wps:spPr bwMode="auto">
                                <a:xfrm>
                                  <a:off x="6350" y="0"/>
                                  <a:ext cx="3487003" cy="2714625"/>
                                </a:xfrm>
                                <a:prstGeom prst="plaque">
                                  <a:avLst>
                                    <a:gd name="adj" fmla="val 5745"/>
                                  </a:avLst>
                                </a:prstGeom>
                                <a:gradFill rotWithShape="0">
                                  <a:gsLst>
                                    <a:gs pos="0">
                                      <a:srgbClr val="EBEBFF"/>
                                    </a:gs>
                                    <a:gs pos="50000">
                                      <a:srgbClr val="FFFFFF"/>
                                    </a:gs>
                                    <a:gs pos="100000">
                                      <a:srgbClr val="EBEBFF"/>
                                    </a:gs>
                                  </a:gsLst>
                                  <a:lin ang="5400000" scaled="1"/>
                                </a:gra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rap="none" anchor="ctr"/>
                            </wps:wsp>
                            <wpg:graphicFrame>
                              <wpg:cNvPr id="44" name="圖表 44"/>
                              <wpg:cNvFrPr/>
                              <wpg:xfrm>
                                <a:off x="-1" y="368300"/>
                                <a:ext cx="3301364" cy="2401570"/>
                              </wpg:xfrm>
                              <a:graphic>
                                <a:graphicData uri="http://schemas.openxmlformats.org/drawingml/2006/chart">
                                  <c:chart xmlns:c="http://schemas.openxmlformats.org/drawingml/2006/chart" xmlns:r="http://schemas.openxmlformats.org/officeDocument/2006/relationships" r:id="rId8"/>
                                </a:graphicData>
                              </a:graphic>
                            </wpg:graphicFrame>
                            <wps:wsp>
                              <wps:cNvPr id="51" name="Text Box 25"/>
                              <wps:cNvSpPr txBox="1">
                                <a:spLocks noChangeArrowheads="1"/>
                              </wps:cNvSpPr>
                              <wps:spPr bwMode="auto">
                                <a:xfrm>
                                  <a:off x="127000" y="31750"/>
                                  <a:ext cx="3240405" cy="2660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CAC41FA" w14:textId="77777777" w:rsidR="00996023" w:rsidRDefault="00996023" w:rsidP="00996023">
                                    <w:pPr>
                                      <w:spacing w:line="240" w:lineRule="exact"/>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作業基金收支暨餘絀預決算及審定數</w:t>
                                    </w:r>
                                  </w:p>
                                </w:txbxContent>
                              </wps:txbx>
                              <wps:bodyPr wrap="square" lIns="66395" tIns="33197" rIns="66395" bIns="33197">
                                <a:noAutofit/>
                              </wps:bodyPr>
                            </wps:wsp>
                            <wps:wsp>
                              <wps:cNvPr id="45" name="Rectangle 53"/>
                              <wps:cNvSpPr>
                                <a:spLocks noChangeArrowheads="1"/>
                              </wps:cNvSpPr>
                              <wps:spPr bwMode="auto">
                                <a:xfrm>
                                  <a:off x="190500" y="209550"/>
                                  <a:ext cx="254000" cy="22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F005B" w14:textId="77777777" w:rsidR="00996023" w:rsidRDefault="00996023" w:rsidP="00996023">
                                    <w:pPr>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wps:txbx>
                              <wps:bodyPr wrap="square" lIns="0" tIns="0" rIns="0" bIns="0">
                                <a:noAutofit/>
                              </wps:bodyPr>
                            </wps:wsp>
                            <wps:wsp>
                              <wps:cNvPr id="50" name="文字方塊 26"/>
                              <wps:cNvSpPr txBox="1"/>
                              <wps:spPr>
                                <a:xfrm>
                                  <a:off x="165100" y="406400"/>
                                  <a:ext cx="301170" cy="163526"/>
                                </a:xfrm>
                                <a:prstGeom prst="rect">
                                  <a:avLst/>
                                </a:prstGeom>
                                <a:noFill/>
                              </wps:spPr>
                              <wps:txbx>
                                <w:txbxContent>
                                  <w:p w14:paraId="015C98E0" w14:textId="4D144EC9"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200</w:t>
                                    </w:r>
                                  </w:p>
                                </w:txbxContent>
                              </wps:txbx>
                              <wps:bodyPr wrap="square" lIns="0" tIns="0" rIns="0" bIns="0" rtlCol="0">
                                <a:noAutofit/>
                              </wps:bodyPr>
                            </wps:wsp>
                            <wps:wsp>
                              <wps:cNvPr id="53" name="文字方塊 26"/>
                              <wps:cNvSpPr txBox="1"/>
                              <wps:spPr>
                                <a:xfrm>
                                  <a:off x="158750" y="812800"/>
                                  <a:ext cx="301170" cy="163526"/>
                                </a:xfrm>
                                <a:prstGeom prst="rect">
                                  <a:avLst/>
                                </a:prstGeom>
                                <a:noFill/>
                              </wps:spPr>
                              <wps:txbx>
                                <w:txbxContent>
                                  <w:p w14:paraId="06B0DEEB" w14:textId="50703EB3"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150</w:t>
                                    </w:r>
                                  </w:p>
                                </w:txbxContent>
                              </wps:txbx>
                              <wps:bodyPr wrap="square" lIns="0" tIns="0" rIns="0" bIns="0" rtlCol="0">
                                <a:noAutofit/>
                              </wps:bodyPr>
                            </wps:wsp>
                            <wps:wsp>
                              <wps:cNvPr id="54" name="文字方塊 26"/>
                              <wps:cNvSpPr txBox="1"/>
                              <wps:spPr>
                                <a:xfrm>
                                  <a:off x="165100" y="1206500"/>
                                  <a:ext cx="301170" cy="163526"/>
                                </a:xfrm>
                                <a:prstGeom prst="rect">
                                  <a:avLst/>
                                </a:prstGeom>
                                <a:noFill/>
                              </wps:spPr>
                              <wps:txbx>
                                <w:txbxContent>
                                  <w:p w14:paraId="1B5FC3EA" w14:textId="18459B6E"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100</w:t>
                                    </w:r>
                                  </w:p>
                                </w:txbxContent>
                              </wps:txbx>
                              <wps:bodyPr wrap="square" lIns="0" tIns="0" rIns="0" bIns="0" rtlCol="0">
                                <a:noAutofit/>
                              </wps:bodyPr>
                            </wps:wsp>
                            <wps:wsp>
                              <wps:cNvPr id="55" name="文字方塊 26"/>
                              <wps:cNvSpPr txBox="1"/>
                              <wps:spPr>
                                <a:xfrm>
                                  <a:off x="255560" y="1612900"/>
                                  <a:ext cx="185496" cy="163526"/>
                                </a:xfrm>
                                <a:prstGeom prst="rect">
                                  <a:avLst/>
                                </a:prstGeom>
                                <a:noFill/>
                              </wps:spPr>
                              <wps:txbx>
                                <w:txbxContent>
                                  <w:p w14:paraId="3ADE9BAD" w14:textId="66F43963" w:rsidR="00996023" w:rsidRDefault="00996023" w:rsidP="0008672F">
                                    <w:pPr>
                                      <w:spacing w:line="240" w:lineRule="exact"/>
                                      <w:ind w:rightChars="-12" w:right="-29"/>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50</w:t>
                                    </w:r>
                                  </w:p>
                                </w:txbxContent>
                              </wps:txbx>
                              <wps:bodyPr wrap="square" lIns="0" tIns="0" rIns="0" bIns="0" rtlCol="0">
                                <a:noAutofit/>
                              </wps:bodyPr>
                            </wps:wsp>
                            <wps:wsp>
                              <wps:cNvPr id="56" name="文字方塊 26"/>
                              <wps:cNvSpPr txBox="1"/>
                              <wps:spPr>
                                <a:xfrm>
                                  <a:off x="222250" y="1987550"/>
                                  <a:ext cx="301170" cy="163526"/>
                                </a:xfrm>
                                <a:prstGeom prst="rect">
                                  <a:avLst/>
                                </a:prstGeom>
                                <a:noFill/>
                              </wps:spPr>
                              <wps:txbx>
                                <w:txbxContent>
                                  <w:p w14:paraId="0E3A42A3" w14:textId="1FA1A94F"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0</w:t>
                                    </w:r>
                                  </w:p>
                                </w:txbxContent>
                              </wps:txbx>
                              <wps:bodyPr wrap="square" lIns="0" tIns="0" rIns="0" bIns="0" rtlCol="0">
                                <a:noAutofit/>
                              </wps:bodyPr>
                            </wps:wsp>
                          </wpg:grpSp>
                          <wps:wsp>
                            <wps:cNvPr id="60" name="文字方塊 26"/>
                            <wps:cNvSpPr txBox="1"/>
                            <wps:spPr>
                              <a:xfrm>
                                <a:off x="571500" y="901700"/>
                                <a:ext cx="300990" cy="163195"/>
                              </a:xfrm>
                              <a:prstGeom prst="rect">
                                <a:avLst/>
                              </a:prstGeom>
                              <a:noFill/>
                            </wps:spPr>
                            <wps:txbx>
                              <w:txbxContent>
                                <w:p w14:paraId="43BAF28D" w14:textId="5B346AEA" w:rsidR="00381D7C" w:rsidRDefault="00381D7C" w:rsidP="00381D7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127</w:t>
                                  </w:r>
                                </w:p>
                              </w:txbxContent>
                            </wps:txbx>
                            <wps:bodyPr wrap="square" lIns="0" tIns="0" rIns="0" bIns="0" rtlCol="0">
                              <a:noAutofit/>
                            </wps:bodyPr>
                          </wps:wsp>
                          <wps:wsp>
                            <wps:cNvPr id="61" name="文字方塊 26"/>
                            <wps:cNvSpPr txBox="1"/>
                            <wps:spPr>
                              <a:xfrm>
                                <a:off x="768350" y="431800"/>
                                <a:ext cx="300990" cy="163195"/>
                              </a:xfrm>
                              <a:prstGeom prst="rect">
                                <a:avLst/>
                              </a:prstGeom>
                              <a:noFill/>
                            </wps:spPr>
                            <wps:txbx>
                              <w:txbxContent>
                                <w:p w14:paraId="123D8E00" w14:textId="5B5BD487" w:rsidR="00654858" w:rsidRPr="00F945E0" w:rsidRDefault="00654858" w:rsidP="00654858">
                                  <w:pPr>
                                    <w:spacing w:line="240" w:lineRule="exact"/>
                                    <w:jc w:val="center"/>
                                    <w:textAlignment w:val="baseline"/>
                                    <w:rPr>
                                      <w:rFonts w:ascii="標楷體" w:eastAsia="標楷體" w:hAnsi="標楷體" w:cstheme="minorBidi"/>
                                      <w:color w:val="000000"/>
                                      <w:kern w:val="24"/>
                                      <w:sz w:val="19"/>
                                      <w:szCs w:val="19"/>
                                    </w:rPr>
                                  </w:pPr>
                                  <w:r w:rsidRPr="00F945E0">
                                    <w:rPr>
                                      <w:rFonts w:ascii="標楷體" w:eastAsia="標楷體" w:hAnsi="標楷體" w:cstheme="minorBidi"/>
                                      <w:color w:val="000000"/>
                                      <w:kern w:val="24"/>
                                      <w:sz w:val="19"/>
                                      <w:szCs w:val="19"/>
                                    </w:rPr>
                                    <w:t>190</w:t>
                                  </w:r>
                                </w:p>
                              </w:txbxContent>
                            </wps:txbx>
                            <wps:bodyPr wrap="square" lIns="0" tIns="0" rIns="0" bIns="0" rtlCol="0">
                              <a:noAutofit/>
                            </wps:bodyPr>
                          </wps:wsp>
                          <wps:wsp>
                            <wps:cNvPr id="62" name="文字方塊 26"/>
                            <wps:cNvSpPr txBox="1"/>
                            <wps:spPr>
                              <a:xfrm>
                                <a:off x="990600" y="431800"/>
                                <a:ext cx="300990" cy="163195"/>
                              </a:xfrm>
                              <a:prstGeom prst="rect">
                                <a:avLst/>
                              </a:prstGeom>
                              <a:noFill/>
                            </wps:spPr>
                            <wps:txbx>
                              <w:txbxContent>
                                <w:p w14:paraId="7C70741C" w14:textId="77777777" w:rsidR="00654858" w:rsidRPr="00F945E0" w:rsidRDefault="00654858" w:rsidP="00654858">
                                  <w:pPr>
                                    <w:spacing w:line="240" w:lineRule="exact"/>
                                    <w:jc w:val="center"/>
                                    <w:textAlignment w:val="baseline"/>
                                    <w:rPr>
                                      <w:rFonts w:ascii="標楷體" w:eastAsia="標楷體" w:hAnsi="標楷體" w:cstheme="minorBidi"/>
                                      <w:color w:val="000000"/>
                                      <w:kern w:val="24"/>
                                      <w:sz w:val="19"/>
                                      <w:szCs w:val="19"/>
                                    </w:rPr>
                                  </w:pPr>
                                  <w:r w:rsidRPr="00F945E0">
                                    <w:rPr>
                                      <w:rFonts w:ascii="標楷體" w:eastAsia="標楷體" w:hAnsi="標楷體" w:cstheme="minorBidi"/>
                                      <w:color w:val="000000"/>
                                      <w:kern w:val="24"/>
                                      <w:sz w:val="19"/>
                                      <w:szCs w:val="19"/>
                                    </w:rPr>
                                    <w:t>190</w:t>
                                  </w:r>
                                </w:p>
                              </w:txbxContent>
                            </wps:txbx>
                            <wps:bodyPr wrap="square" lIns="0" tIns="0" rIns="0" bIns="0" rtlCol="0">
                              <a:noAutofit/>
                            </wps:bodyPr>
                          </wps:wsp>
                          <wps:wsp>
                            <wps:cNvPr id="63" name="文字方塊 26"/>
                            <wps:cNvSpPr txBox="1"/>
                            <wps:spPr>
                              <a:xfrm>
                                <a:off x="1485900" y="889000"/>
                                <a:ext cx="300990" cy="163195"/>
                              </a:xfrm>
                              <a:prstGeom prst="rect">
                                <a:avLst/>
                              </a:prstGeom>
                              <a:noFill/>
                            </wps:spPr>
                            <wps:txbx>
                              <w:txbxContent>
                                <w:p w14:paraId="4C9A0E5D" w14:textId="338A7AF0"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130</w:t>
                                  </w:r>
                                </w:p>
                              </w:txbxContent>
                            </wps:txbx>
                            <wps:bodyPr wrap="square" lIns="0" tIns="0" rIns="0" bIns="0" rtlCol="0">
                              <a:noAutofit/>
                            </wps:bodyPr>
                          </wps:wsp>
                          <wps:wsp>
                            <wps:cNvPr id="128" name="文字方塊 26"/>
                            <wps:cNvSpPr txBox="1"/>
                            <wps:spPr>
                              <a:xfrm>
                                <a:off x="1701800" y="984250"/>
                                <a:ext cx="300990" cy="163195"/>
                              </a:xfrm>
                              <a:prstGeom prst="rect">
                                <a:avLst/>
                              </a:prstGeom>
                              <a:noFill/>
                            </wps:spPr>
                            <wps:txbx>
                              <w:txbxContent>
                                <w:p w14:paraId="64BCA122" w14:textId="0D634F3B"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w:t>
                                  </w:r>
                                  <w:r>
                                    <w:rPr>
                                      <w:rFonts w:ascii="標楷體" w:eastAsia="標楷體" w:hAnsi="標楷體" w:cstheme="minorBidi"/>
                                      <w:color w:val="000000"/>
                                      <w:kern w:val="24"/>
                                      <w:sz w:val="20"/>
                                      <w:szCs w:val="20"/>
                                    </w:rPr>
                                    <w:t>19</w:t>
                                  </w:r>
                                </w:p>
                              </w:txbxContent>
                            </wps:txbx>
                            <wps:bodyPr wrap="square" lIns="0" tIns="0" rIns="0" bIns="0" rtlCol="0">
                              <a:noAutofit/>
                            </wps:bodyPr>
                          </wps:wsp>
                          <wps:wsp>
                            <wps:cNvPr id="129" name="文字方塊 26"/>
                            <wps:cNvSpPr txBox="1"/>
                            <wps:spPr>
                              <a:xfrm>
                                <a:off x="1911350" y="984250"/>
                                <a:ext cx="300990" cy="163195"/>
                              </a:xfrm>
                              <a:prstGeom prst="rect">
                                <a:avLst/>
                              </a:prstGeom>
                              <a:noFill/>
                            </wps:spPr>
                            <wps:txbx>
                              <w:txbxContent>
                                <w:p w14:paraId="39D4C3D4" w14:textId="77777777"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w:t>
                                  </w:r>
                                  <w:r>
                                    <w:rPr>
                                      <w:rFonts w:ascii="標楷體" w:eastAsia="標楷體" w:hAnsi="標楷體" w:cstheme="minorBidi"/>
                                      <w:color w:val="000000"/>
                                      <w:kern w:val="24"/>
                                      <w:sz w:val="20"/>
                                      <w:szCs w:val="20"/>
                                    </w:rPr>
                                    <w:t>19</w:t>
                                  </w:r>
                                </w:p>
                              </w:txbxContent>
                            </wps:txbx>
                            <wps:bodyPr wrap="square" lIns="0" tIns="0" rIns="0" bIns="0" rtlCol="0">
                              <a:noAutofit/>
                            </wps:bodyPr>
                          </wps:wsp>
                          <wps:wsp>
                            <wps:cNvPr id="131" name="文字方塊 26"/>
                            <wps:cNvSpPr txBox="1"/>
                            <wps:spPr>
                              <a:xfrm>
                                <a:off x="2673350" y="1371600"/>
                                <a:ext cx="205991" cy="163195"/>
                              </a:xfrm>
                              <a:prstGeom prst="rect">
                                <a:avLst/>
                              </a:prstGeom>
                              <a:noFill/>
                            </wps:spPr>
                            <wps:txbx>
                              <w:txbxContent>
                                <w:p w14:paraId="2CCCFE0F" w14:textId="42343F20"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71</w:t>
                                  </w:r>
                                </w:p>
                              </w:txbxContent>
                            </wps:txbx>
                            <wps:bodyPr wrap="square" lIns="0" tIns="0" rIns="0" bIns="0" rtlCol="0">
                              <a:noAutofit/>
                            </wps:bodyPr>
                          </wps:wsp>
                          <wps:wsp>
                            <wps:cNvPr id="132" name="文字方塊 26"/>
                            <wps:cNvSpPr txBox="1"/>
                            <wps:spPr>
                              <a:xfrm>
                                <a:off x="2882900" y="1377950"/>
                                <a:ext cx="205991" cy="163195"/>
                              </a:xfrm>
                              <a:prstGeom prst="rect">
                                <a:avLst/>
                              </a:prstGeom>
                              <a:noFill/>
                            </wps:spPr>
                            <wps:txbx>
                              <w:txbxContent>
                                <w:p w14:paraId="79BF6871" w14:textId="77777777"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71</w:t>
                                  </w:r>
                                </w:p>
                              </w:txbxContent>
                            </wps:txbx>
                            <wps:bodyPr wrap="square" lIns="0" tIns="0" rIns="0" bIns="0" rtlCol="0">
                              <a:noAutofit/>
                            </wps:bodyPr>
                          </wps:wsp>
                        </wpg:grpSp>
                        <wps:wsp>
                          <wps:cNvPr id="130" name="文字方塊 26"/>
                          <wps:cNvSpPr txBox="1"/>
                          <wps:spPr>
                            <a:xfrm>
                              <a:off x="2413000" y="2101850"/>
                              <a:ext cx="300990" cy="163195"/>
                            </a:xfrm>
                            <a:prstGeom prst="rect">
                              <a:avLst/>
                            </a:prstGeom>
                            <a:noFill/>
                          </wps:spPr>
                          <wps:txbx>
                            <w:txbxContent>
                              <w:p w14:paraId="54CBBE94" w14:textId="59C88C74"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-3</w:t>
                                </w:r>
                              </w:p>
                            </w:txbxContent>
                          </wps:txbx>
                          <wps:bodyPr wrap="square" lIns="0" tIns="0" rIns="0" bIns="0" rtlCol="0">
                            <a:noAutofit/>
                          </wps:bodyPr>
                        </wps:wsp>
                      </wpg:grpSp>
                      <wps:wsp>
                        <wps:cNvPr id="1" name="Text Box 25"/>
                        <wps:cNvSpPr txBox="1">
                          <a:spLocks noChangeArrowheads="1"/>
                        </wps:cNvSpPr>
                        <wps:spPr bwMode="auto">
                          <a:xfrm>
                            <a:off x="1295868" y="235612"/>
                            <a:ext cx="1276817" cy="207792"/>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CC96CF" w14:textId="77777777" w:rsidR="00ED5E1D" w:rsidRPr="00CB23A0" w:rsidRDefault="00ED5E1D" w:rsidP="00ED5E1D">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wps:txbx>
                        <wps:bodyPr wrap="square" lIns="66395" tIns="33197" rIns="66395" bIns="33197">
                          <a:noAutofit/>
                        </wps:bodyPr>
                      </wps:wsp>
                    </wpg:wgp>
                  </a:graphicData>
                </a:graphic>
              </wp:anchor>
            </w:drawing>
          </mc:Choice>
          <mc:Fallback>
            <w:pict>
              <v:group w14:anchorId="4D629834" id="群組 3" o:spid="_x0000_s1026" style="position:absolute;left:0;text-align:left;margin-left:.65pt;margin-top:85.5pt;width:291.4pt;height:217.95pt;z-index:251760128" coordsize="37007,27679" o:gfxdata="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">
                <v:group id="群組 136" o:spid="_x0000_s1027" style="position:absolute;width:37007;height:27679" coordorigin="" coordsize="34920,27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group id="群組 135" o:spid="_x0000_s1028" style="position:absolute;width:34920;height:27684" coordorigin="" coordsize="34933,27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group id="群組 134" o:spid="_x0000_s1029" style="position:absolute;width:34933;height:27698" coordorigin="" coordsize="34933,27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2" o:spid="_x0000_s1030" type="#_x0000_t21" style="position:absolute;left:63;width:34870;height:2714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" adj="1241" fillcolor="#ebebff" stroked="f">
                        <v:fill focus="50%" type="gradie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4" o:spid="_x0000_s1031" type="#_x0000_t75" style="position:absolute;left:2359;top:4636;width:30210;height:217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">
                        <v:imagedata r:id="rId9" o:title=""/>
                        <o:lock v:ext="edit" aspectratio="f"/>
                      </v:shape>
                      <v:shapetype id="_x0000_t202" coordsize="21600,21600" o:spt="202" path="m,l,21600r21600,l21600,xe">
                        <v:stroke joinstyle="miter"/>
                        <v:path gradientshapeok="t" o:connecttype="rect"/>
                      </v:shapetype>
                      <v:shape id="_x0000_s1032" type="#_x0000_t202" style="position:absolute;left:1270;top:317;width:32404;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" filled="f" fillcolor="#4f81bd [3204]" stroked="f" strokecolor="black [3213]">
                        <v:shadow color="#eeece1 [3214]"/>
                        <v:textbox inset="1.84431mm,.92214mm,1.84431mm,.92214mm">
                          <w:txbxContent>
                            <w:p w14:paraId="5CAC41FA" w14:textId="77777777" w:rsidR="00996023" w:rsidRDefault="00996023" w:rsidP="00996023">
                              <w:pPr>
                                <w:spacing w:line="240" w:lineRule="exact"/>
                                <w:jc w:val="center"/>
                                <w:rPr>
                                  <w:rFonts w:ascii="標楷體" w:eastAsia="標楷體" w:hAnsi="標楷體" w:cstheme="minorBidi"/>
                                  <w:b/>
                                  <w:bCs/>
                                  <w:color w:val="000000" w:themeColor="text1"/>
                                  <w:kern w:val="24"/>
                                  <w:szCs w:val="24"/>
                                </w:rPr>
                              </w:pPr>
                              <w:r>
                                <w:rPr>
                                  <w:rFonts w:ascii="標楷體" w:eastAsia="標楷體" w:hAnsi="標楷體" w:cstheme="minorBidi" w:hint="eastAsia"/>
                                  <w:b/>
                                  <w:bCs/>
                                  <w:color w:val="000000" w:themeColor="text1"/>
                                  <w:kern w:val="24"/>
                                </w:rPr>
                                <w:t>圖</w:t>
                              </w:r>
                              <w:r>
                                <w:rPr>
                                  <w:rFonts w:ascii="標楷體" w:eastAsia="標楷體" w:hAnsi="標楷體" w:cstheme="minorBidi"/>
                                  <w:b/>
                                  <w:bCs/>
                                  <w:color w:val="000000" w:themeColor="text1"/>
                                  <w:kern w:val="24"/>
                                </w:rPr>
                                <w:t>1</w:t>
                              </w:r>
                              <w:r>
                                <w:rPr>
                                  <w:rFonts w:ascii="標楷體" w:eastAsia="標楷體" w:hAnsi="標楷體" w:cstheme="minorBidi" w:hint="eastAsia"/>
                                  <w:b/>
                                  <w:bCs/>
                                  <w:color w:val="000000" w:themeColor="text1"/>
                                  <w:kern w:val="24"/>
                                </w:rPr>
                                <w:t xml:space="preserve">　作業基金收支暨餘絀預決算及審定數</w:t>
                              </w:r>
                            </w:p>
                          </w:txbxContent>
                        </v:textbox>
                      </v:shape>
                      <v:rect id="Rectangle 53" o:spid="_x0000_s1033" style="position:absolute;left:1905;top:2095;width:2540;height: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14:paraId="7F1F005B" w14:textId="77777777" w:rsidR="00996023" w:rsidRDefault="00996023" w:rsidP="00996023">
                              <w:pPr>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v:textbox>
                      </v:rect>
                      <v:shape id="_x0000_s1034" type="#_x0000_t202" style="position:absolute;left:1651;top:4064;width:3011;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015C98E0" w14:textId="4D144EC9"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200</w:t>
                              </w:r>
                            </w:p>
                          </w:txbxContent>
                        </v:textbox>
                      </v:shape>
                      <v:shape id="_x0000_s1035" type="#_x0000_t202" style="position:absolute;left:1587;top:8128;width:3012;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06B0DEEB" w14:textId="50703EB3"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150</w:t>
                              </w:r>
                            </w:p>
                          </w:txbxContent>
                        </v:textbox>
                      </v:shape>
                      <v:shape id="_x0000_s1036" type="#_x0000_t202" style="position:absolute;left:1651;top:12065;width:3011;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1B5FC3EA" w14:textId="18459B6E"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100</w:t>
                              </w:r>
                            </w:p>
                          </w:txbxContent>
                        </v:textbox>
                      </v:shape>
                      <v:shape id="_x0000_s1037" type="#_x0000_t202" style="position:absolute;left:2555;top:16129;width:1855;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3ADE9BAD" w14:textId="66F43963" w:rsidR="00996023" w:rsidRDefault="00996023" w:rsidP="0008672F">
                              <w:pPr>
                                <w:spacing w:line="240" w:lineRule="exact"/>
                                <w:ind w:rightChars="-12" w:right="-29"/>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50</w:t>
                              </w:r>
                            </w:p>
                          </w:txbxContent>
                        </v:textbox>
                      </v:shape>
                      <v:shape id="_x0000_s1038" type="#_x0000_t202" style="position:absolute;left:2222;top:19875;width:3012;height:1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0E3A42A3" w14:textId="1FA1A94F" w:rsidR="00996023" w:rsidRDefault="00996023" w:rsidP="0099602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0</w:t>
                              </w:r>
                            </w:p>
                          </w:txbxContent>
                        </v:textbox>
                      </v:shape>
                    </v:group>
                    <v:shape id="_x0000_s1039" type="#_x0000_t202" style="position:absolute;left:5715;top:9017;width:3009;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43BAF28D" w14:textId="5B346AEA" w:rsidR="00381D7C" w:rsidRDefault="00381D7C" w:rsidP="00381D7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127</w:t>
                            </w:r>
                          </w:p>
                        </w:txbxContent>
                      </v:textbox>
                    </v:shape>
                    <v:shape id="_x0000_s1040" type="#_x0000_t202" style="position:absolute;left:7683;top:4318;width:3010;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123D8E00" w14:textId="5B5BD487" w:rsidR="00654858" w:rsidRPr="00F945E0" w:rsidRDefault="00654858" w:rsidP="00654858">
                            <w:pPr>
                              <w:spacing w:line="240" w:lineRule="exact"/>
                              <w:jc w:val="center"/>
                              <w:textAlignment w:val="baseline"/>
                              <w:rPr>
                                <w:rFonts w:ascii="標楷體" w:eastAsia="標楷體" w:hAnsi="標楷體" w:cstheme="minorBidi"/>
                                <w:color w:val="000000"/>
                                <w:kern w:val="24"/>
                                <w:sz w:val="19"/>
                                <w:szCs w:val="19"/>
                              </w:rPr>
                            </w:pPr>
                            <w:r w:rsidRPr="00F945E0">
                              <w:rPr>
                                <w:rFonts w:ascii="標楷體" w:eastAsia="標楷體" w:hAnsi="標楷體" w:cstheme="minorBidi"/>
                                <w:color w:val="000000"/>
                                <w:kern w:val="24"/>
                                <w:sz w:val="19"/>
                                <w:szCs w:val="19"/>
                              </w:rPr>
                              <w:t>190</w:t>
                            </w:r>
                          </w:p>
                        </w:txbxContent>
                      </v:textbox>
                    </v:shape>
                    <v:shape id="_x0000_s1041" type="#_x0000_t202" style="position:absolute;left:9906;top:4318;width:3009;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7C70741C" w14:textId="77777777" w:rsidR="00654858" w:rsidRPr="00F945E0" w:rsidRDefault="00654858" w:rsidP="00654858">
                            <w:pPr>
                              <w:spacing w:line="240" w:lineRule="exact"/>
                              <w:jc w:val="center"/>
                              <w:textAlignment w:val="baseline"/>
                              <w:rPr>
                                <w:rFonts w:ascii="標楷體" w:eastAsia="標楷體" w:hAnsi="標楷體" w:cstheme="minorBidi"/>
                                <w:color w:val="000000"/>
                                <w:kern w:val="24"/>
                                <w:sz w:val="19"/>
                                <w:szCs w:val="19"/>
                              </w:rPr>
                            </w:pPr>
                            <w:r w:rsidRPr="00F945E0">
                              <w:rPr>
                                <w:rFonts w:ascii="標楷體" w:eastAsia="標楷體" w:hAnsi="標楷體" w:cstheme="minorBidi"/>
                                <w:color w:val="000000"/>
                                <w:kern w:val="24"/>
                                <w:sz w:val="19"/>
                                <w:szCs w:val="19"/>
                              </w:rPr>
                              <w:t>190</w:t>
                            </w:r>
                          </w:p>
                        </w:txbxContent>
                      </v:textbox>
                    </v:shape>
                    <v:shape id="_x0000_s1042" type="#_x0000_t202" style="position:absolute;left:14859;top:8890;width:3009;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4C9A0E5D" w14:textId="338A7AF0"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130</w:t>
                            </w:r>
                          </w:p>
                        </w:txbxContent>
                      </v:textbox>
                    </v:shape>
                    <v:shape id="_x0000_s1043" type="#_x0000_t202" style="position:absolute;left:17018;top:9842;width:300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64BCA122" w14:textId="0D634F3B"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w:t>
                            </w:r>
                            <w:r>
                              <w:rPr>
                                <w:rFonts w:ascii="標楷體" w:eastAsia="標楷體" w:hAnsi="標楷體" w:cstheme="minorBidi"/>
                                <w:color w:val="000000"/>
                                <w:kern w:val="24"/>
                                <w:sz w:val="20"/>
                                <w:szCs w:val="20"/>
                              </w:rPr>
                              <w:t>19</w:t>
                            </w:r>
                          </w:p>
                        </w:txbxContent>
                      </v:textbox>
                    </v:shape>
                    <v:shape id="_x0000_s1044" type="#_x0000_t202" style="position:absolute;left:19113;top:9842;width:301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39D4C3D4" w14:textId="77777777"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w:t>
                            </w:r>
                            <w:r>
                              <w:rPr>
                                <w:rFonts w:ascii="標楷體" w:eastAsia="標楷體" w:hAnsi="標楷體" w:cstheme="minorBidi"/>
                                <w:color w:val="000000"/>
                                <w:kern w:val="24"/>
                                <w:sz w:val="20"/>
                                <w:szCs w:val="20"/>
                              </w:rPr>
                              <w:t>19</w:t>
                            </w:r>
                          </w:p>
                        </w:txbxContent>
                      </v:textbox>
                    </v:shape>
                    <v:shape id="_x0000_s1045" type="#_x0000_t202" style="position:absolute;left:26733;top:13716;width:2060;height:1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2CCCFE0F" w14:textId="42343F20"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71</w:t>
                            </w:r>
                          </w:p>
                        </w:txbxContent>
                      </v:textbox>
                    </v:shape>
                    <v:shape id="_x0000_s1046" type="#_x0000_t202" style="position:absolute;left:28829;top:13779;width:205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79BF6871" w14:textId="77777777"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71</w:t>
                            </w:r>
                          </w:p>
                        </w:txbxContent>
                      </v:textbox>
                    </v:shape>
                  </v:group>
                  <v:shape id="_x0000_s1047" type="#_x0000_t202" style="position:absolute;left:24130;top:21018;width:300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54CBBE94" w14:textId="59C88C74" w:rsidR="00E24D3C" w:rsidRDefault="00E24D3C" w:rsidP="00E24D3C">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-3</w:t>
                          </w:r>
                        </w:p>
                      </w:txbxContent>
                    </v:textbox>
                  </v:shape>
                </v:group>
                <v:shape id="_x0000_s1048" type="#_x0000_t202" style="position:absolute;left:12958;top:2356;width:12768;height: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" filled="f" fillcolor="#4f81bd [3204]" stroked="f" strokecolor="black [3213]">
                  <v:shadow color="#eeece1 [3214]"/>
                  <v:textbox inset="1.84431mm,.92214mm,1.84431mm,.92214mm">
                    <w:txbxContent>
                      <w:p w14:paraId="5BCC96CF" w14:textId="77777777" w:rsidR="00ED5E1D" w:rsidRPr="00CB23A0" w:rsidRDefault="00ED5E1D" w:rsidP="00ED5E1D">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v:textbox>
                </v:shape>
                <w10:wrap type="square"/>
              </v:group>
              <o:OLEObject Type="Embed" ProgID="Excel.Chart.8" ShapeID="圖表 44" DrawAspect="Content" ObjectID="_1845010600" r:id="rId10">
                <o:FieldCodes>\s</o:FieldCodes>
              </o:OLEObject>
            </w:pict>
          </mc:Fallback>
        </mc:AlternateContent>
      </w:r>
      <w:r w:rsidR="00D871D3">
        <w:rPr>
          <w:rFonts w:ascii="標楷體" w:eastAsia="標楷體" w:hAnsi="標楷體" w:hint="eastAsia"/>
          <w:noProof/>
          <w:kern w:val="0"/>
          <w:sz w:val="28"/>
          <w:szCs w:val="20"/>
          <w:lang w:val="zh-TW"/>
        </w:rPr>
        <mc:AlternateContent>
          <mc:Choice Requires="wpg">
            <w:drawing>
              <wp:anchor distT="0" distB="0" distL="114300" distR="114300" simplePos="0" relativeHeight="251729408" behindDoc="0" locked="0" layoutInCell="1" allowOverlap="1" wp14:anchorId="5F891903" wp14:editId="69825DDB">
                <wp:simplePos x="0" y="0"/>
                <wp:positionH relativeFrom="column">
                  <wp:posOffset>2555875</wp:posOffset>
                </wp:positionH>
                <wp:positionV relativeFrom="paragraph">
                  <wp:posOffset>5901055</wp:posOffset>
                </wp:positionV>
                <wp:extent cx="3262630" cy="2531745"/>
                <wp:effectExtent l="0" t="0" r="0" b="0"/>
                <wp:wrapSquare wrapText="bothSides"/>
                <wp:docPr id="139" name="群組 139"/>
                <wp:cNvGraphicFramePr/>
                <a:graphic xmlns:a="http://schemas.openxmlformats.org/drawingml/2006/main">
                  <a:graphicData uri="http://schemas.microsoft.com/office/word/2010/wordprocessingGroup">
                    <wpg:wgp>
                      <wpg:cNvGrpSpPr/>
                      <wpg:grpSpPr>
                        <a:xfrm>
                          <a:off x="0" y="0"/>
                          <a:ext cx="3262630" cy="2531745"/>
                          <a:chOff x="288032" y="534850"/>
                          <a:chExt cx="4318000" cy="2939597"/>
                        </a:xfrm>
                      </wpg:grpSpPr>
                      <wpg:grpSp>
                        <wpg:cNvPr id="140" name="群組 140"/>
                        <wpg:cNvGrpSpPr/>
                        <wpg:grpSpPr>
                          <a:xfrm>
                            <a:off x="288032" y="534850"/>
                            <a:ext cx="4318000" cy="2939597"/>
                            <a:chOff x="288032" y="534849"/>
                            <a:chExt cx="4318000" cy="2939597"/>
                          </a:xfrm>
                        </wpg:grpSpPr>
                        <wpg:graphicFrame>
                          <wpg:cNvPr id="141" name="圖表 141"/>
                          <wpg:cNvFrPr/>
                          <wpg:xfrm>
                            <a:off x="288032" y="595779"/>
                            <a:ext cx="4318000" cy="2878667"/>
                          </wpg:xfrm>
                          <a:graphic>
                            <a:graphicData uri="http://schemas.openxmlformats.org/drawingml/2006/chart">
                              <c:chart xmlns:c="http://schemas.openxmlformats.org/drawingml/2006/chart" xmlns:r="http://schemas.openxmlformats.org/officeDocument/2006/relationships" r:id="rId11"/>
                            </a:graphicData>
                          </a:graphic>
                        </wpg:graphicFrame>
                        <wps:wsp>
                          <wps:cNvPr id="142" name="Rectangle 53"/>
                          <wps:cNvSpPr>
                            <a:spLocks noChangeArrowheads="1"/>
                          </wps:cNvSpPr>
                          <wps:spPr bwMode="auto">
                            <a:xfrm>
                              <a:off x="324405" y="534849"/>
                              <a:ext cx="378433"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DC99" w14:textId="77777777" w:rsidR="00861E01" w:rsidRDefault="00861E01" w:rsidP="00861E01">
                                <w:pPr>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wps:txbx>
                          <wps:bodyPr wrap="square" lIns="0" tIns="0" rIns="0" bIns="0">
                            <a:noAutofit/>
                          </wps:bodyPr>
                        </wps:wsp>
                      </wpg:grpSp>
                      <wps:wsp>
                        <wps:cNvPr id="153" name="文字方塊 23"/>
                        <wps:cNvSpPr txBox="1"/>
                        <wps:spPr>
                          <a:xfrm>
                            <a:off x="451333" y="2694844"/>
                            <a:ext cx="182880" cy="320040"/>
                          </a:xfrm>
                          <a:prstGeom prst="rect">
                            <a:avLst/>
                          </a:prstGeom>
                          <a:noFill/>
                        </wps:spPr>
                        <wps:txbx>
                          <w:txbxContent>
                            <w:p w14:paraId="7FE08926" w14:textId="77777777" w:rsidR="00861E01" w:rsidRDefault="00861E01" w:rsidP="0009648E">
                              <w:pP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wps:txbx>
                        <wps:bodyPr wrap="square" rtlCol="0">
                          <a:noAutofit/>
                        </wps:bodyPr>
                      </wps:wsp>
                    </wpg:wgp>
                  </a:graphicData>
                </a:graphic>
              </wp:anchor>
            </w:drawing>
          </mc:Choice>
          <mc:Fallback>
            <w:pict>
              <v:group w14:anchorId="5F891903" id="群組 139" o:spid="_x0000_s1049" style="position:absolute;left:0;text-align:left;margin-left:201.25pt;margin-top:464.65pt;width:256.9pt;height:199.35pt;z-index:251729408" coordorigin="2880,5348" coordsize="43180,29395"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">
                <v:group id="群組 140" o:spid="_x0000_s1050" style="position:absolute;left:2880;top:5348;width:43180;height:29396" coordorigin="2880,5348" coordsize="43180,29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shape id="圖表 141" o:spid="_x0000_s1051" type="#_x0000_t75" style="position:absolute;left:3041;top:6622;width:41792;height:27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">
                    <v:imagedata r:id="rId12" o:title=""/>
                    <o:lock v:ext="edit" aspectratio="f"/>
                  </v:shape>
                  <v:rect id="Rectangle 53" o:spid="_x0000_s1052" style="position:absolute;left:3244;top:5348;width:378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7D38DC99" w14:textId="77777777" w:rsidR="00861E01" w:rsidRDefault="00861E01" w:rsidP="00861E01">
                          <w:pPr>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v:textbox>
                  </v:rect>
                </v:group>
                <v:shape id="文字方塊 23" o:spid="_x0000_s1053" type="#_x0000_t202" style="position:absolute;left:4513;top:26948;width:182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7FE08926" w14:textId="77777777" w:rsidR="00861E01" w:rsidRDefault="00861E01" w:rsidP="0009648E">
                        <w:pP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v:textbox>
                </v:shape>
                <w10:wrap type="square"/>
              </v:group>
              <o:OLEObject Type="Embed" ProgID="Excel.Chart.8" ShapeID="圖表 141" DrawAspect="Content" ObjectID="_1845010601" r:id="rId13">
                <o:FieldCodes>\s</o:FieldCodes>
              </o:OLEObject>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28384" behindDoc="0" locked="0" layoutInCell="1" allowOverlap="1" wp14:anchorId="5AF579EC" wp14:editId="35AD8B58">
                <wp:simplePos x="0" y="0"/>
                <wp:positionH relativeFrom="column">
                  <wp:posOffset>2335139</wp:posOffset>
                </wp:positionH>
                <wp:positionV relativeFrom="paragraph">
                  <wp:posOffset>5338843</wp:posOffset>
                </wp:positionV>
                <wp:extent cx="3591571" cy="3036820"/>
                <wp:effectExtent l="0" t="0" r="8890" b="0"/>
                <wp:wrapSquare wrapText="bothSides"/>
                <wp:docPr id="138"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1571" cy="3036820"/>
                        </a:xfrm>
                        <a:prstGeom prst="plaque">
                          <a:avLst>
                            <a:gd name="adj" fmla="val 6093"/>
                          </a:avLst>
                        </a:prstGeom>
                        <a:gradFill rotWithShape="0">
                          <a:gsLst>
                            <a:gs pos="0">
                              <a:srgbClr val="FFFFD9"/>
                            </a:gs>
                            <a:gs pos="50000">
                              <a:srgbClr val="FFFFFF"/>
                            </a:gs>
                            <a:gs pos="100000">
                              <a:srgbClr val="FFFFD9"/>
                            </a:gs>
                          </a:gsLst>
                          <a:lin ang="5400000" scaled="1"/>
                        </a:gra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wrap="none" anchor="ctr"/>
                    </wps:wsp>
                  </a:graphicData>
                </a:graphic>
              </wp:anchor>
            </w:drawing>
          </mc:Choice>
          <mc:Fallback>
            <w:pict>
              <v:shape w14:anchorId="34C2C5A3" id="AutoShape 92" o:spid="_x0000_s1026" type="#_x0000_t21" style="position:absolute;margin-left:183.85pt;margin-top:420.4pt;width:282.8pt;height:239.1pt;z-index:25172838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" adj="1316" fillcolor="#ffffd9" stroked="f">
                <v:fill focus="50%" type="gradient"/>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0432" behindDoc="0" locked="0" layoutInCell="1" allowOverlap="1" wp14:anchorId="684C7BA2" wp14:editId="5DC785BC">
                <wp:simplePos x="0" y="0"/>
                <wp:positionH relativeFrom="column">
                  <wp:posOffset>2415879</wp:posOffset>
                </wp:positionH>
                <wp:positionV relativeFrom="paragraph">
                  <wp:posOffset>5381749</wp:posOffset>
                </wp:positionV>
                <wp:extent cx="3525425" cy="240569"/>
                <wp:effectExtent l="0" t="0" r="0" b="7620"/>
                <wp:wrapSquare wrapText="bothSides"/>
                <wp:docPr id="15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5425" cy="24056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0A725F" w14:textId="77777777" w:rsidR="00861E01" w:rsidRPr="0059617C" w:rsidRDefault="00861E01" w:rsidP="00861E01">
                            <w:pPr>
                              <w:spacing w:line="240" w:lineRule="exact"/>
                              <w:ind w:left="636" w:hangingChars="274" w:hanging="636"/>
                              <w:rPr>
                                <w:rFonts w:ascii="標楷體" w:eastAsia="標楷體" w:hAnsi="標楷體" w:cstheme="minorBidi"/>
                                <w:b/>
                                <w:bCs/>
                                <w:color w:val="000000" w:themeColor="text1"/>
                                <w:spacing w:val="-4"/>
                                <w:kern w:val="24"/>
                                <w:szCs w:val="24"/>
                              </w:rPr>
                            </w:pPr>
                            <w:r w:rsidRPr="0059617C">
                              <w:rPr>
                                <w:rFonts w:ascii="標楷體" w:eastAsia="標楷體" w:hAnsi="標楷體" w:cstheme="minorBidi" w:hint="eastAsia"/>
                                <w:b/>
                                <w:bCs/>
                                <w:color w:val="000000" w:themeColor="text1"/>
                                <w:spacing w:val="-4"/>
                                <w:kern w:val="24"/>
                              </w:rPr>
                              <w:t xml:space="preserve">圖2 </w:t>
                            </w:r>
                            <w:r w:rsidRPr="0059617C">
                              <w:rPr>
                                <w:rFonts w:ascii="標楷體" w:eastAsia="標楷體" w:hAnsi="標楷體" w:cstheme="minorBidi"/>
                                <w:b/>
                                <w:bCs/>
                                <w:color w:val="000000" w:themeColor="text1"/>
                                <w:spacing w:val="-4"/>
                                <w:kern w:val="24"/>
                              </w:rPr>
                              <w:t xml:space="preserve"> </w:t>
                            </w:r>
                            <w:r w:rsidRPr="0059617C">
                              <w:rPr>
                                <w:rFonts w:ascii="標楷體" w:eastAsia="標楷體" w:hAnsi="標楷體" w:cstheme="minorBidi" w:hint="eastAsia"/>
                                <w:b/>
                                <w:bCs/>
                                <w:color w:val="000000" w:themeColor="text1"/>
                                <w:spacing w:val="-4"/>
                                <w:kern w:val="24"/>
                              </w:rPr>
                              <w:t>特別收入基金來源用途暨餘絀預決算及審定數</w:t>
                            </w:r>
                          </w:p>
                        </w:txbxContent>
                      </wps:txbx>
                      <wps:bodyPr wrap="square" lIns="66395" tIns="33197" rIns="66395" bIns="33197">
                        <a:noAutofit/>
                      </wps:bodyPr>
                    </wps:wsp>
                  </a:graphicData>
                </a:graphic>
              </wp:anchor>
            </w:drawing>
          </mc:Choice>
          <mc:Fallback>
            <w:pict>
              <v:shape w14:anchorId="684C7BA2" id="Text Box 25" o:spid="_x0000_s1054" type="#_x0000_t202" style="position:absolute;left:0;text-align:left;margin-left:190.25pt;margin-top:423.75pt;width:277.6pt;height:18.95pt;z-index:251730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" filled="f" fillcolor="#4f81bd [3204]" stroked="f" strokecolor="black [3213]">
                <v:shadow color="#eeece1 [3214]"/>
                <v:textbox inset="1.84431mm,.92214mm,1.84431mm,.92214mm">
                  <w:txbxContent>
                    <w:p w14:paraId="050A725F" w14:textId="77777777" w:rsidR="00861E01" w:rsidRPr="0059617C" w:rsidRDefault="00861E01" w:rsidP="00861E01">
                      <w:pPr>
                        <w:spacing w:line="240" w:lineRule="exact"/>
                        <w:ind w:left="636" w:hangingChars="274" w:hanging="636"/>
                        <w:rPr>
                          <w:rFonts w:ascii="標楷體" w:eastAsia="標楷體" w:hAnsi="標楷體" w:cstheme="minorBidi"/>
                          <w:b/>
                          <w:bCs/>
                          <w:color w:val="000000" w:themeColor="text1"/>
                          <w:spacing w:val="-4"/>
                          <w:kern w:val="24"/>
                          <w:szCs w:val="24"/>
                        </w:rPr>
                      </w:pPr>
                      <w:r w:rsidRPr="0059617C">
                        <w:rPr>
                          <w:rFonts w:ascii="標楷體" w:eastAsia="標楷體" w:hAnsi="標楷體" w:cstheme="minorBidi" w:hint="eastAsia"/>
                          <w:b/>
                          <w:bCs/>
                          <w:color w:val="000000" w:themeColor="text1"/>
                          <w:spacing w:val="-4"/>
                          <w:kern w:val="24"/>
                        </w:rPr>
                        <w:t xml:space="preserve">圖2 </w:t>
                      </w:r>
                      <w:r w:rsidRPr="0059617C">
                        <w:rPr>
                          <w:rFonts w:ascii="標楷體" w:eastAsia="標楷體" w:hAnsi="標楷體" w:cstheme="minorBidi"/>
                          <w:b/>
                          <w:bCs/>
                          <w:color w:val="000000" w:themeColor="text1"/>
                          <w:spacing w:val="-4"/>
                          <w:kern w:val="24"/>
                        </w:rPr>
                        <w:t xml:space="preserve"> </w:t>
                      </w:r>
                      <w:r w:rsidRPr="0059617C">
                        <w:rPr>
                          <w:rFonts w:ascii="標楷體" w:eastAsia="標楷體" w:hAnsi="標楷體" w:cstheme="minorBidi" w:hint="eastAsia"/>
                          <w:b/>
                          <w:bCs/>
                          <w:color w:val="000000" w:themeColor="text1"/>
                          <w:spacing w:val="-4"/>
                          <w:kern w:val="24"/>
                        </w:rPr>
                        <w:t>特別收入基金來源用途暨餘絀預決算及審定數</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1456" behindDoc="0" locked="0" layoutInCell="1" allowOverlap="1" wp14:anchorId="171BBA98" wp14:editId="4A62642C">
                <wp:simplePos x="0" y="0"/>
                <wp:positionH relativeFrom="column">
                  <wp:posOffset>3630830</wp:posOffset>
                </wp:positionH>
                <wp:positionV relativeFrom="paragraph">
                  <wp:posOffset>5596712</wp:posOffset>
                </wp:positionV>
                <wp:extent cx="1277255" cy="214486"/>
                <wp:effectExtent l="0" t="0" r="0" b="0"/>
                <wp:wrapSquare wrapText="bothSides"/>
                <wp:docPr id="15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7255" cy="21448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6638299" w14:textId="047DFE40" w:rsidR="00861E01" w:rsidRPr="00CB23A0" w:rsidRDefault="00861E01" w:rsidP="00861E01">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wps:txbx>
                      <wps:bodyPr wrap="square" lIns="66395" tIns="33197" rIns="66395" bIns="33197">
                        <a:noAutofit/>
                      </wps:bodyPr>
                    </wps:wsp>
                  </a:graphicData>
                </a:graphic>
              </wp:anchor>
            </w:drawing>
          </mc:Choice>
          <mc:Fallback>
            <w:pict>
              <v:shape w14:anchorId="171BBA98" id="_x0000_s1055" type="#_x0000_t202" style="position:absolute;left:0;text-align:left;margin-left:285.9pt;margin-top:440.7pt;width:100.55pt;height:16.9pt;z-index:251731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" filled="f" fillcolor="#4f81bd [3204]" stroked="f" strokecolor="black [3213]">
                <v:shadow color="#eeece1 [3214]"/>
                <v:textbox inset="1.84431mm,.92214mm,1.84431mm,.92214mm">
                  <w:txbxContent>
                    <w:p w14:paraId="56638299" w14:textId="047DFE40" w:rsidR="00861E01" w:rsidRPr="00CB23A0" w:rsidRDefault="00861E01" w:rsidP="00861E01">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2480" behindDoc="0" locked="0" layoutInCell="1" allowOverlap="1" wp14:anchorId="1487D2F8" wp14:editId="3BA9D4E2">
                <wp:simplePos x="0" y="0"/>
                <wp:positionH relativeFrom="column">
                  <wp:posOffset>3036115</wp:posOffset>
                </wp:positionH>
                <wp:positionV relativeFrom="paragraph">
                  <wp:posOffset>5933235</wp:posOffset>
                </wp:positionV>
                <wp:extent cx="297515" cy="173600"/>
                <wp:effectExtent l="0" t="0" r="0" b="0"/>
                <wp:wrapSquare wrapText="bothSides"/>
                <wp:docPr id="157"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6D686EF9" w14:textId="4F84BA50" w:rsidR="00861E01" w:rsidRDefault="00861E01" w:rsidP="00861E01">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775</w:t>
                            </w:r>
                          </w:p>
                        </w:txbxContent>
                      </wps:txbx>
                      <wps:bodyPr wrap="square" lIns="0" tIns="0" rIns="0" bIns="0" rtlCol="0">
                        <a:noAutofit/>
                      </wps:bodyPr>
                    </wps:wsp>
                  </a:graphicData>
                </a:graphic>
              </wp:anchor>
            </w:drawing>
          </mc:Choice>
          <mc:Fallback>
            <w:pict>
              <v:shape w14:anchorId="1487D2F8" id="文字方塊 26" o:spid="_x0000_s1056" type="#_x0000_t202" style="position:absolute;left:0;text-align:left;margin-left:239.05pt;margin-top:467.2pt;width:23.45pt;height:13.65pt;z-index:251732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" filled="f" stroked="f">
                <v:textbox inset="0,0,0,0">
                  <w:txbxContent>
                    <w:p w14:paraId="6D686EF9" w14:textId="4F84BA50" w:rsidR="00861E01" w:rsidRDefault="00861E01" w:rsidP="00861E01">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775</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3504" behindDoc="0" locked="0" layoutInCell="1" allowOverlap="1" wp14:anchorId="08028F8E" wp14:editId="7D58C754">
                <wp:simplePos x="0" y="0"/>
                <wp:positionH relativeFrom="column">
                  <wp:posOffset>3256647</wp:posOffset>
                </wp:positionH>
                <wp:positionV relativeFrom="paragraph">
                  <wp:posOffset>5899269</wp:posOffset>
                </wp:positionV>
                <wp:extent cx="297515" cy="173600"/>
                <wp:effectExtent l="0" t="0" r="0" b="0"/>
                <wp:wrapSquare wrapText="bothSides"/>
                <wp:docPr id="158"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0024424C" w14:textId="6DCAB624" w:rsidR="00861E01" w:rsidRDefault="00861E01" w:rsidP="00861E01">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780</w:t>
                            </w:r>
                          </w:p>
                        </w:txbxContent>
                      </wps:txbx>
                      <wps:bodyPr wrap="square" lIns="0" tIns="0" rIns="0" bIns="0" rtlCol="0">
                        <a:noAutofit/>
                      </wps:bodyPr>
                    </wps:wsp>
                  </a:graphicData>
                </a:graphic>
              </wp:anchor>
            </w:drawing>
          </mc:Choice>
          <mc:Fallback>
            <w:pict>
              <v:shape w14:anchorId="08028F8E" id="_x0000_s1057" type="#_x0000_t202" style="position:absolute;left:0;text-align:left;margin-left:256.45pt;margin-top:464.5pt;width:23.45pt;height:13.65pt;z-index:25173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" filled="f" stroked="f">
                <v:textbox inset="0,0,0,0">
                  <w:txbxContent>
                    <w:p w14:paraId="0024424C" w14:textId="6DCAB624" w:rsidR="00861E01" w:rsidRDefault="00861E01" w:rsidP="00861E01">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780</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4528" behindDoc="0" locked="0" layoutInCell="1" allowOverlap="1" wp14:anchorId="3D94D6DC" wp14:editId="51E3CA90">
                <wp:simplePos x="0" y="0"/>
                <wp:positionH relativeFrom="column">
                  <wp:posOffset>3461425</wp:posOffset>
                </wp:positionH>
                <wp:positionV relativeFrom="paragraph">
                  <wp:posOffset>5899269</wp:posOffset>
                </wp:positionV>
                <wp:extent cx="297515" cy="173600"/>
                <wp:effectExtent l="0" t="0" r="0" b="0"/>
                <wp:wrapSquare wrapText="bothSides"/>
                <wp:docPr id="159"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768719E8" w14:textId="77777777" w:rsidR="00D57CB0" w:rsidRDefault="00D57CB0" w:rsidP="00D57CB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780</w:t>
                            </w:r>
                          </w:p>
                        </w:txbxContent>
                      </wps:txbx>
                      <wps:bodyPr wrap="square" lIns="0" tIns="0" rIns="0" bIns="0" rtlCol="0">
                        <a:noAutofit/>
                      </wps:bodyPr>
                    </wps:wsp>
                  </a:graphicData>
                </a:graphic>
              </wp:anchor>
            </w:drawing>
          </mc:Choice>
          <mc:Fallback>
            <w:pict>
              <v:shape w14:anchorId="3D94D6DC" id="_x0000_s1058" type="#_x0000_t202" style="position:absolute;left:0;text-align:left;margin-left:272.55pt;margin-top:464.5pt;width:23.45pt;height:13.65pt;z-index:25173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" filled="f" stroked="f">
                <v:textbox inset="0,0,0,0">
                  <w:txbxContent>
                    <w:p w14:paraId="768719E8" w14:textId="77777777" w:rsidR="00D57CB0" w:rsidRDefault="00D57CB0" w:rsidP="00D57CB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780</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5552" behindDoc="0" locked="0" layoutInCell="1" allowOverlap="1" wp14:anchorId="4F859407" wp14:editId="2ADEE9A1">
                <wp:simplePos x="0" y="0"/>
                <wp:positionH relativeFrom="column">
                  <wp:posOffset>3883565</wp:posOffset>
                </wp:positionH>
                <wp:positionV relativeFrom="paragraph">
                  <wp:posOffset>5917962</wp:posOffset>
                </wp:positionV>
                <wp:extent cx="297515" cy="173600"/>
                <wp:effectExtent l="0" t="0" r="0" b="0"/>
                <wp:wrapSquare wrapText="bothSides"/>
                <wp:docPr id="160"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05AC4D3E" w14:textId="79DCB5C3"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782</w:t>
                            </w:r>
                          </w:p>
                        </w:txbxContent>
                      </wps:txbx>
                      <wps:bodyPr wrap="square" lIns="0" tIns="0" rIns="0" bIns="0" rtlCol="0">
                        <a:noAutofit/>
                      </wps:bodyPr>
                    </wps:wsp>
                  </a:graphicData>
                </a:graphic>
              </wp:anchor>
            </w:drawing>
          </mc:Choice>
          <mc:Fallback>
            <w:pict>
              <v:shape w14:anchorId="4F859407" id="_x0000_s1059" type="#_x0000_t202" style="position:absolute;left:0;text-align:left;margin-left:305.8pt;margin-top:466pt;width:23.45pt;height:13.65pt;z-index:251735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" filled="f" stroked="f">
                <v:textbox inset="0,0,0,0">
                  <w:txbxContent>
                    <w:p w14:paraId="05AC4D3E" w14:textId="79DCB5C3"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782</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6576" behindDoc="0" locked="0" layoutInCell="1" allowOverlap="1" wp14:anchorId="7553F592" wp14:editId="44B58DDE">
                <wp:simplePos x="0" y="0"/>
                <wp:positionH relativeFrom="column">
                  <wp:posOffset>4083641</wp:posOffset>
                </wp:positionH>
                <wp:positionV relativeFrom="paragraph">
                  <wp:posOffset>5883997</wp:posOffset>
                </wp:positionV>
                <wp:extent cx="297515" cy="173600"/>
                <wp:effectExtent l="0" t="0" r="0" b="0"/>
                <wp:wrapSquare wrapText="bothSides"/>
                <wp:docPr id="161"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0A38FF4F" w14:textId="34E8F9DC"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785</w:t>
                            </w:r>
                          </w:p>
                        </w:txbxContent>
                      </wps:txbx>
                      <wps:bodyPr wrap="square" lIns="0" tIns="0" rIns="0" bIns="0" rtlCol="0">
                        <a:noAutofit/>
                      </wps:bodyPr>
                    </wps:wsp>
                  </a:graphicData>
                </a:graphic>
              </wp:anchor>
            </w:drawing>
          </mc:Choice>
          <mc:Fallback>
            <w:pict>
              <v:shape w14:anchorId="7553F592" id="_x0000_s1060" type="#_x0000_t202" style="position:absolute;left:0;text-align:left;margin-left:321.55pt;margin-top:463.3pt;width:23.45pt;height:13.65pt;z-index:25173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" filled="f" stroked="f">
                <v:textbox inset="0,0,0,0">
                  <w:txbxContent>
                    <w:p w14:paraId="0A38FF4F" w14:textId="34E8F9DC"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785</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7600" behindDoc="0" locked="0" layoutInCell="1" allowOverlap="1" wp14:anchorId="25E95E8C" wp14:editId="04106953">
                <wp:simplePos x="0" y="0"/>
                <wp:positionH relativeFrom="column">
                  <wp:posOffset>4280544</wp:posOffset>
                </wp:positionH>
                <wp:positionV relativeFrom="paragraph">
                  <wp:posOffset>5882287</wp:posOffset>
                </wp:positionV>
                <wp:extent cx="297515" cy="173600"/>
                <wp:effectExtent l="0" t="0" r="0" b="0"/>
                <wp:wrapSquare wrapText="bothSides"/>
                <wp:docPr id="162" name="文字方塊 26"/>
                <wp:cNvGraphicFramePr/>
                <a:graphic xmlns:a="http://schemas.openxmlformats.org/drawingml/2006/main">
                  <a:graphicData uri="http://schemas.microsoft.com/office/word/2010/wordprocessingShape">
                    <wps:wsp>
                      <wps:cNvSpPr txBox="1"/>
                      <wps:spPr>
                        <a:xfrm>
                          <a:off x="0" y="0"/>
                          <a:ext cx="297515" cy="173600"/>
                        </a:xfrm>
                        <a:prstGeom prst="rect">
                          <a:avLst/>
                        </a:prstGeom>
                        <a:noFill/>
                      </wps:spPr>
                      <wps:txbx>
                        <w:txbxContent>
                          <w:p w14:paraId="5CDBF9F0" w14:textId="5DB869A9"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785</w:t>
                            </w:r>
                          </w:p>
                        </w:txbxContent>
                      </wps:txbx>
                      <wps:bodyPr wrap="square" lIns="0" tIns="0" rIns="0" bIns="0" rtlCol="0">
                        <a:noAutofit/>
                      </wps:bodyPr>
                    </wps:wsp>
                  </a:graphicData>
                </a:graphic>
              </wp:anchor>
            </w:drawing>
          </mc:Choice>
          <mc:Fallback>
            <w:pict>
              <v:shape w14:anchorId="25E95E8C" id="_x0000_s1061" type="#_x0000_t202" style="position:absolute;left:0;text-align:left;margin-left:337.05pt;margin-top:463.15pt;width:23.45pt;height:13.65pt;z-index:251737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" filled="f" stroked="f">
                <v:textbox inset="0,0,0,0">
                  <w:txbxContent>
                    <w:p w14:paraId="5CDBF9F0" w14:textId="5DB869A9" w:rsidR="00692A53" w:rsidRDefault="00692A53" w:rsidP="00692A53">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785</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8624" behindDoc="0" locked="0" layoutInCell="1" allowOverlap="1" wp14:anchorId="1234F3C1" wp14:editId="04A5494E">
                <wp:simplePos x="0" y="0"/>
                <wp:positionH relativeFrom="column">
                  <wp:posOffset>4808245</wp:posOffset>
                </wp:positionH>
                <wp:positionV relativeFrom="paragraph">
                  <wp:posOffset>7928690</wp:posOffset>
                </wp:positionV>
                <wp:extent cx="228408" cy="144352"/>
                <wp:effectExtent l="0" t="0" r="0" b="0"/>
                <wp:wrapSquare wrapText="bothSides"/>
                <wp:docPr id="163" name="文字方塊 26"/>
                <wp:cNvGraphicFramePr/>
                <a:graphic xmlns:a="http://schemas.openxmlformats.org/drawingml/2006/main">
                  <a:graphicData uri="http://schemas.microsoft.com/office/word/2010/wordprocessingShape">
                    <wps:wsp>
                      <wps:cNvSpPr txBox="1"/>
                      <wps:spPr>
                        <a:xfrm>
                          <a:off x="0" y="0"/>
                          <a:ext cx="228408" cy="144352"/>
                        </a:xfrm>
                        <a:prstGeom prst="rect">
                          <a:avLst/>
                        </a:prstGeom>
                        <a:noFill/>
                      </wps:spPr>
                      <wps:txbx>
                        <w:txbxContent>
                          <w:p w14:paraId="58E5BAEB" w14:textId="1D7A5700"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-6</w:t>
                            </w:r>
                          </w:p>
                        </w:txbxContent>
                      </wps:txbx>
                      <wps:bodyPr wrap="square" lIns="0" tIns="0" rIns="0" bIns="0" rtlCol="0">
                        <a:noAutofit/>
                      </wps:bodyPr>
                    </wps:wsp>
                  </a:graphicData>
                </a:graphic>
              </wp:anchor>
            </w:drawing>
          </mc:Choice>
          <mc:Fallback>
            <w:pict>
              <v:shape w14:anchorId="1234F3C1" id="_x0000_s1062" type="#_x0000_t202" style="position:absolute;left:0;text-align:left;margin-left:378.6pt;margin-top:624.3pt;width:18pt;height:11.35pt;z-index:251738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" filled="f" stroked="f">
                <v:textbox inset="0,0,0,0">
                  <w:txbxContent>
                    <w:p w14:paraId="58E5BAEB" w14:textId="1D7A5700"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-6</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39648" behindDoc="0" locked="0" layoutInCell="1" allowOverlap="1" wp14:anchorId="188EDFB9" wp14:editId="53F9F8FF">
                <wp:simplePos x="0" y="0"/>
                <wp:positionH relativeFrom="column">
                  <wp:posOffset>5028776</wp:posOffset>
                </wp:positionH>
                <wp:positionV relativeFrom="paragraph">
                  <wp:posOffset>7928690</wp:posOffset>
                </wp:positionV>
                <wp:extent cx="228408" cy="144352"/>
                <wp:effectExtent l="0" t="0" r="0" b="0"/>
                <wp:wrapSquare wrapText="bothSides"/>
                <wp:docPr id="164" name="文字方塊 26"/>
                <wp:cNvGraphicFramePr/>
                <a:graphic xmlns:a="http://schemas.openxmlformats.org/drawingml/2006/main">
                  <a:graphicData uri="http://schemas.microsoft.com/office/word/2010/wordprocessingShape">
                    <wps:wsp>
                      <wps:cNvSpPr txBox="1"/>
                      <wps:spPr>
                        <a:xfrm>
                          <a:off x="0" y="0"/>
                          <a:ext cx="228408" cy="144352"/>
                        </a:xfrm>
                        <a:prstGeom prst="rect">
                          <a:avLst/>
                        </a:prstGeom>
                        <a:noFill/>
                      </wps:spPr>
                      <wps:txbx>
                        <w:txbxContent>
                          <w:p w14:paraId="568D87F9" w14:textId="3B59A064"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-4</w:t>
                            </w:r>
                          </w:p>
                        </w:txbxContent>
                      </wps:txbx>
                      <wps:bodyPr wrap="square" lIns="0" tIns="0" rIns="0" bIns="0" rtlCol="0">
                        <a:noAutofit/>
                      </wps:bodyPr>
                    </wps:wsp>
                  </a:graphicData>
                </a:graphic>
              </wp:anchor>
            </w:drawing>
          </mc:Choice>
          <mc:Fallback>
            <w:pict>
              <v:shape w14:anchorId="188EDFB9" id="_x0000_s1063" type="#_x0000_t202" style="position:absolute;left:0;text-align:left;margin-left:395.95pt;margin-top:624.3pt;width:18pt;height:11.35pt;z-index:251739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" filled="f" stroked="f">
                <v:textbox inset="0,0,0,0">
                  <w:txbxContent>
                    <w:p w14:paraId="568D87F9" w14:textId="3B59A064"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-4</w:t>
                      </w:r>
                    </w:p>
                  </w:txbxContent>
                </v:textbox>
                <w10:wrap type="square"/>
              </v:shape>
            </w:pict>
          </mc:Fallback>
        </mc:AlternateContent>
      </w:r>
      <w:r w:rsidR="00833AB8">
        <w:rPr>
          <w:rFonts w:ascii="標楷體" w:eastAsia="標楷體" w:hAnsi="標楷體" w:hint="eastAsia"/>
          <w:noProof/>
          <w:kern w:val="0"/>
          <w:sz w:val="28"/>
          <w:szCs w:val="20"/>
          <w:lang w:val="zh-TW"/>
        </w:rPr>
        <mc:AlternateContent>
          <mc:Choice Requires="wps">
            <w:drawing>
              <wp:anchor distT="0" distB="0" distL="114300" distR="114300" simplePos="0" relativeHeight="251740672" behindDoc="0" locked="0" layoutInCell="1" allowOverlap="1" wp14:anchorId="0B7A175D" wp14:editId="37D2294D">
                <wp:simplePos x="0" y="0"/>
                <wp:positionH relativeFrom="column">
                  <wp:posOffset>5233556</wp:posOffset>
                </wp:positionH>
                <wp:positionV relativeFrom="paragraph">
                  <wp:posOffset>7928690</wp:posOffset>
                </wp:positionV>
                <wp:extent cx="228408" cy="144352"/>
                <wp:effectExtent l="0" t="0" r="0" b="0"/>
                <wp:wrapSquare wrapText="bothSides"/>
                <wp:docPr id="165" name="文字方塊 26"/>
                <wp:cNvGraphicFramePr/>
                <a:graphic xmlns:a="http://schemas.openxmlformats.org/drawingml/2006/main">
                  <a:graphicData uri="http://schemas.microsoft.com/office/word/2010/wordprocessingShape">
                    <wps:wsp>
                      <wps:cNvSpPr txBox="1"/>
                      <wps:spPr>
                        <a:xfrm>
                          <a:off x="0" y="0"/>
                          <a:ext cx="228408" cy="144352"/>
                        </a:xfrm>
                        <a:prstGeom prst="rect">
                          <a:avLst/>
                        </a:prstGeom>
                        <a:noFill/>
                      </wps:spPr>
                      <wps:txbx>
                        <w:txbxContent>
                          <w:p w14:paraId="65B33491" w14:textId="77777777"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-4</w:t>
                            </w:r>
                          </w:p>
                        </w:txbxContent>
                      </wps:txbx>
                      <wps:bodyPr wrap="square" lIns="0" tIns="0" rIns="0" bIns="0" rtlCol="0">
                        <a:noAutofit/>
                      </wps:bodyPr>
                    </wps:wsp>
                  </a:graphicData>
                </a:graphic>
              </wp:anchor>
            </w:drawing>
          </mc:Choice>
          <mc:Fallback>
            <w:pict>
              <v:shape w14:anchorId="0B7A175D" id="_x0000_s1064" type="#_x0000_t202" style="position:absolute;left:0;text-align:left;margin-left:412.1pt;margin-top:624.3pt;width:18pt;height:11.3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" filled="f" stroked="f">
                <v:textbox inset="0,0,0,0">
                  <w:txbxContent>
                    <w:p w14:paraId="65B33491" w14:textId="77777777" w:rsidR="00692A53" w:rsidRDefault="00692A53" w:rsidP="00692A53">
                      <w:pPr>
                        <w:spacing w:line="240" w:lineRule="exact"/>
                        <w:textAlignment w:val="baseline"/>
                        <w:rPr>
                          <w:rFonts w:ascii="標楷體" w:eastAsia="標楷體" w:hAnsi="標楷體" w:cstheme="minorBidi"/>
                          <w:color w:val="000000"/>
                          <w:kern w:val="24"/>
                          <w:sz w:val="20"/>
                          <w:szCs w:val="20"/>
                        </w:rPr>
                      </w:pPr>
                      <w:r>
                        <w:rPr>
                          <w:rFonts w:ascii="標楷體" w:eastAsia="標楷體" w:hAnsi="標楷體" w:cstheme="minorBidi"/>
                          <w:color w:val="000000"/>
                          <w:kern w:val="24"/>
                          <w:sz w:val="20"/>
                          <w:szCs w:val="20"/>
                        </w:rPr>
                        <w:t>-4</w:t>
                      </w:r>
                    </w:p>
                  </w:txbxContent>
                </v:textbox>
                <w10:wrap type="square"/>
              </v:shape>
            </w:pict>
          </mc:Fallback>
        </mc:AlternateContent>
      </w:r>
      <w:r w:rsidR="00FF7E8B" w:rsidRPr="001C2E4F">
        <w:rPr>
          <w:rFonts w:ascii="標楷體" w:eastAsia="標楷體" w:hAnsi="標楷體" w:hint="eastAsia"/>
          <w:spacing w:val="-2"/>
          <w:sz w:val="28"/>
          <w:szCs w:val="28"/>
        </w:rPr>
        <w:t>11</w:t>
      </w:r>
      <w:r w:rsidR="00F7279C">
        <w:rPr>
          <w:rFonts w:ascii="標楷體" w:eastAsia="標楷體" w:hAnsi="標楷體" w:hint="eastAsia"/>
          <w:spacing w:val="-2"/>
          <w:sz w:val="28"/>
          <w:szCs w:val="28"/>
        </w:rPr>
        <w:t>4</w:t>
      </w:r>
      <w:r w:rsidR="0068274E" w:rsidRPr="001C2E4F">
        <w:rPr>
          <w:rFonts w:ascii="標楷體" w:eastAsia="標楷體" w:hAnsi="標楷體" w:hint="eastAsia"/>
          <w:spacing w:val="-2"/>
          <w:sz w:val="28"/>
          <w:szCs w:val="28"/>
        </w:rPr>
        <w:t>年度</w:t>
      </w:r>
      <w:r w:rsidR="00F304B5" w:rsidRPr="001C2E4F">
        <w:rPr>
          <w:rFonts w:ascii="標楷體" w:eastAsia="標楷體" w:hAnsi="標楷體" w:hint="eastAsia"/>
          <w:spacing w:val="-2"/>
          <w:sz w:val="28"/>
          <w:szCs w:val="28"/>
        </w:rPr>
        <w:t>附屬單位決算及綜計表非營業部分，計列附屬單位決算</w:t>
      </w:r>
      <w:r w:rsidR="00F7279C">
        <w:rPr>
          <w:rFonts w:ascii="標楷體" w:eastAsia="標楷體" w:hAnsi="標楷體" w:hint="eastAsia"/>
          <w:spacing w:val="-2"/>
          <w:sz w:val="28"/>
          <w:szCs w:val="28"/>
        </w:rPr>
        <w:t>18</w:t>
      </w:r>
      <w:r w:rsidR="00F304B5" w:rsidRPr="001C2E4F">
        <w:rPr>
          <w:rFonts w:ascii="標楷體" w:eastAsia="標楷體" w:hAnsi="標楷體" w:hint="eastAsia"/>
          <w:spacing w:val="-2"/>
          <w:sz w:val="28"/>
          <w:szCs w:val="28"/>
        </w:rPr>
        <w:t>個單位，審核結果</w:t>
      </w:r>
      <w:r w:rsidR="008B10DF" w:rsidRPr="001C2E4F">
        <w:rPr>
          <w:rFonts w:ascii="標楷體" w:eastAsia="標楷體" w:hAnsi="標楷體" w:hint="eastAsia"/>
          <w:spacing w:val="-2"/>
          <w:sz w:val="28"/>
          <w:szCs w:val="28"/>
        </w:rPr>
        <w:t>，</w:t>
      </w:r>
      <w:r w:rsidR="00F304B5" w:rsidRPr="001C2E4F">
        <w:rPr>
          <w:rFonts w:ascii="標楷體" w:eastAsia="標楷體" w:hAnsi="標楷體" w:hint="eastAsia"/>
          <w:spacing w:val="-2"/>
          <w:sz w:val="28"/>
          <w:szCs w:val="28"/>
        </w:rPr>
        <w:t>審定總收入（含基金來源）</w:t>
      </w:r>
      <w:r w:rsidR="00F158ED">
        <w:rPr>
          <w:rFonts w:ascii="標楷體" w:eastAsia="標楷體" w:hAnsi="標楷體" w:hint="eastAsia"/>
          <w:spacing w:val="-2"/>
          <w:sz w:val="28"/>
          <w:szCs w:val="28"/>
        </w:rPr>
        <w:t>1</w:t>
      </w:r>
      <w:r w:rsidR="00F158ED">
        <w:rPr>
          <w:rFonts w:ascii="標楷體" w:eastAsia="標楷體" w:hAnsi="標楷體"/>
          <w:spacing w:val="-2"/>
          <w:sz w:val="28"/>
          <w:szCs w:val="28"/>
        </w:rPr>
        <w:t>,</w:t>
      </w:r>
      <w:r w:rsidR="001769C4">
        <w:rPr>
          <w:rFonts w:ascii="標楷體" w:eastAsia="標楷體" w:hAnsi="標楷體" w:hint="eastAsia"/>
          <w:spacing w:val="-2"/>
          <w:sz w:val="28"/>
          <w:szCs w:val="28"/>
        </w:rPr>
        <w:t>240</w:t>
      </w:r>
      <w:r w:rsidR="00F304B5" w:rsidRPr="001C2E4F">
        <w:rPr>
          <w:rFonts w:ascii="標楷體" w:eastAsia="標楷體" w:hAnsi="標楷體" w:hint="eastAsia"/>
          <w:spacing w:val="-2"/>
          <w:sz w:val="28"/>
          <w:szCs w:val="28"/>
        </w:rPr>
        <w:t>億</w:t>
      </w:r>
      <w:r w:rsidR="001769C4">
        <w:rPr>
          <w:rFonts w:ascii="標楷體" w:eastAsia="標楷體" w:hAnsi="標楷體" w:hint="eastAsia"/>
          <w:spacing w:val="-2"/>
          <w:sz w:val="28"/>
          <w:szCs w:val="28"/>
        </w:rPr>
        <w:t>4</w:t>
      </w:r>
      <w:r w:rsidR="00F304B5" w:rsidRPr="001C2E4F">
        <w:rPr>
          <w:rFonts w:ascii="標楷體" w:eastAsia="標楷體" w:hAnsi="標楷體" w:hint="eastAsia"/>
          <w:spacing w:val="-2"/>
          <w:sz w:val="28"/>
          <w:szCs w:val="28"/>
        </w:rPr>
        <w:t>,</w:t>
      </w:r>
      <w:r w:rsidR="001769C4">
        <w:rPr>
          <w:rFonts w:ascii="標楷體" w:eastAsia="標楷體" w:hAnsi="標楷體" w:hint="eastAsia"/>
          <w:spacing w:val="-2"/>
          <w:sz w:val="28"/>
          <w:szCs w:val="28"/>
        </w:rPr>
        <w:t>303</w:t>
      </w:r>
      <w:r w:rsidR="00F304B5" w:rsidRPr="001C2E4F">
        <w:rPr>
          <w:rFonts w:ascii="標楷體" w:eastAsia="標楷體" w:hAnsi="標楷體" w:hint="eastAsia"/>
          <w:spacing w:val="-2"/>
          <w:sz w:val="28"/>
          <w:szCs w:val="28"/>
        </w:rPr>
        <w:t>萬餘元，總支出（含基金用途）</w:t>
      </w:r>
      <w:r w:rsidR="00F158ED">
        <w:rPr>
          <w:rFonts w:ascii="標楷體" w:eastAsia="標楷體" w:hAnsi="標楷體"/>
          <w:spacing w:val="-2"/>
          <w:sz w:val="28"/>
          <w:szCs w:val="28"/>
        </w:rPr>
        <w:t>1,</w:t>
      </w:r>
      <w:r w:rsidR="001769C4">
        <w:rPr>
          <w:rFonts w:ascii="標楷體" w:eastAsia="標楷體" w:hAnsi="標楷體" w:hint="eastAsia"/>
          <w:spacing w:val="-2"/>
          <w:sz w:val="28"/>
          <w:szCs w:val="28"/>
        </w:rPr>
        <w:t>099</w:t>
      </w:r>
      <w:r w:rsidR="00F304B5" w:rsidRPr="001C2E4F">
        <w:rPr>
          <w:rFonts w:ascii="標楷體" w:eastAsia="標楷體" w:hAnsi="標楷體" w:hint="eastAsia"/>
          <w:spacing w:val="-2"/>
          <w:sz w:val="28"/>
          <w:szCs w:val="28"/>
        </w:rPr>
        <w:t>億</w:t>
      </w:r>
      <w:r w:rsidR="001769C4">
        <w:rPr>
          <w:rFonts w:ascii="標楷體" w:eastAsia="標楷體" w:hAnsi="標楷體" w:hint="eastAsia"/>
          <w:spacing w:val="-2"/>
          <w:sz w:val="28"/>
          <w:szCs w:val="28"/>
        </w:rPr>
        <w:t>6</w:t>
      </w:r>
      <w:r w:rsidR="00617C03" w:rsidRPr="001C2E4F">
        <w:rPr>
          <w:rFonts w:ascii="標楷體" w:eastAsia="標楷體" w:hAnsi="標楷體"/>
          <w:spacing w:val="-2"/>
          <w:sz w:val="28"/>
          <w:szCs w:val="28"/>
        </w:rPr>
        <w:t>,</w:t>
      </w:r>
      <w:r w:rsidR="001769C4">
        <w:rPr>
          <w:rFonts w:ascii="標楷體" w:eastAsia="標楷體" w:hAnsi="標楷體" w:hint="eastAsia"/>
          <w:spacing w:val="-2"/>
          <w:sz w:val="28"/>
          <w:szCs w:val="28"/>
        </w:rPr>
        <w:t>987</w:t>
      </w:r>
      <w:r w:rsidR="00F304B5" w:rsidRPr="001C2E4F">
        <w:rPr>
          <w:rFonts w:ascii="標楷體" w:eastAsia="標楷體" w:hAnsi="標楷體" w:hint="eastAsia"/>
          <w:spacing w:val="-2"/>
          <w:sz w:val="28"/>
          <w:szCs w:val="28"/>
        </w:rPr>
        <w:t>萬餘元，賸餘</w:t>
      </w:r>
      <w:r w:rsidR="001769C4">
        <w:rPr>
          <w:rFonts w:ascii="標楷體" w:eastAsia="標楷體" w:hAnsi="標楷體" w:hint="eastAsia"/>
          <w:spacing w:val="-2"/>
          <w:sz w:val="28"/>
          <w:szCs w:val="28"/>
        </w:rPr>
        <w:t>140</w:t>
      </w:r>
      <w:r w:rsidR="00F304B5" w:rsidRPr="001C2E4F">
        <w:rPr>
          <w:rFonts w:ascii="標楷體" w:eastAsia="標楷體" w:hAnsi="標楷體" w:hint="eastAsia"/>
          <w:spacing w:val="-2"/>
          <w:sz w:val="28"/>
          <w:szCs w:val="28"/>
        </w:rPr>
        <w:t>億</w:t>
      </w:r>
      <w:r w:rsidR="001769C4">
        <w:rPr>
          <w:rFonts w:ascii="標楷體" w:eastAsia="標楷體" w:hAnsi="標楷體" w:hint="eastAsia"/>
          <w:spacing w:val="-2"/>
          <w:sz w:val="28"/>
          <w:szCs w:val="28"/>
        </w:rPr>
        <w:t>7</w:t>
      </w:r>
      <w:r w:rsidR="00F304B5" w:rsidRPr="001C2E4F">
        <w:rPr>
          <w:rFonts w:ascii="標楷體" w:eastAsia="標楷體" w:hAnsi="標楷體" w:hint="eastAsia"/>
          <w:spacing w:val="-2"/>
          <w:sz w:val="28"/>
          <w:szCs w:val="28"/>
        </w:rPr>
        <w:t>,</w:t>
      </w:r>
      <w:r w:rsidR="001769C4">
        <w:rPr>
          <w:rFonts w:ascii="標楷體" w:eastAsia="標楷體" w:hAnsi="標楷體" w:hint="eastAsia"/>
          <w:spacing w:val="-2"/>
          <w:sz w:val="28"/>
          <w:szCs w:val="28"/>
        </w:rPr>
        <w:t>315</w:t>
      </w:r>
      <w:r w:rsidR="00F304B5" w:rsidRPr="001C2E4F">
        <w:rPr>
          <w:rFonts w:ascii="標楷體" w:eastAsia="標楷體" w:hAnsi="標楷體" w:hint="eastAsia"/>
          <w:spacing w:val="-2"/>
          <w:sz w:val="28"/>
          <w:szCs w:val="28"/>
        </w:rPr>
        <w:t>萬餘元，較預算</w:t>
      </w:r>
      <w:r w:rsidR="00ED5E1D">
        <w:rPr>
          <w:rFonts w:ascii="標楷體" w:eastAsia="標楷體" w:hAnsi="標楷體" w:hint="eastAsia"/>
          <w:spacing w:val="-2"/>
          <w:sz w:val="28"/>
          <w:szCs w:val="28"/>
        </w:rPr>
        <w:t>賸餘</w:t>
      </w:r>
      <w:r w:rsidR="001769C4">
        <w:rPr>
          <w:rFonts w:ascii="標楷體" w:eastAsia="標楷體" w:hAnsi="標楷體" w:hint="eastAsia"/>
          <w:spacing w:val="-2"/>
          <w:sz w:val="28"/>
          <w:szCs w:val="28"/>
        </w:rPr>
        <w:t>增加131</w:t>
      </w:r>
      <w:r w:rsidR="00F304B5" w:rsidRPr="001C2E4F">
        <w:rPr>
          <w:rFonts w:ascii="標楷體" w:eastAsia="標楷體" w:hAnsi="標楷體" w:hint="eastAsia"/>
          <w:spacing w:val="-2"/>
          <w:sz w:val="28"/>
          <w:szCs w:val="28"/>
        </w:rPr>
        <w:t>億</w:t>
      </w:r>
      <w:r w:rsidR="001769C4">
        <w:rPr>
          <w:rFonts w:ascii="標楷體" w:eastAsia="標楷體" w:hAnsi="標楷體" w:hint="eastAsia"/>
          <w:spacing w:val="-2"/>
          <w:sz w:val="28"/>
          <w:szCs w:val="28"/>
        </w:rPr>
        <w:t>8,</w:t>
      </w:r>
      <w:r w:rsidR="001769C4">
        <w:rPr>
          <w:rFonts w:ascii="標楷體" w:eastAsia="標楷體" w:hAnsi="標楷體"/>
          <w:spacing w:val="-2"/>
          <w:sz w:val="28"/>
          <w:szCs w:val="28"/>
        </w:rPr>
        <w:t>295</w:t>
      </w:r>
      <w:r w:rsidR="00F304B5" w:rsidRPr="001C2E4F">
        <w:rPr>
          <w:rFonts w:ascii="標楷體" w:eastAsia="標楷體" w:hAnsi="標楷體" w:hint="eastAsia"/>
          <w:spacing w:val="-2"/>
          <w:sz w:val="28"/>
          <w:szCs w:val="28"/>
        </w:rPr>
        <w:t>萬餘元，其中：</w:t>
      </w:r>
      <w:r w:rsidR="00F304B5" w:rsidRPr="001C2E4F">
        <w:rPr>
          <w:rFonts w:ascii="標楷體" w:eastAsia="標楷體" w:hAnsi="標楷體" w:hint="eastAsia"/>
          <w:b/>
          <w:spacing w:val="-2"/>
          <w:sz w:val="28"/>
          <w:szCs w:val="28"/>
        </w:rPr>
        <w:t>一、作業基金</w:t>
      </w:r>
      <w:r w:rsidR="00F304B5" w:rsidRPr="001C2E4F">
        <w:rPr>
          <w:rFonts w:ascii="標楷體" w:eastAsia="標楷體" w:hAnsi="標楷體" w:hint="eastAsia"/>
          <w:spacing w:val="-2"/>
          <w:sz w:val="28"/>
          <w:szCs w:val="28"/>
        </w:rPr>
        <w:t>6個單位</w:t>
      </w:r>
      <w:r w:rsidR="00F304B5" w:rsidRPr="000061BE">
        <w:rPr>
          <w:rFonts w:ascii="標楷體" w:eastAsia="標楷體" w:hAnsi="標楷體" w:hint="eastAsia"/>
          <w:spacing w:val="-2"/>
          <w:sz w:val="28"/>
          <w:szCs w:val="28"/>
        </w:rPr>
        <w:t>（含31個分預算）</w:t>
      </w:r>
      <w:r w:rsidR="00F65785" w:rsidRPr="006A07CD">
        <w:rPr>
          <w:rFonts w:ascii="標楷體" w:eastAsia="標楷體" w:hAnsi="標楷體" w:hint="eastAsia"/>
          <w:spacing w:val="-2"/>
          <w:sz w:val="28"/>
          <w:szCs w:val="28"/>
        </w:rPr>
        <w:t>，</w:t>
      </w:r>
      <w:r w:rsidR="00F304B5" w:rsidRPr="001C2E4F">
        <w:rPr>
          <w:rFonts w:ascii="標楷體" w:eastAsia="標楷體" w:hAnsi="標楷體" w:hint="eastAsia"/>
          <w:spacing w:val="-2"/>
          <w:sz w:val="28"/>
          <w:szCs w:val="28"/>
        </w:rPr>
        <w:t>審</w:t>
      </w:r>
      <w:r w:rsidR="00F304B5" w:rsidRPr="001C2E4F">
        <w:rPr>
          <w:rFonts w:ascii="標楷體" w:eastAsia="標楷體" w:hAnsi="標楷體" w:hint="eastAsia"/>
          <w:sz w:val="28"/>
          <w:szCs w:val="28"/>
        </w:rPr>
        <w:t>定總收入</w:t>
      </w:r>
      <w:r w:rsidR="00574AF3">
        <w:rPr>
          <w:rFonts w:ascii="標楷體" w:eastAsia="標楷體" w:hAnsi="標楷體"/>
          <w:sz w:val="28"/>
          <w:szCs w:val="28"/>
        </w:rPr>
        <w:t>190</w:t>
      </w:r>
      <w:r w:rsidR="00F304B5" w:rsidRPr="001C2E4F">
        <w:rPr>
          <w:rFonts w:ascii="標楷體" w:eastAsia="標楷體" w:hAnsi="標楷體" w:hint="eastAsia"/>
          <w:sz w:val="28"/>
          <w:szCs w:val="28"/>
        </w:rPr>
        <w:t>億</w:t>
      </w:r>
      <w:r w:rsidR="00574AF3">
        <w:rPr>
          <w:rFonts w:ascii="標楷體" w:eastAsia="標楷體" w:hAnsi="標楷體"/>
          <w:sz w:val="28"/>
          <w:szCs w:val="28"/>
        </w:rPr>
        <w:t>5</w:t>
      </w:r>
      <w:r w:rsidR="00F304B5" w:rsidRPr="001C2E4F">
        <w:rPr>
          <w:rFonts w:ascii="標楷體" w:eastAsia="標楷體" w:hAnsi="標楷體" w:hint="eastAsia"/>
          <w:sz w:val="28"/>
          <w:szCs w:val="28"/>
        </w:rPr>
        <w:t>,</w:t>
      </w:r>
      <w:r w:rsidR="00574AF3">
        <w:rPr>
          <w:rFonts w:ascii="標楷體" w:eastAsia="標楷體" w:hAnsi="標楷體"/>
          <w:sz w:val="28"/>
          <w:szCs w:val="28"/>
        </w:rPr>
        <w:t>427</w:t>
      </w:r>
      <w:r w:rsidR="00F304B5" w:rsidRPr="001C2E4F">
        <w:rPr>
          <w:rFonts w:ascii="標楷體" w:eastAsia="標楷體" w:hAnsi="標楷體" w:hint="eastAsia"/>
          <w:sz w:val="28"/>
          <w:szCs w:val="28"/>
        </w:rPr>
        <w:t>萬餘元，總支出</w:t>
      </w:r>
      <w:r w:rsidR="00574AF3">
        <w:rPr>
          <w:rFonts w:ascii="標楷體" w:eastAsia="標楷體" w:hAnsi="標楷體"/>
          <w:sz w:val="28"/>
          <w:szCs w:val="28"/>
        </w:rPr>
        <w:t>119</w:t>
      </w:r>
      <w:r w:rsidR="00F304B5" w:rsidRPr="001C2E4F">
        <w:rPr>
          <w:rFonts w:ascii="標楷體" w:eastAsia="標楷體" w:hAnsi="標楷體" w:hint="eastAsia"/>
          <w:sz w:val="28"/>
          <w:szCs w:val="28"/>
        </w:rPr>
        <w:t>億</w:t>
      </w:r>
      <w:r w:rsidR="00574AF3">
        <w:rPr>
          <w:rFonts w:ascii="標楷體" w:eastAsia="標楷體" w:hAnsi="標楷體"/>
          <w:sz w:val="28"/>
          <w:szCs w:val="28"/>
        </w:rPr>
        <w:t>1,968</w:t>
      </w:r>
      <w:r w:rsidR="00F304B5" w:rsidRPr="001C2E4F">
        <w:rPr>
          <w:rFonts w:ascii="標楷體" w:eastAsia="標楷體" w:hAnsi="標楷體" w:hint="eastAsia"/>
          <w:sz w:val="28"/>
          <w:szCs w:val="28"/>
        </w:rPr>
        <w:t>萬餘元，</w:t>
      </w:r>
      <w:r w:rsidR="000113A3">
        <w:rPr>
          <w:rFonts w:ascii="標楷體" w:eastAsia="標楷體" w:hAnsi="標楷體" w:hint="eastAsia"/>
          <w:sz w:val="28"/>
          <w:szCs w:val="28"/>
        </w:rPr>
        <w:t>賸餘71</w:t>
      </w:r>
      <w:r w:rsidR="00F304B5" w:rsidRPr="001C2E4F">
        <w:rPr>
          <w:rFonts w:ascii="標楷體" w:eastAsia="標楷體" w:hAnsi="標楷體" w:hint="eastAsia"/>
          <w:sz w:val="28"/>
          <w:szCs w:val="28"/>
        </w:rPr>
        <w:t>億</w:t>
      </w:r>
      <w:r w:rsidR="000113A3">
        <w:rPr>
          <w:rFonts w:ascii="標楷體" w:eastAsia="標楷體" w:hAnsi="標楷體" w:hint="eastAsia"/>
          <w:sz w:val="28"/>
          <w:szCs w:val="28"/>
        </w:rPr>
        <w:t>3</w:t>
      </w:r>
      <w:r w:rsidR="00EF5178" w:rsidRPr="001C2E4F">
        <w:rPr>
          <w:rFonts w:ascii="標楷體" w:eastAsia="標楷體" w:hAnsi="標楷體" w:hint="eastAsia"/>
          <w:sz w:val="28"/>
          <w:szCs w:val="28"/>
        </w:rPr>
        <w:t>,</w:t>
      </w:r>
      <w:r w:rsidR="000113A3">
        <w:rPr>
          <w:rFonts w:ascii="標楷體" w:eastAsia="標楷體" w:hAnsi="標楷體" w:hint="eastAsia"/>
          <w:sz w:val="28"/>
          <w:szCs w:val="28"/>
        </w:rPr>
        <w:t>459</w:t>
      </w:r>
      <w:r w:rsidR="00F304B5" w:rsidRPr="001C2E4F">
        <w:rPr>
          <w:rFonts w:ascii="標楷體" w:eastAsia="標楷體" w:hAnsi="標楷體" w:hint="eastAsia"/>
          <w:sz w:val="28"/>
          <w:szCs w:val="28"/>
        </w:rPr>
        <w:t>萬餘元，</w:t>
      </w:r>
      <w:r w:rsidR="008B75C3">
        <w:rPr>
          <w:rFonts w:ascii="標楷體" w:eastAsia="標楷體" w:hAnsi="標楷體" w:hint="eastAsia"/>
          <w:sz w:val="28"/>
          <w:szCs w:val="28"/>
        </w:rPr>
        <w:t>與</w:t>
      </w:r>
      <w:r w:rsidR="00F304B5" w:rsidRPr="001C2E4F">
        <w:rPr>
          <w:rFonts w:ascii="標楷體" w:eastAsia="標楷體" w:hAnsi="標楷體" w:hint="eastAsia"/>
          <w:sz w:val="28"/>
          <w:szCs w:val="28"/>
        </w:rPr>
        <w:t>預算</w:t>
      </w:r>
      <w:r w:rsidR="000113A3">
        <w:rPr>
          <w:rFonts w:ascii="標楷體" w:eastAsia="標楷體" w:hAnsi="標楷體" w:hint="eastAsia"/>
          <w:sz w:val="28"/>
          <w:szCs w:val="28"/>
        </w:rPr>
        <w:t>短絀3</w:t>
      </w:r>
      <w:r w:rsidR="00C5110C">
        <w:rPr>
          <w:rFonts w:ascii="標楷體" w:eastAsia="標楷體" w:hAnsi="標楷體" w:hint="eastAsia"/>
          <w:sz w:val="28"/>
          <w:szCs w:val="28"/>
        </w:rPr>
        <w:t>億</w:t>
      </w:r>
      <w:r w:rsidR="000113A3">
        <w:rPr>
          <w:rFonts w:ascii="標楷體" w:eastAsia="標楷體" w:hAnsi="標楷體" w:hint="eastAsia"/>
          <w:sz w:val="28"/>
          <w:szCs w:val="28"/>
        </w:rPr>
        <w:t>1</w:t>
      </w:r>
      <w:r w:rsidR="00C5110C">
        <w:rPr>
          <w:rFonts w:ascii="標楷體" w:eastAsia="標楷體" w:hAnsi="標楷體" w:hint="eastAsia"/>
          <w:sz w:val="28"/>
          <w:szCs w:val="28"/>
        </w:rPr>
        <w:t>,</w:t>
      </w:r>
      <w:r w:rsidR="008B75C3">
        <w:rPr>
          <w:rFonts w:ascii="標楷體" w:eastAsia="標楷體" w:hAnsi="標楷體" w:hint="eastAsia"/>
          <w:sz w:val="28"/>
          <w:szCs w:val="28"/>
        </w:rPr>
        <w:t>6</w:t>
      </w:r>
      <w:r w:rsidR="000113A3">
        <w:rPr>
          <w:rFonts w:ascii="標楷體" w:eastAsia="標楷體" w:hAnsi="標楷體" w:hint="eastAsia"/>
          <w:sz w:val="28"/>
          <w:szCs w:val="28"/>
        </w:rPr>
        <w:t>10</w:t>
      </w:r>
      <w:r w:rsidR="00C5110C">
        <w:rPr>
          <w:rFonts w:ascii="標楷體" w:eastAsia="標楷體" w:hAnsi="標楷體" w:hint="eastAsia"/>
          <w:sz w:val="28"/>
          <w:szCs w:val="28"/>
        </w:rPr>
        <w:t>萬餘元，</w:t>
      </w:r>
      <w:r w:rsidR="008B75C3">
        <w:rPr>
          <w:rFonts w:ascii="標楷體" w:eastAsia="標楷體" w:hAnsi="標楷體" w:hint="eastAsia"/>
          <w:sz w:val="28"/>
          <w:szCs w:val="28"/>
        </w:rPr>
        <w:t>相距</w:t>
      </w:r>
      <w:r w:rsidR="000113A3">
        <w:rPr>
          <w:rFonts w:ascii="標楷體" w:eastAsia="標楷體" w:hAnsi="標楷體" w:hint="eastAsia"/>
          <w:sz w:val="28"/>
          <w:szCs w:val="28"/>
        </w:rPr>
        <w:t>74</w:t>
      </w:r>
      <w:r w:rsidR="00F304B5" w:rsidRPr="001C2E4F">
        <w:rPr>
          <w:rFonts w:ascii="標楷體" w:eastAsia="標楷體" w:hAnsi="標楷體" w:hint="eastAsia"/>
          <w:sz w:val="28"/>
          <w:szCs w:val="28"/>
        </w:rPr>
        <w:t>億</w:t>
      </w:r>
      <w:r w:rsidR="000113A3">
        <w:rPr>
          <w:rFonts w:ascii="標楷體" w:eastAsia="標楷體" w:hAnsi="標楷體" w:hint="eastAsia"/>
          <w:sz w:val="28"/>
          <w:szCs w:val="28"/>
        </w:rPr>
        <w:t>5</w:t>
      </w:r>
      <w:r w:rsidR="00F304B5" w:rsidRPr="001C2E4F">
        <w:rPr>
          <w:rFonts w:ascii="標楷體" w:eastAsia="標楷體" w:hAnsi="標楷體" w:hint="eastAsia"/>
          <w:sz w:val="28"/>
          <w:szCs w:val="28"/>
        </w:rPr>
        <w:t>,</w:t>
      </w:r>
      <w:r w:rsidR="000113A3">
        <w:rPr>
          <w:rFonts w:ascii="標楷體" w:eastAsia="標楷體" w:hAnsi="標楷體" w:hint="eastAsia"/>
          <w:sz w:val="28"/>
          <w:szCs w:val="28"/>
        </w:rPr>
        <w:t>069</w:t>
      </w:r>
      <w:r w:rsidR="00F304B5" w:rsidRPr="001C2E4F">
        <w:rPr>
          <w:rFonts w:ascii="標楷體" w:eastAsia="標楷體" w:hAnsi="標楷體" w:hint="eastAsia"/>
          <w:sz w:val="28"/>
          <w:szCs w:val="28"/>
        </w:rPr>
        <w:t>萬餘元</w:t>
      </w:r>
      <w:r w:rsidR="00F304B5" w:rsidRPr="00A619DB">
        <w:rPr>
          <w:rFonts w:ascii="標楷體" w:eastAsia="標楷體" w:hAnsi="標楷體" w:hint="eastAsia"/>
          <w:sz w:val="28"/>
          <w:szCs w:val="28"/>
        </w:rPr>
        <w:t>（圖1）</w:t>
      </w:r>
      <w:r w:rsidR="00F304B5" w:rsidRPr="001C2E4F">
        <w:rPr>
          <w:rFonts w:ascii="標楷體" w:eastAsia="標楷體" w:hAnsi="標楷體" w:hint="eastAsia"/>
          <w:sz w:val="28"/>
          <w:szCs w:val="28"/>
        </w:rPr>
        <w:t>，</w:t>
      </w:r>
      <w:r w:rsidR="003C5263" w:rsidRPr="003C5263">
        <w:rPr>
          <w:rFonts w:ascii="標楷體" w:eastAsia="標楷體" w:hAnsi="標楷體" w:hint="eastAsia"/>
          <w:sz w:val="28"/>
          <w:szCs w:val="28"/>
        </w:rPr>
        <w:t>主要係</w:t>
      </w:r>
      <w:r w:rsidR="008B6711">
        <w:rPr>
          <w:rFonts w:ascii="標楷體" w:eastAsia="標楷體" w:hAnsi="標楷體" w:hint="eastAsia"/>
          <w:sz w:val="28"/>
          <w:szCs w:val="28"/>
        </w:rPr>
        <w:t>新北市實施平均地權基金</w:t>
      </w:r>
      <w:r w:rsidR="00A663AC">
        <w:rPr>
          <w:rFonts w:ascii="標楷體" w:eastAsia="標楷體" w:hAnsi="標楷體" w:hint="eastAsia"/>
          <w:sz w:val="28"/>
          <w:szCs w:val="28"/>
        </w:rPr>
        <w:t>辦理</w:t>
      </w:r>
      <w:r w:rsidR="00816F72">
        <w:rPr>
          <w:rFonts w:ascii="標楷體" w:eastAsia="標楷體" w:hAnsi="標楷體" w:hint="eastAsia"/>
          <w:sz w:val="28"/>
          <w:szCs w:val="28"/>
        </w:rPr>
        <w:t>林口工一市地重劃計畫財務結算，處分相關政策性開發不動產盈餘</w:t>
      </w:r>
      <w:r w:rsidR="003C5263" w:rsidRPr="003C5263">
        <w:rPr>
          <w:rFonts w:ascii="標楷體" w:eastAsia="標楷體" w:hAnsi="標楷體" w:hint="eastAsia"/>
          <w:sz w:val="28"/>
          <w:szCs w:val="28"/>
        </w:rPr>
        <w:t>所致</w:t>
      </w:r>
      <w:r w:rsidR="00F304B5" w:rsidRPr="001833E4">
        <w:rPr>
          <w:rFonts w:ascii="標楷體" w:eastAsia="標楷體" w:hAnsi="標楷體" w:hint="eastAsia"/>
          <w:sz w:val="28"/>
          <w:szCs w:val="28"/>
        </w:rPr>
        <w:t>。</w:t>
      </w:r>
      <w:r w:rsidR="00FF7E8B" w:rsidRPr="001833E4">
        <w:rPr>
          <w:rFonts w:ascii="標楷體" w:eastAsia="標楷體" w:hAnsi="標楷體" w:hint="eastAsia"/>
          <w:kern w:val="0"/>
          <w:sz w:val="28"/>
          <w:szCs w:val="20"/>
        </w:rPr>
        <w:t>11</w:t>
      </w:r>
      <w:r w:rsidR="000C77F6">
        <w:rPr>
          <w:rFonts w:ascii="標楷體" w:eastAsia="標楷體" w:hAnsi="標楷體" w:hint="eastAsia"/>
          <w:kern w:val="0"/>
          <w:sz w:val="28"/>
          <w:szCs w:val="20"/>
        </w:rPr>
        <w:t>4</w:t>
      </w:r>
      <w:r w:rsidR="0068274E" w:rsidRPr="001833E4">
        <w:rPr>
          <w:rFonts w:ascii="標楷體" w:eastAsia="標楷體" w:hAnsi="標楷體" w:hint="eastAsia"/>
          <w:kern w:val="0"/>
          <w:sz w:val="28"/>
          <w:szCs w:val="20"/>
        </w:rPr>
        <w:t>年度</w:t>
      </w:r>
      <w:r w:rsidR="001833E4" w:rsidRPr="001833E4">
        <w:rPr>
          <w:rFonts w:ascii="標楷體" w:eastAsia="標楷體" w:hAnsi="標楷體" w:hint="eastAsia"/>
          <w:kern w:val="0"/>
          <w:sz w:val="28"/>
          <w:szCs w:val="20"/>
        </w:rPr>
        <w:t>短絀之基金有</w:t>
      </w:r>
      <w:r w:rsidR="005C254A">
        <w:rPr>
          <w:rFonts w:ascii="標楷體" w:eastAsia="標楷體" w:hAnsi="標楷體" w:hint="eastAsia"/>
          <w:kern w:val="0"/>
          <w:sz w:val="28"/>
          <w:szCs w:val="20"/>
        </w:rPr>
        <w:t>1</w:t>
      </w:r>
      <w:r w:rsidR="00467496" w:rsidRPr="001833E4">
        <w:rPr>
          <w:rFonts w:ascii="標楷體" w:eastAsia="標楷體" w:hAnsi="標楷體" w:hint="eastAsia"/>
          <w:kern w:val="0"/>
          <w:sz w:val="28"/>
          <w:szCs w:val="20"/>
        </w:rPr>
        <w:t>個</w:t>
      </w:r>
      <w:r w:rsidR="001833E4" w:rsidRPr="001833E4">
        <w:rPr>
          <w:rFonts w:ascii="標楷體" w:eastAsia="標楷體" w:hAnsi="標楷體" w:hint="eastAsia"/>
          <w:kern w:val="0"/>
          <w:sz w:val="28"/>
          <w:szCs w:val="20"/>
        </w:rPr>
        <w:t>單位，</w:t>
      </w:r>
      <w:r w:rsidR="006A07CD">
        <w:rPr>
          <w:rFonts w:ascii="標楷體" w:eastAsia="標楷體" w:hAnsi="標楷體" w:hint="eastAsia"/>
          <w:kern w:val="0"/>
          <w:sz w:val="28"/>
          <w:szCs w:val="20"/>
        </w:rPr>
        <w:t>計</w:t>
      </w:r>
      <w:r w:rsidR="001833E4" w:rsidRPr="001833E4">
        <w:rPr>
          <w:rFonts w:ascii="標楷體" w:eastAsia="標楷體" w:hAnsi="標楷體" w:hint="eastAsia"/>
          <w:kern w:val="0"/>
          <w:sz w:val="28"/>
          <w:szCs w:val="20"/>
        </w:rPr>
        <w:t>短絀</w:t>
      </w:r>
      <w:r w:rsidR="006D1348">
        <w:rPr>
          <w:rFonts w:ascii="標楷體" w:eastAsia="標楷體" w:hAnsi="標楷體" w:hint="eastAsia"/>
          <w:kern w:val="0"/>
          <w:sz w:val="28"/>
          <w:szCs w:val="20"/>
        </w:rPr>
        <w:t>7</w:t>
      </w:r>
      <w:r w:rsidR="001833E4" w:rsidRPr="001833E4">
        <w:rPr>
          <w:rFonts w:ascii="標楷體" w:eastAsia="標楷體" w:hAnsi="標楷體"/>
          <w:kern w:val="0"/>
          <w:sz w:val="28"/>
          <w:szCs w:val="20"/>
        </w:rPr>
        <w:t>,</w:t>
      </w:r>
      <w:r w:rsidR="006D1348">
        <w:rPr>
          <w:rFonts w:ascii="標楷體" w:eastAsia="標楷體" w:hAnsi="標楷體" w:hint="eastAsia"/>
          <w:kern w:val="0"/>
          <w:sz w:val="28"/>
          <w:szCs w:val="20"/>
        </w:rPr>
        <w:t>496</w:t>
      </w:r>
      <w:r w:rsidR="001833E4" w:rsidRPr="001833E4">
        <w:rPr>
          <w:rFonts w:ascii="標楷體" w:eastAsia="標楷體" w:hAnsi="標楷體" w:hint="eastAsia"/>
          <w:kern w:val="0"/>
          <w:sz w:val="28"/>
          <w:szCs w:val="20"/>
        </w:rPr>
        <w:t>萬餘元，</w:t>
      </w:r>
      <w:r w:rsidR="00AC1CEE">
        <w:rPr>
          <w:rFonts w:ascii="標楷體" w:eastAsia="標楷體" w:hAnsi="標楷體" w:hint="eastAsia"/>
          <w:kern w:val="0"/>
          <w:sz w:val="28"/>
          <w:szCs w:val="20"/>
        </w:rPr>
        <w:t>其餘</w:t>
      </w:r>
      <w:r w:rsidR="006D1348">
        <w:rPr>
          <w:rFonts w:ascii="標楷體" w:eastAsia="標楷體" w:hAnsi="標楷體" w:hint="eastAsia"/>
          <w:kern w:val="0"/>
          <w:sz w:val="28"/>
          <w:szCs w:val="20"/>
        </w:rPr>
        <w:t>5</w:t>
      </w:r>
      <w:r w:rsidR="001833E4" w:rsidRPr="001833E4">
        <w:rPr>
          <w:rFonts w:ascii="標楷體" w:eastAsia="標楷體" w:hAnsi="標楷體" w:hint="eastAsia"/>
          <w:kern w:val="0"/>
          <w:sz w:val="28"/>
          <w:szCs w:val="20"/>
        </w:rPr>
        <w:t>個</w:t>
      </w:r>
      <w:r w:rsidR="00467496" w:rsidRPr="001833E4">
        <w:rPr>
          <w:rFonts w:ascii="標楷體" w:eastAsia="標楷體" w:hAnsi="標楷體" w:hint="eastAsia"/>
          <w:kern w:val="0"/>
          <w:sz w:val="28"/>
          <w:szCs w:val="20"/>
        </w:rPr>
        <w:t>單位</w:t>
      </w:r>
      <w:r w:rsidR="00AC1CEE">
        <w:rPr>
          <w:rFonts w:ascii="標楷體" w:eastAsia="標楷體" w:hAnsi="標楷體" w:hint="eastAsia"/>
          <w:kern w:val="0"/>
          <w:sz w:val="28"/>
          <w:szCs w:val="20"/>
        </w:rPr>
        <w:t>均有</w:t>
      </w:r>
      <w:r w:rsidR="00AC1CEE" w:rsidRPr="001833E4">
        <w:rPr>
          <w:rFonts w:ascii="標楷體" w:eastAsia="標楷體" w:hAnsi="標楷體" w:hint="eastAsia"/>
          <w:kern w:val="0"/>
          <w:sz w:val="28"/>
          <w:szCs w:val="20"/>
        </w:rPr>
        <w:t>賸餘</w:t>
      </w:r>
      <w:r w:rsidR="0093368D" w:rsidRPr="001833E4">
        <w:rPr>
          <w:rFonts w:ascii="標楷體" w:eastAsia="標楷體" w:hAnsi="標楷體" w:hint="eastAsia"/>
          <w:kern w:val="0"/>
          <w:sz w:val="28"/>
          <w:szCs w:val="20"/>
        </w:rPr>
        <w:t>，</w:t>
      </w:r>
      <w:r w:rsidR="00F304B5" w:rsidRPr="001833E4">
        <w:rPr>
          <w:rFonts w:ascii="標楷體" w:eastAsia="標楷體" w:hAnsi="標楷體" w:hint="eastAsia"/>
          <w:sz w:val="28"/>
          <w:szCs w:val="28"/>
        </w:rPr>
        <w:t>共計賸餘</w:t>
      </w:r>
      <w:r w:rsidR="006D1348">
        <w:rPr>
          <w:rFonts w:ascii="標楷體" w:eastAsia="標楷體" w:hAnsi="標楷體" w:hint="eastAsia"/>
          <w:sz w:val="28"/>
          <w:szCs w:val="28"/>
        </w:rPr>
        <w:t>72</w:t>
      </w:r>
      <w:r w:rsidR="0084596C" w:rsidRPr="001833E4">
        <w:rPr>
          <w:rFonts w:ascii="標楷體" w:eastAsia="標楷體" w:hAnsi="標楷體" w:hint="eastAsia"/>
          <w:sz w:val="28"/>
          <w:szCs w:val="28"/>
        </w:rPr>
        <w:t>億</w:t>
      </w:r>
      <w:r w:rsidR="006D1348">
        <w:rPr>
          <w:rFonts w:ascii="標楷體" w:eastAsia="標楷體" w:hAnsi="標楷體" w:hint="eastAsia"/>
          <w:sz w:val="28"/>
          <w:szCs w:val="28"/>
        </w:rPr>
        <w:t>955</w:t>
      </w:r>
      <w:r w:rsidR="0084596C" w:rsidRPr="001833E4">
        <w:rPr>
          <w:rFonts w:ascii="標楷體" w:eastAsia="標楷體" w:hAnsi="標楷體" w:hint="eastAsia"/>
          <w:sz w:val="28"/>
          <w:szCs w:val="28"/>
        </w:rPr>
        <w:t>萬餘元</w:t>
      </w:r>
      <w:r w:rsidR="00F304B5" w:rsidRPr="001C2E4F">
        <w:rPr>
          <w:rFonts w:ascii="標楷體" w:eastAsia="標楷體" w:hAnsi="標楷體" w:hint="eastAsia"/>
          <w:sz w:val="28"/>
          <w:szCs w:val="28"/>
        </w:rPr>
        <w:t>。</w:t>
      </w:r>
      <w:r w:rsidR="00F304B5" w:rsidRPr="0081482B">
        <w:rPr>
          <w:rFonts w:ascii="標楷體" w:eastAsia="標楷體" w:hAnsi="標楷體" w:hint="eastAsia"/>
          <w:b/>
          <w:spacing w:val="-4"/>
          <w:sz w:val="28"/>
          <w:szCs w:val="28"/>
        </w:rPr>
        <w:t>二</w:t>
      </w:r>
      <w:r w:rsidR="00F304B5" w:rsidRPr="00B113CD">
        <w:rPr>
          <w:rFonts w:ascii="標楷體" w:eastAsia="標楷體" w:hAnsi="標楷體" w:hint="eastAsia"/>
          <w:b/>
          <w:sz w:val="28"/>
          <w:szCs w:val="28"/>
        </w:rPr>
        <w:t>、特別收入基金</w:t>
      </w:r>
      <w:r w:rsidR="00B1298C">
        <w:rPr>
          <w:rFonts w:ascii="標楷體" w:eastAsia="標楷體" w:hAnsi="標楷體" w:hint="eastAsia"/>
          <w:sz w:val="28"/>
          <w:szCs w:val="28"/>
        </w:rPr>
        <w:t>11</w:t>
      </w:r>
      <w:r w:rsidR="00F304B5" w:rsidRPr="00B113CD">
        <w:rPr>
          <w:rFonts w:ascii="標楷體" w:eastAsia="標楷體" w:hAnsi="標楷體" w:hint="eastAsia"/>
          <w:sz w:val="28"/>
          <w:szCs w:val="28"/>
        </w:rPr>
        <w:t>個單位（含</w:t>
      </w:r>
      <w:r w:rsidR="00223AFC">
        <w:rPr>
          <w:rFonts w:ascii="標楷體" w:eastAsia="標楷體" w:hAnsi="標楷體" w:hint="eastAsia"/>
          <w:sz w:val="28"/>
          <w:szCs w:val="28"/>
        </w:rPr>
        <w:t>327</w:t>
      </w:r>
      <w:r w:rsidR="00F304B5" w:rsidRPr="00B113CD">
        <w:rPr>
          <w:rFonts w:ascii="標楷體" w:eastAsia="標楷體" w:hAnsi="標楷體" w:hint="eastAsia"/>
          <w:sz w:val="28"/>
          <w:szCs w:val="28"/>
        </w:rPr>
        <w:t>個分預算），審定基金來源</w:t>
      </w:r>
      <w:r w:rsidR="00F726D9">
        <w:rPr>
          <w:rFonts w:ascii="標楷體" w:eastAsia="標楷體" w:hAnsi="標楷體" w:hint="eastAsia"/>
          <w:sz w:val="28"/>
          <w:szCs w:val="28"/>
        </w:rPr>
        <w:t>780</w:t>
      </w:r>
      <w:r w:rsidR="00F304B5" w:rsidRPr="00B113CD">
        <w:rPr>
          <w:rFonts w:ascii="標楷體" w:eastAsia="標楷體" w:hAnsi="標楷體" w:hint="eastAsia"/>
          <w:sz w:val="28"/>
          <w:szCs w:val="28"/>
        </w:rPr>
        <w:t>億</w:t>
      </w:r>
      <w:r w:rsidR="00F726D9">
        <w:rPr>
          <w:rFonts w:ascii="標楷體" w:eastAsia="標楷體" w:hAnsi="標楷體" w:hint="eastAsia"/>
          <w:sz w:val="28"/>
          <w:szCs w:val="28"/>
        </w:rPr>
        <w:t>6</w:t>
      </w:r>
      <w:r w:rsidR="00F304B5" w:rsidRPr="00B113CD">
        <w:rPr>
          <w:rFonts w:ascii="標楷體" w:eastAsia="標楷體" w:hAnsi="標楷體" w:hint="eastAsia"/>
          <w:sz w:val="28"/>
          <w:szCs w:val="28"/>
        </w:rPr>
        <w:t>,</w:t>
      </w:r>
      <w:r w:rsidR="00F726D9">
        <w:rPr>
          <w:rFonts w:ascii="標楷體" w:eastAsia="標楷體" w:hAnsi="標楷體" w:hint="eastAsia"/>
          <w:sz w:val="28"/>
          <w:szCs w:val="28"/>
        </w:rPr>
        <w:t>191</w:t>
      </w:r>
      <w:r w:rsidR="00F304B5" w:rsidRPr="00B113CD">
        <w:rPr>
          <w:rFonts w:ascii="標楷體" w:eastAsia="標楷體" w:hAnsi="標楷體" w:hint="eastAsia"/>
          <w:sz w:val="28"/>
          <w:szCs w:val="28"/>
        </w:rPr>
        <w:t>萬餘元，基金用途</w:t>
      </w:r>
      <w:r w:rsidR="00F726D9">
        <w:rPr>
          <w:rFonts w:ascii="標楷體" w:eastAsia="標楷體" w:hAnsi="標楷體" w:hint="eastAsia"/>
          <w:sz w:val="28"/>
          <w:szCs w:val="28"/>
        </w:rPr>
        <w:t>785</w:t>
      </w:r>
      <w:r w:rsidR="00F304B5" w:rsidRPr="00B113CD">
        <w:rPr>
          <w:rFonts w:ascii="標楷體" w:eastAsia="標楷體" w:hAnsi="標楷體" w:hint="eastAsia"/>
          <w:sz w:val="28"/>
          <w:szCs w:val="28"/>
        </w:rPr>
        <w:t>億</w:t>
      </w:r>
      <w:r w:rsidR="00224097" w:rsidRPr="00B113CD">
        <w:rPr>
          <w:rFonts w:ascii="標楷體" w:eastAsia="標楷體" w:hAnsi="標楷體"/>
          <w:sz w:val="28"/>
          <w:szCs w:val="28"/>
        </w:rPr>
        <w:t>3</w:t>
      </w:r>
      <w:r w:rsidR="001207B9" w:rsidRPr="00B113CD">
        <w:rPr>
          <w:rFonts w:ascii="標楷體" w:eastAsia="標楷體" w:hAnsi="標楷體" w:hint="eastAsia"/>
          <w:sz w:val="28"/>
          <w:szCs w:val="28"/>
        </w:rPr>
        <w:t>,</w:t>
      </w:r>
      <w:r w:rsidR="00F726D9">
        <w:rPr>
          <w:rFonts w:ascii="標楷體" w:eastAsia="標楷體" w:hAnsi="標楷體" w:hint="eastAsia"/>
          <w:sz w:val="28"/>
          <w:szCs w:val="28"/>
        </w:rPr>
        <w:t>93</w:t>
      </w:r>
      <w:r w:rsidR="00224097" w:rsidRPr="00B113CD">
        <w:rPr>
          <w:rFonts w:ascii="標楷體" w:eastAsia="標楷體" w:hAnsi="標楷體"/>
          <w:sz w:val="28"/>
          <w:szCs w:val="28"/>
        </w:rPr>
        <w:t>6</w:t>
      </w:r>
      <w:r w:rsidR="00F304B5" w:rsidRPr="00B113CD">
        <w:rPr>
          <w:rFonts w:ascii="標楷體" w:eastAsia="標楷體" w:hAnsi="標楷體" w:hint="eastAsia"/>
          <w:sz w:val="28"/>
          <w:szCs w:val="28"/>
        </w:rPr>
        <w:t>萬餘元，</w:t>
      </w:r>
      <w:r w:rsidR="00F726D9">
        <w:rPr>
          <w:rFonts w:ascii="標楷體" w:eastAsia="標楷體" w:hAnsi="標楷體" w:hint="eastAsia"/>
          <w:sz w:val="28"/>
          <w:szCs w:val="28"/>
        </w:rPr>
        <w:t>短絀4</w:t>
      </w:r>
      <w:r w:rsidR="001207B9" w:rsidRPr="00B113CD">
        <w:rPr>
          <w:rFonts w:ascii="標楷體" w:eastAsia="標楷體" w:hAnsi="標楷體" w:hint="eastAsia"/>
          <w:sz w:val="28"/>
          <w:szCs w:val="28"/>
        </w:rPr>
        <w:t>億</w:t>
      </w:r>
      <w:r w:rsidR="00F726D9">
        <w:rPr>
          <w:rFonts w:ascii="標楷體" w:eastAsia="標楷體" w:hAnsi="標楷體" w:hint="eastAsia"/>
          <w:sz w:val="28"/>
          <w:szCs w:val="28"/>
        </w:rPr>
        <w:t>7,</w:t>
      </w:r>
      <w:r w:rsidR="00F726D9">
        <w:rPr>
          <w:rFonts w:ascii="標楷體" w:eastAsia="標楷體" w:hAnsi="標楷體"/>
          <w:sz w:val="28"/>
          <w:szCs w:val="28"/>
        </w:rPr>
        <w:t>744</w:t>
      </w:r>
      <w:r w:rsidR="00F304B5" w:rsidRPr="00B113CD">
        <w:rPr>
          <w:rFonts w:ascii="標楷體" w:eastAsia="標楷體" w:hAnsi="標楷體" w:hint="eastAsia"/>
          <w:sz w:val="28"/>
          <w:szCs w:val="28"/>
        </w:rPr>
        <w:t>萬餘元，</w:t>
      </w:r>
      <w:r w:rsidR="00F726D9">
        <w:rPr>
          <w:rFonts w:ascii="標楷體" w:eastAsia="標楷體" w:hAnsi="標楷體" w:hint="eastAsia"/>
          <w:sz w:val="28"/>
          <w:szCs w:val="28"/>
        </w:rPr>
        <w:t>較</w:t>
      </w:r>
      <w:r w:rsidR="00F304B5" w:rsidRPr="00B113CD">
        <w:rPr>
          <w:rFonts w:ascii="標楷體" w:eastAsia="標楷體" w:hAnsi="標楷體" w:hint="eastAsia"/>
          <w:sz w:val="28"/>
          <w:szCs w:val="28"/>
        </w:rPr>
        <w:t>預算</w:t>
      </w:r>
      <w:r w:rsidR="00ED5E1D">
        <w:rPr>
          <w:rFonts w:ascii="標楷體" w:eastAsia="標楷體" w:hAnsi="標楷體" w:hint="eastAsia"/>
          <w:sz w:val="28"/>
          <w:szCs w:val="28"/>
        </w:rPr>
        <w:t>短絀</w:t>
      </w:r>
      <w:r w:rsidR="00F726D9">
        <w:rPr>
          <w:rFonts w:ascii="標楷體" w:eastAsia="標楷體" w:hAnsi="標楷體" w:hint="eastAsia"/>
          <w:sz w:val="28"/>
          <w:szCs w:val="28"/>
        </w:rPr>
        <w:t>6</w:t>
      </w:r>
      <w:r w:rsidR="00C5110C" w:rsidRPr="00B113CD">
        <w:rPr>
          <w:rFonts w:ascii="標楷體" w:eastAsia="標楷體" w:hAnsi="標楷體" w:hint="eastAsia"/>
          <w:sz w:val="28"/>
          <w:szCs w:val="28"/>
        </w:rPr>
        <w:t>億</w:t>
      </w:r>
      <w:r w:rsidR="00F726D9">
        <w:rPr>
          <w:rFonts w:ascii="標楷體" w:eastAsia="標楷體" w:hAnsi="標楷體" w:hint="eastAsia"/>
          <w:sz w:val="28"/>
          <w:szCs w:val="28"/>
        </w:rPr>
        <w:t>9</w:t>
      </w:r>
      <w:r w:rsidR="00C5110C" w:rsidRPr="00B113CD">
        <w:rPr>
          <w:rFonts w:ascii="標楷體" w:eastAsia="標楷體" w:hAnsi="標楷體" w:hint="eastAsia"/>
          <w:sz w:val="28"/>
          <w:szCs w:val="28"/>
        </w:rPr>
        <w:t>,</w:t>
      </w:r>
      <w:r w:rsidR="00F726D9">
        <w:rPr>
          <w:rFonts w:ascii="標楷體" w:eastAsia="標楷體" w:hAnsi="標楷體" w:hint="eastAsia"/>
          <w:sz w:val="28"/>
          <w:szCs w:val="28"/>
        </w:rPr>
        <w:t>809</w:t>
      </w:r>
      <w:r w:rsidR="00C5110C" w:rsidRPr="00B113CD">
        <w:rPr>
          <w:rFonts w:ascii="標楷體" w:eastAsia="標楷體" w:hAnsi="標楷體" w:hint="eastAsia"/>
          <w:sz w:val="28"/>
          <w:szCs w:val="28"/>
        </w:rPr>
        <w:t>萬</w:t>
      </w:r>
      <w:r w:rsidR="00AC1CEE" w:rsidRPr="00B113CD">
        <w:rPr>
          <w:rFonts w:ascii="標楷體" w:eastAsia="標楷體" w:hAnsi="標楷體" w:hint="eastAsia"/>
          <w:sz w:val="28"/>
          <w:szCs w:val="28"/>
        </w:rPr>
        <w:t>餘</w:t>
      </w:r>
      <w:r w:rsidR="00C5110C" w:rsidRPr="00B113CD">
        <w:rPr>
          <w:rFonts w:ascii="標楷體" w:eastAsia="標楷體" w:hAnsi="標楷體" w:hint="eastAsia"/>
          <w:sz w:val="28"/>
          <w:szCs w:val="28"/>
        </w:rPr>
        <w:t>元，</w:t>
      </w:r>
      <w:r w:rsidR="00F726D9">
        <w:rPr>
          <w:rFonts w:ascii="標楷體" w:eastAsia="標楷體" w:hAnsi="標楷體" w:hint="eastAsia"/>
          <w:sz w:val="28"/>
          <w:szCs w:val="28"/>
        </w:rPr>
        <w:t>減少2</w:t>
      </w:r>
      <w:r w:rsidR="009F4ECF" w:rsidRPr="00B113CD">
        <w:rPr>
          <w:rFonts w:ascii="標楷體" w:eastAsia="標楷體" w:hAnsi="標楷體" w:hint="eastAsia"/>
          <w:sz w:val="28"/>
          <w:szCs w:val="28"/>
        </w:rPr>
        <w:t>億</w:t>
      </w:r>
      <w:r w:rsidR="00F726D9">
        <w:rPr>
          <w:rFonts w:ascii="標楷體" w:eastAsia="標楷體" w:hAnsi="標楷體" w:hint="eastAsia"/>
          <w:sz w:val="28"/>
          <w:szCs w:val="28"/>
        </w:rPr>
        <w:t>2</w:t>
      </w:r>
      <w:r w:rsidR="00AE74B8" w:rsidRPr="00B113CD">
        <w:rPr>
          <w:rFonts w:ascii="標楷體" w:eastAsia="標楷體" w:hAnsi="標楷體" w:hint="eastAsia"/>
          <w:sz w:val="28"/>
          <w:szCs w:val="28"/>
        </w:rPr>
        <w:t>,</w:t>
      </w:r>
      <w:r w:rsidR="00F726D9">
        <w:rPr>
          <w:rFonts w:ascii="標楷體" w:eastAsia="標楷體" w:hAnsi="標楷體" w:hint="eastAsia"/>
          <w:sz w:val="28"/>
          <w:szCs w:val="28"/>
        </w:rPr>
        <w:t>064</w:t>
      </w:r>
      <w:r w:rsidR="00E604ED" w:rsidRPr="00B113CD">
        <w:rPr>
          <w:rFonts w:ascii="標楷體" w:eastAsia="標楷體" w:hAnsi="標楷體" w:hint="eastAsia"/>
          <w:sz w:val="28"/>
          <w:szCs w:val="28"/>
        </w:rPr>
        <w:t>萬餘元</w:t>
      </w:r>
      <w:r w:rsidR="00F726D9">
        <w:rPr>
          <w:rFonts w:ascii="標楷體" w:eastAsia="標楷體" w:hAnsi="標楷體" w:hint="eastAsia"/>
          <w:sz w:val="28"/>
          <w:szCs w:val="28"/>
        </w:rPr>
        <w:t>，約31.61％</w:t>
      </w:r>
      <w:r w:rsidR="007846CE" w:rsidRPr="00B113CD">
        <w:rPr>
          <w:rFonts w:ascii="標楷體" w:eastAsia="標楷體" w:hAnsi="標楷體" w:hint="eastAsia"/>
          <w:sz w:val="28"/>
          <w:szCs w:val="28"/>
        </w:rPr>
        <w:t>（圖2）</w:t>
      </w:r>
      <w:r w:rsidR="00E604ED" w:rsidRPr="00B113CD">
        <w:rPr>
          <w:rFonts w:ascii="標楷體" w:eastAsia="標楷體" w:hAnsi="標楷體" w:hint="eastAsia"/>
          <w:sz w:val="28"/>
          <w:szCs w:val="28"/>
        </w:rPr>
        <w:t>，</w:t>
      </w:r>
      <w:r w:rsidR="00880A74" w:rsidRPr="00B113CD">
        <w:rPr>
          <w:rFonts w:ascii="標楷體" w:eastAsia="標楷體" w:hAnsi="標楷體" w:hint="eastAsia"/>
          <w:sz w:val="28"/>
          <w:szCs w:val="28"/>
        </w:rPr>
        <w:t>主要係</w:t>
      </w:r>
      <w:r w:rsidR="008B6711">
        <w:rPr>
          <w:rFonts w:ascii="標楷體" w:eastAsia="標楷體" w:hAnsi="標楷體" w:hint="eastAsia"/>
          <w:sz w:val="28"/>
          <w:szCs w:val="28"/>
        </w:rPr>
        <w:t>新北市地方教育發展基金</w:t>
      </w:r>
      <w:r w:rsidR="00F726D9">
        <w:rPr>
          <w:rFonts w:ascii="標楷體" w:eastAsia="標楷體" w:hAnsi="標楷體" w:hint="eastAsia"/>
          <w:sz w:val="28"/>
          <w:szCs w:val="28"/>
        </w:rPr>
        <w:t>辦理少子女化對策計畫及學前幼兒就學補助</w:t>
      </w:r>
      <w:r w:rsidR="009D611F" w:rsidRPr="00B113CD">
        <w:rPr>
          <w:rFonts w:ascii="標楷體" w:eastAsia="標楷體" w:hAnsi="標楷體" w:hint="eastAsia"/>
          <w:sz w:val="28"/>
          <w:szCs w:val="28"/>
        </w:rPr>
        <w:t>依實際需求支用</w:t>
      </w:r>
      <w:r w:rsidR="00F726D9">
        <w:rPr>
          <w:rFonts w:ascii="標楷體" w:eastAsia="標楷體" w:hAnsi="標楷體" w:hint="eastAsia"/>
          <w:sz w:val="28"/>
          <w:szCs w:val="28"/>
        </w:rPr>
        <w:t>數</w:t>
      </w:r>
      <w:r w:rsidR="009D611F" w:rsidRPr="00B113CD">
        <w:rPr>
          <w:rFonts w:ascii="標楷體" w:eastAsia="標楷體" w:hAnsi="標楷體" w:hint="eastAsia"/>
          <w:sz w:val="28"/>
          <w:szCs w:val="28"/>
        </w:rPr>
        <w:t>較預計減少，及執行教育部補助經費結餘數留存</w:t>
      </w:r>
      <w:r w:rsidR="00226D7C">
        <w:rPr>
          <w:rFonts w:ascii="標楷體" w:eastAsia="標楷體" w:hAnsi="標楷體" w:hint="eastAsia"/>
          <w:sz w:val="28"/>
          <w:szCs w:val="28"/>
        </w:rPr>
        <w:t>該</w:t>
      </w:r>
      <w:r w:rsidR="00A463D3" w:rsidRPr="00B113CD">
        <w:rPr>
          <w:rFonts w:ascii="標楷體" w:eastAsia="標楷體" w:hAnsi="標楷體" w:hint="eastAsia"/>
          <w:sz w:val="28"/>
          <w:szCs w:val="28"/>
        </w:rPr>
        <w:t>基金</w:t>
      </w:r>
      <w:r w:rsidR="00880A74" w:rsidRPr="00B113CD">
        <w:rPr>
          <w:rFonts w:ascii="標楷體" w:eastAsia="標楷體" w:hAnsi="標楷體" w:hint="eastAsia"/>
          <w:sz w:val="28"/>
          <w:szCs w:val="28"/>
        </w:rPr>
        <w:t>所致。</w:t>
      </w:r>
      <w:r w:rsidR="00D83891" w:rsidRPr="00B113CD">
        <w:rPr>
          <w:rFonts w:ascii="標楷體" w:eastAsia="標楷體" w:hAnsi="標楷體"/>
          <w:sz w:val="28"/>
          <w:szCs w:val="28"/>
        </w:rPr>
        <w:t>11</w:t>
      </w:r>
      <w:r w:rsidR="006D1348">
        <w:rPr>
          <w:rFonts w:ascii="標楷體" w:eastAsia="標楷體" w:hAnsi="標楷體" w:hint="eastAsia"/>
          <w:sz w:val="28"/>
          <w:szCs w:val="28"/>
        </w:rPr>
        <w:t>4</w:t>
      </w:r>
      <w:r w:rsidR="00D83891" w:rsidRPr="00B113CD">
        <w:rPr>
          <w:rFonts w:ascii="標楷體" w:eastAsia="標楷體" w:hAnsi="標楷體" w:hint="eastAsia"/>
          <w:sz w:val="28"/>
          <w:szCs w:val="28"/>
        </w:rPr>
        <w:t>年</w:t>
      </w:r>
      <w:r w:rsidR="00C5110C" w:rsidRPr="00B113CD">
        <w:rPr>
          <w:rFonts w:ascii="標楷體" w:eastAsia="標楷體" w:hAnsi="標楷體" w:hint="eastAsia"/>
          <w:sz w:val="28"/>
          <w:szCs w:val="28"/>
        </w:rPr>
        <w:t>度短絀</w:t>
      </w:r>
      <w:r w:rsidR="006A07CD" w:rsidRPr="00B113CD">
        <w:rPr>
          <w:rFonts w:ascii="標楷體" w:eastAsia="標楷體" w:hAnsi="標楷體" w:hint="eastAsia"/>
          <w:sz w:val="28"/>
          <w:szCs w:val="28"/>
        </w:rPr>
        <w:t>之</w:t>
      </w:r>
      <w:r w:rsidR="00C5110C" w:rsidRPr="00B113CD">
        <w:rPr>
          <w:rFonts w:ascii="標楷體" w:eastAsia="標楷體" w:hAnsi="標楷體" w:hint="eastAsia"/>
          <w:sz w:val="28"/>
          <w:szCs w:val="28"/>
        </w:rPr>
        <w:t>基金</w:t>
      </w:r>
      <w:r w:rsidR="003D3575" w:rsidRPr="00B113CD">
        <w:rPr>
          <w:rFonts w:ascii="標楷體" w:eastAsia="標楷體" w:hAnsi="標楷體" w:hint="eastAsia"/>
          <w:sz w:val="28"/>
          <w:szCs w:val="28"/>
        </w:rPr>
        <w:t>有</w:t>
      </w:r>
      <w:r w:rsidR="005C254A">
        <w:rPr>
          <w:rFonts w:ascii="標楷體" w:eastAsia="標楷體" w:hAnsi="標楷體" w:hint="eastAsia"/>
          <w:sz w:val="28"/>
          <w:szCs w:val="28"/>
        </w:rPr>
        <w:t>4</w:t>
      </w:r>
      <w:r w:rsidR="003D3575" w:rsidRPr="00B113CD">
        <w:rPr>
          <w:rFonts w:ascii="標楷體" w:eastAsia="標楷體" w:hAnsi="標楷體" w:hint="eastAsia"/>
          <w:sz w:val="28"/>
          <w:szCs w:val="28"/>
        </w:rPr>
        <w:t>個單</w:t>
      </w:r>
      <w:r w:rsidR="003D3575" w:rsidRPr="00B113CD">
        <w:rPr>
          <w:rFonts w:ascii="標楷體" w:eastAsia="標楷體" w:hAnsi="標楷體" w:hint="eastAsia"/>
          <w:kern w:val="0"/>
          <w:sz w:val="28"/>
          <w:szCs w:val="20"/>
        </w:rPr>
        <w:t>位，</w:t>
      </w:r>
      <w:r w:rsidR="006A07CD" w:rsidRPr="00B113CD">
        <w:rPr>
          <w:rFonts w:ascii="標楷體" w:eastAsia="標楷體" w:hAnsi="標楷體" w:hint="eastAsia"/>
          <w:kern w:val="0"/>
          <w:sz w:val="28"/>
          <w:szCs w:val="20"/>
        </w:rPr>
        <w:t>共計</w:t>
      </w:r>
      <w:r w:rsidR="003D3575" w:rsidRPr="00B113CD">
        <w:rPr>
          <w:rFonts w:ascii="標楷體" w:eastAsia="標楷體" w:hAnsi="標楷體" w:hint="eastAsia"/>
          <w:kern w:val="0"/>
          <w:sz w:val="28"/>
          <w:szCs w:val="20"/>
        </w:rPr>
        <w:t>短</w:t>
      </w:r>
      <w:r w:rsidR="00CF096D" w:rsidRPr="00B113CD">
        <w:rPr>
          <w:rFonts w:ascii="標楷體" w:eastAsia="標楷體" w:hAnsi="標楷體" w:hint="eastAsia"/>
          <w:kern w:val="0"/>
          <w:sz w:val="28"/>
          <w:szCs w:val="20"/>
        </w:rPr>
        <w:t>絀</w:t>
      </w:r>
      <w:r w:rsidR="005C254A">
        <w:rPr>
          <w:rFonts w:ascii="標楷體" w:eastAsia="標楷體" w:hAnsi="標楷體" w:hint="eastAsia"/>
          <w:kern w:val="0"/>
          <w:sz w:val="28"/>
          <w:szCs w:val="20"/>
        </w:rPr>
        <w:t>7</w:t>
      </w:r>
      <w:r w:rsidR="00CF096D" w:rsidRPr="00B113CD">
        <w:rPr>
          <w:rFonts w:ascii="標楷體" w:eastAsia="標楷體" w:hAnsi="標楷體" w:hint="eastAsia"/>
          <w:kern w:val="0"/>
          <w:sz w:val="28"/>
          <w:szCs w:val="20"/>
        </w:rPr>
        <w:t>億</w:t>
      </w:r>
      <w:r w:rsidR="005C254A">
        <w:rPr>
          <w:rFonts w:ascii="標楷體" w:eastAsia="標楷體" w:hAnsi="標楷體" w:hint="eastAsia"/>
          <w:kern w:val="0"/>
          <w:sz w:val="28"/>
          <w:szCs w:val="20"/>
        </w:rPr>
        <w:t>7</w:t>
      </w:r>
      <w:r w:rsidR="00CF096D" w:rsidRPr="00B113CD">
        <w:rPr>
          <w:rFonts w:ascii="標楷體" w:eastAsia="標楷體" w:hAnsi="標楷體"/>
          <w:kern w:val="0"/>
          <w:sz w:val="28"/>
          <w:szCs w:val="20"/>
        </w:rPr>
        <w:t>,</w:t>
      </w:r>
      <w:r w:rsidR="005C254A">
        <w:rPr>
          <w:rFonts w:ascii="標楷體" w:eastAsia="標楷體" w:hAnsi="標楷體" w:hint="eastAsia"/>
          <w:kern w:val="0"/>
          <w:sz w:val="28"/>
          <w:szCs w:val="20"/>
        </w:rPr>
        <w:t>124</w:t>
      </w:r>
      <w:r w:rsidR="00CF096D" w:rsidRPr="00B113CD">
        <w:rPr>
          <w:rFonts w:ascii="標楷體" w:eastAsia="標楷體" w:hAnsi="標楷體" w:hint="eastAsia"/>
          <w:kern w:val="0"/>
          <w:sz w:val="28"/>
          <w:szCs w:val="20"/>
        </w:rPr>
        <w:t>萬餘元，其</w:t>
      </w:r>
      <w:r w:rsidR="00874582" w:rsidRPr="00B113CD">
        <w:rPr>
          <w:rFonts w:ascii="標楷體" w:eastAsia="標楷體" w:hAnsi="標楷體" w:hint="eastAsia"/>
          <w:kern w:val="0"/>
          <w:sz w:val="28"/>
          <w:szCs w:val="20"/>
        </w:rPr>
        <w:t>餘</w:t>
      </w:r>
      <w:r w:rsidR="005C254A">
        <w:rPr>
          <w:rFonts w:ascii="標楷體" w:eastAsia="標楷體" w:hAnsi="標楷體" w:hint="eastAsia"/>
          <w:kern w:val="0"/>
          <w:sz w:val="28"/>
          <w:szCs w:val="20"/>
        </w:rPr>
        <w:t>7</w:t>
      </w:r>
      <w:r w:rsidR="006461D4" w:rsidRPr="00B113CD">
        <w:rPr>
          <w:rFonts w:ascii="標楷體" w:eastAsia="標楷體" w:hAnsi="標楷體" w:hint="eastAsia"/>
          <w:kern w:val="0"/>
          <w:sz w:val="28"/>
          <w:szCs w:val="20"/>
        </w:rPr>
        <w:t>個單位均有賸餘，共計賸餘</w:t>
      </w:r>
      <w:r w:rsidR="005C254A">
        <w:rPr>
          <w:rFonts w:ascii="標楷體" w:eastAsia="標楷體" w:hAnsi="標楷體" w:hint="eastAsia"/>
          <w:kern w:val="0"/>
          <w:sz w:val="28"/>
          <w:szCs w:val="20"/>
        </w:rPr>
        <w:t>2</w:t>
      </w:r>
      <w:r w:rsidR="006461D4" w:rsidRPr="00B113CD">
        <w:rPr>
          <w:rFonts w:ascii="標楷體" w:eastAsia="標楷體" w:hAnsi="標楷體" w:hint="eastAsia"/>
          <w:kern w:val="0"/>
          <w:sz w:val="28"/>
          <w:szCs w:val="20"/>
        </w:rPr>
        <w:t>億</w:t>
      </w:r>
      <w:r w:rsidR="00226D7C">
        <w:rPr>
          <w:rFonts w:ascii="標楷體" w:eastAsia="標楷體" w:hAnsi="標楷體" w:hint="eastAsia"/>
          <w:noProof/>
          <w:kern w:val="0"/>
          <w:sz w:val="28"/>
          <w:szCs w:val="20"/>
          <w:lang w:val="zh-TW"/>
        </w:rPr>
        <w:lastRenderedPageBreak/>
        <mc:AlternateContent>
          <mc:Choice Requires="wpg">
            <w:drawing>
              <wp:anchor distT="0" distB="0" distL="114300" distR="114300" simplePos="0" relativeHeight="251747840" behindDoc="0" locked="0" layoutInCell="1" allowOverlap="1" wp14:anchorId="0AE7BAA3" wp14:editId="14874093">
                <wp:simplePos x="0" y="0"/>
                <wp:positionH relativeFrom="margin">
                  <wp:align>right</wp:align>
                </wp:positionH>
                <wp:positionV relativeFrom="paragraph">
                  <wp:posOffset>54610</wp:posOffset>
                </wp:positionV>
                <wp:extent cx="3692525" cy="2512060"/>
                <wp:effectExtent l="0" t="0" r="3175" b="2540"/>
                <wp:wrapSquare wrapText="bothSides"/>
                <wp:docPr id="260" name="群組 260"/>
                <wp:cNvGraphicFramePr/>
                <a:graphic xmlns:a="http://schemas.openxmlformats.org/drawingml/2006/main">
                  <a:graphicData uri="http://schemas.microsoft.com/office/word/2010/wordprocessingGroup">
                    <wpg:wgp>
                      <wpg:cNvGrpSpPr/>
                      <wpg:grpSpPr>
                        <a:xfrm>
                          <a:off x="0" y="0"/>
                          <a:ext cx="3692525" cy="2512612"/>
                          <a:chOff x="0" y="0"/>
                          <a:chExt cx="3883660" cy="2609110"/>
                        </a:xfrm>
                      </wpg:grpSpPr>
                      <wpg:grpSp>
                        <wpg:cNvPr id="236" name="群組 10"/>
                        <wpg:cNvGrpSpPr/>
                        <wpg:grpSpPr>
                          <a:xfrm>
                            <a:off x="0" y="5610"/>
                            <a:ext cx="3883660" cy="2603500"/>
                            <a:chOff x="0" y="0"/>
                            <a:chExt cx="4680520" cy="3550326"/>
                          </a:xfrm>
                        </wpg:grpSpPr>
                        <wpg:grpSp>
                          <wpg:cNvPr id="237" name="群組 237"/>
                          <wpg:cNvGrpSpPr/>
                          <wpg:grpSpPr>
                            <a:xfrm>
                              <a:off x="0" y="0"/>
                              <a:ext cx="4680520" cy="3550326"/>
                              <a:chOff x="0" y="0"/>
                              <a:chExt cx="4680520" cy="3550326"/>
                            </a:xfrm>
                          </wpg:grpSpPr>
                          <wpg:grpSp>
                            <wpg:cNvPr id="238" name="群組 238"/>
                            <wpg:cNvGrpSpPr/>
                            <wpg:grpSpPr>
                              <a:xfrm>
                                <a:off x="0" y="0"/>
                                <a:ext cx="4680520" cy="3550326"/>
                                <a:chOff x="0" y="0"/>
                                <a:chExt cx="4680520" cy="3550326"/>
                              </a:xfrm>
                            </wpg:grpSpPr>
                            <wps:wsp>
                              <wps:cNvPr id="239" name="AutoShape 2"/>
                              <wps:cNvSpPr>
                                <a:spLocks noChangeArrowheads="1"/>
                              </wps:cNvSpPr>
                              <wps:spPr bwMode="auto">
                                <a:xfrm>
                                  <a:off x="0" y="0"/>
                                  <a:ext cx="4680520" cy="3550326"/>
                                </a:xfrm>
                                <a:prstGeom prst="plaque">
                                  <a:avLst>
                                    <a:gd name="adj" fmla="val 6134"/>
                                  </a:avLst>
                                </a:prstGeom>
                                <a:gradFill rotWithShape="1">
                                  <a:gsLst>
                                    <a:gs pos="0">
                                      <a:srgbClr val="DDFFFF">
                                        <a:lumMod val="84000"/>
                                      </a:srgbClr>
                                    </a:gs>
                                    <a:gs pos="50000">
                                      <a:schemeClr val="bg1"/>
                                    </a:gs>
                                    <a:gs pos="100000">
                                      <a:srgbClr val="DDFFFF"/>
                                    </a:gs>
                                  </a:gsLst>
                                  <a:lin ang="5400000" scaled="1"/>
                                </a:gradFill>
                                <a:ln>
                                  <a:noFill/>
                                </a:ln>
                                <a:effectLst/>
                                <a:extLst>
                                  <a:ext uri="{91240B29-F687-4F45-9708-019B960494DF}">
                                    <a14:hiddenLine xmlns:a14="http://schemas.microsoft.com/office/drawing/2010/main" w="12700"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grpSp>
                              <wpg:cNvPr id="240" name="群組 240"/>
                              <wpg:cNvGrpSpPr/>
                              <wpg:grpSpPr>
                                <a:xfrm>
                                  <a:off x="203783" y="467053"/>
                                  <a:ext cx="4318000" cy="3059686"/>
                                  <a:chOff x="203783" y="467053"/>
                                  <a:chExt cx="4318000" cy="3059686"/>
                                </a:xfrm>
                              </wpg:grpSpPr>
                              <wpg:grpSp>
                                <wpg:cNvPr id="241" name="群組 241"/>
                                <wpg:cNvGrpSpPr/>
                                <wpg:grpSpPr>
                                  <a:xfrm>
                                    <a:off x="203783" y="467053"/>
                                    <a:ext cx="4318000" cy="3059686"/>
                                    <a:chOff x="203783" y="467053"/>
                                    <a:chExt cx="4318000" cy="3059686"/>
                                  </a:xfrm>
                                </wpg:grpSpPr>
                                <wpg:graphicFrame>
                                  <wpg:cNvPr id="242" name="圖表 242"/>
                                  <wpg:cNvFrPr/>
                                  <wpg:xfrm>
                                    <a:off x="203783" y="648072"/>
                                    <a:ext cx="4318000" cy="2878667"/>
                                  </wpg:xfrm>
                                  <a:graphic>
                                    <a:graphicData uri="http://schemas.openxmlformats.org/drawingml/2006/chart">
                                      <c:chart xmlns:c="http://schemas.openxmlformats.org/drawingml/2006/chart" xmlns:r="http://schemas.openxmlformats.org/officeDocument/2006/relationships" r:id="rId14"/>
                                    </a:graphicData>
                                  </a:graphic>
                                </wpg:graphicFrame>
                                <wps:wsp>
                                  <wps:cNvPr id="243" name="Rectangle 53"/>
                                  <wps:cNvSpPr>
                                    <a:spLocks noChangeArrowheads="1"/>
                                  </wps:cNvSpPr>
                                  <wps:spPr bwMode="auto">
                                    <a:xfrm>
                                      <a:off x="518683" y="467053"/>
                                      <a:ext cx="394274"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046E1" w14:textId="77777777" w:rsidR="000065E6" w:rsidRDefault="000065E6" w:rsidP="000065E6">
                                        <w:pPr>
                                          <w:spacing w:line="240" w:lineRule="exact"/>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wps:txbx>
                                  <wps:bodyPr wrap="square" lIns="0" tIns="0" rIns="0" bIns="0">
                                    <a:noAutofit/>
                                  </wps:bodyPr>
                                </wps:wsp>
                                <wps:wsp>
                                  <wps:cNvPr id="245" name="文字方塊 1"/>
                                  <wps:cNvSpPr txBox="1"/>
                                  <wps:spPr>
                                    <a:xfrm>
                                      <a:off x="1140392" y="817560"/>
                                      <a:ext cx="504188" cy="320039"/>
                                    </a:xfrm>
                                    <a:prstGeom prst="rect">
                                      <a:avLst/>
                                    </a:prstGeom>
                                    <a:noFill/>
                                  </wps:spPr>
                                  <wps:txbx>
                                    <w:txbxContent>
                                      <w:p w14:paraId="6E002855"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269</w:t>
                                        </w:r>
                                      </w:p>
                                    </w:txbxContent>
                                  </wps:txbx>
                                  <wps:bodyPr wrap="square" rtlCol="0">
                                    <a:noAutofit/>
                                  </wps:bodyPr>
                                </wps:wsp>
                                <wps:wsp>
                                  <wps:cNvPr id="246" name="文字方塊 8"/>
                                  <wps:cNvSpPr txBox="1"/>
                                  <wps:spPr>
                                    <a:xfrm>
                                      <a:off x="1400041" y="817892"/>
                                      <a:ext cx="503555" cy="320039"/>
                                    </a:xfrm>
                                    <a:prstGeom prst="rect">
                                      <a:avLst/>
                                    </a:prstGeom>
                                    <a:noFill/>
                                  </wps:spPr>
                                  <wps:txbx>
                                    <w:txbxContent>
                                      <w:p w14:paraId="171833A0"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269</w:t>
                                        </w:r>
                                      </w:p>
                                    </w:txbxContent>
                                  </wps:txbx>
                                  <wps:bodyPr wrap="square" rtlCol="0">
                                    <a:noAutofit/>
                                  </wps:bodyPr>
                                </wps:wsp>
                                <wps:wsp>
                                  <wps:cNvPr id="247" name="文字方塊 9"/>
                                  <wps:cNvSpPr txBox="1"/>
                                  <wps:spPr>
                                    <a:xfrm>
                                      <a:off x="855187" y="1217633"/>
                                      <a:ext cx="516890" cy="320039"/>
                                    </a:xfrm>
                                    <a:prstGeom prst="rect">
                                      <a:avLst/>
                                    </a:prstGeom>
                                    <a:noFill/>
                                  </wps:spPr>
                                  <wps:txbx>
                                    <w:txbxContent>
                                      <w:p w14:paraId="16814696"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216</w:t>
                                        </w:r>
                                      </w:p>
                                    </w:txbxContent>
                                  </wps:txbx>
                                  <wps:bodyPr wrap="square" rtlCol="0">
                                    <a:noAutofit/>
                                  </wps:bodyPr>
                                </wps:wsp>
                                <wps:wsp>
                                  <wps:cNvPr id="248" name="文字方塊 12"/>
                                  <wps:cNvSpPr txBox="1"/>
                                  <wps:spPr>
                                    <a:xfrm>
                                      <a:off x="1966798" y="1338614"/>
                                      <a:ext cx="495257" cy="320039"/>
                                    </a:xfrm>
                                    <a:prstGeom prst="rect">
                                      <a:avLst/>
                                    </a:prstGeom>
                                    <a:noFill/>
                                  </wps:spPr>
                                  <wps:txbx>
                                    <w:txbxContent>
                                      <w:p w14:paraId="787DAA93"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197</w:t>
                                        </w:r>
                                      </w:p>
                                    </w:txbxContent>
                                  </wps:txbx>
                                  <wps:bodyPr wrap="square" rtlCol="0">
                                    <a:noAutofit/>
                                  </wps:bodyPr>
                                </wps:wsp>
                                <wps:wsp>
                                  <wps:cNvPr id="250" name="文字方塊 17"/>
                                  <wps:cNvSpPr txBox="1"/>
                                  <wps:spPr>
                                    <a:xfrm>
                                      <a:off x="3637483" y="2336675"/>
                                      <a:ext cx="490220" cy="320039"/>
                                    </a:xfrm>
                                    <a:prstGeom prst="rect">
                                      <a:avLst/>
                                    </a:prstGeom>
                                    <a:noFill/>
                                  </wps:spPr>
                                  <wps:txbx>
                                    <w:txbxContent>
                                      <w:p w14:paraId="6244C358"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74</w:t>
                                        </w:r>
                                      </w:p>
                                    </w:txbxContent>
                                  </wps:txbx>
                                  <wps:bodyPr wrap="square" rtlCol="0">
                                    <a:noAutofit/>
                                  </wps:bodyPr>
                                </wps:wsp>
                                <wps:wsp>
                                  <wps:cNvPr id="251" name="文字方塊 25"/>
                                  <wps:cNvSpPr txBox="1"/>
                                  <wps:spPr>
                                    <a:xfrm>
                                      <a:off x="3364939" y="2344325"/>
                                      <a:ext cx="490220" cy="320039"/>
                                    </a:xfrm>
                                    <a:prstGeom prst="rect">
                                      <a:avLst/>
                                    </a:prstGeom>
                                    <a:noFill/>
                                  </wps:spPr>
                                  <wps:txbx>
                                    <w:txbxContent>
                                      <w:p w14:paraId="0306FEDC"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74</w:t>
                                        </w:r>
                                      </w:p>
                                    </w:txbxContent>
                                  </wps:txbx>
                                  <wps:bodyPr wrap="square" rtlCol="0">
                                    <a:noAutofit/>
                                  </wps:bodyPr>
                                </wps:wsp>
                                <wps:wsp>
                                  <wps:cNvPr id="252" name="文字方塊 28"/>
                                  <wps:cNvSpPr txBox="1"/>
                                  <wps:spPr>
                                    <a:xfrm>
                                      <a:off x="2218502" y="1362671"/>
                                      <a:ext cx="517525" cy="320039"/>
                                    </a:xfrm>
                                    <a:prstGeom prst="rect">
                                      <a:avLst/>
                                    </a:prstGeom>
                                    <a:noFill/>
                                  </wps:spPr>
                                  <wps:txbx>
                                    <w:txbxContent>
                                      <w:p w14:paraId="3E6BE303"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195</w:t>
                                        </w:r>
                                      </w:p>
                                    </w:txbxContent>
                                  </wps:txbx>
                                  <wps:bodyPr wrap="square" rtlCol="0">
                                    <a:noAutofit/>
                                  </wps:bodyPr>
                                </wps:wsp>
                                <wps:wsp>
                                  <wps:cNvPr id="253" name="文字方塊 24"/>
                                  <wps:cNvSpPr txBox="1"/>
                                  <wps:spPr>
                                    <a:xfrm>
                                      <a:off x="3101547" y="2777206"/>
                                      <a:ext cx="490220" cy="320039"/>
                                    </a:xfrm>
                                    <a:prstGeom prst="rect">
                                      <a:avLst/>
                                    </a:prstGeom>
                                    <a:noFill/>
                                  </wps:spPr>
                                  <wps:txbx>
                                    <w:txbxContent>
                                      <w:p w14:paraId="4BF0C08F"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w:t>
                                        </w:r>
                                      </w:p>
                                    </w:txbxContent>
                                  </wps:txbx>
                                  <wps:bodyPr wrap="square" rtlCol="0">
                                    <a:noAutofit/>
                                  </wps:bodyPr>
                                </wps:wsp>
                                <wps:wsp>
                                  <wps:cNvPr id="249" name="文字方塊 14"/>
                                  <wps:cNvSpPr txBox="1"/>
                                  <wps:spPr>
                                    <a:xfrm>
                                      <a:off x="2499063" y="1363680"/>
                                      <a:ext cx="516890" cy="320039"/>
                                    </a:xfrm>
                                    <a:prstGeom prst="rect">
                                      <a:avLst/>
                                    </a:prstGeom>
                                    <a:noFill/>
                                  </wps:spPr>
                                  <wps:txbx>
                                    <w:txbxContent>
                                      <w:p w14:paraId="0805D18D"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195</w:t>
                                        </w:r>
                                      </w:p>
                                    </w:txbxContent>
                                  </wps:txbx>
                                  <wps:bodyPr wrap="square" rtlCol="0">
                                    <a:noAutofit/>
                                  </wps:bodyPr>
                                </wps:wsp>
                              </wpg:grpSp>
                              <wps:wsp>
                                <wps:cNvPr id="254" name="文字方塊 20"/>
                                <wps:cNvSpPr txBox="1"/>
                                <wps:spPr>
                                  <a:xfrm>
                                    <a:off x="426679" y="2218806"/>
                                    <a:ext cx="516890" cy="320039"/>
                                  </a:xfrm>
                                  <a:prstGeom prst="rect">
                                    <a:avLst/>
                                  </a:prstGeom>
                                  <a:noFill/>
                                </wps:spPr>
                                <wps:txbx>
                                  <w:txbxContent>
                                    <w:p w14:paraId="6E180FF4"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100</w:t>
                                      </w:r>
                                    </w:p>
                                  </w:txbxContent>
                                </wps:txbx>
                                <wps:bodyPr wrap="square" rtlCol="0">
                                  <a:noAutofit/>
                                </wps:bodyPr>
                              </wps:wsp>
                              <wps:wsp>
                                <wps:cNvPr id="255" name="文字方塊 23"/>
                                <wps:cNvSpPr txBox="1"/>
                                <wps:spPr>
                                  <a:xfrm>
                                    <a:off x="483372" y="2989664"/>
                                    <a:ext cx="432435" cy="320039"/>
                                  </a:xfrm>
                                  <a:prstGeom prst="rect">
                                    <a:avLst/>
                                  </a:prstGeom>
                                  <a:noFill/>
                                </wps:spPr>
                                <wps:txbx>
                                  <w:txbxContent>
                                    <w:p w14:paraId="2C28F3F6"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wps:txbx>
                                <wps:bodyPr wrap="square" rtlCol="0">
                                  <a:noAutofit/>
                                </wps:bodyPr>
                              </wps:wsp>
                            </wpg:grpSp>
                          </wpg:grpSp>
                          <wps:wsp>
                            <wps:cNvPr id="256" name="文字方塊 26"/>
                            <wps:cNvSpPr txBox="1"/>
                            <wps:spPr>
                              <a:xfrm>
                                <a:off x="419026" y="672908"/>
                                <a:ext cx="516890" cy="320039"/>
                              </a:xfrm>
                              <a:prstGeom prst="rect">
                                <a:avLst/>
                              </a:prstGeom>
                              <a:noFill/>
                            </wps:spPr>
                            <wps:txbx>
                              <w:txbxContent>
                                <w:p w14:paraId="3A23E2A2"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300</w:t>
                                  </w:r>
                                </w:p>
                              </w:txbxContent>
                            </wps:txbx>
                            <wps:bodyPr wrap="square" rtlCol="0">
                              <a:noAutofit/>
                            </wps:bodyPr>
                          </wps:wsp>
                        </wpg:grpSp>
                        <wps:wsp>
                          <wps:cNvPr id="257" name="文字方塊 21"/>
                          <wps:cNvSpPr txBox="1"/>
                          <wps:spPr>
                            <a:xfrm>
                              <a:off x="434332" y="1456043"/>
                              <a:ext cx="516890" cy="320039"/>
                            </a:xfrm>
                            <a:prstGeom prst="rect">
                              <a:avLst/>
                            </a:prstGeom>
                            <a:noFill/>
                          </wps:spPr>
                          <wps:txbx>
                            <w:txbxContent>
                              <w:p w14:paraId="0DBA3885"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200</w:t>
                                </w:r>
                              </w:p>
                            </w:txbxContent>
                          </wps:txbx>
                          <wps:bodyPr wrap="square" rtlCol="0">
                            <a:noAutofit/>
                          </wps:bodyPr>
                        </wps:wsp>
                      </wpg:grpSp>
                      <wps:wsp>
                        <wps:cNvPr id="258" name="Text Box 25"/>
                        <wps:cNvSpPr txBox="1">
                          <a:spLocks noChangeArrowheads="1"/>
                        </wps:cNvSpPr>
                        <wps:spPr bwMode="auto">
                          <a:xfrm>
                            <a:off x="117401" y="0"/>
                            <a:ext cx="3709490" cy="23304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CEB3811" w14:textId="5A2DBF7A" w:rsidR="000065E6" w:rsidRPr="0059617C" w:rsidRDefault="000065E6" w:rsidP="000065E6">
                              <w:pPr>
                                <w:spacing w:line="240" w:lineRule="exact"/>
                                <w:ind w:left="636" w:hangingChars="274" w:hanging="636"/>
                                <w:rPr>
                                  <w:rFonts w:ascii="標楷體" w:eastAsia="標楷體" w:hAnsi="標楷體" w:cstheme="minorBidi"/>
                                  <w:b/>
                                  <w:bCs/>
                                  <w:color w:val="000000" w:themeColor="text1"/>
                                  <w:spacing w:val="-4"/>
                                  <w:kern w:val="24"/>
                                  <w:szCs w:val="24"/>
                                </w:rPr>
                              </w:pPr>
                              <w:r w:rsidRPr="0059617C">
                                <w:rPr>
                                  <w:rFonts w:ascii="標楷體" w:eastAsia="標楷體" w:hAnsi="標楷體" w:cstheme="minorBidi" w:hint="eastAsia"/>
                                  <w:b/>
                                  <w:bCs/>
                                  <w:color w:val="000000" w:themeColor="text1"/>
                                  <w:spacing w:val="-4"/>
                                  <w:kern w:val="24"/>
                                </w:rPr>
                                <w:t>圖</w:t>
                              </w:r>
                              <w:r>
                                <w:rPr>
                                  <w:rFonts w:ascii="標楷體" w:eastAsia="標楷體" w:hAnsi="標楷體" w:cstheme="minorBidi"/>
                                  <w:b/>
                                  <w:bCs/>
                                  <w:color w:val="000000" w:themeColor="text1"/>
                                  <w:spacing w:val="-4"/>
                                  <w:kern w:val="24"/>
                                </w:rPr>
                                <w:t>3</w:t>
                              </w:r>
                              <w:r w:rsidRPr="0059617C">
                                <w:rPr>
                                  <w:rFonts w:ascii="標楷體" w:eastAsia="標楷體" w:hAnsi="標楷體" w:cstheme="minorBidi" w:hint="eastAsia"/>
                                  <w:b/>
                                  <w:bCs/>
                                  <w:color w:val="000000" w:themeColor="text1"/>
                                  <w:spacing w:val="-4"/>
                                  <w:kern w:val="24"/>
                                </w:rPr>
                                <w:t xml:space="preserve"> </w:t>
                              </w:r>
                              <w:r w:rsidRPr="0059617C">
                                <w:rPr>
                                  <w:rFonts w:ascii="標楷體" w:eastAsia="標楷體" w:hAnsi="標楷體" w:cstheme="minorBidi"/>
                                  <w:b/>
                                  <w:bCs/>
                                  <w:color w:val="000000" w:themeColor="text1"/>
                                  <w:spacing w:val="-4"/>
                                  <w:kern w:val="24"/>
                                </w:rPr>
                                <w:t xml:space="preserve"> </w:t>
                              </w:r>
                              <w:r>
                                <w:rPr>
                                  <w:rFonts w:ascii="標楷體" w:eastAsia="標楷體" w:hAnsi="標楷體" w:cstheme="minorBidi" w:hint="eastAsia"/>
                                  <w:b/>
                                  <w:bCs/>
                                  <w:color w:val="000000" w:themeColor="text1"/>
                                  <w:spacing w:val="-4"/>
                                  <w:kern w:val="24"/>
                                </w:rPr>
                                <w:t>資本計畫</w:t>
                              </w:r>
                              <w:r w:rsidRPr="0059617C">
                                <w:rPr>
                                  <w:rFonts w:ascii="標楷體" w:eastAsia="標楷體" w:hAnsi="標楷體" w:cstheme="minorBidi" w:hint="eastAsia"/>
                                  <w:b/>
                                  <w:bCs/>
                                  <w:color w:val="000000" w:themeColor="text1"/>
                                  <w:spacing w:val="-4"/>
                                  <w:kern w:val="24"/>
                                </w:rPr>
                                <w:t>基金來源用途暨餘絀預決算及審定數</w:t>
                              </w:r>
                            </w:p>
                          </w:txbxContent>
                        </wps:txbx>
                        <wps:bodyPr wrap="square" lIns="66395" tIns="33197" rIns="66395" bIns="33197">
                          <a:noAutofit/>
                        </wps:bodyPr>
                      </wps:wsp>
                      <wps:wsp>
                        <wps:cNvPr id="259" name="Text Box 25"/>
                        <wps:cNvSpPr txBox="1">
                          <a:spLocks noChangeArrowheads="1"/>
                        </wps:cNvSpPr>
                        <wps:spPr bwMode="auto">
                          <a:xfrm>
                            <a:off x="1351966" y="202471"/>
                            <a:ext cx="1276985" cy="20764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A158A33" w14:textId="77777777" w:rsidR="000065E6" w:rsidRPr="00CB23A0" w:rsidRDefault="000065E6" w:rsidP="000065E6">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wps:txbx>
                        <wps:bodyPr wrap="square" lIns="66395" tIns="33197" rIns="66395" bIns="33197">
                          <a:noAutofit/>
                        </wps:bodyPr>
                      </wps:wsp>
                    </wpg:wgp>
                  </a:graphicData>
                </a:graphic>
                <wp14:sizeRelH relativeFrom="margin">
                  <wp14:pctWidth>0</wp14:pctWidth>
                </wp14:sizeRelH>
                <wp14:sizeRelV relativeFrom="margin">
                  <wp14:pctHeight>0</wp14:pctHeight>
                </wp14:sizeRelV>
              </wp:anchor>
            </w:drawing>
          </mc:Choice>
          <mc:Fallback>
            <w:pict>
              <v:group w14:anchorId="0AE7BAA3" id="群組 260" o:spid="_x0000_s1065" style="position:absolute;left:0;text-align:left;margin-left:239.55pt;margin-top:4.3pt;width:290.75pt;height:197.8pt;z-index:251747840;mso-position-horizontal:right;mso-position-horizontal-relative:margin;mso-width-relative:margin;mso-height-relative:margin" coordsize="38836,26091" o:gfxdata="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">
                <v:group id="群組 10" o:spid="_x0000_s1066" style="position:absolute;top:56;width:38836;height:26035" coordsize="46805,3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group id="群組 237" o:spid="_x0000_s1067" style="position:absolute;width:46805;height:35503" coordsize="46805,3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群組 238" o:spid="_x0000_s1068" style="position:absolute;width:46805;height:35503" coordsize="46805,35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2" o:spid="_x0000_s1069" type="#_x0000_t21" style="position:absolute;width:46805;height:3550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" adj="1325" fillcolor="#91ffff" stroked="f" strokecolor="black [3213]" strokeweight="1pt">
                        <v:fill color2="#dff" rotate="t" colors="0 #91ffff;.5 white;1 #dff" focus="100%" type="gradient"/>
                        <v:shadow color="#eeece1 [3214]"/>
                      </v:shape>
                      <v:group id="群組 240" o:spid="_x0000_s1070" style="position:absolute;left:2037;top:4670;width:43180;height:30597" coordorigin="2037,4670" coordsize="43180,30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group id="群組 241" o:spid="_x0000_s1071" style="position:absolute;left:2037;top:4670;width:43180;height:30597" coordorigin="2037,4670" coordsize="43180,30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圖表 242" o:spid="_x0000_s1072" type="#_x0000_t75" style="position:absolute;left:8113;top:8124;width:34231;height:26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">
                            <v:imagedata r:id="rId15" o:title=""/>
                            <o:lock v:ext="edit" aspectratio="f"/>
                          </v:shape>
                          <v:rect id="Rectangle 53" o:spid="_x0000_s1073" style="position:absolute;left:5186;top:4670;width:39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" filled="f" stroked="f">
                            <v:textbox inset="0,0,0,0">
                              <w:txbxContent>
                                <w:p w14:paraId="6F4046E1" w14:textId="77777777" w:rsidR="000065E6" w:rsidRDefault="000065E6" w:rsidP="000065E6">
                                  <w:pPr>
                                    <w:spacing w:line="240" w:lineRule="exact"/>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億元</w:t>
                                  </w:r>
                                </w:p>
                              </w:txbxContent>
                            </v:textbox>
                          </v:rect>
                          <v:shape id="文字方塊 1" o:spid="_x0000_s1074" type="#_x0000_t202" style="position:absolute;left:11403;top:8175;width:5042;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6E002855"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269</w:t>
                                  </w:r>
                                </w:p>
                              </w:txbxContent>
                            </v:textbox>
                          </v:shape>
                          <v:shape id="文字方塊 8" o:spid="_x0000_s1075" type="#_x0000_t202" style="position:absolute;left:14000;top:8178;width:5035;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171833A0"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269</w:t>
                                  </w:r>
                                </w:p>
                              </w:txbxContent>
                            </v:textbox>
                          </v:shape>
                          <v:shape id="文字方塊 9" o:spid="_x0000_s1076" type="#_x0000_t202" style="position:absolute;left:8551;top:12176;width:516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16814696"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216</w:t>
                                  </w:r>
                                </w:p>
                              </w:txbxContent>
                            </v:textbox>
                          </v:shape>
                          <v:shape id="文字方塊 12" o:spid="_x0000_s1077" type="#_x0000_t202" style="position:absolute;left:19667;top:13386;width:4953;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787DAA93"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197</w:t>
                                  </w:r>
                                </w:p>
                              </w:txbxContent>
                            </v:textbox>
                          </v:shape>
                          <v:shape id="文字方塊 17" o:spid="_x0000_s1078" type="#_x0000_t202" style="position:absolute;left:36374;top:23366;width:4903;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" filled="f" stroked="f">
                            <v:textbox>
                              <w:txbxContent>
                                <w:p w14:paraId="6244C358"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74</w:t>
                                  </w:r>
                                </w:p>
                              </w:txbxContent>
                            </v:textbox>
                          </v:shape>
                          <v:shape id="文字方塊 25" o:spid="_x0000_s1079" type="#_x0000_t202" style="position:absolute;left:33649;top:23443;width:4902;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0306FEDC"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74</w:t>
                                  </w:r>
                                </w:p>
                              </w:txbxContent>
                            </v:textbox>
                          </v:shape>
                          <v:shape id="文字方塊 28" o:spid="_x0000_s1080" type="#_x0000_t202" style="position:absolute;left:22185;top:13626;width:5175;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3E6BE303"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195</w:t>
                                  </w:r>
                                </w:p>
                              </w:txbxContent>
                            </v:textbox>
                          </v:shape>
                          <v:shape id="文字方塊 24" o:spid="_x0000_s1081" type="#_x0000_t202" style="position:absolute;left:31015;top:27772;width:4902;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14:paraId="4BF0C08F"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w:t>
                                  </w:r>
                                </w:p>
                              </w:txbxContent>
                            </v:textbox>
                          </v:shape>
                          <v:shape id="文字方塊 14" o:spid="_x0000_s1082" type="#_x0000_t202" style="position:absolute;left:24990;top:13636;width:5169;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0805D18D"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195</w:t>
                                  </w:r>
                                </w:p>
                              </w:txbxContent>
                            </v:textbox>
                          </v:shape>
                        </v:group>
                        <v:shape id="文字方塊 20" o:spid="_x0000_s1083" type="#_x0000_t202" style="position:absolute;left:4266;top:22188;width:516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6E180FF4"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100</w:t>
                                </w:r>
                              </w:p>
                            </w:txbxContent>
                          </v:textbox>
                        </v:shape>
                        <v:shape id="文字方塊 23" o:spid="_x0000_s1084" type="#_x0000_t202" style="position:absolute;left:4833;top:29896;width:4325;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2C28F3F6" w14:textId="77777777" w:rsidR="000065E6" w:rsidRDefault="000065E6" w:rsidP="00AC2E90">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0</w:t>
                                </w:r>
                              </w:p>
                            </w:txbxContent>
                          </v:textbox>
                        </v:shape>
                      </v:group>
                    </v:group>
                    <v:shape id="_x0000_s1085" type="#_x0000_t202" style="position:absolute;left:4190;top:6729;width:516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14:paraId="3A23E2A2"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300</w:t>
                            </w:r>
                          </w:p>
                        </w:txbxContent>
                      </v:textbox>
                    </v:shape>
                  </v:group>
                  <v:shape id="文字方塊 21" o:spid="_x0000_s1086" type="#_x0000_t202" style="position:absolute;left:4343;top:14560;width:5169;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14:paraId="0DBA3885" w14:textId="77777777" w:rsidR="000065E6" w:rsidRDefault="000065E6" w:rsidP="000065E6">
                          <w:pPr>
                            <w:spacing w:line="240" w:lineRule="exact"/>
                            <w:jc w:val="center"/>
                            <w:textAlignment w:val="baseline"/>
                            <w:rPr>
                              <w:rFonts w:ascii="標楷體" w:eastAsia="標楷體" w:hAnsi="標楷體" w:cstheme="minorBidi"/>
                              <w:color w:val="000000"/>
                              <w:kern w:val="24"/>
                              <w:sz w:val="20"/>
                              <w:szCs w:val="20"/>
                            </w:rPr>
                          </w:pPr>
                          <w:r>
                            <w:rPr>
                              <w:rFonts w:ascii="標楷體" w:eastAsia="標楷體" w:hAnsi="標楷體" w:cstheme="minorBidi" w:hint="eastAsia"/>
                              <w:color w:val="000000"/>
                              <w:kern w:val="24"/>
                              <w:sz w:val="20"/>
                              <w:szCs w:val="20"/>
                            </w:rPr>
                            <w:t>200</w:t>
                          </w:r>
                        </w:p>
                      </w:txbxContent>
                    </v:textbox>
                  </v:shape>
                </v:group>
                <v:shape id="_x0000_s1087" type="#_x0000_t202" style="position:absolute;left:1174;width:37094;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" filled="f" fillcolor="#4f81bd [3204]" stroked="f" strokecolor="black [3213]">
                  <v:shadow color="#eeece1 [3214]"/>
                  <v:textbox inset="1.84431mm,.92214mm,1.84431mm,.92214mm">
                    <w:txbxContent>
                      <w:p w14:paraId="7CEB3811" w14:textId="5A2DBF7A" w:rsidR="000065E6" w:rsidRPr="0059617C" w:rsidRDefault="000065E6" w:rsidP="000065E6">
                        <w:pPr>
                          <w:spacing w:line="240" w:lineRule="exact"/>
                          <w:ind w:left="636" w:hangingChars="274" w:hanging="636"/>
                          <w:rPr>
                            <w:rFonts w:ascii="標楷體" w:eastAsia="標楷體" w:hAnsi="標楷體" w:cstheme="minorBidi"/>
                            <w:b/>
                            <w:bCs/>
                            <w:color w:val="000000" w:themeColor="text1"/>
                            <w:spacing w:val="-4"/>
                            <w:kern w:val="24"/>
                            <w:szCs w:val="24"/>
                          </w:rPr>
                        </w:pPr>
                        <w:r w:rsidRPr="0059617C">
                          <w:rPr>
                            <w:rFonts w:ascii="標楷體" w:eastAsia="標楷體" w:hAnsi="標楷體" w:cstheme="minorBidi" w:hint="eastAsia"/>
                            <w:b/>
                            <w:bCs/>
                            <w:color w:val="000000" w:themeColor="text1"/>
                            <w:spacing w:val="-4"/>
                            <w:kern w:val="24"/>
                          </w:rPr>
                          <w:t>圖</w:t>
                        </w:r>
                        <w:r>
                          <w:rPr>
                            <w:rFonts w:ascii="標楷體" w:eastAsia="標楷體" w:hAnsi="標楷體" w:cstheme="minorBidi"/>
                            <w:b/>
                            <w:bCs/>
                            <w:color w:val="000000" w:themeColor="text1"/>
                            <w:spacing w:val="-4"/>
                            <w:kern w:val="24"/>
                          </w:rPr>
                          <w:t>3</w:t>
                        </w:r>
                        <w:r w:rsidRPr="0059617C">
                          <w:rPr>
                            <w:rFonts w:ascii="標楷體" w:eastAsia="標楷體" w:hAnsi="標楷體" w:cstheme="minorBidi" w:hint="eastAsia"/>
                            <w:b/>
                            <w:bCs/>
                            <w:color w:val="000000" w:themeColor="text1"/>
                            <w:spacing w:val="-4"/>
                            <w:kern w:val="24"/>
                          </w:rPr>
                          <w:t xml:space="preserve"> </w:t>
                        </w:r>
                        <w:r w:rsidRPr="0059617C">
                          <w:rPr>
                            <w:rFonts w:ascii="標楷體" w:eastAsia="標楷體" w:hAnsi="標楷體" w:cstheme="minorBidi"/>
                            <w:b/>
                            <w:bCs/>
                            <w:color w:val="000000" w:themeColor="text1"/>
                            <w:spacing w:val="-4"/>
                            <w:kern w:val="24"/>
                          </w:rPr>
                          <w:t xml:space="preserve"> </w:t>
                        </w:r>
                        <w:r>
                          <w:rPr>
                            <w:rFonts w:ascii="標楷體" w:eastAsia="標楷體" w:hAnsi="標楷體" w:cstheme="minorBidi" w:hint="eastAsia"/>
                            <w:b/>
                            <w:bCs/>
                            <w:color w:val="000000" w:themeColor="text1"/>
                            <w:spacing w:val="-4"/>
                            <w:kern w:val="24"/>
                          </w:rPr>
                          <w:t>資本計畫</w:t>
                        </w:r>
                        <w:r w:rsidRPr="0059617C">
                          <w:rPr>
                            <w:rFonts w:ascii="標楷體" w:eastAsia="標楷體" w:hAnsi="標楷體" w:cstheme="minorBidi" w:hint="eastAsia"/>
                            <w:b/>
                            <w:bCs/>
                            <w:color w:val="000000" w:themeColor="text1"/>
                            <w:spacing w:val="-4"/>
                            <w:kern w:val="24"/>
                          </w:rPr>
                          <w:t>基金來源用途暨餘絀預決算及審定數</w:t>
                        </w:r>
                      </w:p>
                    </w:txbxContent>
                  </v:textbox>
                </v:shape>
                <v:shape id="_x0000_s1088" type="#_x0000_t202" style="position:absolute;left:13519;top:2024;width:12770;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" filled="f" fillcolor="#4f81bd [3204]" stroked="f" strokecolor="black [3213]">
                  <v:shadow color="#eeece1 [3214]"/>
                  <v:textbox inset="1.84431mm,.92214mm,1.84431mm,.92214mm">
                    <w:txbxContent>
                      <w:p w14:paraId="3A158A33" w14:textId="77777777" w:rsidR="000065E6" w:rsidRPr="00CB23A0" w:rsidRDefault="000065E6" w:rsidP="000065E6">
                        <w:pPr>
                          <w:spacing w:line="240" w:lineRule="exact"/>
                          <w:jc w:val="center"/>
                          <w:rPr>
                            <w:rFonts w:ascii="標楷體" w:eastAsia="標楷體" w:hAnsi="標楷體" w:cstheme="minorBidi"/>
                            <w:b/>
                            <w:bCs/>
                            <w:color w:val="000000" w:themeColor="text1"/>
                            <w:kern w:val="24"/>
                            <w:sz w:val="20"/>
                            <w:szCs w:val="20"/>
                          </w:rPr>
                        </w:pPr>
                        <w:r w:rsidRPr="00CB23A0">
                          <w:rPr>
                            <w:rFonts w:ascii="標楷體" w:eastAsia="標楷體" w:hAnsi="標楷體" w:cstheme="minorBidi" w:hint="eastAsia"/>
                            <w:b/>
                            <w:bCs/>
                            <w:color w:val="000000" w:themeColor="text1"/>
                            <w:kern w:val="24"/>
                            <w:sz w:val="20"/>
                            <w:szCs w:val="20"/>
                          </w:rPr>
                          <w:t>中華民國11</w:t>
                        </w:r>
                        <w:r>
                          <w:rPr>
                            <w:rFonts w:ascii="標楷體" w:eastAsia="標楷體" w:hAnsi="標楷體" w:cstheme="minorBidi"/>
                            <w:b/>
                            <w:bCs/>
                            <w:color w:val="000000" w:themeColor="text1"/>
                            <w:kern w:val="24"/>
                            <w:sz w:val="20"/>
                            <w:szCs w:val="20"/>
                          </w:rPr>
                          <w:t>4</w:t>
                        </w:r>
                        <w:r w:rsidRPr="00CB23A0">
                          <w:rPr>
                            <w:rFonts w:ascii="標楷體" w:eastAsia="標楷體" w:hAnsi="標楷體" w:cstheme="minorBidi" w:hint="eastAsia"/>
                            <w:b/>
                            <w:bCs/>
                            <w:color w:val="000000" w:themeColor="text1"/>
                            <w:kern w:val="24"/>
                            <w:sz w:val="20"/>
                            <w:szCs w:val="20"/>
                          </w:rPr>
                          <w:t>年度</w:t>
                        </w:r>
                      </w:p>
                    </w:txbxContent>
                  </v:textbox>
                </v:shape>
                <w10:wrap type="square" anchorx="margin"/>
              </v:group>
              <o:OLEObject Type="Embed" ProgID="Excel.Chart.8" ShapeID="圖表 242" DrawAspect="Content" ObjectID="_1845010602" r:id="rId16">
                <o:FieldCodes>\s</o:FieldCodes>
              </o:OLEObject>
            </w:pict>
          </mc:Fallback>
        </mc:AlternateContent>
      </w:r>
      <w:r w:rsidR="005E0F96" w:rsidRPr="00B113CD">
        <w:rPr>
          <w:rFonts w:ascii="標楷體" w:eastAsia="標楷體" w:hAnsi="標楷體" w:hint="eastAsia"/>
          <w:kern w:val="0"/>
          <w:sz w:val="28"/>
          <w:szCs w:val="20"/>
        </w:rPr>
        <w:t>9</w:t>
      </w:r>
      <w:r w:rsidR="00F3030C" w:rsidRPr="00B113CD">
        <w:rPr>
          <w:rFonts w:ascii="標楷體" w:eastAsia="標楷體" w:hAnsi="標楷體" w:hint="eastAsia"/>
          <w:kern w:val="0"/>
          <w:sz w:val="28"/>
          <w:szCs w:val="20"/>
        </w:rPr>
        <w:t>,</w:t>
      </w:r>
      <w:r w:rsidR="005E0F96" w:rsidRPr="00B113CD">
        <w:rPr>
          <w:rFonts w:ascii="標楷體" w:eastAsia="標楷體" w:hAnsi="標楷體" w:hint="eastAsia"/>
          <w:kern w:val="0"/>
          <w:sz w:val="28"/>
          <w:szCs w:val="20"/>
        </w:rPr>
        <w:t>3</w:t>
      </w:r>
      <w:r w:rsidR="005C254A">
        <w:rPr>
          <w:rFonts w:ascii="標楷體" w:eastAsia="標楷體" w:hAnsi="標楷體" w:hint="eastAsia"/>
          <w:kern w:val="0"/>
          <w:sz w:val="28"/>
          <w:szCs w:val="20"/>
        </w:rPr>
        <w:t>79</w:t>
      </w:r>
      <w:r w:rsidR="00F3030C" w:rsidRPr="00B113CD">
        <w:rPr>
          <w:rFonts w:ascii="標楷體" w:eastAsia="標楷體" w:hAnsi="標楷體" w:hint="eastAsia"/>
          <w:kern w:val="0"/>
          <w:sz w:val="28"/>
          <w:szCs w:val="20"/>
        </w:rPr>
        <w:t>萬餘元。</w:t>
      </w:r>
      <w:r w:rsidR="006461D4" w:rsidRPr="00B113CD">
        <w:rPr>
          <w:rFonts w:ascii="標楷體" w:eastAsia="標楷體" w:hAnsi="標楷體" w:hint="eastAsia"/>
          <w:b/>
          <w:kern w:val="0"/>
          <w:sz w:val="28"/>
          <w:szCs w:val="20"/>
        </w:rPr>
        <w:t>三</w:t>
      </w:r>
      <w:r w:rsidR="00F304B5" w:rsidRPr="00B113CD">
        <w:rPr>
          <w:rFonts w:ascii="標楷體" w:eastAsia="標楷體" w:hAnsi="標楷體" w:hint="eastAsia"/>
          <w:b/>
          <w:kern w:val="0"/>
          <w:sz w:val="28"/>
          <w:szCs w:val="20"/>
        </w:rPr>
        <w:t>、資本計畫基金</w:t>
      </w:r>
      <w:r w:rsidR="00F304B5" w:rsidRPr="00B113CD">
        <w:rPr>
          <w:rFonts w:ascii="標楷體" w:eastAsia="標楷體" w:hAnsi="標楷體" w:hint="eastAsia"/>
          <w:kern w:val="0"/>
          <w:sz w:val="28"/>
          <w:szCs w:val="20"/>
        </w:rPr>
        <w:t>1個單位，審定基金</w:t>
      </w:r>
      <w:r w:rsidR="00F304B5" w:rsidRPr="001C2E4F">
        <w:rPr>
          <w:rFonts w:ascii="標楷體" w:eastAsia="標楷體" w:hAnsi="標楷體" w:hint="eastAsia"/>
          <w:kern w:val="0"/>
          <w:sz w:val="28"/>
          <w:szCs w:val="20"/>
        </w:rPr>
        <w:t>來源</w:t>
      </w:r>
      <w:r w:rsidR="003D4F33">
        <w:rPr>
          <w:rFonts w:ascii="標楷體" w:eastAsia="標楷體" w:hAnsi="標楷體" w:hint="eastAsia"/>
          <w:kern w:val="0"/>
          <w:sz w:val="28"/>
          <w:szCs w:val="20"/>
        </w:rPr>
        <w:t>2</w:t>
      </w:r>
      <w:r w:rsidR="007846CE">
        <w:rPr>
          <w:rFonts w:ascii="標楷體" w:eastAsia="標楷體" w:hAnsi="標楷體" w:hint="eastAsia"/>
          <w:kern w:val="0"/>
          <w:sz w:val="28"/>
          <w:szCs w:val="20"/>
        </w:rPr>
        <w:t>69</w:t>
      </w:r>
      <w:r w:rsidR="00F304B5" w:rsidRPr="001C2E4F">
        <w:rPr>
          <w:rFonts w:ascii="標楷體" w:eastAsia="標楷體" w:hAnsi="標楷體" w:hint="eastAsia"/>
          <w:kern w:val="0"/>
          <w:sz w:val="28"/>
          <w:szCs w:val="20"/>
        </w:rPr>
        <w:t>億</w:t>
      </w:r>
      <w:r w:rsidR="007846CE">
        <w:rPr>
          <w:rFonts w:ascii="標楷體" w:eastAsia="標楷體" w:hAnsi="標楷體" w:hint="eastAsia"/>
          <w:kern w:val="0"/>
          <w:sz w:val="28"/>
          <w:szCs w:val="20"/>
        </w:rPr>
        <w:t>2</w:t>
      </w:r>
      <w:r w:rsidR="001576A8" w:rsidRPr="001C2E4F">
        <w:rPr>
          <w:rFonts w:ascii="標楷體" w:eastAsia="標楷體" w:hAnsi="標楷體" w:hint="eastAsia"/>
          <w:kern w:val="0"/>
          <w:sz w:val="28"/>
          <w:szCs w:val="20"/>
        </w:rPr>
        <w:t>,</w:t>
      </w:r>
      <w:r w:rsidR="007846CE">
        <w:rPr>
          <w:rFonts w:ascii="標楷體" w:eastAsia="標楷體" w:hAnsi="標楷體" w:hint="eastAsia"/>
          <w:kern w:val="0"/>
          <w:sz w:val="28"/>
          <w:szCs w:val="20"/>
        </w:rPr>
        <w:t>684</w:t>
      </w:r>
      <w:r w:rsidR="00F304B5" w:rsidRPr="001C2E4F">
        <w:rPr>
          <w:rFonts w:ascii="標楷體" w:eastAsia="標楷體" w:hAnsi="標楷體" w:hint="eastAsia"/>
          <w:kern w:val="0"/>
          <w:sz w:val="28"/>
          <w:szCs w:val="20"/>
        </w:rPr>
        <w:t>萬餘元，基金用途</w:t>
      </w:r>
      <w:r w:rsidR="007846CE">
        <w:rPr>
          <w:rFonts w:ascii="標楷體" w:eastAsia="標楷體" w:hAnsi="標楷體" w:hint="eastAsia"/>
          <w:kern w:val="0"/>
          <w:sz w:val="28"/>
          <w:szCs w:val="20"/>
        </w:rPr>
        <w:t>195</w:t>
      </w:r>
      <w:r w:rsidR="00F304B5" w:rsidRPr="001C2E4F">
        <w:rPr>
          <w:rFonts w:ascii="標楷體" w:eastAsia="標楷體" w:hAnsi="標楷體" w:hint="eastAsia"/>
          <w:kern w:val="0"/>
          <w:sz w:val="28"/>
          <w:szCs w:val="20"/>
        </w:rPr>
        <w:t>億</w:t>
      </w:r>
      <w:r w:rsidR="007846CE">
        <w:rPr>
          <w:rFonts w:ascii="標楷體" w:eastAsia="標楷體" w:hAnsi="標楷體" w:hint="eastAsia"/>
          <w:kern w:val="0"/>
          <w:sz w:val="28"/>
          <w:szCs w:val="20"/>
        </w:rPr>
        <w:t>1</w:t>
      </w:r>
      <w:r w:rsidR="00F304B5" w:rsidRPr="001C2E4F">
        <w:rPr>
          <w:rFonts w:ascii="標楷體" w:eastAsia="標楷體" w:hAnsi="標楷體" w:hint="eastAsia"/>
          <w:kern w:val="0"/>
          <w:sz w:val="28"/>
          <w:szCs w:val="20"/>
        </w:rPr>
        <w:t>,</w:t>
      </w:r>
      <w:r w:rsidR="007846CE">
        <w:rPr>
          <w:rFonts w:ascii="標楷體" w:eastAsia="標楷體" w:hAnsi="標楷體" w:hint="eastAsia"/>
          <w:kern w:val="0"/>
          <w:sz w:val="28"/>
          <w:szCs w:val="20"/>
        </w:rPr>
        <w:t>082</w:t>
      </w:r>
      <w:r w:rsidR="00F304B5" w:rsidRPr="001C2E4F">
        <w:rPr>
          <w:rFonts w:ascii="標楷體" w:eastAsia="標楷體" w:hAnsi="標楷體" w:hint="eastAsia"/>
          <w:kern w:val="0"/>
          <w:sz w:val="28"/>
          <w:szCs w:val="20"/>
        </w:rPr>
        <w:t>萬餘元，賸餘</w:t>
      </w:r>
      <w:r w:rsidR="007846CE">
        <w:rPr>
          <w:rFonts w:ascii="標楷體" w:eastAsia="標楷體" w:hAnsi="標楷體" w:hint="eastAsia"/>
          <w:kern w:val="0"/>
          <w:sz w:val="28"/>
          <w:szCs w:val="20"/>
        </w:rPr>
        <w:t>74</w:t>
      </w:r>
      <w:r w:rsidR="00F304B5" w:rsidRPr="001C2E4F">
        <w:rPr>
          <w:rFonts w:ascii="標楷體" w:eastAsia="標楷體" w:hAnsi="標楷體" w:hint="eastAsia"/>
          <w:kern w:val="0"/>
          <w:sz w:val="28"/>
          <w:szCs w:val="20"/>
        </w:rPr>
        <w:t>億</w:t>
      </w:r>
      <w:r w:rsidR="007846CE">
        <w:rPr>
          <w:rFonts w:ascii="標楷體" w:eastAsia="標楷體" w:hAnsi="標楷體" w:hint="eastAsia"/>
          <w:kern w:val="0"/>
          <w:sz w:val="28"/>
          <w:szCs w:val="20"/>
        </w:rPr>
        <w:t>1</w:t>
      </w:r>
      <w:r w:rsidR="00F304B5" w:rsidRPr="001C2E4F">
        <w:rPr>
          <w:rFonts w:ascii="標楷體" w:eastAsia="標楷體" w:hAnsi="標楷體" w:hint="eastAsia"/>
          <w:kern w:val="0"/>
          <w:sz w:val="28"/>
          <w:szCs w:val="20"/>
        </w:rPr>
        <w:t>,</w:t>
      </w:r>
      <w:r w:rsidR="007846CE">
        <w:rPr>
          <w:rFonts w:ascii="標楷體" w:eastAsia="標楷體" w:hAnsi="標楷體" w:hint="eastAsia"/>
          <w:kern w:val="0"/>
          <w:sz w:val="28"/>
          <w:szCs w:val="20"/>
        </w:rPr>
        <w:t>601</w:t>
      </w:r>
      <w:r w:rsidR="00F304B5" w:rsidRPr="001C2E4F">
        <w:rPr>
          <w:rFonts w:ascii="標楷體" w:eastAsia="標楷體" w:hAnsi="標楷體" w:hint="eastAsia"/>
          <w:kern w:val="0"/>
          <w:sz w:val="28"/>
          <w:szCs w:val="20"/>
        </w:rPr>
        <w:t>萬餘元，</w:t>
      </w:r>
      <w:r w:rsidR="00F304B5" w:rsidRPr="001C2E4F">
        <w:rPr>
          <w:rFonts w:ascii="標楷體" w:eastAsia="標楷體" w:hAnsi="標楷體" w:hint="eastAsia"/>
          <w:sz w:val="28"/>
          <w:szCs w:val="28"/>
        </w:rPr>
        <w:t>較預算</w:t>
      </w:r>
      <w:r w:rsidR="00B36725">
        <w:rPr>
          <w:rFonts w:ascii="標楷體" w:eastAsia="標楷體" w:hAnsi="標楷體" w:hint="eastAsia"/>
          <w:sz w:val="28"/>
          <w:szCs w:val="28"/>
        </w:rPr>
        <w:t>賸餘</w:t>
      </w:r>
      <w:r w:rsidR="007846CE">
        <w:rPr>
          <w:rFonts w:ascii="標楷體" w:eastAsia="標楷體" w:hAnsi="標楷體" w:hint="eastAsia"/>
          <w:sz w:val="28"/>
          <w:szCs w:val="28"/>
        </w:rPr>
        <w:t>19</w:t>
      </w:r>
      <w:r w:rsidR="003D3575">
        <w:rPr>
          <w:rFonts w:ascii="標楷體" w:eastAsia="標楷體" w:hAnsi="標楷體" w:hint="eastAsia"/>
          <w:sz w:val="28"/>
          <w:szCs w:val="28"/>
        </w:rPr>
        <w:t>億</w:t>
      </w:r>
      <w:r w:rsidR="007846CE">
        <w:rPr>
          <w:rFonts w:ascii="標楷體" w:eastAsia="標楷體" w:hAnsi="標楷體" w:hint="eastAsia"/>
          <w:sz w:val="28"/>
          <w:szCs w:val="28"/>
        </w:rPr>
        <w:t>440</w:t>
      </w:r>
      <w:r w:rsidR="003D3575">
        <w:rPr>
          <w:rFonts w:ascii="標楷體" w:eastAsia="標楷體" w:hAnsi="標楷體" w:hint="eastAsia"/>
          <w:sz w:val="28"/>
          <w:szCs w:val="28"/>
        </w:rPr>
        <w:t>萬</w:t>
      </w:r>
      <w:r w:rsidR="00E67A3D" w:rsidRPr="001C2E4F">
        <w:rPr>
          <w:rFonts w:ascii="標楷體" w:eastAsia="標楷體" w:hAnsi="標楷體" w:hint="eastAsia"/>
          <w:kern w:val="0"/>
          <w:sz w:val="28"/>
          <w:szCs w:val="20"/>
        </w:rPr>
        <w:t>餘</w:t>
      </w:r>
      <w:r w:rsidR="003D3575">
        <w:rPr>
          <w:rFonts w:ascii="標楷體" w:eastAsia="標楷體" w:hAnsi="標楷體" w:hint="eastAsia"/>
          <w:sz w:val="28"/>
          <w:szCs w:val="28"/>
        </w:rPr>
        <w:t>元，</w:t>
      </w:r>
      <w:r w:rsidR="001576A8" w:rsidRPr="001C2E4F">
        <w:rPr>
          <w:rFonts w:ascii="標楷體" w:eastAsia="標楷體" w:hAnsi="標楷體" w:hint="eastAsia"/>
          <w:sz w:val="28"/>
          <w:szCs w:val="28"/>
        </w:rPr>
        <w:t>增加</w:t>
      </w:r>
      <w:r w:rsidR="007846CE">
        <w:rPr>
          <w:rFonts w:ascii="標楷體" w:eastAsia="標楷體" w:hAnsi="標楷體" w:hint="eastAsia"/>
          <w:sz w:val="28"/>
          <w:szCs w:val="28"/>
        </w:rPr>
        <w:t>55</w:t>
      </w:r>
      <w:r w:rsidR="00F304B5" w:rsidRPr="001C2E4F">
        <w:rPr>
          <w:rFonts w:ascii="標楷體" w:eastAsia="標楷體" w:hAnsi="標楷體" w:hint="eastAsia"/>
          <w:sz w:val="28"/>
          <w:szCs w:val="28"/>
        </w:rPr>
        <w:t>億</w:t>
      </w:r>
      <w:r w:rsidR="007846CE">
        <w:rPr>
          <w:rFonts w:ascii="標楷體" w:eastAsia="標楷體" w:hAnsi="標楷體" w:hint="eastAsia"/>
          <w:sz w:val="28"/>
          <w:szCs w:val="28"/>
        </w:rPr>
        <w:t>1</w:t>
      </w:r>
      <w:r w:rsidR="00E67A3D">
        <w:rPr>
          <w:rFonts w:ascii="標楷體" w:eastAsia="標楷體" w:hAnsi="標楷體" w:hint="eastAsia"/>
          <w:sz w:val="28"/>
          <w:szCs w:val="28"/>
        </w:rPr>
        <w:t>,</w:t>
      </w:r>
      <w:r w:rsidR="003D4F33">
        <w:rPr>
          <w:rFonts w:ascii="標楷體" w:eastAsia="標楷體" w:hAnsi="標楷體" w:hint="eastAsia"/>
          <w:sz w:val="28"/>
          <w:szCs w:val="28"/>
        </w:rPr>
        <w:t>1</w:t>
      </w:r>
      <w:r w:rsidR="007846CE">
        <w:rPr>
          <w:rFonts w:ascii="標楷體" w:eastAsia="標楷體" w:hAnsi="標楷體" w:hint="eastAsia"/>
          <w:sz w:val="28"/>
          <w:szCs w:val="28"/>
        </w:rPr>
        <w:t>61</w:t>
      </w:r>
      <w:r w:rsidR="00F304B5" w:rsidRPr="001C2E4F">
        <w:rPr>
          <w:rFonts w:ascii="標楷體" w:eastAsia="標楷體" w:hAnsi="標楷體" w:hint="eastAsia"/>
          <w:sz w:val="28"/>
          <w:szCs w:val="28"/>
        </w:rPr>
        <w:t>萬餘元</w:t>
      </w:r>
      <w:r w:rsidR="003D3575">
        <w:rPr>
          <w:rFonts w:ascii="標楷體" w:eastAsia="標楷體" w:hAnsi="標楷體" w:hint="eastAsia"/>
          <w:sz w:val="28"/>
          <w:szCs w:val="28"/>
        </w:rPr>
        <w:t>，約</w:t>
      </w:r>
      <w:r w:rsidR="007846CE">
        <w:rPr>
          <w:rFonts w:ascii="標楷體" w:eastAsia="標楷體" w:hAnsi="標楷體" w:hint="eastAsia"/>
          <w:sz w:val="28"/>
          <w:szCs w:val="28"/>
        </w:rPr>
        <w:t>289</w:t>
      </w:r>
      <w:r w:rsidR="003D3575">
        <w:rPr>
          <w:rFonts w:ascii="標楷體" w:eastAsia="標楷體" w:hAnsi="標楷體" w:hint="eastAsia"/>
          <w:sz w:val="28"/>
          <w:szCs w:val="28"/>
        </w:rPr>
        <w:t>.</w:t>
      </w:r>
      <w:r w:rsidR="007846CE">
        <w:rPr>
          <w:rFonts w:ascii="標楷體" w:eastAsia="標楷體" w:hAnsi="標楷體" w:hint="eastAsia"/>
          <w:sz w:val="28"/>
          <w:szCs w:val="28"/>
        </w:rPr>
        <w:t>41</w:t>
      </w:r>
      <w:r w:rsidR="003D3575">
        <w:rPr>
          <w:rFonts w:ascii="標楷體" w:eastAsia="標楷體" w:hAnsi="標楷體" w:hint="eastAsia"/>
          <w:sz w:val="28"/>
          <w:szCs w:val="28"/>
        </w:rPr>
        <w:t>％</w:t>
      </w:r>
      <w:r w:rsidR="00F304B5" w:rsidRPr="001C2E4F">
        <w:rPr>
          <w:rFonts w:ascii="標楷體" w:eastAsia="標楷體" w:hAnsi="標楷體" w:hint="eastAsia"/>
          <w:sz w:val="28"/>
          <w:szCs w:val="28"/>
        </w:rPr>
        <w:t>（圖3）</w:t>
      </w:r>
      <w:r w:rsidR="00F304B5" w:rsidRPr="001C2E4F">
        <w:rPr>
          <w:rFonts w:ascii="標楷體" w:eastAsia="標楷體" w:hAnsi="標楷體" w:hint="eastAsia"/>
          <w:kern w:val="0"/>
          <w:sz w:val="28"/>
          <w:szCs w:val="20"/>
        </w:rPr>
        <w:t>，</w:t>
      </w:r>
      <w:r w:rsidR="00E67A3D" w:rsidRPr="00E67A3D">
        <w:rPr>
          <w:rFonts w:ascii="標楷體" w:eastAsia="標楷體" w:hAnsi="標楷體" w:hint="eastAsia"/>
          <w:kern w:val="0"/>
          <w:sz w:val="28"/>
          <w:szCs w:val="20"/>
        </w:rPr>
        <w:t>主要係</w:t>
      </w:r>
      <w:r w:rsidR="008B6711">
        <w:rPr>
          <w:rFonts w:ascii="標楷體" w:eastAsia="標楷體" w:hAnsi="標楷體" w:hint="eastAsia"/>
          <w:kern w:val="0"/>
          <w:sz w:val="28"/>
          <w:szCs w:val="20"/>
        </w:rPr>
        <w:t>新北市公共建設用地基金</w:t>
      </w:r>
      <w:r w:rsidR="00E67A3D" w:rsidRPr="00E67A3D">
        <w:rPr>
          <w:rFonts w:ascii="標楷體" w:eastAsia="標楷體" w:hAnsi="標楷體" w:hint="eastAsia"/>
          <w:kern w:val="0"/>
          <w:sz w:val="28"/>
          <w:szCs w:val="20"/>
        </w:rPr>
        <w:t>實收之容積移轉代金收入較預計增加所致</w:t>
      </w:r>
      <w:r w:rsidR="009A4DFF">
        <w:rPr>
          <w:rFonts w:ascii="標楷體" w:eastAsia="標楷體" w:hAnsi="標楷體" w:hint="eastAsia"/>
          <w:kern w:val="0"/>
          <w:sz w:val="28"/>
          <w:szCs w:val="20"/>
        </w:rPr>
        <w:t>。</w:t>
      </w:r>
    </w:p>
    <w:p w14:paraId="1886F3F1" w14:textId="4F0BEFC7" w:rsidR="00AA4DB8" w:rsidRDefault="00ED033A" w:rsidP="00DF3C23">
      <w:pPr>
        <w:widowControl/>
        <w:overflowPunct w:val="0"/>
        <w:adjustRightInd w:val="0"/>
        <w:snapToGrid w:val="0"/>
        <w:spacing w:line="430" w:lineRule="exact"/>
        <w:ind w:firstLineChars="200" w:firstLine="560"/>
        <w:jc w:val="both"/>
        <w:rPr>
          <w:rFonts w:ascii="標楷體" w:eastAsia="標楷體" w:hAnsi="標楷體"/>
          <w:spacing w:val="-4"/>
          <w:sz w:val="28"/>
          <w:szCs w:val="20"/>
        </w:rPr>
      </w:pPr>
      <w:r w:rsidRPr="00344E72">
        <w:rPr>
          <w:rFonts w:ascii="標楷體" w:eastAsia="標楷體" w:hAnsi="標楷體"/>
          <w:noProof/>
          <w:sz w:val="28"/>
          <w:szCs w:val="20"/>
        </w:rPr>
        <mc:AlternateContent>
          <mc:Choice Requires="wps">
            <w:drawing>
              <wp:anchor distT="0" distB="0" distL="71755" distR="71755" simplePos="0" relativeHeight="251749888" behindDoc="1" locked="0" layoutInCell="1" allowOverlap="1" wp14:anchorId="39750929" wp14:editId="23C4F376">
                <wp:simplePos x="0" y="0"/>
                <wp:positionH relativeFrom="margin">
                  <wp:posOffset>1330988</wp:posOffset>
                </wp:positionH>
                <wp:positionV relativeFrom="paragraph">
                  <wp:posOffset>1974574</wp:posOffset>
                </wp:positionV>
                <wp:extent cx="4643120" cy="2819400"/>
                <wp:effectExtent l="0" t="0" r="5080" b="952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3120" cy="2819400"/>
                        </a:xfrm>
                        <a:prstGeom prst="rect">
                          <a:avLst/>
                        </a:prstGeom>
                        <a:noFill/>
                        <a:ln w="9525">
                          <a:noFill/>
                          <a:miter lim="800000"/>
                          <a:headEnd/>
                          <a:tailEnd/>
                        </a:ln>
                      </wps:spPr>
                      <wps:txbx>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90"/>
                              <w:gridCol w:w="1162"/>
                              <w:gridCol w:w="1371"/>
                              <w:gridCol w:w="847"/>
                            </w:tblGrid>
                            <w:tr w:rsidR="00ED033A" w:rsidRPr="00952957" w14:paraId="44DBBC9A" w14:textId="77777777" w:rsidTr="008D71E4">
                              <w:trPr>
                                <w:trHeight w:val="283"/>
                              </w:trPr>
                              <w:tc>
                                <w:tcPr>
                                  <w:tcW w:w="7088" w:type="dxa"/>
                                  <w:gridSpan w:val="5"/>
                                  <w:tcBorders>
                                    <w:top w:val="nil"/>
                                    <w:left w:val="nil"/>
                                    <w:bottom w:val="nil"/>
                                    <w:right w:val="nil"/>
                                  </w:tcBorders>
                                  <w:vAlign w:val="center"/>
                                </w:tcPr>
                                <w:p w14:paraId="40CAF311" w14:textId="77777777" w:rsidR="00ED033A" w:rsidRPr="00952957" w:rsidRDefault="00ED033A" w:rsidP="0017270F">
                                  <w:pPr>
                                    <w:spacing w:line="300" w:lineRule="exact"/>
                                    <w:ind w:leftChars="-33" w:left="-67" w:rightChars="-48" w:right="-115" w:hangingChars="6" w:hanging="12"/>
                                    <w:jc w:val="center"/>
                                    <w:rPr>
                                      <w:rFonts w:ascii="標楷體" w:eastAsia="標楷體" w:hAnsi="標楷體"/>
                                      <w:b/>
                                      <w:spacing w:val="-16"/>
                                      <w:szCs w:val="24"/>
                                    </w:rPr>
                                  </w:pPr>
                                  <w:r w:rsidRPr="00952957">
                                    <w:rPr>
                                      <w:rFonts w:ascii="標楷體" w:eastAsia="標楷體" w:hAnsi="標楷體" w:hint="eastAsia"/>
                                      <w:b/>
                                      <w:spacing w:val="-16"/>
                                      <w:szCs w:val="24"/>
                                    </w:rPr>
                                    <w:t xml:space="preserve">表1  </w:t>
                                  </w:r>
                                  <w:bookmarkStart w:id="0" w:name="_Hlk169772712"/>
                                  <w:r w:rsidRPr="00952957">
                                    <w:rPr>
                                      <w:rFonts w:ascii="標楷體" w:eastAsia="標楷體" w:hAnsi="標楷體" w:hint="eastAsia"/>
                                      <w:b/>
                                      <w:szCs w:val="24"/>
                                    </w:rPr>
                                    <w:t>11</w:t>
                                  </w:r>
                                  <w:r>
                                    <w:rPr>
                                      <w:rFonts w:ascii="標楷體" w:eastAsia="標楷體" w:hAnsi="標楷體"/>
                                      <w:b/>
                                      <w:szCs w:val="24"/>
                                    </w:rPr>
                                    <w:t>4</w:t>
                                  </w:r>
                                  <w:r w:rsidRPr="00952957">
                                    <w:rPr>
                                      <w:rFonts w:ascii="標楷體" w:eastAsia="標楷體" w:hAnsi="標楷體" w:hint="eastAsia"/>
                                      <w:b/>
                                      <w:szCs w:val="24"/>
                                    </w:rPr>
                                    <w:t>年度新北市作業基金本期餘絀預算執行排名</w:t>
                                  </w:r>
                                  <w:bookmarkEnd w:id="0"/>
                                </w:p>
                              </w:tc>
                            </w:tr>
                            <w:tr w:rsidR="00ED033A" w:rsidRPr="00952957" w14:paraId="583D6245" w14:textId="77777777" w:rsidTr="008D71E4">
                              <w:trPr>
                                <w:trHeight w:val="227"/>
                              </w:trPr>
                              <w:tc>
                                <w:tcPr>
                                  <w:tcW w:w="7088" w:type="dxa"/>
                                  <w:gridSpan w:val="5"/>
                                  <w:tcBorders>
                                    <w:top w:val="nil"/>
                                    <w:left w:val="nil"/>
                                    <w:bottom w:val="single" w:sz="4" w:space="0" w:color="auto"/>
                                    <w:right w:val="nil"/>
                                  </w:tcBorders>
                                  <w:vAlign w:val="center"/>
                                </w:tcPr>
                                <w:p w14:paraId="3CDF293A" w14:textId="77777777" w:rsidR="00ED033A" w:rsidRPr="00952957" w:rsidRDefault="00ED033A" w:rsidP="00417FC5">
                                  <w:pPr>
                                    <w:spacing w:line="200" w:lineRule="exact"/>
                                    <w:jc w:val="right"/>
                                    <w:rPr>
                                      <w:rFonts w:ascii="標楷體" w:eastAsia="標楷體" w:hAnsi="標楷體"/>
                                      <w:noProof/>
                                    </w:rPr>
                                  </w:pPr>
                                  <w:r w:rsidRPr="00952957">
                                    <w:rPr>
                                      <w:rFonts w:ascii="標楷體" w:eastAsia="標楷體" w:hAnsi="標楷體" w:hint="eastAsia"/>
                                      <w:sz w:val="20"/>
                                    </w:rPr>
                                    <w:t>單位：新臺幣千元</w:t>
                                  </w:r>
                                </w:p>
                              </w:tc>
                            </w:tr>
                            <w:tr w:rsidR="00ED033A" w:rsidRPr="00952957" w14:paraId="6D161ABD" w14:textId="77777777" w:rsidTr="001055D4">
                              <w:trPr>
                                <w:trHeight w:val="283"/>
                              </w:trPr>
                              <w:tc>
                                <w:tcPr>
                                  <w:tcW w:w="2518" w:type="dxa"/>
                                  <w:vMerge w:val="restart"/>
                                  <w:tcBorders>
                                    <w:left w:val="single" w:sz="4" w:space="0" w:color="auto"/>
                                  </w:tcBorders>
                                  <w:shd w:val="clear" w:color="auto" w:fill="B6DDE8" w:themeFill="accent5" w:themeFillTint="66"/>
                                  <w:vAlign w:val="center"/>
                                </w:tcPr>
                                <w:p w14:paraId="45EFE6DB"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基金名稱</w:t>
                                  </w:r>
                                </w:p>
                              </w:tc>
                              <w:tc>
                                <w:tcPr>
                                  <w:tcW w:w="1190" w:type="dxa"/>
                                  <w:vMerge w:val="restart"/>
                                  <w:shd w:val="clear" w:color="auto" w:fill="B6DDE8" w:themeFill="accent5" w:themeFillTint="66"/>
                                  <w:vAlign w:val="center"/>
                                </w:tcPr>
                                <w:p w14:paraId="1F7827B8"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預算數</w:t>
                                  </w:r>
                                </w:p>
                              </w:tc>
                              <w:tc>
                                <w:tcPr>
                                  <w:tcW w:w="1162" w:type="dxa"/>
                                  <w:vMerge w:val="restart"/>
                                  <w:shd w:val="clear" w:color="auto" w:fill="B6DDE8" w:themeFill="accent5" w:themeFillTint="66"/>
                                  <w:vAlign w:val="center"/>
                                </w:tcPr>
                                <w:p w14:paraId="5F986E3F"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審定數</w:t>
                                  </w:r>
                                </w:p>
                              </w:tc>
                              <w:tc>
                                <w:tcPr>
                                  <w:tcW w:w="2218" w:type="dxa"/>
                                  <w:gridSpan w:val="2"/>
                                  <w:tcBorders>
                                    <w:bottom w:val="single" w:sz="4" w:space="0" w:color="auto"/>
                                  </w:tcBorders>
                                  <w:shd w:val="clear" w:color="auto" w:fill="B6DDE8" w:themeFill="accent5" w:themeFillTint="66"/>
                                  <w:vAlign w:val="center"/>
                                </w:tcPr>
                                <w:p w14:paraId="75CA4DC3" w14:textId="77777777" w:rsidR="00ED033A" w:rsidRPr="00B113CD" w:rsidRDefault="00ED033A" w:rsidP="00417FC5">
                                  <w:pPr>
                                    <w:spacing w:line="200" w:lineRule="exact"/>
                                    <w:ind w:leftChars="-39" w:left="-2" w:rightChars="-39" w:right="-94" w:hangingChars="47" w:hanging="92"/>
                                    <w:jc w:val="center"/>
                                    <w:rPr>
                                      <w:rFonts w:ascii="標楷體" w:eastAsia="標楷體" w:hAnsi="標楷體"/>
                                      <w:spacing w:val="-2"/>
                                      <w:sz w:val="20"/>
                                    </w:rPr>
                                  </w:pPr>
                                  <w:r w:rsidRPr="00B113CD">
                                    <w:rPr>
                                      <w:rFonts w:ascii="標楷體" w:eastAsia="標楷體" w:hAnsi="標楷體" w:hint="eastAsia"/>
                                      <w:spacing w:val="-2"/>
                                      <w:sz w:val="20"/>
                                    </w:rPr>
                                    <w:t>審定數與預算數比較增減</w:t>
                                  </w:r>
                                </w:p>
                              </w:tc>
                            </w:tr>
                            <w:tr w:rsidR="00ED033A" w:rsidRPr="00952957" w14:paraId="7C56166E" w14:textId="77777777" w:rsidTr="001055D4">
                              <w:trPr>
                                <w:trHeight w:val="283"/>
                              </w:trPr>
                              <w:tc>
                                <w:tcPr>
                                  <w:tcW w:w="2518" w:type="dxa"/>
                                  <w:vMerge/>
                                  <w:tcBorders>
                                    <w:left w:val="single" w:sz="4" w:space="0" w:color="auto"/>
                                    <w:bottom w:val="single" w:sz="4" w:space="0" w:color="auto"/>
                                  </w:tcBorders>
                                  <w:shd w:val="clear" w:color="auto" w:fill="B6DDE8" w:themeFill="accent5" w:themeFillTint="66"/>
                                  <w:vAlign w:val="center"/>
                                </w:tcPr>
                                <w:p w14:paraId="040CA9E4" w14:textId="77777777" w:rsidR="00ED033A" w:rsidRPr="00952957" w:rsidRDefault="00ED033A" w:rsidP="00417FC5">
                                  <w:pPr>
                                    <w:spacing w:line="200" w:lineRule="exact"/>
                                    <w:jc w:val="distribute"/>
                                    <w:rPr>
                                      <w:rFonts w:ascii="標楷體" w:eastAsia="標楷體" w:hAnsi="標楷體"/>
                                      <w:sz w:val="20"/>
                                    </w:rPr>
                                  </w:pPr>
                                </w:p>
                              </w:tc>
                              <w:tc>
                                <w:tcPr>
                                  <w:tcW w:w="1190" w:type="dxa"/>
                                  <w:vMerge/>
                                  <w:tcBorders>
                                    <w:bottom w:val="single" w:sz="4" w:space="0" w:color="auto"/>
                                  </w:tcBorders>
                                  <w:shd w:val="clear" w:color="auto" w:fill="B6DDE8" w:themeFill="accent5" w:themeFillTint="66"/>
                                  <w:vAlign w:val="center"/>
                                </w:tcPr>
                                <w:p w14:paraId="74DE5296" w14:textId="77777777" w:rsidR="00ED033A" w:rsidRPr="00952957" w:rsidRDefault="00ED033A" w:rsidP="00417FC5">
                                  <w:pPr>
                                    <w:spacing w:line="200" w:lineRule="exact"/>
                                    <w:jc w:val="distribute"/>
                                    <w:rPr>
                                      <w:rFonts w:ascii="標楷體" w:eastAsia="標楷體" w:hAnsi="標楷體"/>
                                      <w:sz w:val="20"/>
                                    </w:rPr>
                                  </w:pPr>
                                </w:p>
                              </w:tc>
                              <w:tc>
                                <w:tcPr>
                                  <w:tcW w:w="1162" w:type="dxa"/>
                                  <w:vMerge/>
                                  <w:tcBorders>
                                    <w:bottom w:val="single" w:sz="4" w:space="0" w:color="auto"/>
                                  </w:tcBorders>
                                  <w:shd w:val="clear" w:color="auto" w:fill="B6DDE8" w:themeFill="accent5" w:themeFillTint="66"/>
                                  <w:vAlign w:val="center"/>
                                </w:tcPr>
                                <w:p w14:paraId="10133EA1" w14:textId="77777777" w:rsidR="00ED033A" w:rsidRPr="00952957" w:rsidRDefault="00ED033A" w:rsidP="00417FC5">
                                  <w:pPr>
                                    <w:spacing w:line="200" w:lineRule="exact"/>
                                    <w:jc w:val="distribute"/>
                                    <w:rPr>
                                      <w:rFonts w:ascii="標楷體" w:eastAsia="標楷體" w:hAnsi="標楷體"/>
                                      <w:sz w:val="20"/>
                                    </w:rPr>
                                  </w:pPr>
                                </w:p>
                              </w:tc>
                              <w:tc>
                                <w:tcPr>
                                  <w:tcW w:w="1371" w:type="dxa"/>
                                  <w:tcBorders>
                                    <w:bottom w:val="single" w:sz="4" w:space="0" w:color="auto"/>
                                  </w:tcBorders>
                                  <w:shd w:val="clear" w:color="auto" w:fill="B6DDE8" w:themeFill="accent5" w:themeFillTint="66"/>
                                  <w:vAlign w:val="center"/>
                                </w:tcPr>
                                <w:p w14:paraId="4D565CF6" w14:textId="77777777" w:rsidR="00ED033A" w:rsidRPr="00952957" w:rsidRDefault="00ED033A" w:rsidP="00417FC5">
                                  <w:pPr>
                                    <w:spacing w:line="200" w:lineRule="exact"/>
                                    <w:jc w:val="distribute"/>
                                    <w:rPr>
                                      <w:rFonts w:ascii="標楷體" w:eastAsia="標楷體" w:hAnsi="標楷體"/>
                                      <w:sz w:val="20"/>
                                    </w:rPr>
                                  </w:pPr>
                                  <w:r>
                                    <w:rPr>
                                      <w:rFonts w:ascii="標楷體" w:eastAsia="標楷體" w:hAnsi="標楷體" w:hint="eastAsia"/>
                                      <w:sz w:val="20"/>
                                    </w:rPr>
                                    <w:t>金額</w:t>
                                  </w:r>
                                </w:p>
                              </w:tc>
                              <w:tc>
                                <w:tcPr>
                                  <w:tcW w:w="847" w:type="dxa"/>
                                  <w:tcBorders>
                                    <w:bottom w:val="single" w:sz="4" w:space="0" w:color="auto"/>
                                  </w:tcBorders>
                                  <w:shd w:val="clear" w:color="auto" w:fill="B6DDE8" w:themeFill="accent5" w:themeFillTint="66"/>
                                  <w:vAlign w:val="center"/>
                                </w:tcPr>
                                <w:p w14:paraId="0539253C" w14:textId="77777777" w:rsidR="00ED033A" w:rsidRPr="00952957" w:rsidRDefault="00ED033A" w:rsidP="00417FC5">
                                  <w:pPr>
                                    <w:spacing w:line="200" w:lineRule="exact"/>
                                    <w:ind w:leftChars="-39" w:rightChars="-39" w:right="-94" w:hangingChars="47" w:hanging="94"/>
                                    <w:jc w:val="center"/>
                                    <w:rPr>
                                      <w:rFonts w:ascii="標楷體" w:eastAsia="標楷體" w:hAnsi="標楷體"/>
                                      <w:sz w:val="20"/>
                                    </w:rPr>
                                  </w:pPr>
                                  <w:r>
                                    <w:rPr>
                                      <w:rFonts w:ascii="標楷體" w:eastAsia="標楷體" w:hAnsi="標楷體" w:hint="eastAsia"/>
                                      <w:sz w:val="20"/>
                                    </w:rPr>
                                    <w:t>％</w:t>
                                  </w:r>
                                </w:p>
                              </w:tc>
                            </w:tr>
                            <w:tr w:rsidR="00ED033A" w:rsidRPr="00952957" w14:paraId="48317C75" w14:textId="77777777" w:rsidTr="001055D4">
                              <w:trPr>
                                <w:trHeight w:val="326"/>
                              </w:trPr>
                              <w:tc>
                                <w:tcPr>
                                  <w:tcW w:w="251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DA77D8A" w14:textId="77777777" w:rsidR="00ED033A" w:rsidRPr="00952957" w:rsidRDefault="00ED033A" w:rsidP="00796332">
                                  <w:pPr>
                                    <w:spacing w:line="280" w:lineRule="exact"/>
                                    <w:jc w:val="both"/>
                                    <w:rPr>
                                      <w:rFonts w:ascii="標楷體" w:eastAsia="標楷體" w:hAnsi="標楷體"/>
                                      <w:b/>
                                      <w:sz w:val="20"/>
                                    </w:rPr>
                                  </w:pPr>
                                  <w:r w:rsidRPr="00952957">
                                    <w:rPr>
                                      <w:rFonts w:ascii="標楷體" w:eastAsia="標楷體" w:hAnsi="標楷體" w:hint="eastAsia"/>
                                      <w:b/>
                                      <w:sz w:val="20"/>
                                    </w:rPr>
                                    <w:t>賸餘較預算數增加前3名</w:t>
                                  </w: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6D87C91C" w14:textId="77777777" w:rsidR="00ED033A" w:rsidRPr="00952957" w:rsidRDefault="00ED033A" w:rsidP="00796332">
                                  <w:pPr>
                                    <w:spacing w:line="280" w:lineRule="exact"/>
                                    <w:ind w:rightChars="-20" w:right="-48"/>
                                    <w:jc w:val="right"/>
                                    <w:rPr>
                                      <w:rFonts w:ascii="標楷體" w:eastAsia="標楷體" w:hAnsi="標楷體"/>
                                      <w:sz w:val="20"/>
                                    </w:rPr>
                                  </w:pPr>
                                </w:p>
                              </w:tc>
                              <w:tc>
                                <w:tcPr>
                                  <w:tcW w:w="1162"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D3B16EF" w14:textId="77777777" w:rsidR="00ED033A" w:rsidRPr="00952957" w:rsidRDefault="00ED033A" w:rsidP="00796332">
                                  <w:pPr>
                                    <w:spacing w:line="280" w:lineRule="exact"/>
                                    <w:ind w:rightChars="-20" w:right="-48"/>
                                    <w:jc w:val="right"/>
                                    <w:rPr>
                                      <w:rFonts w:ascii="標楷體" w:eastAsia="標楷體" w:hAnsi="標楷體"/>
                                      <w:sz w:val="20"/>
                                    </w:rPr>
                                  </w:pPr>
                                </w:p>
                              </w:tc>
                              <w:tc>
                                <w:tcPr>
                                  <w:tcW w:w="1371"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2EEB87B2" w14:textId="77777777" w:rsidR="00ED033A" w:rsidRPr="00952957" w:rsidRDefault="00ED033A" w:rsidP="00796332">
                                  <w:pPr>
                                    <w:spacing w:line="280" w:lineRule="exact"/>
                                    <w:ind w:rightChars="-20" w:right="-48"/>
                                    <w:jc w:val="right"/>
                                    <w:rPr>
                                      <w:rFonts w:ascii="標楷體" w:eastAsia="標楷體" w:hAnsi="標楷體"/>
                                      <w:sz w:val="20"/>
                                    </w:rPr>
                                  </w:pPr>
                                </w:p>
                              </w:tc>
                              <w:tc>
                                <w:tcPr>
                                  <w:tcW w:w="847"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1CC18C56" w14:textId="77777777" w:rsidR="00ED033A" w:rsidRPr="00952957" w:rsidRDefault="00ED033A" w:rsidP="00796332">
                                  <w:pPr>
                                    <w:spacing w:line="280" w:lineRule="exact"/>
                                    <w:ind w:rightChars="-20" w:right="-48"/>
                                    <w:jc w:val="right"/>
                                    <w:rPr>
                                      <w:rFonts w:ascii="標楷體" w:eastAsia="標楷體" w:hAnsi="標楷體"/>
                                      <w:sz w:val="20"/>
                                    </w:rPr>
                                  </w:pPr>
                                </w:p>
                              </w:tc>
                            </w:tr>
                            <w:tr w:rsidR="00ED033A" w:rsidRPr="00D87525" w14:paraId="1FFE504C" w14:textId="77777777" w:rsidTr="00E92402">
                              <w:trPr>
                                <w:trHeight w:val="306"/>
                              </w:trPr>
                              <w:tc>
                                <w:tcPr>
                                  <w:tcW w:w="2518" w:type="dxa"/>
                                  <w:tcBorders>
                                    <w:top w:val="nil"/>
                                    <w:left w:val="single" w:sz="4" w:space="0" w:color="auto"/>
                                    <w:bottom w:val="nil"/>
                                    <w:right w:val="single" w:sz="4" w:space="0" w:color="auto"/>
                                  </w:tcBorders>
                                  <w:vAlign w:val="center"/>
                                </w:tcPr>
                                <w:p w14:paraId="2D807DB4" w14:textId="77777777" w:rsidR="00ED033A" w:rsidRPr="005B1BD2" w:rsidRDefault="00ED033A" w:rsidP="00BA5CEE">
                                  <w:pPr>
                                    <w:adjustRightInd w:val="0"/>
                                    <w:spacing w:line="260" w:lineRule="exact"/>
                                    <w:jc w:val="both"/>
                                    <w:rPr>
                                      <w:rFonts w:ascii="標楷體" w:eastAsia="標楷體" w:hAnsi="標楷體" w:cs="新細明體"/>
                                      <w:sz w:val="20"/>
                                    </w:rPr>
                                  </w:pPr>
                                  <w:r w:rsidRPr="005B1BD2">
                                    <w:rPr>
                                      <w:rFonts w:ascii="標楷體" w:eastAsia="標楷體" w:hAnsi="標楷體" w:hint="eastAsia"/>
                                      <w:bCs/>
                                      <w:noProof/>
                                      <w:kern w:val="0"/>
                                      <w:sz w:val="18"/>
                                      <w:szCs w:val="18"/>
                                    </w:rPr>
                                    <w:t>＊</w:t>
                                  </w:r>
                                  <w:r w:rsidRPr="005B1BD2">
                                    <w:rPr>
                                      <w:rFonts w:ascii="標楷體" w:eastAsia="標楷體" w:hAnsi="標楷體" w:hint="eastAsia"/>
                                      <w:sz w:val="20"/>
                                    </w:rPr>
                                    <w:t>1.新北市板橋區衛生所</w:t>
                                  </w:r>
                                </w:p>
                              </w:tc>
                              <w:tc>
                                <w:tcPr>
                                  <w:tcW w:w="1190" w:type="dxa"/>
                                  <w:tcBorders>
                                    <w:top w:val="nil"/>
                                    <w:left w:val="single" w:sz="4" w:space="0" w:color="auto"/>
                                    <w:bottom w:val="nil"/>
                                    <w:right w:val="single" w:sz="4" w:space="0" w:color="auto"/>
                                  </w:tcBorders>
                                </w:tcPr>
                                <w:p w14:paraId="35633D21" w14:textId="77777777" w:rsidR="00ED033A" w:rsidRPr="0060730B" w:rsidRDefault="00ED033A" w:rsidP="00416525">
                                  <w:pPr>
                                    <w:snapToGrid w:val="0"/>
                                    <w:spacing w:line="260" w:lineRule="exact"/>
                                    <w:ind w:rightChars="-20" w:right="-48"/>
                                    <w:jc w:val="right"/>
                                    <w:rPr>
                                      <w:rFonts w:ascii="標楷體" w:eastAsia="標楷體" w:hAnsi="標楷體"/>
                                      <w:sz w:val="20"/>
                                    </w:rPr>
                                  </w:pPr>
                                  <w:r>
                                    <w:rPr>
                                      <w:rFonts w:ascii="標楷體" w:eastAsia="標楷體" w:hAnsi="標楷體"/>
                                      <w:sz w:val="20"/>
                                    </w:rPr>
                                    <w:t>598</w:t>
                                  </w:r>
                                </w:p>
                              </w:tc>
                              <w:tc>
                                <w:tcPr>
                                  <w:tcW w:w="1162" w:type="dxa"/>
                                  <w:tcBorders>
                                    <w:top w:val="nil"/>
                                    <w:left w:val="single" w:sz="4" w:space="0" w:color="auto"/>
                                    <w:bottom w:val="nil"/>
                                    <w:right w:val="single" w:sz="4" w:space="0" w:color="auto"/>
                                  </w:tcBorders>
                                </w:tcPr>
                                <w:p w14:paraId="3B2CF38E" w14:textId="77777777" w:rsidR="00ED033A" w:rsidRPr="0060730B" w:rsidRDefault="00ED033A" w:rsidP="00416525">
                                  <w:pPr>
                                    <w:snapToGrid w:val="0"/>
                                    <w:spacing w:line="260" w:lineRule="exact"/>
                                    <w:ind w:rightChars="-20" w:right="-48"/>
                                    <w:jc w:val="right"/>
                                    <w:rPr>
                                      <w:rFonts w:ascii="標楷體" w:eastAsia="標楷體" w:hAnsi="標楷體"/>
                                      <w:sz w:val="20"/>
                                    </w:rPr>
                                  </w:pPr>
                                  <w:r>
                                    <w:rPr>
                                      <w:rFonts w:ascii="標楷體" w:eastAsia="標楷體" w:hAnsi="標楷體"/>
                                      <w:sz w:val="20"/>
                                    </w:rPr>
                                    <w:t>1</w:t>
                                  </w:r>
                                  <w:r w:rsidRPr="0060730B">
                                    <w:rPr>
                                      <w:rFonts w:ascii="標楷體" w:eastAsia="標楷體" w:hAnsi="標楷體" w:hint="eastAsia"/>
                                      <w:sz w:val="20"/>
                                    </w:rPr>
                                    <w:t>,</w:t>
                                  </w:r>
                                  <w:r>
                                    <w:rPr>
                                      <w:rFonts w:ascii="標楷體" w:eastAsia="標楷體" w:hAnsi="標楷體"/>
                                      <w:sz w:val="20"/>
                                    </w:rPr>
                                    <w:t>661</w:t>
                                  </w:r>
                                </w:p>
                              </w:tc>
                              <w:tc>
                                <w:tcPr>
                                  <w:tcW w:w="1371" w:type="dxa"/>
                                  <w:tcBorders>
                                    <w:top w:val="nil"/>
                                    <w:left w:val="single" w:sz="4" w:space="0" w:color="auto"/>
                                    <w:bottom w:val="nil"/>
                                    <w:right w:val="single" w:sz="4" w:space="0" w:color="auto"/>
                                  </w:tcBorders>
                                </w:tcPr>
                                <w:p w14:paraId="46885CE3" w14:textId="77777777" w:rsidR="00ED033A" w:rsidRPr="0060730B" w:rsidRDefault="00ED033A" w:rsidP="00416525">
                                  <w:pPr>
                                    <w:snapToGrid w:val="0"/>
                                    <w:spacing w:line="260" w:lineRule="exact"/>
                                    <w:jc w:val="right"/>
                                    <w:rPr>
                                      <w:rFonts w:ascii="標楷體" w:eastAsia="標楷體" w:hAnsi="標楷體"/>
                                      <w:sz w:val="20"/>
                                    </w:rPr>
                                  </w:pPr>
                                  <w:r>
                                    <w:rPr>
                                      <w:rFonts w:ascii="標楷體" w:eastAsia="標楷體" w:hAnsi="標楷體"/>
                                      <w:sz w:val="20"/>
                                    </w:rPr>
                                    <w:t>1</w:t>
                                  </w:r>
                                  <w:r w:rsidRPr="0060730B">
                                    <w:rPr>
                                      <w:rFonts w:ascii="標楷體" w:eastAsia="標楷體" w:hAnsi="標楷體" w:hint="eastAsia"/>
                                      <w:sz w:val="20"/>
                                    </w:rPr>
                                    <w:t>,</w:t>
                                  </w:r>
                                  <w:r>
                                    <w:rPr>
                                      <w:rFonts w:ascii="標楷體" w:eastAsia="標楷體" w:hAnsi="標楷體"/>
                                      <w:sz w:val="20"/>
                                    </w:rPr>
                                    <w:t>063</w:t>
                                  </w:r>
                                </w:p>
                              </w:tc>
                              <w:tc>
                                <w:tcPr>
                                  <w:tcW w:w="847" w:type="dxa"/>
                                  <w:tcBorders>
                                    <w:top w:val="nil"/>
                                    <w:left w:val="single" w:sz="4" w:space="0" w:color="auto"/>
                                    <w:bottom w:val="nil"/>
                                    <w:right w:val="single" w:sz="4" w:space="0" w:color="auto"/>
                                  </w:tcBorders>
                                </w:tcPr>
                                <w:p w14:paraId="7860432F" w14:textId="77777777" w:rsidR="00ED033A" w:rsidRPr="0060730B" w:rsidRDefault="00ED033A" w:rsidP="00416525">
                                  <w:pPr>
                                    <w:snapToGrid w:val="0"/>
                                    <w:spacing w:line="260" w:lineRule="exact"/>
                                    <w:ind w:leftChars="-28" w:left="13" w:hangingChars="40" w:hanging="80"/>
                                    <w:jc w:val="right"/>
                                    <w:rPr>
                                      <w:rFonts w:ascii="標楷體" w:eastAsia="標楷體" w:hAnsi="標楷體"/>
                                      <w:sz w:val="20"/>
                                    </w:rPr>
                                  </w:pPr>
                                  <w:r>
                                    <w:rPr>
                                      <w:rFonts w:ascii="標楷體" w:eastAsia="標楷體" w:hAnsi="標楷體"/>
                                      <w:sz w:val="20"/>
                                    </w:rPr>
                                    <w:t>177</w:t>
                                  </w:r>
                                  <w:r w:rsidRPr="0060730B">
                                    <w:rPr>
                                      <w:rFonts w:ascii="標楷體" w:eastAsia="標楷體" w:hAnsi="標楷體" w:hint="eastAsia"/>
                                      <w:sz w:val="20"/>
                                    </w:rPr>
                                    <w:t>.</w:t>
                                  </w:r>
                                  <w:r>
                                    <w:rPr>
                                      <w:rFonts w:ascii="標楷體" w:eastAsia="標楷體" w:hAnsi="標楷體"/>
                                      <w:sz w:val="20"/>
                                    </w:rPr>
                                    <w:t>89</w:t>
                                  </w:r>
                                </w:p>
                              </w:tc>
                            </w:tr>
                            <w:tr w:rsidR="00ED033A" w:rsidRPr="00D87525" w14:paraId="09F20F80" w14:textId="77777777" w:rsidTr="00E92402">
                              <w:trPr>
                                <w:trHeight w:val="269"/>
                              </w:trPr>
                              <w:tc>
                                <w:tcPr>
                                  <w:tcW w:w="2518" w:type="dxa"/>
                                  <w:tcBorders>
                                    <w:top w:val="nil"/>
                                    <w:left w:val="single" w:sz="4" w:space="0" w:color="auto"/>
                                    <w:bottom w:val="nil"/>
                                    <w:right w:val="single" w:sz="4" w:space="0" w:color="auto"/>
                                  </w:tcBorders>
                                </w:tcPr>
                                <w:p w14:paraId="7A5B2E93" w14:textId="77777777" w:rsidR="00ED033A" w:rsidRPr="00952957" w:rsidRDefault="00ED033A" w:rsidP="00416525">
                                  <w:pPr>
                                    <w:spacing w:line="260" w:lineRule="exact"/>
                                    <w:jc w:val="both"/>
                                    <w:rPr>
                                      <w:rFonts w:ascii="標楷體" w:eastAsia="標楷體" w:hAnsi="標楷體" w:cs="新細明體"/>
                                      <w:spacing w:val="-2"/>
                                      <w:sz w:val="20"/>
                                    </w:rPr>
                                  </w:pPr>
                                  <w:r w:rsidRPr="00952957">
                                    <w:rPr>
                                      <w:rFonts w:ascii="標楷體" w:eastAsia="標楷體" w:hAnsi="標楷體" w:hint="eastAsia"/>
                                      <w:bCs/>
                                      <w:noProof/>
                                      <w:kern w:val="0"/>
                                      <w:sz w:val="18"/>
                                      <w:szCs w:val="18"/>
                                    </w:rPr>
                                    <w:t>＊</w:t>
                                  </w:r>
                                  <w:r>
                                    <w:rPr>
                                      <w:rFonts w:ascii="標楷體" w:eastAsia="標楷體" w:hAnsi="標楷體" w:hint="eastAsia"/>
                                      <w:sz w:val="20"/>
                                    </w:rPr>
                                    <w:t>2</w:t>
                                  </w:r>
                                  <w:r w:rsidRPr="00952957">
                                    <w:rPr>
                                      <w:rFonts w:ascii="標楷體" w:eastAsia="標楷體" w:hAnsi="標楷體" w:hint="eastAsia"/>
                                      <w:sz w:val="20"/>
                                    </w:rPr>
                                    <w:t>.</w:t>
                                  </w:r>
                                  <w:r w:rsidRPr="009544EA">
                                    <w:rPr>
                                      <w:rFonts w:ascii="標楷體" w:eastAsia="標楷體" w:hAnsi="標楷體" w:hint="eastAsia"/>
                                      <w:sz w:val="20"/>
                                    </w:rPr>
                                    <w:t>新北市立聯合醫院</w:t>
                                  </w:r>
                                </w:p>
                              </w:tc>
                              <w:tc>
                                <w:tcPr>
                                  <w:tcW w:w="1190" w:type="dxa"/>
                                  <w:tcBorders>
                                    <w:top w:val="nil"/>
                                    <w:left w:val="single" w:sz="4" w:space="0" w:color="auto"/>
                                    <w:bottom w:val="nil"/>
                                    <w:right w:val="single" w:sz="4" w:space="0" w:color="auto"/>
                                  </w:tcBorders>
                                </w:tcPr>
                                <w:p w14:paraId="1716BBBC"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132</w:t>
                                  </w:r>
                                  <w:r w:rsidRPr="0060730B">
                                    <w:rPr>
                                      <w:rFonts w:ascii="標楷體" w:eastAsia="標楷體" w:hAnsi="標楷體" w:hint="eastAsia"/>
                                      <w:sz w:val="20"/>
                                    </w:rPr>
                                    <w:t>,</w:t>
                                  </w:r>
                                  <w:r>
                                    <w:rPr>
                                      <w:rFonts w:ascii="標楷體" w:eastAsia="標楷體" w:hAnsi="標楷體"/>
                                      <w:sz w:val="20"/>
                                    </w:rPr>
                                    <w:t>951</w:t>
                                  </w:r>
                                </w:p>
                              </w:tc>
                              <w:tc>
                                <w:tcPr>
                                  <w:tcW w:w="1162" w:type="dxa"/>
                                  <w:tcBorders>
                                    <w:top w:val="nil"/>
                                    <w:left w:val="single" w:sz="4" w:space="0" w:color="auto"/>
                                    <w:bottom w:val="nil"/>
                                    <w:right w:val="single" w:sz="4" w:space="0" w:color="auto"/>
                                  </w:tcBorders>
                                </w:tcPr>
                                <w:p w14:paraId="5E2CD85D" w14:textId="77777777" w:rsidR="00ED033A" w:rsidRPr="0060730B" w:rsidRDefault="00ED033A" w:rsidP="00416525">
                                  <w:pPr>
                                    <w:spacing w:line="260" w:lineRule="exact"/>
                                    <w:ind w:rightChars="-20" w:right="-48"/>
                                    <w:jc w:val="right"/>
                                    <w:rPr>
                                      <w:rFonts w:ascii="標楷體" w:eastAsia="標楷體" w:hAnsi="標楷體"/>
                                      <w:sz w:val="20"/>
                                    </w:rPr>
                                  </w:pPr>
                                  <w:r w:rsidRPr="0060730B">
                                    <w:rPr>
                                      <w:rFonts w:ascii="標楷體" w:eastAsia="標楷體" w:hAnsi="標楷體" w:hint="eastAsia"/>
                                      <w:sz w:val="20"/>
                                    </w:rPr>
                                    <w:t>1</w:t>
                                  </w:r>
                                  <w:r>
                                    <w:rPr>
                                      <w:rFonts w:ascii="標楷體" w:eastAsia="標楷體" w:hAnsi="標楷體"/>
                                      <w:sz w:val="20"/>
                                    </w:rPr>
                                    <w:t>33</w:t>
                                  </w:r>
                                  <w:r w:rsidRPr="0060730B">
                                    <w:rPr>
                                      <w:rFonts w:ascii="標楷體" w:eastAsia="標楷體" w:hAnsi="標楷體" w:hint="eastAsia"/>
                                      <w:sz w:val="20"/>
                                    </w:rPr>
                                    <w:t>,</w:t>
                                  </w:r>
                                  <w:r>
                                    <w:rPr>
                                      <w:rFonts w:ascii="標楷體" w:eastAsia="標楷體" w:hAnsi="標楷體"/>
                                      <w:sz w:val="20"/>
                                    </w:rPr>
                                    <w:t>739</w:t>
                                  </w:r>
                                </w:p>
                              </w:tc>
                              <w:tc>
                                <w:tcPr>
                                  <w:tcW w:w="1371" w:type="dxa"/>
                                  <w:tcBorders>
                                    <w:top w:val="nil"/>
                                    <w:left w:val="single" w:sz="4" w:space="0" w:color="auto"/>
                                    <w:bottom w:val="nil"/>
                                    <w:right w:val="single" w:sz="4" w:space="0" w:color="auto"/>
                                  </w:tcBorders>
                                </w:tcPr>
                                <w:p w14:paraId="7975430B" w14:textId="77777777" w:rsidR="00ED033A" w:rsidRPr="0060730B" w:rsidRDefault="00ED033A" w:rsidP="00416525">
                                  <w:pPr>
                                    <w:widowControl/>
                                    <w:spacing w:line="260" w:lineRule="exact"/>
                                    <w:jc w:val="right"/>
                                    <w:rPr>
                                      <w:rFonts w:ascii="標楷體" w:eastAsia="標楷體" w:hAnsi="標楷體"/>
                                      <w:sz w:val="20"/>
                                    </w:rPr>
                                  </w:pPr>
                                  <w:r>
                                    <w:rPr>
                                      <w:rFonts w:ascii="標楷體" w:eastAsia="標楷體" w:hAnsi="標楷體"/>
                                      <w:sz w:val="20"/>
                                    </w:rPr>
                                    <w:t>788</w:t>
                                  </w:r>
                                </w:p>
                              </w:tc>
                              <w:tc>
                                <w:tcPr>
                                  <w:tcW w:w="847" w:type="dxa"/>
                                  <w:tcBorders>
                                    <w:top w:val="nil"/>
                                    <w:left w:val="single" w:sz="4" w:space="0" w:color="auto"/>
                                    <w:bottom w:val="nil"/>
                                    <w:right w:val="single" w:sz="4" w:space="0" w:color="auto"/>
                                  </w:tcBorders>
                                </w:tcPr>
                                <w:p w14:paraId="229A0657" w14:textId="77777777" w:rsidR="00ED033A" w:rsidRPr="0060730B" w:rsidRDefault="00ED033A" w:rsidP="00416525">
                                  <w:pPr>
                                    <w:spacing w:line="260" w:lineRule="exact"/>
                                    <w:ind w:leftChars="-28" w:left="13" w:hangingChars="40" w:hanging="80"/>
                                    <w:jc w:val="right"/>
                                    <w:rPr>
                                      <w:rFonts w:ascii="標楷體" w:eastAsia="標楷體" w:hAnsi="標楷體"/>
                                      <w:sz w:val="20"/>
                                    </w:rPr>
                                  </w:pPr>
                                  <w:r>
                                    <w:rPr>
                                      <w:rFonts w:ascii="標楷體" w:eastAsia="標楷體" w:hAnsi="標楷體"/>
                                      <w:sz w:val="20"/>
                                    </w:rPr>
                                    <w:t>0</w:t>
                                  </w:r>
                                  <w:r w:rsidRPr="0060730B">
                                    <w:rPr>
                                      <w:rFonts w:ascii="標楷體" w:eastAsia="標楷體" w:hAnsi="標楷體" w:hint="eastAsia"/>
                                      <w:sz w:val="20"/>
                                    </w:rPr>
                                    <w:t>.</w:t>
                                  </w:r>
                                  <w:r>
                                    <w:rPr>
                                      <w:rFonts w:ascii="標楷體" w:eastAsia="標楷體" w:hAnsi="標楷體"/>
                                      <w:sz w:val="20"/>
                                    </w:rPr>
                                    <w:t>59</w:t>
                                  </w:r>
                                </w:p>
                              </w:tc>
                            </w:tr>
                            <w:tr w:rsidR="00ED033A" w:rsidRPr="00D87525" w14:paraId="3AC1D85D" w14:textId="77777777" w:rsidTr="00E92402">
                              <w:trPr>
                                <w:trHeight w:val="326"/>
                              </w:trPr>
                              <w:tc>
                                <w:tcPr>
                                  <w:tcW w:w="2518" w:type="dxa"/>
                                  <w:tcBorders>
                                    <w:top w:val="nil"/>
                                    <w:left w:val="single" w:sz="4" w:space="0" w:color="auto"/>
                                    <w:bottom w:val="nil"/>
                                    <w:right w:val="single" w:sz="4" w:space="0" w:color="auto"/>
                                  </w:tcBorders>
                                </w:tcPr>
                                <w:p w14:paraId="26495773" w14:textId="77777777" w:rsidR="00ED033A" w:rsidRPr="00952957" w:rsidRDefault="00ED033A" w:rsidP="00416525">
                                  <w:pPr>
                                    <w:spacing w:line="260" w:lineRule="exact"/>
                                    <w:jc w:val="both"/>
                                    <w:rPr>
                                      <w:rFonts w:ascii="標楷體" w:eastAsia="標楷體" w:hAnsi="標楷體"/>
                                      <w:bCs/>
                                      <w:noProof/>
                                      <w:kern w:val="0"/>
                                      <w:sz w:val="18"/>
                                      <w:szCs w:val="18"/>
                                    </w:rPr>
                                  </w:pPr>
                                  <w:r w:rsidRPr="00952957">
                                    <w:rPr>
                                      <w:rFonts w:ascii="標楷體" w:eastAsia="標楷體" w:hAnsi="標楷體" w:hint="eastAsia"/>
                                      <w:bCs/>
                                      <w:noProof/>
                                      <w:kern w:val="0"/>
                                      <w:sz w:val="18"/>
                                      <w:szCs w:val="18"/>
                                    </w:rPr>
                                    <w:t>＊</w:t>
                                  </w:r>
                                  <w:r w:rsidRPr="00384BEF">
                                    <w:rPr>
                                      <w:rFonts w:ascii="標楷體" w:eastAsia="標楷體" w:hAnsi="標楷體" w:hint="eastAsia"/>
                                      <w:bCs/>
                                      <w:noProof/>
                                      <w:kern w:val="0"/>
                                      <w:sz w:val="20"/>
                                      <w:szCs w:val="20"/>
                                    </w:rPr>
                                    <w:t>3.新北市</w:t>
                                  </w:r>
                                  <w:r>
                                    <w:rPr>
                                      <w:rFonts w:ascii="標楷體" w:eastAsia="標楷體" w:hAnsi="標楷體" w:hint="eastAsia"/>
                                      <w:bCs/>
                                      <w:noProof/>
                                      <w:kern w:val="0"/>
                                      <w:sz w:val="20"/>
                                      <w:szCs w:val="20"/>
                                    </w:rPr>
                                    <w:t>林口</w:t>
                                  </w:r>
                                  <w:r w:rsidRPr="00384BEF">
                                    <w:rPr>
                                      <w:rFonts w:ascii="標楷體" w:eastAsia="標楷體" w:hAnsi="標楷體" w:hint="eastAsia"/>
                                      <w:bCs/>
                                      <w:noProof/>
                                      <w:kern w:val="0"/>
                                      <w:sz w:val="20"/>
                                      <w:szCs w:val="20"/>
                                    </w:rPr>
                                    <w:t>區衛生所</w:t>
                                  </w:r>
                                </w:p>
                              </w:tc>
                              <w:tc>
                                <w:tcPr>
                                  <w:tcW w:w="1190" w:type="dxa"/>
                                  <w:tcBorders>
                                    <w:top w:val="nil"/>
                                    <w:left w:val="single" w:sz="4" w:space="0" w:color="auto"/>
                                    <w:bottom w:val="nil"/>
                                    <w:right w:val="single" w:sz="4" w:space="0" w:color="auto"/>
                                  </w:tcBorders>
                                </w:tcPr>
                                <w:p w14:paraId="66ACA839"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117</w:t>
                                  </w:r>
                                </w:p>
                              </w:tc>
                              <w:tc>
                                <w:tcPr>
                                  <w:tcW w:w="1162" w:type="dxa"/>
                                  <w:tcBorders>
                                    <w:top w:val="nil"/>
                                    <w:left w:val="single" w:sz="4" w:space="0" w:color="auto"/>
                                    <w:bottom w:val="nil"/>
                                    <w:right w:val="single" w:sz="4" w:space="0" w:color="auto"/>
                                  </w:tcBorders>
                                </w:tcPr>
                                <w:p w14:paraId="08BE7D8F"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772</w:t>
                                  </w:r>
                                </w:p>
                              </w:tc>
                              <w:tc>
                                <w:tcPr>
                                  <w:tcW w:w="1371" w:type="dxa"/>
                                  <w:tcBorders>
                                    <w:top w:val="nil"/>
                                    <w:left w:val="single" w:sz="4" w:space="0" w:color="auto"/>
                                    <w:bottom w:val="nil"/>
                                    <w:right w:val="single" w:sz="4" w:space="0" w:color="auto"/>
                                  </w:tcBorders>
                                </w:tcPr>
                                <w:p w14:paraId="0EE38B2D" w14:textId="77777777" w:rsidR="00ED033A" w:rsidRPr="0060730B" w:rsidRDefault="00ED033A" w:rsidP="00416525">
                                  <w:pPr>
                                    <w:widowControl/>
                                    <w:spacing w:line="260" w:lineRule="exact"/>
                                    <w:jc w:val="right"/>
                                    <w:rPr>
                                      <w:rFonts w:ascii="標楷體" w:eastAsia="標楷體" w:hAnsi="標楷體"/>
                                      <w:sz w:val="20"/>
                                    </w:rPr>
                                  </w:pPr>
                                  <w:r>
                                    <w:rPr>
                                      <w:rFonts w:ascii="標楷體" w:eastAsia="標楷體" w:hAnsi="標楷體"/>
                                      <w:sz w:val="20"/>
                                    </w:rPr>
                                    <w:t>655</w:t>
                                  </w:r>
                                </w:p>
                              </w:tc>
                              <w:tc>
                                <w:tcPr>
                                  <w:tcW w:w="847" w:type="dxa"/>
                                  <w:tcBorders>
                                    <w:top w:val="nil"/>
                                    <w:left w:val="single" w:sz="4" w:space="0" w:color="auto"/>
                                    <w:bottom w:val="nil"/>
                                    <w:right w:val="single" w:sz="4" w:space="0" w:color="auto"/>
                                  </w:tcBorders>
                                </w:tcPr>
                                <w:p w14:paraId="4A5F07FA" w14:textId="77777777" w:rsidR="00ED033A" w:rsidRPr="0060730B" w:rsidRDefault="00ED033A" w:rsidP="00416525">
                                  <w:pPr>
                                    <w:snapToGrid w:val="0"/>
                                    <w:spacing w:line="260" w:lineRule="exact"/>
                                    <w:ind w:leftChars="-28" w:left="13" w:hangingChars="40" w:hanging="80"/>
                                    <w:jc w:val="right"/>
                                    <w:rPr>
                                      <w:rFonts w:ascii="標楷體" w:eastAsia="標楷體" w:hAnsi="標楷體"/>
                                      <w:sz w:val="20"/>
                                    </w:rPr>
                                  </w:pPr>
                                  <w:r>
                                    <w:rPr>
                                      <w:rFonts w:ascii="標楷體" w:eastAsia="標楷體" w:hAnsi="標楷體"/>
                                      <w:sz w:val="20"/>
                                    </w:rPr>
                                    <w:t>560.06</w:t>
                                  </w:r>
                                </w:p>
                              </w:tc>
                            </w:tr>
                            <w:tr w:rsidR="00ED033A" w:rsidRPr="00952957" w14:paraId="0E76C4F5" w14:textId="77777777" w:rsidTr="001055D4">
                              <w:trPr>
                                <w:trHeight w:val="326"/>
                              </w:trPr>
                              <w:tc>
                                <w:tcPr>
                                  <w:tcW w:w="2518" w:type="dxa"/>
                                  <w:tcBorders>
                                    <w:top w:val="nil"/>
                                    <w:left w:val="single" w:sz="4" w:space="0" w:color="auto"/>
                                    <w:bottom w:val="nil"/>
                                    <w:right w:val="single" w:sz="4" w:space="0" w:color="auto"/>
                                  </w:tcBorders>
                                  <w:shd w:val="clear" w:color="auto" w:fill="DAEEF3" w:themeFill="accent5" w:themeFillTint="33"/>
                                  <w:vAlign w:val="center"/>
                                </w:tcPr>
                                <w:p w14:paraId="399639C2" w14:textId="77777777" w:rsidR="00ED033A" w:rsidRPr="00952957" w:rsidRDefault="00ED033A" w:rsidP="00796332">
                                  <w:pPr>
                                    <w:spacing w:line="280" w:lineRule="exact"/>
                                    <w:jc w:val="both"/>
                                    <w:rPr>
                                      <w:rFonts w:ascii="標楷體" w:eastAsia="標楷體" w:hAnsi="標楷體"/>
                                      <w:b/>
                                      <w:sz w:val="20"/>
                                    </w:rPr>
                                  </w:pPr>
                                  <w:r w:rsidRPr="00952957">
                                    <w:rPr>
                                      <w:rFonts w:ascii="標楷體" w:eastAsia="標楷體" w:hAnsi="標楷體" w:hint="eastAsia"/>
                                      <w:b/>
                                      <w:sz w:val="20"/>
                                    </w:rPr>
                                    <w:t>短絀較預算數增加前3名</w:t>
                                  </w:r>
                                </w:p>
                              </w:tc>
                              <w:tc>
                                <w:tcPr>
                                  <w:tcW w:w="1190" w:type="dxa"/>
                                  <w:tcBorders>
                                    <w:top w:val="nil"/>
                                    <w:left w:val="single" w:sz="4" w:space="0" w:color="auto"/>
                                    <w:bottom w:val="nil"/>
                                    <w:right w:val="single" w:sz="4" w:space="0" w:color="auto"/>
                                  </w:tcBorders>
                                  <w:shd w:val="clear" w:color="auto" w:fill="DAEEF3" w:themeFill="accent5" w:themeFillTint="33"/>
                                  <w:vAlign w:val="center"/>
                                </w:tcPr>
                                <w:p w14:paraId="53329660" w14:textId="77777777" w:rsidR="00ED033A" w:rsidRPr="0060730B" w:rsidRDefault="00ED033A" w:rsidP="00796332">
                                  <w:pPr>
                                    <w:spacing w:line="280" w:lineRule="exact"/>
                                    <w:ind w:rightChars="-20" w:right="-48"/>
                                    <w:jc w:val="right"/>
                                    <w:rPr>
                                      <w:rFonts w:ascii="標楷體" w:eastAsia="標楷體" w:hAnsi="標楷體"/>
                                      <w:sz w:val="20"/>
                                    </w:rPr>
                                  </w:pPr>
                                </w:p>
                              </w:tc>
                              <w:tc>
                                <w:tcPr>
                                  <w:tcW w:w="1162" w:type="dxa"/>
                                  <w:tcBorders>
                                    <w:top w:val="nil"/>
                                    <w:left w:val="single" w:sz="4" w:space="0" w:color="auto"/>
                                    <w:bottom w:val="nil"/>
                                    <w:right w:val="single" w:sz="4" w:space="0" w:color="auto"/>
                                  </w:tcBorders>
                                  <w:shd w:val="clear" w:color="auto" w:fill="DAEEF3" w:themeFill="accent5" w:themeFillTint="33"/>
                                  <w:vAlign w:val="center"/>
                                </w:tcPr>
                                <w:p w14:paraId="56BFC4FA" w14:textId="77777777" w:rsidR="00ED033A" w:rsidRPr="0060730B" w:rsidRDefault="00ED033A" w:rsidP="00796332">
                                  <w:pPr>
                                    <w:spacing w:line="280" w:lineRule="exact"/>
                                    <w:ind w:rightChars="-20" w:right="-48"/>
                                    <w:jc w:val="right"/>
                                    <w:rPr>
                                      <w:rFonts w:ascii="標楷體" w:eastAsia="標楷體" w:hAnsi="標楷體"/>
                                      <w:sz w:val="20"/>
                                    </w:rPr>
                                  </w:pPr>
                                </w:p>
                              </w:tc>
                              <w:tc>
                                <w:tcPr>
                                  <w:tcW w:w="1371" w:type="dxa"/>
                                  <w:tcBorders>
                                    <w:top w:val="nil"/>
                                    <w:left w:val="single" w:sz="4" w:space="0" w:color="auto"/>
                                    <w:bottom w:val="nil"/>
                                    <w:right w:val="single" w:sz="4" w:space="0" w:color="auto"/>
                                  </w:tcBorders>
                                  <w:shd w:val="clear" w:color="auto" w:fill="DAEEF3" w:themeFill="accent5" w:themeFillTint="33"/>
                                  <w:vAlign w:val="center"/>
                                </w:tcPr>
                                <w:p w14:paraId="15F49E70" w14:textId="77777777" w:rsidR="00ED033A" w:rsidRPr="0060730B" w:rsidRDefault="00ED033A" w:rsidP="00796332">
                                  <w:pPr>
                                    <w:spacing w:line="280" w:lineRule="exact"/>
                                    <w:jc w:val="right"/>
                                    <w:rPr>
                                      <w:rFonts w:ascii="標楷體" w:eastAsia="標楷體" w:hAnsi="標楷體"/>
                                      <w:sz w:val="20"/>
                                    </w:rPr>
                                  </w:pPr>
                                </w:p>
                              </w:tc>
                              <w:tc>
                                <w:tcPr>
                                  <w:tcW w:w="847" w:type="dxa"/>
                                  <w:tcBorders>
                                    <w:top w:val="nil"/>
                                    <w:left w:val="single" w:sz="4" w:space="0" w:color="auto"/>
                                    <w:bottom w:val="nil"/>
                                    <w:right w:val="single" w:sz="4" w:space="0" w:color="auto"/>
                                  </w:tcBorders>
                                  <w:shd w:val="clear" w:color="auto" w:fill="DAEEF3" w:themeFill="accent5" w:themeFillTint="33"/>
                                  <w:vAlign w:val="center"/>
                                </w:tcPr>
                                <w:p w14:paraId="646EEC94" w14:textId="77777777" w:rsidR="00ED033A" w:rsidRPr="0060730B" w:rsidRDefault="00ED033A" w:rsidP="00796332">
                                  <w:pPr>
                                    <w:spacing w:line="280" w:lineRule="exact"/>
                                    <w:jc w:val="right"/>
                                    <w:rPr>
                                      <w:rFonts w:ascii="標楷體" w:eastAsia="標楷體" w:hAnsi="標楷體"/>
                                      <w:sz w:val="20"/>
                                    </w:rPr>
                                  </w:pPr>
                                </w:p>
                              </w:tc>
                            </w:tr>
                            <w:tr w:rsidR="00ED033A" w:rsidRPr="00952957" w14:paraId="62A2E570" w14:textId="77777777" w:rsidTr="006C220D">
                              <w:trPr>
                                <w:trHeight w:val="340"/>
                              </w:trPr>
                              <w:tc>
                                <w:tcPr>
                                  <w:tcW w:w="2518" w:type="dxa"/>
                                  <w:tcBorders>
                                    <w:top w:val="nil"/>
                                    <w:left w:val="single" w:sz="4" w:space="0" w:color="auto"/>
                                    <w:bottom w:val="nil"/>
                                    <w:right w:val="single" w:sz="4" w:space="0" w:color="auto"/>
                                  </w:tcBorders>
                                  <w:vAlign w:val="center"/>
                                </w:tcPr>
                                <w:p w14:paraId="7D6EA0A6" w14:textId="77777777" w:rsidR="00ED033A" w:rsidRPr="005B1BD2" w:rsidRDefault="00ED033A" w:rsidP="006C220D">
                                  <w:pPr>
                                    <w:spacing w:line="240" w:lineRule="exact"/>
                                    <w:ind w:leftChars="70" w:left="382" w:hangingChars="107" w:hanging="214"/>
                                    <w:jc w:val="both"/>
                                    <w:rPr>
                                      <w:rFonts w:ascii="標楷體" w:eastAsia="標楷體" w:hAnsi="標楷體"/>
                                      <w:sz w:val="20"/>
                                    </w:rPr>
                                  </w:pPr>
                                  <w:r w:rsidRPr="005B1BD2">
                                    <w:rPr>
                                      <w:rFonts w:ascii="標楷體" w:eastAsia="標楷體" w:hAnsi="標楷體" w:hint="eastAsia"/>
                                      <w:sz w:val="20"/>
                                    </w:rPr>
                                    <w:t>1.新北市工業及產業用地開發管理基金</w:t>
                                  </w:r>
                                </w:p>
                              </w:tc>
                              <w:tc>
                                <w:tcPr>
                                  <w:tcW w:w="1190" w:type="dxa"/>
                                  <w:tcBorders>
                                    <w:top w:val="nil"/>
                                    <w:left w:val="single" w:sz="4" w:space="0" w:color="auto"/>
                                    <w:bottom w:val="nil"/>
                                    <w:right w:val="single" w:sz="4" w:space="0" w:color="auto"/>
                                  </w:tcBorders>
                                </w:tcPr>
                                <w:p w14:paraId="1816029C" w14:textId="77777777" w:rsidR="00ED033A" w:rsidRPr="008E701A" w:rsidRDefault="00ED033A" w:rsidP="006C220D">
                                  <w:pPr>
                                    <w:snapToGrid w:val="0"/>
                                    <w:spacing w:line="240" w:lineRule="exact"/>
                                    <w:ind w:rightChars="-20" w:right="-48"/>
                                    <w:jc w:val="right"/>
                                    <w:rPr>
                                      <w:rFonts w:ascii="標楷體" w:eastAsia="標楷體" w:hAnsi="標楷體"/>
                                      <w:sz w:val="20"/>
                                    </w:rPr>
                                  </w:pPr>
                                  <w:r>
                                    <w:rPr>
                                      <w:rFonts w:ascii="標楷體" w:eastAsia="標楷體" w:hAnsi="標楷體"/>
                                      <w:sz w:val="20"/>
                                    </w:rPr>
                                    <w:t>5</w:t>
                                  </w:r>
                                  <w:r w:rsidRPr="008E701A">
                                    <w:rPr>
                                      <w:rFonts w:ascii="標楷體" w:eastAsia="標楷體" w:hAnsi="標楷體" w:hint="eastAsia"/>
                                      <w:sz w:val="20"/>
                                    </w:rPr>
                                    <w:t>,</w:t>
                                  </w:r>
                                  <w:r>
                                    <w:rPr>
                                      <w:rFonts w:ascii="標楷體" w:eastAsia="標楷體" w:hAnsi="標楷體"/>
                                      <w:sz w:val="20"/>
                                    </w:rPr>
                                    <w:t>055</w:t>
                                  </w:r>
                                  <w:r w:rsidRPr="008E701A">
                                    <w:rPr>
                                      <w:rFonts w:ascii="標楷體" w:eastAsia="標楷體" w:hAnsi="標楷體" w:hint="eastAsia"/>
                                      <w:sz w:val="20"/>
                                    </w:rPr>
                                    <w:t xml:space="preserve"> </w:t>
                                  </w:r>
                                </w:p>
                              </w:tc>
                              <w:tc>
                                <w:tcPr>
                                  <w:tcW w:w="1162" w:type="dxa"/>
                                  <w:tcBorders>
                                    <w:top w:val="nil"/>
                                    <w:left w:val="single" w:sz="4" w:space="0" w:color="auto"/>
                                    <w:bottom w:val="nil"/>
                                    <w:right w:val="single" w:sz="4" w:space="0" w:color="auto"/>
                                  </w:tcBorders>
                                </w:tcPr>
                                <w:p w14:paraId="1F6EC95B" w14:textId="77777777" w:rsidR="00ED033A" w:rsidRPr="001055D4" w:rsidRDefault="00ED033A" w:rsidP="006C220D">
                                  <w:pPr>
                                    <w:snapToGrid w:val="0"/>
                                    <w:spacing w:line="240" w:lineRule="exact"/>
                                    <w:ind w:rightChars="-20" w:right="-48"/>
                                    <w:jc w:val="right"/>
                                    <w:rPr>
                                      <w:rFonts w:ascii="標楷體" w:eastAsia="標楷體" w:hAnsi="標楷體"/>
                                      <w:spacing w:val="-10"/>
                                      <w:sz w:val="20"/>
                                    </w:rPr>
                                  </w:pPr>
                                  <w:r w:rsidRPr="001055D4">
                                    <w:rPr>
                                      <w:rFonts w:ascii="標楷體" w:eastAsia="標楷體" w:hAnsi="標楷體" w:hint="eastAsia"/>
                                      <w:spacing w:val="-10"/>
                                      <w:sz w:val="20"/>
                                    </w:rPr>
                                    <w:t xml:space="preserve">- </w:t>
                                  </w:r>
                                  <w:r>
                                    <w:rPr>
                                      <w:rFonts w:ascii="標楷體" w:eastAsia="標楷體" w:hAnsi="標楷體"/>
                                      <w:spacing w:val="-10"/>
                                      <w:sz w:val="20"/>
                                    </w:rPr>
                                    <w:t>74</w:t>
                                  </w:r>
                                  <w:r w:rsidRPr="001055D4">
                                    <w:rPr>
                                      <w:rFonts w:ascii="標楷體" w:eastAsia="標楷體" w:hAnsi="標楷體" w:hint="eastAsia"/>
                                      <w:spacing w:val="-10"/>
                                      <w:sz w:val="20"/>
                                    </w:rPr>
                                    <w:t>,</w:t>
                                  </w:r>
                                  <w:r>
                                    <w:rPr>
                                      <w:rFonts w:ascii="標楷體" w:eastAsia="標楷體" w:hAnsi="標楷體"/>
                                      <w:spacing w:val="-10"/>
                                      <w:sz w:val="20"/>
                                    </w:rPr>
                                    <w:t>961</w:t>
                                  </w:r>
                                  <w:r w:rsidRPr="001055D4">
                                    <w:rPr>
                                      <w:rFonts w:ascii="標楷體" w:eastAsia="標楷體" w:hAnsi="標楷體" w:hint="eastAsia"/>
                                      <w:spacing w:val="-10"/>
                                      <w:sz w:val="20"/>
                                    </w:rPr>
                                    <w:t xml:space="preserve"> </w:t>
                                  </w:r>
                                </w:p>
                              </w:tc>
                              <w:tc>
                                <w:tcPr>
                                  <w:tcW w:w="1371" w:type="dxa"/>
                                  <w:tcBorders>
                                    <w:top w:val="nil"/>
                                    <w:left w:val="single" w:sz="4" w:space="0" w:color="auto"/>
                                    <w:bottom w:val="nil"/>
                                    <w:right w:val="single" w:sz="4" w:space="0" w:color="auto"/>
                                  </w:tcBorders>
                                </w:tcPr>
                                <w:p w14:paraId="782F61C0" w14:textId="77777777" w:rsidR="00ED033A" w:rsidRPr="008E701A" w:rsidRDefault="00ED033A" w:rsidP="006C220D">
                                  <w:pPr>
                                    <w:widowControl/>
                                    <w:spacing w:line="240" w:lineRule="exact"/>
                                    <w:jc w:val="right"/>
                                    <w:rPr>
                                      <w:rFonts w:ascii="標楷體" w:eastAsia="標楷體" w:hAnsi="標楷體"/>
                                      <w:sz w:val="20"/>
                                    </w:rPr>
                                  </w:pPr>
                                  <w:r w:rsidRPr="008E701A">
                                    <w:rPr>
                                      <w:rFonts w:ascii="標楷體" w:eastAsia="標楷體" w:hAnsi="標楷體" w:hint="eastAsia"/>
                                      <w:sz w:val="20"/>
                                    </w:rPr>
                                    <w:t xml:space="preserve">- </w:t>
                                  </w:r>
                                  <w:r>
                                    <w:rPr>
                                      <w:rFonts w:ascii="標楷體" w:eastAsia="標楷體" w:hAnsi="標楷體"/>
                                      <w:sz w:val="20"/>
                                    </w:rPr>
                                    <w:t>80</w:t>
                                  </w:r>
                                  <w:r w:rsidRPr="008E701A">
                                    <w:rPr>
                                      <w:rFonts w:ascii="標楷體" w:eastAsia="標楷體" w:hAnsi="標楷體" w:hint="eastAsia"/>
                                      <w:sz w:val="20"/>
                                    </w:rPr>
                                    <w:t>,</w:t>
                                  </w:r>
                                  <w:r>
                                    <w:rPr>
                                      <w:rFonts w:ascii="標楷體" w:eastAsia="標楷體" w:hAnsi="標楷體"/>
                                      <w:sz w:val="20"/>
                                    </w:rPr>
                                    <w:t>016</w:t>
                                  </w:r>
                                </w:p>
                              </w:tc>
                              <w:tc>
                                <w:tcPr>
                                  <w:tcW w:w="847" w:type="dxa"/>
                                  <w:tcBorders>
                                    <w:top w:val="nil"/>
                                    <w:left w:val="single" w:sz="4" w:space="0" w:color="auto"/>
                                    <w:bottom w:val="nil"/>
                                    <w:right w:val="single" w:sz="4" w:space="0" w:color="auto"/>
                                  </w:tcBorders>
                                </w:tcPr>
                                <w:p w14:paraId="4CC5FDB5" w14:textId="77777777" w:rsidR="00ED033A" w:rsidRPr="0060730B" w:rsidRDefault="00ED033A" w:rsidP="006C220D">
                                  <w:pPr>
                                    <w:snapToGrid w:val="0"/>
                                    <w:spacing w:line="240" w:lineRule="exact"/>
                                    <w:jc w:val="right"/>
                                    <w:rPr>
                                      <w:rFonts w:ascii="標楷體" w:eastAsia="標楷體" w:hAnsi="標楷體"/>
                                      <w:sz w:val="20"/>
                                    </w:rPr>
                                  </w:pPr>
                                  <w:r w:rsidRPr="0060730B">
                                    <w:rPr>
                                      <w:rFonts w:ascii="標楷體" w:eastAsia="標楷體" w:hAnsi="標楷體" w:hint="eastAsia"/>
                                      <w:sz w:val="20"/>
                                    </w:rPr>
                                    <w:t>--</w:t>
                                  </w:r>
                                </w:p>
                              </w:tc>
                            </w:tr>
                            <w:tr w:rsidR="00ED033A" w:rsidRPr="00952957" w14:paraId="207002BE" w14:textId="77777777" w:rsidTr="006C220D">
                              <w:trPr>
                                <w:trHeight w:val="266"/>
                              </w:trPr>
                              <w:tc>
                                <w:tcPr>
                                  <w:tcW w:w="2518" w:type="dxa"/>
                                  <w:tcBorders>
                                    <w:top w:val="nil"/>
                                    <w:left w:val="single" w:sz="4" w:space="0" w:color="auto"/>
                                    <w:bottom w:val="nil"/>
                                    <w:right w:val="single" w:sz="4" w:space="0" w:color="auto"/>
                                  </w:tcBorders>
                                  <w:vAlign w:val="center"/>
                                </w:tcPr>
                                <w:p w14:paraId="1E48EDFB" w14:textId="77777777" w:rsidR="00ED033A" w:rsidRPr="00844DA2" w:rsidRDefault="00ED033A" w:rsidP="006C220D">
                                  <w:pPr>
                                    <w:spacing w:line="260" w:lineRule="exact"/>
                                    <w:ind w:leftChars="-6" w:left="351" w:hangingChars="203" w:hanging="365"/>
                                    <w:jc w:val="both"/>
                                    <w:rPr>
                                      <w:rFonts w:ascii="標楷體" w:eastAsia="標楷體" w:hAnsi="標楷體"/>
                                      <w:sz w:val="20"/>
                                    </w:rPr>
                                  </w:pPr>
                                  <w:r w:rsidRPr="00952957">
                                    <w:rPr>
                                      <w:rFonts w:ascii="標楷體" w:eastAsia="標楷體" w:hAnsi="標楷體" w:hint="eastAsia"/>
                                      <w:bCs/>
                                      <w:noProof/>
                                      <w:kern w:val="0"/>
                                      <w:sz w:val="18"/>
                                      <w:szCs w:val="18"/>
                                    </w:rPr>
                                    <w:t>＊</w:t>
                                  </w:r>
                                  <w:r w:rsidRPr="00844DA2">
                                    <w:rPr>
                                      <w:rFonts w:ascii="標楷體" w:eastAsia="標楷體" w:hAnsi="標楷體" w:hint="eastAsia"/>
                                      <w:sz w:val="20"/>
                                    </w:rPr>
                                    <w:t>2.新北市金山區衛生所</w:t>
                                  </w:r>
                                </w:p>
                              </w:tc>
                              <w:tc>
                                <w:tcPr>
                                  <w:tcW w:w="1190" w:type="dxa"/>
                                  <w:tcBorders>
                                    <w:top w:val="nil"/>
                                    <w:left w:val="single" w:sz="4" w:space="0" w:color="auto"/>
                                    <w:bottom w:val="nil"/>
                                    <w:right w:val="single" w:sz="4" w:space="0" w:color="auto"/>
                                  </w:tcBorders>
                                  <w:vAlign w:val="center"/>
                                </w:tcPr>
                                <w:p w14:paraId="6EDE660F" w14:textId="77777777" w:rsidR="00ED033A" w:rsidRPr="008E701A" w:rsidRDefault="00ED033A" w:rsidP="006C220D">
                                  <w:pPr>
                                    <w:snapToGrid w:val="0"/>
                                    <w:spacing w:line="260" w:lineRule="exact"/>
                                    <w:ind w:rightChars="-20" w:right="-48"/>
                                    <w:jc w:val="right"/>
                                    <w:rPr>
                                      <w:rFonts w:ascii="標楷體" w:eastAsia="標楷體" w:hAnsi="標楷體"/>
                                      <w:sz w:val="20"/>
                                    </w:rPr>
                                  </w:pPr>
                                  <w:r>
                                    <w:rPr>
                                      <w:rFonts w:ascii="標楷體" w:eastAsia="標楷體" w:hAnsi="標楷體"/>
                                      <w:sz w:val="20"/>
                                    </w:rPr>
                                    <w:t>567</w:t>
                                  </w:r>
                                </w:p>
                              </w:tc>
                              <w:tc>
                                <w:tcPr>
                                  <w:tcW w:w="1162" w:type="dxa"/>
                                  <w:tcBorders>
                                    <w:top w:val="nil"/>
                                    <w:left w:val="single" w:sz="4" w:space="0" w:color="auto"/>
                                    <w:bottom w:val="nil"/>
                                    <w:right w:val="single" w:sz="4" w:space="0" w:color="auto"/>
                                  </w:tcBorders>
                                  <w:vAlign w:val="center"/>
                                </w:tcPr>
                                <w:p w14:paraId="64FE5046" w14:textId="77777777" w:rsidR="00ED033A" w:rsidRPr="008E701A" w:rsidRDefault="00ED033A" w:rsidP="006C220D">
                                  <w:pPr>
                                    <w:snapToGrid w:val="0"/>
                                    <w:spacing w:line="260" w:lineRule="exact"/>
                                    <w:ind w:rightChars="-20" w:right="-48"/>
                                    <w:jc w:val="right"/>
                                    <w:rPr>
                                      <w:rFonts w:ascii="標楷體" w:eastAsia="標楷體" w:hAnsi="標楷體"/>
                                      <w:sz w:val="20"/>
                                    </w:rPr>
                                  </w:pPr>
                                  <w:r w:rsidRPr="008E701A">
                                    <w:rPr>
                                      <w:rFonts w:ascii="標楷體" w:eastAsia="標楷體" w:hAnsi="標楷體" w:hint="eastAsia"/>
                                      <w:sz w:val="20"/>
                                    </w:rPr>
                                    <w:t xml:space="preserve">- </w:t>
                                  </w:r>
                                  <w:r>
                                    <w:rPr>
                                      <w:rFonts w:ascii="標楷體" w:eastAsia="標楷體" w:hAnsi="標楷體"/>
                                      <w:sz w:val="20"/>
                                    </w:rPr>
                                    <w:t>1</w:t>
                                  </w:r>
                                  <w:r w:rsidRPr="008E701A">
                                    <w:rPr>
                                      <w:rFonts w:ascii="標楷體" w:eastAsia="標楷體" w:hAnsi="標楷體" w:hint="eastAsia"/>
                                      <w:sz w:val="20"/>
                                    </w:rPr>
                                    <w:t>,</w:t>
                                  </w:r>
                                  <w:r>
                                    <w:rPr>
                                      <w:rFonts w:ascii="標楷體" w:eastAsia="標楷體" w:hAnsi="標楷體"/>
                                      <w:sz w:val="20"/>
                                    </w:rPr>
                                    <w:t>151</w:t>
                                  </w:r>
                                  <w:r w:rsidRPr="008E701A">
                                    <w:rPr>
                                      <w:rFonts w:ascii="標楷體" w:eastAsia="標楷體" w:hAnsi="標楷體" w:hint="eastAsia"/>
                                      <w:sz w:val="20"/>
                                    </w:rPr>
                                    <w:t xml:space="preserve"> </w:t>
                                  </w:r>
                                </w:p>
                              </w:tc>
                              <w:tc>
                                <w:tcPr>
                                  <w:tcW w:w="1371" w:type="dxa"/>
                                  <w:tcBorders>
                                    <w:top w:val="nil"/>
                                    <w:left w:val="single" w:sz="4" w:space="0" w:color="auto"/>
                                    <w:bottom w:val="nil"/>
                                    <w:right w:val="single" w:sz="4" w:space="0" w:color="auto"/>
                                  </w:tcBorders>
                                  <w:vAlign w:val="center"/>
                                </w:tcPr>
                                <w:p w14:paraId="0B5A6CF8" w14:textId="77777777" w:rsidR="00ED033A" w:rsidRPr="008E701A" w:rsidRDefault="00ED033A" w:rsidP="006C220D">
                                  <w:pPr>
                                    <w:widowControl/>
                                    <w:spacing w:line="260" w:lineRule="exact"/>
                                    <w:jc w:val="right"/>
                                    <w:rPr>
                                      <w:rFonts w:ascii="標楷體" w:eastAsia="標楷體" w:hAnsi="標楷體"/>
                                      <w:sz w:val="20"/>
                                    </w:rPr>
                                  </w:pPr>
                                  <w:r w:rsidRPr="008E701A">
                                    <w:rPr>
                                      <w:rFonts w:ascii="標楷體" w:eastAsia="標楷體" w:hAnsi="標楷體" w:hint="eastAsia"/>
                                      <w:sz w:val="20"/>
                                    </w:rPr>
                                    <w:t xml:space="preserve">- </w:t>
                                  </w:r>
                                  <w:r w:rsidRPr="008E701A">
                                    <w:rPr>
                                      <w:rFonts w:ascii="標楷體" w:eastAsia="標楷體" w:hAnsi="標楷體"/>
                                      <w:sz w:val="20"/>
                                    </w:rPr>
                                    <w:t>1</w:t>
                                  </w:r>
                                  <w:r w:rsidRPr="008E701A">
                                    <w:rPr>
                                      <w:rFonts w:ascii="標楷體" w:eastAsia="標楷體" w:hAnsi="標楷體" w:hint="eastAsia"/>
                                      <w:sz w:val="20"/>
                                    </w:rPr>
                                    <w:t>,</w:t>
                                  </w:r>
                                  <w:r>
                                    <w:rPr>
                                      <w:rFonts w:ascii="標楷體" w:eastAsia="標楷體" w:hAnsi="標楷體"/>
                                      <w:sz w:val="20"/>
                                    </w:rPr>
                                    <w:t>718</w:t>
                                  </w:r>
                                </w:p>
                              </w:tc>
                              <w:tc>
                                <w:tcPr>
                                  <w:tcW w:w="847" w:type="dxa"/>
                                  <w:tcBorders>
                                    <w:top w:val="nil"/>
                                    <w:left w:val="single" w:sz="4" w:space="0" w:color="auto"/>
                                    <w:bottom w:val="nil"/>
                                    <w:right w:val="single" w:sz="4" w:space="0" w:color="auto"/>
                                  </w:tcBorders>
                                  <w:vAlign w:val="center"/>
                                </w:tcPr>
                                <w:p w14:paraId="271309E9" w14:textId="77777777" w:rsidR="00ED033A" w:rsidRPr="0060730B" w:rsidRDefault="00ED033A" w:rsidP="006C220D">
                                  <w:pPr>
                                    <w:snapToGrid w:val="0"/>
                                    <w:spacing w:line="260" w:lineRule="exact"/>
                                    <w:jc w:val="right"/>
                                    <w:rPr>
                                      <w:rFonts w:ascii="標楷體" w:eastAsia="標楷體" w:hAnsi="標楷體"/>
                                      <w:sz w:val="20"/>
                                    </w:rPr>
                                  </w:pPr>
                                  <w:r w:rsidRPr="0060730B">
                                    <w:rPr>
                                      <w:rFonts w:ascii="標楷體" w:eastAsia="標楷體" w:hAnsi="標楷體" w:hint="eastAsia"/>
                                      <w:sz w:val="20"/>
                                    </w:rPr>
                                    <w:t>--</w:t>
                                  </w:r>
                                </w:p>
                              </w:tc>
                            </w:tr>
                            <w:tr w:rsidR="00ED033A" w:rsidRPr="00952957" w14:paraId="569C0753" w14:textId="77777777" w:rsidTr="006C220D">
                              <w:trPr>
                                <w:trHeight w:val="266"/>
                              </w:trPr>
                              <w:tc>
                                <w:tcPr>
                                  <w:tcW w:w="2518" w:type="dxa"/>
                                  <w:tcBorders>
                                    <w:top w:val="nil"/>
                                    <w:left w:val="single" w:sz="4" w:space="0" w:color="auto"/>
                                    <w:bottom w:val="nil"/>
                                    <w:right w:val="single" w:sz="4" w:space="0" w:color="auto"/>
                                  </w:tcBorders>
                                  <w:vAlign w:val="center"/>
                                </w:tcPr>
                                <w:p w14:paraId="0425F75D" w14:textId="77777777" w:rsidR="00ED033A" w:rsidRPr="00952957" w:rsidRDefault="00ED033A" w:rsidP="006C220D">
                                  <w:pPr>
                                    <w:spacing w:line="260" w:lineRule="exact"/>
                                    <w:ind w:leftChars="-6" w:left="351" w:hangingChars="203" w:hanging="365"/>
                                    <w:jc w:val="both"/>
                                    <w:rPr>
                                      <w:rFonts w:ascii="標楷體" w:eastAsia="標楷體" w:hAnsi="標楷體"/>
                                      <w:sz w:val="20"/>
                                    </w:rPr>
                                  </w:pPr>
                                  <w:r w:rsidRPr="00952957">
                                    <w:rPr>
                                      <w:rFonts w:ascii="標楷體" w:eastAsia="標楷體" w:hAnsi="標楷體" w:hint="eastAsia"/>
                                      <w:bCs/>
                                      <w:noProof/>
                                      <w:kern w:val="0"/>
                                      <w:sz w:val="18"/>
                                      <w:szCs w:val="18"/>
                                    </w:rPr>
                                    <w:t>＊</w:t>
                                  </w:r>
                                  <w:r w:rsidRPr="00952957">
                                    <w:rPr>
                                      <w:rFonts w:ascii="標楷體" w:eastAsia="標楷體" w:hAnsi="標楷體" w:hint="eastAsia"/>
                                      <w:sz w:val="20"/>
                                    </w:rPr>
                                    <w:t>3.</w:t>
                                  </w:r>
                                  <w:r w:rsidRPr="00A83B00">
                                    <w:rPr>
                                      <w:rFonts w:ascii="標楷體" w:eastAsia="標楷體" w:hAnsi="標楷體" w:hint="eastAsia"/>
                                      <w:sz w:val="20"/>
                                    </w:rPr>
                                    <w:t>新北市</w:t>
                                  </w:r>
                                  <w:r>
                                    <w:rPr>
                                      <w:rFonts w:ascii="標楷體" w:eastAsia="標楷體" w:hAnsi="標楷體" w:hint="eastAsia"/>
                                      <w:sz w:val="20"/>
                                    </w:rPr>
                                    <w:t>貢寮</w:t>
                                  </w:r>
                                  <w:r w:rsidRPr="00A83B00">
                                    <w:rPr>
                                      <w:rFonts w:ascii="標楷體" w:eastAsia="標楷體" w:hAnsi="標楷體" w:hint="eastAsia"/>
                                      <w:sz w:val="20"/>
                                    </w:rPr>
                                    <w:t>區衛生所</w:t>
                                  </w:r>
                                </w:p>
                              </w:tc>
                              <w:tc>
                                <w:tcPr>
                                  <w:tcW w:w="1190" w:type="dxa"/>
                                  <w:tcBorders>
                                    <w:top w:val="nil"/>
                                    <w:left w:val="single" w:sz="4" w:space="0" w:color="auto"/>
                                    <w:bottom w:val="nil"/>
                                    <w:right w:val="single" w:sz="4" w:space="0" w:color="auto"/>
                                  </w:tcBorders>
                                  <w:vAlign w:val="center"/>
                                </w:tcPr>
                                <w:p w14:paraId="3F8F5113" w14:textId="77777777" w:rsidR="00ED033A" w:rsidRPr="0060730B" w:rsidRDefault="00ED033A" w:rsidP="006C220D">
                                  <w:pPr>
                                    <w:snapToGrid w:val="0"/>
                                    <w:spacing w:line="260" w:lineRule="exact"/>
                                    <w:ind w:rightChars="-20" w:right="-48"/>
                                    <w:jc w:val="right"/>
                                    <w:rPr>
                                      <w:rFonts w:ascii="標楷體" w:eastAsia="標楷體" w:hAnsi="標楷體"/>
                                      <w:sz w:val="20"/>
                                    </w:rPr>
                                  </w:pPr>
                                  <w:r>
                                    <w:rPr>
                                      <w:rFonts w:ascii="標楷體" w:eastAsia="標楷體" w:hAnsi="標楷體"/>
                                      <w:sz w:val="20"/>
                                    </w:rPr>
                                    <w:t>123</w:t>
                                  </w:r>
                                </w:p>
                              </w:tc>
                              <w:tc>
                                <w:tcPr>
                                  <w:tcW w:w="1162" w:type="dxa"/>
                                  <w:tcBorders>
                                    <w:top w:val="nil"/>
                                    <w:left w:val="single" w:sz="4" w:space="0" w:color="auto"/>
                                    <w:bottom w:val="nil"/>
                                    <w:right w:val="single" w:sz="4" w:space="0" w:color="auto"/>
                                  </w:tcBorders>
                                  <w:vAlign w:val="center"/>
                                </w:tcPr>
                                <w:p w14:paraId="782618C5" w14:textId="77777777" w:rsidR="00ED033A" w:rsidRPr="0060730B" w:rsidRDefault="00ED033A" w:rsidP="006C220D">
                                  <w:pPr>
                                    <w:snapToGrid w:val="0"/>
                                    <w:spacing w:line="260" w:lineRule="exact"/>
                                    <w:ind w:rightChars="-20" w:right="-48"/>
                                    <w:jc w:val="right"/>
                                    <w:rPr>
                                      <w:rFonts w:ascii="標楷體" w:eastAsia="標楷體" w:hAnsi="標楷體"/>
                                      <w:sz w:val="20"/>
                                    </w:rPr>
                                  </w:pPr>
                                  <w:r w:rsidRPr="0060730B">
                                    <w:rPr>
                                      <w:rFonts w:ascii="標楷體" w:eastAsia="標楷體" w:hAnsi="標楷體" w:hint="eastAsia"/>
                                      <w:sz w:val="20"/>
                                    </w:rPr>
                                    <w:t xml:space="preserve">- </w:t>
                                  </w:r>
                                  <w:r>
                                    <w:rPr>
                                      <w:rFonts w:ascii="標楷體" w:eastAsia="標楷體" w:hAnsi="標楷體"/>
                                      <w:sz w:val="20"/>
                                    </w:rPr>
                                    <w:t>854</w:t>
                                  </w:r>
                                </w:p>
                              </w:tc>
                              <w:tc>
                                <w:tcPr>
                                  <w:tcW w:w="1371" w:type="dxa"/>
                                  <w:tcBorders>
                                    <w:top w:val="nil"/>
                                    <w:left w:val="single" w:sz="4" w:space="0" w:color="auto"/>
                                    <w:bottom w:val="nil"/>
                                    <w:right w:val="single" w:sz="4" w:space="0" w:color="auto"/>
                                  </w:tcBorders>
                                  <w:vAlign w:val="center"/>
                                </w:tcPr>
                                <w:p w14:paraId="689139B8" w14:textId="77777777" w:rsidR="00ED033A" w:rsidRPr="00B62A2B" w:rsidRDefault="00ED033A" w:rsidP="006C220D">
                                  <w:pPr>
                                    <w:widowControl/>
                                    <w:spacing w:line="260" w:lineRule="exact"/>
                                    <w:jc w:val="right"/>
                                    <w:rPr>
                                      <w:rFonts w:ascii="標楷體" w:eastAsia="標楷體" w:hAnsi="標楷體"/>
                                      <w:sz w:val="20"/>
                                    </w:rPr>
                                  </w:pPr>
                                  <w:r w:rsidRPr="00B62A2B">
                                    <w:rPr>
                                      <w:rFonts w:ascii="標楷體" w:eastAsia="標楷體" w:hAnsi="標楷體" w:hint="eastAsia"/>
                                      <w:sz w:val="20"/>
                                    </w:rPr>
                                    <w:t xml:space="preserve">- </w:t>
                                  </w:r>
                                  <w:r>
                                    <w:rPr>
                                      <w:rFonts w:ascii="標楷體" w:eastAsia="標楷體" w:hAnsi="標楷體"/>
                                      <w:sz w:val="20"/>
                                    </w:rPr>
                                    <w:t>977</w:t>
                                  </w:r>
                                </w:p>
                              </w:tc>
                              <w:tc>
                                <w:tcPr>
                                  <w:tcW w:w="847" w:type="dxa"/>
                                  <w:tcBorders>
                                    <w:top w:val="nil"/>
                                    <w:left w:val="single" w:sz="4" w:space="0" w:color="auto"/>
                                    <w:bottom w:val="single" w:sz="4" w:space="0" w:color="auto"/>
                                    <w:right w:val="single" w:sz="4" w:space="0" w:color="auto"/>
                                  </w:tcBorders>
                                  <w:vAlign w:val="center"/>
                                </w:tcPr>
                                <w:p w14:paraId="2660474C" w14:textId="77777777" w:rsidR="00ED033A" w:rsidRPr="0060730B" w:rsidRDefault="00ED033A" w:rsidP="006C220D">
                                  <w:pPr>
                                    <w:snapToGrid w:val="0"/>
                                    <w:spacing w:line="260" w:lineRule="exact"/>
                                    <w:ind w:leftChars="-29" w:left="12" w:hangingChars="41" w:hanging="82"/>
                                    <w:jc w:val="right"/>
                                    <w:rPr>
                                      <w:rFonts w:ascii="標楷體" w:eastAsia="標楷體" w:hAnsi="標楷體"/>
                                      <w:sz w:val="20"/>
                                    </w:rPr>
                                  </w:pPr>
                                  <w:r w:rsidRPr="0060730B">
                                    <w:rPr>
                                      <w:rFonts w:ascii="標楷體" w:eastAsia="標楷體" w:hAnsi="標楷體" w:hint="eastAsia"/>
                                      <w:sz w:val="20"/>
                                    </w:rPr>
                                    <w:t>--</w:t>
                                  </w:r>
                                </w:p>
                              </w:tc>
                            </w:tr>
                            <w:tr w:rsidR="00ED033A" w:rsidRPr="00AA50E4" w14:paraId="17238ACF" w14:textId="77777777" w:rsidTr="008D71E4">
                              <w:trPr>
                                <w:trHeight w:val="871"/>
                              </w:trPr>
                              <w:tc>
                                <w:tcPr>
                                  <w:tcW w:w="7088" w:type="dxa"/>
                                  <w:gridSpan w:val="5"/>
                                  <w:tcBorders>
                                    <w:top w:val="single" w:sz="4" w:space="0" w:color="auto"/>
                                    <w:left w:val="nil"/>
                                    <w:bottom w:val="nil"/>
                                    <w:right w:val="nil"/>
                                  </w:tcBorders>
                                </w:tcPr>
                                <w:p w14:paraId="3AD1D764" w14:textId="77777777" w:rsidR="00ED033A" w:rsidRPr="00952957" w:rsidRDefault="00ED033A" w:rsidP="00BC249D">
                                  <w:pPr>
                                    <w:overflowPunct w:val="0"/>
                                    <w:spacing w:beforeLines="10" w:before="36" w:line="200" w:lineRule="exact"/>
                                    <w:ind w:leftChars="-29" w:left="403" w:rightChars="-31" w:right="-74" w:hangingChars="263" w:hanging="473"/>
                                    <w:jc w:val="both"/>
                                    <w:rPr>
                                      <w:rFonts w:ascii="標楷體" w:eastAsia="標楷體" w:hAnsi="標楷體"/>
                                      <w:bCs/>
                                      <w:noProof/>
                                      <w:kern w:val="0"/>
                                      <w:sz w:val="18"/>
                                      <w:szCs w:val="18"/>
                                    </w:rPr>
                                  </w:pPr>
                                  <w:r w:rsidRPr="00952957">
                                    <w:rPr>
                                      <w:rFonts w:ascii="標楷體" w:eastAsia="標楷體" w:hAnsi="標楷體" w:cs="DFKaiShu-SB-Estd-BF" w:hint="eastAsia"/>
                                      <w:kern w:val="0"/>
                                      <w:sz w:val="18"/>
                                      <w:szCs w:val="18"/>
                                    </w:rPr>
                                    <w:t>註：</w:t>
                                  </w:r>
                                  <w:r w:rsidRPr="00952957">
                                    <w:rPr>
                                      <w:rFonts w:ascii="標楷體" w:eastAsia="標楷體" w:hAnsi="標楷體" w:hint="eastAsia"/>
                                      <w:bCs/>
                                      <w:noProof/>
                                      <w:kern w:val="0"/>
                                      <w:sz w:val="18"/>
                                      <w:szCs w:val="18"/>
                                    </w:rPr>
                                    <w:t>1.表列註記＊之基金為分預算。</w:t>
                                  </w:r>
                                </w:p>
                                <w:p w14:paraId="1F40E1CF" w14:textId="77777777" w:rsidR="00ED033A" w:rsidRPr="00AA50E4" w:rsidRDefault="00ED033A" w:rsidP="00BC249D">
                                  <w:pPr>
                                    <w:overflowPunct w:val="0"/>
                                    <w:spacing w:line="200" w:lineRule="exact"/>
                                    <w:ind w:leftChars="123" w:left="489" w:rightChars="-30" w:right="-72" w:hangingChars="108" w:hanging="194"/>
                                    <w:jc w:val="both"/>
                                    <w:rPr>
                                      <w:rFonts w:ascii="標楷體" w:eastAsia="標楷體" w:hAnsi="標楷體"/>
                                      <w:sz w:val="18"/>
                                      <w:szCs w:val="18"/>
                                    </w:rPr>
                                  </w:pPr>
                                  <w:r w:rsidRPr="00952957">
                                    <w:rPr>
                                      <w:rFonts w:ascii="標楷體" w:eastAsia="標楷體" w:hAnsi="標楷體" w:hint="eastAsia"/>
                                      <w:sz w:val="18"/>
                                      <w:szCs w:val="18"/>
                                    </w:rPr>
                                    <w:t>2.</w:t>
                                  </w:r>
                                  <w:r w:rsidRPr="002F4E47">
                                    <w:rPr>
                                      <w:rFonts w:ascii="標楷體" w:eastAsia="標楷體" w:hAnsi="標楷體" w:hint="eastAsia"/>
                                      <w:spacing w:val="-2"/>
                                      <w:sz w:val="18"/>
                                      <w:szCs w:val="18"/>
                                    </w:rPr>
                                    <w:t>表列賸餘審定數較預算數增加前3名之基金，其評比標準係以主要營運計畫執行率已達8成以上者為限，俾免納列因營運計畫執行率欠佳致本期賸餘較預算增加之基金。</w:t>
                                  </w:r>
                                </w:p>
                              </w:tc>
                            </w:tr>
                          </w:tbl>
                          <w:p w14:paraId="4990DB0D" w14:textId="77777777" w:rsidR="00ED033A" w:rsidRPr="00344E72" w:rsidRDefault="00ED033A" w:rsidP="00ED033A"/>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9750929" id="文字方塊 2" o:spid="_x0000_s1089" type="#_x0000_t202" style="position:absolute;left:0;text-align:left;margin-left:104.8pt;margin-top:155.5pt;width:365.6pt;height:222pt;z-index:-251566592;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" filled="f" stroked="f">
                <v:textbox inset="0,0,0,0">
                  <w:txbxContent>
                    <w:tbl>
                      <w:tblPr>
                        <w:tblW w:w="7088"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90"/>
                        <w:gridCol w:w="1162"/>
                        <w:gridCol w:w="1371"/>
                        <w:gridCol w:w="847"/>
                      </w:tblGrid>
                      <w:tr w:rsidR="00ED033A" w:rsidRPr="00952957" w14:paraId="44DBBC9A" w14:textId="77777777" w:rsidTr="008D71E4">
                        <w:trPr>
                          <w:trHeight w:val="283"/>
                        </w:trPr>
                        <w:tc>
                          <w:tcPr>
                            <w:tcW w:w="7088" w:type="dxa"/>
                            <w:gridSpan w:val="5"/>
                            <w:tcBorders>
                              <w:top w:val="nil"/>
                              <w:left w:val="nil"/>
                              <w:bottom w:val="nil"/>
                              <w:right w:val="nil"/>
                            </w:tcBorders>
                            <w:vAlign w:val="center"/>
                          </w:tcPr>
                          <w:p w14:paraId="40CAF311" w14:textId="77777777" w:rsidR="00ED033A" w:rsidRPr="00952957" w:rsidRDefault="00ED033A" w:rsidP="0017270F">
                            <w:pPr>
                              <w:spacing w:line="300" w:lineRule="exact"/>
                              <w:ind w:leftChars="-33" w:left="-67" w:rightChars="-48" w:right="-115" w:hangingChars="6" w:hanging="12"/>
                              <w:jc w:val="center"/>
                              <w:rPr>
                                <w:rFonts w:ascii="標楷體" w:eastAsia="標楷體" w:hAnsi="標楷體"/>
                                <w:b/>
                                <w:spacing w:val="-16"/>
                                <w:szCs w:val="24"/>
                              </w:rPr>
                            </w:pPr>
                            <w:r w:rsidRPr="00952957">
                              <w:rPr>
                                <w:rFonts w:ascii="標楷體" w:eastAsia="標楷體" w:hAnsi="標楷體" w:hint="eastAsia"/>
                                <w:b/>
                                <w:spacing w:val="-16"/>
                                <w:szCs w:val="24"/>
                              </w:rPr>
                              <w:t xml:space="preserve">表1  </w:t>
                            </w:r>
                            <w:bookmarkStart w:id="1" w:name="_Hlk169772712"/>
                            <w:r w:rsidRPr="00952957">
                              <w:rPr>
                                <w:rFonts w:ascii="標楷體" w:eastAsia="標楷體" w:hAnsi="標楷體" w:hint="eastAsia"/>
                                <w:b/>
                                <w:szCs w:val="24"/>
                              </w:rPr>
                              <w:t>11</w:t>
                            </w:r>
                            <w:r>
                              <w:rPr>
                                <w:rFonts w:ascii="標楷體" w:eastAsia="標楷體" w:hAnsi="標楷體"/>
                                <w:b/>
                                <w:szCs w:val="24"/>
                              </w:rPr>
                              <w:t>4</w:t>
                            </w:r>
                            <w:r w:rsidRPr="00952957">
                              <w:rPr>
                                <w:rFonts w:ascii="標楷體" w:eastAsia="標楷體" w:hAnsi="標楷體" w:hint="eastAsia"/>
                                <w:b/>
                                <w:szCs w:val="24"/>
                              </w:rPr>
                              <w:t>年度新北市作業基金本期餘絀預算執行排名</w:t>
                            </w:r>
                            <w:bookmarkEnd w:id="1"/>
                          </w:p>
                        </w:tc>
                      </w:tr>
                      <w:tr w:rsidR="00ED033A" w:rsidRPr="00952957" w14:paraId="583D6245" w14:textId="77777777" w:rsidTr="008D71E4">
                        <w:trPr>
                          <w:trHeight w:val="227"/>
                        </w:trPr>
                        <w:tc>
                          <w:tcPr>
                            <w:tcW w:w="7088" w:type="dxa"/>
                            <w:gridSpan w:val="5"/>
                            <w:tcBorders>
                              <w:top w:val="nil"/>
                              <w:left w:val="nil"/>
                              <w:bottom w:val="single" w:sz="4" w:space="0" w:color="auto"/>
                              <w:right w:val="nil"/>
                            </w:tcBorders>
                            <w:vAlign w:val="center"/>
                          </w:tcPr>
                          <w:p w14:paraId="3CDF293A" w14:textId="77777777" w:rsidR="00ED033A" w:rsidRPr="00952957" w:rsidRDefault="00ED033A" w:rsidP="00417FC5">
                            <w:pPr>
                              <w:spacing w:line="200" w:lineRule="exact"/>
                              <w:jc w:val="right"/>
                              <w:rPr>
                                <w:rFonts w:ascii="標楷體" w:eastAsia="標楷體" w:hAnsi="標楷體"/>
                                <w:noProof/>
                              </w:rPr>
                            </w:pPr>
                            <w:r w:rsidRPr="00952957">
                              <w:rPr>
                                <w:rFonts w:ascii="標楷體" w:eastAsia="標楷體" w:hAnsi="標楷體" w:hint="eastAsia"/>
                                <w:sz w:val="20"/>
                              </w:rPr>
                              <w:t>單位：新臺幣千元</w:t>
                            </w:r>
                          </w:p>
                        </w:tc>
                      </w:tr>
                      <w:tr w:rsidR="00ED033A" w:rsidRPr="00952957" w14:paraId="6D161ABD" w14:textId="77777777" w:rsidTr="001055D4">
                        <w:trPr>
                          <w:trHeight w:val="283"/>
                        </w:trPr>
                        <w:tc>
                          <w:tcPr>
                            <w:tcW w:w="2518" w:type="dxa"/>
                            <w:vMerge w:val="restart"/>
                            <w:tcBorders>
                              <w:left w:val="single" w:sz="4" w:space="0" w:color="auto"/>
                            </w:tcBorders>
                            <w:shd w:val="clear" w:color="auto" w:fill="B6DDE8" w:themeFill="accent5" w:themeFillTint="66"/>
                            <w:vAlign w:val="center"/>
                          </w:tcPr>
                          <w:p w14:paraId="45EFE6DB"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基金名稱</w:t>
                            </w:r>
                          </w:p>
                        </w:tc>
                        <w:tc>
                          <w:tcPr>
                            <w:tcW w:w="1190" w:type="dxa"/>
                            <w:vMerge w:val="restart"/>
                            <w:shd w:val="clear" w:color="auto" w:fill="B6DDE8" w:themeFill="accent5" w:themeFillTint="66"/>
                            <w:vAlign w:val="center"/>
                          </w:tcPr>
                          <w:p w14:paraId="1F7827B8"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預算數</w:t>
                            </w:r>
                          </w:p>
                        </w:tc>
                        <w:tc>
                          <w:tcPr>
                            <w:tcW w:w="1162" w:type="dxa"/>
                            <w:vMerge w:val="restart"/>
                            <w:shd w:val="clear" w:color="auto" w:fill="B6DDE8" w:themeFill="accent5" w:themeFillTint="66"/>
                            <w:vAlign w:val="center"/>
                          </w:tcPr>
                          <w:p w14:paraId="5F986E3F" w14:textId="77777777" w:rsidR="00ED033A" w:rsidRPr="00952957" w:rsidRDefault="00ED033A" w:rsidP="00417FC5">
                            <w:pPr>
                              <w:spacing w:line="200" w:lineRule="exact"/>
                              <w:jc w:val="distribute"/>
                              <w:rPr>
                                <w:rFonts w:ascii="標楷體" w:eastAsia="標楷體" w:hAnsi="標楷體"/>
                                <w:sz w:val="20"/>
                              </w:rPr>
                            </w:pPr>
                            <w:r w:rsidRPr="00952957">
                              <w:rPr>
                                <w:rFonts w:ascii="標楷體" w:eastAsia="標楷體" w:hAnsi="標楷體" w:hint="eastAsia"/>
                                <w:sz w:val="20"/>
                              </w:rPr>
                              <w:t>審定數</w:t>
                            </w:r>
                          </w:p>
                        </w:tc>
                        <w:tc>
                          <w:tcPr>
                            <w:tcW w:w="2218" w:type="dxa"/>
                            <w:gridSpan w:val="2"/>
                            <w:tcBorders>
                              <w:bottom w:val="single" w:sz="4" w:space="0" w:color="auto"/>
                            </w:tcBorders>
                            <w:shd w:val="clear" w:color="auto" w:fill="B6DDE8" w:themeFill="accent5" w:themeFillTint="66"/>
                            <w:vAlign w:val="center"/>
                          </w:tcPr>
                          <w:p w14:paraId="75CA4DC3" w14:textId="77777777" w:rsidR="00ED033A" w:rsidRPr="00B113CD" w:rsidRDefault="00ED033A" w:rsidP="00417FC5">
                            <w:pPr>
                              <w:spacing w:line="200" w:lineRule="exact"/>
                              <w:ind w:leftChars="-39" w:left="-2" w:rightChars="-39" w:right="-94" w:hangingChars="47" w:hanging="92"/>
                              <w:jc w:val="center"/>
                              <w:rPr>
                                <w:rFonts w:ascii="標楷體" w:eastAsia="標楷體" w:hAnsi="標楷體"/>
                                <w:spacing w:val="-2"/>
                                <w:sz w:val="20"/>
                              </w:rPr>
                            </w:pPr>
                            <w:r w:rsidRPr="00B113CD">
                              <w:rPr>
                                <w:rFonts w:ascii="標楷體" w:eastAsia="標楷體" w:hAnsi="標楷體" w:hint="eastAsia"/>
                                <w:spacing w:val="-2"/>
                                <w:sz w:val="20"/>
                              </w:rPr>
                              <w:t>審定數與預算數比較增減</w:t>
                            </w:r>
                          </w:p>
                        </w:tc>
                      </w:tr>
                      <w:tr w:rsidR="00ED033A" w:rsidRPr="00952957" w14:paraId="7C56166E" w14:textId="77777777" w:rsidTr="001055D4">
                        <w:trPr>
                          <w:trHeight w:val="283"/>
                        </w:trPr>
                        <w:tc>
                          <w:tcPr>
                            <w:tcW w:w="2518" w:type="dxa"/>
                            <w:vMerge/>
                            <w:tcBorders>
                              <w:left w:val="single" w:sz="4" w:space="0" w:color="auto"/>
                              <w:bottom w:val="single" w:sz="4" w:space="0" w:color="auto"/>
                            </w:tcBorders>
                            <w:shd w:val="clear" w:color="auto" w:fill="B6DDE8" w:themeFill="accent5" w:themeFillTint="66"/>
                            <w:vAlign w:val="center"/>
                          </w:tcPr>
                          <w:p w14:paraId="040CA9E4" w14:textId="77777777" w:rsidR="00ED033A" w:rsidRPr="00952957" w:rsidRDefault="00ED033A" w:rsidP="00417FC5">
                            <w:pPr>
                              <w:spacing w:line="200" w:lineRule="exact"/>
                              <w:jc w:val="distribute"/>
                              <w:rPr>
                                <w:rFonts w:ascii="標楷體" w:eastAsia="標楷體" w:hAnsi="標楷體"/>
                                <w:sz w:val="20"/>
                              </w:rPr>
                            </w:pPr>
                          </w:p>
                        </w:tc>
                        <w:tc>
                          <w:tcPr>
                            <w:tcW w:w="1190" w:type="dxa"/>
                            <w:vMerge/>
                            <w:tcBorders>
                              <w:bottom w:val="single" w:sz="4" w:space="0" w:color="auto"/>
                            </w:tcBorders>
                            <w:shd w:val="clear" w:color="auto" w:fill="B6DDE8" w:themeFill="accent5" w:themeFillTint="66"/>
                            <w:vAlign w:val="center"/>
                          </w:tcPr>
                          <w:p w14:paraId="74DE5296" w14:textId="77777777" w:rsidR="00ED033A" w:rsidRPr="00952957" w:rsidRDefault="00ED033A" w:rsidP="00417FC5">
                            <w:pPr>
                              <w:spacing w:line="200" w:lineRule="exact"/>
                              <w:jc w:val="distribute"/>
                              <w:rPr>
                                <w:rFonts w:ascii="標楷體" w:eastAsia="標楷體" w:hAnsi="標楷體"/>
                                <w:sz w:val="20"/>
                              </w:rPr>
                            </w:pPr>
                          </w:p>
                        </w:tc>
                        <w:tc>
                          <w:tcPr>
                            <w:tcW w:w="1162" w:type="dxa"/>
                            <w:vMerge/>
                            <w:tcBorders>
                              <w:bottom w:val="single" w:sz="4" w:space="0" w:color="auto"/>
                            </w:tcBorders>
                            <w:shd w:val="clear" w:color="auto" w:fill="B6DDE8" w:themeFill="accent5" w:themeFillTint="66"/>
                            <w:vAlign w:val="center"/>
                          </w:tcPr>
                          <w:p w14:paraId="10133EA1" w14:textId="77777777" w:rsidR="00ED033A" w:rsidRPr="00952957" w:rsidRDefault="00ED033A" w:rsidP="00417FC5">
                            <w:pPr>
                              <w:spacing w:line="200" w:lineRule="exact"/>
                              <w:jc w:val="distribute"/>
                              <w:rPr>
                                <w:rFonts w:ascii="標楷體" w:eastAsia="標楷體" w:hAnsi="標楷體"/>
                                <w:sz w:val="20"/>
                              </w:rPr>
                            </w:pPr>
                          </w:p>
                        </w:tc>
                        <w:tc>
                          <w:tcPr>
                            <w:tcW w:w="1371" w:type="dxa"/>
                            <w:tcBorders>
                              <w:bottom w:val="single" w:sz="4" w:space="0" w:color="auto"/>
                            </w:tcBorders>
                            <w:shd w:val="clear" w:color="auto" w:fill="B6DDE8" w:themeFill="accent5" w:themeFillTint="66"/>
                            <w:vAlign w:val="center"/>
                          </w:tcPr>
                          <w:p w14:paraId="4D565CF6" w14:textId="77777777" w:rsidR="00ED033A" w:rsidRPr="00952957" w:rsidRDefault="00ED033A" w:rsidP="00417FC5">
                            <w:pPr>
                              <w:spacing w:line="200" w:lineRule="exact"/>
                              <w:jc w:val="distribute"/>
                              <w:rPr>
                                <w:rFonts w:ascii="標楷體" w:eastAsia="標楷體" w:hAnsi="標楷體"/>
                                <w:sz w:val="20"/>
                              </w:rPr>
                            </w:pPr>
                            <w:r>
                              <w:rPr>
                                <w:rFonts w:ascii="標楷體" w:eastAsia="標楷體" w:hAnsi="標楷體" w:hint="eastAsia"/>
                                <w:sz w:val="20"/>
                              </w:rPr>
                              <w:t>金額</w:t>
                            </w:r>
                          </w:p>
                        </w:tc>
                        <w:tc>
                          <w:tcPr>
                            <w:tcW w:w="847" w:type="dxa"/>
                            <w:tcBorders>
                              <w:bottom w:val="single" w:sz="4" w:space="0" w:color="auto"/>
                            </w:tcBorders>
                            <w:shd w:val="clear" w:color="auto" w:fill="B6DDE8" w:themeFill="accent5" w:themeFillTint="66"/>
                            <w:vAlign w:val="center"/>
                          </w:tcPr>
                          <w:p w14:paraId="0539253C" w14:textId="77777777" w:rsidR="00ED033A" w:rsidRPr="00952957" w:rsidRDefault="00ED033A" w:rsidP="00417FC5">
                            <w:pPr>
                              <w:spacing w:line="200" w:lineRule="exact"/>
                              <w:ind w:leftChars="-39" w:rightChars="-39" w:right="-94" w:hangingChars="47" w:hanging="94"/>
                              <w:jc w:val="center"/>
                              <w:rPr>
                                <w:rFonts w:ascii="標楷體" w:eastAsia="標楷體" w:hAnsi="標楷體"/>
                                <w:sz w:val="20"/>
                              </w:rPr>
                            </w:pPr>
                            <w:r>
                              <w:rPr>
                                <w:rFonts w:ascii="標楷體" w:eastAsia="標楷體" w:hAnsi="標楷體" w:hint="eastAsia"/>
                                <w:sz w:val="20"/>
                              </w:rPr>
                              <w:t>％</w:t>
                            </w:r>
                          </w:p>
                        </w:tc>
                      </w:tr>
                      <w:tr w:rsidR="00ED033A" w:rsidRPr="00952957" w14:paraId="48317C75" w14:textId="77777777" w:rsidTr="001055D4">
                        <w:trPr>
                          <w:trHeight w:val="326"/>
                        </w:trPr>
                        <w:tc>
                          <w:tcPr>
                            <w:tcW w:w="251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DA77D8A" w14:textId="77777777" w:rsidR="00ED033A" w:rsidRPr="00952957" w:rsidRDefault="00ED033A" w:rsidP="00796332">
                            <w:pPr>
                              <w:spacing w:line="280" w:lineRule="exact"/>
                              <w:jc w:val="both"/>
                              <w:rPr>
                                <w:rFonts w:ascii="標楷體" w:eastAsia="標楷體" w:hAnsi="標楷體"/>
                                <w:b/>
                                <w:sz w:val="20"/>
                              </w:rPr>
                            </w:pPr>
                            <w:r w:rsidRPr="00952957">
                              <w:rPr>
                                <w:rFonts w:ascii="標楷體" w:eastAsia="標楷體" w:hAnsi="標楷體" w:hint="eastAsia"/>
                                <w:b/>
                                <w:sz w:val="20"/>
                              </w:rPr>
                              <w:t>賸餘較預算數增加前3名</w:t>
                            </w:r>
                          </w:p>
                        </w:tc>
                        <w:tc>
                          <w:tcPr>
                            <w:tcW w:w="119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6D87C91C" w14:textId="77777777" w:rsidR="00ED033A" w:rsidRPr="00952957" w:rsidRDefault="00ED033A" w:rsidP="00796332">
                            <w:pPr>
                              <w:spacing w:line="280" w:lineRule="exact"/>
                              <w:ind w:rightChars="-20" w:right="-48"/>
                              <w:jc w:val="right"/>
                              <w:rPr>
                                <w:rFonts w:ascii="標楷體" w:eastAsia="標楷體" w:hAnsi="標楷體"/>
                                <w:sz w:val="20"/>
                              </w:rPr>
                            </w:pPr>
                          </w:p>
                        </w:tc>
                        <w:tc>
                          <w:tcPr>
                            <w:tcW w:w="1162"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D3B16EF" w14:textId="77777777" w:rsidR="00ED033A" w:rsidRPr="00952957" w:rsidRDefault="00ED033A" w:rsidP="00796332">
                            <w:pPr>
                              <w:spacing w:line="280" w:lineRule="exact"/>
                              <w:ind w:rightChars="-20" w:right="-48"/>
                              <w:jc w:val="right"/>
                              <w:rPr>
                                <w:rFonts w:ascii="標楷體" w:eastAsia="標楷體" w:hAnsi="標楷體"/>
                                <w:sz w:val="20"/>
                              </w:rPr>
                            </w:pPr>
                          </w:p>
                        </w:tc>
                        <w:tc>
                          <w:tcPr>
                            <w:tcW w:w="1371"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2EEB87B2" w14:textId="77777777" w:rsidR="00ED033A" w:rsidRPr="00952957" w:rsidRDefault="00ED033A" w:rsidP="00796332">
                            <w:pPr>
                              <w:spacing w:line="280" w:lineRule="exact"/>
                              <w:ind w:rightChars="-20" w:right="-48"/>
                              <w:jc w:val="right"/>
                              <w:rPr>
                                <w:rFonts w:ascii="標楷體" w:eastAsia="標楷體" w:hAnsi="標楷體"/>
                                <w:sz w:val="20"/>
                              </w:rPr>
                            </w:pPr>
                          </w:p>
                        </w:tc>
                        <w:tc>
                          <w:tcPr>
                            <w:tcW w:w="847"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1CC18C56" w14:textId="77777777" w:rsidR="00ED033A" w:rsidRPr="00952957" w:rsidRDefault="00ED033A" w:rsidP="00796332">
                            <w:pPr>
                              <w:spacing w:line="280" w:lineRule="exact"/>
                              <w:ind w:rightChars="-20" w:right="-48"/>
                              <w:jc w:val="right"/>
                              <w:rPr>
                                <w:rFonts w:ascii="標楷體" w:eastAsia="標楷體" w:hAnsi="標楷體"/>
                                <w:sz w:val="20"/>
                              </w:rPr>
                            </w:pPr>
                          </w:p>
                        </w:tc>
                      </w:tr>
                      <w:tr w:rsidR="00ED033A" w:rsidRPr="00D87525" w14:paraId="1FFE504C" w14:textId="77777777" w:rsidTr="00E92402">
                        <w:trPr>
                          <w:trHeight w:val="306"/>
                        </w:trPr>
                        <w:tc>
                          <w:tcPr>
                            <w:tcW w:w="2518" w:type="dxa"/>
                            <w:tcBorders>
                              <w:top w:val="nil"/>
                              <w:left w:val="single" w:sz="4" w:space="0" w:color="auto"/>
                              <w:bottom w:val="nil"/>
                              <w:right w:val="single" w:sz="4" w:space="0" w:color="auto"/>
                            </w:tcBorders>
                            <w:vAlign w:val="center"/>
                          </w:tcPr>
                          <w:p w14:paraId="2D807DB4" w14:textId="77777777" w:rsidR="00ED033A" w:rsidRPr="005B1BD2" w:rsidRDefault="00ED033A" w:rsidP="00BA5CEE">
                            <w:pPr>
                              <w:adjustRightInd w:val="0"/>
                              <w:spacing w:line="260" w:lineRule="exact"/>
                              <w:jc w:val="both"/>
                              <w:rPr>
                                <w:rFonts w:ascii="標楷體" w:eastAsia="標楷體" w:hAnsi="標楷體" w:cs="新細明體"/>
                                <w:sz w:val="20"/>
                              </w:rPr>
                            </w:pPr>
                            <w:r w:rsidRPr="005B1BD2">
                              <w:rPr>
                                <w:rFonts w:ascii="標楷體" w:eastAsia="標楷體" w:hAnsi="標楷體" w:hint="eastAsia"/>
                                <w:bCs/>
                                <w:noProof/>
                                <w:kern w:val="0"/>
                                <w:sz w:val="18"/>
                                <w:szCs w:val="18"/>
                              </w:rPr>
                              <w:t>＊</w:t>
                            </w:r>
                            <w:r w:rsidRPr="005B1BD2">
                              <w:rPr>
                                <w:rFonts w:ascii="標楷體" w:eastAsia="標楷體" w:hAnsi="標楷體" w:hint="eastAsia"/>
                                <w:sz w:val="20"/>
                              </w:rPr>
                              <w:t>1.新北市板橋區衛生所</w:t>
                            </w:r>
                          </w:p>
                        </w:tc>
                        <w:tc>
                          <w:tcPr>
                            <w:tcW w:w="1190" w:type="dxa"/>
                            <w:tcBorders>
                              <w:top w:val="nil"/>
                              <w:left w:val="single" w:sz="4" w:space="0" w:color="auto"/>
                              <w:bottom w:val="nil"/>
                              <w:right w:val="single" w:sz="4" w:space="0" w:color="auto"/>
                            </w:tcBorders>
                          </w:tcPr>
                          <w:p w14:paraId="35633D21" w14:textId="77777777" w:rsidR="00ED033A" w:rsidRPr="0060730B" w:rsidRDefault="00ED033A" w:rsidP="00416525">
                            <w:pPr>
                              <w:snapToGrid w:val="0"/>
                              <w:spacing w:line="260" w:lineRule="exact"/>
                              <w:ind w:rightChars="-20" w:right="-48"/>
                              <w:jc w:val="right"/>
                              <w:rPr>
                                <w:rFonts w:ascii="標楷體" w:eastAsia="標楷體" w:hAnsi="標楷體"/>
                                <w:sz w:val="20"/>
                              </w:rPr>
                            </w:pPr>
                            <w:r>
                              <w:rPr>
                                <w:rFonts w:ascii="標楷體" w:eastAsia="標楷體" w:hAnsi="標楷體"/>
                                <w:sz w:val="20"/>
                              </w:rPr>
                              <w:t>598</w:t>
                            </w:r>
                          </w:p>
                        </w:tc>
                        <w:tc>
                          <w:tcPr>
                            <w:tcW w:w="1162" w:type="dxa"/>
                            <w:tcBorders>
                              <w:top w:val="nil"/>
                              <w:left w:val="single" w:sz="4" w:space="0" w:color="auto"/>
                              <w:bottom w:val="nil"/>
                              <w:right w:val="single" w:sz="4" w:space="0" w:color="auto"/>
                            </w:tcBorders>
                          </w:tcPr>
                          <w:p w14:paraId="3B2CF38E" w14:textId="77777777" w:rsidR="00ED033A" w:rsidRPr="0060730B" w:rsidRDefault="00ED033A" w:rsidP="00416525">
                            <w:pPr>
                              <w:snapToGrid w:val="0"/>
                              <w:spacing w:line="260" w:lineRule="exact"/>
                              <w:ind w:rightChars="-20" w:right="-48"/>
                              <w:jc w:val="right"/>
                              <w:rPr>
                                <w:rFonts w:ascii="標楷體" w:eastAsia="標楷體" w:hAnsi="標楷體"/>
                                <w:sz w:val="20"/>
                              </w:rPr>
                            </w:pPr>
                            <w:r>
                              <w:rPr>
                                <w:rFonts w:ascii="標楷體" w:eastAsia="標楷體" w:hAnsi="標楷體"/>
                                <w:sz w:val="20"/>
                              </w:rPr>
                              <w:t>1</w:t>
                            </w:r>
                            <w:r w:rsidRPr="0060730B">
                              <w:rPr>
                                <w:rFonts w:ascii="標楷體" w:eastAsia="標楷體" w:hAnsi="標楷體" w:hint="eastAsia"/>
                                <w:sz w:val="20"/>
                              </w:rPr>
                              <w:t>,</w:t>
                            </w:r>
                            <w:r>
                              <w:rPr>
                                <w:rFonts w:ascii="標楷體" w:eastAsia="標楷體" w:hAnsi="標楷體"/>
                                <w:sz w:val="20"/>
                              </w:rPr>
                              <w:t>661</w:t>
                            </w:r>
                          </w:p>
                        </w:tc>
                        <w:tc>
                          <w:tcPr>
                            <w:tcW w:w="1371" w:type="dxa"/>
                            <w:tcBorders>
                              <w:top w:val="nil"/>
                              <w:left w:val="single" w:sz="4" w:space="0" w:color="auto"/>
                              <w:bottom w:val="nil"/>
                              <w:right w:val="single" w:sz="4" w:space="0" w:color="auto"/>
                            </w:tcBorders>
                          </w:tcPr>
                          <w:p w14:paraId="46885CE3" w14:textId="77777777" w:rsidR="00ED033A" w:rsidRPr="0060730B" w:rsidRDefault="00ED033A" w:rsidP="00416525">
                            <w:pPr>
                              <w:snapToGrid w:val="0"/>
                              <w:spacing w:line="260" w:lineRule="exact"/>
                              <w:jc w:val="right"/>
                              <w:rPr>
                                <w:rFonts w:ascii="標楷體" w:eastAsia="標楷體" w:hAnsi="標楷體"/>
                                <w:sz w:val="20"/>
                              </w:rPr>
                            </w:pPr>
                            <w:r>
                              <w:rPr>
                                <w:rFonts w:ascii="標楷體" w:eastAsia="標楷體" w:hAnsi="標楷體"/>
                                <w:sz w:val="20"/>
                              </w:rPr>
                              <w:t>1</w:t>
                            </w:r>
                            <w:r w:rsidRPr="0060730B">
                              <w:rPr>
                                <w:rFonts w:ascii="標楷體" w:eastAsia="標楷體" w:hAnsi="標楷體" w:hint="eastAsia"/>
                                <w:sz w:val="20"/>
                              </w:rPr>
                              <w:t>,</w:t>
                            </w:r>
                            <w:r>
                              <w:rPr>
                                <w:rFonts w:ascii="標楷體" w:eastAsia="標楷體" w:hAnsi="標楷體"/>
                                <w:sz w:val="20"/>
                              </w:rPr>
                              <w:t>063</w:t>
                            </w:r>
                          </w:p>
                        </w:tc>
                        <w:tc>
                          <w:tcPr>
                            <w:tcW w:w="847" w:type="dxa"/>
                            <w:tcBorders>
                              <w:top w:val="nil"/>
                              <w:left w:val="single" w:sz="4" w:space="0" w:color="auto"/>
                              <w:bottom w:val="nil"/>
                              <w:right w:val="single" w:sz="4" w:space="0" w:color="auto"/>
                            </w:tcBorders>
                          </w:tcPr>
                          <w:p w14:paraId="7860432F" w14:textId="77777777" w:rsidR="00ED033A" w:rsidRPr="0060730B" w:rsidRDefault="00ED033A" w:rsidP="00416525">
                            <w:pPr>
                              <w:snapToGrid w:val="0"/>
                              <w:spacing w:line="260" w:lineRule="exact"/>
                              <w:ind w:leftChars="-28" w:left="13" w:hangingChars="40" w:hanging="80"/>
                              <w:jc w:val="right"/>
                              <w:rPr>
                                <w:rFonts w:ascii="標楷體" w:eastAsia="標楷體" w:hAnsi="標楷體"/>
                                <w:sz w:val="20"/>
                              </w:rPr>
                            </w:pPr>
                            <w:r>
                              <w:rPr>
                                <w:rFonts w:ascii="標楷體" w:eastAsia="標楷體" w:hAnsi="標楷體"/>
                                <w:sz w:val="20"/>
                              </w:rPr>
                              <w:t>177</w:t>
                            </w:r>
                            <w:r w:rsidRPr="0060730B">
                              <w:rPr>
                                <w:rFonts w:ascii="標楷體" w:eastAsia="標楷體" w:hAnsi="標楷體" w:hint="eastAsia"/>
                                <w:sz w:val="20"/>
                              </w:rPr>
                              <w:t>.</w:t>
                            </w:r>
                            <w:r>
                              <w:rPr>
                                <w:rFonts w:ascii="標楷體" w:eastAsia="標楷體" w:hAnsi="標楷體"/>
                                <w:sz w:val="20"/>
                              </w:rPr>
                              <w:t>89</w:t>
                            </w:r>
                          </w:p>
                        </w:tc>
                      </w:tr>
                      <w:tr w:rsidR="00ED033A" w:rsidRPr="00D87525" w14:paraId="09F20F80" w14:textId="77777777" w:rsidTr="00E92402">
                        <w:trPr>
                          <w:trHeight w:val="269"/>
                        </w:trPr>
                        <w:tc>
                          <w:tcPr>
                            <w:tcW w:w="2518" w:type="dxa"/>
                            <w:tcBorders>
                              <w:top w:val="nil"/>
                              <w:left w:val="single" w:sz="4" w:space="0" w:color="auto"/>
                              <w:bottom w:val="nil"/>
                              <w:right w:val="single" w:sz="4" w:space="0" w:color="auto"/>
                            </w:tcBorders>
                          </w:tcPr>
                          <w:p w14:paraId="7A5B2E93" w14:textId="77777777" w:rsidR="00ED033A" w:rsidRPr="00952957" w:rsidRDefault="00ED033A" w:rsidP="00416525">
                            <w:pPr>
                              <w:spacing w:line="260" w:lineRule="exact"/>
                              <w:jc w:val="both"/>
                              <w:rPr>
                                <w:rFonts w:ascii="標楷體" w:eastAsia="標楷體" w:hAnsi="標楷體" w:cs="新細明體"/>
                                <w:spacing w:val="-2"/>
                                <w:sz w:val="20"/>
                              </w:rPr>
                            </w:pPr>
                            <w:r w:rsidRPr="00952957">
                              <w:rPr>
                                <w:rFonts w:ascii="標楷體" w:eastAsia="標楷體" w:hAnsi="標楷體" w:hint="eastAsia"/>
                                <w:bCs/>
                                <w:noProof/>
                                <w:kern w:val="0"/>
                                <w:sz w:val="18"/>
                                <w:szCs w:val="18"/>
                              </w:rPr>
                              <w:t>＊</w:t>
                            </w:r>
                            <w:r>
                              <w:rPr>
                                <w:rFonts w:ascii="標楷體" w:eastAsia="標楷體" w:hAnsi="標楷體" w:hint="eastAsia"/>
                                <w:sz w:val="20"/>
                              </w:rPr>
                              <w:t>2</w:t>
                            </w:r>
                            <w:r w:rsidRPr="00952957">
                              <w:rPr>
                                <w:rFonts w:ascii="標楷體" w:eastAsia="標楷體" w:hAnsi="標楷體" w:hint="eastAsia"/>
                                <w:sz w:val="20"/>
                              </w:rPr>
                              <w:t>.</w:t>
                            </w:r>
                            <w:r w:rsidRPr="009544EA">
                              <w:rPr>
                                <w:rFonts w:ascii="標楷體" w:eastAsia="標楷體" w:hAnsi="標楷體" w:hint="eastAsia"/>
                                <w:sz w:val="20"/>
                              </w:rPr>
                              <w:t>新北市立聯合醫院</w:t>
                            </w:r>
                          </w:p>
                        </w:tc>
                        <w:tc>
                          <w:tcPr>
                            <w:tcW w:w="1190" w:type="dxa"/>
                            <w:tcBorders>
                              <w:top w:val="nil"/>
                              <w:left w:val="single" w:sz="4" w:space="0" w:color="auto"/>
                              <w:bottom w:val="nil"/>
                              <w:right w:val="single" w:sz="4" w:space="0" w:color="auto"/>
                            </w:tcBorders>
                          </w:tcPr>
                          <w:p w14:paraId="1716BBBC"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132</w:t>
                            </w:r>
                            <w:r w:rsidRPr="0060730B">
                              <w:rPr>
                                <w:rFonts w:ascii="標楷體" w:eastAsia="標楷體" w:hAnsi="標楷體" w:hint="eastAsia"/>
                                <w:sz w:val="20"/>
                              </w:rPr>
                              <w:t>,</w:t>
                            </w:r>
                            <w:r>
                              <w:rPr>
                                <w:rFonts w:ascii="標楷體" w:eastAsia="標楷體" w:hAnsi="標楷體"/>
                                <w:sz w:val="20"/>
                              </w:rPr>
                              <w:t>951</w:t>
                            </w:r>
                          </w:p>
                        </w:tc>
                        <w:tc>
                          <w:tcPr>
                            <w:tcW w:w="1162" w:type="dxa"/>
                            <w:tcBorders>
                              <w:top w:val="nil"/>
                              <w:left w:val="single" w:sz="4" w:space="0" w:color="auto"/>
                              <w:bottom w:val="nil"/>
                              <w:right w:val="single" w:sz="4" w:space="0" w:color="auto"/>
                            </w:tcBorders>
                          </w:tcPr>
                          <w:p w14:paraId="5E2CD85D" w14:textId="77777777" w:rsidR="00ED033A" w:rsidRPr="0060730B" w:rsidRDefault="00ED033A" w:rsidP="00416525">
                            <w:pPr>
                              <w:spacing w:line="260" w:lineRule="exact"/>
                              <w:ind w:rightChars="-20" w:right="-48"/>
                              <w:jc w:val="right"/>
                              <w:rPr>
                                <w:rFonts w:ascii="標楷體" w:eastAsia="標楷體" w:hAnsi="標楷體"/>
                                <w:sz w:val="20"/>
                              </w:rPr>
                            </w:pPr>
                            <w:r w:rsidRPr="0060730B">
                              <w:rPr>
                                <w:rFonts w:ascii="標楷體" w:eastAsia="標楷體" w:hAnsi="標楷體" w:hint="eastAsia"/>
                                <w:sz w:val="20"/>
                              </w:rPr>
                              <w:t>1</w:t>
                            </w:r>
                            <w:r>
                              <w:rPr>
                                <w:rFonts w:ascii="標楷體" w:eastAsia="標楷體" w:hAnsi="標楷體"/>
                                <w:sz w:val="20"/>
                              </w:rPr>
                              <w:t>33</w:t>
                            </w:r>
                            <w:r w:rsidRPr="0060730B">
                              <w:rPr>
                                <w:rFonts w:ascii="標楷體" w:eastAsia="標楷體" w:hAnsi="標楷體" w:hint="eastAsia"/>
                                <w:sz w:val="20"/>
                              </w:rPr>
                              <w:t>,</w:t>
                            </w:r>
                            <w:r>
                              <w:rPr>
                                <w:rFonts w:ascii="標楷體" w:eastAsia="標楷體" w:hAnsi="標楷體"/>
                                <w:sz w:val="20"/>
                              </w:rPr>
                              <w:t>739</w:t>
                            </w:r>
                          </w:p>
                        </w:tc>
                        <w:tc>
                          <w:tcPr>
                            <w:tcW w:w="1371" w:type="dxa"/>
                            <w:tcBorders>
                              <w:top w:val="nil"/>
                              <w:left w:val="single" w:sz="4" w:space="0" w:color="auto"/>
                              <w:bottom w:val="nil"/>
                              <w:right w:val="single" w:sz="4" w:space="0" w:color="auto"/>
                            </w:tcBorders>
                          </w:tcPr>
                          <w:p w14:paraId="7975430B" w14:textId="77777777" w:rsidR="00ED033A" w:rsidRPr="0060730B" w:rsidRDefault="00ED033A" w:rsidP="00416525">
                            <w:pPr>
                              <w:widowControl/>
                              <w:spacing w:line="260" w:lineRule="exact"/>
                              <w:jc w:val="right"/>
                              <w:rPr>
                                <w:rFonts w:ascii="標楷體" w:eastAsia="標楷體" w:hAnsi="標楷體"/>
                                <w:sz w:val="20"/>
                              </w:rPr>
                            </w:pPr>
                            <w:r>
                              <w:rPr>
                                <w:rFonts w:ascii="標楷體" w:eastAsia="標楷體" w:hAnsi="標楷體"/>
                                <w:sz w:val="20"/>
                              </w:rPr>
                              <w:t>788</w:t>
                            </w:r>
                          </w:p>
                        </w:tc>
                        <w:tc>
                          <w:tcPr>
                            <w:tcW w:w="847" w:type="dxa"/>
                            <w:tcBorders>
                              <w:top w:val="nil"/>
                              <w:left w:val="single" w:sz="4" w:space="0" w:color="auto"/>
                              <w:bottom w:val="nil"/>
                              <w:right w:val="single" w:sz="4" w:space="0" w:color="auto"/>
                            </w:tcBorders>
                          </w:tcPr>
                          <w:p w14:paraId="229A0657" w14:textId="77777777" w:rsidR="00ED033A" w:rsidRPr="0060730B" w:rsidRDefault="00ED033A" w:rsidP="00416525">
                            <w:pPr>
                              <w:spacing w:line="260" w:lineRule="exact"/>
                              <w:ind w:leftChars="-28" w:left="13" w:hangingChars="40" w:hanging="80"/>
                              <w:jc w:val="right"/>
                              <w:rPr>
                                <w:rFonts w:ascii="標楷體" w:eastAsia="標楷體" w:hAnsi="標楷體"/>
                                <w:sz w:val="20"/>
                              </w:rPr>
                            </w:pPr>
                            <w:r>
                              <w:rPr>
                                <w:rFonts w:ascii="標楷體" w:eastAsia="標楷體" w:hAnsi="標楷體"/>
                                <w:sz w:val="20"/>
                              </w:rPr>
                              <w:t>0</w:t>
                            </w:r>
                            <w:r w:rsidRPr="0060730B">
                              <w:rPr>
                                <w:rFonts w:ascii="標楷體" w:eastAsia="標楷體" w:hAnsi="標楷體" w:hint="eastAsia"/>
                                <w:sz w:val="20"/>
                              </w:rPr>
                              <w:t>.</w:t>
                            </w:r>
                            <w:r>
                              <w:rPr>
                                <w:rFonts w:ascii="標楷體" w:eastAsia="標楷體" w:hAnsi="標楷體"/>
                                <w:sz w:val="20"/>
                              </w:rPr>
                              <w:t>59</w:t>
                            </w:r>
                          </w:p>
                        </w:tc>
                      </w:tr>
                      <w:tr w:rsidR="00ED033A" w:rsidRPr="00D87525" w14:paraId="3AC1D85D" w14:textId="77777777" w:rsidTr="00E92402">
                        <w:trPr>
                          <w:trHeight w:val="326"/>
                        </w:trPr>
                        <w:tc>
                          <w:tcPr>
                            <w:tcW w:w="2518" w:type="dxa"/>
                            <w:tcBorders>
                              <w:top w:val="nil"/>
                              <w:left w:val="single" w:sz="4" w:space="0" w:color="auto"/>
                              <w:bottom w:val="nil"/>
                              <w:right w:val="single" w:sz="4" w:space="0" w:color="auto"/>
                            </w:tcBorders>
                          </w:tcPr>
                          <w:p w14:paraId="26495773" w14:textId="77777777" w:rsidR="00ED033A" w:rsidRPr="00952957" w:rsidRDefault="00ED033A" w:rsidP="00416525">
                            <w:pPr>
                              <w:spacing w:line="260" w:lineRule="exact"/>
                              <w:jc w:val="both"/>
                              <w:rPr>
                                <w:rFonts w:ascii="標楷體" w:eastAsia="標楷體" w:hAnsi="標楷體"/>
                                <w:bCs/>
                                <w:noProof/>
                                <w:kern w:val="0"/>
                                <w:sz w:val="18"/>
                                <w:szCs w:val="18"/>
                              </w:rPr>
                            </w:pPr>
                            <w:r w:rsidRPr="00952957">
                              <w:rPr>
                                <w:rFonts w:ascii="標楷體" w:eastAsia="標楷體" w:hAnsi="標楷體" w:hint="eastAsia"/>
                                <w:bCs/>
                                <w:noProof/>
                                <w:kern w:val="0"/>
                                <w:sz w:val="18"/>
                                <w:szCs w:val="18"/>
                              </w:rPr>
                              <w:t>＊</w:t>
                            </w:r>
                            <w:r w:rsidRPr="00384BEF">
                              <w:rPr>
                                <w:rFonts w:ascii="標楷體" w:eastAsia="標楷體" w:hAnsi="標楷體" w:hint="eastAsia"/>
                                <w:bCs/>
                                <w:noProof/>
                                <w:kern w:val="0"/>
                                <w:sz w:val="20"/>
                                <w:szCs w:val="20"/>
                              </w:rPr>
                              <w:t>3.新北市</w:t>
                            </w:r>
                            <w:r>
                              <w:rPr>
                                <w:rFonts w:ascii="標楷體" w:eastAsia="標楷體" w:hAnsi="標楷體" w:hint="eastAsia"/>
                                <w:bCs/>
                                <w:noProof/>
                                <w:kern w:val="0"/>
                                <w:sz w:val="20"/>
                                <w:szCs w:val="20"/>
                              </w:rPr>
                              <w:t>林口</w:t>
                            </w:r>
                            <w:r w:rsidRPr="00384BEF">
                              <w:rPr>
                                <w:rFonts w:ascii="標楷體" w:eastAsia="標楷體" w:hAnsi="標楷體" w:hint="eastAsia"/>
                                <w:bCs/>
                                <w:noProof/>
                                <w:kern w:val="0"/>
                                <w:sz w:val="20"/>
                                <w:szCs w:val="20"/>
                              </w:rPr>
                              <w:t>區衛生所</w:t>
                            </w:r>
                          </w:p>
                        </w:tc>
                        <w:tc>
                          <w:tcPr>
                            <w:tcW w:w="1190" w:type="dxa"/>
                            <w:tcBorders>
                              <w:top w:val="nil"/>
                              <w:left w:val="single" w:sz="4" w:space="0" w:color="auto"/>
                              <w:bottom w:val="nil"/>
                              <w:right w:val="single" w:sz="4" w:space="0" w:color="auto"/>
                            </w:tcBorders>
                          </w:tcPr>
                          <w:p w14:paraId="66ACA839"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117</w:t>
                            </w:r>
                          </w:p>
                        </w:tc>
                        <w:tc>
                          <w:tcPr>
                            <w:tcW w:w="1162" w:type="dxa"/>
                            <w:tcBorders>
                              <w:top w:val="nil"/>
                              <w:left w:val="single" w:sz="4" w:space="0" w:color="auto"/>
                              <w:bottom w:val="nil"/>
                              <w:right w:val="single" w:sz="4" w:space="0" w:color="auto"/>
                            </w:tcBorders>
                          </w:tcPr>
                          <w:p w14:paraId="08BE7D8F" w14:textId="77777777" w:rsidR="00ED033A" w:rsidRPr="0060730B" w:rsidRDefault="00ED033A" w:rsidP="00416525">
                            <w:pPr>
                              <w:spacing w:line="260" w:lineRule="exact"/>
                              <w:ind w:rightChars="-20" w:right="-48"/>
                              <w:jc w:val="right"/>
                              <w:rPr>
                                <w:rFonts w:ascii="標楷體" w:eastAsia="標楷體" w:hAnsi="標楷體"/>
                                <w:sz w:val="20"/>
                              </w:rPr>
                            </w:pPr>
                            <w:r>
                              <w:rPr>
                                <w:rFonts w:ascii="標楷體" w:eastAsia="標楷體" w:hAnsi="標楷體"/>
                                <w:sz w:val="20"/>
                              </w:rPr>
                              <w:t>772</w:t>
                            </w:r>
                          </w:p>
                        </w:tc>
                        <w:tc>
                          <w:tcPr>
                            <w:tcW w:w="1371" w:type="dxa"/>
                            <w:tcBorders>
                              <w:top w:val="nil"/>
                              <w:left w:val="single" w:sz="4" w:space="0" w:color="auto"/>
                              <w:bottom w:val="nil"/>
                              <w:right w:val="single" w:sz="4" w:space="0" w:color="auto"/>
                            </w:tcBorders>
                          </w:tcPr>
                          <w:p w14:paraId="0EE38B2D" w14:textId="77777777" w:rsidR="00ED033A" w:rsidRPr="0060730B" w:rsidRDefault="00ED033A" w:rsidP="00416525">
                            <w:pPr>
                              <w:widowControl/>
                              <w:spacing w:line="260" w:lineRule="exact"/>
                              <w:jc w:val="right"/>
                              <w:rPr>
                                <w:rFonts w:ascii="標楷體" w:eastAsia="標楷體" w:hAnsi="標楷體"/>
                                <w:sz w:val="20"/>
                              </w:rPr>
                            </w:pPr>
                            <w:r>
                              <w:rPr>
                                <w:rFonts w:ascii="標楷體" w:eastAsia="標楷體" w:hAnsi="標楷體"/>
                                <w:sz w:val="20"/>
                              </w:rPr>
                              <w:t>655</w:t>
                            </w:r>
                          </w:p>
                        </w:tc>
                        <w:tc>
                          <w:tcPr>
                            <w:tcW w:w="847" w:type="dxa"/>
                            <w:tcBorders>
                              <w:top w:val="nil"/>
                              <w:left w:val="single" w:sz="4" w:space="0" w:color="auto"/>
                              <w:bottom w:val="nil"/>
                              <w:right w:val="single" w:sz="4" w:space="0" w:color="auto"/>
                            </w:tcBorders>
                          </w:tcPr>
                          <w:p w14:paraId="4A5F07FA" w14:textId="77777777" w:rsidR="00ED033A" w:rsidRPr="0060730B" w:rsidRDefault="00ED033A" w:rsidP="00416525">
                            <w:pPr>
                              <w:snapToGrid w:val="0"/>
                              <w:spacing w:line="260" w:lineRule="exact"/>
                              <w:ind w:leftChars="-28" w:left="13" w:hangingChars="40" w:hanging="80"/>
                              <w:jc w:val="right"/>
                              <w:rPr>
                                <w:rFonts w:ascii="標楷體" w:eastAsia="標楷體" w:hAnsi="標楷體"/>
                                <w:sz w:val="20"/>
                              </w:rPr>
                            </w:pPr>
                            <w:r>
                              <w:rPr>
                                <w:rFonts w:ascii="標楷體" w:eastAsia="標楷體" w:hAnsi="標楷體"/>
                                <w:sz w:val="20"/>
                              </w:rPr>
                              <w:t>560.06</w:t>
                            </w:r>
                          </w:p>
                        </w:tc>
                      </w:tr>
                      <w:tr w:rsidR="00ED033A" w:rsidRPr="00952957" w14:paraId="0E76C4F5" w14:textId="77777777" w:rsidTr="001055D4">
                        <w:trPr>
                          <w:trHeight w:val="326"/>
                        </w:trPr>
                        <w:tc>
                          <w:tcPr>
                            <w:tcW w:w="2518" w:type="dxa"/>
                            <w:tcBorders>
                              <w:top w:val="nil"/>
                              <w:left w:val="single" w:sz="4" w:space="0" w:color="auto"/>
                              <w:bottom w:val="nil"/>
                              <w:right w:val="single" w:sz="4" w:space="0" w:color="auto"/>
                            </w:tcBorders>
                            <w:shd w:val="clear" w:color="auto" w:fill="DAEEF3" w:themeFill="accent5" w:themeFillTint="33"/>
                            <w:vAlign w:val="center"/>
                          </w:tcPr>
                          <w:p w14:paraId="399639C2" w14:textId="77777777" w:rsidR="00ED033A" w:rsidRPr="00952957" w:rsidRDefault="00ED033A" w:rsidP="00796332">
                            <w:pPr>
                              <w:spacing w:line="280" w:lineRule="exact"/>
                              <w:jc w:val="both"/>
                              <w:rPr>
                                <w:rFonts w:ascii="標楷體" w:eastAsia="標楷體" w:hAnsi="標楷體"/>
                                <w:b/>
                                <w:sz w:val="20"/>
                              </w:rPr>
                            </w:pPr>
                            <w:r w:rsidRPr="00952957">
                              <w:rPr>
                                <w:rFonts w:ascii="標楷體" w:eastAsia="標楷體" w:hAnsi="標楷體" w:hint="eastAsia"/>
                                <w:b/>
                                <w:sz w:val="20"/>
                              </w:rPr>
                              <w:t>短絀較預算數增加前3名</w:t>
                            </w:r>
                          </w:p>
                        </w:tc>
                        <w:tc>
                          <w:tcPr>
                            <w:tcW w:w="1190" w:type="dxa"/>
                            <w:tcBorders>
                              <w:top w:val="nil"/>
                              <w:left w:val="single" w:sz="4" w:space="0" w:color="auto"/>
                              <w:bottom w:val="nil"/>
                              <w:right w:val="single" w:sz="4" w:space="0" w:color="auto"/>
                            </w:tcBorders>
                            <w:shd w:val="clear" w:color="auto" w:fill="DAEEF3" w:themeFill="accent5" w:themeFillTint="33"/>
                            <w:vAlign w:val="center"/>
                          </w:tcPr>
                          <w:p w14:paraId="53329660" w14:textId="77777777" w:rsidR="00ED033A" w:rsidRPr="0060730B" w:rsidRDefault="00ED033A" w:rsidP="00796332">
                            <w:pPr>
                              <w:spacing w:line="280" w:lineRule="exact"/>
                              <w:ind w:rightChars="-20" w:right="-48"/>
                              <w:jc w:val="right"/>
                              <w:rPr>
                                <w:rFonts w:ascii="標楷體" w:eastAsia="標楷體" w:hAnsi="標楷體"/>
                                <w:sz w:val="20"/>
                              </w:rPr>
                            </w:pPr>
                          </w:p>
                        </w:tc>
                        <w:tc>
                          <w:tcPr>
                            <w:tcW w:w="1162" w:type="dxa"/>
                            <w:tcBorders>
                              <w:top w:val="nil"/>
                              <w:left w:val="single" w:sz="4" w:space="0" w:color="auto"/>
                              <w:bottom w:val="nil"/>
                              <w:right w:val="single" w:sz="4" w:space="0" w:color="auto"/>
                            </w:tcBorders>
                            <w:shd w:val="clear" w:color="auto" w:fill="DAEEF3" w:themeFill="accent5" w:themeFillTint="33"/>
                            <w:vAlign w:val="center"/>
                          </w:tcPr>
                          <w:p w14:paraId="56BFC4FA" w14:textId="77777777" w:rsidR="00ED033A" w:rsidRPr="0060730B" w:rsidRDefault="00ED033A" w:rsidP="00796332">
                            <w:pPr>
                              <w:spacing w:line="280" w:lineRule="exact"/>
                              <w:ind w:rightChars="-20" w:right="-48"/>
                              <w:jc w:val="right"/>
                              <w:rPr>
                                <w:rFonts w:ascii="標楷體" w:eastAsia="標楷體" w:hAnsi="標楷體"/>
                                <w:sz w:val="20"/>
                              </w:rPr>
                            </w:pPr>
                          </w:p>
                        </w:tc>
                        <w:tc>
                          <w:tcPr>
                            <w:tcW w:w="1371" w:type="dxa"/>
                            <w:tcBorders>
                              <w:top w:val="nil"/>
                              <w:left w:val="single" w:sz="4" w:space="0" w:color="auto"/>
                              <w:bottom w:val="nil"/>
                              <w:right w:val="single" w:sz="4" w:space="0" w:color="auto"/>
                            </w:tcBorders>
                            <w:shd w:val="clear" w:color="auto" w:fill="DAEEF3" w:themeFill="accent5" w:themeFillTint="33"/>
                            <w:vAlign w:val="center"/>
                          </w:tcPr>
                          <w:p w14:paraId="15F49E70" w14:textId="77777777" w:rsidR="00ED033A" w:rsidRPr="0060730B" w:rsidRDefault="00ED033A" w:rsidP="00796332">
                            <w:pPr>
                              <w:spacing w:line="280" w:lineRule="exact"/>
                              <w:jc w:val="right"/>
                              <w:rPr>
                                <w:rFonts w:ascii="標楷體" w:eastAsia="標楷體" w:hAnsi="標楷體"/>
                                <w:sz w:val="20"/>
                              </w:rPr>
                            </w:pPr>
                          </w:p>
                        </w:tc>
                        <w:tc>
                          <w:tcPr>
                            <w:tcW w:w="847" w:type="dxa"/>
                            <w:tcBorders>
                              <w:top w:val="nil"/>
                              <w:left w:val="single" w:sz="4" w:space="0" w:color="auto"/>
                              <w:bottom w:val="nil"/>
                              <w:right w:val="single" w:sz="4" w:space="0" w:color="auto"/>
                            </w:tcBorders>
                            <w:shd w:val="clear" w:color="auto" w:fill="DAEEF3" w:themeFill="accent5" w:themeFillTint="33"/>
                            <w:vAlign w:val="center"/>
                          </w:tcPr>
                          <w:p w14:paraId="646EEC94" w14:textId="77777777" w:rsidR="00ED033A" w:rsidRPr="0060730B" w:rsidRDefault="00ED033A" w:rsidP="00796332">
                            <w:pPr>
                              <w:spacing w:line="280" w:lineRule="exact"/>
                              <w:jc w:val="right"/>
                              <w:rPr>
                                <w:rFonts w:ascii="標楷體" w:eastAsia="標楷體" w:hAnsi="標楷體"/>
                                <w:sz w:val="20"/>
                              </w:rPr>
                            </w:pPr>
                          </w:p>
                        </w:tc>
                      </w:tr>
                      <w:tr w:rsidR="00ED033A" w:rsidRPr="00952957" w14:paraId="62A2E570" w14:textId="77777777" w:rsidTr="006C220D">
                        <w:trPr>
                          <w:trHeight w:val="340"/>
                        </w:trPr>
                        <w:tc>
                          <w:tcPr>
                            <w:tcW w:w="2518" w:type="dxa"/>
                            <w:tcBorders>
                              <w:top w:val="nil"/>
                              <w:left w:val="single" w:sz="4" w:space="0" w:color="auto"/>
                              <w:bottom w:val="nil"/>
                              <w:right w:val="single" w:sz="4" w:space="0" w:color="auto"/>
                            </w:tcBorders>
                            <w:vAlign w:val="center"/>
                          </w:tcPr>
                          <w:p w14:paraId="7D6EA0A6" w14:textId="77777777" w:rsidR="00ED033A" w:rsidRPr="005B1BD2" w:rsidRDefault="00ED033A" w:rsidP="006C220D">
                            <w:pPr>
                              <w:spacing w:line="240" w:lineRule="exact"/>
                              <w:ind w:leftChars="70" w:left="382" w:hangingChars="107" w:hanging="214"/>
                              <w:jc w:val="both"/>
                              <w:rPr>
                                <w:rFonts w:ascii="標楷體" w:eastAsia="標楷體" w:hAnsi="標楷體"/>
                                <w:sz w:val="20"/>
                              </w:rPr>
                            </w:pPr>
                            <w:r w:rsidRPr="005B1BD2">
                              <w:rPr>
                                <w:rFonts w:ascii="標楷體" w:eastAsia="標楷體" w:hAnsi="標楷體" w:hint="eastAsia"/>
                                <w:sz w:val="20"/>
                              </w:rPr>
                              <w:t>1.新北市工業及產業用地開發管理基金</w:t>
                            </w:r>
                          </w:p>
                        </w:tc>
                        <w:tc>
                          <w:tcPr>
                            <w:tcW w:w="1190" w:type="dxa"/>
                            <w:tcBorders>
                              <w:top w:val="nil"/>
                              <w:left w:val="single" w:sz="4" w:space="0" w:color="auto"/>
                              <w:bottom w:val="nil"/>
                              <w:right w:val="single" w:sz="4" w:space="0" w:color="auto"/>
                            </w:tcBorders>
                          </w:tcPr>
                          <w:p w14:paraId="1816029C" w14:textId="77777777" w:rsidR="00ED033A" w:rsidRPr="008E701A" w:rsidRDefault="00ED033A" w:rsidP="006C220D">
                            <w:pPr>
                              <w:snapToGrid w:val="0"/>
                              <w:spacing w:line="240" w:lineRule="exact"/>
                              <w:ind w:rightChars="-20" w:right="-48"/>
                              <w:jc w:val="right"/>
                              <w:rPr>
                                <w:rFonts w:ascii="標楷體" w:eastAsia="標楷體" w:hAnsi="標楷體"/>
                                <w:sz w:val="20"/>
                              </w:rPr>
                            </w:pPr>
                            <w:r>
                              <w:rPr>
                                <w:rFonts w:ascii="標楷體" w:eastAsia="標楷體" w:hAnsi="標楷體"/>
                                <w:sz w:val="20"/>
                              </w:rPr>
                              <w:t>5</w:t>
                            </w:r>
                            <w:r w:rsidRPr="008E701A">
                              <w:rPr>
                                <w:rFonts w:ascii="標楷體" w:eastAsia="標楷體" w:hAnsi="標楷體" w:hint="eastAsia"/>
                                <w:sz w:val="20"/>
                              </w:rPr>
                              <w:t>,</w:t>
                            </w:r>
                            <w:r>
                              <w:rPr>
                                <w:rFonts w:ascii="標楷體" w:eastAsia="標楷體" w:hAnsi="標楷體"/>
                                <w:sz w:val="20"/>
                              </w:rPr>
                              <w:t>055</w:t>
                            </w:r>
                            <w:r w:rsidRPr="008E701A">
                              <w:rPr>
                                <w:rFonts w:ascii="標楷體" w:eastAsia="標楷體" w:hAnsi="標楷體" w:hint="eastAsia"/>
                                <w:sz w:val="20"/>
                              </w:rPr>
                              <w:t xml:space="preserve"> </w:t>
                            </w:r>
                          </w:p>
                        </w:tc>
                        <w:tc>
                          <w:tcPr>
                            <w:tcW w:w="1162" w:type="dxa"/>
                            <w:tcBorders>
                              <w:top w:val="nil"/>
                              <w:left w:val="single" w:sz="4" w:space="0" w:color="auto"/>
                              <w:bottom w:val="nil"/>
                              <w:right w:val="single" w:sz="4" w:space="0" w:color="auto"/>
                            </w:tcBorders>
                          </w:tcPr>
                          <w:p w14:paraId="1F6EC95B" w14:textId="77777777" w:rsidR="00ED033A" w:rsidRPr="001055D4" w:rsidRDefault="00ED033A" w:rsidP="006C220D">
                            <w:pPr>
                              <w:snapToGrid w:val="0"/>
                              <w:spacing w:line="240" w:lineRule="exact"/>
                              <w:ind w:rightChars="-20" w:right="-48"/>
                              <w:jc w:val="right"/>
                              <w:rPr>
                                <w:rFonts w:ascii="標楷體" w:eastAsia="標楷體" w:hAnsi="標楷體"/>
                                <w:spacing w:val="-10"/>
                                <w:sz w:val="20"/>
                              </w:rPr>
                            </w:pPr>
                            <w:r w:rsidRPr="001055D4">
                              <w:rPr>
                                <w:rFonts w:ascii="標楷體" w:eastAsia="標楷體" w:hAnsi="標楷體" w:hint="eastAsia"/>
                                <w:spacing w:val="-10"/>
                                <w:sz w:val="20"/>
                              </w:rPr>
                              <w:t xml:space="preserve">- </w:t>
                            </w:r>
                            <w:r>
                              <w:rPr>
                                <w:rFonts w:ascii="標楷體" w:eastAsia="標楷體" w:hAnsi="標楷體"/>
                                <w:spacing w:val="-10"/>
                                <w:sz w:val="20"/>
                              </w:rPr>
                              <w:t>74</w:t>
                            </w:r>
                            <w:r w:rsidRPr="001055D4">
                              <w:rPr>
                                <w:rFonts w:ascii="標楷體" w:eastAsia="標楷體" w:hAnsi="標楷體" w:hint="eastAsia"/>
                                <w:spacing w:val="-10"/>
                                <w:sz w:val="20"/>
                              </w:rPr>
                              <w:t>,</w:t>
                            </w:r>
                            <w:r>
                              <w:rPr>
                                <w:rFonts w:ascii="標楷體" w:eastAsia="標楷體" w:hAnsi="標楷體"/>
                                <w:spacing w:val="-10"/>
                                <w:sz w:val="20"/>
                              </w:rPr>
                              <w:t>961</w:t>
                            </w:r>
                            <w:r w:rsidRPr="001055D4">
                              <w:rPr>
                                <w:rFonts w:ascii="標楷體" w:eastAsia="標楷體" w:hAnsi="標楷體" w:hint="eastAsia"/>
                                <w:spacing w:val="-10"/>
                                <w:sz w:val="20"/>
                              </w:rPr>
                              <w:t xml:space="preserve"> </w:t>
                            </w:r>
                          </w:p>
                        </w:tc>
                        <w:tc>
                          <w:tcPr>
                            <w:tcW w:w="1371" w:type="dxa"/>
                            <w:tcBorders>
                              <w:top w:val="nil"/>
                              <w:left w:val="single" w:sz="4" w:space="0" w:color="auto"/>
                              <w:bottom w:val="nil"/>
                              <w:right w:val="single" w:sz="4" w:space="0" w:color="auto"/>
                            </w:tcBorders>
                          </w:tcPr>
                          <w:p w14:paraId="782F61C0" w14:textId="77777777" w:rsidR="00ED033A" w:rsidRPr="008E701A" w:rsidRDefault="00ED033A" w:rsidP="006C220D">
                            <w:pPr>
                              <w:widowControl/>
                              <w:spacing w:line="240" w:lineRule="exact"/>
                              <w:jc w:val="right"/>
                              <w:rPr>
                                <w:rFonts w:ascii="標楷體" w:eastAsia="標楷體" w:hAnsi="標楷體"/>
                                <w:sz w:val="20"/>
                              </w:rPr>
                            </w:pPr>
                            <w:r w:rsidRPr="008E701A">
                              <w:rPr>
                                <w:rFonts w:ascii="標楷體" w:eastAsia="標楷體" w:hAnsi="標楷體" w:hint="eastAsia"/>
                                <w:sz w:val="20"/>
                              </w:rPr>
                              <w:t xml:space="preserve">- </w:t>
                            </w:r>
                            <w:r>
                              <w:rPr>
                                <w:rFonts w:ascii="標楷體" w:eastAsia="標楷體" w:hAnsi="標楷體"/>
                                <w:sz w:val="20"/>
                              </w:rPr>
                              <w:t>80</w:t>
                            </w:r>
                            <w:r w:rsidRPr="008E701A">
                              <w:rPr>
                                <w:rFonts w:ascii="標楷體" w:eastAsia="標楷體" w:hAnsi="標楷體" w:hint="eastAsia"/>
                                <w:sz w:val="20"/>
                              </w:rPr>
                              <w:t>,</w:t>
                            </w:r>
                            <w:r>
                              <w:rPr>
                                <w:rFonts w:ascii="標楷體" w:eastAsia="標楷體" w:hAnsi="標楷體"/>
                                <w:sz w:val="20"/>
                              </w:rPr>
                              <w:t>016</w:t>
                            </w:r>
                          </w:p>
                        </w:tc>
                        <w:tc>
                          <w:tcPr>
                            <w:tcW w:w="847" w:type="dxa"/>
                            <w:tcBorders>
                              <w:top w:val="nil"/>
                              <w:left w:val="single" w:sz="4" w:space="0" w:color="auto"/>
                              <w:bottom w:val="nil"/>
                              <w:right w:val="single" w:sz="4" w:space="0" w:color="auto"/>
                            </w:tcBorders>
                          </w:tcPr>
                          <w:p w14:paraId="4CC5FDB5" w14:textId="77777777" w:rsidR="00ED033A" w:rsidRPr="0060730B" w:rsidRDefault="00ED033A" w:rsidP="006C220D">
                            <w:pPr>
                              <w:snapToGrid w:val="0"/>
                              <w:spacing w:line="240" w:lineRule="exact"/>
                              <w:jc w:val="right"/>
                              <w:rPr>
                                <w:rFonts w:ascii="標楷體" w:eastAsia="標楷體" w:hAnsi="標楷體"/>
                                <w:sz w:val="20"/>
                              </w:rPr>
                            </w:pPr>
                            <w:r w:rsidRPr="0060730B">
                              <w:rPr>
                                <w:rFonts w:ascii="標楷體" w:eastAsia="標楷體" w:hAnsi="標楷體" w:hint="eastAsia"/>
                                <w:sz w:val="20"/>
                              </w:rPr>
                              <w:t>--</w:t>
                            </w:r>
                          </w:p>
                        </w:tc>
                      </w:tr>
                      <w:tr w:rsidR="00ED033A" w:rsidRPr="00952957" w14:paraId="207002BE" w14:textId="77777777" w:rsidTr="006C220D">
                        <w:trPr>
                          <w:trHeight w:val="266"/>
                        </w:trPr>
                        <w:tc>
                          <w:tcPr>
                            <w:tcW w:w="2518" w:type="dxa"/>
                            <w:tcBorders>
                              <w:top w:val="nil"/>
                              <w:left w:val="single" w:sz="4" w:space="0" w:color="auto"/>
                              <w:bottom w:val="nil"/>
                              <w:right w:val="single" w:sz="4" w:space="0" w:color="auto"/>
                            </w:tcBorders>
                            <w:vAlign w:val="center"/>
                          </w:tcPr>
                          <w:p w14:paraId="1E48EDFB" w14:textId="77777777" w:rsidR="00ED033A" w:rsidRPr="00844DA2" w:rsidRDefault="00ED033A" w:rsidP="006C220D">
                            <w:pPr>
                              <w:spacing w:line="260" w:lineRule="exact"/>
                              <w:ind w:leftChars="-6" w:left="351" w:hangingChars="203" w:hanging="365"/>
                              <w:jc w:val="both"/>
                              <w:rPr>
                                <w:rFonts w:ascii="標楷體" w:eastAsia="標楷體" w:hAnsi="標楷體"/>
                                <w:sz w:val="20"/>
                              </w:rPr>
                            </w:pPr>
                            <w:r w:rsidRPr="00952957">
                              <w:rPr>
                                <w:rFonts w:ascii="標楷體" w:eastAsia="標楷體" w:hAnsi="標楷體" w:hint="eastAsia"/>
                                <w:bCs/>
                                <w:noProof/>
                                <w:kern w:val="0"/>
                                <w:sz w:val="18"/>
                                <w:szCs w:val="18"/>
                              </w:rPr>
                              <w:t>＊</w:t>
                            </w:r>
                            <w:r w:rsidRPr="00844DA2">
                              <w:rPr>
                                <w:rFonts w:ascii="標楷體" w:eastAsia="標楷體" w:hAnsi="標楷體" w:hint="eastAsia"/>
                                <w:sz w:val="20"/>
                              </w:rPr>
                              <w:t>2.新北市金山區衛生所</w:t>
                            </w:r>
                          </w:p>
                        </w:tc>
                        <w:tc>
                          <w:tcPr>
                            <w:tcW w:w="1190" w:type="dxa"/>
                            <w:tcBorders>
                              <w:top w:val="nil"/>
                              <w:left w:val="single" w:sz="4" w:space="0" w:color="auto"/>
                              <w:bottom w:val="nil"/>
                              <w:right w:val="single" w:sz="4" w:space="0" w:color="auto"/>
                            </w:tcBorders>
                            <w:vAlign w:val="center"/>
                          </w:tcPr>
                          <w:p w14:paraId="6EDE660F" w14:textId="77777777" w:rsidR="00ED033A" w:rsidRPr="008E701A" w:rsidRDefault="00ED033A" w:rsidP="006C220D">
                            <w:pPr>
                              <w:snapToGrid w:val="0"/>
                              <w:spacing w:line="260" w:lineRule="exact"/>
                              <w:ind w:rightChars="-20" w:right="-48"/>
                              <w:jc w:val="right"/>
                              <w:rPr>
                                <w:rFonts w:ascii="標楷體" w:eastAsia="標楷體" w:hAnsi="標楷體"/>
                                <w:sz w:val="20"/>
                              </w:rPr>
                            </w:pPr>
                            <w:r>
                              <w:rPr>
                                <w:rFonts w:ascii="標楷體" w:eastAsia="標楷體" w:hAnsi="標楷體"/>
                                <w:sz w:val="20"/>
                              </w:rPr>
                              <w:t>567</w:t>
                            </w:r>
                          </w:p>
                        </w:tc>
                        <w:tc>
                          <w:tcPr>
                            <w:tcW w:w="1162" w:type="dxa"/>
                            <w:tcBorders>
                              <w:top w:val="nil"/>
                              <w:left w:val="single" w:sz="4" w:space="0" w:color="auto"/>
                              <w:bottom w:val="nil"/>
                              <w:right w:val="single" w:sz="4" w:space="0" w:color="auto"/>
                            </w:tcBorders>
                            <w:vAlign w:val="center"/>
                          </w:tcPr>
                          <w:p w14:paraId="64FE5046" w14:textId="77777777" w:rsidR="00ED033A" w:rsidRPr="008E701A" w:rsidRDefault="00ED033A" w:rsidP="006C220D">
                            <w:pPr>
                              <w:snapToGrid w:val="0"/>
                              <w:spacing w:line="260" w:lineRule="exact"/>
                              <w:ind w:rightChars="-20" w:right="-48"/>
                              <w:jc w:val="right"/>
                              <w:rPr>
                                <w:rFonts w:ascii="標楷體" w:eastAsia="標楷體" w:hAnsi="標楷體"/>
                                <w:sz w:val="20"/>
                              </w:rPr>
                            </w:pPr>
                            <w:r w:rsidRPr="008E701A">
                              <w:rPr>
                                <w:rFonts w:ascii="標楷體" w:eastAsia="標楷體" w:hAnsi="標楷體" w:hint="eastAsia"/>
                                <w:sz w:val="20"/>
                              </w:rPr>
                              <w:t xml:space="preserve">- </w:t>
                            </w:r>
                            <w:r>
                              <w:rPr>
                                <w:rFonts w:ascii="標楷體" w:eastAsia="標楷體" w:hAnsi="標楷體"/>
                                <w:sz w:val="20"/>
                              </w:rPr>
                              <w:t>1</w:t>
                            </w:r>
                            <w:r w:rsidRPr="008E701A">
                              <w:rPr>
                                <w:rFonts w:ascii="標楷體" w:eastAsia="標楷體" w:hAnsi="標楷體" w:hint="eastAsia"/>
                                <w:sz w:val="20"/>
                              </w:rPr>
                              <w:t>,</w:t>
                            </w:r>
                            <w:r>
                              <w:rPr>
                                <w:rFonts w:ascii="標楷體" w:eastAsia="標楷體" w:hAnsi="標楷體"/>
                                <w:sz w:val="20"/>
                              </w:rPr>
                              <w:t>151</w:t>
                            </w:r>
                            <w:r w:rsidRPr="008E701A">
                              <w:rPr>
                                <w:rFonts w:ascii="標楷體" w:eastAsia="標楷體" w:hAnsi="標楷體" w:hint="eastAsia"/>
                                <w:sz w:val="20"/>
                              </w:rPr>
                              <w:t xml:space="preserve"> </w:t>
                            </w:r>
                          </w:p>
                        </w:tc>
                        <w:tc>
                          <w:tcPr>
                            <w:tcW w:w="1371" w:type="dxa"/>
                            <w:tcBorders>
                              <w:top w:val="nil"/>
                              <w:left w:val="single" w:sz="4" w:space="0" w:color="auto"/>
                              <w:bottom w:val="nil"/>
                              <w:right w:val="single" w:sz="4" w:space="0" w:color="auto"/>
                            </w:tcBorders>
                            <w:vAlign w:val="center"/>
                          </w:tcPr>
                          <w:p w14:paraId="0B5A6CF8" w14:textId="77777777" w:rsidR="00ED033A" w:rsidRPr="008E701A" w:rsidRDefault="00ED033A" w:rsidP="006C220D">
                            <w:pPr>
                              <w:widowControl/>
                              <w:spacing w:line="260" w:lineRule="exact"/>
                              <w:jc w:val="right"/>
                              <w:rPr>
                                <w:rFonts w:ascii="標楷體" w:eastAsia="標楷體" w:hAnsi="標楷體"/>
                                <w:sz w:val="20"/>
                              </w:rPr>
                            </w:pPr>
                            <w:r w:rsidRPr="008E701A">
                              <w:rPr>
                                <w:rFonts w:ascii="標楷體" w:eastAsia="標楷體" w:hAnsi="標楷體" w:hint="eastAsia"/>
                                <w:sz w:val="20"/>
                              </w:rPr>
                              <w:t xml:space="preserve">- </w:t>
                            </w:r>
                            <w:r w:rsidRPr="008E701A">
                              <w:rPr>
                                <w:rFonts w:ascii="標楷體" w:eastAsia="標楷體" w:hAnsi="標楷體"/>
                                <w:sz w:val="20"/>
                              </w:rPr>
                              <w:t>1</w:t>
                            </w:r>
                            <w:r w:rsidRPr="008E701A">
                              <w:rPr>
                                <w:rFonts w:ascii="標楷體" w:eastAsia="標楷體" w:hAnsi="標楷體" w:hint="eastAsia"/>
                                <w:sz w:val="20"/>
                              </w:rPr>
                              <w:t>,</w:t>
                            </w:r>
                            <w:r>
                              <w:rPr>
                                <w:rFonts w:ascii="標楷體" w:eastAsia="標楷體" w:hAnsi="標楷體"/>
                                <w:sz w:val="20"/>
                              </w:rPr>
                              <w:t>718</w:t>
                            </w:r>
                          </w:p>
                        </w:tc>
                        <w:tc>
                          <w:tcPr>
                            <w:tcW w:w="847" w:type="dxa"/>
                            <w:tcBorders>
                              <w:top w:val="nil"/>
                              <w:left w:val="single" w:sz="4" w:space="0" w:color="auto"/>
                              <w:bottom w:val="nil"/>
                              <w:right w:val="single" w:sz="4" w:space="0" w:color="auto"/>
                            </w:tcBorders>
                            <w:vAlign w:val="center"/>
                          </w:tcPr>
                          <w:p w14:paraId="271309E9" w14:textId="77777777" w:rsidR="00ED033A" w:rsidRPr="0060730B" w:rsidRDefault="00ED033A" w:rsidP="006C220D">
                            <w:pPr>
                              <w:snapToGrid w:val="0"/>
                              <w:spacing w:line="260" w:lineRule="exact"/>
                              <w:jc w:val="right"/>
                              <w:rPr>
                                <w:rFonts w:ascii="標楷體" w:eastAsia="標楷體" w:hAnsi="標楷體"/>
                                <w:sz w:val="20"/>
                              </w:rPr>
                            </w:pPr>
                            <w:r w:rsidRPr="0060730B">
                              <w:rPr>
                                <w:rFonts w:ascii="標楷體" w:eastAsia="標楷體" w:hAnsi="標楷體" w:hint="eastAsia"/>
                                <w:sz w:val="20"/>
                              </w:rPr>
                              <w:t>--</w:t>
                            </w:r>
                          </w:p>
                        </w:tc>
                      </w:tr>
                      <w:tr w:rsidR="00ED033A" w:rsidRPr="00952957" w14:paraId="569C0753" w14:textId="77777777" w:rsidTr="006C220D">
                        <w:trPr>
                          <w:trHeight w:val="266"/>
                        </w:trPr>
                        <w:tc>
                          <w:tcPr>
                            <w:tcW w:w="2518" w:type="dxa"/>
                            <w:tcBorders>
                              <w:top w:val="nil"/>
                              <w:left w:val="single" w:sz="4" w:space="0" w:color="auto"/>
                              <w:bottom w:val="nil"/>
                              <w:right w:val="single" w:sz="4" w:space="0" w:color="auto"/>
                            </w:tcBorders>
                            <w:vAlign w:val="center"/>
                          </w:tcPr>
                          <w:p w14:paraId="0425F75D" w14:textId="77777777" w:rsidR="00ED033A" w:rsidRPr="00952957" w:rsidRDefault="00ED033A" w:rsidP="006C220D">
                            <w:pPr>
                              <w:spacing w:line="260" w:lineRule="exact"/>
                              <w:ind w:leftChars="-6" w:left="351" w:hangingChars="203" w:hanging="365"/>
                              <w:jc w:val="both"/>
                              <w:rPr>
                                <w:rFonts w:ascii="標楷體" w:eastAsia="標楷體" w:hAnsi="標楷體"/>
                                <w:sz w:val="20"/>
                              </w:rPr>
                            </w:pPr>
                            <w:r w:rsidRPr="00952957">
                              <w:rPr>
                                <w:rFonts w:ascii="標楷體" w:eastAsia="標楷體" w:hAnsi="標楷體" w:hint="eastAsia"/>
                                <w:bCs/>
                                <w:noProof/>
                                <w:kern w:val="0"/>
                                <w:sz w:val="18"/>
                                <w:szCs w:val="18"/>
                              </w:rPr>
                              <w:t>＊</w:t>
                            </w:r>
                            <w:r w:rsidRPr="00952957">
                              <w:rPr>
                                <w:rFonts w:ascii="標楷體" w:eastAsia="標楷體" w:hAnsi="標楷體" w:hint="eastAsia"/>
                                <w:sz w:val="20"/>
                              </w:rPr>
                              <w:t>3.</w:t>
                            </w:r>
                            <w:r w:rsidRPr="00A83B00">
                              <w:rPr>
                                <w:rFonts w:ascii="標楷體" w:eastAsia="標楷體" w:hAnsi="標楷體" w:hint="eastAsia"/>
                                <w:sz w:val="20"/>
                              </w:rPr>
                              <w:t>新北市</w:t>
                            </w:r>
                            <w:r>
                              <w:rPr>
                                <w:rFonts w:ascii="標楷體" w:eastAsia="標楷體" w:hAnsi="標楷體" w:hint="eastAsia"/>
                                <w:sz w:val="20"/>
                              </w:rPr>
                              <w:t>貢寮</w:t>
                            </w:r>
                            <w:r w:rsidRPr="00A83B00">
                              <w:rPr>
                                <w:rFonts w:ascii="標楷體" w:eastAsia="標楷體" w:hAnsi="標楷體" w:hint="eastAsia"/>
                                <w:sz w:val="20"/>
                              </w:rPr>
                              <w:t>區衛生所</w:t>
                            </w:r>
                          </w:p>
                        </w:tc>
                        <w:tc>
                          <w:tcPr>
                            <w:tcW w:w="1190" w:type="dxa"/>
                            <w:tcBorders>
                              <w:top w:val="nil"/>
                              <w:left w:val="single" w:sz="4" w:space="0" w:color="auto"/>
                              <w:bottom w:val="nil"/>
                              <w:right w:val="single" w:sz="4" w:space="0" w:color="auto"/>
                            </w:tcBorders>
                            <w:vAlign w:val="center"/>
                          </w:tcPr>
                          <w:p w14:paraId="3F8F5113" w14:textId="77777777" w:rsidR="00ED033A" w:rsidRPr="0060730B" w:rsidRDefault="00ED033A" w:rsidP="006C220D">
                            <w:pPr>
                              <w:snapToGrid w:val="0"/>
                              <w:spacing w:line="260" w:lineRule="exact"/>
                              <w:ind w:rightChars="-20" w:right="-48"/>
                              <w:jc w:val="right"/>
                              <w:rPr>
                                <w:rFonts w:ascii="標楷體" w:eastAsia="標楷體" w:hAnsi="標楷體"/>
                                <w:sz w:val="20"/>
                              </w:rPr>
                            </w:pPr>
                            <w:r>
                              <w:rPr>
                                <w:rFonts w:ascii="標楷體" w:eastAsia="標楷體" w:hAnsi="標楷體"/>
                                <w:sz w:val="20"/>
                              </w:rPr>
                              <w:t>123</w:t>
                            </w:r>
                          </w:p>
                        </w:tc>
                        <w:tc>
                          <w:tcPr>
                            <w:tcW w:w="1162" w:type="dxa"/>
                            <w:tcBorders>
                              <w:top w:val="nil"/>
                              <w:left w:val="single" w:sz="4" w:space="0" w:color="auto"/>
                              <w:bottom w:val="nil"/>
                              <w:right w:val="single" w:sz="4" w:space="0" w:color="auto"/>
                            </w:tcBorders>
                            <w:vAlign w:val="center"/>
                          </w:tcPr>
                          <w:p w14:paraId="782618C5" w14:textId="77777777" w:rsidR="00ED033A" w:rsidRPr="0060730B" w:rsidRDefault="00ED033A" w:rsidP="006C220D">
                            <w:pPr>
                              <w:snapToGrid w:val="0"/>
                              <w:spacing w:line="260" w:lineRule="exact"/>
                              <w:ind w:rightChars="-20" w:right="-48"/>
                              <w:jc w:val="right"/>
                              <w:rPr>
                                <w:rFonts w:ascii="標楷體" w:eastAsia="標楷體" w:hAnsi="標楷體"/>
                                <w:sz w:val="20"/>
                              </w:rPr>
                            </w:pPr>
                            <w:r w:rsidRPr="0060730B">
                              <w:rPr>
                                <w:rFonts w:ascii="標楷體" w:eastAsia="標楷體" w:hAnsi="標楷體" w:hint="eastAsia"/>
                                <w:sz w:val="20"/>
                              </w:rPr>
                              <w:t xml:space="preserve">- </w:t>
                            </w:r>
                            <w:r>
                              <w:rPr>
                                <w:rFonts w:ascii="標楷體" w:eastAsia="標楷體" w:hAnsi="標楷體"/>
                                <w:sz w:val="20"/>
                              </w:rPr>
                              <w:t>854</w:t>
                            </w:r>
                          </w:p>
                        </w:tc>
                        <w:tc>
                          <w:tcPr>
                            <w:tcW w:w="1371" w:type="dxa"/>
                            <w:tcBorders>
                              <w:top w:val="nil"/>
                              <w:left w:val="single" w:sz="4" w:space="0" w:color="auto"/>
                              <w:bottom w:val="nil"/>
                              <w:right w:val="single" w:sz="4" w:space="0" w:color="auto"/>
                            </w:tcBorders>
                            <w:vAlign w:val="center"/>
                          </w:tcPr>
                          <w:p w14:paraId="689139B8" w14:textId="77777777" w:rsidR="00ED033A" w:rsidRPr="00B62A2B" w:rsidRDefault="00ED033A" w:rsidP="006C220D">
                            <w:pPr>
                              <w:widowControl/>
                              <w:spacing w:line="260" w:lineRule="exact"/>
                              <w:jc w:val="right"/>
                              <w:rPr>
                                <w:rFonts w:ascii="標楷體" w:eastAsia="標楷體" w:hAnsi="標楷體"/>
                                <w:sz w:val="20"/>
                              </w:rPr>
                            </w:pPr>
                            <w:r w:rsidRPr="00B62A2B">
                              <w:rPr>
                                <w:rFonts w:ascii="標楷體" w:eastAsia="標楷體" w:hAnsi="標楷體" w:hint="eastAsia"/>
                                <w:sz w:val="20"/>
                              </w:rPr>
                              <w:t xml:space="preserve">- </w:t>
                            </w:r>
                            <w:r>
                              <w:rPr>
                                <w:rFonts w:ascii="標楷體" w:eastAsia="標楷體" w:hAnsi="標楷體"/>
                                <w:sz w:val="20"/>
                              </w:rPr>
                              <w:t>977</w:t>
                            </w:r>
                          </w:p>
                        </w:tc>
                        <w:tc>
                          <w:tcPr>
                            <w:tcW w:w="847" w:type="dxa"/>
                            <w:tcBorders>
                              <w:top w:val="nil"/>
                              <w:left w:val="single" w:sz="4" w:space="0" w:color="auto"/>
                              <w:bottom w:val="single" w:sz="4" w:space="0" w:color="auto"/>
                              <w:right w:val="single" w:sz="4" w:space="0" w:color="auto"/>
                            </w:tcBorders>
                            <w:vAlign w:val="center"/>
                          </w:tcPr>
                          <w:p w14:paraId="2660474C" w14:textId="77777777" w:rsidR="00ED033A" w:rsidRPr="0060730B" w:rsidRDefault="00ED033A" w:rsidP="006C220D">
                            <w:pPr>
                              <w:snapToGrid w:val="0"/>
                              <w:spacing w:line="260" w:lineRule="exact"/>
                              <w:ind w:leftChars="-29" w:left="12" w:hangingChars="41" w:hanging="82"/>
                              <w:jc w:val="right"/>
                              <w:rPr>
                                <w:rFonts w:ascii="標楷體" w:eastAsia="標楷體" w:hAnsi="標楷體"/>
                                <w:sz w:val="20"/>
                              </w:rPr>
                            </w:pPr>
                            <w:r w:rsidRPr="0060730B">
                              <w:rPr>
                                <w:rFonts w:ascii="標楷體" w:eastAsia="標楷體" w:hAnsi="標楷體" w:hint="eastAsia"/>
                                <w:sz w:val="20"/>
                              </w:rPr>
                              <w:t>--</w:t>
                            </w:r>
                          </w:p>
                        </w:tc>
                      </w:tr>
                      <w:tr w:rsidR="00ED033A" w:rsidRPr="00AA50E4" w14:paraId="17238ACF" w14:textId="77777777" w:rsidTr="008D71E4">
                        <w:trPr>
                          <w:trHeight w:val="871"/>
                        </w:trPr>
                        <w:tc>
                          <w:tcPr>
                            <w:tcW w:w="7088" w:type="dxa"/>
                            <w:gridSpan w:val="5"/>
                            <w:tcBorders>
                              <w:top w:val="single" w:sz="4" w:space="0" w:color="auto"/>
                              <w:left w:val="nil"/>
                              <w:bottom w:val="nil"/>
                              <w:right w:val="nil"/>
                            </w:tcBorders>
                          </w:tcPr>
                          <w:p w14:paraId="3AD1D764" w14:textId="77777777" w:rsidR="00ED033A" w:rsidRPr="00952957" w:rsidRDefault="00ED033A" w:rsidP="00BC249D">
                            <w:pPr>
                              <w:overflowPunct w:val="0"/>
                              <w:spacing w:beforeLines="10" w:before="36" w:line="200" w:lineRule="exact"/>
                              <w:ind w:leftChars="-29" w:left="403" w:rightChars="-31" w:right="-74" w:hangingChars="263" w:hanging="473"/>
                              <w:jc w:val="both"/>
                              <w:rPr>
                                <w:rFonts w:ascii="標楷體" w:eastAsia="標楷體" w:hAnsi="標楷體"/>
                                <w:bCs/>
                                <w:noProof/>
                                <w:kern w:val="0"/>
                                <w:sz w:val="18"/>
                                <w:szCs w:val="18"/>
                              </w:rPr>
                            </w:pPr>
                            <w:r w:rsidRPr="00952957">
                              <w:rPr>
                                <w:rFonts w:ascii="標楷體" w:eastAsia="標楷體" w:hAnsi="標楷體" w:cs="DFKaiShu-SB-Estd-BF" w:hint="eastAsia"/>
                                <w:kern w:val="0"/>
                                <w:sz w:val="18"/>
                                <w:szCs w:val="18"/>
                              </w:rPr>
                              <w:t>註：</w:t>
                            </w:r>
                            <w:r w:rsidRPr="00952957">
                              <w:rPr>
                                <w:rFonts w:ascii="標楷體" w:eastAsia="標楷體" w:hAnsi="標楷體" w:hint="eastAsia"/>
                                <w:bCs/>
                                <w:noProof/>
                                <w:kern w:val="0"/>
                                <w:sz w:val="18"/>
                                <w:szCs w:val="18"/>
                              </w:rPr>
                              <w:t>1.表列註記＊之基金為分預算。</w:t>
                            </w:r>
                          </w:p>
                          <w:p w14:paraId="1F40E1CF" w14:textId="77777777" w:rsidR="00ED033A" w:rsidRPr="00AA50E4" w:rsidRDefault="00ED033A" w:rsidP="00BC249D">
                            <w:pPr>
                              <w:overflowPunct w:val="0"/>
                              <w:spacing w:line="200" w:lineRule="exact"/>
                              <w:ind w:leftChars="123" w:left="489" w:rightChars="-30" w:right="-72" w:hangingChars="108" w:hanging="194"/>
                              <w:jc w:val="both"/>
                              <w:rPr>
                                <w:rFonts w:ascii="標楷體" w:eastAsia="標楷體" w:hAnsi="標楷體"/>
                                <w:sz w:val="18"/>
                                <w:szCs w:val="18"/>
                              </w:rPr>
                            </w:pPr>
                            <w:r w:rsidRPr="00952957">
                              <w:rPr>
                                <w:rFonts w:ascii="標楷體" w:eastAsia="標楷體" w:hAnsi="標楷體" w:hint="eastAsia"/>
                                <w:sz w:val="18"/>
                                <w:szCs w:val="18"/>
                              </w:rPr>
                              <w:t>2.</w:t>
                            </w:r>
                            <w:r w:rsidRPr="002F4E47">
                              <w:rPr>
                                <w:rFonts w:ascii="標楷體" w:eastAsia="標楷體" w:hAnsi="標楷體" w:hint="eastAsia"/>
                                <w:spacing w:val="-2"/>
                                <w:sz w:val="18"/>
                                <w:szCs w:val="18"/>
                              </w:rPr>
                              <w:t>表列賸餘審定數較預算數增加前3名之基金，其評比標準係以主要營運計畫執行率已達8成以上者為限，俾免納列因營運計畫執行率欠佳致本期賸餘較預算增加之基金。</w:t>
                            </w:r>
                          </w:p>
                        </w:tc>
                      </w:tr>
                    </w:tbl>
                    <w:p w14:paraId="4990DB0D" w14:textId="77777777" w:rsidR="00ED033A" w:rsidRPr="00344E72" w:rsidRDefault="00ED033A" w:rsidP="00ED033A"/>
                  </w:txbxContent>
                </v:textbox>
                <w10:wrap type="square" anchorx="margin"/>
              </v:shape>
            </w:pict>
          </mc:Fallback>
        </mc:AlternateContent>
      </w:r>
      <w:r w:rsidR="0059617C" w:rsidRPr="00344E72">
        <w:rPr>
          <w:rFonts w:ascii="標楷體" w:eastAsia="標楷體" w:hAnsi="標楷體" w:hint="eastAsia"/>
          <w:sz w:val="28"/>
          <w:szCs w:val="20"/>
        </w:rPr>
        <w:t>上述1</w:t>
      </w:r>
      <w:r w:rsidR="00E76F85">
        <w:rPr>
          <w:rFonts w:ascii="標楷體" w:eastAsia="標楷體" w:hAnsi="標楷體" w:hint="eastAsia"/>
          <w:sz w:val="28"/>
          <w:szCs w:val="20"/>
        </w:rPr>
        <w:t>8</w:t>
      </w:r>
      <w:r w:rsidR="0059617C" w:rsidRPr="00344E72">
        <w:rPr>
          <w:rFonts w:ascii="標楷體" w:eastAsia="標楷體" w:hAnsi="標楷體" w:hint="eastAsia"/>
          <w:sz w:val="28"/>
          <w:szCs w:val="20"/>
        </w:rPr>
        <w:t>個非營業特種</w:t>
      </w:r>
      <w:r w:rsidR="003A2B8F" w:rsidRPr="00344E72">
        <w:rPr>
          <w:rFonts w:ascii="標楷體" w:eastAsia="標楷體" w:hAnsi="標楷體" w:hint="eastAsia"/>
          <w:sz w:val="28"/>
          <w:szCs w:val="20"/>
        </w:rPr>
        <w:t>基金</w:t>
      </w:r>
      <w:r w:rsidR="00FF7E8B" w:rsidRPr="00344E72">
        <w:rPr>
          <w:rFonts w:ascii="標楷體" w:eastAsia="標楷體" w:hAnsi="標楷體" w:hint="eastAsia"/>
          <w:sz w:val="28"/>
          <w:szCs w:val="20"/>
        </w:rPr>
        <w:t>11</w:t>
      </w:r>
      <w:r w:rsidR="00E76F85">
        <w:rPr>
          <w:rFonts w:ascii="標楷體" w:eastAsia="標楷體" w:hAnsi="標楷體" w:hint="eastAsia"/>
          <w:sz w:val="28"/>
          <w:szCs w:val="20"/>
        </w:rPr>
        <w:t>4</w:t>
      </w:r>
      <w:r w:rsidR="003A2B8F" w:rsidRPr="00344E72">
        <w:rPr>
          <w:rFonts w:ascii="標楷體" w:eastAsia="標楷體" w:hAnsi="標楷體" w:hint="eastAsia"/>
          <w:sz w:val="28"/>
          <w:szCs w:val="20"/>
        </w:rPr>
        <w:t>年度總收支（含基金來源、用途）規模達</w:t>
      </w:r>
      <w:r w:rsidR="00196B6F">
        <w:rPr>
          <w:rFonts w:ascii="標楷體" w:eastAsia="標楷體" w:hAnsi="標楷體" w:hint="eastAsia"/>
          <w:sz w:val="28"/>
          <w:szCs w:val="20"/>
        </w:rPr>
        <w:t>2</w:t>
      </w:r>
      <w:r w:rsidR="003A2B8F" w:rsidRPr="00344E72">
        <w:rPr>
          <w:rFonts w:ascii="標楷體" w:eastAsia="標楷體" w:hAnsi="標楷體" w:hint="eastAsia"/>
          <w:sz w:val="28"/>
          <w:szCs w:val="20"/>
        </w:rPr>
        <w:t>,</w:t>
      </w:r>
      <w:r w:rsidR="00196B6F">
        <w:rPr>
          <w:rFonts w:ascii="標楷體" w:eastAsia="標楷體" w:hAnsi="標楷體" w:hint="eastAsia"/>
          <w:sz w:val="28"/>
          <w:szCs w:val="20"/>
        </w:rPr>
        <w:t>3</w:t>
      </w:r>
      <w:r w:rsidR="00E76F85">
        <w:rPr>
          <w:rFonts w:ascii="標楷體" w:eastAsia="標楷體" w:hAnsi="標楷體" w:hint="eastAsia"/>
          <w:sz w:val="28"/>
          <w:szCs w:val="20"/>
        </w:rPr>
        <w:t>40</w:t>
      </w:r>
      <w:r w:rsidR="003A2B8F" w:rsidRPr="00344E72">
        <w:rPr>
          <w:rFonts w:ascii="標楷體" w:eastAsia="標楷體" w:hAnsi="標楷體" w:hint="eastAsia"/>
          <w:sz w:val="28"/>
          <w:szCs w:val="20"/>
        </w:rPr>
        <w:t>億</w:t>
      </w:r>
      <w:r w:rsidR="00E76F85">
        <w:rPr>
          <w:rFonts w:ascii="標楷體" w:eastAsia="標楷體" w:hAnsi="標楷體" w:hint="eastAsia"/>
          <w:sz w:val="28"/>
          <w:szCs w:val="20"/>
        </w:rPr>
        <w:t>1,</w:t>
      </w:r>
      <w:r w:rsidR="00E76F85">
        <w:rPr>
          <w:rFonts w:ascii="標楷體" w:eastAsia="標楷體" w:hAnsi="標楷體"/>
          <w:sz w:val="28"/>
          <w:szCs w:val="20"/>
        </w:rPr>
        <w:t>290</w:t>
      </w:r>
      <w:r w:rsidR="003A2B8F" w:rsidRPr="00344E72">
        <w:rPr>
          <w:rFonts w:ascii="標楷體" w:eastAsia="標楷體" w:hAnsi="標楷體" w:hint="eastAsia"/>
          <w:sz w:val="28"/>
          <w:szCs w:val="20"/>
        </w:rPr>
        <w:t>萬餘元，除資本計畫基金僅有1個單位，為加速取得公共建設用地設</w:t>
      </w:r>
      <w:r w:rsidR="003A2B8F" w:rsidRPr="001C2E4F">
        <w:rPr>
          <w:rFonts w:ascii="標楷體" w:eastAsia="標楷體" w:hAnsi="標楷體" w:hint="eastAsia"/>
          <w:sz w:val="28"/>
          <w:szCs w:val="20"/>
        </w:rPr>
        <w:t>置，不列入評比外，其餘作業基金與特別收入基金因屬性各有不同，爰分就基金特性擇選不同之評比標準予以評核，其中</w:t>
      </w:r>
      <w:r w:rsidR="003A2B8F" w:rsidRPr="001C2E4F">
        <w:rPr>
          <w:rFonts w:ascii="標楷體" w:eastAsia="標楷體" w:hAnsi="標楷體" w:hint="eastAsia"/>
          <w:b/>
          <w:sz w:val="28"/>
          <w:szCs w:val="20"/>
        </w:rPr>
        <w:t>作業基金</w:t>
      </w:r>
      <w:r w:rsidR="003A2B8F" w:rsidRPr="001C2E4F">
        <w:rPr>
          <w:rFonts w:ascii="標楷體" w:eastAsia="標楷體" w:hAnsi="標楷體" w:hint="eastAsia"/>
          <w:sz w:val="28"/>
          <w:szCs w:val="20"/>
        </w:rPr>
        <w:t>係以預算餘絀及主要營運計畫達成情形作為評比標準，經就編製附屬單位預算之</w:t>
      </w:r>
      <w:r w:rsidR="003A2B8F" w:rsidRPr="001C2E4F">
        <w:rPr>
          <w:rFonts w:ascii="標楷體" w:eastAsia="標楷體" w:hAnsi="標楷體"/>
          <w:sz w:val="28"/>
          <w:szCs w:val="20"/>
        </w:rPr>
        <w:t>6</w:t>
      </w:r>
      <w:r w:rsidR="003A2B8F" w:rsidRPr="001C2E4F">
        <w:rPr>
          <w:rFonts w:ascii="標楷體" w:eastAsia="標楷體" w:hAnsi="標楷體" w:hint="eastAsia"/>
          <w:sz w:val="28"/>
          <w:szCs w:val="20"/>
        </w:rPr>
        <w:t>個基金，連同編製附屬單位預算之分預算之3</w:t>
      </w:r>
      <w:r w:rsidR="003A2B8F" w:rsidRPr="001C2E4F">
        <w:rPr>
          <w:rFonts w:ascii="標楷體" w:eastAsia="標楷體" w:hAnsi="標楷體"/>
          <w:sz w:val="28"/>
          <w:szCs w:val="20"/>
        </w:rPr>
        <w:t>1</w:t>
      </w:r>
      <w:r w:rsidR="003A2B8F" w:rsidRPr="001C2E4F">
        <w:rPr>
          <w:rFonts w:ascii="標楷體" w:eastAsia="標楷體" w:hAnsi="標楷體" w:hint="eastAsia"/>
          <w:sz w:val="28"/>
          <w:szCs w:val="20"/>
        </w:rPr>
        <w:t>個基金，</w:t>
      </w:r>
      <w:r w:rsidR="000D1B43">
        <w:rPr>
          <w:rFonts w:ascii="標楷體" w:eastAsia="標楷體" w:hAnsi="標楷體" w:hint="eastAsia"/>
          <w:sz w:val="28"/>
          <w:szCs w:val="20"/>
        </w:rPr>
        <w:t>扣除1個</w:t>
      </w:r>
      <w:r w:rsidR="008D71E4">
        <w:rPr>
          <w:rFonts w:ascii="標楷體" w:eastAsia="標楷體" w:hAnsi="標楷體" w:hint="eastAsia"/>
          <w:sz w:val="28"/>
          <w:szCs w:val="20"/>
        </w:rPr>
        <w:t>僅</w:t>
      </w:r>
      <w:r w:rsidR="000D1B43">
        <w:rPr>
          <w:rFonts w:ascii="標楷體" w:eastAsia="標楷體" w:hAnsi="標楷體" w:hint="eastAsia"/>
          <w:sz w:val="28"/>
          <w:szCs w:val="20"/>
        </w:rPr>
        <w:t>彙編所屬分預算之附屬單位預算（係逕由分預算之作業基金運作），</w:t>
      </w:r>
      <w:r w:rsidR="003A2B8F" w:rsidRPr="001C2E4F">
        <w:rPr>
          <w:rFonts w:ascii="標楷體" w:eastAsia="標楷體" w:hAnsi="標楷體" w:hint="eastAsia"/>
          <w:sz w:val="28"/>
          <w:szCs w:val="20"/>
        </w:rPr>
        <w:t>綜計3</w:t>
      </w:r>
      <w:r w:rsidR="000D1B43">
        <w:rPr>
          <w:rFonts w:ascii="標楷體" w:eastAsia="標楷體" w:hAnsi="標楷體" w:hint="eastAsia"/>
          <w:sz w:val="28"/>
          <w:szCs w:val="20"/>
        </w:rPr>
        <w:t>6</w:t>
      </w:r>
      <w:r w:rsidR="003A2B8F" w:rsidRPr="001C2E4F">
        <w:rPr>
          <w:rFonts w:ascii="標楷體" w:eastAsia="標楷體" w:hAnsi="標楷體" w:hint="eastAsia"/>
          <w:sz w:val="28"/>
          <w:szCs w:val="20"/>
        </w:rPr>
        <w:t>個單位予以評核結果，主要營運計畫執行率已達8成以上，且賸餘較預算數增加之前3名，分別為</w:t>
      </w:r>
      <w:r w:rsidR="00D1223A" w:rsidRPr="001C2E4F">
        <w:rPr>
          <w:rFonts w:ascii="標楷體" w:eastAsia="標楷體" w:hAnsi="標楷體" w:hint="eastAsia"/>
          <w:sz w:val="28"/>
          <w:szCs w:val="20"/>
        </w:rPr>
        <w:t>新北市</w:t>
      </w:r>
      <w:r>
        <w:rPr>
          <w:rFonts w:ascii="標楷體" w:eastAsia="標楷體" w:hAnsi="標楷體" w:hint="eastAsia"/>
          <w:sz w:val="28"/>
          <w:szCs w:val="20"/>
        </w:rPr>
        <w:t>板橋區衛生所</w:t>
      </w:r>
      <w:r w:rsidR="003A2B8F" w:rsidRPr="001C2E4F">
        <w:rPr>
          <w:rFonts w:ascii="標楷體" w:eastAsia="標楷體" w:hAnsi="標楷體" w:hint="eastAsia"/>
          <w:sz w:val="28"/>
          <w:szCs w:val="20"/>
        </w:rPr>
        <w:t>、</w:t>
      </w:r>
      <w:r w:rsidR="00D1223A" w:rsidRPr="001C2E4F">
        <w:rPr>
          <w:rFonts w:ascii="標楷體" w:eastAsia="標楷體" w:hAnsi="標楷體" w:hint="eastAsia"/>
          <w:sz w:val="28"/>
          <w:szCs w:val="20"/>
        </w:rPr>
        <w:t>新北市</w:t>
      </w:r>
      <w:r w:rsidR="00344E72">
        <w:rPr>
          <w:rFonts w:ascii="標楷體" w:eastAsia="標楷體" w:hAnsi="標楷體" w:hint="eastAsia"/>
          <w:sz w:val="28"/>
          <w:szCs w:val="20"/>
        </w:rPr>
        <w:t>立聯合醫院</w:t>
      </w:r>
      <w:r w:rsidR="003A2B8F" w:rsidRPr="001C2E4F">
        <w:rPr>
          <w:rFonts w:ascii="標楷體" w:eastAsia="標楷體" w:hAnsi="標楷體" w:hint="eastAsia"/>
          <w:sz w:val="28"/>
          <w:szCs w:val="20"/>
        </w:rPr>
        <w:t>及</w:t>
      </w:r>
      <w:r w:rsidR="00D1223A" w:rsidRPr="001C2E4F">
        <w:rPr>
          <w:rFonts w:ascii="標楷體" w:eastAsia="標楷體" w:hAnsi="標楷體" w:hint="eastAsia"/>
          <w:sz w:val="28"/>
          <w:szCs w:val="20"/>
        </w:rPr>
        <w:t>新北市</w:t>
      </w:r>
      <w:r>
        <w:rPr>
          <w:rFonts w:ascii="標楷體" w:eastAsia="標楷體" w:hAnsi="標楷體" w:hint="eastAsia"/>
          <w:sz w:val="28"/>
          <w:szCs w:val="20"/>
        </w:rPr>
        <w:t>林口</w:t>
      </w:r>
      <w:r w:rsidR="00D1223A" w:rsidRPr="001C2E4F">
        <w:rPr>
          <w:rFonts w:ascii="標楷體" w:eastAsia="標楷體" w:hAnsi="標楷體" w:hint="eastAsia"/>
          <w:sz w:val="28"/>
          <w:szCs w:val="20"/>
        </w:rPr>
        <w:t>區</w:t>
      </w:r>
      <w:r w:rsidR="00D1223A" w:rsidRPr="008D71E4">
        <w:rPr>
          <w:rFonts w:ascii="標楷體" w:eastAsia="標楷體" w:hAnsi="標楷體" w:hint="eastAsia"/>
          <w:spacing w:val="-4"/>
          <w:sz w:val="28"/>
          <w:szCs w:val="20"/>
        </w:rPr>
        <w:t>衛生所</w:t>
      </w:r>
      <w:r w:rsidR="003A2B8F" w:rsidRPr="008D71E4">
        <w:rPr>
          <w:rFonts w:ascii="標楷體" w:eastAsia="標楷體" w:hAnsi="標楷體" w:hint="eastAsia"/>
          <w:spacing w:val="-4"/>
          <w:sz w:val="28"/>
          <w:szCs w:val="20"/>
        </w:rPr>
        <w:t>；短絀較預算數增加之前3名，分別為</w:t>
      </w:r>
      <w:r w:rsidR="00344E72" w:rsidRPr="008D71E4">
        <w:rPr>
          <w:rFonts w:ascii="標楷體" w:eastAsia="標楷體" w:hAnsi="標楷體" w:hint="eastAsia"/>
          <w:spacing w:val="-4"/>
          <w:sz w:val="28"/>
          <w:szCs w:val="20"/>
        </w:rPr>
        <w:t>新北市</w:t>
      </w:r>
      <w:r>
        <w:rPr>
          <w:rFonts w:ascii="標楷體" w:eastAsia="標楷體" w:hAnsi="標楷體" w:hint="eastAsia"/>
          <w:spacing w:val="-4"/>
          <w:sz w:val="28"/>
          <w:szCs w:val="20"/>
        </w:rPr>
        <w:t>工業及產業用地開發管理</w:t>
      </w:r>
      <w:r w:rsidR="00344E72" w:rsidRPr="008D71E4">
        <w:rPr>
          <w:rFonts w:ascii="標楷體" w:eastAsia="標楷體" w:hAnsi="標楷體" w:hint="eastAsia"/>
          <w:spacing w:val="-4"/>
          <w:sz w:val="28"/>
          <w:szCs w:val="20"/>
        </w:rPr>
        <w:t>基金</w:t>
      </w:r>
      <w:r w:rsidR="00F81628" w:rsidRPr="008D71E4">
        <w:rPr>
          <w:rFonts w:ascii="標楷體" w:eastAsia="標楷體" w:hAnsi="標楷體" w:hint="eastAsia"/>
          <w:spacing w:val="-4"/>
          <w:sz w:val="28"/>
          <w:szCs w:val="20"/>
        </w:rPr>
        <w:t>、</w:t>
      </w:r>
      <w:r w:rsidR="00344E72" w:rsidRPr="008D71E4">
        <w:rPr>
          <w:rFonts w:ascii="標楷體" w:eastAsia="標楷體" w:hAnsi="標楷體" w:hint="eastAsia"/>
          <w:spacing w:val="-4"/>
          <w:sz w:val="28"/>
          <w:szCs w:val="20"/>
        </w:rPr>
        <w:t>新北市</w:t>
      </w:r>
      <w:r>
        <w:rPr>
          <w:rFonts w:ascii="標楷體" w:eastAsia="標楷體" w:hAnsi="標楷體" w:hint="eastAsia"/>
          <w:spacing w:val="-4"/>
          <w:sz w:val="28"/>
          <w:szCs w:val="20"/>
        </w:rPr>
        <w:t>金山區衛生所</w:t>
      </w:r>
      <w:r w:rsidR="00F81628" w:rsidRPr="008D71E4">
        <w:rPr>
          <w:rFonts w:ascii="標楷體" w:eastAsia="標楷體" w:hAnsi="標楷體" w:hint="eastAsia"/>
          <w:spacing w:val="-4"/>
          <w:sz w:val="28"/>
          <w:szCs w:val="20"/>
        </w:rPr>
        <w:t>及</w:t>
      </w:r>
      <w:r w:rsidR="00344E72" w:rsidRPr="008D71E4">
        <w:rPr>
          <w:rFonts w:ascii="標楷體" w:eastAsia="標楷體" w:hAnsi="標楷體" w:hint="eastAsia"/>
          <w:spacing w:val="-4"/>
          <w:sz w:val="28"/>
          <w:szCs w:val="20"/>
        </w:rPr>
        <w:t>新北市</w:t>
      </w:r>
      <w:r>
        <w:rPr>
          <w:rFonts w:ascii="標楷體" w:eastAsia="標楷體" w:hAnsi="標楷體" w:hint="eastAsia"/>
          <w:spacing w:val="-4"/>
          <w:sz w:val="28"/>
          <w:szCs w:val="20"/>
        </w:rPr>
        <w:t>貢寮</w:t>
      </w:r>
      <w:r w:rsidR="00D1223A" w:rsidRPr="008D71E4">
        <w:rPr>
          <w:rFonts w:ascii="標楷體" w:eastAsia="標楷體" w:hAnsi="標楷體" w:hint="eastAsia"/>
          <w:spacing w:val="-4"/>
          <w:sz w:val="28"/>
          <w:szCs w:val="20"/>
        </w:rPr>
        <w:t>區衛生所</w:t>
      </w:r>
      <w:r w:rsidR="003A2B8F" w:rsidRPr="008D71E4">
        <w:rPr>
          <w:rFonts w:ascii="標楷體" w:eastAsia="標楷體" w:hAnsi="標楷體" w:hint="eastAsia"/>
          <w:spacing w:val="-4"/>
          <w:sz w:val="28"/>
          <w:szCs w:val="20"/>
        </w:rPr>
        <w:t>（表1）。</w:t>
      </w:r>
    </w:p>
    <w:p w14:paraId="17FA9790" w14:textId="1E5A3C3B" w:rsidR="00DF3C23" w:rsidRDefault="00DF3C23" w:rsidP="00DF3C23">
      <w:pPr>
        <w:widowControl/>
        <w:overflowPunct w:val="0"/>
        <w:adjustRightInd w:val="0"/>
        <w:snapToGrid w:val="0"/>
        <w:spacing w:line="440" w:lineRule="exact"/>
        <w:ind w:firstLineChars="200" w:firstLine="568"/>
        <w:jc w:val="distribute"/>
        <w:rPr>
          <w:rFonts w:ascii="標楷體" w:eastAsia="標楷體" w:hAnsi="標楷體"/>
          <w:spacing w:val="2"/>
          <w:sz w:val="28"/>
          <w:szCs w:val="20"/>
        </w:rPr>
      </w:pPr>
      <w:r w:rsidRPr="001C2E4F">
        <w:rPr>
          <w:rFonts w:ascii="標楷體" w:eastAsia="標楷體" w:hAnsi="標楷體" w:hint="eastAsia"/>
          <w:spacing w:val="2"/>
          <w:sz w:val="28"/>
          <w:szCs w:val="20"/>
        </w:rPr>
        <w:t>至</w:t>
      </w:r>
      <w:r w:rsidRPr="001C2E4F">
        <w:rPr>
          <w:rFonts w:ascii="標楷體" w:eastAsia="標楷體" w:hAnsi="標楷體" w:hint="eastAsia"/>
          <w:b/>
          <w:spacing w:val="2"/>
          <w:sz w:val="28"/>
          <w:szCs w:val="20"/>
        </w:rPr>
        <w:t>特別收入基金</w:t>
      </w:r>
      <w:r w:rsidRPr="001C2E4F">
        <w:rPr>
          <w:rFonts w:ascii="標楷體" w:eastAsia="標楷體" w:hAnsi="標楷體" w:hint="eastAsia"/>
          <w:spacing w:val="2"/>
          <w:sz w:val="28"/>
          <w:szCs w:val="20"/>
        </w:rPr>
        <w:t>係以審定餘絀、主要業務計畫達成情形及基金用途執行率作為評比標準，經就編製附屬單位預算之</w:t>
      </w:r>
      <w:r>
        <w:rPr>
          <w:rFonts w:ascii="標楷體" w:eastAsia="標楷體" w:hAnsi="標楷體" w:hint="eastAsia"/>
          <w:spacing w:val="2"/>
          <w:sz w:val="28"/>
          <w:szCs w:val="20"/>
        </w:rPr>
        <w:t>11</w:t>
      </w:r>
      <w:r w:rsidRPr="001C2E4F">
        <w:rPr>
          <w:rFonts w:ascii="標楷體" w:eastAsia="標楷體" w:hAnsi="標楷體" w:hint="eastAsia"/>
          <w:spacing w:val="2"/>
          <w:sz w:val="28"/>
          <w:szCs w:val="20"/>
        </w:rPr>
        <w:t>個基金，</w:t>
      </w:r>
      <w:r>
        <w:rPr>
          <w:rFonts w:ascii="標楷體" w:eastAsia="標楷體" w:hAnsi="標楷體" w:hint="eastAsia"/>
          <w:spacing w:val="2"/>
          <w:sz w:val="28"/>
          <w:szCs w:val="20"/>
        </w:rPr>
        <w:t>連同編製附屬單位</w:t>
      </w:r>
    </w:p>
    <w:p w14:paraId="7D600308" w14:textId="10B2035A" w:rsidR="00F304B5" w:rsidRDefault="00233C95" w:rsidP="006E4D4E">
      <w:pPr>
        <w:overflowPunct w:val="0"/>
        <w:snapToGrid w:val="0"/>
        <w:spacing w:line="460" w:lineRule="exact"/>
        <w:jc w:val="both"/>
        <w:rPr>
          <w:rFonts w:ascii="標楷體" w:eastAsia="標楷體" w:hAnsi="標楷體"/>
          <w:spacing w:val="2"/>
          <w:sz w:val="28"/>
          <w:szCs w:val="20"/>
        </w:rPr>
      </w:pPr>
      <w:r w:rsidRPr="001C2E4F">
        <w:rPr>
          <w:rFonts w:ascii="標楷體" w:eastAsia="標楷體" w:hAnsi="標楷體"/>
          <w:noProof/>
          <w:spacing w:val="2"/>
          <w:sz w:val="28"/>
          <w:szCs w:val="20"/>
        </w:rPr>
        <w:lastRenderedPageBreak/>
        <mc:AlternateContent>
          <mc:Choice Requires="wps">
            <w:drawing>
              <wp:anchor distT="0" distB="0" distL="114300" distR="114300" simplePos="0" relativeHeight="251751936" behindDoc="0" locked="0" layoutInCell="1" allowOverlap="1" wp14:anchorId="213C41FF" wp14:editId="55BCC836">
                <wp:simplePos x="0" y="0"/>
                <wp:positionH relativeFrom="margin">
                  <wp:posOffset>1779270</wp:posOffset>
                </wp:positionH>
                <wp:positionV relativeFrom="paragraph">
                  <wp:posOffset>344170</wp:posOffset>
                </wp:positionV>
                <wp:extent cx="4244975" cy="2557780"/>
                <wp:effectExtent l="0" t="0" r="0" b="13970"/>
                <wp:wrapSquare wrapText="bothSides"/>
                <wp:docPr id="1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4975" cy="2557780"/>
                        </a:xfrm>
                        <a:prstGeom prst="rect">
                          <a:avLst/>
                        </a:prstGeom>
                        <a:noFill/>
                        <a:ln w="9525">
                          <a:noFill/>
                          <a:miter lim="800000"/>
                          <a:headEnd/>
                          <a:tailEnd/>
                        </a:ln>
                      </wps:spPr>
                      <wps:txbx>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178"/>
                              <w:gridCol w:w="1228"/>
                              <w:gridCol w:w="1133"/>
                            </w:tblGrid>
                            <w:tr w:rsidR="00233C95" w:rsidRPr="00F304B5" w14:paraId="2A55EC36" w14:textId="77777777" w:rsidTr="009841AF">
                              <w:trPr>
                                <w:trHeight w:val="252"/>
                              </w:trPr>
                              <w:tc>
                                <w:tcPr>
                                  <w:tcW w:w="6379" w:type="dxa"/>
                                  <w:gridSpan w:val="4"/>
                                  <w:tcBorders>
                                    <w:top w:val="nil"/>
                                    <w:left w:val="nil"/>
                                    <w:bottom w:val="nil"/>
                                    <w:right w:val="nil"/>
                                  </w:tcBorders>
                                  <w:tcMar>
                                    <w:right w:w="0" w:type="dxa"/>
                                  </w:tcMar>
                                </w:tcPr>
                                <w:p w14:paraId="2F6E022B" w14:textId="09FB48C4" w:rsidR="00233C95" w:rsidRPr="00F304B5" w:rsidRDefault="00233C95" w:rsidP="0017270F">
                                  <w:pPr>
                                    <w:spacing w:line="300" w:lineRule="exact"/>
                                    <w:ind w:leftChars="-43" w:left="-10" w:rightChars="20" w:right="48" w:hangingChars="44" w:hanging="93"/>
                                    <w:jc w:val="center"/>
                                    <w:rPr>
                                      <w:rFonts w:ascii="標楷體" w:eastAsia="標楷體" w:hAnsi="標楷體"/>
                                      <w:b/>
                                      <w:spacing w:val="-14"/>
                                      <w:szCs w:val="24"/>
                                    </w:rPr>
                                  </w:pPr>
                                  <w:r w:rsidRPr="00F304B5">
                                    <w:rPr>
                                      <w:rFonts w:ascii="標楷體" w:eastAsia="標楷體" w:hAnsi="標楷體" w:hint="eastAsia"/>
                                      <w:b/>
                                      <w:spacing w:val="-14"/>
                                      <w:szCs w:val="24"/>
                                    </w:rPr>
                                    <w:t>表</w:t>
                                  </w:r>
                                  <w:r>
                                    <w:rPr>
                                      <w:rFonts w:ascii="標楷體" w:eastAsia="標楷體" w:hAnsi="標楷體"/>
                                      <w:b/>
                                      <w:spacing w:val="-14"/>
                                      <w:szCs w:val="24"/>
                                    </w:rPr>
                                    <w:t>2</w:t>
                                  </w:r>
                                  <w:r w:rsidRPr="00F304B5">
                                    <w:rPr>
                                      <w:rFonts w:ascii="標楷體" w:eastAsia="標楷體" w:hAnsi="標楷體" w:hint="eastAsia"/>
                                      <w:b/>
                                      <w:spacing w:val="-14"/>
                                      <w:szCs w:val="24"/>
                                    </w:rPr>
                                    <w:t xml:space="preserve">  </w:t>
                                  </w:r>
                                  <w:r w:rsidRPr="00F304B5">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4</w:t>
                                  </w:r>
                                  <w:r>
                                    <w:rPr>
                                      <w:rFonts w:ascii="標楷體" w:eastAsia="標楷體" w:hAnsi="標楷體" w:hint="eastAsia"/>
                                      <w:b/>
                                      <w:szCs w:val="24"/>
                                    </w:rPr>
                                    <w:t>年度新北市特別收入基金用途執行率排名</w:t>
                                  </w:r>
                                </w:p>
                              </w:tc>
                            </w:tr>
                            <w:tr w:rsidR="00233C95" w:rsidRPr="00F304B5" w14:paraId="4BBF8F5E" w14:textId="77777777" w:rsidTr="009841AF">
                              <w:trPr>
                                <w:trHeight w:val="229"/>
                              </w:trPr>
                              <w:tc>
                                <w:tcPr>
                                  <w:tcW w:w="6379" w:type="dxa"/>
                                  <w:gridSpan w:val="4"/>
                                  <w:tcBorders>
                                    <w:top w:val="nil"/>
                                    <w:left w:val="nil"/>
                                    <w:bottom w:val="single" w:sz="4" w:space="0" w:color="auto"/>
                                    <w:right w:val="nil"/>
                                  </w:tcBorders>
                                  <w:vAlign w:val="center"/>
                                </w:tcPr>
                                <w:p w14:paraId="3D539D1F" w14:textId="77777777" w:rsidR="00233C95" w:rsidRPr="00F304B5" w:rsidRDefault="00233C95" w:rsidP="00E712A1">
                                  <w:pPr>
                                    <w:spacing w:line="240" w:lineRule="exact"/>
                                    <w:jc w:val="right"/>
                                    <w:rPr>
                                      <w:rFonts w:ascii="標楷體" w:eastAsia="標楷體" w:hAnsi="標楷體"/>
                                      <w:noProof/>
                                    </w:rPr>
                                  </w:pPr>
                                  <w:r w:rsidRPr="00F304B5">
                                    <w:rPr>
                                      <w:rFonts w:ascii="標楷體" w:eastAsia="標楷體" w:hAnsi="標楷體" w:hint="eastAsia"/>
                                      <w:sz w:val="20"/>
                                    </w:rPr>
                                    <w:t>單位：新臺幣千元</w:t>
                                  </w:r>
                                  <w:r>
                                    <w:rPr>
                                      <w:rFonts w:ascii="標楷體" w:eastAsia="標楷體" w:hAnsi="標楷體" w:hint="eastAsia"/>
                                      <w:sz w:val="20"/>
                                    </w:rPr>
                                    <w:t>、</w:t>
                                  </w:r>
                                  <w:r w:rsidRPr="00F304B5">
                                    <w:rPr>
                                      <w:rFonts w:ascii="標楷體" w:eastAsia="標楷體" w:hAnsi="標楷體" w:hint="eastAsia"/>
                                      <w:sz w:val="20"/>
                                    </w:rPr>
                                    <w:t>％</w:t>
                                  </w:r>
                                </w:p>
                              </w:tc>
                            </w:tr>
                            <w:tr w:rsidR="00233C95" w:rsidRPr="00F304B5" w14:paraId="189797C7" w14:textId="77777777" w:rsidTr="007929F4">
                              <w:trPr>
                                <w:trHeight w:val="125"/>
                              </w:trPr>
                              <w:tc>
                                <w:tcPr>
                                  <w:tcW w:w="2840" w:type="dxa"/>
                                  <w:vMerge w:val="restart"/>
                                  <w:tcBorders>
                                    <w:left w:val="single" w:sz="4" w:space="0" w:color="auto"/>
                                  </w:tcBorders>
                                  <w:shd w:val="clear" w:color="auto" w:fill="B6DDE8" w:themeFill="accent5" w:themeFillTint="66"/>
                                  <w:vAlign w:val="center"/>
                                </w:tcPr>
                                <w:p w14:paraId="0EEBF293" w14:textId="77777777" w:rsidR="00233C95" w:rsidRPr="00F304B5" w:rsidRDefault="00233C95" w:rsidP="00417FC5">
                                  <w:pPr>
                                    <w:jc w:val="distribute"/>
                                    <w:rPr>
                                      <w:rFonts w:ascii="標楷體" w:eastAsia="標楷體" w:hAnsi="標楷體"/>
                                      <w:sz w:val="20"/>
                                    </w:rPr>
                                  </w:pPr>
                                  <w:r w:rsidRPr="00F304B5">
                                    <w:rPr>
                                      <w:rFonts w:ascii="標楷體" w:eastAsia="標楷體" w:hAnsi="標楷體" w:hint="eastAsia"/>
                                      <w:sz w:val="20"/>
                                    </w:rPr>
                                    <w:t>基金名稱</w:t>
                                  </w:r>
                                </w:p>
                              </w:tc>
                              <w:tc>
                                <w:tcPr>
                                  <w:tcW w:w="3539" w:type="dxa"/>
                                  <w:gridSpan w:val="3"/>
                                  <w:tcBorders>
                                    <w:bottom w:val="single" w:sz="4" w:space="0" w:color="auto"/>
                                  </w:tcBorders>
                                  <w:shd w:val="clear" w:color="auto" w:fill="B6DDE8" w:themeFill="accent5" w:themeFillTint="66"/>
                                </w:tcPr>
                                <w:p w14:paraId="0CC5BAB0"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基金用途</w:t>
                                  </w:r>
                                </w:p>
                              </w:tc>
                            </w:tr>
                            <w:tr w:rsidR="00233C95" w:rsidRPr="00F304B5" w14:paraId="5E925F2A" w14:textId="77777777" w:rsidTr="007929F4">
                              <w:trPr>
                                <w:trHeight w:val="125"/>
                              </w:trPr>
                              <w:tc>
                                <w:tcPr>
                                  <w:tcW w:w="2840" w:type="dxa"/>
                                  <w:vMerge/>
                                  <w:tcBorders>
                                    <w:left w:val="single" w:sz="4" w:space="0" w:color="auto"/>
                                    <w:bottom w:val="single" w:sz="4" w:space="0" w:color="auto"/>
                                  </w:tcBorders>
                                  <w:shd w:val="clear" w:color="auto" w:fill="B6DDE8" w:themeFill="accent5" w:themeFillTint="66"/>
                                </w:tcPr>
                                <w:p w14:paraId="0AA67CB8" w14:textId="77777777" w:rsidR="00233C95" w:rsidRPr="00F304B5" w:rsidRDefault="00233C95" w:rsidP="00417FC5">
                                  <w:pPr>
                                    <w:spacing w:line="260" w:lineRule="exact"/>
                                    <w:jc w:val="distribute"/>
                                    <w:rPr>
                                      <w:rFonts w:ascii="標楷體" w:eastAsia="標楷體" w:hAnsi="標楷體"/>
                                      <w:sz w:val="20"/>
                                    </w:rPr>
                                  </w:pPr>
                                </w:p>
                              </w:tc>
                              <w:tc>
                                <w:tcPr>
                                  <w:tcW w:w="1178" w:type="dxa"/>
                                  <w:tcBorders>
                                    <w:bottom w:val="single" w:sz="4" w:space="0" w:color="auto"/>
                                  </w:tcBorders>
                                  <w:shd w:val="clear" w:color="auto" w:fill="B6DDE8" w:themeFill="accent5" w:themeFillTint="66"/>
                                </w:tcPr>
                                <w:p w14:paraId="300B6700"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預算數</w:t>
                                  </w:r>
                                </w:p>
                              </w:tc>
                              <w:tc>
                                <w:tcPr>
                                  <w:tcW w:w="1228" w:type="dxa"/>
                                  <w:tcBorders>
                                    <w:bottom w:val="single" w:sz="4" w:space="0" w:color="auto"/>
                                  </w:tcBorders>
                                  <w:shd w:val="clear" w:color="auto" w:fill="B6DDE8" w:themeFill="accent5" w:themeFillTint="66"/>
                                </w:tcPr>
                                <w:p w14:paraId="407B41C4"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審定數</w:t>
                                  </w:r>
                                </w:p>
                              </w:tc>
                              <w:tc>
                                <w:tcPr>
                                  <w:tcW w:w="1133" w:type="dxa"/>
                                  <w:tcBorders>
                                    <w:bottom w:val="single" w:sz="4" w:space="0" w:color="auto"/>
                                  </w:tcBorders>
                                  <w:shd w:val="clear" w:color="auto" w:fill="B6DDE8" w:themeFill="accent5" w:themeFillTint="66"/>
                                </w:tcPr>
                                <w:p w14:paraId="5396E314"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執行率</w:t>
                                  </w:r>
                                </w:p>
                              </w:tc>
                            </w:tr>
                            <w:tr w:rsidR="00233C95" w:rsidRPr="0021305E" w14:paraId="034B5A12" w14:textId="77777777" w:rsidTr="007929F4">
                              <w:trPr>
                                <w:trHeight w:val="283"/>
                              </w:trPr>
                              <w:tc>
                                <w:tcPr>
                                  <w:tcW w:w="284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3059B37D" w14:textId="77777777" w:rsidR="00233C95" w:rsidRPr="00AF1334" w:rsidRDefault="00233C95" w:rsidP="00417FC5">
                                  <w:pPr>
                                    <w:spacing w:line="200" w:lineRule="exact"/>
                                    <w:jc w:val="both"/>
                                    <w:rPr>
                                      <w:rFonts w:ascii="標楷體" w:eastAsia="標楷體" w:hAnsi="標楷體"/>
                                      <w:b/>
                                      <w:sz w:val="20"/>
                                    </w:rPr>
                                  </w:pPr>
                                  <w:r w:rsidRPr="00AF1334">
                                    <w:rPr>
                                      <w:rFonts w:ascii="標楷體" w:eastAsia="標楷體" w:hAnsi="標楷體" w:hint="eastAsia"/>
                                      <w:b/>
                                      <w:sz w:val="20"/>
                                    </w:rPr>
                                    <w:t>基金用途執行率較高前3名</w:t>
                                  </w:r>
                                </w:p>
                              </w:tc>
                              <w:tc>
                                <w:tcPr>
                                  <w:tcW w:w="117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7C478518" w14:textId="77777777" w:rsidR="00233C95" w:rsidRPr="007929F4" w:rsidRDefault="00233C95" w:rsidP="00417FC5">
                                  <w:pPr>
                                    <w:spacing w:line="200" w:lineRule="exact"/>
                                    <w:ind w:rightChars="-20" w:right="-48"/>
                                    <w:jc w:val="right"/>
                                    <w:rPr>
                                      <w:rFonts w:ascii="標楷體" w:eastAsia="標楷體" w:hAnsi="標楷體"/>
                                      <w:sz w:val="20"/>
                                    </w:rPr>
                                  </w:pPr>
                                </w:p>
                              </w:tc>
                              <w:tc>
                                <w:tcPr>
                                  <w:tcW w:w="122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5EC9DCE2" w14:textId="77777777" w:rsidR="00233C95" w:rsidRPr="00AF1334" w:rsidRDefault="00233C95" w:rsidP="00417FC5">
                                  <w:pPr>
                                    <w:spacing w:line="200" w:lineRule="exact"/>
                                    <w:ind w:rightChars="-20" w:right="-48"/>
                                    <w:jc w:val="right"/>
                                    <w:rPr>
                                      <w:rFonts w:ascii="標楷體" w:eastAsia="標楷體" w:hAnsi="標楷體"/>
                                      <w:sz w:val="20"/>
                                    </w:rPr>
                                  </w:pPr>
                                </w:p>
                              </w:tc>
                              <w:tc>
                                <w:tcPr>
                                  <w:tcW w:w="1133"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12BAAFD" w14:textId="77777777" w:rsidR="00233C95" w:rsidRPr="00AF1334" w:rsidRDefault="00233C95" w:rsidP="00417FC5">
                                  <w:pPr>
                                    <w:spacing w:line="200" w:lineRule="exact"/>
                                    <w:ind w:rightChars="-20" w:right="-48"/>
                                    <w:jc w:val="right"/>
                                    <w:rPr>
                                      <w:rFonts w:ascii="標楷體" w:eastAsia="標楷體" w:hAnsi="標楷體"/>
                                      <w:sz w:val="20"/>
                                    </w:rPr>
                                  </w:pPr>
                                </w:p>
                              </w:tc>
                            </w:tr>
                            <w:tr w:rsidR="00233C95" w:rsidRPr="0021305E" w14:paraId="495822D4" w14:textId="77777777" w:rsidTr="007929F4">
                              <w:trPr>
                                <w:trHeight w:val="312"/>
                              </w:trPr>
                              <w:tc>
                                <w:tcPr>
                                  <w:tcW w:w="2840" w:type="dxa"/>
                                  <w:tcBorders>
                                    <w:top w:val="nil"/>
                                    <w:left w:val="single" w:sz="4" w:space="0" w:color="auto"/>
                                    <w:bottom w:val="nil"/>
                                    <w:right w:val="single" w:sz="4" w:space="0" w:color="auto"/>
                                  </w:tcBorders>
                                  <w:vAlign w:val="center"/>
                                </w:tcPr>
                                <w:p w14:paraId="7CCB13D1" w14:textId="77777777" w:rsidR="00233C95" w:rsidRPr="00AF1334" w:rsidRDefault="00233C95" w:rsidP="00434678">
                                  <w:pPr>
                                    <w:spacing w:line="200" w:lineRule="exact"/>
                                    <w:ind w:leftChars="81" w:left="194"/>
                                    <w:jc w:val="both"/>
                                    <w:rPr>
                                      <w:rFonts w:ascii="標楷體" w:eastAsia="標楷體" w:hAnsi="標楷體"/>
                                      <w:bCs/>
                                      <w:noProof/>
                                      <w:kern w:val="0"/>
                                      <w:sz w:val="20"/>
                                    </w:rPr>
                                  </w:pPr>
                                  <w:r w:rsidRPr="00AF1334">
                                    <w:rPr>
                                      <w:rFonts w:ascii="標楷體" w:eastAsia="標楷體" w:hAnsi="標楷體" w:hint="eastAsia"/>
                                      <w:bCs/>
                                      <w:noProof/>
                                      <w:kern w:val="0"/>
                                      <w:sz w:val="20"/>
                                    </w:rPr>
                                    <w:t>1.</w:t>
                                  </w:r>
                                  <w:r>
                                    <w:rPr>
                                      <w:rFonts w:ascii="標楷體" w:eastAsia="標楷體" w:hAnsi="標楷體" w:hint="eastAsia"/>
                                      <w:bCs/>
                                      <w:noProof/>
                                      <w:kern w:val="0"/>
                                      <w:sz w:val="20"/>
                                    </w:rPr>
                                    <w:t>新北市農業發展基金</w:t>
                                  </w:r>
                                </w:p>
                              </w:tc>
                              <w:tc>
                                <w:tcPr>
                                  <w:tcW w:w="1178" w:type="dxa"/>
                                  <w:tcBorders>
                                    <w:top w:val="nil"/>
                                    <w:left w:val="single" w:sz="4" w:space="0" w:color="auto"/>
                                    <w:bottom w:val="nil"/>
                                    <w:right w:val="single" w:sz="4" w:space="0" w:color="auto"/>
                                  </w:tcBorders>
                                  <w:vAlign w:val="center"/>
                                </w:tcPr>
                                <w:p w14:paraId="15C435DF"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15</w:t>
                                  </w:r>
                                  <w:r w:rsidRPr="00E367FC">
                                    <w:rPr>
                                      <w:rFonts w:ascii="標楷體" w:eastAsia="標楷體" w:hAnsi="標楷體" w:hint="eastAsia"/>
                                      <w:sz w:val="20"/>
                                    </w:rPr>
                                    <w:t>,</w:t>
                                  </w:r>
                                  <w:r>
                                    <w:rPr>
                                      <w:rFonts w:ascii="標楷體" w:eastAsia="標楷體" w:hAnsi="標楷體"/>
                                      <w:sz w:val="20"/>
                                    </w:rPr>
                                    <w:t>155</w:t>
                                  </w:r>
                                  <w:r w:rsidRPr="00E367FC">
                                    <w:rPr>
                                      <w:rFonts w:ascii="標楷體" w:eastAsia="標楷體" w:hAnsi="標楷體" w:hint="eastAsia"/>
                                      <w:sz w:val="20"/>
                                    </w:rPr>
                                    <w:t xml:space="preserve"> </w:t>
                                  </w:r>
                                </w:p>
                              </w:tc>
                              <w:tc>
                                <w:tcPr>
                                  <w:tcW w:w="1228" w:type="dxa"/>
                                  <w:tcBorders>
                                    <w:top w:val="nil"/>
                                    <w:left w:val="single" w:sz="4" w:space="0" w:color="auto"/>
                                    <w:bottom w:val="nil"/>
                                    <w:right w:val="single" w:sz="4" w:space="0" w:color="auto"/>
                                  </w:tcBorders>
                                  <w:vAlign w:val="center"/>
                                </w:tcPr>
                                <w:p w14:paraId="23535766"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14</w:t>
                                  </w:r>
                                  <w:r w:rsidRPr="00B55970">
                                    <w:rPr>
                                      <w:rFonts w:ascii="標楷體" w:eastAsia="標楷體" w:hAnsi="標楷體"/>
                                      <w:sz w:val="20"/>
                                    </w:rPr>
                                    <w:t>,</w:t>
                                  </w:r>
                                  <w:r>
                                    <w:rPr>
                                      <w:rFonts w:ascii="標楷體" w:eastAsia="標楷體" w:hAnsi="標楷體"/>
                                      <w:sz w:val="20"/>
                                    </w:rPr>
                                    <w:t>827</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vAlign w:val="center"/>
                                </w:tcPr>
                                <w:p w14:paraId="4F4C9E0C" w14:textId="77777777" w:rsidR="00233C95" w:rsidRPr="00AF1334" w:rsidRDefault="00233C95" w:rsidP="00417FC5">
                                  <w:pPr>
                                    <w:spacing w:line="200" w:lineRule="exact"/>
                                    <w:ind w:rightChars="-20" w:right="-48"/>
                                    <w:jc w:val="right"/>
                                    <w:rPr>
                                      <w:rFonts w:ascii="標楷體" w:eastAsia="標楷體" w:hAnsi="標楷體"/>
                                      <w:sz w:val="20"/>
                                    </w:rPr>
                                  </w:pPr>
                                  <w:r w:rsidRPr="00E367FC">
                                    <w:rPr>
                                      <w:rFonts w:ascii="標楷體" w:eastAsia="標楷體" w:hAnsi="標楷體"/>
                                      <w:sz w:val="20"/>
                                    </w:rPr>
                                    <w:t>9</w:t>
                                  </w:r>
                                  <w:r>
                                    <w:rPr>
                                      <w:rFonts w:ascii="標楷體" w:eastAsia="標楷體" w:hAnsi="標楷體"/>
                                      <w:sz w:val="20"/>
                                    </w:rPr>
                                    <w:t>7</w:t>
                                  </w:r>
                                  <w:r w:rsidRPr="00E367FC">
                                    <w:rPr>
                                      <w:rFonts w:ascii="標楷體" w:eastAsia="標楷體" w:hAnsi="標楷體"/>
                                      <w:sz w:val="20"/>
                                    </w:rPr>
                                    <w:t>.</w:t>
                                  </w:r>
                                  <w:r>
                                    <w:rPr>
                                      <w:rFonts w:ascii="標楷體" w:eastAsia="標楷體" w:hAnsi="標楷體"/>
                                      <w:sz w:val="20"/>
                                    </w:rPr>
                                    <w:t>84</w:t>
                                  </w:r>
                                </w:p>
                              </w:tc>
                            </w:tr>
                            <w:tr w:rsidR="00233C95" w:rsidRPr="0021305E" w14:paraId="1321A1F8" w14:textId="77777777" w:rsidTr="007929F4">
                              <w:trPr>
                                <w:trHeight w:val="80"/>
                              </w:trPr>
                              <w:tc>
                                <w:tcPr>
                                  <w:tcW w:w="2840" w:type="dxa"/>
                                  <w:tcBorders>
                                    <w:top w:val="nil"/>
                                    <w:left w:val="single" w:sz="4" w:space="0" w:color="auto"/>
                                    <w:bottom w:val="nil"/>
                                    <w:right w:val="single" w:sz="4" w:space="0" w:color="auto"/>
                                  </w:tcBorders>
                                  <w:vAlign w:val="center"/>
                                </w:tcPr>
                                <w:p w14:paraId="553CEB24" w14:textId="77777777" w:rsidR="00233C95" w:rsidRPr="00AF1334" w:rsidRDefault="00233C95" w:rsidP="005D712D">
                                  <w:pPr>
                                    <w:spacing w:line="200" w:lineRule="exact"/>
                                    <w:ind w:leftChars="81" w:left="194"/>
                                    <w:jc w:val="both"/>
                                    <w:rPr>
                                      <w:rFonts w:ascii="標楷體" w:eastAsia="標楷體" w:hAnsi="標楷體"/>
                                      <w:bCs/>
                                      <w:noProof/>
                                      <w:kern w:val="0"/>
                                      <w:sz w:val="20"/>
                                    </w:rPr>
                                  </w:pPr>
                                  <w:r>
                                    <w:rPr>
                                      <w:rFonts w:ascii="標楷體" w:eastAsia="標楷體" w:hAnsi="標楷體" w:hint="eastAsia"/>
                                      <w:bCs/>
                                      <w:noProof/>
                                      <w:kern w:val="0"/>
                                      <w:sz w:val="20"/>
                                    </w:rPr>
                                    <w:t>2</w:t>
                                  </w:r>
                                  <w:r w:rsidRPr="00AF1334">
                                    <w:rPr>
                                      <w:rFonts w:ascii="標楷體" w:eastAsia="標楷體" w:hAnsi="標楷體" w:hint="eastAsia"/>
                                      <w:bCs/>
                                      <w:noProof/>
                                      <w:kern w:val="0"/>
                                      <w:sz w:val="20"/>
                                    </w:rPr>
                                    <w:t>.</w:t>
                                  </w:r>
                                  <w:r w:rsidRPr="005D712D">
                                    <w:rPr>
                                      <w:rFonts w:ascii="標楷體" w:eastAsia="標楷體" w:hAnsi="標楷體" w:hint="eastAsia"/>
                                      <w:bCs/>
                                      <w:noProof/>
                                      <w:spacing w:val="-10"/>
                                      <w:kern w:val="0"/>
                                      <w:sz w:val="20"/>
                                    </w:rPr>
                                    <w:t>新北市身心障礙者就業基金</w:t>
                                  </w:r>
                                </w:p>
                              </w:tc>
                              <w:tc>
                                <w:tcPr>
                                  <w:tcW w:w="1178" w:type="dxa"/>
                                  <w:tcBorders>
                                    <w:top w:val="nil"/>
                                    <w:left w:val="single" w:sz="4" w:space="0" w:color="auto"/>
                                    <w:bottom w:val="nil"/>
                                    <w:right w:val="single" w:sz="4" w:space="0" w:color="auto"/>
                                  </w:tcBorders>
                                </w:tcPr>
                                <w:p w14:paraId="1D15B2E6"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179</w:t>
                                  </w:r>
                                  <w:r w:rsidRPr="00E367FC">
                                    <w:rPr>
                                      <w:rFonts w:ascii="標楷體" w:eastAsia="標楷體" w:hAnsi="標楷體" w:hint="eastAsia"/>
                                      <w:sz w:val="20"/>
                                    </w:rPr>
                                    <w:t>,</w:t>
                                  </w:r>
                                  <w:r>
                                    <w:rPr>
                                      <w:rFonts w:ascii="標楷體" w:eastAsia="標楷體" w:hAnsi="標楷體"/>
                                      <w:sz w:val="20"/>
                                    </w:rPr>
                                    <w:t>442</w:t>
                                  </w:r>
                                </w:p>
                              </w:tc>
                              <w:tc>
                                <w:tcPr>
                                  <w:tcW w:w="1228" w:type="dxa"/>
                                  <w:tcBorders>
                                    <w:top w:val="nil"/>
                                    <w:left w:val="single" w:sz="4" w:space="0" w:color="auto"/>
                                    <w:bottom w:val="nil"/>
                                    <w:right w:val="single" w:sz="4" w:space="0" w:color="auto"/>
                                  </w:tcBorders>
                                </w:tcPr>
                                <w:p w14:paraId="647CEDD4"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158</w:t>
                                  </w:r>
                                  <w:r>
                                    <w:rPr>
                                      <w:rFonts w:ascii="標楷體" w:eastAsia="標楷體" w:hAnsi="標楷體" w:hint="eastAsia"/>
                                      <w:sz w:val="20"/>
                                    </w:rPr>
                                    <w:t>,</w:t>
                                  </w:r>
                                  <w:r>
                                    <w:rPr>
                                      <w:rFonts w:ascii="標楷體" w:eastAsia="標楷體" w:hAnsi="標楷體"/>
                                      <w:sz w:val="20"/>
                                    </w:rPr>
                                    <w:t>164</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tcPr>
                                <w:p w14:paraId="27BCDAC6"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88</w:t>
                                  </w:r>
                                  <w:r w:rsidRPr="00E367FC">
                                    <w:rPr>
                                      <w:rFonts w:ascii="標楷體" w:eastAsia="標楷體" w:hAnsi="標楷體"/>
                                      <w:sz w:val="20"/>
                                    </w:rPr>
                                    <w:t>.</w:t>
                                  </w:r>
                                  <w:r>
                                    <w:rPr>
                                      <w:rFonts w:ascii="標楷體" w:eastAsia="標楷體" w:hAnsi="標楷體"/>
                                      <w:sz w:val="20"/>
                                    </w:rPr>
                                    <w:t>14</w:t>
                                  </w:r>
                                </w:p>
                              </w:tc>
                            </w:tr>
                            <w:tr w:rsidR="00233C95" w:rsidRPr="0021305E" w14:paraId="772FB49B" w14:textId="77777777" w:rsidTr="007929F4">
                              <w:trPr>
                                <w:trHeight w:val="312"/>
                              </w:trPr>
                              <w:tc>
                                <w:tcPr>
                                  <w:tcW w:w="2840" w:type="dxa"/>
                                  <w:tcBorders>
                                    <w:top w:val="nil"/>
                                    <w:left w:val="single" w:sz="4" w:space="0" w:color="auto"/>
                                    <w:bottom w:val="nil"/>
                                    <w:right w:val="single" w:sz="4" w:space="0" w:color="auto"/>
                                  </w:tcBorders>
                                  <w:vAlign w:val="center"/>
                                </w:tcPr>
                                <w:p w14:paraId="0C4F57E0" w14:textId="77777777" w:rsidR="00233C95" w:rsidRPr="00AF1334" w:rsidRDefault="00233C95" w:rsidP="005D712D">
                                  <w:pPr>
                                    <w:spacing w:line="200" w:lineRule="exact"/>
                                    <w:ind w:leftChars="81" w:left="194"/>
                                    <w:jc w:val="both"/>
                                    <w:rPr>
                                      <w:rFonts w:ascii="標楷體" w:eastAsia="標楷體" w:hAnsi="標楷體"/>
                                      <w:bCs/>
                                      <w:noProof/>
                                      <w:kern w:val="0"/>
                                      <w:sz w:val="20"/>
                                    </w:rPr>
                                  </w:pPr>
                                  <w:r>
                                    <w:rPr>
                                      <w:rFonts w:ascii="標楷體" w:eastAsia="標楷體" w:hAnsi="標楷體" w:hint="eastAsia"/>
                                      <w:bCs/>
                                      <w:noProof/>
                                      <w:kern w:val="0"/>
                                      <w:sz w:val="20"/>
                                    </w:rPr>
                                    <w:t>3</w:t>
                                  </w:r>
                                  <w:r w:rsidRPr="00AF1334">
                                    <w:rPr>
                                      <w:rFonts w:ascii="標楷體" w:eastAsia="標楷體" w:hAnsi="標楷體" w:hint="eastAsia"/>
                                      <w:bCs/>
                                      <w:noProof/>
                                      <w:kern w:val="0"/>
                                      <w:sz w:val="20"/>
                                    </w:rPr>
                                    <w:t>.</w:t>
                                  </w:r>
                                  <w:r w:rsidRPr="00B55970">
                                    <w:rPr>
                                      <w:rFonts w:ascii="標楷體" w:eastAsia="標楷體" w:hAnsi="標楷體" w:hint="eastAsia"/>
                                      <w:bCs/>
                                      <w:noProof/>
                                      <w:kern w:val="0"/>
                                      <w:sz w:val="20"/>
                                    </w:rPr>
                                    <w:t>新北市</w:t>
                                  </w:r>
                                  <w:r>
                                    <w:rPr>
                                      <w:rFonts w:ascii="標楷體" w:eastAsia="標楷體" w:hAnsi="標楷體" w:hint="eastAsia"/>
                                      <w:bCs/>
                                      <w:noProof/>
                                      <w:kern w:val="0"/>
                                      <w:sz w:val="20"/>
                                    </w:rPr>
                                    <w:t>溫馨助學圓夢基金</w:t>
                                  </w:r>
                                </w:p>
                              </w:tc>
                              <w:tc>
                                <w:tcPr>
                                  <w:tcW w:w="1178" w:type="dxa"/>
                                  <w:tcBorders>
                                    <w:top w:val="nil"/>
                                    <w:left w:val="single" w:sz="4" w:space="0" w:color="auto"/>
                                    <w:bottom w:val="nil"/>
                                    <w:right w:val="single" w:sz="4" w:space="0" w:color="auto"/>
                                  </w:tcBorders>
                                  <w:vAlign w:val="center"/>
                                </w:tcPr>
                                <w:p w14:paraId="5AEAE95E"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21</w:t>
                                  </w:r>
                                  <w:r w:rsidRPr="00E367FC">
                                    <w:rPr>
                                      <w:rFonts w:ascii="標楷體" w:eastAsia="標楷體" w:hAnsi="標楷體" w:hint="eastAsia"/>
                                      <w:sz w:val="20"/>
                                    </w:rPr>
                                    <w:t>,</w:t>
                                  </w:r>
                                  <w:r>
                                    <w:rPr>
                                      <w:rFonts w:ascii="標楷體" w:eastAsia="標楷體" w:hAnsi="標楷體"/>
                                      <w:sz w:val="20"/>
                                    </w:rPr>
                                    <w:t>060</w:t>
                                  </w:r>
                                  <w:r w:rsidRPr="00E367FC">
                                    <w:rPr>
                                      <w:rFonts w:ascii="標楷體" w:eastAsia="標楷體" w:hAnsi="標楷體" w:hint="eastAsia"/>
                                      <w:sz w:val="20"/>
                                    </w:rPr>
                                    <w:t xml:space="preserve"> </w:t>
                                  </w:r>
                                </w:p>
                              </w:tc>
                              <w:tc>
                                <w:tcPr>
                                  <w:tcW w:w="1228" w:type="dxa"/>
                                  <w:tcBorders>
                                    <w:top w:val="nil"/>
                                    <w:left w:val="single" w:sz="4" w:space="0" w:color="auto"/>
                                    <w:bottom w:val="nil"/>
                                    <w:right w:val="single" w:sz="4" w:space="0" w:color="auto"/>
                                  </w:tcBorders>
                                  <w:vAlign w:val="center"/>
                                </w:tcPr>
                                <w:p w14:paraId="01078F72" w14:textId="77777777" w:rsidR="00233C95" w:rsidRPr="00AF1334" w:rsidRDefault="00233C95" w:rsidP="00417FC5">
                                  <w:pPr>
                                    <w:spacing w:line="200" w:lineRule="exact"/>
                                    <w:ind w:rightChars="-20" w:right="-48"/>
                                    <w:jc w:val="right"/>
                                    <w:rPr>
                                      <w:rFonts w:ascii="標楷體" w:eastAsia="標楷體" w:hAnsi="標楷體"/>
                                      <w:sz w:val="20"/>
                                    </w:rPr>
                                  </w:pPr>
                                  <w:r w:rsidRPr="00B55970">
                                    <w:rPr>
                                      <w:rFonts w:ascii="標楷體" w:eastAsia="標楷體" w:hAnsi="標楷體"/>
                                      <w:sz w:val="20"/>
                                    </w:rPr>
                                    <w:t xml:space="preserve"> </w:t>
                                  </w:r>
                                  <w:r>
                                    <w:rPr>
                                      <w:rFonts w:ascii="標楷體" w:eastAsia="標楷體" w:hAnsi="標楷體"/>
                                      <w:sz w:val="20"/>
                                    </w:rPr>
                                    <w:t>17</w:t>
                                  </w:r>
                                  <w:r w:rsidRPr="00B55970">
                                    <w:rPr>
                                      <w:rFonts w:ascii="標楷體" w:eastAsia="標楷體" w:hAnsi="標楷體"/>
                                      <w:sz w:val="20"/>
                                    </w:rPr>
                                    <w:t>,</w:t>
                                  </w:r>
                                  <w:r>
                                    <w:rPr>
                                      <w:rFonts w:ascii="標楷體" w:eastAsia="標楷體" w:hAnsi="標楷體"/>
                                      <w:sz w:val="20"/>
                                    </w:rPr>
                                    <w:t>998</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vAlign w:val="center"/>
                                </w:tcPr>
                                <w:p w14:paraId="1A16C928"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85</w:t>
                                  </w:r>
                                  <w:r w:rsidRPr="00E367FC">
                                    <w:rPr>
                                      <w:rFonts w:ascii="標楷體" w:eastAsia="標楷體" w:hAnsi="標楷體"/>
                                      <w:sz w:val="20"/>
                                    </w:rPr>
                                    <w:t>.</w:t>
                                  </w:r>
                                  <w:r>
                                    <w:rPr>
                                      <w:rFonts w:ascii="標楷體" w:eastAsia="標楷體" w:hAnsi="標楷體"/>
                                      <w:sz w:val="20"/>
                                    </w:rPr>
                                    <w:t>46</w:t>
                                  </w:r>
                                </w:p>
                              </w:tc>
                            </w:tr>
                            <w:tr w:rsidR="00233C95" w:rsidRPr="0021305E" w14:paraId="40E211DB" w14:textId="77777777" w:rsidTr="007929F4">
                              <w:trPr>
                                <w:trHeight w:val="283"/>
                              </w:trPr>
                              <w:tc>
                                <w:tcPr>
                                  <w:tcW w:w="2840" w:type="dxa"/>
                                  <w:tcBorders>
                                    <w:top w:val="nil"/>
                                    <w:left w:val="single" w:sz="4" w:space="0" w:color="auto"/>
                                    <w:bottom w:val="nil"/>
                                    <w:right w:val="single" w:sz="4" w:space="0" w:color="auto"/>
                                  </w:tcBorders>
                                  <w:shd w:val="clear" w:color="auto" w:fill="DAEEF3" w:themeFill="accent5" w:themeFillTint="33"/>
                                  <w:vAlign w:val="center"/>
                                </w:tcPr>
                                <w:p w14:paraId="7C30A909" w14:textId="77777777" w:rsidR="00233C95" w:rsidRPr="00AF1334" w:rsidRDefault="00233C95" w:rsidP="00417FC5">
                                  <w:pPr>
                                    <w:spacing w:line="200" w:lineRule="exact"/>
                                    <w:jc w:val="both"/>
                                    <w:rPr>
                                      <w:rFonts w:ascii="標楷體" w:eastAsia="標楷體" w:hAnsi="標楷體"/>
                                      <w:b/>
                                      <w:sz w:val="20"/>
                                    </w:rPr>
                                  </w:pPr>
                                  <w:r w:rsidRPr="00AF1334">
                                    <w:rPr>
                                      <w:rFonts w:ascii="標楷體" w:eastAsia="標楷體" w:hAnsi="標楷體" w:hint="eastAsia"/>
                                      <w:b/>
                                      <w:sz w:val="20"/>
                                    </w:rPr>
                                    <w:t>基金用途執行率較低前3名</w:t>
                                  </w:r>
                                </w:p>
                              </w:tc>
                              <w:tc>
                                <w:tcPr>
                                  <w:tcW w:w="1178" w:type="dxa"/>
                                  <w:tcBorders>
                                    <w:top w:val="nil"/>
                                    <w:left w:val="single" w:sz="4" w:space="0" w:color="auto"/>
                                    <w:bottom w:val="nil"/>
                                    <w:right w:val="single" w:sz="4" w:space="0" w:color="auto"/>
                                  </w:tcBorders>
                                  <w:shd w:val="clear" w:color="auto" w:fill="DAEEF3" w:themeFill="accent5" w:themeFillTint="33"/>
                                  <w:vAlign w:val="center"/>
                                </w:tcPr>
                                <w:p w14:paraId="71D1B720" w14:textId="77777777" w:rsidR="00233C95" w:rsidRPr="00AF1334" w:rsidRDefault="00233C95" w:rsidP="00417FC5">
                                  <w:pPr>
                                    <w:spacing w:line="200" w:lineRule="exact"/>
                                    <w:ind w:rightChars="-20" w:right="-48"/>
                                    <w:jc w:val="right"/>
                                    <w:rPr>
                                      <w:rFonts w:ascii="標楷體" w:eastAsia="標楷體" w:hAnsi="標楷體"/>
                                      <w:sz w:val="20"/>
                                    </w:rPr>
                                  </w:pPr>
                                </w:p>
                              </w:tc>
                              <w:tc>
                                <w:tcPr>
                                  <w:tcW w:w="1228" w:type="dxa"/>
                                  <w:tcBorders>
                                    <w:top w:val="nil"/>
                                    <w:left w:val="single" w:sz="4" w:space="0" w:color="auto"/>
                                    <w:bottom w:val="nil"/>
                                    <w:right w:val="single" w:sz="4" w:space="0" w:color="auto"/>
                                  </w:tcBorders>
                                  <w:shd w:val="clear" w:color="auto" w:fill="DAEEF3" w:themeFill="accent5" w:themeFillTint="33"/>
                                  <w:vAlign w:val="center"/>
                                </w:tcPr>
                                <w:p w14:paraId="156B4661" w14:textId="77777777" w:rsidR="00233C95" w:rsidRPr="00AF1334" w:rsidRDefault="00233C95" w:rsidP="00417FC5">
                                  <w:pPr>
                                    <w:spacing w:line="200" w:lineRule="exact"/>
                                    <w:ind w:rightChars="-20" w:right="-48"/>
                                    <w:jc w:val="right"/>
                                    <w:rPr>
                                      <w:rFonts w:ascii="標楷體" w:eastAsia="標楷體" w:hAnsi="標楷體"/>
                                      <w:sz w:val="20"/>
                                    </w:rPr>
                                  </w:pPr>
                                </w:p>
                              </w:tc>
                              <w:tc>
                                <w:tcPr>
                                  <w:tcW w:w="1133" w:type="dxa"/>
                                  <w:tcBorders>
                                    <w:top w:val="nil"/>
                                    <w:left w:val="single" w:sz="4" w:space="0" w:color="auto"/>
                                    <w:bottom w:val="nil"/>
                                    <w:right w:val="single" w:sz="4" w:space="0" w:color="auto"/>
                                  </w:tcBorders>
                                  <w:shd w:val="clear" w:color="auto" w:fill="DAEEF3" w:themeFill="accent5" w:themeFillTint="33"/>
                                  <w:vAlign w:val="center"/>
                                </w:tcPr>
                                <w:p w14:paraId="4F77C58A" w14:textId="77777777" w:rsidR="00233C95" w:rsidRPr="00AF1334" w:rsidRDefault="00233C95" w:rsidP="00417FC5">
                                  <w:pPr>
                                    <w:spacing w:line="200" w:lineRule="exact"/>
                                    <w:ind w:rightChars="-20" w:right="-48"/>
                                    <w:jc w:val="right"/>
                                    <w:rPr>
                                      <w:rFonts w:ascii="標楷體" w:eastAsia="標楷體" w:hAnsi="標楷體"/>
                                      <w:sz w:val="20"/>
                                    </w:rPr>
                                  </w:pPr>
                                </w:p>
                              </w:tc>
                            </w:tr>
                            <w:tr w:rsidR="00233C95" w:rsidRPr="0021305E" w14:paraId="4D4F1B69" w14:textId="77777777" w:rsidTr="007929F4">
                              <w:trPr>
                                <w:trHeight w:val="266"/>
                              </w:trPr>
                              <w:tc>
                                <w:tcPr>
                                  <w:tcW w:w="2840" w:type="dxa"/>
                                  <w:tcBorders>
                                    <w:top w:val="nil"/>
                                    <w:left w:val="single" w:sz="4" w:space="0" w:color="auto"/>
                                    <w:bottom w:val="nil"/>
                                    <w:right w:val="single" w:sz="4" w:space="0" w:color="auto"/>
                                  </w:tcBorders>
                                  <w:vAlign w:val="center"/>
                                </w:tcPr>
                                <w:p w14:paraId="3BD3C66A" w14:textId="77777777" w:rsidR="00233C95" w:rsidRPr="000A364D" w:rsidRDefault="00233C95" w:rsidP="00AB612D">
                                  <w:pPr>
                                    <w:spacing w:line="200" w:lineRule="exact"/>
                                    <w:jc w:val="both"/>
                                    <w:rPr>
                                      <w:rFonts w:ascii="標楷體" w:eastAsia="標楷體" w:hAnsi="標楷體"/>
                                      <w:bCs/>
                                      <w:noProof/>
                                      <w:kern w:val="0"/>
                                      <w:sz w:val="20"/>
                                    </w:rPr>
                                  </w:pPr>
                                  <w:r w:rsidRPr="00AF1334">
                                    <w:rPr>
                                      <w:rFonts w:ascii="標楷體" w:eastAsia="標楷體" w:hAnsi="標楷體" w:hint="eastAsia"/>
                                      <w:bCs/>
                                      <w:noProof/>
                                      <w:kern w:val="0"/>
                                      <w:sz w:val="20"/>
                                    </w:rPr>
                                    <w:t>＊</w:t>
                                  </w:r>
                                  <w:r w:rsidRPr="000A364D">
                                    <w:rPr>
                                      <w:rFonts w:ascii="標楷體" w:eastAsia="標楷體" w:hAnsi="標楷體" w:hint="eastAsia"/>
                                      <w:bCs/>
                                      <w:noProof/>
                                      <w:kern w:val="0"/>
                                      <w:sz w:val="20"/>
                                    </w:rPr>
                                    <w:t>1.</w:t>
                                  </w:r>
                                  <w:r w:rsidRPr="00AB612D">
                                    <w:rPr>
                                      <w:rFonts w:ascii="標楷體" w:eastAsia="標楷體" w:hAnsi="標楷體" w:hint="eastAsia"/>
                                      <w:bCs/>
                                      <w:noProof/>
                                      <w:spacing w:val="-4"/>
                                      <w:kern w:val="0"/>
                                      <w:sz w:val="20"/>
                                    </w:rPr>
                                    <w:t>新北市空氣污染防制基金</w:t>
                                  </w:r>
                                </w:p>
                              </w:tc>
                              <w:tc>
                                <w:tcPr>
                                  <w:tcW w:w="1178" w:type="dxa"/>
                                  <w:tcBorders>
                                    <w:top w:val="nil"/>
                                    <w:left w:val="single" w:sz="4" w:space="0" w:color="auto"/>
                                    <w:bottom w:val="nil"/>
                                    <w:right w:val="single" w:sz="4" w:space="0" w:color="auto"/>
                                  </w:tcBorders>
                                  <w:vAlign w:val="center"/>
                                </w:tcPr>
                                <w:p w14:paraId="466FB1C4"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711</w:t>
                                  </w:r>
                                  <w:r>
                                    <w:rPr>
                                      <w:rFonts w:ascii="標楷體" w:eastAsia="標楷體" w:hAnsi="標楷體" w:hint="eastAsia"/>
                                      <w:sz w:val="20"/>
                                    </w:rPr>
                                    <w:t>,</w:t>
                                  </w:r>
                                  <w:r>
                                    <w:rPr>
                                      <w:rFonts w:ascii="標楷體" w:eastAsia="標楷體" w:hAnsi="標楷體"/>
                                      <w:sz w:val="20"/>
                                    </w:rPr>
                                    <w:t>163</w:t>
                                  </w:r>
                                </w:p>
                              </w:tc>
                              <w:tc>
                                <w:tcPr>
                                  <w:tcW w:w="1228" w:type="dxa"/>
                                  <w:tcBorders>
                                    <w:top w:val="nil"/>
                                    <w:left w:val="single" w:sz="4" w:space="0" w:color="auto"/>
                                    <w:bottom w:val="nil"/>
                                    <w:right w:val="single" w:sz="4" w:space="0" w:color="auto"/>
                                  </w:tcBorders>
                                  <w:vAlign w:val="center"/>
                                </w:tcPr>
                                <w:p w14:paraId="46037D33" w14:textId="77777777" w:rsidR="00233C95" w:rsidRPr="00AF1334" w:rsidRDefault="00233C95" w:rsidP="00417FC5">
                                  <w:pPr>
                                    <w:spacing w:line="200" w:lineRule="exact"/>
                                    <w:ind w:rightChars="-20" w:right="-48"/>
                                    <w:jc w:val="right"/>
                                    <w:rPr>
                                      <w:rFonts w:ascii="標楷體" w:eastAsia="標楷體" w:hAnsi="標楷體"/>
                                      <w:sz w:val="20"/>
                                    </w:rPr>
                                  </w:pPr>
                                  <w:r w:rsidRPr="005D712D">
                                    <w:rPr>
                                      <w:rFonts w:ascii="標楷體" w:eastAsia="標楷體" w:hAnsi="標楷體" w:hint="eastAsia"/>
                                      <w:sz w:val="20"/>
                                    </w:rPr>
                                    <w:t>5</w:t>
                                  </w:r>
                                  <w:r w:rsidRPr="005D712D">
                                    <w:rPr>
                                      <w:rFonts w:ascii="標楷體" w:eastAsia="標楷體" w:hAnsi="標楷體"/>
                                      <w:sz w:val="20"/>
                                    </w:rPr>
                                    <w:t>37,782</w:t>
                                  </w:r>
                                </w:p>
                              </w:tc>
                              <w:tc>
                                <w:tcPr>
                                  <w:tcW w:w="1133" w:type="dxa"/>
                                  <w:tcBorders>
                                    <w:top w:val="nil"/>
                                    <w:left w:val="single" w:sz="4" w:space="0" w:color="auto"/>
                                    <w:bottom w:val="nil"/>
                                    <w:right w:val="single" w:sz="4" w:space="0" w:color="auto"/>
                                  </w:tcBorders>
                                  <w:vAlign w:val="center"/>
                                </w:tcPr>
                                <w:p w14:paraId="0EE6F4EF" w14:textId="77777777" w:rsidR="00233C95" w:rsidRPr="00AF1334" w:rsidRDefault="00233C95" w:rsidP="00417FC5">
                                  <w:pPr>
                                    <w:spacing w:line="200" w:lineRule="exact"/>
                                    <w:ind w:rightChars="-20" w:right="-48"/>
                                    <w:jc w:val="right"/>
                                    <w:rPr>
                                      <w:rFonts w:ascii="標楷體" w:eastAsia="標楷體" w:hAnsi="標楷體"/>
                                      <w:sz w:val="20"/>
                                    </w:rPr>
                                  </w:pPr>
                                  <w:r w:rsidRPr="005D712D">
                                    <w:rPr>
                                      <w:rFonts w:ascii="標楷體" w:eastAsia="標楷體" w:hAnsi="標楷體" w:hint="eastAsia"/>
                                      <w:sz w:val="20"/>
                                    </w:rPr>
                                    <w:t>7</w:t>
                                  </w:r>
                                  <w:r w:rsidRPr="005D712D">
                                    <w:rPr>
                                      <w:rFonts w:ascii="標楷體" w:eastAsia="標楷體" w:hAnsi="標楷體"/>
                                      <w:sz w:val="20"/>
                                    </w:rPr>
                                    <w:t>5.62</w:t>
                                  </w:r>
                                </w:p>
                              </w:tc>
                            </w:tr>
                            <w:tr w:rsidR="00233C95" w:rsidRPr="0021305E" w14:paraId="4C272625" w14:textId="77777777" w:rsidTr="007929F4">
                              <w:trPr>
                                <w:trHeight w:val="227"/>
                              </w:trPr>
                              <w:tc>
                                <w:tcPr>
                                  <w:tcW w:w="2840" w:type="dxa"/>
                                  <w:tcBorders>
                                    <w:top w:val="nil"/>
                                    <w:left w:val="single" w:sz="4" w:space="0" w:color="auto"/>
                                    <w:bottom w:val="nil"/>
                                    <w:right w:val="single" w:sz="4" w:space="0" w:color="auto"/>
                                  </w:tcBorders>
                                  <w:vAlign w:val="center"/>
                                </w:tcPr>
                                <w:p w14:paraId="6EDB79E3" w14:textId="77777777" w:rsidR="00233C95" w:rsidRPr="000A364D" w:rsidRDefault="00233C95" w:rsidP="00AB612D">
                                  <w:pPr>
                                    <w:spacing w:line="200" w:lineRule="exact"/>
                                    <w:ind w:leftChars="81" w:left="194"/>
                                    <w:jc w:val="both"/>
                                    <w:rPr>
                                      <w:rFonts w:ascii="標楷體" w:eastAsia="標楷體" w:hAnsi="標楷體"/>
                                      <w:bCs/>
                                      <w:noProof/>
                                      <w:kern w:val="0"/>
                                      <w:sz w:val="20"/>
                                    </w:rPr>
                                  </w:pPr>
                                  <w:r w:rsidRPr="000A364D">
                                    <w:rPr>
                                      <w:rFonts w:ascii="標楷體" w:eastAsia="標楷體" w:hAnsi="標楷體" w:hint="eastAsia"/>
                                      <w:bCs/>
                                      <w:noProof/>
                                      <w:kern w:val="0"/>
                                      <w:sz w:val="20"/>
                                    </w:rPr>
                                    <w:t>2.新北</w:t>
                                  </w:r>
                                  <w:r>
                                    <w:rPr>
                                      <w:rFonts w:ascii="標楷體" w:eastAsia="標楷體" w:hAnsi="標楷體" w:hint="eastAsia"/>
                                      <w:bCs/>
                                      <w:noProof/>
                                      <w:kern w:val="0"/>
                                      <w:sz w:val="20"/>
                                    </w:rPr>
                                    <w:t>市勞工權益基金</w:t>
                                  </w:r>
                                </w:p>
                              </w:tc>
                              <w:tc>
                                <w:tcPr>
                                  <w:tcW w:w="1178" w:type="dxa"/>
                                  <w:tcBorders>
                                    <w:top w:val="nil"/>
                                    <w:left w:val="single" w:sz="4" w:space="0" w:color="auto"/>
                                    <w:bottom w:val="nil"/>
                                    <w:right w:val="single" w:sz="4" w:space="0" w:color="auto"/>
                                  </w:tcBorders>
                                  <w:vAlign w:val="center"/>
                                </w:tcPr>
                                <w:p w14:paraId="74DFE522"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526</w:t>
                                  </w:r>
                                  <w:r w:rsidRPr="00AF1334">
                                    <w:rPr>
                                      <w:rFonts w:ascii="標楷體" w:eastAsia="標楷體" w:hAnsi="標楷體"/>
                                      <w:sz w:val="20"/>
                                    </w:rPr>
                                    <w:t>,</w:t>
                                  </w:r>
                                  <w:r>
                                    <w:rPr>
                                      <w:rFonts w:ascii="標楷體" w:eastAsia="標楷體" w:hAnsi="標楷體"/>
                                      <w:sz w:val="20"/>
                                    </w:rPr>
                                    <w:t>737</w:t>
                                  </w:r>
                                </w:p>
                              </w:tc>
                              <w:tc>
                                <w:tcPr>
                                  <w:tcW w:w="1228" w:type="dxa"/>
                                  <w:tcBorders>
                                    <w:top w:val="nil"/>
                                    <w:left w:val="single" w:sz="4" w:space="0" w:color="auto"/>
                                    <w:bottom w:val="nil"/>
                                    <w:right w:val="single" w:sz="4" w:space="0" w:color="auto"/>
                                  </w:tcBorders>
                                  <w:vAlign w:val="center"/>
                                </w:tcPr>
                                <w:p w14:paraId="4C664A4D"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431</w:t>
                                  </w:r>
                                  <w:r>
                                    <w:rPr>
                                      <w:rFonts w:ascii="標楷體" w:eastAsia="標楷體" w:hAnsi="標楷體" w:hint="eastAsia"/>
                                      <w:sz w:val="20"/>
                                    </w:rPr>
                                    <w:t>,</w:t>
                                  </w:r>
                                  <w:r>
                                    <w:rPr>
                                      <w:rFonts w:ascii="標楷體" w:eastAsia="標楷體" w:hAnsi="標楷體"/>
                                      <w:sz w:val="20"/>
                                    </w:rPr>
                                    <w:t>936</w:t>
                                  </w:r>
                                </w:p>
                              </w:tc>
                              <w:tc>
                                <w:tcPr>
                                  <w:tcW w:w="1133" w:type="dxa"/>
                                  <w:tcBorders>
                                    <w:top w:val="nil"/>
                                    <w:left w:val="single" w:sz="4" w:space="0" w:color="auto"/>
                                    <w:bottom w:val="nil"/>
                                    <w:right w:val="single" w:sz="4" w:space="0" w:color="auto"/>
                                  </w:tcBorders>
                                  <w:vAlign w:val="center"/>
                                </w:tcPr>
                                <w:p w14:paraId="0B3D5D0B"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82</w:t>
                                  </w:r>
                                  <w:r>
                                    <w:rPr>
                                      <w:rFonts w:ascii="標楷體" w:eastAsia="標楷體" w:hAnsi="標楷體" w:hint="eastAsia"/>
                                      <w:sz w:val="20"/>
                                    </w:rPr>
                                    <w:t>.</w:t>
                                  </w:r>
                                  <w:r>
                                    <w:rPr>
                                      <w:rFonts w:ascii="標楷體" w:eastAsia="標楷體" w:hAnsi="標楷體"/>
                                      <w:sz w:val="20"/>
                                    </w:rPr>
                                    <w:t>00</w:t>
                                  </w:r>
                                </w:p>
                              </w:tc>
                            </w:tr>
                            <w:tr w:rsidR="00233C95" w:rsidRPr="00A7548D" w14:paraId="1DB88971" w14:textId="77777777" w:rsidTr="007929F4">
                              <w:trPr>
                                <w:trHeight w:val="246"/>
                              </w:trPr>
                              <w:tc>
                                <w:tcPr>
                                  <w:tcW w:w="2840" w:type="dxa"/>
                                  <w:tcBorders>
                                    <w:top w:val="nil"/>
                                    <w:left w:val="single" w:sz="4" w:space="0" w:color="auto"/>
                                    <w:bottom w:val="single" w:sz="4" w:space="0" w:color="auto"/>
                                    <w:right w:val="single" w:sz="4" w:space="0" w:color="auto"/>
                                  </w:tcBorders>
                                  <w:vAlign w:val="center"/>
                                </w:tcPr>
                                <w:p w14:paraId="14EF274B" w14:textId="77777777" w:rsidR="00233C95" w:rsidRPr="000A364D" w:rsidRDefault="00233C95" w:rsidP="00AB612D">
                                  <w:pPr>
                                    <w:spacing w:line="200" w:lineRule="exact"/>
                                    <w:ind w:leftChars="-2" w:left="-5"/>
                                    <w:jc w:val="both"/>
                                    <w:rPr>
                                      <w:rFonts w:ascii="標楷體" w:eastAsia="標楷體" w:hAnsi="標楷體"/>
                                      <w:bCs/>
                                      <w:noProof/>
                                      <w:kern w:val="0"/>
                                      <w:sz w:val="20"/>
                                    </w:rPr>
                                  </w:pPr>
                                  <w:r w:rsidRPr="00AF1334">
                                    <w:rPr>
                                      <w:rFonts w:ascii="標楷體" w:eastAsia="標楷體" w:hAnsi="標楷體" w:hint="eastAsia"/>
                                      <w:bCs/>
                                      <w:noProof/>
                                      <w:kern w:val="0"/>
                                      <w:sz w:val="20"/>
                                    </w:rPr>
                                    <w:t>＊</w:t>
                                  </w:r>
                                  <w:r w:rsidRPr="000A364D">
                                    <w:rPr>
                                      <w:rFonts w:ascii="標楷體" w:eastAsia="標楷體" w:hAnsi="標楷體" w:hint="eastAsia"/>
                                      <w:bCs/>
                                      <w:noProof/>
                                      <w:kern w:val="0"/>
                                      <w:sz w:val="20"/>
                                    </w:rPr>
                                    <w:t>3.新北市</w:t>
                                  </w:r>
                                  <w:r>
                                    <w:rPr>
                                      <w:rFonts w:ascii="標楷體" w:eastAsia="標楷體" w:hAnsi="標楷體" w:hint="eastAsia"/>
                                      <w:bCs/>
                                      <w:noProof/>
                                      <w:kern w:val="0"/>
                                      <w:sz w:val="20"/>
                                    </w:rPr>
                                    <w:t>政府教育局</w:t>
                                  </w:r>
                                </w:p>
                              </w:tc>
                              <w:tc>
                                <w:tcPr>
                                  <w:tcW w:w="1178" w:type="dxa"/>
                                  <w:tcBorders>
                                    <w:top w:val="nil"/>
                                    <w:left w:val="single" w:sz="4" w:space="0" w:color="auto"/>
                                    <w:bottom w:val="single" w:sz="4" w:space="0" w:color="auto"/>
                                    <w:right w:val="single" w:sz="4" w:space="0" w:color="auto"/>
                                  </w:tcBorders>
                                  <w:vAlign w:val="center"/>
                                </w:tcPr>
                                <w:p w14:paraId="35C33785" w14:textId="77777777" w:rsidR="00233C95" w:rsidRPr="00AF1334" w:rsidRDefault="00233C95" w:rsidP="005D712D">
                                  <w:pPr>
                                    <w:spacing w:line="200" w:lineRule="exact"/>
                                    <w:ind w:leftChars="-37" w:left="-89" w:rightChars="-20" w:right="-48"/>
                                    <w:jc w:val="right"/>
                                    <w:rPr>
                                      <w:rFonts w:ascii="標楷體" w:eastAsia="標楷體" w:hAnsi="標楷體"/>
                                      <w:sz w:val="20"/>
                                    </w:rPr>
                                  </w:pPr>
                                  <w:r>
                                    <w:rPr>
                                      <w:rFonts w:ascii="標楷體" w:eastAsia="標楷體" w:hAnsi="標楷體"/>
                                      <w:sz w:val="20"/>
                                    </w:rPr>
                                    <w:t>27,392</w:t>
                                  </w:r>
                                  <w:r w:rsidRPr="00FF1DB5">
                                    <w:rPr>
                                      <w:rFonts w:ascii="標楷體" w:eastAsia="標楷體" w:hAnsi="標楷體" w:hint="eastAsia"/>
                                      <w:sz w:val="20"/>
                                    </w:rPr>
                                    <w:t>,</w:t>
                                  </w:r>
                                  <w:r>
                                    <w:rPr>
                                      <w:rFonts w:ascii="標楷體" w:eastAsia="標楷體" w:hAnsi="標楷體"/>
                                      <w:sz w:val="20"/>
                                    </w:rPr>
                                    <w:t>215</w:t>
                                  </w:r>
                                </w:p>
                              </w:tc>
                              <w:tc>
                                <w:tcPr>
                                  <w:tcW w:w="1228" w:type="dxa"/>
                                  <w:tcBorders>
                                    <w:top w:val="nil"/>
                                    <w:left w:val="single" w:sz="4" w:space="0" w:color="auto"/>
                                    <w:bottom w:val="single" w:sz="4" w:space="0" w:color="auto"/>
                                    <w:right w:val="single" w:sz="4" w:space="0" w:color="auto"/>
                                  </w:tcBorders>
                                  <w:vAlign w:val="center"/>
                                </w:tcPr>
                                <w:p w14:paraId="1D35C9E7"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23</w:t>
                                  </w:r>
                                  <w:r>
                                    <w:rPr>
                                      <w:rFonts w:ascii="標楷體" w:eastAsia="標楷體" w:hAnsi="標楷體" w:hint="eastAsia"/>
                                      <w:sz w:val="20"/>
                                    </w:rPr>
                                    <w:t>,</w:t>
                                  </w:r>
                                  <w:r>
                                    <w:rPr>
                                      <w:rFonts w:ascii="標楷體" w:eastAsia="標楷體" w:hAnsi="標楷體"/>
                                      <w:sz w:val="20"/>
                                    </w:rPr>
                                    <w:t>334</w:t>
                                  </w:r>
                                  <w:r w:rsidRPr="00FF1DB5">
                                    <w:rPr>
                                      <w:rFonts w:ascii="標楷體" w:eastAsia="標楷體" w:hAnsi="標楷體" w:hint="eastAsia"/>
                                      <w:sz w:val="20"/>
                                    </w:rPr>
                                    <w:t>,</w:t>
                                  </w:r>
                                  <w:r>
                                    <w:rPr>
                                      <w:rFonts w:ascii="標楷體" w:eastAsia="標楷體" w:hAnsi="標楷體"/>
                                      <w:sz w:val="20"/>
                                    </w:rPr>
                                    <w:t>956</w:t>
                                  </w:r>
                                </w:p>
                              </w:tc>
                              <w:tc>
                                <w:tcPr>
                                  <w:tcW w:w="1133" w:type="dxa"/>
                                  <w:tcBorders>
                                    <w:top w:val="nil"/>
                                    <w:left w:val="single" w:sz="4" w:space="0" w:color="auto"/>
                                    <w:bottom w:val="single" w:sz="4" w:space="0" w:color="auto"/>
                                    <w:right w:val="single" w:sz="4" w:space="0" w:color="auto"/>
                                  </w:tcBorders>
                                  <w:vAlign w:val="center"/>
                                </w:tcPr>
                                <w:p w14:paraId="338F5B91"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85</w:t>
                                  </w:r>
                                  <w:r w:rsidRPr="00FF1DB5">
                                    <w:rPr>
                                      <w:rFonts w:ascii="標楷體" w:eastAsia="標楷體" w:hAnsi="標楷體" w:hint="eastAsia"/>
                                      <w:sz w:val="20"/>
                                    </w:rPr>
                                    <w:t>.</w:t>
                                  </w:r>
                                  <w:r>
                                    <w:rPr>
                                      <w:rFonts w:ascii="標楷體" w:eastAsia="標楷體" w:hAnsi="標楷體"/>
                                      <w:sz w:val="20"/>
                                    </w:rPr>
                                    <w:t>19</w:t>
                                  </w:r>
                                </w:p>
                              </w:tc>
                            </w:tr>
                            <w:tr w:rsidR="00233C95" w:rsidRPr="00F304B5" w14:paraId="2496869E" w14:textId="77777777" w:rsidTr="009841AF">
                              <w:trPr>
                                <w:trHeight w:val="932"/>
                              </w:trPr>
                              <w:tc>
                                <w:tcPr>
                                  <w:tcW w:w="6379" w:type="dxa"/>
                                  <w:gridSpan w:val="4"/>
                                  <w:tcBorders>
                                    <w:top w:val="single" w:sz="4" w:space="0" w:color="auto"/>
                                    <w:left w:val="nil"/>
                                    <w:bottom w:val="nil"/>
                                    <w:right w:val="nil"/>
                                  </w:tcBorders>
                                </w:tcPr>
                                <w:p w14:paraId="4B7D7DA1" w14:textId="77777777" w:rsidR="00233C95" w:rsidRPr="00F304B5" w:rsidRDefault="00233C95" w:rsidP="00E712A1">
                                  <w:pPr>
                                    <w:spacing w:line="200" w:lineRule="exact"/>
                                    <w:ind w:leftChars="-39" w:left="406" w:rightChars="-31" w:right="-74" w:hangingChars="278" w:hanging="500"/>
                                    <w:jc w:val="both"/>
                                    <w:rPr>
                                      <w:rFonts w:ascii="標楷體" w:eastAsia="標楷體" w:hAnsi="標楷體"/>
                                      <w:bCs/>
                                      <w:noProof/>
                                      <w:color w:val="000000"/>
                                      <w:kern w:val="0"/>
                                      <w:sz w:val="18"/>
                                      <w:szCs w:val="18"/>
                                    </w:rPr>
                                  </w:pPr>
                                  <w:r w:rsidRPr="00F304B5">
                                    <w:rPr>
                                      <w:rFonts w:ascii="標楷體" w:eastAsia="標楷體" w:hAnsi="標楷體" w:cs="DFKaiShu-SB-Estd-BF" w:hint="eastAsia"/>
                                      <w:kern w:val="0"/>
                                      <w:sz w:val="18"/>
                                      <w:szCs w:val="18"/>
                                    </w:rPr>
                                    <w:t>註：</w:t>
                                  </w:r>
                                  <w:r w:rsidRPr="00F304B5">
                                    <w:rPr>
                                      <w:rFonts w:ascii="標楷體" w:eastAsia="標楷體" w:hAnsi="標楷體" w:hint="eastAsia"/>
                                      <w:bCs/>
                                      <w:noProof/>
                                      <w:color w:val="000000"/>
                                      <w:kern w:val="0"/>
                                      <w:sz w:val="18"/>
                                      <w:szCs w:val="18"/>
                                    </w:rPr>
                                    <w:t>1.表列註記＊之基金為分預算。</w:t>
                                  </w:r>
                                </w:p>
                                <w:p w14:paraId="28497191" w14:textId="77777777" w:rsidR="00233C95" w:rsidRPr="00D958C2" w:rsidRDefault="00233C95" w:rsidP="00E712A1">
                                  <w:pPr>
                                    <w:overflowPunct w:val="0"/>
                                    <w:spacing w:line="200" w:lineRule="exact"/>
                                    <w:ind w:leftChars="118" w:left="463" w:rightChars="-36" w:right="-86" w:hangingChars="100" w:hanging="180"/>
                                    <w:jc w:val="both"/>
                                    <w:rPr>
                                      <w:rFonts w:ascii="標楷體" w:eastAsia="標楷體" w:hAnsi="標楷體"/>
                                      <w:sz w:val="18"/>
                                      <w:szCs w:val="18"/>
                                    </w:rPr>
                                  </w:pPr>
                                  <w:r w:rsidRPr="00930342">
                                    <w:rPr>
                                      <w:rFonts w:ascii="標楷體" w:eastAsia="標楷體" w:hAnsi="標楷體" w:hint="eastAsia"/>
                                      <w:sz w:val="18"/>
                                      <w:szCs w:val="18"/>
                                    </w:rPr>
                                    <w:t>2.表列基金用途執行率較高之前3名基金，其評比標準係以</w:t>
                                  </w:r>
                                  <w:r>
                                    <w:rPr>
                                      <w:rFonts w:ascii="標楷體" w:eastAsia="標楷體" w:hAnsi="標楷體" w:hint="eastAsia"/>
                                      <w:sz w:val="18"/>
                                      <w:szCs w:val="18"/>
                                    </w:rPr>
                                    <w:t>11</w:t>
                                  </w:r>
                                  <w:r>
                                    <w:rPr>
                                      <w:rFonts w:ascii="標楷體" w:eastAsia="標楷體" w:hAnsi="標楷體"/>
                                      <w:sz w:val="18"/>
                                      <w:szCs w:val="18"/>
                                    </w:rPr>
                                    <w:t>4</w:t>
                                  </w:r>
                                  <w:r w:rsidRPr="00930342">
                                    <w:rPr>
                                      <w:rFonts w:ascii="標楷體" w:eastAsia="標楷體" w:hAnsi="標楷體" w:hint="eastAsia"/>
                                      <w:sz w:val="18"/>
                                      <w:szCs w:val="18"/>
                                    </w:rPr>
                                    <w:t>年度審定賸餘、主要業務計畫執行率已達8成以上，且基金用途審定數不超過預算數者為限。</w:t>
                                  </w:r>
                                </w:p>
                              </w:tc>
                            </w:tr>
                          </w:tbl>
                          <w:p w14:paraId="3DB7250E" w14:textId="77777777" w:rsidR="00233C95" w:rsidRPr="00D958C2" w:rsidRDefault="00233C95" w:rsidP="00233C95">
                            <w:pPr>
                              <w:rPr>
                                <w:rFonts w:ascii="標楷體" w:eastAsia="標楷體" w:hAnsi="標楷體"/>
                              </w:rPr>
                            </w:pPr>
                          </w:p>
                          <w:p w14:paraId="361552C4" w14:textId="77777777" w:rsidR="00233C95" w:rsidRPr="00B07D5D" w:rsidRDefault="00233C95" w:rsidP="00233C95">
                            <w:pPr>
                              <w:rPr>
                                <w:rFonts w:ascii="標楷體" w:eastAsia="標楷體" w:hAnsi="標楷體"/>
                              </w:rPr>
                            </w:pP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3C41FF" id="_x0000_s1090" type="#_x0000_t202" style="position:absolute;left:0;text-align:left;margin-left:140.1pt;margin-top:27.1pt;width:334.25pt;height:201.4pt;z-index:251751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" filled="f" stroked="f">
                <v:textbox inset=",0,,0">
                  <w:txbxContent>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0"/>
                        <w:gridCol w:w="1178"/>
                        <w:gridCol w:w="1228"/>
                        <w:gridCol w:w="1133"/>
                      </w:tblGrid>
                      <w:tr w:rsidR="00233C95" w:rsidRPr="00F304B5" w14:paraId="2A55EC36" w14:textId="77777777" w:rsidTr="009841AF">
                        <w:trPr>
                          <w:trHeight w:val="252"/>
                        </w:trPr>
                        <w:tc>
                          <w:tcPr>
                            <w:tcW w:w="6379" w:type="dxa"/>
                            <w:gridSpan w:val="4"/>
                            <w:tcBorders>
                              <w:top w:val="nil"/>
                              <w:left w:val="nil"/>
                              <w:bottom w:val="nil"/>
                              <w:right w:val="nil"/>
                            </w:tcBorders>
                            <w:tcMar>
                              <w:right w:w="0" w:type="dxa"/>
                            </w:tcMar>
                          </w:tcPr>
                          <w:p w14:paraId="2F6E022B" w14:textId="09FB48C4" w:rsidR="00233C95" w:rsidRPr="00F304B5" w:rsidRDefault="00233C95" w:rsidP="0017270F">
                            <w:pPr>
                              <w:spacing w:line="300" w:lineRule="exact"/>
                              <w:ind w:leftChars="-43" w:left="-10" w:rightChars="20" w:right="48" w:hangingChars="44" w:hanging="93"/>
                              <w:jc w:val="center"/>
                              <w:rPr>
                                <w:rFonts w:ascii="標楷體" w:eastAsia="標楷體" w:hAnsi="標楷體"/>
                                <w:b/>
                                <w:spacing w:val="-14"/>
                                <w:szCs w:val="24"/>
                              </w:rPr>
                            </w:pPr>
                            <w:r w:rsidRPr="00F304B5">
                              <w:rPr>
                                <w:rFonts w:ascii="標楷體" w:eastAsia="標楷體" w:hAnsi="標楷體" w:hint="eastAsia"/>
                                <w:b/>
                                <w:spacing w:val="-14"/>
                                <w:szCs w:val="24"/>
                              </w:rPr>
                              <w:t>表</w:t>
                            </w:r>
                            <w:r>
                              <w:rPr>
                                <w:rFonts w:ascii="標楷體" w:eastAsia="標楷體" w:hAnsi="標楷體"/>
                                <w:b/>
                                <w:spacing w:val="-14"/>
                                <w:szCs w:val="24"/>
                              </w:rPr>
                              <w:t>2</w:t>
                            </w:r>
                            <w:r w:rsidRPr="00F304B5">
                              <w:rPr>
                                <w:rFonts w:ascii="標楷體" w:eastAsia="標楷體" w:hAnsi="標楷體" w:hint="eastAsia"/>
                                <w:b/>
                                <w:spacing w:val="-14"/>
                                <w:szCs w:val="24"/>
                              </w:rPr>
                              <w:t xml:space="preserve">  </w:t>
                            </w:r>
                            <w:r w:rsidRPr="00F304B5">
                              <w:rPr>
                                <w:rFonts w:ascii="標楷體" w:eastAsia="標楷體" w:hAnsi="標楷體" w:hint="eastAsia"/>
                                <w:b/>
                                <w:szCs w:val="24"/>
                              </w:rPr>
                              <w:t>1</w:t>
                            </w:r>
                            <w:r>
                              <w:rPr>
                                <w:rFonts w:ascii="標楷體" w:eastAsia="標楷體" w:hAnsi="標楷體" w:hint="eastAsia"/>
                                <w:b/>
                                <w:szCs w:val="24"/>
                              </w:rPr>
                              <w:t>1</w:t>
                            </w:r>
                            <w:r>
                              <w:rPr>
                                <w:rFonts w:ascii="標楷體" w:eastAsia="標楷體" w:hAnsi="標楷體"/>
                                <w:b/>
                                <w:szCs w:val="24"/>
                              </w:rPr>
                              <w:t>4</w:t>
                            </w:r>
                            <w:r>
                              <w:rPr>
                                <w:rFonts w:ascii="標楷體" w:eastAsia="標楷體" w:hAnsi="標楷體" w:hint="eastAsia"/>
                                <w:b/>
                                <w:szCs w:val="24"/>
                              </w:rPr>
                              <w:t>年度新北市特別收入基金用途執行率排名</w:t>
                            </w:r>
                          </w:p>
                        </w:tc>
                      </w:tr>
                      <w:tr w:rsidR="00233C95" w:rsidRPr="00F304B5" w14:paraId="4BBF8F5E" w14:textId="77777777" w:rsidTr="009841AF">
                        <w:trPr>
                          <w:trHeight w:val="229"/>
                        </w:trPr>
                        <w:tc>
                          <w:tcPr>
                            <w:tcW w:w="6379" w:type="dxa"/>
                            <w:gridSpan w:val="4"/>
                            <w:tcBorders>
                              <w:top w:val="nil"/>
                              <w:left w:val="nil"/>
                              <w:bottom w:val="single" w:sz="4" w:space="0" w:color="auto"/>
                              <w:right w:val="nil"/>
                            </w:tcBorders>
                            <w:vAlign w:val="center"/>
                          </w:tcPr>
                          <w:p w14:paraId="3D539D1F" w14:textId="77777777" w:rsidR="00233C95" w:rsidRPr="00F304B5" w:rsidRDefault="00233C95" w:rsidP="00E712A1">
                            <w:pPr>
                              <w:spacing w:line="240" w:lineRule="exact"/>
                              <w:jc w:val="right"/>
                              <w:rPr>
                                <w:rFonts w:ascii="標楷體" w:eastAsia="標楷體" w:hAnsi="標楷體"/>
                                <w:noProof/>
                              </w:rPr>
                            </w:pPr>
                            <w:r w:rsidRPr="00F304B5">
                              <w:rPr>
                                <w:rFonts w:ascii="標楷體" w:eastAsia="標楷體" w:hAnsi="標楷體" w:hint="eastAsia"/>
                                <w:sz w:val="20"/>
                              </w:rPr>
                              <w:t>單位：新臺幣千元</w:t>
                            </w:r>
                            <w:r>
                              <w:rPr>
                                <w:rFonts w:ascii="標楷體" w:eastAsia="標楷體" w:hAnsi="標楷體" w:hint="eastAsia"/>
                                <w:sz w:val="20"/>
                              </w:rPr>
                              <w:t>、</w:t>
                            </w:r>
                            <w:r w:rsidRPr="00F304B5">
                              <w:rPr>
                                <w:rFonts w:ascii="標楷體" w:eastAsia="標楷體" w:hAnsi="標楷體" w:hint="eastAsia"/>
                                <w:sz w:val="20"/>
                              </w:rPr>
                              <w:t>％</w:t>
                            </w:r>
                          </w:p>
                        </w:tc>
                      </w:tr>
                      <w:tr w:rsidR="00233C95" w:rsidRPr="00F304B5" w14:paraId="189797C7" w14:textId="77777777" w:rsidTr="007929F4">
                        <w:trPr>
                          <w:trHeight w:val="125"/>
                        </w:trPr>
                        <w:tc>
                          <w:tcPr>
                            <w:tcW w:w="2840" w:type="dxa"/>
                            <w:vMerge w:val="restart"/>
                            <w:tcBorders>
                              <w:left w:val="single" w:sz="4" w:space="0" w:color="auto"/>
                            </w:tcBorders>
                            <w:shd w:val="clear" w:color="auto" w:fill="B6DDE8" w:themeFill="accent5" w:themeFillTint="66"/>
                            <w:vAlign w:val="center"/>
                          </w:tcPr>
                          <w:p w14:paraId="0EEBF293" w14:textId="77777777" w:rsidR="00233C95" w:rsidRPr="00F304B5" w:rsidRDefault="00233C95" w:rsidP="00417FC5">
                            <w:pPr>
                              <w:jc w:val="distribute"/>
                              <w:rPr>
                                <w:rFonts w:ascii="標楷體" w:eastAsia="標楷體" w:hAnsi="標楷體"/>
                                <w:sz w:val="20"/>
                              </w:rPr>
                            </w:pPr>
                            <w:r w:rsidRPr="00F304B5">
                              <w:rPr>
                                <w:rFonts w:ascii="標楷體" w:eastAsia="標楷體" w:hAnsi="標楷體" w:hint="eastAsia"/>
                                <w:sz w:val="20"/>
                              </w:rPr>
                              <w:t>基金名稱</w:t>
                            </w:r>
                          </w:p>
                        </w:tc>
                        <w:tc>
                          <w:tcPr>
                            <w:tcW w:w="3539" w:type="dxa"/>
                            <w:gridSpan w:val="3"/>
                            <w:tcBorders>
                              <w:bottom w:val="single" w:sz="4" w:space="0" w:color="auto"/>
                            </w:tcBorders>
                            <w:shd w:val="clear" w:color="auto" w:fill="B6DDE8" w:themeFill="accent5" w:themeFillTint="66"/>
                          </w:tcPr>
                          <w:p w14:paraId="0CC5BAB0"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基金用途</w:t>
                            </w:r>
                          </w:p>
                        </w:tc>
                      </w:tr>
                      <w:tr w:rsidR="00233C95" w:rsidRPr="00F304B5" w14:paraId="5E925F2A" w14:textId="77777777" w:rsidTr="007929F4">
                        <w:trPr>
                          <w:trHeight w:val="125"/>
                        </w:trPr>
                        <w:tc>
                          <w:tcPr>
                            <w:tcW w:w="2840" w:type="dxa"/>
                            <w:vMerge/>
                            <w:tcBorders>
                              <w:left w:val="single" w:sz="4" w:space="0" w:color="auto"/>
                              <w:bottom w:val="single" w:sz="4" w:space="0" w:color="auto"/>
                            </w:tcBorders>
                            <w:shd w:val="clear" w:color="auto" w:fill="B6DDE8" w:themeFill="accent5" w:themeFillTint="66"/>
                          </w:tcPr>
                          <w:p w14:paraId="0AA67CB8" w14:textId="77777777" w:rsidR="00233C95" w:rsidRPr="00F304B5" w:rsidRDefault="00233C95" w:rsidP="00417FC5">
                            <w:pPr>
                              <w:spacing w:line="260" w:lineRule="exact"/>
                              <w:jc w:val="distribute"/>
                              <w:rPr>
                                <w:rFonts w:ascii="標楷體" w:eastAsia="標楷體" w:hAnsi="標楷體"/>
                                <w:sz w:val="20"/>
                              </w:rPr>
                            </w:pPr>
                          </w:p>
                        </w:tc>
                        <w:tc>
                          <w:tcPr>
                            <w:tcW w:w="1178" w:type="dxa"/>
                            <w:tcBorders>
                              <w:bottom w:val="single" w:sz="4" w:space="0" w:color="auto"/>
                            </w:tcBorders>
                            <w:shd w:val="clear" w:color="auto" w:fill="B6DDE8" w:themeFill="accent5" w:themeFillTint="66"/>
                          </w:tcPr>
                          <w:p w14:paraId="300B6700"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預算數</w:t>
                            </w:r>
                          </w:p>
                        </w:tc>
                        <w:tc>
                          <w:tcPr>
                            <w:tcW w:w="1228" w:type="dxa"/>
                            <w:tcBorders>
                              <w:bottom w:val="single" w:sz="4" w:space="0" w:color="auto"/>
                            </w:tcBorders>
                            <w:shd w:val="clear" w:color="auto" w:fill="B6DDE8" w:themeFill="accent5" w:themeFillTint="66"/>
                          </w:tcPr>
                          <w:p w14:paraId="407B41C4"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審定數</w:t>
                            </w:r>
                          </w:p>
                        </w:tc>
                        <w:tc>
                          <w:tcPr>
                            <w:tcW w:w="1133" w:type="dxa"/>
                            <w:tcBorders>
                              <w:bottom w:val="single" w:sz="4" w:space="0" w:color="auto"/>
                            </w:tcBorders>
                            <w:shd w:val="clear" w:color="auto" w:fill="B6DDE8" w:themeFill="accent5" w:themeFillTint="66"/>
                          </w:tcPr>
                          <w:p w14:paraId="5396E314" w14:textId="77777777" w:rsidR="00233C95" w:rsidRPr="00F304B5" w:rsidRDefault="00233C95" w:rsidP="00417FC5">
                            <w:pPr>
                              <w:spacing w:line="260" w:lineRule="exact"/>
                              <w:jc w:val="distribute"/>
                              <w:rPr>
                                <w:rFonts w:ascii="標楷體" w:eastAsia="標楷體" w:hAnsi="標楷體"/>
                                <w:sz w:val="20"/>
                              </w:rPr>
                            </w:pPr>
                            <w:r w:rsidRPr="00F304B5">
                              <w:rPr>
                                <w:rFonts w:ascii="標楷體" w:eastAsia="標楷體" w:hAnsi="標楷體" w:hint="eastAsia"/>
                                <w:sz w:val="20"/>
                              </w:rPr>
                              <w:t>執行率</w:t>
                            </w:r>
                          </w:p>
                        </w:tc>
                      </w:tr>
                      <w:tr w:rsidR="00233C95" w:rsidRPr="0021305E" w14:paraId="034B5A12" w14:textId="77777777" w:rsidTr="007929F4">
                        <w:trPr>
                          <w:trHeight w:val="283"/>
                        </w:trPr>
                        <w:tc>
                          <w:tcPr>
                            <w:tcW w:w="2840"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3059B37D" w14:textId="77777777" w:rsidR="00233C95" w:rsidRPr="00AF1334" w:rsidRDefault="00233C95" w:rsidP="00417FC5">
                            <w:pPr>
                              <w:spacing w:line="200" w:lineRule="exact"/>
                              <w:jc w:val="both"/>
                              <w:rPr>
                                <w:rFonts w:ascii="標楷體" w:eastAsia="標楷體" w:hAnsi="標楷體"/>
                                <w:b/>
                                <w:sz w:val="20"/>
                              </w:rPr>
                            </w:pPr>
                            <w:r w:rsidRPr="00AF1334">
                              <w:rPr>
                                <w:rFonts w:ascii="標楷體" w:eastAsia="標楷體" w:hAnsi="標楷體" w:hint="eastAsia"/>
                                <w:b/>
                                <w:sz w:val="20"/>
                              </w:rPr>
                              <w:t>基金用途執行率較高前3名</w:t>
                            </w:r>
                          </w:p>
                        </w:tc>
                        <w:tc>
                          <w:tcPr>
                            <w:tcW w:w="117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7C478518" w14:textId="77777777" w:rsidR="00233C95" w:rsidRPr="007929F4" w:rsidRDefault="00233C95" w:rsidP="00417FC5">
                            <w:pPr>
                              <w:spacing w:line="200" w:lineRule="exact"/>
                              <w:ind w:rightChars="-20" w:right="-48"/>
                              <w:jc w:val="right"/>
                              <w:rPr>
                                <w:rFonts w:ascii="標楷體" w:eastAsia="標楷體" w:hAnsi="標楷體"/>
                                <w:sz w:val="20"/>
                              </w:rPr>
                            </w:pPr>
                          </w:p>
                        </w:tc>
                        <w:tc>
                          <w:tcPr>
                            <w:tcW w:w="1228"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5EC9DCE2" w14:textId="77777777" w:rsidR="00233C95" w:rsidRPr="00AF1334" w:rsidRDefault="00233C95" w:rsidP="00417FC5">
                            <w:pPr>
                              <w:spacing w:line="200" w:lineRule="exact"/>
                              <w:ind w:rightChars="-20" w:right="-48"/>
                              <w:jc w:val="right"/>
                              <w:rPr>
                                <w:rFonts w:ascii="標楷體" w:eastAsia="標楷體" w:hAnsi="標楷體"/>
                                <w:sz w:val="20"/>
                              </w:rPr>
                            </w:pPr>
                          </w:p>
                        </w:tc>
                        <w:tc>
                          <w:tcPr>
                            <w:tcW w:w="1133" w:type="dxa"/>
                            <w:tcBorders>
                              <w:top w:val="single" w:sz="4" w:space="0" w:color="auto"/>
                              <w:left w:val="single" w:sz="4" w:space="0" w:color="auto"/>
                              <w:bottom w:val="nil"/>
                              <w:right w:val="single" w:sz="4" w:space="0" w:color="auto"/>
                            </w:tcBorders>
                            <w:shd w:val="clear" w:color="auto" w:fill="DAEEF3" w:themeFill="accent5" w:themeFillTint="33"/>
                            <w:vAlign w:val="center"/>
                          </w:tcPr>
                          <w:p w14:paraId="012BAAFD" w14:textId="77777777" w:rsidR="00233C95" w:rsidRPr="00AF1334" w:rsidRDefault="00233C95" w:rsidP="00417FC5">
                            <w:pPr>
                              <w:spacing w:line="200" w:lineRule="exact"/>
                              <w:ind w:rightChars="-20" w:right="-48"/>
                              <w:jc w:val="right"/>
                              <w:rPr>
                                <w:rFonts w:ascii="標楷體" w:eastAsia="標楷體" w:hAnsi="標楷體"/>
                                <w:sz w:val="20"/>
                              </w:rPr>
                            </w:pPr>
                          </w:p>
                        </w:tc>
                      </w:tr>
                      <w:tr w:rsidR="00233C95" w:rsidRPr="0021305E" w14:paraId="495822D4" w14:textId="77777777" w:rsidTr="007929F4">
                        <w:trPr>
                          <w:trHeight w:val="312"/>
                        </w:trPr>
                        <w:tc>
                          <w:tcPr>
                            <w:tcW w:w="2840" w:type="dxa"/>
                            <w:tcBorders>
                              <w:top w:val="nil"/>
                              <w:left w:val="single" w:sz="4" w:space="0" w:color="auto"/>
                              <w:bottom w:val="nil"/>
                              <w:right w:val="single" w:sz="4" w:space="0" w:color="auto"/>
                            </w:tcBorders>
                            <w:vAlign w:val="center"/>
                          </w:tcPr>
                          <w:p w14:paraId="7CCB13D1" w14:textId="77777777" w:rsidR="00233C95" w:rsidRPr="00AF1334" w:rsidRDefault="00233C95" w:rsidP="00434678">
                            <w:pPr>
                              <w:spacing w:line="200" w:lineRule="exact"/>
                              <w:ind w:leftChars="81" w:left="194"/>
                              <w:jc w:val="both"/>
                              <w:rPr>
                                <w:rFonts w:ascii="標楷體" w:eastAsia="標楷體" w:hAnsi="標楷體"/>
                                <w:bCs/>
                                <w:noProof/>
                                <w:kern w:val="0"/>
                                <w:sz w:val="20"/>
                              </w:rPr>
                            </w:pPr>
                            <w:r w:rsidRPr="00AF1334">
                              <w:rPr>
                                <w:rFonts w:ascii="標楷體" w:eastAsia="標楷體" w:hAnsi="標楷體" w:hint="eastAsia"/>
                                <w:bCs/>
                                <w:noProof/>
                                <w:kern w:val="0"/>
                                <w:sz w:val="20"/>
                              </w:rPr>
                              <w:t>1.</w:t>
                            </w:r>
                            <w:r>
                              <w:rPr>
                                <w:rFonts w:ascii="標楷體" w:eastAsia="標楷體" w:hAnsi="標楷體" w:hint="eastAsia"/>
                                <w:bCs/>
                                <w:noProof/>
                                <w:kern w:val="0"/>
                                <w:sz w:val="20"/>
                              </w:rPr>
                              <w:t>新北市農業發展基金</w:t>
                            </w:r>
                          </w:p>
                        </w:tc>
                        <w:tc>
                          <w:tcPr>
                            <w:tcW w:w="1178" w:type="dxa"/>
                            <w:tcBorders>
                              <w:top w:val="nil"/>
                              <w:left w:val="single" w:sz="4" w:space="0" w:color="auto"/>
                              <w:bottom w:val="nil"/>
                              <w:right w:val="single" w:sz="4" w:space="0" w:color="auto"/>
                            </w:tcBorders>
                            <w:vAlign w:val="center"/>
                          </w:tcPr>
                          <w:p w14:paraId="15C435DF"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15</w:t>
                            </w:r>
                            <w:r w:rsidRPr="00E367FC">
                              <w:rPr>
                                <w:rFonts w:ascii="標楷體" w:eastAsia="標楷體" w:hAnsi="標楷體" w:hint="eastAsia"/>
                                <w:sz w:val="20"/>
                              </w:rPr>
                              <w:t>,</w:t>
                            </w:r>
                            <w:r>
                              <w:rPr>
                                <w:rFonts w:ascii="標楷體" w:eastAsia="標楷體" w:hAnsi="標楷體"/>
                                <w:sz w:val="20"/>
                              </w:rPr>
                              <w:t>155</w:t>
                            </w:r>
                            <w:r w:rsidRPr="00E367FC">
                              <w:rPr>
                                <w:rFonts w:ascii="標楷體" w:eastAsia="標楷體" w:hAnsi="標楷體" w:hint="eastAsia"/>
                                <w:sz w:val="20"/>
                              </w:rPr>
                              <w:t xml:space="preserve"> </w:t>
                            </w:r>
                          </w:p>
                        </w:tc>
                        <w:tc>
                          <w:tcPr>
                            <w:tcW w:w="1228" w:type="dxa"/>
                            <w:tcBorders>
                              <w:top w:val="nil"/>
                              <w:left w:val="single" w:sz="4" w:space="0" w:color="auto"/>
                              <w:bottom w:val="nil"/>
                              <w:right w:val="single" w:sz="4" w:space="0" w:color="auto"/>
                            </w:tcBorders>
                            <w:vAlign w:val="center"/>
                          </w:tcPr>
                          <w:p w14:paraId="23535766"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14</w:t>
                            </w:r>
                            <w:r w:rsidRPr="00B55970">
                              <w:rPr>
                                <w:rFonts w:ascii="標楷體" w:eastAsia="標楷體" w:hAnsi="標楷體"/>
                                <w:sz w:val="20"/>
                              </w:rPr>
                              <w:t>,</w:t>
                            </w:r>
                            <w:r>
                              <w:rPr>
                                <w:rFonts w:ascii="標楷體" w:eastAsia="標楷體" w:hAnsi="標楷體"/>
                                <w:sz w:val="20"/>
                              </w:rPr>
                              <w:t>827</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vAlign w:val="center"/>
                          </w:tcPr>
                          <w:p w14:paraId="4F4C9E0C" w14:textId="77777777" w:rsidR="00233C95" w:rsidRPr="00AF1334" w:rsidRDefault="00233C95" w:rsidP="00417FC5">
                            <w:pPr>
                              <w:spacing w:line="200" w:lineRule="exact"/>
                              <w:ind w:rightChars="-20" w:right="-48"/>
                              <w:jc w:val="right"/>
                              <w:rPr>
                                <w:rFonts w:ascii="標楷體" w:eastAsia="標楷體" w:hAnsi="標楷體"/>
                                <w:sz w:val="20"/>
                              </w:rPr>
                            </w:pPr>
                            <w:r w:rsidRPr="00E367FC">
                              <w:rPr>
                                <w:rFonts w:ascii="標楷體" w:eastAsia="標楷體" w:hAnsi="標楷體"/>
                                <w:sz w:val="20"/>
                              </w:rPr>
                              <w:t>9</w:t>
                            </w:r>
                            <w:r>
                              <w:rPr>
                                <w:rFonts w:ascii="標楷體" w:eastAsia="標楷體" w:hAnsi="標楷體"/>
                                <w:sz w:val="20"/>
                              </w:rPr>
                              <w:t>7</w:t>
                            </w:r>
                            <w:r w:rsidRPr="00E367FC">
                              <w:rPr>
                                <w:rFonts w:ascii="標楷體" w:eastAsia="標楷體" w:hAnsi="標楷體"/>
                                <w:sz w:val="20"/>
                              </w:rPr>
                              <w:t>.</w:t>
                            </w:r>
                            <w:r>
                              <w:rPr>
                                <w:rFonts w:ascii="標楷體" w:eastAsia="標楷體" w:hAnsi="標楷體"/>
                                <w:sz w:val="20"/>
                              </w:rPr>
                              <w:t>84</w:t>
                            </w:r>
                          </w:p>
                        </w:tc>
                      </w:tr>
                      <w:tr w:rsidR="00233C95" w:rsidRPr="0021305E" w14:paraId="1321A1F8" w14:textId="77777777" w:rsidTr="007929F4">
                        <w:trPr>
                          <w:trHeight w:val="80"/>
                        </w:trPr>
                        <w:tc>
                          <w:tcPr>
                            <w:tcW w:w="2840" w:type="dxa"/>
                            <w:tcBorders>
                              <w:top w:val="nil"/>
                              <w:left w:val="single" w:sz="4" w:space="0" w:color="auto"/>
                              <w:bottom w:val="nil"/>
                              <w:right w:val="single" w:sz="4" w:space="0" w:color="auto"/>
                            </w:tcBorders>
                            <w:vAlign w:val="center"/>
                          </w:tcPr>
                          <w:p w14:paraId="553CEB24" w14:textId="77777777" w:rsidR="00233C95" w:rsidRPr="00AF1334" w:rsidRDefault="00233C95" w:rsidP="005D712D">
                            <w:pPr>
                              <w:spacing w:line="200" w:lineRule="exact"/>
                              <w:ind w:leftChars="81" w:left="194"/>
                              <w:jc w:val="both"/>
                              <w:rPr>
                                <w:rFonts w:ascii="標楷體" w:eastAsia="標楷體" w:hAnsi="標楷體"/>
                                <w:bCs/>
                                <w:noProof/>
                                <w:kern w:val="0"/>
                                <w:sz w:val="20"/>
                              </w:rPr>
                            </w:pPr>
                            <w:r>
                              <w:rPr>
                                <w:rFonts w:ascii="標楷體" w:eastAsia="標楷體" w:hAnsi="標楷體" w:hint="eastAsia"/>
                                <w:bCs/>
                                <w:noProof/>
                                <w:kern w:val="0"/>
                                <w:sz w:val="20"/>
                              </w:rPr>
                              <w:t>2</w:t>
                            </w:r>
                            <w:r w:rsidRPr="00AF1334">
                              <w:rPr>
                                <w:rFonts w:ascii="標楷體" w:eastAsia="標楷體" w:hAnsi="標楷體" w:hint="eastAsia"/>
                                <w:bCs/>
                                <w:noProof/>
                                <w:kern w:val="0"/>
                                <w:sz w:val="20"/>
                              </w:rPr>
                              <w:t>.</w:t>
                            </w:r>
                            <w:r w:rsidRPr="005D712D">
                              <w:rPr>
                                <w:rFonts w:ascii="標楷體" w:eastAsia="標楷體" w:hAnsi="標楷體" w:hint="eastAsia"/>
                                <w:bCs/>
                                <w:noProof/>
                                <w:spacing w:val="-10"/>
                                <w:kern w:val="0"/>
                                <w:sz w:val="20"/>
                              </w:rPr>
                              <w:t>新北市身心障礙者就業基金</w:t>
                            </w:r>
                          </w:p>
                        </w:tc>
                        <w:tc>
                          <w:tcPr>
                            <w:tcW w:w="1178" w:type="dxa"/>
                            <w:tcBorders>
                              <w:top w:val="nil"/>
                              <w:left w:val="single" w:sz="4" w:space="0" w:color="auto"/>
                              <w:bottom w:val="nil"/>
                              <w:right w:val="single" w:sz="4" w:space="0" w:color="auto"/>
                            </w:tcBorders>
                          </w:tcPr>
                          <w:p w14:paraId="1D15B2E6"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179</w:t>
                            </w:r>
                            <w:r w:rsidRPr="00E367FC">
                              <w:rPr>
                                <w:rFonts w:ascii="標楷體" w:eastAsia="標楷體" w:hAnsi="標楷體" w:hint="eastAsia"/>
                                <w:sz w:val="20"/>
                              </w:rPr>
                              <w:t>,</w:t>
                            </w:r>
                            <w:r>
                              <w:rPr>
                                <w:rFonts w:ascii="標楷體" w:eastAsia="標楷體" w:hAnsi="標楷體"/>
                                <w:sz w:val="20"/>
                              </w:rPr>
                              <w:t>442</w:t>
                            </w:r>
                          </w:p>
                        </w:tc>
                        <w:tc>
                          <w:tcPr>
                            <w:tcW w:w="1228" w:type="dxa"/>
                            <w:tcBorders>
                              <w:top w:val="nil"/>
                              <w:left w:val="single" w:sz="4" w:space="0" w:color="auto"/>
                              <w:bottom w:val="nil"/>
                              <w:right w:val="single" w:sz="4" w:space="0" w:color="auto"/>
                            </w:tcBorders>
                          </w:tcPr>
                          <w:p w14:paraId="647CEDD4"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158</w:t>
                            </w:r>
                            <w:r>
                              <w:rPr>
                                <w:rFonts w:ascii="標楷體" w:eastAsia="標楷體" w:hAnsi="標楷體" w:hint="eastAsia"/>
                                <w:sz w:val="20"/>
                              </w:rPr>
                              <w:t>,</w:t>
                            </w:r>
                            <w:r>
                              <w:rPr>
                                <w:rFonts w:ascii="標楷體" w:eastAsia="標楷體" w:hAnsi="標楷體"/>
                                <w:sz w:val="20"/>
                              </w:rPr>
                              <w:t>164</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tcPr>
                          <w:p w14:paraId="27BCDAC6" w14:textId="77777777" w:rsidR="00233C95" w:rsidRPr="00AF1334" w:rsidRDefault="00233C95" w:rsidP="001A3D0F">
                            <w:pPr>
                              <w:spacing w:line="200" w:lineRule="exact"/>
                              <w:ind w:rightChars="-20" w:right="-48"/>
                              <w:jc w:val="right"/>
                              <w:rPr>
                                <w:rFonts w:ascii="標楷體" w:eastAsia="標楷體" w:hAnsi="標楷體"/>
                                <w:sz w:val="20"/>
                              </w:rPr>
                            </w:pPr>
                            <w:r>
                              <w:rPr>
                                <w:rFonts w:ascii="標楷體" w:eastAsia="標楷體" w:hAnsi="標楷體"/>
                                <w:sz w:val="20"/>
                              </w:rPr>
                              <w:t>88</w:t>
                            </w:r>
                            <w:r w:rsidRPr="00E367FC">
                              <w:rPr>
                                <w:rFonts w:ascii="標楷體" w:eastAsia="標楷體" w:hAnsi="標楷體"/>
                                <w:sz w:val="20"/>
                              </w:rPr>
                              <w:t>.</w:t>
                            </w:r>
                            <w:r>
                              <w:rPr>
                                <w:rFonts w:ascii="標楷體" w:eastAsia="標楷體" w:hAnsi="標楷體"/>
                                <w:sz w:val="20"/>
                              </w:rPr>
                              <w:t>14</w:t>
                            </w:r>
                          </w:p>
                        </w:tc>
                      </w:tr>
                      <w:tr w:rsidR="00233C95" w:rsidRPr="0021305E" w14:paraId="772FB49B" w14:textId="77777777" w:rsidTr="007929F4">
                        <w:trPr>
                          <w:trHeight w:val="312"/>
                        </w:trPr>
                        <w:tc>
                          <w:tcPr>
                            <w:tcW w:w="2840" w:type="dxa"/>
                            <w:tcBorders>
                              <w:top w:val="nil"/>
                              <w:left w:val="single" w:sz="4" w:space="0" w:color="auto"/>
                              <w:bottom w:val="nil"/>
                              <w:right w:val="single" w:sz="4" w:space="0" w:color="auto"/>
                            </w:tcBorders>
                            <w:vAlign w:val="center"/>
                          </w:tcPr>
                          <w:p w14:paraId="0C4F57E0" w14:textId="77777777" w:rsidR="00233C95" w:rsidRPr="00AF1334" w:rsidRDefault="00233C95" w:rsidP="005D712D">
                            <w:pPr>
                              <w:spacing w:line="200" w:lineRule="exact"/>
                              <w:ind w:leftChars="81" w:left="194"/>
                              <w:jc w:val="both"/>
                              <w:rPr>
                                <w:rFonts w:ascii="標楷體" w:eastAsia="標楷體" w:hAnsi="標楷體"/>
                                <w:bCs/>
                                <w:noProof/>
                                <w:kern w:val="0"/>
                                <w:sz w:val="20"/>
                              </w:rPr>
                            </w:pPr>
                            <w:r>
                              <w:rPr>
                                <w:rFonts w:ascii="標楷體" w:eastAsia="標楷體" w:hAnsi="標楷體" w:hint="eastAsia"/>
                                <w:bCs/>
                                <w:noProof/>
                                <w:kern w:val="0"/>
                                <w:sz w:val="20"/>
                              </w:rPr>
                              <w:t>3</w:t>
                            </w:r>
                            <w:r w:rsidRPr="00AF1334">
                              <w:rPr>
                                <w:rFonts w:ascii="標楷體" w:eastAsia="標楷體" w:hAnsi="標楷體" w:hint="eastAsia"/>
                                <w:bCs/>
                                <w:noProof/>
                                <w:kern w:val="0"/>
                                <w:sz w:val="20"/>
                              </w:rPr>
                              <w:t>.</w:t>
                            </w:r>
                            <w:r w:rsidRPr="00B55970">
                              <w:rPr>
                                <w:rFonts w:ascii="標楷體" w:eastAsia="標楷體" w:hAnsi="標楷體" w:hint="eastAsia"/>
                                <w:bCs/>
                                <w:noProof/>
                                <w:kern w:val="0"/>
                                <w:sz w:val="20"/>
                              </w:rPr>
                              <w:t>新北市</w:t>
                            </w:r>
                            <w:r>
                              <w:rPr>
                                <w:rFonts w:ascii="標楷體" w:eastAsia="標楷體" w:hAnsi="標楷體" w:hint="eastAsia"/>
                                <w:bCs/>
                                <w:noProof/>
                                <w:kern w:val="0"/>
                                <w:sz w:val="20"/>
                              </w:rPr>
                              <w:t>溫馨助學圓夢基金</w:t>
                            </w:r>
                          </w:p>
                        </w:tc>
                        <w:tc>
                          <w:tcPr>
                            <w:tcW w:w="1178" w:type="dxa"/>
                            <w:tcBorders>
                              <w:top w:val="nil"/>
                              <w:left w:val="single" w:sz="4" w:space="0" w:color="auto"/>
                              <w:bottom w:val="nil"/>
                              <w:right w:val="single" w:sz="4" w:space="0" w:color="auto"/>
                            </w:tcBorders>
                            <w:vAlign w:val="center"/>
                          </w:tcPr>
                          <w:p w14:paraId="5AEAE95E"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21</w:t>
                            </w:r>
                            <w:r w:rsidRPr="00E367FC">
                              <w:rPr>
                                <w:rFonts w:ascii="標楷體" w:eastAsia="標楷體" w:hAnsi="標楷體" w:hint="eastAsia"/>
                                <w:sz w:val="20"/>
                              </w:rPr>
                              <w:t>,</w:t>
                            </w:r>
                            <w:r>
                              <w:rPr>
                                <w:rFonts w:ascii="標楷體" w:eastAsia="標楷體" w:hAnsi="標楷體"/>
                                <w:sz w:val="20"/>
                              </w:rPr>
                              <w:t>060</w:t>
                            </w:r>
                            <w:r w:rsidRPr="00E367FC">
                              <w:rPr>
                                <w:rFonts w:ascii="標楷體" w:eastAsia="標楷體" w:hAnsi="標楷體" w:hint="eastAsia"/>
                                <w:sz w:val="20"/>
                              </w:rPr>
                              <w:t xml:space="preserve"> </w:t>
                            </w:r>
                          </w:p>
                        </w:tc>
                        <w:tc>
                          <w:tcPr>
                            <w:tcW w:w="1228" w:type="dxa"/>
                            <w:tcBorders>
                              <w:top w:val="nil"/>
                              <w:left w:val="single" w:sz="4" w:space="0" w:color="auto"/>
                              <w:bottom w:val="nil"/>
                              <w:right w:val="single" w:sz="4" w:space="0" w:color="auto"/>
                            </w:tcBorders>
                            <w:vAlign w:val="center"/>
                          </w:tcPr>
                          <w:p w14:paraId="01078F72" w14:textId="77777777" w:rsidR="00233C95" w:rsidRPr="00AF1334" w:rsidRDefault="00233C95" w:rsidP="00417FC5">
                            <w:pPr>
                              <w:spacing w:line="200" w:lineRule="exact"/>
                              <w:ind w:rightChars="-20" w:right="-48"/>
                              <w:jc w:val="right"/>
                              <w:rPr>
                                <w:rFonts w:ascii="標楷體" w:eastAsia="標楷體" w:hAnsi="標楷體"/>
                                <w:sz w:val="20"/>
                              </w:rPr>
                            </w:pPr>
                            <w:r w:rsidRPr="00B55970">
                              <w:rPr>
                                <w:rFonts w:ascii="標楷體" w:eastAsia="標楷體" w:hAnsi="標楷體"/>
                                <w:sz w:val="20"/>
                              </w:rPr>
                              <w:t xml:space="preserve"> </w:t>
                            </w:r>
                            <w:r>
                              <w:rPr>
                                <w:rFonts w:ascii="標楷體" w:eastAsia="標楷體" w:hAnsi="標楷體"/>
                                <w:sz w:val="20"/>
                              </w:rPr>
                              <w:t>17</w:t>
                            </w:r>
                            <w:r w:rsidRPr="00B55970">
                              <w:rPr>
                                <w:rFonts w:ascii="標楷體" w:eastAsia="標楷體" w:hAnsi="標楷體"/>
                                <w:sz w:val="20"/>
                              </w:rPr>
                              <w:t>,</w:t>
                            </w:r>
                            <w:r>
                              <w:rPr>
                                <w:rFonts w:ascii="標楷體" w:eastAsia="標楷體" w:hAnsi="標楷體"/>
                                <w:sz w:val="20"/>
                              </w:rPr>
                              <w:t>998</w:t>
                            </w:r>
                            <w:r w:rsidRPr="00B55970">
                              <w:rPr>
                                <w:rFonts w:ascii="標楷體" w:eastAsia="標楷體" w:hAnsi="標楷體"/>
                                <w:sz w:val="20"/>
                              </w:rPr>
                              <w:t xml:space="preserve"> </w:t>
                            </w:r>
                          </w:p>
                        </w:tc>
                        <w:tc>
                          <w:tcPr>
                            <w:tcW w:w="1133" w:type="dxa"/>
                            <w:tcBorders>
                              <w:top w:val="nil"/>
                              <w:left w:val="single" w:sz="4" w:space="0" w:color="auto"/>
                              <w:bottom w:val="nil"/>
                              <w:right w:val="single" w:sz="4" w:space="0" w:color="auto"/>
                            </w:tcBorders>
                            <w:vAlign w:val="center"/>
                          </w:tcPr>
                          <w:p w14:paraId="1A16C928"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85</w:t>
                            </w:r>
                            <w:r w:rsidRPr="00E367FC">
                              <w:rPr>
                                <w:rFonts w:ascii="標楷體" w:eastAsia="標楷體" w:hAnsi="標楷體"/>
                                <w:sz w:val="20"/>
                              </w:rPr>
                              <w:t>.</w:t>
                            </w:r>
                            <w:r>
                              <w:rPr>
                                <w:rFonts w:ascii="標楷體" w:eastAsia="標楷體" w:hAnsi="標楷體"/>
                                <w:sz w:val="20"/>
                              </w:rPr>
                              <w:t>46</w:t>
                            </w:r>
                          </w:p>
                        </w:tc>
                      </w:tr>
                      <w:tr w:rsidR="00233C95" w:rsidRPr="0021305E" w14:paraId="40E211DB" w14:textId="77777777" w:rsidTr="007929F4">
                        <w:trPr>
                          <w:trHeight w:val="283"/>
                        </w:trPr>
                        <w:tc>
                          <w:tcPr>
                            <w:tcW w:w="2840" w:type="dxa"/>
                            <w:tcBorders>
                              <w:top w:val="nil"/>
                              <w:left w:val="single" w:sz="4" w:space="0" w:color="auto"/>
                              <w:bottom w:val="nil"/>
                              <w:right w:val="single" w:sz="4" w:space="0" w:color="auto"/>
                            </w:tcBorders>
                            <w:shd w:val="clear" w:color="auto" w:fill="DAEEF3" w:themeFill="accent5" w:themeFillTint="33"/>
                            <w:vAlign w:val="center"/>
                          </w:tcPr>
                          <w:p w14:paraId="7C30A909" w14:textId="77777777" w:rsidR="00233C95" w:rsidRPr="00AF1334" w:rsidRDefault="00233C95" w:rsidP="00417FC5">
                            <w:pPr>
                              <w:spacing w:line="200" w:lineRule="exact"/>
                              <w:jc w:val="both"/>
                              <w:rPr>
                                <w:rFonts w:ascii="標楷體" w:eastAsia="標楷體" w:hAnsi="標楷體"/>
                                <w:b/>
                                <w:sz w:val="20"/>
                              </w:rPr>
                            </w:pPr>
                            <w:r w:rsidRPr="00AF1334">
                              <w:rPr>
                                <w:rFonts w:ascii="標楷體" w:eastAsia="標楷體" w:hAnsi="標楷體" w:hint="eastAsia"/>
                                <w:b/>
                                <w:sz w:val="20"/>
                              </w:rPr>
                              <w:t>基金用途執行率較低前3名</w:t>
                            </w:r>
                          </w:p>
                        </w:tc>
                        <w:tc>
                          <w:tcPr>
                            <w:tcW w:w="1178" w:type="dxa"/>
                            <w:tcBorders>
                              <w:top w:val="nil"/>
                              <w:left w:val="single" w:sz="4" w:space="0" w:color="auto"/>
                              <w:bottom w:val="nil"/>
                              <w:right w:val="single" w:sz="4" w:space="0" w:color="auto"/>
                            </w:tcBorders>
                            <w:shd w:val="clear" w:color="auto" w:fill="DAEEF3" w:themeFill="accent5" w:themeFillTint="33"/>
                            <w:vAlign w:val="center"/>
                          </w:tcPr>
                          <w:p w14:paraId="71D1B720" w14:textId="77777777" w:rsidR="00233C95" w:rsidRPr="00AF1334" w:rsidRDefault="00233C95" w:rsidP="00417FC5">
                            <w:pPr>
                              <w:spacing w:line="200" w:lineRule="exact"/>
                              <w:ind w:rightChars="-20" w:right="-48"/>
                              <w:jc w:val="right"/>
                              <w:rPr>
                                <w:rFonts w:ascii="標楷體" w:eastAsia="標楷體" w:hAnsi="標楷體"/>
                                <w:sz w:val="20"/>
                              </w:rPr>
                            </w:pPr>
                          </w:p>
                        </w:tc>
                        <w:tc>
                          <w:tcPr>
                            <w:tcW w:w="1228" w:type="dxa"/>
                            <w:tcBorders>
                              <w:top w:val="nil"/>
                              <w:left w:val="single" w:sz="4" w:space="0" w:color="auto"/>
                              <w:bottom w:val="nil"/>
                              <w:right w:val="single" w:sz="4" w:space="0" w:color="auto"/>
                            </w:tcBorders>
                            <w:shd w:val="clear" w:color="auto" w:fill="DAEEF3" w:themeFill="accent5" w:themeFillTint="33"/>
                            <w:vAlign w:val="center"/>
                          </w:tcPr>
                          <w:p w14:paraId="156B4661" w14:textId="77777777" w:rsidR="00233C95" w:rsidRPr="00AF1334" w:rsidRDefault="00233C95" w:rsidP="00417FC5">
                            <w:pPr>
                              <w:spacing w:line="200" w:lineRule="exact"/>
                              <w:ind w:rightChars="-20" w:right="-48"/>
                              <w:jc w:val="right"/>
                              <w:rPr>
                                <w:rFonts w:ascii="標楷體" w:eastAsia="標楷體" w:hAnsi="標楷體"/>
                                <w:sz w:val="20"/>
                              </w:rPr>
                            </w:pPr>
                          </w:p>
                        </w:tc>
                        <w:tc>
                          <w:tcPr>
                            <w:tcW w:w="1133" w:type="dxa"/>
                            <w:tcBorders>
                              <w:top w:val="nil"/>
                              <w:left w:val="single" w:sz="4" w:space="0" w:color="auto"/>
                              <w:bottom w:val="nil"/>
                              <w:right w:val="single" w:sz="4" w:space="0" w:color="auto"/>
                            </w:tcBorders>
                            <w:shd w:val="clear" w:color="auto" w:fill="DAEEF3" w:themeFill="accent5" w:themeFillTint="33"/>
                            <w:vAlign w:val="center"/>
                          </w:tcPr>
                          <w:p w14:paraId="4F77C58A" w14:textId="77777777" w:rsidR="00233C95" w:rsidRPr="00AF1334" w:rsidRDefault="00233C95" w:rsidP="00417FC5">
                            <w:pPr>
                              <w:spacing w:line="200" w:lineRule="exact"/>
                              <w:ind w:rightChars="-20" w:right="-48"/>
                              <w:jc w:val="right"/>
                              <w:rPr>
                                <w:rFonts w:ascii="標楷體" w:eastAsia="標楷體" w:hAnsi="標楷體"/>
                                <w:sz w:val="20"/>
                              </w:rPr>
                            </w:pPr>
                          </w:p>
                        </w:tc>
                      </w:tr>
                      <w:tr w:rsidR="00233C95" w:rsidRPr="0021305E" w14:paraId="4D4F1B69" w14:textId="77777777" w:rsidTr="007929F4">
                        <w:trPr>
                          <w:trHeight w:val="266"/>
                        </w:trPr>
                        <w:tc>
                          <w:tcPr>
                            <w:tcW w:w="2840" w:type="dxa"/>
                            <w:tcBorders>
                              <w:top w:val="nil"/>
                              <w:left w:val="single" w:sz="4" w:space="0" w:color="auto"/>
                              <w:bottom w:val="nil"/>
                              <w:right w:val="single" w:sz="4" w:space="0" w:color="auto"/>
                            </w:tcBorders>
                            <w:vAlign w:val="center"/>
                          </w:tcPr>
                          <w:p w14:paraId="3BD3C66A" w14:textId="77777777" w:rsidR="00233C95" w:rsidRPr="000A364D" w:rsidRDefault="00233C95" w:rsidP="00AB612D">
                            <w:pPr>
                              <w:spacing w:line="200" w:lineRule="exact"/>
                              <w:jc w:val="both"/>
                              <w:rPr>
                                <w:rFonts w:ascii="標楷體" w:eastAsia="標楷體" w:hAnsi="標楷體"/>
                                <w:bCs/>
                                <w:noProof/>
                                <w:kern w:val="0"/>
                                <w:sz w:val="20"/>
                              </w:rPr>
                            </w:pPr>
                            <w:r w:rsidRPr="00AF1334">
                              <w:rPr>
                                <w:rFonts w:ascii="標楷體" w:eastAsia="標楷體" w:hAnsi="標楷體" w:hint="eastAsia"/>
                                <w:bCs/>
                                <w:noProof/>
                                <w:kern w:val="0"/>
                                <w:sz w:val="20"/>
                              </w:rPr>
                              <w:t>＊</w:t>
                            </w:r>
                            <w:r w:rsidRPr="000A364D">
                              <w:rPr>
                                <w:rFonts w:ascii="標楷體" w:eastAsia="標楷體" w:hAnsi="標楷體" w:hint="eastAsia"/>
                                <w:bCs/>
                                <w:noProof/>
                                <w:kern w:val="0"/>
                                <w:sz w:val="20"/>
                              </w:rPr>
                              <w:t>1.</w:t>
                            </w:r>
                            <w:r w:rsidRPr="00AB612D">
                              <w:rPr>
                                <w:rFonts w:ascii="標楷體" w:eastAsia="標楷體" w:hAnsi="標楷體" w:hint="eastAsia"/>
                                <w:bCs/>
                                <w:noProof/>
                                <w:spacing w:val="-4"/>
                                <w:kern w:val="0"/>
                                <w:sz w:val="20"/>
                              </w:rPr>
                              <w:t>新北市空氣污染防制基金</w:t>
                            </w:r>
                          </w:p>
                        </w:tc>
                        <w:tc>
                          <w:tcPr>
                            <w:tcW w:w="1178" w:type="dxa"/>
                            <w:tcBorders>
                              <w:top w:val="nil"/>
                              <w:left w:val="single" w:sz="4" w:space="0" w:color="auto"/>
                              <w:bottom w:val="nil"/>
                              <w:right w:val="single" w:sz="4" w:space="0" w:color="auto"/>
                            </w:tcBorders>
                            <w:vAlign w:val="center"/>
                          </w:tcPr>
                          <w:p w14:paraId="466FB1C4"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711</w:t>
                            </w:r>
                            <w:r>
                              <w:rPr>
                                <w:rFonts w:ascii="標楷體" w:eastAsia="標楷體" w:hAnsi="標楷體" w:hint="eastAsia"/>
                                <w:sz w:val="20"/>
                              </w:rPr>
                              <w:t>,</w:t>
                            </w:r>
                            <w:r>
                              <w:rPr>
                                <w:rFonts w:ascii="標楷體" w:eastAsia="標楷體" w:hAnsi="標楷體"/>
                                <w:sz w:val="20"/>
                              </w:rPr>
                              <w:t>163</w:t>
                            </w:r>
                          </w:p>
                        </w:tc>
                        <w:tc>
                          <w:tcPr>
                            <w:tcW w:w="1228" w:type="dxa"/>
                            <w:tcBorders>
                              <w:top w:val="nil"/>
                              <w:left w:val="single" w:sz="4" w:space="0" w:color="auto"/>
                              <w:bottom w:val="nil"/>
                              <w:right w:val="single" w:sz="4" w:space="0" w:color="auto"/>
                            </w:tcBorders>
                            <w:vAlign w:val="center"/>
                          </w:tcPr>
                          <w:p w14:paraId="46037D33" w14:textId="77777777" w:rsidR="00233C95" w:rsidRPr="00AF1334" w:rsidRDefault="00233C95" w:rsidP="00417FC5">
                            <w:pPr>
                              <w:spacing w:line="200" w:lineRule="exact"/>
                              <w:ind w:rightChars="-20" w:right="-48"/>
                              <w:jc w:val="right"/>
                              <w:rPr>
                                <w:rFonts w:ascii="標楷體" w:eastAsia="標楷體" w:hAnsi="標楷體"/>
                                <w:sz w:val="20"/>
                              </w:rPr>
                            </w:pPr>
                            <w:r w:rsidRPr="005D712D">
                              <w:rPr>
                                <w:rFonts w:ascii="標楷體" w:eastAsia="標楷體" w:hAnsi="標楷體" w:hint="eastAsia"/>
                                <w:sz w:val="20"/>
                              </w:rPr>
                              <w:t>5</w:t>
                            </w:r>
                            <w:r w:rsidRPr="005D712D">
                              <w:rPr>
                                <w:rFonts w:ascii="標楷體" w:eastAsia="標楷體" w:hAnsi="標楷體"/>
                                <w:sz w:val="20"/>
                              </w:rPr>
                              <w:t>37,782</w:t>
                            </w:r>
                          </w:p>
                        </w:tc>
                        <w:tc>
                          <w:tcPr>
                            <w:tcW w:w="1133" w:type="dxa"/>
                            <w:tcBorders>
                              <w:top w:val="nil"/>
                              <w:left w:val="single" w:sz="4" w:space="0" w:color="auto"/>
                              <w:bottom w:val="nil"/>
                              <w:right w:val="single" w:sz="4" w:space="0" w:color="auto"/>
                            </w:tcBorders>
                            <w:vAlign w:val="center"/>
                          </w:tcPr>
                          <w:p w14:paraId="0EE6F4EF" w14:textId="77777777" w:rsidR="00233C95" w:rsidRPr="00AF1334" w:rsidRDefault="00233C95" w:rsidP="00417FC5">
                            <w:pPr>
                              <w:spacing w:line="200" w:lineRule="exact"/>
                              <w:ind w:rightChars="-20" w:right="-48"/>
                              <w:jc w:val="right"/>
                              <w:rPr>
                                <w:rFonts w:ascii="標楷體" w:eastAsia="標楷體" w:hAnsi="標楷體"/>
                                <w:sz w:val="20"/>
                              </w:rPr>
                            </w:pPr>
                            <w:r w:rsidRPr="005D712D">
                              <w:rPr>
                                <w:rFonts w:ascii="標楷體" w:eastAsia="標楷體" w:hAnsi="標楷體" w:hint="eastAsia"/>
                                <w:sz w:val="20"/>
                              </w:rPr>
                              <w:t>7</w:t>
                            </w:r>
                            <w:r w:rsidRPr="005D712D">
                              <w:rPr>
                                <w:rFonts w:ascii="標楷體" w:eastAsia="標楷體" w:hAnsi="標楷體"/>
                                <w:sz w:val="20"/>
                              </w:rPr>
                              <w:t>5.62</w:t>
                            </w:r>
                          </w:p>
                        </w:tc>
                      </w:tr>
                      <w:tr w:rsidR="00233C95" w:rsidRPr="0021305E" w14:paraId="4C272625" w14:textId="77777777" w:rsidTr="007929F4">
                        <w:trPr>
                          <w:trHeight w:val="227"/>
                        </w:trPr>
                        <w:tc>
                          <w:tcPr>
                            <w:tcW w:w="2840" w:type="dxa"/>
                            <w:tcBorders>
                              <w:top w:val="nil"/>
                              <w:left w:val="single" w:sz="4" w:space="0" w:color="auto"/>
                              <w:bottom w:val="nil"/>
                              <w:right w:val="single" w:sz="4" w:space="0" w:color="auto"/>
                            </w:tcBorders>
                            <w:vAlign w:val="center"/>
                          </w:tcPr>
                          <w:p w14:paraId="6EDB79E3" w14:textId="77777777" w:rsidR="00233C95" w:rsidRPr="000A364D" w:rsidRDefault="00233C95" w:rsidP="00AB612D">
                            <w:pPr>
                              <w:spacing w:line="200" w:lineRule="exact"/>
                              <w:ind w:leftChars="81" w:left="194"/>
                              <w:jc w:val="both"/>
                              <w:rPr>
                                <w:rFonts w:ascii="標楷體" w:eastAsia="標楷體" w:hAnsi="標楷體"/>
                                <w:bCs/>
                                <w:noProof/>
                                <w:kern w:val="0"/>
                                <w:sz w:val="20"/>
                              </w:rPr>
                            </w:pPr>
                            <w:r w:rsidRPr="000A364D">
                              <w:rPr>
                                <w:rFonts w:ascii="標楷體" w:eastAsia="標楷體" w:hAnsi="標楷體" w:hint="eastAsia"/>
                                <w:bCs/>
                                <w:noProof/>
                                <w:kern w:val="0"/>
                                <w:sz w:val="20"/>
                              </w:rPr>
                              <w:t>2.新北</w:t>
                            </w:r>
                            <w:r>
                              <w:rPr>
                                <w:rFonts w:ascii="標楷體" w:eastAsia="標楷體" w:hAnsi="標楷體" w:hint="eastAsia"/>
                                <w:bCs/>
                                <w:noProof/>
                                <w:kern w:val="0"/>
                                <w:sz w:val="20"/>
                              </w:rPr>
                              <w:t>市勞工權益基金</w:t>
                            </w:r>
                          </w:p>
                        </w:tc>
                        <w:tc>
                          <w:tcPr>
                            <w:tcW w:w="1178" w:type="dxa"/>
                            <w:tcBorders>
                              <w:top w:val="nil"/>
                              <w:left w:val="single" w:sz="4" w:space="0" w:color="auto"/>
                              <w:bottom w:val="nil"/>
                              <w:right w:val="single" w:sz="4" w:space="0" w:color="auto"/>
                            </w:tcBorders>
                            <w:vAlign w:val="center"/>
                          </w:tcPr>
                          <w:p w14:paraId="74DFE522"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526</w:t>
                            </w:r>
                            <w:r w:rsidRPr="00AF1334">
                              <w:rPr>
                                <w:rFonts w:ascii="標楷體" w:eastAsia="標楷體" w:hAnsi="標楷體"/>
                                <w:sz w:val="20"/>
                              </w:rPr>
                              <w:t>,</w:t>
                            </w:r>
                            <w:r>
                              <w:rPr>
                                <w:rFonts w:ascii="標楷體" w:eastAsia="標楷體" w:hAnsi="標楷體"/>
                                <w:sz w:val="20"/>
                              </w:rPr>
                              <w:t>737</w:t>
                            </w:r>
                          </w:p>
                        </w:tc>
                        <w:tc>
                          <w:tcPr>
                            <w:tcW w:w="1228" w:type="dxa"/>
                            <w:tcBorders>
                              <w:top w:val="nil"/>
                              <w:left w:val="single" w:sz="4" w:space="0" w:color="auto"/>
                              <w:bottom w:val="nil"/>
                              <w:right w:val="single" w:sz="4" w:space="0" w:color="auto"/>
                            </w:tcBorders>
                            <w:vAlign w:val="center"/>
                          </w:tcPr>
                          <w:p w14:paraId="4C664A4D"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431</w:t>
                            </w:r>
                            <w:r>
                              <w:rPr>
                                <w:rFonts w:ascii="標楷體" w:eastAsia="標楷體" w:hAnsi="標楷體" w:hint="eastAsia"/>
                                <w:sz w:val="20"/>
                              </w:rPr>
                              <w:t>,</w:t>
                            </w:r>
                            <w:r>
                              <w:rPr>
                                <w:rFonts w:ascii="標楷體" w:eastAsia="標楷體" w:hAnsi="標楷體"/>
                                <w:sz w:val="20"/>
                              </w:rPr>
                              <w:t>936</w:t>
                            </w:r>
                          </w:p>
                        </w:tc>
                        <w:tc>
                          <w:tcPr>
                            <w:tcW w:w="1133" w:type="dxa"/>
                            <w:tcBorders>
                              <w:top w:val="nil"/>
                              <w:left w:val="single" w:sz="4" w:space="0" w:color="auto"/>
                              <w:bottom w:val="nil"/>
                              <w:right w:val="single" w:sz="4" w:space="0" w:color="auto"/>
                            </w:tcBorders>
                            <w:vAlign w:val="center"/>
                          </w:tcPr>
                          <w:p w14:paraId="0B3D5D0B" w14:textId="77777777" w:rsidR="00233C95" w:rsidRPr="00FF1DB5"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82</w:t>
                            </w:r>
                            <w:r>
                              <w:rPr>
                                <w:rFonts w:ascii="標楷體" w:eastAsia="標楷體" w:hAnsi="標楷體" w:hint="eastAsia"/>
                                <w:sz w:val="20"/>
                              </w:rPr>
                              <w:t>.</w:t>
                            </w:r>
                            <w:r>
                              <w:rPr>
                                <w:rFonts w:ascii="標楷體" w:eastAsia="標楷體" w:hAnsi="標楷體"/>
                                <w:sz w:val="20"/>
                              </w:rPr>
                              <w:t>00</w:t>
                            </w:r>
                          </w:p>
                        </w:tc>
                      </w:tr>
                      <w:tr w:rsidR="00233C95" w:rsidRPr="00A7548D" w14:paraId="1DB88971" w14:textId="77777777" w:rsidTr="007929F4">
                        <w:trPr>
                          <w:trHeight w:val="246"/>
                        </w:trPr>
                        <w:tc>
                          <w:tcPr>
                            <w:tcW w:w="2840" w:type="dxa"/>
                            <w:tcBorders>
                              <w:top w:val="nil"/>
                              <w:left w:val="single" w:sz="4" w:space="0" w:color="auto"/>
                              <w:bottom w:val="single" w:sz="4" w:space="0" w:color="auto"/>
                              <w:right w:val="single" w:sz="4" w:space="0" w:color="auto"/>
                            </w:tcBorders>
                            <w:vAlign w:val="center"/>
                          </w:tcPr>
                          <w:p w14:paraId="14EF274B" w14:textId="77777777" w:rsidR="00233C95" w:rsidRPr="000A364D" w:rsidRDefault="00233C95" w:rsidP="00AB612D">
                            <w:pPr>
                              <w:spacing w:line="200" w:lineRule="exact"/>
                              <w:ind w:leftChars="-2" w:left="-5"/>
                              <w:jc w:val="both"/>
                              <w:rPr>
                                <w:rFonts w:ascii="標楷體" w:eastAsia="標楷體" w:hAnsi="標楷體"/>
                                <w:bCs/>
                                <w:noProof/>
                                <w:kern w:val="0"/>
                                <w:sz w:val="20"/>
                              </w:rPr>
                            </w:pPr>
                            <w:r w:rsidRPr="00AF1334">
                              <w:rPr>
                                <w:rFonts w:ascii="標楷體" w:eastAsia="標楷體" w:hAnsi="標楷體" w:hint="eastAsia"/>
                                <w:bCs/>
                                <w:noProof/>
                                <w:kern w:val="0"/>
                                <w:sz w:val="20"/>
                              </w:rPr>
                              <w:t>＊</w:t>
                            </w:r>
                            <w:r w:rsidRPr="000A364D">
                              <w:rPr>
                                <w:rFonts w:ascii="標楷體" w:eastAsia="標楷體" w:hAnsi="標楷體" w:hint="eastAsia"/>
                                <w:bCs/>
                                <w:noProof/>
                                <w:kern w:val="0"/>
                                <w:sz w:val="20"/>
                              </w:rPr>
                              <w:t>3.新北市</w:t>
                            </w:r>
                            <w:r>
                              <w:rPr>
                                <w:rFonts w:ascii="標楷體" w:eastAsia="標楷體" w:hAnsi="標楷體" w:hint="eastAsia"/>
                                <w:bCs/>
                                <w:noProof/>
                                <w:kern w:val="0"/>
                                <w:sz w:val="20"/>
                              </w:rPr>
                              <w:t>政府教育局</w:t>
                            </w:r>
                          </w:p>
                        </w:tc>
                        <w:tc>
                          <w:tcPr>
                            <w:tcW w:w="1178" w:type="dxa"/>
                            <w:tcBorders>
                              <w:top w:val="nil"/>
                              <w:left w:val="single" w:sz="4" w:space="0" w:color="auto"/>
                              <w:bottom w:val="single" w:sz="4" w:space="0" w:color="auto"/>
                              <w:right w:val="single" w:sz="4" w:space="0" w:color="auto"/>
                            </w:tcBorders>
                            <w:vAlign w:val="center"/>
                          </w:tcPr>
                          <w:p w14:paraId="35C33785" w14:textId="77777777" w:rsidR="00233C95" w:rsidRPr="00AF1334" w:rsidRDefault="00233C95" w:rsidP="005D712D">
                            <w:pPr>
                              <w:spacing w:line="200" w:lineRule="exact"/>
                              <w:ind w:leftChars="-37" w:left="-89" w:rightChars="-20" w:right="-48"/>
                              <w:jc w:val="right"/>
                              <w:rPr>
                                <w:rFonts w:ascii="標楷體" w:eastAsia="標楷體" w:hAnsi="標楷體"/>
                                <w:sz w:val="20"/>
                              </w:rPr>
                            </w:pPr>
                            <w:r>
                              <w:rPr>
                                <w:rFonts w:ascii="標楷體" w:eastAsia="標楷體" w:hAnsi="標楷體"/>
                                <w:sz w:val="20"/>
                              </w:rPr>
                              <w:t>27,392</w:t>
                            </w:r>
                            <w:r w:rsidRPr="00FF1DB5">
                              <w:rPr>
                                <w:rFonts w:ascii="標楷體" w:eastAsia="標楷體" w:hAnsi="標楷體" w:hint="eastAsia"/>
                                <w:sz w:val="20"/>
                              </w:rPr>
                              <w:t>,</w:t>
                            </w:r>
                            <w:r>
                              <w:rPr>
                                <w:rFonts w:ascii="標楷體" w:eastAsia="標楷體" w:hAnsi="標楷體"/>
                                <w:sz w:val="20"/>
                              </w:rPr>
                              <w:t>215</w:t>
                            </w:r>
                          </w:p>
                        </w:tc>
                        <w:tc>
                          <w:tcPr>
                            <w:tcW w:w="1228" w:type="dxa"/>
                            <w:tcBorders>
                              <w:top w:val="nil"/>
                              <w:left w:val="single" w:sz="4" w:space="0" w:color="auto"/>
                              <w:bottom w:val="single" w:sz="4" w:space="0" w:color="auto"/>
                              <w:right w:val="single" w:sz="4" w:space="0" w:color="auto"/>
                            </w:tcBorders>
                            <w:vAlign w:val="center"/>
                          </w:tcPr>
                          <w:p w14:paraId="1D35C9E7"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23</w:t>
                            </w:r>
                            <w:r>
                              <w:rPr>
                                <w:rFonts w:ascii="標楷體" w:eastAsia="標楷體" w:hAnsi="標楷體" w:hint="eastAsia"/>
                                <w:sz w:val="20"/>
                              </w:rPr>
                              <w:t>,</w:t>
                            </w:r>
                            <w:r>
                              <w:rPr>
                                <w:rFonts w:ascii="標楷體" w:eastAsia="標楷體" w:hAnsi="標楷體"/>
                                <w:sz w:val="20"/>
                              </w:rPr>
                              <w:t>334</w:t>
                            </w:r>
                            <w:r w:rsidRPr="00FF1DB5">
                              <w:rPr>
                                <w:rFonts w:ascii="標楷體" w:eastAsia="標楷體" w:hAnsi="標楷體" w:hint="eastAsia"/>
                                <w:sz w:val="20"/>
                              </w:rPr>
                              <w:t>,</w:t>
                            </w:r>
                            <w:r>
                              <w:rPr>
                                <w:rFonts w:ascii="標楷體" w:eastAsia="標楷體" w:hAnsi="標楷體"/>
                                <w:sz w:val="20"/>
                              </w:rPr>
                              <w:t>956</w:t>
                            </w:r>
                          </w:p>
                        </w:tc>
                        <w:tc>
                          <w:tcPr>
                            <w:tcW w:w="1133" w:type="dxa"/>
                            <w:tcBorders>
                              <w:top w:val="nil"/>
                              <w:left w:val="single" w:sz="4" w:space="0" w:color="auto"/>
                              <w:bottom w:val="single" w:sz="4" w:space="0" w:color="auto"/>
                              <w:right w:val="single" w:sz="4" w:space="0" w:color="auto"/>
                            </w:tcBorders>
                            <w:vAlign w:val="center"/>
                          </w:tcPr>
                          <w:p w14:paraId="338F5B91" w14:textId="77777777" w:rsidR="00233C95" w:rsidRPr="00AF1334" w:rsidRDefault="00233C95" w:rsidP="00417FC5">
                            <w:pPr>
                              <w:spacing w:line="200" w:lineRule="exact"/>
                              <w:ind w:rightChars="-20" w:right="-48"/>
                              <w:jc w:val="right"/>
                              <w:rPr>
                                <w:rFonts w:ascii="標楷體" w:eastAsia="標楷體" w:hAnsi="標楷體"/>
                                <w:sz w:val="20"/>
                              </w:rPr>
                            </w:pPr>
                            <w:r>
                              <w:rPr>
                                <w:rFonts w:ascii="標楷體" w:eastAsia="標楷體" w:hAnsi="標楷體"/>
                                <w:sz w:val="20"/>
                              </w:rPr>
                              <w:t>85</w:t>
                            </w:r>
                            <w:r w:rsidRPr="00FF1DB5">
                              <w:rPr>
                                <w:rFonts w:ascii="標楷體" w:eastAsia="標楷體" w:hAnsi="標楷體" w:hint="eastAsia"/>
                                <w:sz w:val="20"/>
                              </w:rPr>
                              <w:t>.</w:t>
                            </w:r>
                            <w:r>
                              <w:rPr>
                                <w:rFonts w:ascii="標楷體" w:eastAsia="標楷體" w:hAnsi="標楷體"/>
                                <w:sz w:val="20"/>
                              </w:rPr>
                              <w:t>19</w:t>
                            </w:r>
                          </w:p>
                        </w:tc>
                      </w:tr>
                      <w:tr w:rsidR="00233C95" w:rsidRPr="00F304B5" w14:paraId="2496869E" w14:textId="77777777" w:rsidTr="009841AF">
                        <w:trPr>
                          <w:trHeight w:val="932"/>
                        </w:trPr>
                        <w:tc>
                          <w:tcPr>
                            <w:tcW w:w="6379" w:type="dxa"/>
                            <w:gridSpan w:val="4"/>
                            <w:tcBorders>
                              <w:top w:val="single" w:sz="4" w:space="0" w:color="auto"/>
                              <w:left w:val="nil"/>
                              <w:bottom w:val="nil"/>
                              <w:right w:val="nil"/>
                            </w:tcBorders>
                          </w:tcPr>
                          <w:p w14:paraId="4B7D7DA1" w14:textId="77777777" w:rsidR="00233C95" w:rsidRPr="00F304B5" w:rsidRDefault="00233C95" w:rsidP="00E712A1">
                            <w:pPr>
                              <w:spacing w:line="200" w:lineRule="exact"/>
                              <w:ind w:leftChars="-39" w:left="406" w:rightChars="-31" w:right="-74" w:hangingChars="278" w:hanging="500"/>
                              <w:jc w:val="both"/>
                              <w:rPr>
                                <w:rFonts w:ascii="標楷體" w:eastAsia="標楷體" w:hAnsi="標楷體"/>
                                <w:bCs/>
                                <w:noProof/>
                                <w:color w:val="000000"/>
                                <w:kern w:val="0"/>
                                <w:sz w:val="18"/>
                                <w:szCs w:val="18"/>
                              </w:rPr>
                            </w:pPr>
                            <w:r w:rsidRPr="00F304B5">
                              <w:rPr>
                                <w:rFonts w:ascii="標楷體" w:eastAsia="標楷體" w:hAnsi="標楷體" w:cs="DFKaiShu-SB-Estd-BF" w:hint="eastAsia"/>
                                <w:kern w:val="0"/>
                                <w:sz w:val="18"/>
                                <w:szCs w:val="18"/>
                              </w:rPr>
                              <w:t>註：</w:t>
                            </w:r>
                            <w:r w:rsidRPr="00F304B5">
                              <w:rPr>
                                <w:rFonts w:ascii="標楷體" w:eastAsia="標楷體" w:hAnsi="標楷體" w:hint="eastAsia"/>
                                <w:bCs/>
                                <w:noProof/>
                                <w:color w:val="000000"/>
                                <w:kern w:val="0"/>
                                <w:sz w:val="18"/>
                                <w:szCs w:val="18"/>
                              </w:rPr>
                              <w:t>1.表列註記＊之基金為分預算。</w:t>
                            </w:r>
                          </w:p>
                          <w:p w14:paraId="28497191" w14:textId="77777777" w:rsidR="00233C95" w:rsidRPr="00D958C2" w:rsidRDefault="00233C95" w:rsidP="00E712A1">
                            <w:pPr>
                              <w:overflowPunct w:val="0"/>
                              <w:spacing w:line="200" w:lineRule="exact"/>
                              <w:ind w:leftChars="118" w:left="463" w:rightChars="-36" w:right="-86" w:hangingChars="100" w:hanging="180"/>
                              <w:jc w:val="both"/>
                              <w:rPr>
                                <w:rFonts w:ascii="標楷體" w:eastAsia="標楷體" w:hAnsi="標楷體"/>
                                <w:sz w:val="18"/>
                                <w:szCs w:val="18"/>
                              </w:rPr>
                            </w:pPr>
                            <w:r w:rsidRPr="00930342">
                              <w:rPr>
                                <w:rFonts w:ascii="標楷體" w:eastAsia="標楷體" w:hAnsi="標楷體" w:hint="eastAsia"/>
                                <w:sz w:val="18"/>
                                <w:szCs w:val="18"/>
                              </w:rPr>
                              <w:t>2.表列基金用途執行率較高之前3名基金，其評比標準係以</w:t>
                            </w:r>
                            <w:r>
                              <w:rPr>
                                <w:rFonts w:ascii="標楷體" w:eastAsia="標楷體" w:hAnsi="標楷體" w:hint="eastAsia"/>
                                <w:sz w:val="18"/>
                                <w:szCs w:val="18"/>
                              </w:rPr>
                              <w:t>11</w:t>
                            </w:r>
                            <w:r>
                              <w:rPr>
                                <w:rFonts w:ascii="標楷體" w:eastAsia="標楷體" w:hAnsi="標楷體"/>
                                <w:sz w:val="18"/>
                                <w:szCs w:val="18"/>
                              </w:rPr>
                              <w:t>4</w:t>
                            </w:r>
                            <w:r w:rsidRPr="00930342">
                              <w:rPr>
                                <w:rFonts w:ascii="標楷體" w:eastAsia="標楷體" w:hAnsi="標楷體" w:hint="eastAsia"/>
                                <w:sz w:val="18"/>
                                <w:szCs w:val="18"/>
                              </w:rPr>
                              <w:t>年度審定賸餘、主要業務計畫執行率已達8成以上，且基金用途審定數不超過預算數者為限。</w:t>
                            </w:r>
                          </w:p>
                        </w:tc>
                      </w:tr>
                    </w:tbl>
                    <w:p w14:paraId="3DB7250E" w14:textId="77777777" w:rsidR="00233C95" w:rsidRPr="00D958C2" w:rsidRDefault="00233C95" w:rsidP="00233C95">
                      <w:pPr>
                        <w:rPr>
                          <w:rFonts w:ascii="標楷體" w:eastAsia="標楷體" w:hAnsi="標楷體"/>
                        </w:rPr>
                      </w:pPr>
                    </w:p>
                    <w:p w14:paraId="361552C4" w14:textId="77777777" w:rsidR="00233C95" w:rsidRPr="00B07D5D" w:rsidRDefault="00233C95" w:rsidP="00233C95">
                      <w:pPr>
                        <w:rPr>
                          <w:rFonts w:ascii="標楷體" w:eastAsia="標楷體" w:hAnsi="標楷體"/>
                        </w:rPr>
                      </w:pPr>
                    </w:p>
                  </w:txbxContent>
                </v:textbox>
                <w10:wrap type="square" anchorx="margin"/>
              </v:shape>
            </w:pict>
          </mc:Fallback>
        </mc:AlternateContent>
      </w:r>
      <w:r w:rsidR="00112923" w:rsidRPr="001C2E4F">
        <w:rPr>
          <w:rFonts w:ascii="標楷體" w:eastAsia="標楷體" w:hAnsi="標楷體" w:hint="eastAsia"/>
          <w:spacing w:val="2"/>
          <w:sz w:val="28"/>
          <w:szCs w:val="20"/>
        </w:rPr>
        <w:t>預算之分預算之</w:t>
      </w:r>
      <w:r w:rsidR="001057BA" w:rsidRPr="001C2E4F">
        <w:rPr>
          <w:rFonts w:ascii="標楷體" w:eastAsia="標楷體" w:hAnsi="標楷體" w:hint="eastAsia"/>
          <w:spacing w:val="2"/>
          <w:sz w:val="28"/>
          <w:szCs w:val="20"/>
        </w:rPr>
        <w:t>32</w:t>
      </w:r>
      <w:r w:rsidR="006533E7">
        <w:rPr>
          <w:rFonts w:ascii="標楷體" w:eastAsia="標楷體" w:hAnsi="標楷體" w:hint="eastAsia"/>
          <w:spacing w:val="2"/>
          <w:sz w:val="28"/>
          <w:szCs w:val="20"/>
        </w:rPr>
        <w:t>7</w:t>
      </w:r>
      <w:r w:rsidR="00112923" w:rsidRPr="001C2E4F">
        <w:rPr>
          <w:rFonts w:ascii="標楷體" w:eastAsia="標楷體" w:hAnsi="標楷體" w:hint="eastAsia"/>
          <w:spacing w:val="2"/>
          <w:sz w:val="28"/>
          <w:szCs w:val="20"/>
        </w:rPr>
        <w:t>個基金，</w:t>
      </w:r>
      <w:r w:rsidR="000D1B43">
        <w:rPr>
          <w:rFonts w:ascii="標楷體" w:eastAsia="標楷體" w:hAnsi="標楷體" w:hint="eastAsia"/>
          <w:sz w:val="28"/>
          <w:szCs w:val="20"/>
        </w:rPr>
        <w:t>扣除2個</w:t>
      </w:r>
      <w:r w:rsidR="00802AE0">
        <w:rPr>
          <w:rFonts w:ascii="標楷體" w:eastAsia="標楷體" w:hAnsi="標楷體" w:hint="eastAsia"/>
          <w:sz w:val="28"/>
          <w:szCs w:val="20"/>
        </w:rPr>
        <w:t>僅</w:t>
      </w:r>
      <w:r w:rsidR="000D1B43">
        <w:rPr>
          <w:rFonts w:ascii="標楷體" w:eastAsia="標楷體" w:hAnsi="標楷體" w:hint="eastAsia"/>
          <w:sz w:val="28"/>
          <w:szCs w:val="20"/>
        </w:rPr>
        <w:t>彙編所屬分預算之附屬單位預算（係逕由分預算之</w:t>
      </w:r>
      <w:r w:rsidR="007A06FA">
        <w:rPr>
          <w:rFonts w:ascii="標楷體" w:eastAsia="標楷體" w:hAnsi="標楷體" w:hint="eastAsia"/>
          <w:sz w:val="28"/>
          <w:szCs w:val="20"/>
        </w:rPr>
        <w:t>特別收入</w:t>
      </w:r>
      <w:r w:rsidR="000D1B43">
        <w:rPr>
          <w:rFonts w:ascii="標楷體" w:eastAsia="標楷體" w:hAnsi="標楷體" w:hint="eastAsia"/>
          <w:sz w:val="28"/>
          <w:szCs w:val="20"/>
        </w:rPr>
        <w:t>基金運作），</w:t>
      </w:r>
      <w:r w:rsidR="00112923" w:rsidRPr="001C2E4F">
        <w:rPr>
          <w:rFonts w:ascii="標楷體" w:eastAsia="標楷體" w:hAnsi="標楷體" w:hint="eastAsia"/>
          <w:spacing w:val="2"/>
          <w:sz w:val="28"/>
          <w:szCs w:val="20"/>
        </w:rPr>
        <w:t>綜</w:t>
      </w:r>
      <w:r w:rsidR="00F304B5" w:rsidRPr="001C2E4F">
        <w:rPr>
          <w:rFonts w:ascii="標楷體" w:eastAsia="標楷體" w:hAnsi="標楷體" w:hint="eastAsia"/>
          <w:spacing w:val="2"/>
          <w:sz w:val="28"/>
          <w:szCs w:val="20"/>
        </w:rPr>
        <w:t>計</w:t>
      </w:r>
      <w:r w:rsidR="00112923" w:rsidRPr="001C2E4F">
        <w:rPr>
          <w:rFonts w:ascii="標楷體" w:eastAsia="標楷體" w:hAnsi="標楷體" w:hint="eastAsia"/>
          <w:spacing w:val="2"/>
          <w:sz w:val="28"/>
          <w:szCs w:val="20"/>
        </w:rPr>
        <w:t>3</w:t>
      </w:r>
      <w:r w:rsidR="000D1B43">
        <w:rPr>
          <w:rFonts w:ascii="標楷體" w:eastAsia="標楷體" w:hAnsi="標楷體" w:hint="eastAsia"/>
          <w:spacing w:val="2"/>
          <w:sz w:val="28"/>
          <w:szCs w:val="20"/>
        </w:rPr>
        <w:t>3</w:t>
      </w:r>
      <w:r>
        <w:rPr>
          <w:rFonts w:ascii="標楷體" w:eastAsia="標楷體" w:hAnsi="標楷體" w:hint="eastAsia"/>
          <w:spacing w:val="2"/>
          <w:sz w:val="28"/>
          <w:szCs w:val="20"/>
        </w:rPr>
        <w:t>6</w:t>
      </w:r>
      <w:r w:rsidR="00F304B5" w:rsidRPr="001C2E4F">
        <w:rPr>
          <w:rFonts w:ascii="標楷體" w:eastAsia="標楷體" w:hAnsi="標楷體" w:hint="eastAsia"/>
          <w:spacing w:val="2"/>
          <w:sz w:val="28"/>
          <w:szCs w:val="20"/>
        </w:rPr>
        <w:t>個單位予以評核結果</w:t>
      </w:r>
      <w:r w:rsidR="00210D07" w:rsidRPr="001C2E4F">
        <w:rPr>
          <w:rFonts w:ascii="標楷體" w:eastAsia="標楷體" w:hAnsi="標楷體" w:hint="eastAsia"/>
          <w:sz w:val="28"/>
          <w:szCs w:val="20"/>
        </w:rPr>
        <w:t>，</w:t>
      </w:r>
      <w:r w:rsidR="00FF7E8B" w:rsidRPr="001C2E4F">
        <w:rPr>
          <w:rFonts w:ascii="標楷體" w:eastAsia="標楷體" w:hAnsi="標楷體" w:hint="eastAsia"/>
          <w:spacing w:val="2"/>
          <w:sz w:val="28"/>
          <w:szCs w:val="20"/>
        </w:rPr>
        <w:t>11</w:t>
      </w:r>
      <w:r>
        <w:rPr>
          <w:rFonts w:ascii="標楷體" w:eastAsia="標楷體" w:hAnsi="標楷體" w:hint="eastAsia"/>
          <w:spacing w:val="2"/>
          <w:sz w:val="28"/>
          <w:szCs w:val="20"/>
        </w:rPr>
        <w:t>4</w:t>
      </w:r>
      <w:r w:rsidR="0068274E" w:rsidRPr="001C2E4F">
        <w:rPr>
          <w:rFonts w:ascii="標楷體" w:eastAsia="標楷體" w:hAnsi="標楷體" w:hint="eastAsia"/>
          <w:spacing w:val="2"/>
          <w:sz w:val="28"/>
          <w:szCs w:val="20"/>
        </w:rPr>
        <w:t>年度</w:t>
      </w:r>
      <w:r w:rsidR="00F304B5" w:rsidRPr="001C2E4F">
        <w:rPr>
          <w:rFonts w:ascii="標楷體" w:eastAsia="標楷體" w:hAnsi="標楷體" w:hint="eastAsia"/>
          <w:spacing w:val="2"/>
          <w:sz w:val="28"/>
          <w:szCs w:val="20"/>
        </w:rPr>
        <w:t>審定賸餘、主要業務計畫執行率已達8成以上，且基金用途執行率較高之前3名，分別為</w:t>
      </w:r>
      <w:r w:rsidR="00F81628" w:rsidRPr="001C2E4F">
        <w:rPr>
          <w:rFonts w:ascii="標楷體" w:eastAsia="標楷體" w:hAnsi="標楷體" w:hint="eastAsia"/>
          <w:spacing w:val="2"/>
          <w:sz w:val="28"/>
          <w:szCs w:val="20"/>
        </w:rPr>
        <w:t>新北市</w:t>
      </w:r>
      <w:r w:rsidR="00434678">
        <w:rPr>
          <w:rFonts w:ascii="標楷體" w:eastAsia="標楷體" w:hAnsi="標楷體" w:hint="eastAsia"/>
          <w:spacing w:val="2"/>
          <w:sz w:val="28"/>
          <w:szCs w:val="20"/>
        </w:rPr>
        <w:t>農業發展基金</w:t>
      </w:r>
      <w:r w:rsidR="00F304B5" w:rsidRPr="001C2E4F">
        <w:rPr>
          <w:rFonts w:ascii="標楷體" w:eastAsia="標楷體" w:hAnsi="標楷體" w:hint="eastAsia"/>
          <w:spacing w:val="2"/>
          <w:sz w:val="28"/>
          <w:szCs w:val="20"/>
        </w:rPr>
        <w:t>、</w:t>
      </w:r>
      <w:r w:rsidR="00F81628" w:rsidRPr="001C2E4F">
        <w:rPr>
          <w:rFonts w:ascii="標楷體" w:eastAsia="標楷體" w:hAnsi="標楷體" w:hint="eastAsia"/>
          <w:bCs/>
          <w:noProof/>
          <w:spacing w:val="2"/>
          <w:kern w:val="0"/>
          <w:sz w:val="28"/>
          <w:szCs w:val="28"/>
        </w:rPr>
        <w:t>新北市</w:t>
      </w:r>
      <w:r>
        <w:rPr>
          <w:rFonts w:ascii="標楷體" w:eastAsia="標楷體" w:hAnsi="標楷體" w:hint="eastAsia"/>
          <w:bCs/>
          <w:noProof/>
          <w:spacing w:val="2"/>
          <w:kern w:val="0"/>
          <w:sz w:val="28"/>
          <w:szCs w:val="28"/>
        </w:rPr>
        <w:t>身心障礙者就業基金</w:t>
      </w:r>
      <w:r w:rsidR="00F81628" w:rsidRPr="001C2E4F">
        <w:rPr>
          <w:rFonts w:ascii="標楷體" w:eastAsia="標楷體" w:hAnsi="標楷體" w:hint="eastAsia"/>
          <w:bCs/>
          <w:noProof/>
          <w:spacing w:val="2"/>
          <w:kern w:val="0"/>
          <w:sz w:val="28"/>
          <w:szCs w:val="28"/>
        </w:rPr>
        <w:t>及</w:t>
      </w:r>
      <w:r w:rsidR="00B07D5D" w:rsidRPr="00B07D5D">
        <w:rPr>
          <w:rFonts w:ascii="標楷體" w:eastAsia="標楷體" w:hAnsi="標楷體" w:hint="eastAsia"/>
          <w:bCs/>
          <w:noProof/>
          <w:spacing w:val="2"/>
          <w:kern w:val="0"/>
          <w:sz w:val="28"/>
          <w:szCs w:val="28"/>
        </w:rPr>
        <w:t>新北市</w:t>
      </w:r>
      <w:r>
        <w:rPr>
          <w:rFonts w:ascii="標楷體" w:eastAsia="標楷體" w:hAnsi="標楷體" w:hint="eastAsia"/>
          <w:bCs/>
          <w:noProof/>
          <w:spacing w:val="2"/>
          <w:kern w:val="0"/>
          <w:sz w:val="28"/>
          <w:szCs w:val="28"/>
        </w:rPr>
        <w:t>溫馨助學圓夢基金</w:t>
      </w:r>
      <w:r w:rsidR="00F304B5" w:rsidRPr="001C2E4F">
        <w:rPr>
          <w:rFonts w:ascii="標楷體" w:eastAsia="標楷體" w:hAnsi="標楷體" w:hint="eastAsia"/>
          <w:spacing w:val="2"/>
          <w:sz w:val="28"/>
          <w:szCs w:val="28"/>
        </w:rPr>
        <w:t>；</w:t>
      </w:r>
      <w:r w:rsidR="00F304B5" w:rsidRPr="001C2E4F">
        <w:rPr>
          <w:rFonts w:ascii="標楷體" w:eastAsia="標楷體" w:hAnsi="標楷體" w:hint="eastAsia"/>
          <w:spacing w:val="2"/>
          <w:sz w:val="28"/>
          <w:szCs w:val="20"/>
        </w:rPr>
        <w:t>基金用途執行率較低之前3名，</w:t>
      </w:r>
      <w:r w:rsidR="00F304B5" w:rsidRPr="001C2E4F">
        <w:rPr>
          <w:rFonts w:ascii="標楷體" w:eastAsia="標楷體" w:hAnsi="標楷體" w:hint="eastAsia"/>
          <w:spacing w:val="2"/>
          <w:sz w:val="28"/>
          <w:szCs w:val="28"/>
        </w:rPr>
        <w:t>分別為</w:t>
      </w:r>
      <w:r w:rsidR="00B25171" w:rsidRPr="001C2E4F">
        <w:rPr>
          <w:rFonts w:ascii="標楷體" w:eastAsia="標楷體" w:hAnsi="標楷體" w:hint="eastAsia"/>
          <w:bCs/>
          <w:noProof/>
          <w:spacing w:val="2"/>
          <w:kern w:val="0"/>
          <w:sz w:val="28"/>
          <w:szCs w:val="28"/>
        </w:rPr>
        <w:t>新北市</w:t>
      </w:r>
      <w:r>
        <w:rPr>
          <w:rFonts w:ascii="標楷體" w:eastAsia="標楷體" w:hAnsi="標楷體" w:hint="eastAsia"/>
          <w:bCs/>
          <w:noProof/>
          <w:spacing w:val="2"/>
          <w:kern w:val="0"/>
          <w:sz w:val="28"/>
          <w:szCs w:val="28"/>
        </w:rPr>
        <w:t>空氣污染防制基金</w:t>
      </w:r>
      <w:r w:rsidR="00F304B5" w:rsidRPr="001C2E4F">
        <w:rPr>
          <w:rFonts w:ascii="標楷體" w:eastAsia="標楷體" w:hAnsi="標楷體" w:hint="eastAsia"/>
          <w:spacing w:val="2"/>
          <w:sz w:val="28"/>
          <w:szCs w:val="28"/>
        </w:rPr>
        <w:t>、</w:t>
      </w:r>
      <w:r w:rsidR="00B07D5D" w:rsidRPr="00B07D5D">
        <w:rPr>
          <w:rFonts w:ascii="標楷體" w:eastAsia="標楷體" w:hAnsi="標楷體" w:hint="eastAsia"/>
          <w:spacing w:val="2"/>
          <w:sz w:val="28"/>
          <w:szCs w:val="28"/>
        </w:rPr>
        <w:t>新北市</w:t>
      </w:r>
      <w:r>
        <w:rPr>
          <w:rFonts w:ascii="標楷體" w:eastAsia="標楷體" w:hAnsi="標楷體" w:hint="eastAsia"/>
          <w:spacing w:val="2"/>
          <w:sz w:val="28"/>
          <w:szCs w:val="28"/>
        </w:rPr>
        <w:t>勞工權益基金</w:t>
      </w:r>
      <w:r w:rsidR="00F81628" w:rsidRPr="001C2E4F">
        <w:rPr>
          <w:rFonts w:ascii="標楷體" w:eastAsia="標楷體" w:hAnsi="標楷體" w:hint="eastAsia"/>
          <w:spacing w:val="2"/>
          <w:sz w:val="28"/>
          <w:szCs w:val="28"/>
        </w:rPr>
        <w:t>及</w:t>
      </w:r>
      <w:r w:rsidR="00B07D5D" w:rsidRPr="00B07D5D">
        <w:rPr>
          <w:rFonts w:ascii="標楷體" w:eastAsia="標楷體" w:hAnsi="標楷體" w:hint="eastAsia"/>
          <w:spacing w:val="2"/>
          <w:sz w:val="28"/>
          <w:szCs w:val="28"/>
        </w:rPr>
        <w:t>新北市</w:t>
      </w:r>
      <w:r w:rsidR="00434678">
        <w:rPr>
          <w:rFonts w:ascii="標楷體" w:eastAsia="標楷體" w:hAnsi="標楷體" w:hint="eastAsia"/>
          <w:spacing w:val="2"/>
          <w:sz w:val="28"/>
          <w:szCs w:val="28"/>
        </w:rPr>
        <w:t>政府教育局</w:t>
      </w:r>
      <w:r w:rsidR="00F304B5" w:rsidRPr="001C2E4F">
        <w:rPr>
          <w:rFonts w:ascii="標楷體" w:eastAsia="標楷體" w:hAnsi="標楷體" w:hint="eastAsia"/>
          <w:spacing w:val="2"/>
          <w:sz w:val="28"/>
          <w:szCs w:val="28"/>
        </w:rPr>
        <w:t>（</w:t>
      </w:r>
      <w:r w:rsidR="00F304B5" w:rsidRPr="001C2E4F">
        <w:rPr>
          <w:rFonts w:ascii="標楷體" w:eastAsia="標楷體" w:hAnsi="標楷體" w:hint="eastAsia"/>
          <w:spacing w:val="2"/>
          <w:sz w:val="28"/>
          <w:szCs w:val="20"/>
        </w:rPr>
        <w:t>表2）。</w:t>
      </w:r>
    </w:p>
    <w:p w14:paraId="2169FA24" w14:textId="6C2FE5EE" w:rsidR="00633E89" w:rsidRDefault="009841AF" w:rsidP="00DF3C23">
      <w:pPr>
        <w:overflowPunct w:val="0"/>
        <w:snapToGrid w:val="0"/>
        <w:spacing w:line="440" w:lineRule="exact"/>
        <w:ind w:firstLineChars="200" w:firstLine="560"/>
        <w:jc w:val="both"/>
        <w:rPr>
          <w:rFonts w:ascii="標楷體" w:eastAsia="標楷體" w:hAnsi="標楷體"/>
          <w:spacing w:val="2"/>
          <w:sz w:val="28"/>
          <w:szCs w:val="20"/>
        </w:rPr>
      </w:pPr>
      <w:r w:rsidRPr="00536AD6">
        <w:rPr>
          <w:rFonts w:ascii="標楷體" w:eastAsia="標楷體" w:hAnsi="標楷體"/>
          <w:noProof/>
          <w:sz w:val="28"/>
          <w:szCs w:val="20"/>
        </w:rPr>
        <mc:AlternateContent>
          <mc:Choice Requires="wps">
            <w:drawing>
              <wp:anchor distT="45720" distB="45720" distL="114300" distR="114300" simplePos="0" relativeHeight="251753984" behindDoc="0" locked="0" layoutInCell="1" allowOverlap="1" wp14:anchorId="182B83CA" wp14:editId="4659B15C">
                <wp:simplePos x="0" y="0"/>
                <wp:positionH relativeFrom="column">
                  <wp:posOffset>-30480</wp:posOffset>
                </wp:positionH>
                <wp:positionV relativeFrom="paragraph">
                  <wp:posOffset>633095</wp:posOffset>
                </wp:positionV>
                <wp:extent cx="6134100" cy="44513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4451350"/>
                        </a:xfrm>
                        <a:prstGeom prst="rect">
                          <a:avLst/>
                        </a:prstGeom>
                        <a:solidFill>
                          <a:srgbClr val="FFFFFF"/>
                        </a:solidFill>
                        <a:ln w="9525">
                          <a:noFill/>
                          <a:miter lim="800000"/>
                          <a:headEnd/>
                          <a:tailEnd/>
                        </a:ln>
                      </wps:spPr>
                      <wps:txbx>
                        <w:txbxContent>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7"/>
                              <w:gridCol w:w="1022"/>
                              <w:gridCol w:w="1216"/>
                              <w:gridCol w:w="1747"/>
                              <w:gridCol w:w="1748"/>
                              <w:gridCol w:w="1276"/>
                            </w:tblGrid>
                            <w:tr w:rsidR="00536AD6" w:rsidRPr="00814EF9" w14:paraId="0273E7EE" w14:textId="77777777" w:rsidTr="00452D35">
                              <w:trPr>
                                <w:trHeight w:hRule="exact" w:val="397"/>
                              </w:trPr>
                              <w:tc>
                                <w:tcPr>
                                  <w:tcW w:w="9356" w:type="dxa"/>
                                  <w:gridSpan w:val="6"/>
                                  <w:tcBorders>
                                    <w:top w:val="nil"/>
                                    <w:left w:val="nil"/>
                                    <w:bottom w:val="single" w:sz="4" w:space="0" w:color="auto"/>
                                    <w:right w:val="nil"/>
                                  </w:tcBorders>
                                  <w:tcMar>
                                    <w:left w:w="0" w:type="dxa"/>
                                  </w:tcMar>
                                </w:tcPr>
                                <w:p w14:paraId="53939564" w14:textId="472D07F5" w:rsidR="00536AD6" w:rsidRDefault="00536AD6" w:rsidP="00B572F4">
                                  <w:pPr>
                                    <w:overflowPunct w:val="0"/>
                                    <w:spacing w:after="120" w:line="300" w:lineRule="exact"/>
                                    <w:jc w:val="center"/>
                                    <w:rPr>
                                      <w:rFonts w:ascii="標楷體" w:eastAsia="標楷體" w:hAnsi="標楷體"/>
                                      <w:b/>
                                      <w:szCs w:val="24"/>
                                    </w:rPr>
                                  </w:pPr>
                                  <w:r w:rsidRPr="00814EF9">
                                    <w:rPr>
                                      <w:rFonts w:ascii="標楷體" w:eastAsia="標楷體" w:hAnsi="標楷體" w:hint="eastAsia"/>
                                      <w:b/>
                                      <w:szCs w:val="24"/>
                                    </w:rPr>
                                    <w:t>表</w:t>
                                  </w:r>
                                  <w:r>
                                    <w:rPr>
                                      <w:rFonts w:ascii="標楷體" w:eastAsia="標楷體" w:hAnsi="標楷體" w:hint="eastAsia"/>
                                      <w:b/>
                                      <w:szCs w:val="24"/>
                                    </w:rPr>
                                    <w:t>3</w:t>
                                  </w:r>
                                  <w:r w:rsidRPr="00814EF9">
                                    <w:rPr>
                                      <w:rFonts w:ascii="標楷體" w:eastAsia="標楷體" w:hAnsi="標楷體" w:hint="eastAsia"/>
                                      <w:b/>
                                      <w:szCs w:val="24"/>
                                    </w:rPr>
                                    <w:t xml:space="preserve">  </w:t>
                                  </w:r>
                                  <w:r>
                                    <w:rPr>
                                      <w:rFonts w:ascii="標楷體" w:eastAsia="標楷體" w:hAnsi="標楷體" w:hint="eastAsia"/>
                                      <w:b/>
                                      <w:szCs w:val="24"/>
                                    </w:rPr>
                                    <w:t>114</w:t>
                                  </w:r>
                                  <w:r w:rsidRPr="00814EF9">
                                    <w:rPr>
                                      <w:rFonts w:ascii="標楷體" w:eastAsia="標楷體" w:hAnsi="標楷體" w:hint="eastAsia"/>
                                      <w:b/>
                                      <w:szCs w:val="24"/>
                                    </w:rPr>
                                    <w:t>年度</w:t>
                                  </w:r>
                                  <w:r>
                                    <w:rPr>
                                      <w:rFonts w:ascii="標楷體" w:eastAsia="標楷體" w:hAnsi="標楷體" w:hint="eastAsia"/>
                                      <w:b/>
                                      <w:szCs w:val="24"/>
                                    </w:rPr>
                                    <w:t>新北市非營業特種基金營運（業務）計畫執行情形</w:t>
                                  </w:r>
                                </w:p>
                                <w:p w14:paraId="5FD709E6" w14:textId="77777777" w:rsidR="00536AD6" w:rsidRDefault="00536AD6" w:rsidP="00536AD6">
                                  <w:pPr>
                                    <w:overflowPunct w:val="0"/>
                                    <w:spacing w:before="40" w:after="120"/>
                                    <w:jc w:val="center"/>
                                    <w:rPr>
                                      <w:rFonts w:ascii="標楷體" w:eastAsia="標楷體" w:hAnsi="標楷體"/>
                                      <w:b/>
                                      <w:szCs w:val="24"/>
                                    </w:rPr>
                                  </w:pPr>
                                </w:p>
                                <w:p w14:paraId="57A39DF6" w14:textId="77777777" w:rsidR="00536AD6" w:rsidRDefault="00536AD6" w:rsidP="00536AD6">
                                  <w:pPr>
                                    <w:overflowPunct w:val="0"/>
                                    <w:spacing w:before="40" w:after="120"/>
                                    <w:jc w:val="center"/>
                                    <w:rPr>
                                      <w:rFonts w:ascii="標楷體" w:eastAsia="標楷體" w:hAnsi="標楷體"/>
                                      <w:b/>
                                      <w:szCs w:val="24"/>
                                    </w:rPr>
                                  </w:pPr>
                                </w:p>
                                <w:p w14:paraId="3AEFC54D" w14:textId="77777777" w:rsidR="00536AD6" w:rsidRDefault="00536AD6" w:rsidP="00536AD6">
                                  <w:pPr>
                                    <w:overflowPunct w:val="0"/>
                                    <w:spacing w:before="40" w:after="120"/>
                                    <w:jc w:val="center"/>
                                    <w:rPr>
                                      <w:rFonts w:ascii="標楷體" w:eastAsia="標楷體" w:hAnsi="標楷體"/>
                                      <w:b/>
                                      <w:szCs w:val="24"/>
                                    </w:rPr>
                                  </w:pPr>
                                </w:p>
                                <w:p w14:paraId="1B70FA22" w14:textId="77777777" w:rsidR="00536AD6" w:rsidRDefault="00536AD6" w:rsidP="00536AD6">
                                  <w:pPr>
                                    <w:overflowPunct w:val="0"/>
                                    <w:spacing w:before="40" w:after="120"/>
                                    <w:jc w:val="center"/>
                                    <w:rPr>
                                      <w:rFonts w:ascii="標楷體" w:eastAsia="標楷體" w:hAnsi="標楷體"/>
                                      <w:b/>
                                      <w:szCs w:val="24"/>
                                    </w:rPr>
                                  </w:pPr>
                                </w:p>
                                <w:p w14:paraId="5838B80D" w14:textId="77777777" w:rsidR="00536AD6" w:rsidRDefault="00536AD6" w:rsidP="00536AD6">
                                  <w:pPr>
                                    <w:overflowPunct w:val="0"/>
                                    <w:spacing w:before="40" w:after="120"/>
                                    <w:jc w:val="center"/>
                                    <w:rPr>
                                      <w:rFonts w:ascii="標楷體" w:eastAsia="標楷體" w:hAnsi="標楷體"/>
                                      <w:b/>
                                      <w:szCs w:val="24"/>
                                    </w:rPr>
                                  </w:pPr>
                                </w:p>
                                <w:p w14:paraId="12F9B26D" w14:textId="77777777" w:rsidR="00536AD6" w:rsidRDefault="00536AD6" w:rsidP="00536AD6">
                                  <w:pPr>
                                    <w:overflowPunct w:val="0"/>
                                    <w:spacing w:before="40" w:after="120"/>
                                    <w:jc w:val="center"/>
                                    <w:rPr>
                                      <w:rFonts w:ascii="標楷體" w:eastAsia="標楷體" w:hAnsi="標楷體"/>
                                      <w:b/>
                                      <w:szCs w:val="24"/>
                                    </w:rPr>
                                  </w:pPr>
                                </w:p>
                                <w:p w14:paraId="103EC210" w14:textId="77777777" w:rsidR="00536AD6" w:rsidRDefault="00536AD6" w:rsidP="00536AD6">
                                  <w:pPr>
                                    <w:overflowPunct w:val="0"/>
                                    <w:spacing w:before="40" w:after="120"/>
                                    <w:jc w:val="center"/>
                                    <w:rPr>
                                      <w:rFonts w:ascii="標楷體" w:eastAsia="標楷體" w:hAnsi="標楷體"/>
                                      <w:b/>
                                      <w:szCs w:val="24"/>
                                    </w:rPr>
                                  </w:pPr>
                                </w:p>
                                <w:p w14:paraId="52A797B5" w14:textId="77777777" w:rsidR="00536AD6" w:rsidRPr="00814EF9" w:rsidRDefault="00536AD6" w:rsidP="00536AD6">
                                  <w:pPr>
                                    <w:overflowPunct w:val="0"/>
                                    <w:spacing w:before="40" w:after="120"/>
                                    <w:jc w:val="center"/>
                                    <w:rPr>
                                      <w:rFonts w:ascii="標楷體" w:eastAsia="標楷體" w:hAnsi="標楷體"/>
                                      <w:b/>
                                      <w:szCs w:val="24"/>
                                    </w:rPr>
                                  </w:pPr>
                                </w:p>
                              </w:tc>
                            </w:tr>
                            <w:tr w:rsidR="00536AD6" w:rsidRPr="00814EF9" w14:paraId="6C01435F" w14:textId="77777777" w:rsidTr="00452D35">
                              <w:trPr>
                                <w:trHeight w:val="227"/>
                              </w:trPr>
                              <w:tc>
                                <w:tcPr>
                                  <w:tcW w:w="2347" w:type="dxa"/>
                                  <w:vMerge w:val="restart"/>
                                  <w:shd w:val="clear" w:color="auto" w:fill="B6DDE8" w:themeFill="accent5" w:themeFillTint="66"/>
                                  <w:tcMar>
                                    <w:left w:w="0" w:type="dxa"/>
                                  </w:tcMar>
                                  <w:vAlign w:val="center"/>
                                </w:tcPr>
                                <w:p w14:paraId="33953B87"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主管機關名稱</w:t>
                                  </w:r>
                                </w:p>
                              </w:tc>
                              <w:tc>
                                <w:tcPr>
                                  <w:tcW w:w="1022" w:type="dxa"/>
                                  <w:vMerge w:val="restart"/>
                                  <w:shd w:val="clear" w:color="auto" w:fill="B6DDE8" w:themeFill="accent5" w:themeFillTint="66"/>
                                  <w:tcMar>
                                    <w:left w:w="0" w:type="dxa"/>
                                  </w:tcMar>
                                  <w:vAlign w:val="center"/>
                                </w:tcPr>
                                <w:p w14:paraId="7F196802"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基金數</w:t>
                                  </w:r>
                                </w:p>
                              </w:tc>
                              <w:tc>
                                <w:tcPr>
                                  <w:tcW w:w="1216" w:type="dxa"/>
                                  <w:vMerge w:val="restart"/>
                                  <w:shd w:val="clear" w:color="auto" w:fill="B6DDE8" w:themeFill="accent5" w:themeFillTint="66"/>
                                  <w:tcMar>
                                    <w:left w:w="0" w:type="dxa"/>
                                  </w:tcMar>
                                  <w:vAlign w:val="center"/>
                                </w:tcPr>
                                <w:p w14:paraId="0CB80DE4" w14:textId="77777777" w:rsidR="00536AD6" w:rsidRPr="00814EF9" w:rsidRDefault="00536AD6" w:rsidP="00536AD6">
                                  <w:pPr>
                                    <w:overflowPunct w:val="0"/>
                                    <w:spacing w:line="26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營運（業務）</w:t>
                                  </w:r>
                                </w:p>
                                <w:p w14:paraId="0BF98C5E"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計畫項數</w:t>
                                  </w:r>
                                </w:p>
                              </w:tc>
                              <w:tc>
                                <w:tcPr>
                                  <w:tcW w:w="3495" w:type="dxa"/>
                                  <w:gridSpan w:val="2"/>
                                  <w:tcBorders>
                                    <w:bottom w:val="single" w:sz="4" w:space="0" w:color="auto"/>
                                  </w:tcBorders>
                                  <w:shd w:val="clear" w:color="auto" w:fill="B6DDE8" w:themeFill="accent5" w:themeFillTint="66"/>
                                  <w:tcMar>
                                    <w:left w:w="0" w:type="dxa"/>
                                  </w:tcMar>
                                  <w:vAlign w:val="center"/>
                                </w:tcPr>
                                <w:p w14:paraId="7F8AAFE3"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未達預計目標項數</w:t>
                                  </w:r>
                                </w:p>
                              </w:tc>
                              <w:tc>
                                <w:tcPr>
                                  <w:tcW w:w="1276" w:type="dxa"/>
                                  <w:vMerge w:val="restart"/>
                                  <w:shd w:val="clear" w:color="auto" w:fill="B6DDE8" w:themeFill="accent5" w:themeFillTint="66"/>
                                  <w:tcMar>
                                    <w:left w:w="0" w:type="dxa"/>
                                  </w:tcMar>
                                  <w:vAlign w:val="center"/>
                                </w:tcPr>
                                <w:p w14:paraId="068A8B15"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已達預計</w:t>
                                  </w:r>
                                </w:p>
                                <w:p w14:paraId="0C066299" w14:textId="77777777" w:rsidR="00536AD6" w:rsidRPr="00814EF9" w:rsidRDefault="00536AD6" w:rsidP="00536AD6">
                                  <w:pPr>
                                    <w:overflowPunct w:val="0"/>
                                    <w:spacing w:line="26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目標項數</w:t>
                                  </w:r>
                                </w:p>
                              </w:tc>
                            </w:tr>
                            <w:tr w:rsidR="00536AD6" w:rsidRPr="00814EF9" w14:paraId="2FA4091A" w14:textId="77777777" w:rsidTr="00452D35">
                              <w:trPr>
                                <w:trHeight w:val="500"/>
                              </w:trPr>
                              <w:tc>
                                <w:tcPr>
                                  <w:tcW w:w="2347" w:type="dxa"/>
                                  <w:vMerge/>
                                  <w:shd w:val="clear" w:color="auto" w:fill="auto"/>
                                  <w:tcMar>
                                    <w:left w:w="0" w:type="dxa"/>
                                  </w:tcMar>
                                  <w:vAlign w:val="center"/>
                                </w:tcPr>
                                <w:p w14:paraId="078291C5"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022" w:type="dxa"/>
                                  <w:vMerge/>
                                  <w:shd w:val="clear" w:color="auto" w:fill="auto"/>
                                  <w:tcMar>
                                    <w:left w:w="0" w:type="dxa"/>
                                  </w:tcMar>
                                  <w:vAlign w:val="center"/>
                                </w:tcPr>
                                <w:p w14:paraId="371EE897"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216" w:type="dxa"/>
                                  <w:vMerge/>
                                  <w:shd w:val="clear" w:color="auto" w:fill="auto"/>
                                  <w:tcMar>
                                    <w:left w:w="0" w:type="dxa"/>
                                  </w:tcMar>
                                  <w:vAlign w:val="center"/>
                                </w:tcPr>
                                <w:p w14:paraId="37CDC146"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747" w:type="dxa"/>
                                  <w:shd w:val="clear" w:color="auto" w:fill="B6DDE8" w:themeFill="accent5" w:themeFillTint="66"/>
                                  <w:tcMar>
                                    <w:left w:w="0" w:type="dxa"/>
                                  </w:tcMar>
                                  <w:vAlign w:val="center"/>
                                </w:tcPr>
                                <w:p w14:paraId="6B7C5ACA"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未執行</w:t>
                                  </w:r>
                                </w:p>
                                <w:p w14:paraId="1CB3F8B6"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計畫項數</w:t>
                                  </w:r>
                                </w:p>
                              </w:tc>
                              <w:tc>
                                <w:tcPr>
                                  <w:tcW w:w="1748" w:type="dxa"/>
                                  <w:shd w:val="clear" w:color="auto" w:fill="B6DDE8" w:themeFill="accent5" w:themeFillTint="66"/>
                                  <w:tcMar>
                                    <w:left w:w="0" w:type="dxa"/>
                                  </w:tcMar>
                                  <w:vAlign w:val="center"/>
                                </w:tcPr>
                                <w:p w14:paraId="3F592560"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較預計目標</w:t>
                                  </w:r>
                                </w:p>
                                <w:p w14:paraId="59FBA3BF"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減少項數</w:t>
                                  </w:r>
                                </w:p>
                              </w:tc>
                              <w:tc>
                                <w:tcPr>
                                  <w:tcW w:w="1276" w:type="dxa"/>
                                  <w:vMerge/>
                                  <w:shd w:val="clear" w:color="auto" w:fill="auto"/>
                                  <w:tcMar>
                                    <w:left w:w="0" w:type="dxa"/>
                                  </w:tcMar>
                                  <w:vAlign w:val="center"/>
                                </w:tcPr>
                                <w:p w14:paraId="25C5C85B" w14:textId="77777777" w:rsidR="00536AD6" w:rsidRPr="00814EF9" w:rsidRDefault="00536AD6" w:rsidP="00536AD6">
                                  <w:pPr>
                                    <w:overflowPunct w:val="0"/>
                                    <w:spacing w:line="280" w:lineRule="exact"/>
                                    <w:ind w:leftChars="10" w:left="24" w:right="-20"/>
                                    <w:jc w:val="distribute"/>
                                    <w:rPr>
                                      <w:rFonts w:ascii="標楷體" w:eastAsia="標楷體" w:hAnsi="標楷體"/>
                                      <w:sz w:val="28"/>
                                      <w:szCs w:val="20"/>
                                    </w:rPr>
                                  </w:pPr>
                                </w:p>
                              </w:tc>
                            </w:tr>
                            <w:tr w:rsidR="00536AD6" w:rsidRPr="00B412AD" w14:paraId="6B1293CD" w14:textId="77777777" w:rsidTr="00536AD6">
                              <w:trPr>
                                <w:trHeight w:val="346"/>
                              </w:trPr>
                              <w:tc>
                                <w:tcPr>
                                  <w:tcW w:w="2347" w:type="dxa"/>
                                  <w:tcBorders>
                                    <w:bottom w:val="single" w:sz="4" w:space="0" w:color="auto"/>
                                  </w:tcBorders>
                                  <w:shd w:val="clear" w:color="auto" w:fill="auto"/>
                                  <w:tcMar>
                                    <w:left w:w="0" w:type="dxa"/>
                                  </w:tcMar>
                                  <w:vAlign w:val="center"/>
                                </w:tcPr>
                                <w:p w14:paraId="42FDED35"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b/>
                                      <w:noProof/>
                                      <w:kern w:val="0"/>
                                      <w:sz w:val="20"/>
                                      <w:szCs w:val="20"/>
                                    </w:rPr>
                                  </w:pPr>
                                  <w:r w:rsidRPr="00814EF9">
                                    <w:rPr>
                                      <w:rFonts w:ascii="標楷體" w:eastAsia="標楷體" w:hAnsi="標楷體" w:cs="新細明體" w:hint="eastAsia"/>
                                      <w:b/>
                                      <w:noProof/>
                                      <w:kern w:val="0"/>
                                      <w:sz w:val="20"/>
                                      <w:szCs w:val="20"/>
                                    </w:rPr>
                                    <w:t>合計</w:t>
                                  </w:r>
                                </w:p>
                              </w:tc>
                              <w:tc>
                                <w:tcPr>
                                  <w:tcW w:w="1022" w:type="dxa"/>
                                  <w:tcBorders>
                                    <w:bottom w:val="single" w:sz="4" w:space="0" w:color="auto"/>
                                  </w:tcBorders>
                                  <w:shd w:val="clear" w:color="auto" w:fill="auto"/>
                                  <w:tcMar>
                                    <w:left w:w="0" w:type="dxa"/>
                                  </w:tcMar>
                                  <w:vAlign w:val="center"/>
                                </w:tcPr>
                                <w:p w14:paraId="2281DE0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18</w:t>
                                  </w:r>
                                </w:p>
                              </w:tc>
                              <w:tc>
                                <w:tcPr>
                                  <w:tcW w:w="1216" w:type="dxa"/>
                                  <w:tcBorders>
                                    <w:bottom w:val="single" w:sz="4" w:space="0" w:color="auto"/>
                                  </w:tcBorders>
                                  <w:shd w:val="clear" w:color="auto" w:fill="auto"/>
                                  <w:tcMar>
                                    <w:left w:w="0" w:type="dxa"/>
                                  </w:tcMar>
                                  <w:vAlign w:val="center"/>
                                </w:tcPr>
                                <w:p w14:paraId="6B2F68D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79</w:t>
                                  </w:r>
                                </w:p>
                              </w:tc>
                              <w:tc>
                                <w:tcPr>
                                  <w:tcW w:w="1747" w:type="dxa"/>
                                  <w:tcBorders>
                                    <w:bottom w:val="single" w:sz="4" w:space="0" w:color="auto"/>
                                  </w:tcBorders>
                                  <w:shd w:val="clear" w:color="auto" w:fill="auto"/>
                                  <w:tcMar>
                                    <w:left w:w="0" w:type="dxa"/>
                                  </w:tcMar>
                                  <w:vAlign w:val="center"/>
                                </w:tcPr>
                                <w:p w14:paraId="14D6DA9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sidRPr="00814EF9">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118C0FA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50</w:t>
                                  </w:r>
                                </w:p>
                              </w:tc>
                              <w:tc>
                                <w:tcPr>
                                  <w:tcW w:w="1276" w:type="dxa"/>
                                  <w:tcBorders>
                                    <w:bottom w:val="single" w:sz="4" w:space="0" w:color="auto"/>
                                  </w:tcBorders>
                                  <w:shd w:val="clear" w:color="auto" w:fill="auto"/>
                                  <w:tcMar>
                                    <w:left w:w="0" w:type="dxa"/>
                                  </w:tcMar>
                                  <w:vAlign w:val="center"/>
                                </w:tcPr>
                                <w:p w14:paraId="4541096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29</w:t>
                                  </w:r>
                                </w:p>
                              </w:tc>
                            </w:tr>
                            <w:tr w:rsidR="00536AD6" w:rsidRPr="00B412AD" w14:paraId="41E43334" w14:textId="77777777" w:rsidTr="00536AD6">
                              <w:trPr>
                                <w:trHeight w:val="346"/>
                              </w:trPr>
                              <w:tc>
                                <w:tcPr>
                                  <w:tcW w:w="2347" w:type="dxa"/>
                                  <w:shd w:val="clear" w:color="auto" w:fill="DAEEF3" w:themeFill="accent5" w:themeFillTint="33"/>
                                  <w:tcMar>
                                    <w:left w:w="0" w:type="dxa"/>
                                  </w:tcMar>
                                  <w:vAlign w:val="center"/>
                                </w:tcPr>
                                <w:p w14:paraId="42BD0214"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新聞局</w:t>
                                  </w:r>
                                </w:p>
                              </w:tc>
                              <w:tc>
                                <w:tcPr>
                                  <w:tcW w:w="1022" w:type="dxa"/>
                                  <w:shd w:val="clear" w:color="auto" w:fill="DAEEF3" w:themeFill="accent5" w:themeFillTint="33"/>
                                  <w:tcMar>
                                    <w:left w:w="0" w:type="dxa"/>
                                  </w:tcMar>
                                  <w:vAlign w:val="center"/>
                                </w:tcPr>
                                <w:p w14:paraId="6805949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shd w:val="clear" w:color="auto" w:fill="DAEEF3" w:themeFill="accent5" w:themeFillTint="33"/>
                                  <w:tcMar>
                                    <w:left w:w="0" w:type="dxa"/>
                                  </w:tcMar>
                                  <w:vAlign w:val="center"/>
                                </w:tcPr>
                                <w:p w14:paraId="3922C1E5"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747" w:type="dxa"/>
                                  <w:shd w:val="clear" w:color="auto" w:fill="DAEEF3" w:themeFill="accent5" w:themeFillTint="33"/>
                                  <w:tcMar>
                                    <w:left w:w="0" w:type="dxa"/>
                                  </w:tcMar>
                                  <w:vAlign w:val="center"/>
                                </w:tcPr>
                                <w:p w14:paraId="057541E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748" w:type="dxa"/>
                                  <w:shd w:val="clear" w:color="auto" w:fill="DAEEF3" w:themeFill="accent5" w:themeFillTint="33"/>
                                  <w:tcMar>
                                    <w:left w:w="0" w:type="dxa"/>
                                  </w:tcMar>
                                  <w:vAlign w:val="center"/>
                                </w:tcPr>
                                <w:p w14:paraId="7E6D772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c>
                                <w:tcPr>
                                  <w:tcW w:w="1276" w:type="dxa"/>
                                  <w:shd w:val="clear" w:color="auto" w:fill="DAEEF3" w:themeFill="accent5" w:themeFillTint="33"/>
                                  <w:tcMar>
                                    <w:left w:w="0" w:type="dxa"/>
                                  </w:tcMar>
                                  <w:vAlign w:val="center"/>
                                </w:tcPr>
                                <w:p w14:paraId="4882181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r>
                            <w:tr w:rsidR="00536AD6" w:rsidRPr="00B412AD" w14:paraId="267A988A" w14:textId="77777777" w:rsidTr="00536AD6">
                              <w:trPr>
                                <w:trHeight w:val="346"/>
                              </w:trPr>
                              <w:tc>
                                <w:tcPr>
                                  <w:tcW w:w="2347" w:type="dxa"/>
                                  <w:tcBorders>
                                    <w:bottom w:val="single" w:sz="4" w:space="0" w:color="auto"/>
                                  </w:tcBorders>
                                  <w:shd w:val="clear" w:color="auto" w:fill="auto"/>
                                  <w:tcMar>
                                    <w:left w:w="0" w:type="dxa"/>
                                  </w:tcMar>
                                  <w:vAlign w:val="center"/>
                                </w:tcPr>
                                <w:p w14:paraId="6A8D38D7"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民政局</w:t>
                                  </w:r>
                                </w:p>
                              </w:tc>
                              <w:tc>
                                <w:tcPr>
                                  <w:tcW w:w="1022" w:type="dxa"/>
                                  <w:tcBorders>
                                    <w:bottom w:val="single" w:sz="4" w:space="0" w:color="auto"/>
                                  </w:tcBorders>
                                  <w:shd w:val="clear" w:color="auto" w:fill="auto"/>
                                  <w:tcMar>
                                    <w:left w:w="0" w:type="dxa"/>
                                  </w:tcMar>
                                  <w:vAlign w:val="center"/>
                                </w:tcPr>
                                <w:p w14:paraId="46CA7FF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619C549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747" w:type="dxa"/>
                                  <w:tcBorders>
                                    <w:bottom w:val="single" w:sz="4" w:space="0" w:color="auto"/>
                                  </w:tcBorders>
                                  <w:shd w:val="clear" w:color="auto" w:fill="auto"/>
                                  <w:tcMar>
                                    <w:left w:w="0" w:type="dxa"/>
                                  </w:tcMar>
                                  <w:vAlign w:val="center"/>
                                </w:tcPr>
                                <w:p w14:paraId="456501B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4F0078F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276" w:type="dxa"/>
                                  <w:tcBorders>
                                    <w:bottom w:val="single" w:sz="4" w:space="0" w:color="auto"/>
                                  </w:tcBorders>
                                  <w:shd w:val="clear" w:color="auto" w:fill="auto"/>
                                  <w:tcMar>
                                    <w:left w:w="0" w:type="dxa"/>
                                  </w:tcMar>
                                  <w:vAlign w:val="center"/>
                                </w:tcPr>
                                <w:p w14:paraId="602C81C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r>
                            <w:tr w:rsidR="00536AD6" w:rsidRPr="00B412AD" w14:paraId="26C5FEA7" w14:textId="77777777" w:rsidTr="00536AD6">
                              <w:trPr>
                                <w:trHeight w:val="346"/>
                              </w:trPr>
                              <w:tc>
                                <w:tcPr>
                                  <w:tcW w:w="2347" w:type="dxa"/>
                                  <w:shd w:val="clear" w:color="auto" w:fill="DAEEF3" w:themeFill="accent5" w:themeFillTint="33"/>
                                  <w:tcMar>
                                    <w:left w:w="0" w:type="dxa"/>
                                  </w:tcMar>
                                  <w:vAlign w:val="center"/>
                                </w:tcPr>
                                <w:p w14:paraId="483AAE4A"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地政局</w:t>
                                  </w:r>
                                </w:p>
                              </w:tc>
                              <w:tc>
                                <w:tcPr>
                                  <w:tcW w:w="1022" w:type="dxa"/>
                                  <w:shd w:val="clear" w:color="auto" w:fill="DAEEF3" w:themeFill="accent5" w:themeFillTint="33"/>
                                  <w:tcMar>
                                    <w:left w:w="0" w:type="dxa"/>
                                  </w:tcMar>
                                  <w:vAlign w:val="center"/>
                                </w:tcPr>
                                <w:p w14:paraId="0E3D23A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shd w:val="clear" w:color="auto" w:fill="DAEEF3" w:themeFill="accent5" w:themeFillTint="33"/>
                                  <w:tcMar>
                                    <w:left w:w="0" w:type="dxa"/>
                                  </w:tcMar>
                                  <w:vAlign w:val="center"/>
                                </w:tcPr>
                                <w:p w14:paraId="5A8D7E2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10</w:t>
                                  </w:r>
                                </w:p>
                              </w:tc>
                              <w:tc>
                                <w:tcPr>
                                  <w:tcW w:w="1747" w:type="dxa"/>
                                  <w:shd w:val="clear" w:color="auto" w:fill="DAEEF3" w:themeFill="accent5" w:themeFillTint="33"/>
                                  <w:tcMar>
                                    <w:left w:w="0" w:type="dxa"/>
                                  </w:tcMar>
                                  <w:vAlign w:val="center"/>
                                </w:tcPr>
                                <w:p w14:paraId="012E939D"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shd w:val="clear" w:color="auto" w:fill="DAEEF3" w:themeFill="accent5" w:themeFillTint="33"/>
                                  <w:tcMar>
                                    <w:left w:w="0" w:type="dxa"/>
                                  </w:tcMar>
                                  <w:vAlign w:val="center"/>
                                </w:tcPr>
                                <w:p w14:paraId="72E1ACE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10</w:t>
                                  </w:r>
                                </w:p>
                              </w:tc>
                              <w:tc>
                                <w:tcPr>
                                  <w:tcW w:w="1276" w:type="dxa"/>
                                  <w:shd w:val="clear" w:color="auto" w:fill="DAEEF3" w:themeFill="accent5" w:themeFillTint="33"/>
                                  <w:tcMar>
                                    <w:left w:w="0" w:type="dxa"/>
                                  </w:tcMar>
                                  <w:vAlign w:val="center"/>
                                </w:tcPr>
                                <w:p w14:paraId="56B2DC9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5C46D1F3" w14:textId="77777777" w:rsidTr="00536AD6">
                              <w:trPr>
                                <w:trHeight w:val="346"/>
                              </w:trPr>
                              <w:tc>
                                <w:tcPr>
                                  <w:tcW w:w="2347" w:type="dxa"/>
                                  <w:tcBorders>
                                    <w:bottom w:val="single" w:sz="4" w:space="0" w:color="auto"/>
                                  </w:tcBorders>
                                  <w:shd w:val="clear" w:color="auto" w:fill="auto"/>
                                  <w:tcMar>
                                    <w:left w:w="0" w:type="dxa"/>
                                  </w:tcMar>
                                  <w:vAlign w:val="center"/>
                                </w:tcPr>
                                <w:p w14:paraId="14C70611"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Pr>
                                      <w:rFonts w:ascii="標楷體" w:eastAsia="標楷體" w:hAnsi="標楷體" w:cs="新細明體" w:hint="eastAsia"/>
                                      <w:noProof/>
                                      <w:spacing w:val="-14"/>
                                      <w:kern w:val="0"/>
                                      <w:sz w:val="20"/>
                                      <w:szCs w:val="20"/>
                                    </w:rPr>
                                    <w:t>財政局</w:t>
                                  </w:r>
                                </w:p>
                              </w:tc>
                              <w:tc>
                                <w:tcPr>
                                  <w:tcW w:w="1022" w:type="dxa"/>
                                  <w:tcBorders>
                                    <w:bottom w:val="single" w:sz="4" w:space="0" w:color="auto"/>
                                  </w:tcBorders>
                                  <w:shd w:val="clear" w:color="auto" w:fill="auto"/>
                                  <w:tcMar>
                                    <w:left w:w="0" w:type="dxa"/>
                                  </w:tcMar>
                                  <w:vAlign w:val="center"/>
                                </w:tcPr>
                                <w:p w14:paraId="324072E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6D84A84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auto"/>
                                  <w:tcMar>
                                    <w:left w:w="0" w:type="dxa"/>
                                  </w:tcMar>
                                  <w:vAlign w:val="center"/>
                                </w:tcPr>
                                <w:p w14:paraId="1538E458"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429CC62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3</w:t>
                                  </w:r>
                                </w:p>
                              </w:tc>
                              <w:tc>
                                <w:tcPr>
                                  <w:tcW w:w="1276" w:type="dxa"/>
                                  <w:tcBorders>
                                    <w:bottom w:val="single" w:sz="4" w:space="0" w:color="auto"/>
                                  </w:tcBorders>
                                  <w:shd w:val="clear" w:color="auto" w:fill="auto"/>
                                  <w:tcMar>
                                    <w:left w:w="0" w:type="dxa"/>
                                  </w:tcMar>
                                  <w:vAlign w:val="center"/>
                                </w:tcPr>
                                <w:p w14:paraId="1369C8B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r>
                            <w:tr w:rsidR="00536AD6" w:rsidRPr="00B412AD" w14:paraId="15D6C4EE"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23F14892"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教育局</w:t>
                                  </w:r>
                                </w:p>
                              </w:tc>
                              <w:tc>
                                <w:tcPr>
                                  <w:tcW w:w="1022" w:type="dxa"/>
                                  <w:tcBorders>
                                    <w:bottom w:val="single" w:sz="4" w:space="0" w:color="auto"/>
                                  </w:tcBorders>
                                  <w:shd w:val="clear" w:color="auto" w:fill="DAEEF3" w:themeFill="accent5" w:themeFillTint="33"/>
                                  <w:tcMar>
                                    <w:left w:w="0" w:type="dxa"/>
                                  </w:tcMar>
                                  <w:vAlign w:val="center"/>
                                </w:tcPr>
                                <w:p w14:paraId="7A79D51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16" w:type="dxa"/>
                                  <w:tcBorders>
                                    <w:bottom w:val="single" w:sz="4" w:space="0" w:color="auto"/>
                                  </w:tcBorders>
                                  <w:shd w:val="clear" w:color="auto" w:fill="DAEEF3" w:themeFill="accent5" w:themeFillTint="33"/>
                                  <w:tcMar>
                                    <w:left w:w="0" w:type="dxa"/>
                                  </w:tcMar>
                                  <w:vAlign w:val="center"/>
                                </w:tcPr>
                                <w:p w14:paraId="2EF0BB35"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11</w:t>
                                  </w:r>
                                </w:p>
                              </w:tc>
                              <w:tc>
                                <w:tcPr>
                                  <w:tcW w:w="1747" w:type="dxa"/>
                                  <w:tcBorders>
                                    <w:bottom w:val="single" w:sz="4" w:space="0" w:color="auto"/>
                                  </w:tcBorders>
                                  <w:shd w:val="clear" w:color="auto" w:fill="DAEEF3" w:themeFill="accent5" w:themeFillTint="33"/>
                                  <w:tcMar>
                                    <w:left w:w="0" w:type="dxa"/>
                                  </w:tcMar>
                                  <w:vAlign w:val="center"/>
                                </w:tcPr>
                                <w:p w14:paraId="644AB0CD"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206D8C6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25B1174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7</w:t>
                                  </w:r>
                                </w:p>
                              </w:tc>
                            </w:tr>
                            <w:tr w:rsidR="00536AD6" w:rsidRPr="00B412AD" w14:paraId="2490F8A9" w14:textId="77777777" w:rsidTr="00536AD6">
                              <w:trPr>
                                <w:trHeight w:val="346"/>
                              </w:trPr>
                              <w:tc>
                                <w:tcPr>
                                  <w:tcW w:w="2347" w:type="dxa"/>
                                  <w:tcBorders>
                                    <w:bottom w:val="single" w:sz="4" w:space="0" w:color="auto"/>
                                  </w:tcBorders>
                                  <w:shd w:val="clear" w:color="auto" w:fill="auto"/>
                                  <w:tcMar>
                                    <w:left w:w="0" w:type="dxa"/>
                                  </w:tcMar>
                                  <w:vAlign w:val="center"/>
                                </w:tcPr>
                                <w:p w14:paraId="6B4D9289"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農業局</w:t>
                                  </w:r>
                                </w:p>
                              </w:tc>
                              <w:tc>
                                <w:tcPr>
                                  <w:tcW w:w="1022" w:type="dxa"/>
                                  <w:tcBorders>
                                    <w:bottom w:val="single" w:sz="4" w:space="0" w:color="auto"/>
                                  </w:tcBorders>
                                  <w:shd w:val="clear" w:color="auto" w:fill="auto"/>
                                  <w:tcMar>
                                    <w:left w:w="0" w:type="dxa"/>
                                  </w:tcMar>
                                  <w:vAlign w:val="center"/>
                                </w:tcPr>
                                <w:p w14:paraId="19FB74D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5EBDA19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747" w:type="dxa"/>
                                  <w:tcBorders>
                                    <w:bottom w:val="single" w:sz="4" w:space="0" w:color="auto"/>
                                  </w:tcBorders>
                                  <w:shd w:val="clear" w:color="auto" w:fill="auto"/>
                                  <w:tcMar>
                                    <w:left w:w="0" w:type="dxa"/>
                                  </w:tcMar>
                                  <w:vAlign w:val="center"/>
                                </w:tcPr>
                                <w:p w14:paraId="2BECD6A7"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37F3925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76" w:type="dxa"/>
                                  <w:tcBorders>
                                    <w:bottom w:val="single" w:sz="4" w:space="0" w:color="auto"/>
                                  </w:tcBorders>
                                  <w:shd w:val="clear" w:color="auto" w:fill="auto"/>
                                  <w:tcMar>
                                    <w:left w:w="0" w:type="dxa"/>
                                  </w:tcMar>
                                  <w:vAlign w:val="center"/>
                                </w:tcPr>
                                <w:p w14:paraId="164307D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0674EF08"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68A0234A"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經濟發展局</w:t>
                                  </w:r>
                                </w:p>
                              </w:tc>
                              <w:tc>
                                <w:tcPr>
                                  <w:tcW w:w="1022" w:type="dxa"/>
                                  <w:tcBorders>
                                    <w:bottom w:val="single" w:sz="4" w:space="0" w:color="auto"/>
                                  </w:tcBorders>
                                  <w:shd w:val="clear" w:color="auto" w:fill="DAEEF3" w:themeFill="accent5" w:themeFillTint="33"/>
                                  <w:tcMar>
                                    <w:left w:w="0" w:type="dxa"/>
                                  </w:tcMar>
                                  <w:vAlign w:val="center"/>
                                </w:tcPr>
                                <w:p w14:paraId="6276BB0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16" w:type="dxa"/>
                                  <w:tcBorders>
                                    <w:bottom w:val="single" w:sz="4" w:space="0" w:color="auto"/>
                                  </w:tcBorders>
                                  <w:shd w:val="clear" w:color="auto" w:fill="DAEEF3" w:themeFill="accent5" w:themeFillTint="33"/>
                                  <w:tcMar>
                                    <w:left w:w="0" w:type="dxa"/>
                                  </w:tcMar>
                                  <w:vAlign w:val="center"/>
                                </w:tcPr>
                                <w:p w14:paraId="7FF2D482"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747" w:type="dxa"/>
                                  <w:tcBorders>
                                    <w:bottom w:val="single" w:sz="4" w:space="0" w:color="auto"/>
                                  </w:tcBorders>
                                  <w:shd w:val="clear" w:color="auto" w:fill="DAEEF3" w:themeFill="accent5" w:themeFillTint="33"/>
                                  <w:tcMar>
                                    <w:left w:w="0" w:type="dxa"/>
                                  </w:tcMar>
                                  <w:vAlign w:val="center"/>
                                </w:tcPr>
                                <w:p w14:paraId="21CF89E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31EADE9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76" w:type="dxa"/>
                                  <w:tcBorders>
                                    <w:bottom w:val="single" w:sz="4" w:space="0" w:color="auto"/>
                                  </w:tcBorders>
                                  <w:shd w:val="clear" w:color="auto" w:fill="DAEEF3" w:themeFill="accent5" w:themeFillTint="33"/>
                                  <w:tcMar>
                                    <w:left w:w="0" w:type="dxa"/>
                                  </w:tcMar>
                                  <w:vAlign w:val="center"/>
                                </w:tcPr>
                                <w:p w14:paraId="1A6A98C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0FF4724B" w14:textId="77777777" w:rsidTr="00536AD6">
                              <w:trPr>
                                <w:trHeight w:val="346"/>
                              </w:trPr>
                              <w:tc>
                                <w:tcPr>
                                  <w:tcW w:w="2347" w:type="dxa"/>
                                  <w:tcBorders>
                                    <w:bottom w:val="single" w:sz="4" w:space="0" w:color="auto"/>
                                  </w:tcBorders>
                                  <w:shd w:val="clear" w:color="auto" w:fill="auto"/>
                                  <w:tcMar>
                                    <w:left w:w="0" w:type="dxa"/>
                                  </w:tcMar>
                                  <w:vAlign w:val="center"/>
                                </w:tcPr>
                                <w:p w14:paraId="4F02B15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衛生局</w:t>
                                  </w:r>
                                </w:p>
                              </w:tc>
                              <w:tc>
                                <w:tcPr>
                                  <w:tcW w:w="1022" w:type="dxa"/>
                                  <w:tcBorders>
                                    <w:bottom w:val="single" w:sz="4" w:space="0" w:color="auto"/>
                                  </w:tcBorders>
                                  <w:shd w:val="clear" w:color="auto" w:fill="auto"/>
                                  <w:tcMar>
                                    <w:left w:w="0" w:type="dxa"/>
                                  </w:tcMar>
                                  <w:vAlign w:val="center"/>
                                </w:tcPr>
                                <w:p w14:paraId="355B241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0485328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auto"/>
                                  <w:tcMar>
                                    <w:left w:w="0" w:type="dxa"/>
                                  </w:tcMar>
                                  <w:vAlign w:val="center"/>
                                </w:tcPr>
                                <w:p w14:paraId="04EFE4D2"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022A113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276" w:type="dxa"/>
                                  <w:tcBorders>
                                    <w:bottom w:val="single" w:sz="4" w:space="0" w:color="auto"/>
                                  </w:tcBorders>
                                  <w:shd w:val="clear" w:color="auto" w:fill="auto"/>
                                  <w:tcMar>
                                    <w:left w:w="0" w:type="dxa"/>
                                  </w:tcMar>
                                  <w:vAlign w:val="center"/>
                                </w:tcPr>
                                <w:p w14:paraId="22E395B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r>
                            <w:tr w:rsidR="00536AD6" w:rsidRPr="00B412AD" w14:paraId="4C1E8B75"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2FD170A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環境保護局</w:t>
                                  </w:r>
                                </w:p>
                              </w:tc>
                              <w:tc>
                                <w:tcPr>
                                  <w:tcW w:w="1022" w:type="dxa"/>
                                  <w:tcBorders>
                                    <w:bottom w:val="single" w:sz="4" w:space="0" w:color="auto"/>
                                  </w:tcBorders>
                                  <w:shd w:val="clear" w:color="auto" w:fill="DAEEF3" w:themeFill="accent5" w:themeFillTint="33"/>
                                  <w:tcMar>
                                    <w:left w:w="0" w:type="dxa"/>
                                  </w:tcMar>
                                  <w:vAlign w:val="center"/>
                                </w:tcPr>
                                <w:p w14:paraId="10DC76F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74CD8F1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DAEEF3" w:themeFill="accent5" w:themeFillTint="33"/>
                                  <w:tcMar>
                                    <w:left w:w="0" w:type="dxa"/>
                                  </w:tcMar>
                                  <w:vAlign w:val="center"/>
                                </w:tcPr>
                                <w:p w14:paraId="0CF754A1"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07764DE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76" w:type="dxa"/>
                                  <w:tcBorders>
                                    <w:bottom w:val="single" w:sz="4" w:space="0" w:color="auto"/>
                                  </w:tcBorders>
                                  <w:shd w:val="clear" w:color="auto" w:fill="DAEEF3" w:themeFill="accent5" w:themeFillTint="33"/>
                                  <w:tcMar>
                                    <w:left w:w="0" w:type="dxa"/>
                                  </w:tcMar>
                                  <w:vAlign w:val="center"/>
                                </w:tcPr>
                                <w:p w14:paraId="609841B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11F1E894" w14:textId="77777777" w:rsidTr="00536AD6">
                              <w:trPr>
                                <w:trHeight w:val="346"/>
                              </w:trPr>
                              <w:tc>
                                <w:tcPr>
                                  <w:tcW w:w="2347" w:type="dxa"/>
                                  <w:tcBorders>
                                    <w:bottom w:val="single" w:sz="4" w:space="0" w:color="auto"/>
                                  </w:tcBorders>
                                  <w:shd w:val="clear" w:color="auto" w:fill="auto"/>
                                  <w:tcMar>
                                    <w:left w:w="0" w:type="dxa"/>
                                  </w:tcMar>
                                  <w:vAlign w:val="center"/>
                                </w:tcPr>
                                <w:p w14:paraId="4AD8F041"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工務局</w:t>
                                  </w:r>
                                </w:p>
                              </w:tc>
                              <w:tc>
                                <w:tcPr>
                                  <w:tcW w:w="1022" w:type="dxa"/>
                                  <w:tcBorders>
                                    <w:bottom w:val="single" w:sz="4" w:space="0" w:color="auto"/>
                                  </w:tcBorders>
                                  <w:shd w:val="clear" w:color="auto" w:fill="auto"/>
                                  <w:tcMar>
                                    <w:left w:w="0" w:type="dxa"/>
                                  </w:tcMar>
                                  <w:vAlign w:val="center"/>
                                </w:tcPr>
                                <w:p w14:paraId="7F85C4E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49DFC33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747" w:type="dxa"/>
                                  <w:tcBorders>
                                    <w:bottom w:val="single" w:sz="4" w:space="0" w:color="auto"/>
                                  </w:tcBorders>
                                  <w:shd w:val="clear" w:color="auto" w:fill="auto"/>
                                  <w:tcMar>
                                    <w:left w:w="0" w:type="dxa"/>
                                  </w:tcMar>
                                  <w:vAlign w:val="center"/>
                                </w:tcPr>
                                <w:p w14:paraId="2850BAA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3C1619F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76" w:type="dxa"/>
                                  <w:tcBorders>
                                    <w:bottom w:val="single" w:sz="4" w:space="0" w:color="auto"/>
                                  </w:tcBorders>
                                  <w:shd w:val="clear" w:color="auto" w:fill="auto"/>
                                  <w:tcMar>
                                    <w:left w:w="0" w:type="dxa"/>
                                  </w:tcMar>
                                  <w:vAlign w:val="center"/>
                                </w:tcPr>
                                <w:p w14:paraId="36EF35D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12E8E8E7"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08743D53"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交通局</w:t>
                                  </w:r>
                                </w:p>
                              </w:tc>
                              <w:tc>
                                <w:tcPr>
                                  <w:tcW w:w="1022" w:type="dxa"/>
                                  <w:tcBorders>
                                    <w:bottom w:val="single" w:sz="4" w:space="0" w:color="auto"/>
                                  </w:tcBorders>
                                  <w:shd w:val="clear" w:color="auto" w:fill="DAEEF3" w:themeFill="accent5" w:themeFillTint="33"/>
                                  <w:tcMar>
                                    <w:left w:w="0" w:type="dxa"/>
                                  </w:tcMar>
                                  <w:vAlign w:val="center"/>
                                </w:tcPr>
                                <w:p w14:paraId="6E615E8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28748F4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747" w:type="dxa"/>
                                  <w:tcBorders>
                                    <w:bottom w:val="single" w:sz="4" w:space="0" w:color="auto"/>
                                  </w:tcBorders>
                                  <w:shd w:val="clear" w:color="auto" w:fill="DAEEF3" w:themeFill="accent5" w:themeFillTint="33"/>
                                  <w:tcMar>
                                    <w:left w:w="0" w:type="dxa"/>
                                  </w:tcMar>
                                  <w:vAlign w:val="center"/>
                                </w:tcPr>
                                <w:p w14:paraId="1AA8703B"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4AE6431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7EA8203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r>
                            <w:tr w:rsidR="00536AD6" w:rsidRPr="00BF263C" w14:paraId="46060093" w14:textId="77777777" w:rsidTr="00536AD6">
                              <w:trPr>
                                <w:trHeight w:val="346"/>
                              </w:trPr>
                              <w:tc>
                                <w:tcPr>
                                  <w:tcW w:w="2347" w:type="dxa"/>
                                  <w:tcBorders>
                                    <w:bottom w:val="single" w:sz="4" w:space="0" w:color="auto"/>
                                  </w:tcBorders>
                                  <w:shd w:val="clear" w:color="auto" w:fill="auto"/>
                                  <w:tcMar>
                                    <w:left w:w="0" w:type="dxa"/>
                                  </w:tcMar>
                                  <w:vAlign w:val="center"/>
                                </w:tcPr>
                                <w:p w14:paraId="0C3B9068"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勞工局</w:t>
                                  </w:r>
                                </w:p>
                              </w:tc>
                              <w:tc>
                                <w:tcPr>
                                  <w:tcW w:w="1022" w:type="dxa"/>
                                  <w:tcBorders>
                                    <w:bottom w:val="single" w:sz="4" w:space="0" w:color="auto"/>
                                  </w:tcBorders>
                                  <w:shd w:val="clear" w:color="auto" w:fill="auto"/>
                                  <w:tcMar>
                                    <w:left w:w="0" w:type="dxa"/>
                                  </w:tcMar>
                                  <w:vAlign w:val="center"/>
                                </w:tcPr>
                                <w:p w14:paraId="641F98E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16" w:type="dxa"/>
                                  <w:tcBorders>
                                    <w:bottom w:val="single" w:sz="4" w:space="0" w:color="auto"/>
                                  </w:tcBorders>
                                  <w:shd w:val="clear" w:color="auto" w:fill="auto"/>
                                  <w:tcMar>
                                    <w:left w:w="0" w:type="dxa"/>
                                  </w:tcMar>
                                  <w:vAlign w:val="center"/>
                                </w:tcPr>
                                <w:p w14:paraId="2B38EB4C"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747" w:type="dxa"/>
                                  <w:tcBorders>
                                    <w:bottom w:val="single" w:sz="4" w:space="0" w:color="auto"/>
                                  </w:tcBorders>
                                  <w:shd w:val="clear" w:color="auto" w:fill="auto"/>
                                  <w:tcMar>
                                    <w:left w:w="0" w:type="dxa"/>
                                  </w:tcMar>
                                  <w:vAlign w:val="center"/>
                                </w:tcPr>
                                <w:p w14:paraId="41A78A3E"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536F38E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276" w:type="dxa"/>
                                  <w:tcBorders>
                                    <w:bottom w:val="single" w:sz="4" w:space="0" w:color="auto"/>
                                  </w:tcBorders>
                                  <w:shd w:val="clear" w:color="auto" w:fill="auto"/>
                                  <w:tcMar>
                                    <w:left w:w="0" w:type="dxa"/>
                                  </w:tcMar>
                                  <w:vAlign w:val="center"/>
                                </w:tcPr>
                                <w:p w14:paraId="6CE5C6B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r>
                            <w:tr w:rsidR="00536AD6" w:rsidRPr="00B412AD" w14:paraId="4282E2AB"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6F50DEFE"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城鄉發展局</w:t>
                                  </w:r>
                                </w:p>
                              </w:tc>
                              <w:tc>
                                <w:tcPr>
                                  <w:tcW w:w="1022" w:type="dxa"/>
                                  <w:tcBorders>
                                    <w:bottom w:val="single" w:sz="4" w:space="0" w:color="auto"/>
                                  </w:tcBorders>
                                  <w:shd w:val="clear" w:color="auto" w:fill="DAEEF3" w:themeFill="accent5" w:themeFillTint="33"/>
                                  <w:tcMar>
                                    <w:left w:w="0" w:type="dxa"/>
                                  </w:tcMar>
                                  <w:vAlign w:val="center"/>
                                </w:tcPr>
                                <w:p w14:paraId="0C879D14"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49A1C3D5"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7</w:t>
                                  </w:r>
                                </w:p>
                              </w:tc>
                              <w:tc>
                                <w:tcPr>
                                  <w:tcW w:w="1747" w:type="dxa"/>
                                  <w:tcBorders>
                                    <w:bottom w:val="single" w:sz="4" w:space="0" w:color="auto"/>
                                  </w:tcBorders>
                                  <w:shd w:val="clear" w:color="auto" w:fill="DAEEF3" w:themeFill="accent5" w:themeFillTint="33"/>
                                  <w:tcMar>
                                    <w:left w:w="0" w:type="dxa"/>
                                  </w:tcMar>
                                  <w:vAlign w:val="center"/>
                                </w:tcPr>
                                <w:p w14:paraId="5DE2ABBA"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5BE2E73E"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2ACE2C36"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3</w:t>
                                  </w:r>
                                </w:p>
                              </w:tc>
                            </w:tr>
                            <w:tr w:rsidR="00536AD6" w:rsidRPr="00B412AD" w14:paraId="74A37E26" w14:textId="77777777" w:rsidTr="00536AD6">
                              <w:trPr>
                                <w:trHeight w:val="346"/>
                              </w:trPr>
                              <w:tc>
                                <w:tcPr>
                                  <w:tcW w:w="2347" w:type="dxa"/>
                                  <w:tcBorders>
                                    <w:bottom w:val="single" w:sz="4" w:space="0" w:color="auto"/>
                                  </w:tcBorders>
                                  <w:shd w:val="clear" w:color="auto" w:fill="auto"/>
                                  <w:tcMar>
                                    <w:left w:w="0" w:type="dxa"/>
                                  </w:tcMar>
                                  <w:vAlign w:val="center"/>
                                </w:tcPr>
                                <w:p w14:paraId="323E85C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捷運工程局</w:t>
                                  </w:r>
                                </w:p>
                              </w:tc>
                              <w:tc>
                                <w:tcPr>
                                  <w:tcW w:w="1022" w:type="dxa"/>
                                  <w:tcBorders>
                                    <w:bottom w:val="single" w:sz="4" w:space="0" w:color="auto"/>
                                  </w:tcBorders>
                                  <w:shd w:val="clear" w:color="auto" w:fill="auto"/>
                                  <w:tcMar>
                                    <w:left w:w="0" w:type="dxa"/>
                                  </w:tcMar>
                                  <w:vAlign w:val="center"/>
                                </w:tcPr>
                                <w:p w14:paraId="239FCE7C"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44C129B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11</w:t>
                                  </w:r>
                                </w:p>
                              </w:tc>
                              <w:tc>
                                <w:tcPr>
                                  <w:tcW w:w="1747" w:type="dxa"/>
                                  <w:tcBorders>
                                    <w:bottom w:val="single" w:sz="4" w:space="0" w:color="auto"/>
                                  </w:tcBorders>
                                  <w:shd w:val="clear" w:color="auto" w:fill="auto"/>
                                  <w:tcMar>
                                    <w:left w:w="0" w:type="dxa"/>
                                  </w:tcMar>
                                  <w:vAlign w:val="center"/>
                                </w:tcPr>
                                <w:p w14:paraId="41691915"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77F413C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9</w:t>
                                  </w:r>
                                </w:p>
                              </w:tc>
                              <w:tc>
                                <w:tcPr>
                                  <w:tcW w:w="1276" w:type="dxa"/>
                                  <w:tcBorders>
                                    <w:bottom w:val="single" w:sz="4" w:space="0" w:color="auto"/>
                                  </w:tcBorders>
                                  <w:shd w:val="clear" w:color="auto" w:fill="auto"/>
                                  <w:tcMar>
                                    <w:left w:w="0" w:type="dxa"/>
                                  </w:tcMar>
                                  <w:vAlign w:val="center"/>
                                </w:tcPr>
                                <w:p w14:paraId="69A8326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43B715D5"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3F2B6FF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Pr>
                                      <w:rFonts w:ascii="標楷體" w:eastAsia="標楷體" w:hAnsi="標楷體" w:cs="新細明體" w:hint="eastAsia"/>
                                      <w:noProof/>
                                      <w:spacing w:val="-14"/>
                                      <w:kern w:val="0"/>
                                      <w:sz w:val="20"/>
                                      <w:szCs w:val="20"/>
                                    </w:rPr>
                                    <w:t>體育局</w:t>
                                  </w:r>
                                </w:p>
                              </w:tc>
                              <w:tc>
                                <w:tcPr>
                                  <w:tcW w:w="1022" w:type="dxa"/>
                                  <w:tcBorders>
                                    <w:bottom w:val="single" w:sz="4" w:space="0" w:color="auto"/>
                                  </w:tcBorders>
                                  <w:shd w:val="clear" w:color="auto" w:fill="DAEEF3" w:themeFill="accent5" w:themeFillTint="33"/>
                                  <w:tcMar>
                                    <w:left w:w="0" w:type="dxa"/>
                                  </w:tcMar>
                                  <w:vAlign w:val="center"/>
                                </w:tcPr>
                                <w:p w14:paraId="0074243E"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029EFE26"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2</w:t>
                                  </w:r>
                                </w:p>
                              </w:tc>
                              <w:tc>
                                <w:tcPr>
                                  <w:tcW w:w="1747" w:type="dxa"/>
                                  <w:tcBorders>
                                    <w:bottom w:val="single" w:sz="4" w:space="0" w:color="auto"/>
                                  </w:tcBorders>
                                  <w:shd w:val="clear" w:color="auto" w:fill="DAEEF3" w:themeFill="accent5" w:themeFillTint="33"/>
                                  <w:tcMar>
                                    <w:left w:w="0" w:type="dxa"/>
                                  </w:tcMar>
                                  <w:vAlign w:val="center"/>
                                </w:tcPr>
                                <w:p w14:paraId="28889DF2"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1C201D5A"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sidRPr="00BF263C">
                                    <w:rPr>
                                      <w:rFonts w:ascii="標楷體" w:eastAsia="標楷體" w:hAnsi="標楷體" w:hint="eastAsia"/>
                                      <w:noProof/>
                                      <w:kern w:val="0"/>
                                      <w:sz w:val="20"/>
                                      <w:szCs w:val="20"/>
                                    </w:rPr>
                                    <w:t>－</w:t>
                                  </w:r>
                                </w:p>
                              </w:tc>
                              <w:tc>
                                <w:tcPr>
                                  <w:tcW w:w="1276" w:type="dxa"/>
                                  <w:tcBorders>
                                    <w:bottom w:val="single" w:sz="4" w:space="0" w:color="auto"/>
                                  </w:tcBorders>
                                  <w:shd w:val="clear" w:color="auto" w:fill="DAEEF3" w:themeFill="accent5" w:themeFillTint="33"/>
                                  <w:tcMar>
                                    <w:left w:w="0" w:type="dxa"/>
                                  </w:tcMar>
                                  <w:vAlign w:val="center"/>
                                </w:tcPr>
                                <w:p w14:paraId="1712B504"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2</w:t>
                                  </w:r>
                                </w:p>
                              </w:tc>
                            </w:tr>
                            <w:tr w:rsidR="00536AD6" w:rsidRPr="00814EF9" w14:paraId="1E67891A" w14:textId="77777777" w:rsidTr="00452D35">
                              <w:trPr>
                                <w:trHeight w:val="283"/>
                              </w:trPr>
                              <w:tc>
                                <w:tcPr>
                                  <w:tcW w:w="9356" w:type="dxa"/>
                                  <w:gridSpan w:val="6"/>
                                  <w:tcBorders>
                                    <w:left w:val="nil"/>
                                    <w:bottom w:val="nil"/>
                                    <w:right w:val="nil"/>
                                  </w:tcBorders>
                                  <w:shd w:val="clear" w:color="auto" w:fill="auto"/>
                                  <w:tcMar>
                                    <w:left w:w="0" w:type="dxa"/>
                                  </w:tcMar>
                                </w:tcPr>
                                <w:p w14:paraId="61CD777D"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226DD62C"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6ABE0EB4"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1846FC7D"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76510CDE" w14:textId="77777777" w:rsidR="00536AD6" w:rsidRPr="00814EF9" w:rsidRDefault="00536AD6" w:rsidP="00536AD6">
                                  <w:pPr>
                                    <w:overflowPunct w:val="0"/>
                                    <w:spacing w:line="240" w:lineRule="exact"/>
                                    <w:ind w:left="372" w:hangingChars="186" w:hanging="372"/>
                                    <w:jc w:val="both"/>
                                    <w:rPr>
                                      <w:rFonts w:ascii="標楷體" w:eastAsia="標楷體" w:hAnsi="標楷體"/>
                                      <w:noProof/>
                                      <w:kern w:val="0"/>
                                      <w:sz w:val="20"/>
                                      <w:szCs w:val="20"/>
                                    </w:rPr>
                                  </w:pPr>
                                </w:p>
                              </w:tc>
                            </w:tr>
                          </w:tbl>
                          <w:p w14:paraId="6E54F6D8" w14:textId="46981612" w:rsidR="00536AD6" w:rsidRDefault="00536AD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2B83CA" id="_x0000_s1091" type="#_x0000_t202" style="position:absolute;left:0;text-align:left;margin-left:-2.4pt;margin-top:49.85pt;width:483pt;height:350.5pt;z-index:251753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" stroked="f">
                <v:textbox>
                  <w:txbxContent>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7"/>
                        <w:gridCol w:w="1022"/>
                        <w:gridCol w:w="1216"/>
                        <w:gridCol w:w="1747"/>
                        <w:gridCol w:w="1748"/>
                        <w:gridCol w:w="1276"/>
                      </w:tblGrid>
                      <w:tr w:rsidR="00536AD6" w:rsidRPr="00814EF9" w14:paraId="0273E7EE" w14:textId="77777777" w:rsidTr="00452D35">
                        <w:trPr>
                          <w:trHeight w:hRule="exact" w:val="397"/>
                        </w:trPr>
                        <w:tc>
                          <w:tcPr>
                            <w:tcW w:w="9356" w:type="dxa"/>
                            <w:gridSpan w:val="6"/>
                            <w:tcBorders>
                              <w:top w:val="nil"/>
                              <w:left w:val="nil"/>
                              <w:bottom w:val="single" w:sz="4" w:space="0" w:color="auto"/>
                              <w:right w:val="nil"/>
                            </w:tcBorders>
                            <w:tcMar>
                              <w:left w:w="0" w:type="dxa"/>
                            </w:tcMar>
                          </w:tcPr>
                          <w:p w14:paraId="53939564" w14:textId="472D07F5" w:rsidR="00536AD6" w:rsidRDefault="00536AD6" w:rsidP="00B572F4">
                            <w:pPr>
                              <w:overflowPunct w:val="0"/>
                              <w:spacing w:after="120" w:line="300" w:lineRule="exact"/>
                              <w:jc w:val="center"/>
                              <w:rPr>
                                <w:rFonts w:ascii="標楷體" w:eastAsia="標楷體" w:hAnsi="標楷體"/>
                                <w:b/>
                                <w:szCs w:val="24"/>
                              </w:rPr>
                            </w:pPr>
                            <w:r w:rsidRPr="00814EF9">
                              <w:rPr>
                                <w:rFonts w:ascii="標楷體" w:eastAsia="標楷體" w:hAnsi="標楷體" w:hint="eastAsia"/>
                                <w:b/>
                                <w:szCs w:val="24"/>
                              </w:rPr>
                              <w:t>表</w:t>
                            </w:r>
                            <w:r>
                              <w:rPr>
                                <w:rFonts w:ascii="標楷體" w:eastAsia="標楷體" w:hAnsi="標楷體" w:hint="eastAsia"/>
                                <w:b/>
                                <w:szCs w:val="24"/>
                              </w:rPr>
                              <w:t>3</w:t>
                            </w:r>
                            <w:r w:rsidRPr="00814EF9">
                              <w:rPr>
                                <w:rFonts w:ascii="標楷體" w:eastAsia="標楷體" w:hAnsi="標楷體" w:hint="eastAsia"/>
                                <w:b/>
                                <w:szCs w:val="24"/>
                              </w:rPr>
                              <w:t xml:space="preserve">  </w:t>
                            </w:r>
                            <w:r>
                              <w:rPr>
                                <w:rFonts w:ascii="標楷體" w:eastAsia="標楷體" w:hAnsi="標楷體" w:hint="eastAsia"/>
                                <w:b/>
                                <w:szCs w:val="24"/>
                              </w:rPr>
                              <w:t>114</w:t>
                            </w:r>
                            <w:r w:rsidRPr="00814EF9">
                              <w:rPr>
                                <w:rFonts w:ascii="標楷體" w:eastAsia="標楷體" w:hAnsi="標楷體" w:hint="eastAsia"/>
                                <w:b/>
                                <w:szCs w:val="24"/>
                              </w:rPr>
                              <w:t>年度</w:t>
                            </w:r>
                            <w:r>
                              <w:rPr>
                                <w:rFonts w:ascii="標楷體" w:eastAsia="標楷體" w:hAnsi="標楷體" w:hint="eastAsia"/>
                                <w:b/>
                                <w:szCs w:val="24"/>
                              </w:rPr>
                              <w:t>新北市非營業特種基金營運（業務）計畫執行情形</w:t>
                            </w:r>
                          </w:p>
                          <w:p w14:paraId="5FD709E6" w14:textId="77777777" w:rsidR="00536AD6" w:rsidRDefault="00536AD6" w:rsidP="00536AD6">
                            <w:pPr>
                              <w:overflowPunct w:val="0"/>
                              <w:spacing w:before="40" w:after="120"/>
                              <w:jc w:val="center"/>
                              <w:rPr>
                                <w:rFonts w:ascii="標楷體" w:eastAsia="標楷體" w:hAnsi="標楷體"/>
                                <w:b/>
                                <w:szCs w:val="24"/>
                              </w:rPr>
                            </w:pPr>
                          </w:p>
                          <w:p w14:paraId="57A39DF6" w14:textId="77777777" w:rsidR="00536AD6" w:rsidRDefault="00536AD6" w:rsidP="00536AD6">
                            <w:pPr>
                              <w:overflowPunct w:val="0"/>
                              <w:spacing w:before="40" w:after="120"/>
                              <w:jc w:val="center"/>
                              <w:rPr>
                                <w:rFonts w:ascii="標楷體" w:eastAsia="標楷體" w:hAnsi="標楷體"/>
                                <w:b/>
                                <w:szCs w:val="24"/>
                              </w:rPr>
                            </w:pPr>
                          </w:p>
                          <w:p w14:paraId="3AEFC54D" w14:textId="77777777" w:rsidR="00536AD6" w:rsidRDefault="00536AD6" w:rsidP="00536AD6">
                            <w:pPr>
                              <w:overflowPunct w:val="0"/>
                              <w:spacing w:before="40" w:after="120"/>
                              <w:jc w:val="center"/>
                              <w:rPr>
                                <w:rFonts w:ascii="標楷體" w:eastAsia="標楷體" w:hAnsi="標楷體"/>
                                <w:b/>
                                <w:szCs w:val="24"/>
                              </w:rPr>
                            </w:pPr>
                          </w:p>
                          <w:p w14:paraId="1B70FA22" w14:textId="77777777" w:rsidR="00536AD6" w:rsidRDefault="00536AD6" w:rsidP="00536AD6">
                            <w:pPr>
                              <w:overflowPunct w:val="0"/>
                              <w:spacing w:before="40" w:after="120"/>
                              <w:jc w:val="center"/>
                              <w:rPr>
                                <w:rFonts w:ascii="標楷體" w:eastAsia="標楷體" w:hAnsi="標楷體"/>
                                <w:b/>
                                <w:szCs w:val="24"/>
                              </w:rPr>
                            </w:pPr>
                          </w:p>
                          <w:p w14:paraId="5838B80D" w14:textId="77777777" w:rsidR="00536AD6" w:rsidRDefault="00536AD6" w:rsidP="00536AD6">
                            <w:pPr>
                              <w:overflowPunct w:val="0"/>
                              <w:spacing w:before="40" w:after="120"/>
                              <w:jc w:val="center"/>
                              <w:rPr>
                                <w:rFonts w:ascii="標楷體" w:eastAsia="標楷體" w:hAnsi="標楷體"/>
                                <w:b/>
                                <w:szCs w:val="24"/>
                              </w:rPr>
                            </w:pPr>
                          </w:p>
                          <w:p w14:paraId="12F9B26D" w14:textId="77777777" w:rsidR="00536AD6" w:rsidRDefault="00536AD6" w:rsidP="00536AD6">
                            <w:pPr>
                              <w:overflowPunct w:val="0"/>
                              <w:spacing w:before="40" w:after="120"/>
                              <w:jc w:val="center"/>
                              <w:rPr>
                                <w:rFonts w:ascii="標楷體" w:eastAsia="標楷體" w:hAnsi="標楷體"/>
                                <w:b/>
                                <w:szCs w:val="24"/>
                              </w:rPr>
                            </w:pPr>
                          </w:p>
                          <w:p w14:paraId="103EC210" w14:textId="77777777" w:rsidR="00536AD6" w:rsidRDefault="00536AD6" w:rsidP="00536AD6">
                            <w:pPr>
                              <w:overflowPunct w:val="0"/>
                              <w:spacing w:before="40" w:after="120"/>
                              <w:jc w:val="center"/>
                              <w:rPr>
                                <w:rFonts w:ascii="標楷體" w:eastAsia="標楷體" w:hAnsi="標楷體"/>
                                <w:b/>
                                <w:szCs w:val="24"/>
                              </w:rPr>
                            </w:pPr>
                          </w:p>
                          <w:p w14:paraId="52A797B5" w14:textId="77777777" w:rsidR="00536AD6" w:rsidRPr="00814EF9" w:rsidRDefault="00536AD6" w:rsidP="00536AD6">
                            <w:pPr>
                              <w:overflowPunct w:val="0"/>
                              <w:spacing w:before="40" w:after="120"/>
                              <w:jc w:val="center"/>
                              <w:rPr>
                                <w:rFonts w:ascii="標楷體" w:eastAsia="標楷體" w:hAnsi="標楷體"/>
                                <w:b/>
                                <w:szCs w:val="24"/>
                              </w:rPr>
                            </w:pPr>
                          </w:p>
                        </w:tc>
                      </w:tr>
                      <w:tr w:rsidR="00536AD6" w:rsidRPr="00814EF9" w14:paraId="6C01435F" w14:textId="77777777" w:rsidTr="00452D35">
                        <w:trPr>
                          <w:trHeight w:val="227"/>
                        </w:trPr>
                        <w:tc>
                          <w:tcPr>
                            <w:tcW w:w="2347" w:type="dxa"/>
                            <w:vMerge w:val="restart"/>
                            <w:shd w:val="clear" w:color="auto" w:fill="B6DDE8" w:themeFill="accent5" w:themeFillTint="66"/>
                            <w:tcMar>
                              <w:left w:w="0" w:type="dxa"/>
                            </w:tcMar>
                            <w:vAlign w:val="center"/>
                          </w:tcPr>
                          <w:p w14:paraId="33953B87"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主管機關名稱</w:t>
                            </w:r>
                          </w:p>
                        </w:tc>
                        <w:tc>
                          <w:tcPr>
                            <w:tcW w:w="1022" w:type="dxa"/>
                            <w:vMerge w:val="restart"/>
                            <w:shd w:val="clear" w:color="auto" w:fill="B6DDE8" w:themeFill="accent5" w:themeFillTint="66"/>
                            <w:tcMar>
                              <w:left w:w="0" w:type="dxa"/>
                            </w:tcMar>
                            <w:vAlign w:val="center"/>
                          </w:tcPr>
                          <w:p w14:paraId="7F196802"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基金數</w:t>
                            </w:r>
                          </w:p>
                        </w:tc>
                        <w:tc>
                          <w:tcPr>
                            <w:tcW w:w="1216" w:type="dxa"/>
                            <w:vMerge w:val="restart"/>
                            <w:shd w:val="clear" w:color="auto" w:fill="B6DDE8" w:themeFill="accent5" w:themeFillTint="66"/>
                            <w:tcMar>
                              <w:left w:w="0" w:type="dxa"/>
                            </w:tcMar>
                            <w:vAlign w:val="center"/>
                          </w:tcPr>
                          <w:p w14:paraId="0CB80DE4" w14:textId="77777777" w:rsidR="00536AD6" w:rsidRPr="00814EF9" w:rsidRDefault="00536AD6" w:rsidP="00536AD6">
                            <w:pPr>
                              <w:overflowPunct w:val="0"/>
                              <w:spacing w:line="26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營運（業務）</w:t>
                            </w:r>
                          </w:p>
                          <w:p w14:paraId="0BF98C5E"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計畫項數</w:t>
                            </w:r>
                          </w:p>
                        </w:tc>
                        <w:tc>
                          <w:tcPr>
                            <w:tcW w:w="3495" w:type="dxa"/>
                            <w:gridSpan w:val="2"/>
                            <w:tcBorders>
                              <w:bottom w:val="single" w:sz="4" w:space="0" w:color="auto"/>
                            </w:tcBorders>
                            <w:shd w:val="clear" w:color="auto" w:fill="B6DDE8" w:themeFill="accent5" w:themeFillTint="66"/>
                            <w:tcMar>
                              <w:left w:w="0" w:type="dxa"/>
                            </w:tcMar>
                            <w:vAlign w:val="center"/>
                          </w:tcPr>
                          <w:p w14:paraId="7F8AAFE3" w14:textId="77777777" w:rsidR="00536AD6" w:rsidRPr="00814EF9" w:rsidRDefault="00536AD6" w:rsidP="00536AD6">
                            <w:pPr>
                              <w:overflowPunct w:val="0"/>
                              <w:spacing w:line="20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未達預計目標項數</w:t>
                            </w:r>
                          </w:p>
                        </w:tc>
                        <w:tc>
                          <w:tcPr>
                            <w:tcW w:w="1276" w:type="dxa"/>
                            <w:vMerge w:val="restart"/>
                            <w:shd w:val="clear" w:color="auto" w:fill="B6DDE8" w:themeFill="accent5" w:themeFillTint="66"/>
                            <w:tcMar>
                              <w:left w:w="0" w:type="dxa"/>
                            </w:tcMar>
                            <w:vAlign w:val="center"/>
                          </w:tcPr>
                          <w:p w14:paraId="068A8B15"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已達預計</w:t>
                            </w:r>
                          </w:p>
                          <w:p w14:paraId="0C066299" w14:textId="77777777" w:rsidR="00536AD6" w:rsidRPr="00814EF9" w:rsidRDefault="00536AD6" w:rsidP="00536AD6">
                            <w:pPr>
                              <w:overflowPunct w:val="0"/>
                              <w:spacing w:line="26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目標項數</w:t>
                            </w:r>
                          </w:p>
                        </w:tc>
                      </w:tr>
                      <w:tr w:rsidR="00536AD6" w:rsidRPr="00814EF9" w14:paraId="2FA4091A" w14:textId="77777777" w:rsidTr="00452D35">
                        <w:trPr>
                          <w:trHeight w:val="500"/>
                        </w:trPr>
                        <w:tc>
                          <w:tcPr>
                            <w:tcW w:w="2347" w:type="dxa"/>
                            <w:vMerge/>
                            <w:shd w:val="clear" w:color="auto" w:fill="auto"/>
                            <w:tcMar>
                              <w:left w:w="0" w:type="dxa"/>
                            </w:tcMar>
                            <w:vAlign w:val="center"/>
                          </w:tcPr>
                          <w:p w14:paraId="078291C5"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022" w:type="dxa"/>
                            <w:vMerge/>
                            <w:shd w:val="clear" w:color="auto" w:fill="auto"/>
                            <w:tcMar>
                              <w:left w:w="0" w:type="dxa"/>
                            </w:tcMar>
                            <w:vAlign w:val="center"/>
                          </w:tcPr>
                          <w:p w14:paraId="371EE897"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216" w:type="dxa"/>
                            <w:vMerge/>
                            <w:shd w:val="clear" w:color="auto" w:fill="auto"/>
                            <w:tcMar>
                              <w:left w:w="0" w:type="dxa"/>
                            </w:tcMar>
                            <w:vAlign w:val="center"/>
                          </w:tcPr>
                          <w:p w14:paraId="37CDC146" w14:textId="77777777" w:rsidR="00536AD6" w:rsidRPr="00814EF9" w:rsidRDefault="00536AD6" w:rsidP="00536AD6">
                            <w:pPr>
                              <w:overflowPunct w:val="0"/>
                              <w:spacing w:line="280" w:lineRule="exact"/>
                              <w:ind w:leftChars="10" w:left="24" w:rightChars="-20" w:right="-48"/>
                              <w:jc w:val="distribute"/>
                              <w:rPr>
                                <w:rFonts w:ascii="標楷體" w:eastAsia="標楷體" w:hAnsi="標楷體"/>
                                <w:sz w:val="22"/>
                                <w:szCs w:val="20"/>
                              </w:rPr>
                            </w:pPr>
                          </w:p>
                        </w:tc>
                        <w:tc>
                          <w:tcPr>
                            <w:tcW w:w="1747" w:type="dxa"/>
                            <w:shd w:val="clear" w:color="auto" w:fill="B6DDE8" w:themeFill="accent5" w:themeFillTint="66"/>
                            <w:tcMar>
                              <w:left w:w="0" w:type="dxa"/>
                            </w:tcMar>
                            <w:vAlign w:val="center"/>
                          </w:tcPr>
                          <w:p w14:paraId="6B7C5ACA"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未執行</w:t>
                            </w:r>
                          </w:p>
                          <w:p w14:paraId="1CB3F8B6"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計畫項數</w:t>
                            </w:r>
                          </w:p>
                        </w:tc>
                        <w:tc>
                          <w:tcPr>
                            <w:tcW w:w="1748" w:type="dxa"/>
                            <w:shd w:val="clear" w:color="auto" w:fill="B6DDE8" w:themeFill="accent5" w:themeFillTint="66"/>
                            <w:tcMar>
                              <w:left w:w="0" w:type="dxa"/>
                            </w:tcMar>
                            <w:vAlign w:val="center"/>
                          </w:tcPr>
                          <w:p w14:paraId="3F592560"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較預計目標</w:t>
                            </w:r>
                          </w:p>
                          <w:p w14:paraId="59FBA3BF" w14:textId="77777777" w:rsidR="00536AD6" w:rsidRPr="00814EF9" w:rsidRDefault="00536AD6" w:rsidP="00536AD6">
                            <w:pPr>
                              <w:overflowPunct w:val="0"/>
                              <w:spacing w:line="240" w:lineRule="exact"/>
                              <w:ind w:leftChars="10" w:left="24" w:rightChars="-20" w:right="-48"/>
                              <w:jc w:val="distribute"/>
                              <w:rPr>
                                <w:rFonts w:ascii="標楷體" w:eastAsia="標楷體" w:hAnsi="標楷體"/>
                                <w:sz w:val="20"/>
                                <w:szCs w:val="20"/>
                              </w:rPr>
                            </w:pPr>
                            <w:r w:rsidRPr="00814EF9">
                              <w:rPr>
                                <w:rFonts w:ascii="標楷體" w:eastAsia="標楷體" w:hAnsi="標楷體" w:hint="eastAsia"/>
                                <w:sz w:val="20"/>
                                <w:szCs w:val="20"/>
                              </w:rPr>
                              <w:t>減少項數</w:t>
                            </w:r>
                          </w:p>
                        </w:tc>
                        <w:tc>
                          <w:tcPr>
                            <w:tcW w:w="1276" w:type="dxa"/>
                            <w:vMerge/>
                            <w:shd w:val="clear" w:color="auto" w:fill="auto"/>
                            <w:tcMar>
                              <w:left w:w="0" w:type="dxa"/>
                            </w:tcMar>
                            <w:vAlign w:val="center"/>
                          </w:tcPr>
                          <w:p w14:paraId="25C5C85B" w14:textId="77777777" w:rsidR="00536AD6" w:rsidRPr="00814EF9" w:rsidRDefault="00536AD6" w:rsidP="00536AD6">
                            <w:pPr>
                              <w:overflowPunct w:val="0"/>
                              <w:spacing w:line="280" w:lineRule="exact"/>
                              <w:ind w:leftChars="10" w:left="24" w:right="-20"/>
                              <w:jc w:val="distribute"/>
                              <w:rPr>
                                <w:rFonts w:ascii="標楷體" w:eastAsia="標楷體" w:hAnsi="標楷體"/>
                                <w:sz w:val="28"/>
                                <w:szCs w:val="20"/>
                              </w:rPr>
                            </w:pPr>
                          </w:p>
                        </w:tc>
                      </w:tr>
                      <w:tr w:rsidR="00536AD6" w:rsidRPr="00B412AD" w14:paraId="6B1293CD" w14:textId="77777777" w:rsidTr="00536AD6">
                        <w:trPr>
                          <w:trHeight w:val="346"/>
                        </w:trPr>
                        <w:tc>
                          <w:tcPr>
                            <w:tcW w:w="2347" w:type="dxa"/>
                            <w:tcBorders>
                              <w:bottom w:val="single" w:sz="4" w:space="0" w:color="auto"/>
                            </w:tcBorders>
                            <w:shd w:val="clear" w:color="auto" w:fill="auto"/>
                            <w:tcMar>
                              <w:left w:w="0" w:type="dxa"/>
                            </w:tcMar>
                            <w:vAlign w:val="center"/>
                          </w:tcPr>
                          <w:p w14:paraId="42FDED35"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b/>
                                <w:noProof/>
                                <w:kern w:val="0"/>
                                <w:sz w:val="20"/>
                                <w:szCs w:val="20"/>
                              </w:rPr>
                            </w:pPr>
                            <w:r w:rsidRPr="00814EF9">
                              <w:rPr>
                                <w:rFonts w:ascii="標楷體" w:eastAsia="標楷體" w:hAnsi="標楷體" w:cs="新細明體" w:hint="eastAsia"/>
                                <w:b/>
                                <w:noProof/>
                                <w:kern w:val="0"/>
                                <w:sz w:val="20"/>
                                <w:szCs w:val="20"/>
                              </w:rPr>
                              <w:t>合計</w:t>
                            </w:r>
                          </w:p>
                        </w:tc>
                        <w:tc>
                          <w:tcPr>
                            <w:tcW w:w="1022" w:type="dxa"/>
                            <w:tcBorders>
                              <w:bottom w:val="single" w:sz="4" w:space="0" w:color="auto"/>
                            </w:tcBorders>
                            <w:shd w:val="clear" w:color="auto" w:fill="auto"/>
                            <w:tcMar>
                              <w:left w:w="0" w:type="dxa"/>
                            </w:tcMar>
                            <w:vAlign w:val="center"/>
                          </w:tcPr>
                          <w:p w14:paraId="2281DE0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18</w:t>
                            </w:r>
                          </w:p>
                        </w:tc>
                        <w:tc>
                          <w:tcPr>
                            <w:tcW w:w="1216" w:type="dxa"/>
                            <w:tcBorders>
                              <w:bottom w:val="single" w:sz="4" w:space="0" w:color="auto"/>
                            </w:tcBorders>
                            <w:shd w:val="clear" w:color="auto" w:fill="auto"/>
                            <w:tcMar>
                              <w:left w:w="0" w:type="dxa"/>
                            </w:tcMar>
                            <w:vAlign w:val="center"/>
                          </w:tcPr>
                          <w:p w14:paraId="6B2F68D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79</w:t>
                            </w:r>
                          </w:p>
                        </w:tc>
                        <w:tc>
                          <w:tcPr>
                            <w:tcW w:w="1747" w:type="dxa"/>
                            <w:tcBorders>
                              <w:bottom w:val="single" w:sz="4" w:space="0" w:color="auto"/>
                            </w:tcBorders>
                            <w:shd w:val="clear" w:color="auto" w:fill="auto"/>
                            <w:tcMar>
                              <w:left w:w="0" w:type="dxa"/>
                            </w:tcMar>
                            <w:vAlign w:val="center"/>
                          </w:tcPr>
                          <w:p w14:paraId="14D6DA9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sidRPr="00814EF9">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118C0FA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50</w:t>
                            </w:r>
                          </w:p>
                        </w:tc>
                        <w:tc>
                          <w:tcPr>
                            <w:tcW w:w="1276" w:type="dxa"/>
                            <w:tcBorders>
                              <w:bottom w:val="single" w:sz="4" w:space="0" w:color="auto"/>
                            </w:tcBorders>
                            <w:shd w:val="clear" w:color="auto" w:fill="auto"/>
                            <w:tcMar>
                              <w:left w:w="0" w:type="dxa"/>
                            </w:tcMar>
                            <w:vAlign w:val="center"/>
                          </w:tcPr>
                          <w:p w14:paraId="4541096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b/>
                                <w:noProof/>
                                <w:kern w:val="0"/>
                                <w:sz w:val="20"/>
                                <w:szCs w:val="20"/>
                              </w:rPr>
                            </w:pPr>
                            <w:r>
                              <w:rPr>
                                <w:rFonts w:ascii="標楷體" w:eastAsia="標楷體" w:hAnsi="標楷體" w:hint="eastAsia"/>
                                <w:b/>
                                <w:noProof/>
                                <w:kern w:val="0"/>
                                <w:sz w:val="20"/>
                                <w:szCs w:val="20"/>
                              </w:rPr>
                              <w:t>29</w:t>
                            </w:r>
                          </w:p>
                        </w:tc>
                      </w:tr>
                      <w:tr w:rsidR="00536AD6" w:rsidRPr="00B412AD" w14:paraId="41E43334" w14:textId="77777777" w:rsidTr="00536AD6">
                        <w:trPr>
                          <w:trHeight w:val="346"/>
                        </w:trPr>
                        <w:tc>
                          <w:tcPr>
                            <w:tcW w:w="2347" w:type="dxa"/>
                            <w:shd w:val="clear" w:color="auto" w:fill="DAEEF3" w:themeFill="accent5" w:themeFillTint="33"/>
                            <w:tcMar>
                              <w:left w:w="0" w:type="dxa"/>
                            </w:tcMar>
                            <w:vAlign w:val="center"/>
                          </w:tcPr>
                          <w:p w14:paraId="42BD0214"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新聞局</w:t>
                            </w:r>
                          </w:p>
                        </w:tc>
                        <w:tc>
                          <w:tcPr>
                            <w:tcW w:w="1022" w:type="dxa"/>
                            <w:shd w:val="clear" w:color="auto" w:fill="DAEEF3" w:themeFill="accent5" w:themeFillTint="33"/>
                            <w:tcMar>
                              <w:left w:w="0" w:type="dxa"/>
                            </w:tcMar>
                            <w:vAlign w:val="center"/>
                          </w:tcPr>
                          <w:p w14:paraId="6805949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shd w:val="clear" w:color="auto" w:fill="DAEEF3" w:themeFill="accent5" w:themeFillTint="33"/>
                            <w:tcMar>
                              <w:left w:w="0" w:type="dxa"/>
                            </w:tcMar>
                            <w:vAlign w:val="center"/>
                          </w:tcPr>
                          <w:p w14:paraId="3922C1E5"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747" w:type="dxa"/>
                            <w:shd w:val="clear" w:color="auto" w:fill="DAEEF3" w:themeFill="accent5" w:themeFillTint="33"/>
                            <w:tcMar>
                              <w:left w:w="0" w:type="dxa"/>
                            </w:tcMar>
                            <w:vAlign w:val="center"/>
                          </w:tcPr>
                          <w:p w14:paraId="057541E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748" w:type="dxa"/>
                            <w:shd w:val="clear" w:color="auto" w:fill="DAEEF3" w:themeFill="accent5" w:themeFillTint="33"/>
                            <w:tcMar>
                              <w:left w:w="0" w:type="dxa"/>
                            </w:tcMar>
                            <w:vAlign w:val="center"/>
                          </w:tcPr>
                          <w:p w14:paraId="7E6D772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c>
                          <w:tcPr>
                            <w:tcW w:w="1276" w:type="dxa"/>
                            <w:shd w:val="clear" w:color="auto" w:fill="DAEEF3" w:themeFill="accent5" w:themeFillTint="33"/>
                            <w:tcMar>
                              <w:left w:w="0" w:type="dxa"/>
                            </w:tcMar>
                            <w:vAlign w:val="center"/>
                          </w:tcPr>
                          <w:p w14:paraId="4882181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r>
                      <w:tr w:rsidR="00536AD6" w:rsidRPr="00B412AD" w14:paraId="267A988A" w14:textId="77777777" w:rsidTr="00536AD6">
                        <w:trPr>
                          <w:trHeight w:val="346"/>
                        </w:trPr>
                        <w:tc>
                          <w:tcPr>
                            <w:tcW w:w="2347" w:type="dxa"/>
                            <w:tcBorders>
                              <w:bottom w:val="single" w:sz="4" w:space="0" w:color="auto"/>
                            </w:tcBorders>
                            <w:shd w:val="clear" w:color="auto" w:fill="auto"/>
                            <w:tcMar>
                              <w:left w:w="0" w:type="dxa"/>
                            </w:tcMar>
                            <w:vAlign w:val="center"/>
                          </w:tcPr>
                          <w:p w14:paraId="6A8D38D7"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民政局</w:t>
                            </w:r>
                          </w:p>
                        </w:tc>
                        <w:tc>
                          <w:tcPr>
                            <w:tcW w:w="1022" w:type="dxa"/>
                            <w:tcBorders>
                              <w:bottom w:val="single" w:sz="4" w:space="0" w:color="auto"/>
                            </w:tcBorders>
                            <w:shd w:val="clear" w:color="auto" w:fill="auto"/>
                            <w:tcMar>
                              <w:left w:w="0" w:type="dxa"/>
                            </w:tcMar>
                            <w:vAlign w:val="center"/>
                          </w:tcPr>
                          <w:p w14:paraId="46CA7FF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619C549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747" w:type="dxa"/>
                            <w:tcBorders>
                              <w:bottom w:val="single" w:sz="4" w:space="0" w:color="auto"/>
                            </w:tcBorders>
                            <w:shd w:val="clear" w:color="auto" w:fill="auto"/>
                            <w:tcMar>
                              <w:left w:w="0" w:type="dxa"/>
                            </w:tcMar>
                            <w:vAlign w:val="center"/>
                          </w:tcPr>
                          <w:p w14:paraId="456501B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4F0078F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c>
                          <w:tcPr>
                            <w:tcW w:w="1276" w:type="dxa"/>
                            <w:tcBorders>
                              <w:bottom w:val="single" w:sz="4" w:space="0" w:color="auto"/>
                            </w:tcBorders>
                            <w:shd w:val="clear" w:color="auto" w:fill="auto"/>
                            <w:tcMar>
                              <w:left w:w="0" w:type="dxa"/>
                            </w:tcMar>
                            <w:vAlign w:val="center"/>
                          </w:tcPr>
                          <w:p w14:paraId="602C81C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r>
                      <w:tr w:rsidR="00536AD6" w:rsidRPr="00B412AD" w14:paraId="26C5FEA7" w14:textId="77777777" w:rsidTr="00536AD6">
                        <w:trPr>
                          <w:trHeight w:val="346"/>
                        </w:trPr>
                        <w:tc>
                          <w:tcPr>
                            <w:tcW w:w="2347" w:type="dxa"/>
                            <w:shd w:val="clear" w:color="auto" w:fill="DAEEF3" w:themeFill="accent5" w:themeFillTint="33"/>
                            <w:tcMar>
                              <w:left w:w="0" w:type="dxa"/>
                            </w:tcMar>
                            <w:vAlign w:val="center"/>
                          </w:tcPr>
                          <w:p w14:paraId="483AAE4A"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地政局</w:t>
                            </w:r>
                          </w:p>
                        </w:tc>
                        <w:tc>
                          <w:tcPr>
                            <w:tcW w:w="1022" w:type="dxa"/>
                            <w:shd w:val="clear" w:color="auto" w:fill="DAEEF3" w:themeFill="accent5" w:themeFillTint="33"/>
                            <w:tcMar>
                              <w:left w:w="0" w:type="dxa"/>
                            </w:tcMar>
                            <w:vAlign w:val="center"/>
                          </w:tcPr>
                          <w:p w14:paraId="0E3D23A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shd w:val="clear" w:color="auto" w:fill="DAEEF3" w:themeFill="accent5" w:themeFillTint="33"/>
                            <w:tcMar>
                              <w:left w:w="0" w:type="dxa"/>
                            </w:tcMar>
                            <w:vAlign w:val="center"/>
                          </w:tcPr>
                          <w:p w14:paraId="5A8D7E2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10</w:t>
                            </w:r>
                          </w:p>
                        </w:tc>
                        <w:tc>
                          <w:tcPr>
                            <w:tcW w:w="1747" w:type="dxa"/>
                            <w:shd w:val="clear" w:color="auto" w:fill="DAEEF3" w:themeFill="accent5" w:themeFillTint="33"/>
                            <w:tcMar>
                              <w:left w:w="0" w:type="dxa"/>
                            </w:tcMar>
                            <w:vAlign w:val="center"/>
                          </w:tcPr>
                          <w:p w14:paraId="012E939D"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shd w:val="clear" w:color="auto" w:fill="DAEEF3" w:themeFill="accent5" w:themeFillTint="33"/>
                            <w:tcMar>
                              <w:left w:w="0" w:type="dxa"/>
                            </w:tcMar>
                            <w:vAlign w:val="center"/>
                          </w:tcPr>
                          <w:p w14:paraId="72E1ACE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10</w:t>
                            </w:r>
                          </w:p>
                        </w:tc>
                        <w:tc>
                          <w:tcPr>
                            <w:tcW w:w="1276" w:type="dxa"/>
                            <w:shd w:val="clear" w:color="auto" w:fill="DAEEF3" w:themeFill="accent5" w:themeFillTint="33"/>
                            <w:tcMar>
                              <w:left w:w="0" w:type="dxa"/>
                            </w:tcMar>
                            <w:vAlign w:val="center"/>
                          </w:tcPr>
                          <w:p w14:paraId="56B2DC9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5C46D1F3" w14:textId="77777777" w:rsidTr="00536AD6">
                        <w:trPr>
                          <w:trHeight w:val="346"/>
                        </w:trPr>
                        <w:tc>
                          <w:tcPr>
                            <w:tcW w:w="2347" w:type="dxa"/>
                            <w:tcBorders>
                              <w:bottom w:val="single" w:sz="4" w:space="0" w:color="auto"/>
                            </w:tcBorders>
                            <w:shd w:val="clear" w:color="auto" w:fill="auto"/>
                            <w:tcMar>
                              <w:left w:w="0" w:type="dxa"/>
                            </w:tcMar>
                            <w:vAlign w:val="center"/>
                          </w:tcPr>
                          <w:p w14:paraId="14C70611"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Pr>
                                <w:rFonts w:ascii="標楷體" w:eastAsia="標楷體" w:hAnsi="標楷體" w:cs="新細明體" w:hint="eastAsia"/>
                                <w:noProof/>
                                <w:spacing w:val="-14"/>
                                <w:kern w:val="0"/>
                                <w:sz w:val="20"/>
                                <w:szCs w:val="20"/>
                              </w:rPr>
                              <w:t>財政局</w:t>
                            </w:r>
                          </w:p>
                        </w:tc>
                        <w:tc>
                          <w:tcPr>
                            <w:tcW w:w="1022" w:type="dxa"/>
                            <w:tcBorders>
                              <w:bottom w:val="single" w:sz="4" w:space="0" w:color="auto"/>
                            </w:tcBorders>
                            <w:shd w:val="clear" w:color="auto" w:fill="auto"/>
                            <w:tcMar>
                              <w:left w:w="0" w:type="dxa"/>
                            </w:tcMar>
                            <w:vAlign w:val="center"/>
                          </w:tcPr>
                          <w:p w14:paraId="324072E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6D84A84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auto"/>
                            <w:tcMar>
                              <w:left w:w="0" w:type="dxa"/>
                            </w:tcMar>
                            <w:vAlign w:val="center"/>
                          </w:tcPr>
                          <w:p w14:paraId="1538E458"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tcMar>
                              <w:left w:w="0" w:type="dxa"/>
                            </w:tcMar>
                            <w:vAlign w:val="center"/>
                          </w:tcPr>
                          <w:p w14:paraId="429CC62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3</w:t>
                            </w:r>
                          </w:p>
                        </w:tc>
                        <w:tc>
                          <w:tcPr>
                            <w:tcW w:w="1276" w:type="dxa"/>
                            <w:tcBorders>
                              <w:bottom w:val="single" w:sz="4" w:space="0" w:color="auto"/>
                            </w:tcBorders>
                            <w:shd w:val="clear" w:color="auto" w:fill="auto"/>
                            <w:tcMar>
                              <w:left w:w="0" w:type="dxa"/>
                            </w:tcMar>
                            <w:vAlign w:val="center"/>
                          </w:tcPr>
                          <w:p w14:paraId="1369C8B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w:t>
                            </w:r>
                          </w:p>
                        </w:tc>
                      </w:tr>
                      <w:tr w:rsidR="00536AD6" w:rsidRPr="00B412AD" w14:paraId="15D6C4EE"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23F14892"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教育局</w:t>
                            </w:r>
                          </w:p>
                        </w:tc>
                        <w:tc>
                          <w:tcPr>
                            <w:tcW w:w="1022" w:type="dxa"/>
                            <w:tcBorders>
                              <w:bottom w:val="single" w:sz="4" w:space="0" w:color="auto"/>
                            </w:tcBorders>
                            <w:shd w:val="clear" w:color="auto" w:fill="DAEEF3" w:themeFill="accent5" w:themeFillTint="33"/>
                            <w:tcMar>
                              <w:left w:w="0" w:type="dxa"/>
                            </w:tcMar>
                            <w:vAlign w:val="center"/>
                          </w:tcPr>
                          <w:p w14:paraId="7A79D51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16" w:type="dxa"/>
                            <w:tcBorders>
                              <w:bottom w:val="single" w:sz="4" w:space="0" w:color="auto"/>
                            </w:tcBorders>
                            <w:shd w:val="clear" w:color="auto" w:fill="DAEEF3" w:themeFill="accent5" w:themeFillTint="33"/>
                            <w:tcMar>
                              <w:left w:w="0" w:type="dxa"/>
                            </w:tcMar>
                            <w:vAlign w:val="center"/>
                          </w:tcPr>
                          <w:p w14:paraId="2EF0BB35"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11</w:t>
                            </w:r>
                          </w:p>
                        </w:tc>
                        <w:tc>
                          <w:tcPr>
                            <w:tcW w:w="1747" w:type="dxa"/>
                            <w:tcBorders>
                              <w:bottom w:val="single" w:sz="4" w:space="0" w:color="auto"/>
                            </w:tcBorders>
                            <w:shd w:val="clear" w:color="auto" w:fill="DAEEF3" w:themeFill="accent5" w:themeFillTint="33"/>
                            <w:tcMar>
                              <w:left w:w="0" w:type="dxa"/>
                            </w:tcMar>
                            <w:vAlign w:val="center"/>
                          </w:tcPr>
                          <w:p w14:paraId="644AB0CD"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206D8C6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25B1174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7</w:t>
                            </w:r>
                          </w:p>
                        </w:tc>
                      </w:tr>
                      <w:tr w:rsidR="00536AD6" w:rsidRPr="00B412AD" w14:paraId="2490F8A9" w14:textId="77777777" w:rsidTr="00536AD6">
                        <w:trPr>
                          <w:trHeight w:val="346"/>
                        </w:trPr>
                        <w:tc>
                          <w:tcPr>
                            <w:tcW w:w="2347" w:type="dxa"/>
                            <w:tcBorders>
                              <w:bottom w:val="single" w:sz="4" w:space="0" w:color="auto"/>
                            </w:tcBorders>
                            <w:shd w:val="clear" w:color="auto" w:fill="auto"/>
                            <w:tcMar>
                              <w:left w:w="0" w:type="dxa"/>
                            </w:tcMar>
                            <w:vAlign w:val="center"/>
                          </w:tcPr>
                          <w:p w14:paraId="6B4D9289"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農業局</w:t>
                            </w:r>
                          </w:p>
                        </w:tc>
                        <w:tc>
                          <w:tcPr>
                            <w:tcW w:w="1022" w:type="dxa"/>
                            <w:tcBorders>
                              <w:bottom w:val="single" w:sz="4" w:space="0" w:color="auto"/>
                            </w:tcBorders>
                            <w:shd w:val="clear" w:color="auto" w:fill="auto"/>
                            <w:tcMar>
                              <w:left w:w="0" w:type="dxa"/>
                            </w:tcMar>
                            <w:vAlign w:val="center"/>
                          </w:tcPr>
                          <w:p w14:paraId="19FB74D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5EBDA19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747" w:type="dxa"/>
                            <w:tcBorders>
                              <w:bottom w:val="single" w:sz="4" w:space="0" w:color="auto"/>
                            </w:tcBorders>
                            <w:shd w:val="clear" w:color="auto" w:fill="auto"/>
                            <w:tcMar>
                              <w:left w:w="0" w:type="dxa"/>
                            </w:tcMar>
                            <w:vAlign w:val="center"/>
                          </w:tcPr>
                          <w:p w14:paraId="2BECD6A7"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37F3925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76" w:type="dxa"/>
                            <w:tcBorders>
                              <w:bottom w:val="single" w:sz="4" w:space="0" w:color="auto"/>
                            </w:tcBorders>
                            <w:shd w:val="clear" w:color="auto" w:fill="auto"/>
                            <w:tcMar>
                              <w:left w:w="0" w:type="dxa"/>
                            </w:tcMar>
                            <w:vAlign w:val="center"/>
                          </w:tcPr>
                          <w:p w14:paraId="164307D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0674EF08"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68A0234A"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經濟發展局</w:t>
                            </w:r>
                          </w:p>
                        </w:tc>
                        <w:tc>
                          <w:tcPr>
                            <w:tcW w:w="1022" w:type="dxa"/>
                            <w:tcBorders>
                              <w:bottom w:val="single" w:sz="4" w:space="0" w:color="auto"/>
                            </w:tcBorders>
                            <w:shd w:val="clear" w:color="auto" w:fill="DAEEF3" w:themeFill="accent5" w:themeFillTint="33"/>
                            <w:tcMar>
                              <w:left w:w="0" w:type="dxa"/>
                            </w:tcMar>
                            <w:vAlign w:val="center"/>
                          </w:tcPr>
                          <w:p w14:paraId="6276BB0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16" w:type="dxa"/>
                            <w:tcBorders>
                              <w:bottom w:val="single" w:sz="4" w:space="0" w:color="auto"/>
                            </w:tcBorders>
                            <w:shd w:val="clear" w:color="auto" w:fill="DAEEF3" w:themeFill="accent5" w:themeFillTint="33"/>
                            <w:tcMar>
                              <w:left w:w="0" w:type="dxa"/>
                            </w:tcMar>
                            <w:vAlign w:val="center"/>
                          </w:tcPr>
                          <w:p w14:paraId="7FF2D482"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747" w:type="dxa"/>
                            <w:tcBorders>
                              <w:bottom w:val="single" w:sz="4" w:space="0" w:color="auto"/>
                            </w:tcBorders>
                            <w:shd w:val="clear" w:color="auto" w:fill="DAEEF3" w:themeFill="accent5" w:themeFillTint="33"/>
                            <w:tcMar>
                              <w:left w:w="0" w:type="dxa"/>
                            </w:tcMar>
                            <w:vAlign w:val="center"/>
                          </w:tcPr>
                          <w:p w14:paraId="21CF89E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31EADE9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76" w:type="dxa"/>
                            <w:tcBorders>
                              <w:bottom w:val="single" w:sz="4" w:space="0" w:color="auto"/>
                            </w:tcBorders>
                            <w:shd w:val="clear" w:color="auto" w:fill="DAEEF3" w:themeFill="accent5" w:themeFillTint="33"/>
                            <w:tcMar>
                              <w:left w:w="0" w:type="dxa"/>
                            </w:tcMar>
                            <w:vAlign w:val="center"/>
                          </w:tcPr>
                          <w:p w14:paraId="1A6A98CF"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0FF4724B" w14:textId="77777777" w:rsidTr="00536AD6">
                        <w:trPr>
                          <w:trHeight w:val="346"/>
                        </w:trPr>
                        <w:tc>
                          <w:tcPr>
                            <w:tcW w:w="2347" w:type="dxa"/>
                            <w:tcBorders>
                              <w:bottom w:val="single" w:sz="4" w:space="0" w:color="auto"/>
                            </w:tcBorders>
                            <w:shd w:val="clear" w:color="auto" w:fill="auto"/>
                            <w:tcMar>
                              <w:left w:w="0" w:type="dxa"/>
                            </w:tcMar>
                            <w:vAlign w:val="center"/>
                          </w:tcPr>
                          <w:p w14:paraId="4F02B15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衛生局</w:t>
                            </w:r>
                          </w:p>
                        </w:tc>
                        <w:tc>
                          <w:tcPr>
                            <w:tcW w:w="1022" w:type="dxa"/>
                            <w:tcBorders>
                              <w:bottom w:val="single" w:sz="4" w:space="0" w:color="auto"/>
                            </w:tcBorders>
                            <w:shd w:val="clear" w:color="auto" w:fill="auto"/>
                            <w:tcMar>
                              <w:left w:w="0" w:type="dxa"/>
                            </w:tcMar>
                            <w:vAlign w:val="center"/>
                          </w:tcPr>
                          <w:p w14:paraId="355B241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0485328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auto"/>
                            <w:tcMar>
                              <w:left w:w="0" w:type="dxa"/>
                            </w:tcMar>
                            <w:vAlign w:val="center"/>
                          </w:tcPr>
                          <w:p w14:paraId="04EFE4D2"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022A113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276" w:type="dxa"/>
                            <w:tcBorders>
                              <w:bottom w:val="single" w:sz="4" w:space="0" w:color="auto"/>
                            </w:tcBorders>
                            <w:shd w:val="clear" w:color="auto" w:fill="auto"/>
                            <w:tcMar>
                              <w:left w:w="0" w:type="dxa"/>
                            </w:tcMar>
                            <w:vAlign w:val="center"/>
                          </w:tcPr>
                          <w:p w14:paraId="22E395BE"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r>
                      <w:tr w:rsidR="00536AD6" w:rsidRPr="00B412AD" w14:paraId="4C1E8B75"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2FD170A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環境保護局</w:t>
                            </w:r>
                          </w:p>
                        </w:tc>
                        <w:tc>
                          <w:tcPr>
                            <w:tcW w:w="1022" w:type="dxa"/>
                            <w:tcBorders>
                              <w:bottom w:val="single" w:sz="4" w:space="0" w:color="auto"/>
                            </w:tcBorders>
                            <w:shd w:val="clear" w:color="auto" w:fill="DAEEF3" w:themeFill="accent5" w:themeFillTint="33"/>
                            <w:tcMar>
                              <w:left w:w="0" w:type="dxa"/>
                            </w:tcMar>
                            <w:vAlign w:val="center"/>
                          </w:tcPr>
                          <w:p w14:paraId="10DC76F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74CD8F1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4</w:t>
                            </w:r>
                          </w:p>
                        </w:tc>
                        <w:tc>
                          <w:tcPr>
                            <w:tcW w:w="1747" w:type="dxa"/>
                            <w:tcBorders>
                              <w:bottom w:val="single" w:sz="4" w:space="0" w:color="auto"/>
                            </w:tcBorders>
                            <w:shd w:val="clear" w:color="auto" w:fill="DAEEF3" w:themeFill="accent5" w:themeFillTint="33"/>
                            <w:tcMar>
                              <w:left w:w="0" w:type="dxa"/>
                            </w:tcMar>
                            <w:vAlign w:val="center"/>
                          </w:tcPr>
                          <w:p w14:paraId="0CF754A1"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07764DE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c>
                          <w:tcPr>
                            <w:tcW w:w="1276" w:type="dxa"/>
                            <w:tcBorders>
                              <w:bottom w:val="single" w:sz="4" w:space="0" w:color="auto"/>
                            </w:tcBorders>
                            <w:shd w:val="clear" w:color="auto" w:fill="DAEEF3" w:themeFill="accent5" w:themeFillTint="33"/>
                            <w:tcMar>
                              <w:left w:w="0" w:type="dxa"/>
                            </w:tcMar>
                            <w:vAlign w:val="center"/>
                          </w:tcPr>
                          <w:p w14:paraId="609841B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11F1E894" w14:textId="77777777" w:rsidTr="00536AD6">
                        <w:trPr>
                          <w:trHeight w:val="346"/>
                        </w:trPr>
                        <w:tc>
                          <w:tcPr>
                            <w:tcW w:w="2347" w:type="dxa"/>
                            <w:tcBorders>
                              <w:bottom w:val="single" w:sz="4" w:space="0" w:color="auto"/>
                            </w:tcBorders>
                            <w:shd w:val="clear" w:color="auto" w:fill="auto"/>
                            <w:tcMar>
                              <w:left w:w="0" w:type="dxa"/>
                            </w:tcMar>
                            <w:vAlign w:val="center"/>
                          </w:tcPr>
                          <w:p w14:paraId="4AD8F041"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工務局</w:t>
                            </w:r>
                          </w:p>
                        </w:tc>
                        <w:tc>
                          <w:tcPr>
                            <w:tcW w:w="1022" w:type="dxa"/>
                            <w:tcBorders>
                              <w:bottom w:val="single" w:sz="4" w:space="0" w:color="auto"/>
                            </w:tcBorders>
                            <w:shd w:val="clear" w:color="auto" w:fill="auto"/>
                            <w:tcMar>
                              <w:left w:w="0" w:type="dxa"/>
                            </w:tcMar>
                            <w:vAlign w:val="center"/>
                          </w:tcPr>
                          <w:p w14:paraId="7F85C4E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49DFC336"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747" w:type="dxa"/>
                            <w:tcBorders>
                              <w:bottom w:val="single" w:sz="4" w:space="0" w:color="auto"/>
                            </w:tcBorders>
                            <w:shd w:val="clear" w:color="auto" w:fill="auto"/>
                            <w:tcMar>
                              <w:left w:w="0" w:type="dxa"/>
                            </w:tcMar>
                            <w:vAlign w:val="center"/>
                          </w:tcPr>
                          <w:p w14:paraId="2850BAA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3C1619F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76" w:type="dxa"/>
                            <w:tcBorders>
                              <w:bottom w:val="single" w:sz="4" w:space="0" w:color="auto"/>
                            </w:tcBorders>
                            <w:shd w:val="clear" w:color="auto" w:fill="auto"/>
                            <w:tcMar>
                              <w:left w:w="0" w:type="dxa"/>
                            </w:tcMar>
                            <w:vAlign w:val="center"/>
                          </w:tcPr>
                          <w:p w14:paraId="36EF35DB"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814EF9">
                              <w:rPr>
                                <w:rFonts w:ascii="標楷體" w:eastAsia="標楷體" w:hAnsi="標楷體" w:hint="eastAsia"/>
                                <w:noProof/>
                                <w:kern w:val="0"/>
                                <w:sz w:val="20"/>
                                <w:szCs w:val="20"/>
                              </w:rPr>
                              <w:t>－</w:t>
                            </w:r>
                          </w:p>
                        </w:tc>
                      </w:tr>
                      <w:tr w:rsidR="00536AD6" w:rsidRPr="00B412AD" w14:paraId="12E8E8E7"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08743D53"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交通局</w:t>
                            </w:r>
                          </w:p>
                        </w:tc>
                        <w:tc>
                          <w:tcPr>
                            <w:tcW w:w="1022" w:type="dxa"/>
                            <w:tcBorders>
                              <w:bottom w:val="single" w:sz="4" w:space="0" w:color="auto"/>
                            </w:tcBorders>
                            <w:shd w:val="clear" w:color="auto" w:fill="DAEEF3" w:themeFill="accent5" w:themeFillTint="33"/>
                            <w:tcMar>
                              <w:left w:w="0" w:type="dxa"/>
                            </w:tcMar>
                            <w:vAlign w:val="center"/>
                          </w:tcPr>
                          <w:p w14:paraId="6E615E89"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28748F4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747" w:type="dxa"/>
                            <w:tcBorders>
                              <w:bottom w:val="single" w:sz="4" w:space="0" w:color="auto"/>
                            </w:tcBorders>
                            <w:shd w:val="clear" w:color="auto" w:fill="DAEEF3" w:themeFill="accent5" w:themeFillTint="33"/>
                            <w:tcMar>
                              <w:left w:w="0" w:type="dxa"/>
                            </w:tcMar>
                            <w:vAlign w:val="center"/>
                          </w:tcPr>
                          <w:p w14:paraId="1AA8703B"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4AE64314"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7EA82037"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4</w:t>
                            </w:r>
                          </w:p>
                        </w:tc>
                      </w:tr>
                      <w:tr w:rsidR="00536AD6" w:rsidRPr="00BF263C" w14:paraId="46060093" w14:textId="77777777" w:rsidTr="00536AD6">
                        <w:trPr>
                          <w:trHeight w:val="346"/>
                        </w:trPr>
                        <w:tc>
                          <w:tcPr>
                            <w:tcW w:w="2347" w:type="dxa"/>
                            <w:tcBorders>
                              <w:bottom w:val="single" w:sz="4" w:space="0" w:color="auto"/>
                            </w:tcBorders>
                            <w:shd w:val="clear" w:color="auto" w:fill="auto"/>
                            <w:tcMar>
                              <w:left w:w="0" w:type="dxa"/>
                            </w:tcMar>
                            <w:vAlign w:val="center"/>
                          </w:tcPr>
                          <w:p w14:paraId="0C3B9068"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勞工局</w:t>
                            </w:r>
                          </w:p>
                        </w:tc>
                        <w:tc>
                          <w:tcPr>
                            <w:tcW w:w="1022" w:type="dxa"/>
                            <w:tcBorders>
                              <w:bottom w:val="single" w:sz="4" w:space="0" w:color="auto"/>
                            </w:tcBorders>
                            <w:shd w:val="clear" w:color="auto" w:fill="auto"/>
                            <w:tcMar>
                              <w:left w:w="0" w:type="dxa"/>
                            </w:tcMar>
                            <w:vAlign w:val="center"/>
                          </w:tcPr>
                          <w:p w14:paraId="641F98E1"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2</w:t>
                            </w:r>
                          </w:p>
                        </w:tc>
                        <w:tc>
                          <w:tcPr>
                            <w:tcW w:w="1216" w:type="dxa"/>
                            <w:tcBorders>
                              <w:bottom w:val="single" w:sz="4" w:space="0" w:color="auto"/>
                            </w:tcBorders>
                            <w:shd w:val="clear" w:color="auto" w:fill="auto"/>
                            <w:tcMar>
                              <w:left w:w="0" w:type="dxa"/>
                            </w:tcMar>
                            <w:vAlign w:val="center"/>
                          </w:tcPr>
                          <w:p w14:paraId="2B38EB4C"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747" w:type="dxa"/>
                            <w:tcBorders>
                              <w:bottom w:val="single" w:sz="4" w:space="0" w:color="auto"/>
                            </w:tcBorders>
                            <w:shd w:val="clear" w:color="auto" w:fill="auto"/>
                            <w:tcMar>
                              <w:left w:w="0" w:type="dxa"/>
                            </w:tcMar>
                            <w:vAlign w:val="center"/>
                          </w:tcPr>
                          <w:p w14:paraId="41A78A3E"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536F38E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8</w:t>
                            </w:r>
                          </w:p>
                        </w:tc>
                        <w:tc>
                          <w:tcPr>
                            <w:tcW w:w="1276" w:type="dxa"/>
                            <w:tcBorders>
                              <w:bottom w:val="single" w:sz="4" w:space="0" w:color="auto"/>
                            </w:tcBorders>
                            <w:shd w:val="clear" w:color="auto" w:fill="auto"/>
                            <w:tcMar>
                              <w:left w:w="0" w:type="dxa"/>
                            </w:tcMar>
                            <w:vAlign w:val="center"/>
                          </w:tcPr>
                          <w:p w14:paraId="6CE5C6BC"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r>
                      <w:tr w:rsidR="00536AD6" w:rsidRPr="00B412AD" w14:paraId="4282E2AB"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6F50DEFE"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城鄉發展局</w:t>
                            </w:r>
                          </w:p>
                        </w:tc>
                        <w:tc>
                          <w:tcPr>
                            <w:tcW w:w="1022" w:type="dxa"/>
                            <w:tcBorders>
                              <w:bottom w:val="single" w:sz="4" w:space="0" w:color="auto"/>
                            </w:tcBorders>
                            <w:shd w:val="clear" w:color="auto" w:fill="DAEEF3" w:themeFill="accent5" w:themeFillTint="33"/>
                            <w:tcMar>
                              <w:left w:w="0" w:type="dxa"/>
                            </w:tcMar>
                            <w:vAlign w:val="center"/>
                          </w:tcPr>
                          <w:p w14:paraId="0C879D14"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49A1C3D5"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7</w:t>
                            </w:r>
                          </w:p>
                        </w:tc>
                        <w:tc>
                          <w:tcPr>
                            <w:tcW w:w="1747" w:type="dxa"/>
                            <w:tcBorders>
                              <w:bottom w:val="single" w:sz="4" w:space="0" w:color="auto"/>
                            </w:tcBorders>
                            <w:shd w:val="clear" w:color="auto" w:fill="DAEEF3" w:themeFill="accent5" w:themeFillTint="33"/>
                            <w:tcMar>
                              <w:left w:w="0" w:type="dxa"/>
                            </w:tcMar>
                            <w:vAlign w:val="center"/>
                          </w:tcPr>
                          <w:p w14:paraId="5DE2ABBA"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5BE2E73E"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4</w:t>
                            </w:r>
                          </w:p>
                        </w:tc>
                        <w:tc>
                          <w:tcPr>
                            <w:tcW w:w="1276" w:type="dxa"/>
                            <w:tcBorders>
                              <w:bottom w:val="single" w:sz="4" w:space="0" w:color="auto"/>
                            </w:tcBorders>
                            <w:shd w:val="clear" w:color="auto" w:fill="DAEEF3" w:themeFill="accent5" w:themeFillTint="33"/>
                            <w:tcMar>
                              <w:left w:w="0" w:type="dxa"/>
                            </w:tcMar>
                            <w:vAlign w:val="center"/>
                          </w:tcPr>
                          <w:p w14:paraId="2ACE2C36" w14:textId="77777777" w:rsidR="00536AD6" w:rsidRPr="00ED521F"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ED521F">
                              <w:rPr>
                                <w:rFonts w:ascii="標楷體" w:eastAsia="標楷體" w:hAnsi="標楷體" w:hint="eastAsia"/>
                                <w:noProof/>
                                <w:kern w:val="0"/>
                                <w:sz w:val="20"/>
                                <w:szCs w:val="20"/>
                              </w:rPr>
                              <w:t>3</w:t>
                            </w:r>
                          </w:p>
                        </w:tc>
                      </w:tr>
                      <w:tr w:rsidR="00536AD6" w:rsidRPr="00B412AD" w14:paraId="74A37E26" w14:textId="77777777" w:rsidTr="00536AD6">
                        <w:trPr>
                          <w:trHeight w:val="346"/>
                        </w:trPr>
                        <w:tc>
                          <w:tcPr>
                            <w:tcW w:w="2347" w:type="dxa"/>
                            <w:tcBorders>
                              <w:bottom w:val="single" w:sz="4" w:space="0" w:color="auto"/>
                            </w:tcBorders>
                            <w:shd w:val="clear" w:color="auto" w:fill="auto"/>
                            <w:tcMar>
                              <w:left w:w="0" w:type="dxa"/>
                            </w:tcMar>
                            <w:vAlign w:val="center"/>
                          </w:tcPr>
                          <w:p w14:paraId="323E85C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sidRPr="00814EF9">
                              <w:rPr>
                                <w:rFonts w:ascii="標楷體" w:eastAsia="標楷體" w:hAnsi="標楷體" w:cs="新細明體" w:hint="eastAsia"/>
                                <w:noProof/>
                                <w:spacing w:val="-14"/>
                                <w:kern w:val="0"/>
                                <w:sz w:val="20"/>
                                <w:szCs w:val="20"/>
                              </w:rPr>
                              <w:t>捷運工程局</w:t>
                            </w:r>
                          </w:p>
                        </w:tc>
                        <w:tc>
                          <w:tcPr>
                            <w:tcW w:w="1022" w:type="dxa"/>
                            <w:tcBorders>
                              <w:bottom w:val="single" w:sz="4" w:space="0" w:color="auto"/>
                            </w:tcBorders>
                            <w:shd w:val="clear" w:color="auto" w:fill="auto"/>
                            <w:tcMar>
                              <w:left w:w="0" w:type="dxa"/>
                            </w:tcMar>
                            <w:vAlign w:val="center"/>
                          </w:tcPr>
                          <w:p w14:paraId="239FCE7C"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412AD">
                              <w:rPr>
                                <w:rFonts w:ascii="標楷體" w:eastAsia="標楷體" w:hAnsi="標楷體" w:hint="eastAsia"/>
                                <w:noProof/>
                                <w:kern w:val="0"/>
                                <w:sz w:val="20"/>
                                <w:szCs w:val="20"/>
                              </w:rPr>
                              <w:t>1</w:t>
                            </w:r>
                          </w:p>
                        </w:tc>
                        <w:tc>
                          <w:tcPr>
                            <w:tcW w:w="1216" w:type="dxa"/>
                            <w:tcBorders>
                              <w:bottom w:val="single" w:sz="4" w:space="0" w:color="auto"/>
                            </w:tcBorders>
                            <w:shd w:val="clear" w:color="auto" w:fill="auto"/>
                            <w:tcMar>
                              <w:left w:w="0" w:type="dxa"/>
                            </w:tcMar>
                            <w:vAlign w:val="center"/>
                          </w:tcPr>
                          <w:p w14:paraId="44C129B0"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11</w:t>
                            </w:r>
                          </w:p>
                        </w:tc>
                        <w:tc>
                          <w:tcPr>
                            <w:tcW w:w="1747" w:type="dxa"/>
                            <w:tcBorders>
                              <w:bottom w:val="single" w:sz="4" w:space="0" w:color="auto"/>
                            </w:tcBorders>
                            <w:shd w:val="clear" w:color="auto" w:fill="auto"/>
                            <w:tcMar>
                              <w:left w:w="0" w:type="dxa"/>
                            </w:tcMar>
                            <w:vAlign w:val="center"/>
                          </w:tcPr>
                          <w:p w14:paraId="41691915" w14:textId="77777777" w:rsidR="00536AD6" w:rsidRPr="00BF263C"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auto"/>
                            <w:tcMar>
                              <w:left w:w="0" w:type="dxa"/>
                            </w:tcMar>
                            <w:vAlign w:val="center"/>
                          </w:tcPr>
                          <w:p w14:paraId="77F413CA"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9</w:t>
                            </w:r>
                          </w:p>
                        </w:tc>
                        <w:tc>
                          <w:tcPr>
                            <w:tcW w:w="1276" w:type="dxa"/>
                            <w:tcBorders>
                              <w:bottom w:val="single" w:sz="4" w:space="0" w:color="auto"/>
                            </w:tcBorders>
                            <w:shd w:val="clear" w:color="auto" w:fill="auto"/>
                            <w:tcMar>
                              <w:left w:w="0" w:type="dxa"/>
                            </w:tcMar>
                            <w:vAlign w:val="center"/>
                          </w:tcPr>
                          <w:p w14:paraId="69A8326D" w14:textId="77777777" w:rsidR="00536AD6" w:rsidRPr="00B412AD" w:rsidRDefault="00536AD6" w:rsidP="00536AD6">
                            <w:pPr>
                              <w:widowControl/>
                              <w:overflowPunct w:val="0"/>
                              <w:snapToGrid w:val="0"/>
                              <w:spacing w:line="200" w:lineRule="exact"/>
                              <w:ind w:rightChars="-10" w:right="-24"/>
                              <w:jc w:val="right"/>
                              <w:rPr>
                                <w:rFonts w:ascii="標楷體" w:eastAsia="標楷體" w:hAnsi="標楷體"/>
                                <w:noProof/>
                                <w:kern w:val="0"/>
                                <w:sz w:val="20"/>
                                <w:szCs w:val="20"/>
                              </w:rPr>
                            </w:pPr>
                            <w:r>
                              <w:rPr>
                                <w:rFonts w:ascii="標楷體" w:eastAsia="標楷體" w:hAnsi="標楷體" w:hint="eastAsia"/>
                                <w:noProof/>
                                <w:kern w:val="0"/>
                                <w:sz w:val="20"/>
                                <w:szCs w:val="20"/>
                              </w:rPr>
                              <w:t>2</w:t>
                            </w:r>
                          </w:p>
                        </w:tc>
                      </w:tr>
                      <w:tr w:rsidR="00536AD6" w:rsidRPr="00B412AD" w14:paraId="43B715D5" w14:textId="77777777" w:rsidTr="00536AD6">
                        <w:trPr>
                          <w:trHeight w:val="346"/>
                        </w:trPr>
                        <w:tc>
                          <w:tcPr>
                            <w:tcW w:w="2347" w:type="dxa"/>
                            <w:tcBorders>
                              <w:bottom w:val="single" w:sz="4" w:space="0" w:color="auto"/>
                            </w:tcBorders>
                            <w:shd w:val="clear" w:color="auto" w:fill="DAEEF3" w:themeFill="accent5" w:themeFillTint="33"/>
                            <w:tcMar>
                              <w:left w:w="0" w:type="dxa"/>
                            </w:tcMar>
                            <w:vAlign w:val="center"/>
                          </w:tcPr>
                          <w:p w14:paraId="3F2B6FFD" w14:textId="77777777" w:rsidR="00536AD6" w:rsidRPr="00814EF9" w:rsidRDefault="00536AD6" w:rsidP="00536AD6">
                            <w:pPr>
                              <w:widowControl/>
                              <w:overflowPunct w:val="0"/>
                              <w:snapToGrid w:val="0"/>
                              <w:spacing w:line="200" w:lineRule="exact"/>
                              <w:ind w:left="28" w:rightChars="-10" w:right="-24"/>
                              <w:jc w:val="distribute"/>
                              <w:rPr>
                                <w:rFonts w:ascii="標楷體" w:eastAsia="標楷體" w:hAnsi="標楷體" w:cs="新細明體"/>
                                <w:noProof/>
                                <w:spacing w:val="-14"/>
                                <w:kern w:val="0"/>
                                <w:sz w:val="20"/>
                                <w:szCs w:val="20"/>
                              </w:rPr>
                            </w:pPr>
                            <w:r>
                              <w:rPr>
                                <w:rFonts w:ascii="標楷體" w:eastAsia="標楷體" w:hAnsi="標楷體" w:cs="新細明體" w:hint="eastAsia"/>
                                <w:noProof/>
                                <w:spacing w:val="-14"/>
                                <w:kern w:val="0"/>
                                <w:sz w:val="20"/>
                                <w:szCs w:val="20"/>
                              </w:rPr>
                              <w:t>體育局</w:t>
                            </w:r>
                          </w:p>
                        </w:tc>
                        <w:tc>
                          <w:tcPr>
                            <w:tcW w:w="1022" w:type="dxa"/>
                            <w:tcBorders>
                              <w:bottom w:val="single" w:sz="4" w:space="0" w:color="auto"/>
                            </w:tcBorders>
                            <w:shd w:val="clear" w:color="auto" w:fill="DAEEF3" w:themeFill="accent5" w:themeFillTint="33"/>
                            <w:tcMar>
                              <w:left w:w="0" w:type="dxa"/>
                            </w:tcMar>
                            <w:vAlign w:val="center"/>
                          </w:tcPr>
                          <w:p w14:paraId="0074243E"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1</w:t>
                            </w:r>
                          </w:p>
                        </w:tc>
                        <w:tc>
                          <w:tcPr>
                            <w:tcW w:w="1216" w:type="dxa"/>
                            <w:tcBorders>
                              <w:bottom w:val="single" w:sz="4" w:space="0" w:color="auto"/>
                            </w:tcBorders>
                            <w:shd w:val="clear" w:color="auto" w:fill="DAEEF3" w:themeFill="accent5" w:themeFillTint="33"/>
                            <w:tcMar>
                              <w:left w:w="0" w:type="dxa"/>
                            </w:tcMar>
                            <w:vAlign w:val="center"/>
                          </w:tcPr>
                          <w:p w14:paraId="029EFE26"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2</w:t>
                            </w:r>
                          </w:p>
                        </w:tc>
                        <w:tc>
                          <w:tcPr>
                            <w:tcW w:w="1747" w:type="dxa"/>
                            <w:tcBorders>
                              <w:bottom w:val="single" w:sz="4" w:space="0" w:color="auto"/>
                            </w:tcBorders>
                            <w:shd w:val="clear" w:color="auto" w:fill="DAEEF3" w:themeFill="accent5" w:themeFillTint="33"/>
                            <w:tcMar>
                              <w:left w:w="0" w:type="dxa"/>
                            </w:tcMar>
                            <w:vAlign w:val="center"/>
                          </w:tcPr>
                          <w:p w14:paraId="28889DF2"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sidRPr="00BF263C">
                              <w:rPr>
                                <w:rFonts w:ascii="標楷體" w:eastAsia="標楷體" w:hAnsi="標楷體" w:hint="eastAsia"/>
                                <w:noProof/>
                                <w:kern w:val="0"/>
                                <w:sz w:val="20"/>
                                <w:szCs w:val="20"/>
                              </w:rPr>
                              <w:t>－</w:t>
                            </w:r>
                          </w:p>
                        </w:tc>
                        <w:tc>
                          <w:tcPr>
                            <w:tcW w:w="1748" w:type="dxa"/>
                            <w:tcBorders>
                              <w:bottom w:val="single" w:sz="4" w:space="0" w:color="auto"/>
                            </w:tcBorders>
                            <w:shd w:val="clear" w:color="auto" w:fill="DAEEF3" w:themeFill="accent5" w:themeFillTint="33"/>
                            <w:tcMar>
                              <w:left w:w="0" w:type="dxa"/>
                            </w:tcMar>
                            <w:vAlign w:val="center"/>
                          </w:tcPr>
                          <w:p w14:paraId="1C201D5A"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sidRPr="00BF263C">
                              <w:rPr>
                                <w:rFonts w:ascii="標楷體" w:eastAsia="標楷體" w:hAnsi="標楷體" w:hint="eastAsia"/>
                                <w:noProof/>
                                <w:kern w:val="0"/>
                                <w:sz w:val="20"/>
                                <w:szCs w:val="20"/>
                              </w:rPr>
                              <w:t>－</w:t>
                            </w:r>
                          </w:p>
                        </w:tc>
                        <w:tc>
                          <w:tcPr>
                            <w:tcW w:w="1276" w:type="dxa"/>
                            <w:tcBorders>
                              <w:bottom w:val="single" w:sz="4" w:space="0" w:color="auto"/>
                            </w:tcBorders>
                            <w:shd w:val="clear" w:color="auto" w:fill="DAEEF3" w:themeFill="accent5" w:themeFillTint="33"/>
                            <w:tcMar>
                              <w:left w:w="0" w:type="dxa"/>
                            </w:tcMar>
                            <w:vAlign w:val="center"/>
                          </w:tcPr>
                          <w:p w14:paraId="1712B504" w14:textId="77777777" w:rsidR="00536AD6" w:rsidRPr="00E712A1" w:rsidRDefault="00536AD6" w:rsidP="00536AD6">
                            <w:pPr>
                              <w:widowControl/>
                              <w:overflowPunct w:val="0"/>
                              <w:snapToGrid w:val="0"/>
                              <w:spacing w:line="200" w:lineRule="exact"/>
                              <w:ind w:rightChars="-10" w:right="-24"/>
                              <w:jc w:val="right"/>
                              <w:rPr>
                                <w:rFonts w:ascii="標楷體" w:eastAsia="標楷體" w:hAnsi="標楷體" w:cs="新細明體"/>
                                <w:noProof/>
                                <w:spacing w:val="-14"/>
                                <w:kern w:val="0"/>
                                <w:sz w:val="20"/>
                                <w:szCs w:val="20"/>
                              </w:rPr>
                            </w:pPr>
                            <w:r>
                              <w:rPr>
                                <w:rFonts w:ascii="標楷體" w:eastAsia="標楷體" w:hAnsi="標楷體" w:hint="eastAsia"/>
                                <w:noProof/>
                                <w:kern w:val="0"/>
                                <w:sz w:val="20"/>
                                <w:szCs w:val="20"/>
                              </w:rPr>
                              <w:t>2</w:t>
                            </w:r>
                          </w:p>
                        </w:tc>
                      </w:tr>
                      <w:tr w:rsidR="00536AD6" w:rsidRPr="00814EF9" w14:paraId="1E67891A" w14:textId="77777777" w:rsidTr="00452D35">
                        <w:trPr>
                          <w:trHeight w:val="283"/>
                        </w:trPr>
                        <w:tc>
                          <w:tcPr>
                            <w:tcW w:w="9356" w:type="dxa"/>
                            <w:gridSpan w:val="6"/>
                            <w:tcBorders>
                              <w:left w:val="nil"/>
                              <w:bottom w:val="nil"/>
                              <w:right w:val="nil"/>
                            </w:tcBorders>
                            <w:shd w:val="clear" w:color="auto" w:fill="auto"/>
                            <w:tcMar>
                              <w:left w:w="0" w:type="dxa"/>
                            </w:tcMar>
                          </w:tcPr>
                          <w:p w14:paraId="61CD777D"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226DD62C"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6ABE0EB4"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1846FC7D" w14:textId="77777777" w:rsidR="00536AD6" w:rsidRDefault="00536AD6" w:rsidP="00536AD6">
                            <w:pPr>
                              <w:overflowPunct w:val="0"/>
                              <w:spacing w:line="240" w:lineRule="exact"/>
                              <w:ind w:left="372" w:hangingChars="186" w:hanging="372"/>
                              <w:jc w:val="both"/>
                              <w:rPr>
                                <w:rFonts w:ascii="標楷體" w:eastAsia="標楷體" w:hAnsi="標楷體"/>
                                <w:noProof/>
                                <w:kern w:val="0"/>
                                <w:sz w:val="20"/>
                                <w:szCs w:val="20"/>
                              </w:rPr>
                            </w:pPr>
                          </w:p>
                          <w:p w14:paraId="76510CDE" w14:textId="77777777" w:rsidR="00536AD6" w:rsidRPr="00814EF9" w:rsidRDefault="00536AD6" w:rsidP="00536AD6">
                            <w:pPr>
                              <w:overflowPunct w:val="0"/>
                              <w:spacing w:line="240" w:lineRule="exact"/>
                              <w:ind w:left="372" w:hangingChars="186" w:hanging="372"/>
                              <w:jc w:val="both"/>
                              <w:rPr>
                                <w:rFonts w:ascii="標楷體" w:eastAsia="標楷體" w:hAnsi="標楷體"/>
                                <w:noProof/>
                                <w:kern w:val="0"/>
                                <w:sz w:val="20"/>
                                <w:szCs w:val="20"/>
                              </w:rPr>
                            </w:pPr>
                          </w:p>
                        </w:tc>
                      </w:tr>
                    </w:tbl>
                    <w:p w14:paraId="6E54F6D8" w14:textId="46981612" w:rsidR="00536AD6" w:rsidRDefault="00536AD6"/>
                  </w:txbxContent>
                </v:textbox>
                <w10:wrap type="square"/>
              </v:shape>
            </w:pict>
          </mc:Fallback>
        </mc:AlternateContent>
      </w:r>
      <w:r w:rsidR="00633E89" w:rsidRPr="009B3C81">
        <w:rPr>
          <w:rFonts w:ascii="標楷體" w:eastAsia="標楷體" w:hAnsi="標楷體" w:hint="eastAsia"/>
          <w:sz w:val="28"/>
          <w:szCs w:val="20"/>
        </w:rPr>
        <w:t>另各基金11</w:t>
      </w:r>
      <w:r w:rsidR="00536AD6">
        <w:rPr>
          <w:rFonts w:ascii="標楷體" w:eastAsia="標楷體" w:hAnsi="標楷體" w:hint="eastAsia"/>
          <w:sz w:val="28"/>
          <w:szCs w:val="20"/>
        </w:rPr>
        <w:t>4</w:t>
      </w:r>
      <w:r w:rsidR="00633E89" w:rsidRPr="009B3C81">
        <w:rPr>
          <w:rFonts w:ascii="標楷體" w:eastAsia="標楷體" w:hAnsi="標楷體" w:hint="eastAsia"/>
          <w:sz w:val="28"/>
          <w:szCs w:val="20"/>
        </w:rPr>
        <w:t>年度</w:t>
      </w:r>
      <w:r w:rsidR="00536AD6">
        <w:rPr>
          <w:rFonts w:ascii="標楷體" w:eastAsia="標楷體" w:hAnsi="標楷體" w:hint="eastAsia"/>
          <w:sz w:val="28"/>
          <w:szCs w:val="20"/>
        </w:rPr>
        <w:t>79</w:t>
      </w:r>
      <w:r w:rsidR="00633E89" w:rsidRPr="009B3C81">
        <w:rPr>
          <w:rFonts w:ascii="標楷體" w:eastAsia="標楷體" w:hAnsi="標楷體" w:hint="eastAsia"/>
          <w:sz w:val="28"/>
          <w:szCs w:val="20"/>
        </w:rPr>
        <w:t>項主要營運（業務）計畫執行結果，已達預計目標者</w:t>
      </w:r>
      <w:r w:rsidR="00536AD6">
        <w:rPr>
          <w:rFonts w:ascii="標楷體" w:eastAsia="標楷體" w:hAnsi="標楷體" w:hint="eastAsia"/>
          <w:sz w:val="28"/>
          <w:szCs w:val="20"/>
        </w:rPr>
        <w:t>29</w:t>
      </w:r>
      <w:r w:rsidR="00633E89" w:rsidRPr="009B3C81">
        <w:rPr>
          <w:rFonts w:ascii="標楷體" w:eastAsia="標楷體" w:hAnsi="標楷體" w:hint="eastAsia"/>
          <w:sz w:val="28"/>
          <w:szCs w:val="20"/>
        </w:rPr>
        <w:t>項，約</w:t>
      </w:r>
      <w:r w:rsidR="00536AD6">
        <w:rPr>
          <w:rFonts w:ascii="標楷體" w:eastAsia="標楷體" w:hAnsi="標楷體" w:hint="eastAsia"/>
          <w:sz w:val="28"/>
          <w:szCs w:val="20"/>
        </w:rPr>
        <w:t>36</w:t>
      </w:r>
      <w:r w:rsidR="00633E89">
        <w:rPr>
          <w:rFonts w:ascii="標楷體" w:eastAsia="標楷體" w:hAnsi="標楷體" w:hint="eastAsia"/>
          <w:sz w:val="28"/>
          <w:szCs w:val="20"/>
        </w:rPr>
        <w:t>.</w:t>
      </w:r>
      <w:r w:rsidR="00536AD6">
        <w:rPr>
          <w:rFonts w:ascii="標楷體" w:eastAsia="標楷體" w:hAnsi="標楷體" w:hint="eastAsia"/>
          <w:sz w:val="28"/>
          <w:szCs w:val="20"/>
        </w:rPr>
        <w:t>71</w:t>
      </w:r>
      <w:r w:rsidR="00633E89" w:rsidRPr="009B3C81">
        <w:rPr>
          <w:rFonts w:ascii="標楷體" w:eastAsia="標楷體" w:hAnsi="標楷體" w:hint="eastAsia"/>
          <w:sz w:val="28"/>
          <w:szCs w:val="20"/>
        </w:rPr>
        <w:t>％；未達預計目標者</w:t>
      </w:r>
      <w:r w:rsidR="00536AD6">
        <w:rPr>
          <w:rFonts w:ascii="標楷體" w:eastAsia="標楷體" w:hAnsi="標楷體" w:hint="eastAsia"/>
          <w:sz w:val="28"/>
          <w:szCs w:val="20"/>
        </w:rPr>
        <w:t>50</w:t>
      </w:r>
      <w:r w:rsidR="00633E89" w:rsidRPr="009B3C81">
        <w:rPr>
          <w:rFonts w:ascii="標楷體" w:eastAsia="標楷體" w:hAnsi="標楷體" w:hint="eastAsia"/>
          <w:sz w:val="28"/>
          <w:szCs w:val="20"/>
        </w:rPr>
        <w:t>項，約</w:t>
      </w:r>
      <w:r w:rsidR="00536AD6">
        <w:rPr>
          <w:rFonts w:ascii="標楷體" w:eastAsia="標楷體" w:hAnsi="標楷體" w:hint="eastAsia"/>
          <w:sz w:val="28"/>
          <w:szCs w:val="20"/>
        </w:rPr>
        <w:t>63</w:t>
      </w:r>
      <w:r w:rsidR="00633E89">
        <w:rPr>
          <w:rFonts w:ascii="標楷體" w:eastAsia="標楷體" w:hAnsi="標楷體" w:hint="eastAsia"/>
          <w:sz w:val="28"/>
          <w:szCs w:val="20"/>
        </w:rPr>
        <w:t>.</w:t>
      </w:r>
      <w:r w:rsidR="00536AD6">
        <w:rPr>
          <w:rFonts w:ascii="標楷體" w:eastAsia="標楷體" w:hAnsi="標楷體" w:hint="eastAsia"/>
          <w:sz w:val="28"/>
          <w:szCs w:val="20"/>
        </w:rPr>
        <w:t>29</w:t>
      </w:r>
      <w:r w:rsidR="00633E89" w:rsidRPr="009B3C81">
        <w:rPr>
          <w:rFonts w:ascii="標楷體" w:eastAsia="標楷體" w:hAnsi="標楷體" w:hint="eastAsia"/>
          <w:sz w:val="28"/>
          <w:szCs w:val="20"/>
        </w:rPr>
        <w:t>％</w:t>
      </w:r>
      <w:r w:rsidR="007929F4" w:rsidRPr="009B3C81">
        <w:rPr>
          <w:rFonts w:ascii="標楷體" w:eastAsia="標楷體" w:hAnsi="標楷體" w:hint="eastAsia"/>
          <w:sz w:val="28"/>
          <w:szCs w:val="20"/>
        </w:rPr>
        <w:t>（表3）</w:t>
      </w:r>
      <w:r w:rsidR="00633E89" w:rsidRPr="009B3C81">
        <w:rPr>
          <w:rFonts w:ascii="標楷體" w:eastAsia="標楷體" w:hAnsi="標楷體" w:hint="eastAsia"/>
          <w:sz w:val="28"/>
          <w:szCs w:val="20"/>
        </w:rPr>
        <w:t>，</w:t>
      </w:r>
      <w:r w:rsidR="00633E89" w:rsidRPr="001C2E4F">
        <w:rPr>
          <w:rFonts w:ascii="標楷體" w:eastAsia="標楷體" w:hAnsi="標楷體" w:hint="eastAsia"/>
          <w:sz w:val="28"/>
          <w:szCs w:val="20"/>
        </w:rPr>
        <w:t>其中</w:t>
      </w:r>
      <w:r w:rsidR="00406105">
        <w:rPr>
          <w:rFonts w:ascii="標楷體" w:eastAsia="標楷體" w:hAnsi="標楷體" w:hint="eastAsia"/>
          <w:bCs/>
          <w:sz w:val="28"/>
          <w:szCs w:val="28"/>
        </w:rPr>
        <w:t>蘆洲</w:t>
      </w:r>
      <w:r w:rsidR="00406105">
        <w:rPr>
          <w:rFonts w:ascii="標楷體" w:eastAsia="標楷體" w:hAnsi="標楷體" w:hint="eastAsia"/>
          <w:bCs/>
          <w:sz w:val="28"/>
          <w:szCs w:val="28"/>
        </w:rPr>
        <w:lastRenderedPageBreak/>
        <w:t>北側農業區區段徵收計畫</w:t>
      </w:r>
      <w:r w:rsidR="00633E89" w:rsidRPr="001C2E4F">
        <w:rPr>
          <w:rFonts w:ascii="標楷體" w:eastAsia="標楷體" w:hAnsi="標楷體" w:hint="eastAsia"/>
          <w:sz w:val="28"/>
          <w:szCs w:val="20"/>
        </w:rPr>
        <w:t>等</w:t>
      </w:r>
      <w:r w:rsidR="00406105">
        <w:rPr>
          <w:rFonts w:ascii="標楷體" w:eastAsia="標楷體" w:hAnsi="標楷體"/>
          <w:sz w:val="28"/>
          <w:szCs w:val="20"/>
        </w:rPr>
        <w:t>8</w:t>
      </w:r>
      <w:r w:rsidR="00633E89" w:rsidRPr="001C2E4F">
        <w:rPr>
          <w:rFonts w:ascii="標楷體" w:eastAsia="標楷體" w:hAnsi="標楷體" w:hint="eastAsia"/>
          <w:sz w:val="28"/>
          <w:szCs w:val="20"/>
        </w:rPr>
        <w:t>項計畫之執行率甚未及3成（表4），已影響各該基金設立目的之達成</w:t>
      </w:r>
      <w:r w:rsidR="00ED5E1D">
        <w:rPr>
          <w:rFonts w:ascii="標楷體" w:eastAsia="標楷體" w:hAnsi="標楷體" w:hint="eastAsia"/>
          <w:sz w:val="28"/>
          <w:szCs w:val="20"/>
        </w:rPr>
        <w:t>。</w:t>
      </w:r>
    </w:p>
    <w:tbl>
      <w:tblPr>
        <w:tblpPr w:leftFromText="180" w:rightFromText="180" w:vertAnchor="text" w:horzAnchor="margin" w:tblpY="79"/>
        <w:tblW w:w="9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8"/>
        <w:gridCol w:w="2128"/>
        <w:gridCol w:w="629"/>
        <w:gridCol w:w="1204"/>
        <w:gridCol w:w="868"/>
        <w:gridCol w:w="1470"/>
      </w:tblGrid>
      <w:tr w:rsidR="0021654F" w:rsidRPr="00814EF9" w14:paraId="7EE889F7" w14:textId="77777777" w:rsidTr="00452D35">
        <w:trPr>
          <w:trHeight w:val="397"/>
        </w:trPr>
        <w:tc>
          <w:tcPr>
            <w:tcW w:w="9337" w:type="dxa"/>
            <w:gridSpan w:val="6"/>
            <w:tcBorders>
              <w:top w:val="nil"/>
              <w:left w:val="nil"/>
              <w:bottom w:val="nil"/>
              <w:right w:val="nil"/>
            </w:tcBorders>
            <w:vAlign w:val="center"/>
          </w:tcPr>
          <w:p w14:paraId="4A60CEC0" w14:textId="3EFDA9B7" w:rsidR="0021654F" w:rsidRPr="00602C47" w:rsidRDefault="0021654F" w:rsidP="00452D35">
            <w:pPr>
              <w:spacing w:line="300" w:lineRule="exact"/>
              <w:ind w:leftChars="-38" w:left="-91" w:rightChars="-58" w:right="-139"/>
              <w:jc w:val="center"/>
              <w:rPr>
                <w:rFonts w:ascii="標楷體" w:eastAsia="標楷體" w:hAnsi="標楷體"/>
                <w:spacing w:val="-10"/>
                <w:szCs w:val="24"/>
              </w:rPr>
            </w:pPr>
            <w:r w:rsidRPr="00602C47">
              <w:rPr>
                <w:rFonts w:ascii="標楷體" w:eastAsia="標楷體" w:hAnsi="標楷體" w:hint="eastAsia"/>
                <w:b/>
                <w:spacing w:val="-10"/>
                <w:szCs w:val="24"/>
              </w:rPr>
              <w:t>表</w:t>
            </w:r>
            <w:r w:rsidR="00406105">
              <w:rPr>
                <w:rFonts w:ascii="標楷體" w:eastAsia="標楷體" w:hAnsi="標楷體" w:hint="eastAsia"/>
                <w:b/>
                <w:spacing w:val="-10"/>
                <w:szCs w:val="24"/>
              </w:rPr>
              <w:t>4</w:t>
            </w:r>
            <w:r w:rsidRPr="00602C47">
              <w:rPr>
                <w:rFonts w:ascii="標楷體" w:eastAsia="標楷體" w:hAnsi="標楷體" w:hint="eastAsia"/>
                <w:b/>
                <w:spacing w:val="-10"/>
                <w:szCs w:val="24"/>
              </w:rPr>
              <w:t xml:space="preserve">  </w:t>
            </w:r>
            <w:r w:rsidRPr="00602C47">
              <w:rPr>
                <w:rFonts w:ascii="標楷體" w:eastAsia="標楷體" w:hAnsi="標楷體" w:hint="eastAsia"/>
                <w:b/>
                <w:szCs w:val="24"/>
              </w:rPr>
              <w:t>11</w:t>
            </w:r>
            <w:r>
              <w:rPr>
                <w:rFonts w:ascii="標楷體" w:eastAsia="標楷體" w:hAnsi="標楷體" w:hint="eastAsia"/>
                <w:b/>
                <w:szCs w:val="24"/>
              </w:rPr>
              <w:t>4</w:t>
            </w:r>
            <w:r w:rsidRPr="00602C47">
              <w:rPr>
                <w:rFonts w:ascii="標楷體" w:eastAsia="標楷體" w:hAnsi="標楷體" w:hint="eastAsia"/>
                <w:b/>
                <w:szCs w:val="24"/>
              </w:rPr>
              <w:t>年度新北市非營業特種基金執行率未及3成之營運（業務）計畫項目</w:t>
            </w:r>
          </w:p>
        </w:tc>
      </w:tr>
      <w:tr w:rsidR="0021654F" w:rsidRPr="00814EF9" w14:paraId="401EB6FC" w14:textId="77777777" w:rsidTr="00452D35">
        <w:trPr>
          <w:trHeight w:val="397"/>
        </w:trPr>
        <w:tc>
          <w:tcPr>
            <w:tcW w:w="3038" w:type="dxa"/>
            <w:tcBorders>
              <w:top w:val="single" w:sz="4" w:space="0" w:color="auto"/>
              <w:bottom w:val="single" w:sz="4" w:space="0" w:color="auto"/>
            </w:tcBorders>
            <w:shd w:val="clear" w:color="auto" w:fill="B6DDE8" w:themeFill="accent5" w:themeFillTint="66"/>
            <w:vAlign w:val="center"/>
          </w:tcPr>
          <w:p w14:paraId="3A01D05A" w14:textId="77777777" w:rsidR="0021654F" w:rsidRPr="00602C47" w:rsidRDefault="0021654F" w:rsidP="00452D35">
            <w:pPr>
              <w:jc w:val="distribute"/>
              <w:rPr>
                <w:rFonts w:ascii="標楷體" w:eastAsia="標楷體" w:hAnsi="標楷體"/>
                <w:sz w:val="20"/>
              </w:rPr>
            </w:pPr>
            <w:r w:rsidRPr="00602C47">
              <w:rPr>
                <w:rFonts w:ascii="標楷體" w:eastAsia="標楷體" w:hAnsi="標楷體" w:hint="eastAsia"/>
                <w:sz w:val="20"/>
              </w:rPr>
              <w:t>營運（業務）計畫項目</w:t>
            </w:r>
          </w:p>
        </w:tc>
        <w:tc>
          <w:tcPr>
            <w:tcW w:w="2128" w:type="dxa"/>
            <w:tcBorders>
              <w:top w:val="single" w:sz="4" w:space="0" w:color="auto"/>
              <w:bottom w:val="single" w:sz="4" w:space="0" w:color="auto"/>
            </w:tcBorders>
            <w:shd w:val="clear" w:color="auto" w:fill="B6DDE8" w:themeFill="accent5" w:themeFillTint="66"/>
            <w:vAlign w:val="center"/>
          </w:tcPr>
          <w:p w14:paraId="72A2DDD7" w14:textId="77777777" w:rsidR="0021654F" w:rsidRPr="00602C47" w:rsidRDefault="0021654F" w:rsidP="00452D35">
            <w:pPr>
              <w:jc w:val="distribute"/>
              <w:rPr>
                <w:rFonts w:ascii="標楷體" w:eastAsia="標楷體" w:hAnsi="標楷體"/>
                <w:sz w:val="20"/>
              </w:rPr>
            </w:pPr>
            <w:r w:rsidRPr="00602C47">
              <w:rPr>
                <w:rFonts w:ascii="標楷體" w:eastAsia="標楷體" w:hAnsi="標楷體" w:hint="eastAsia"/>
                <w:sz w:val="20"/>
              </w:rPr>
              <w:t>辦理之基金</w:t>
            </w:r>
          </w:p>
        </w:tc>
        <w:tc>
          <w:tcPr>
            <w:tcW w:w="629" w:type="dxa"/>
            <w:tcBorders>
              <w:top w:val="single" w:sz="4" w:space="0" w:color="auto"/>
              <w:bottom w:val="single" w:sz="4" w:space="0" w:color="auto"/>
            </w:tcBorders>
            <w:shd w:val="clear" w:color="auto" w:fill="B6DDE8" w:themeFill="accent5" w:themeFillTint="66"/>
            <w:vAlign w:val="center"/>
          </w:tcPr>
          <w:p w14:paraId="6D257671" w14:textId="77777777" w:rsidR="0021654F" w:rsidRPr="00602C47" w:rsidRDefault="0021654F" w:rsidP="00452D35">
            <w:pPr>
              <w:jc w:val="distribute"/>
              <w:rPr>
                <w:rFonts w:ascii="標楷體" w:eastAsia="標楷體" w:hAnsi="標楷體"/>
                <w:sz w:val="20"/>
              </w:rPr>
            </w:pPr>
            <w:r w:rsidRPr="00602C47">
              <w:rPr>
                <w:rFonts w:ascii="標楷體" w:eastAsia="標楷體" w:hAnsi="標楷體" w:hint="eastAsia"/>
                <w:sz w:val="20"/>
              </w:rPr>
              <w:t>單位</w:t>
            </w:r>
          </w:p>
        </w:tc>
        <w:tc>
          <w:tcPr>
            <w:tcW w:w="1204" w:type="dxa"/>
            <w:tcBorders>
              <w:top w:val="single" w:sz="4" w:space="0" w:color="auto"/>
              <w:bottom w:val="single" w:sz="4" w:space="0" w:color="auto"/>
            </w:tcBorders>
            <w:shd w:val="clear" w:color="auto" w:fill="B6DDE8" w:themeFill="accent5" w:themeFillTint="66"/>
            <w:vAlign w:val="center"/>
          </w:tcPr>
          <w:p w14:paraId="513DB846" w14:textId="77777777" w:rsidR="0021654F" w:rsidRPr="00602C47" w:rsidRDefault="0021654F" w:rsidP="00452D35">
            <w:pPr>
              <w:jc w:val="distribute"/>
              <w:rPr>
                <w:rFonts w:ascii="標楷體" w:eastAsia="標楷體" w:hAnsi="標楷體"/>
                <w:sz w:val="20"/>
              </w:rPr>
            </w:pPr>
            <w:r w:rsidRPr="00602C47">
              <w:rPr>
                <w:rFonts w:ascii="標楷體" w:eastAsia="標楷體" w:hAnsi="標楷體" w:hint="eastAsia"/>
                <w:sz w:val="20"/>
              </w:rPr>
              <w:t>預計數</w:t>
            </w:r>
          </w:p>
        </w:tc>
        <w:tc>
          <w:tcPr>
            <w:tcW w:w="868" w:type="dxa"/>
            <w:tcBorders>
              <w:top w:val="single" w:sz="4" w:space="0" w:color="auto"/>
              <w:bottom w:val="single" w:sz="4" w:space="0" w:color="auto"/>
            </w:tcBorders>
            <w:shd w:val="clear" w:color="auto" w:fill="B6DDE8" w:themeFill="accent5" w:themeFillTint="66"/>
            <w:vAlign w:val="center"/>
          </w:tcPr>
          <w:p w14:paraId="47D32C92" w14:textId="77777777" w:rsidR="0021654F" w:rsidRPr="00602C47" w:rsidRDefault="0021654F" w:rsidP="00452D35">
            <w:pPr>
              <w:jc w:val="distribute"/>
              <w:rPr>
                <w:rFonts w:ascii="標楷體" w:eastAsia="標楷體" w:hAnsi="標楷體"/>
                <w:sz w:val="20"/>
              </w:rPr>
            </w:pPr>
            <w:r w:rsidRPr="00602C47">
              <w:rPr>
                <w:rFonts w:ascii="標楷體" w:eastAsia="標楷體" w:hAnsi="標楷體" w:hint="eastAsia"/>
                <w:sz w:val="20"/>
              </w:rPr>
              <w:t>實際數</w:t>
            </w:r>
          </w:p>
        </w:tc>
        <w:tc>
          <w:tcPr>
            <w:tcW w:w="1470" w:type="dxa"/>
            <w:tcBorders>
              <w:top w:val="single" w:sz="4" w:space="0" w:color="auto"/>
              <w:bottom w:val="single" w:sz="4" w:space="0" w:color="auto"/>
            </w:tcBorders>
            <w:shd w:val="clear" w:color="auto" w:fill="B6DDE8" w:themeFill="accent5" w:themeFillTint="66"/>
            <w:vAlign w:val="center"/>
          </w:tcPr>
          <w:p w14:paraId="0B61C066" w14:textId="77777777" w:rsidR="0021654F" w:rsidRPr="00602C47" w:rsidRDefault="0021654F" w:rsidP="00452D35">
            <w:pPr>
              <w:jc w:val="distribute"/>
              <w:rPr>
                <w:rFonts w:ascii="標楷體" w:eastAsia="標楷體" w:hAnsi="標楷體"/>
                <w:spacing w:val="-14"/>
                <w:sz w:val="20"/>
              </w:rPr>
            </w:pPr>
            <w:r w:rsidRPr="00602C47">
              <w:rPr>
                <w:rFonts w:ascii="標楷體" w:eastAsia="標楷體" w:hAnsi="標楷體" w:hint="eastAsia"/>
                <w:spacing w:val="-14"/>
                <w:sz w:val="20"/>
              </w:rPr>
              <w:t>計畫執行率</w:t>
            </w:r>
            <w:r>
              <w:rPr>
                <w:rFonts w:ascii="標楷體" w:eastAsia="標楷體" w:hAnsi="標楷體" w:hint="eastAsia"/>
                <w:spacing w:val="-14"/>
                <w:sz w:val="20"/>
              </w:rPr>
              <w:t>（</w:t>
            </w:r>
            <w:r w:rsidRPr="00602C47">
              <w:rPr>
                <w:rFonts w:ascii="標楷體" w:eastAsia="標楷體" w:hAnsi="標楷體" w:hint="eastAsia"/>
                <w:spacing w:val="-14"/>
                <w:sz w:val="20"/>
              </w:rPr>
              <w:t>％</w:t>
            </w:r>
            <w:r>
              <w:rPr>
                <w:rFonts w:ascii="標楷體" w:eastAsia="標楷體" w:hAnsi="標楷體" w:hint="eastAsia"/>
                <w:spacing w:val="-14"/>
                <w:sz w:val="20"/>
              </w:rPr>
              <w:t>）</w:t>
            </w:r>
          </w:p>
        </w:tc>
      </w:tr>
      <w:tr w:rsidR="0021654F" w:rsidRPr="00814EF9" w14:paraId="74BB43FD" w14:textId="77777777" w:rsidTr="00452D35">
        <w:trPr>
          <w:trHeight w:val="466"/>
        </w:trPr>
        <w:tc>
          <w:tcPr>
            <w:tcW w:w="3038" w:type="dxa"/>
            <w:tcBorders>
              <w:top w:val="single" w:sz="4" w:space="0" w:color="auto"/>
              <w:bottom w:val="single" w:sz="4" w:space="0" w:color="auto"/>
              <w:right w:val="single" w:sz="4" w:space="0" w:color="auto"/>
            </w:tcBorders>
            <w:shd w:val="clear" w:color="auto" w:fill="auto"/>
            <w:vAlign w:val="center"/>
          </w:tcPr>
          <w:p w14:paraId="755EC8A5" w14:textId="77777777" w:rsidR="0021654F" w:rsidRPr="00602C47"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hint="eastAsia"/>
                <w:bCs/>
                <w:sz w:val="20"/>
              </w:rPr>
              <w:t>1.蘆洲北側農業區區段徵收計畫</w:t>
            </w:r>
          </w:p>
        </w:tc>
        <w:tc>
          <w:tcPr>
            <w:tcW w:w="2128" w:type="dxa"/>
            <w:vMerge w:val="restart"/>
            <w:tcBorders>
              <w:left w:val="single" w:sz="4" w:space="0" w:color="auto"/>
              <w:right w:val="single" w:sz="4" w:space="0" w:color="auto"/>
            </w:tcBorders>
            <w:shd w:val="clear" w:color="auto" w:fill="DAEEF3" w:themeFill="accent5" w:themeFillTint="33"/>
            <w:vAlign w:val="center"/>
          </w:tcPr>
          <w:p w14:paraId="50445FBF" w14:textId="77777777" w:rsidR="0021654F" w:rsidRDefault="0021654F" w:rsidP="00452D35">
            <w:pPr>
              <w:spacing w:line="220" w:lineRule="exact"/>
              <w:jc w:val="distribute"/>
              <w:rPr>
                <w:rFonts w:ascii="標楷體" w:eastAsia="標楷體" w:hAnsi="標楷體" w:cs="新細明體"/>
                <w:sz w:val="20"/>
              </w:rPr>
            </w:pPr>
            <w:r w:rsidRPr="00E01B58">
              <w:rPr>
                <w:rFonts w:ascii="標楷體" w:eastAsia="標楷體" w:hAnsi="標楷體" w:cs="新細明體" w:hint="eastAsia"/>
                <w:sz w:val="20"/>
              </w:rPr>
              <w:t>新北市實施平均</w:t>
            </w:r>
          </w:p>
          <w:p w14:paraId="6A19FB53" w14:textId="77777777" w:rsidR="0021654F" w:rsidRPr="00E01B58" w:rsidRDefault="0021654F" w:rsidP="00452D35">
            <w:pPr>
              <w:spacing w:line="220" w:lineRule="exact"/>
              <w:jc w:val="distribute"/>
              <w:rPr>
                <w:rFonts w:ascii="標楷體" w:eastAsia="標楷體" w:hAnsi="標楷體"/>
                <w:sz w:val="20"/>
              </w:rPr>
            </w:pPr>
            <w:r w:rsidRPr="00E01B58">
              <w:rPr>
                <w:rFonts w:ascii="標楷體" w:eastAsia="標楷體" w:hAnsi="標楷體" w:cs="新細明體" w:hint="eastAsia"/>
                <w:sz w:val="20"/>
              </w:rPr>
              <w:t>地權基金</w:t>
            </w: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14:paraId="01CB904C"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96B71B9" w14:textId="77777777" w:rsidR="0021654F" w:rsidRPr="00602C47" w:rsidRDefault="0021654F" w:rsidP="00452D35">
            <w:pPr>
              <w:spacing w:line="220" w:lineRule="exact"/>
              <w:ind w:left="91" w:rightChars="-20" w:right="-48" w:hanging="91"/>
              <w:jc w:val="right"/>
              <w:rPr>
                <w:rFonts w:ascii="標楷體" w:eastAsia="標楷體" w:hAnsi="標楷體"/>
                <w:sz w:val="20"/>
              </w:rPr>
            </w:pPr>
            <w:r>
              <w:rPr>
                <w:rFonts w:ascii="標楷體" w:eastAsia="標楷體" w:hAnsi="標楷體" w:hint="eastAsia"/>
                <w:sz w:val="20"/>
              </w:rPr>
              <w:t>18,</w:t>
            </w:r>
            <w:r>
              <w:rPr>
                <w:rFonts w:ascii="標楷體" w:eastAsia="標楷體" w:hAnsi="標楷體"/>
                <w:sz w:val="20"/>
              </w:rPr>
              <w:t>968,224</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29F6B64E"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sidRPr="0094696D">
              <w:rPr>
                <w:rFonts w:ascii="標楷體" w:eastAsia="標楷體" w:hAnsi="標楷體" w:cs="Arial Unicode MS"/>
                <w:sz w:val="20"/>
                <w:szCs w:val="20"/>
              </w:rPr>
              <w:t>4,643</w:t>
            </w:r>
          </w:p>
        </w:tc>
        <w:tc>
          <w:tcPr>
            <w:tcW w:w="1470" w:type="dxa"/>
            <w:tcBorders>
              <w:top w:val="single" w:sz="4" w:space="0" w:color="auto"/>
              <w:left w:val="single" w:sz="4" w:space="0" w:color="auto"/>
              <w:bottom w:val="single" w:sz="4" w:space="0" w:color="auto"/>
            </w:tcBorders>
            <w:shd w:val="clear" w:color="auto" w:fill="auto"/>
            <w:vAlign w:val="center"/>
          </w:tcPr>
          <w:p w14:paraId="78BC8EB2"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sidRPr="0094696D">
              <w:rPr>
                <w:rFonts w:ascii="標楷體" w:eastAsia="標楷體" w:hAnsi="標楷體" w:hint="eastAsia"/>
                <w:sz w:val="20"/>
                <w:szCs w:val="20"/>
              </w:rPr>
              <w:t>0.</w:t>
            </w:r>
            <w:r w:rsidRPr="0094696D">
              <w:rPr>
                <w:rFonts w:ascii="標楷體" w:eastAsia="標楷體" w:hAnsi="標楷體"/>
                <w:sz w:val="20"/>
                <w:szCs w:val="20"/>
              </w:rPr>
              <w:t>02</w:t>
            </w:r>
          </w:p>
        </w:tc>
      </w:tr>
      <w:tr w:rsidR="0021654F" w:rsidRPr="00814EF9" w14:paraId="4D491AF9" w14:textId="77777777" w:rsidTr="00452D35">
        <w:trPr>
          <w:trHeight w:val="490"/>
        </w:trPr>
        <w:tc>
          <w:tcPr>
            <w:tcW w:w="3038" w:type="dxa"/>
            <w:tcBorders>
              <w:top w:val="single" w:sz="4" w:space="0" w:color="auto"/>
              <w:bottom w:val="single" w:sz="4" w:space="0" w:color="auto"/>
              <w:right w:val="single" w:sz="4" w:space="0" w:color="auto"/>
            </w:tcBorders>
            <w:shd w:val="clear" w:color="auto" w:fill="DAEEF3" w:themeFill="accent5" w:themeFillTint="33"/>
            <w:vAlign w:val="center"/>
          </w:tcPr>
          <w:p w14:paraId="4F2C2E88" w14:textId="77777777" w:rsidR="0021654F"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bCs/>
                <w:sz w:val="20"/>
              </w:rPr>
              <w:t>2</w:t>
            </w:r>
            <w:r>
              <w:rPr>
                <w:rFonts w:ascii="標楷體" w:eastAsia="標楷體" w:hAnsi="標楷體" w:hint="eastAsia"/>
                <w:bCs/>
                <w:sz w:val="20"/>
              </w:rPr>
              <w:t>.蘆洲南側農業區區段徵收計畫</w:t>
            </w:r>
          </w:p>
        </w:tc>
        <w:tc>
          <w:tcPr>
            <w:tcW w:w="2128" w:type="dxa"/>
            <w:vMerge/>
            <w:tcBorders>
              <w:left w:val="single" w:sz="4" w:space="0" w:color="auto"/>
              <w:right w:val="single" w:sz="4" w:space="0" w:color="auto"/>
            </w:tcBorders>
            <w:shd w:val="clear" w:color="auto" w:fill="DAEEF3" w:themeFill="accent5" w:themeFillTint="33"/>
            <w:vAlign w:val="center"/>
          </w:tcPr>
          <w:p w14:paraId="6D01E75A" w14:textId="77777777" w:rsidR="0021654F" w:rsidRPr="00E01B58" w:rsidRDefault="0021654F" w:rsidP="00452D35">
            <w:pPr>
              <w:spacing w:line="220" w:lineRule="exact"/>
              <w:jc w:val="distribute"/>
              <w:rPr>
                <w:rFonts w:ascii="標楷體" w:eastAsia="標楷體" w:hAnsi="標楷體" w:cs="新細明體"/>
                <w:sz w:val="20"/>
              </w:rPr>
            </w:pPr>
          </w:p>
        </w:tc>
        <w:tc>
          <w:tcPr>
            <w:tcW w:w="62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1560A0"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828E0EC" w14:textId="77777777" w:rsidR="0021654F" w:rsidRDefault="0021654F" w:rsidP="00452D35">
            <w:pPr>
              <w:spacing w:line="220" w:lineRule="exact"/>
              <w:ind w:left="91" w:rightChars="-20" w:right="-48" w:hanging="91"/>
              <w:jc w:val="right"/>
              <w:rPr>
                <w:rFonts w:ascii="標楷體" w:eastAsia="標楷體" w:hAnsi="標楷體"/>
                <w:sz w:val="20"/>
              </w:rPr>
            </w:pPr>
            <w:r>
              <w:rPr>
                <w:rFonts w:ascii="標楷體" w:eastAsia="標楷體" w:hAnsi="標楷體" w:hint="eastAsia"/>
                <w:sz w:val="20"/>
              </w:rPr>
              <w:t>26</w:t>
            </w:r>
            <w:r>
              <w:rPr>
                <w:rFonts w:ascii="標楷體" w:eastAsia="標楷體" w:hAnsi="標楷體"/>
                <w:sz w:val="20"/>
              </w:rPr>
              <w:t>,071</w:t>
            </w:r>
          </w:p>
        </w:tc>
        <w:tc>
          <w:tcPr>
            <w:tcW w:w="8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498EE3"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sidRPr="0094696D">
              <w:rPr>
                <w:rFonts w:ascii="標楷體" w:eastAsia="標楷體" w:hAnsi="標楷體" w:cs="Arial Unicode MS" w:hint="eastAsia"/>
                <w:sz w:val="20"/>
                <w:szCs w:val="20"/>
              </w:rPr>
              <w:t>1</w:t>
            </w:r>
            <w:r w:rsidRPr="0094696D">
              <w:rPr>
                <w:rFonts w:ascii="標楷體" w:eastAsia="標楷體" w:hAnsi="標楷體" w:cs="Arial Unicode MS"/>
                <w:sz w:val="20"/>
                <w:szCs w:val="20"/>
              </w:rPr>
              <w:t>0</w:t>
            </w:r>
          </w:p>
        </w:tc>
        <w:tc>
          <w:tcPr>
            <w:tcW w:w="1470" w:type="dxa"/>
            <w:tcBorders>
              <w:top w:val="single" w:sz="4" w:space="0" w:color="auto"/>
              <w:left w:val="single" w:sz="4" w:space="0" w:color="auto"/>
              <w:bottom w:val="single" w:sz="4" w:space="0" w:color="auto"/>
            </w:tcBorders>
            <w:shd w:val="clear" w:color="auto" w:fill="DAEEF3" w:themeFill="accent5" w:themeFillTint="33"/>
            <w:vAlign w:val="center"/>
          </w:tcPr>
          <w:p w14:paraId="07FB4314"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sidRPr="0094696D">
              <w:rPr>
                <w:rFonts w:ascii="標楷體" w:eastAsia="標楷體" w:hAnsi="標楷體" w:hint="eastAsia"/>
                <w:sz w:val="20"/>
                <w:szCs w:val="20"/>
              </w:rPr>
              <w:t>0</w:t>
            </w:r>
            <w:r w:rsidRPr="0094696D">
              <w:rPr>
                <w:rFonts w:ascii="標楷體" w:eastAsia="標楷體" w:hAnsi="標楷體"/>
                <w:sz w:val="20"/>
                <w:szCs w:val="20"/>
              </w:rPr>
              <w:t>.04</w:t>
            </w:r>
          </w:p>
        </w:tc>
      </w:tr>
      <w:tr w:rsidR="0021654F" w:rsidRPr="00814EF9" w14:paraId="7EA35886" w14:textId="77777777" w:rsidTr="00452D35">
        <w:trPr>
          <w:trHeight w:val="567"/>
        </w:trPr>
        <w:tc>
          <w:tcPr>
            <w:tcW w:w="3038" w:type="dxa"/>
            <w:tcBorders>
              <w:top w:val="single" w:sz="4" w:space="0" w:color="auto"/>
              <w:bottom w:val="single" w:sz="4" w:space="0" w:color="auto"/>
              <w:right w:val="single" w:sz="4" w:space="0" w:color="auto"/>
            </w:tcBorders>
            <w:shd w:val="clear" w:color="auto" w:fill="auto"/>
            <w:vAlign w:val="center"/>
          </w:tcPr>
          <w:p w14:paraId="089CB1F4" w14:textId="77777777" w:rsidR="0021654F"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bCs/>
                <w:sz w:val="20"/>
              </w:rPr>
              <w:t>3</w:t>
            </w:r>
            <w:r>
              <w:rPr>
                <w:rFonts w:ascii="標楷體" w:eastAsia="標楷體" w:hAnsi="標楷體" w:hint="eastAsia"/>
                <w:bCs/>
                <w:sz w:val="20"/>
              </w:rPr>
              <w:t>.新店碧潭大橋北側（F單元）區段徵收計畫</w:t>
            </w:r>
          </w:p>
        </w:tc>
        <w:tc>
          <w:tcPr>
            <w:tcW w:w="2128" w:type="dxa"/>
            <w:vMerge/>
            <w:tcBorders>
              <w:left w:val="single" w:sz="4" w:space="0" w:color="auto"/>
              <w:bottom w:val="single" w:sz="4" w:space="0" w:color="auto"/>
              <w:right w:val="single" w:sz="4" w:space="0" w:color="auto"/>
            </w:tcBorders>
            <w:shd w:val="clear" w:color="auto" w:fill="DAEEF3" w:themeFill="accent5" w:themeFillTint="33"/>
            <w:vAlign w:val="center"/>
          </w:tcPr>
          <w:p w14:paraId="7E639BE7" w14:textId="77777777" w:rsidR="0021654F" w:rsidRPr="00E01B58" w:rsidRDefault="0021654F" w:rsidP="00452D35">
            <w:pPr>
              <w:spacing w:line="220" w:lineRule="exact"/>
              <w:jc w:val="distribute"/>
              <w:rPr>
                <w:rFonts w:ascii="標楷體" w:eastAsia="標楷體" w:hAnsi="標楷體" w:cs="新細明體"/>
                <w:sz w:val="20"/>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14:paraId="4E60EAF2"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72233D5" w14:textId="77777777" w:rsidR="0021654F" w:rsidRDefault="0021654F" w:rsidP="00452D35">
            <w:pPr>
              <w:spacing w:line="220" w:lineRule="exact"/>
              <w:ind w:left="91" w:rightChars="-20" w:right="-48" w:hanging="91"/>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,058</w:t>
            </w:r>
            <w:r>
              <w:rPr>
                <w:rFonts w:ascii="標楷體" w:eastAsia="標楷體" w:hAnsi="標楷體" w:hint="eastAsia"/>
                <w:sz w:val="20"/>
              </w:rPr>
              <w:t>,</w:t>
            </w:r>
            <w:r>
              <w:rPr>
                <w:rFonts w:ascii="標楷體" w:eastAsia="標楷體" w:hAnsi="標楷體"/>
                <w:sz w:val="20"/>
              </w:rPr>
              <w:t>525</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62B5E1F"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sidRPr="0094696D">
              <w:rPr>
                <w:rFonts w:ascii="標楷體" w:eastAsia="標楷體" w:hAnsi="標楷體" w:cs="Arial Unicode MS" w:hint="eastAsia"/>
                <w:sz w:val="20"/>
                <w:szCs w:val="20"/>
              </w:rPr>
              <w:t>5</w:t>
            </w:r>
            <w:r>
              <w:rPr>
                <w:rFonts w:ascii="標楷體" w:eastAsia="標楷體" w:hAnsi="標楷體" w:cs="Arial Unicode MS" w:hint="eastAsia"/>
                <w:sz w:val="20"/>
                <w:szCs w:val="20"/>
              </w:rPr>
              <w:t>,</w:t>
            </w:r>
            <w:r w:rsidRPr="0094696D">
              <w:rPr>
                <w:rFonts w:ascii="標楷體" w:eastAsia="標楷體" w:hAnsi="標楷體" w:cs="Arial Unicode MS"/>
                <w:sz w:val="20"/>
                <w:szCs w:val="20"/>
              </w:rPr>
              <w:t>455</w:t>
            </w:r>
          </w:p>
        </w:tc>
        <w:tc>
          <w:tcPr>
            <w:tcW w:w="1470" w:type="dxa"/>
            <w:tcBorders>
              <w:top w:val="single" w:sz="4" w:space="0" w:color="auto"/>
              <w:left w:val="single" w:sz="4" w:space="0" w:color="auto"/>
              <w:bottom w:val="single" w:sz="4" w:space="0" w:color="auto"/>
            </w:tcBorders>
            <w:shd w:val="clear" w:color="auto" w:fill="auto"/>
            <w:vAlign w:val="center"/>
          </w:tcPr>
          <w:p w14:paraId="78C6D341"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sidRPr="0094696D">
              <w:rPr>
                <w:rFonts w:ascii="標楷體" w:eastAsia="標楷體" w:hAnsi="標楷體" w:hint="eastAsia"/>
                <w:sz w:val="20"/>
                <w:szCs w:val="20"/>
              </w:rPr>
              <w:t>0</w:t>
            </w:r>
            <w:r w:rsidRPr="0094696D">
              <w:rPr>
                <w:rFonts w:ascii="標楷體" w:eastAsia="標楷體" w:hAnsi="標楷體"/>
                <w:sz w:val="20"/>
                <w:szCs w:val="20"/>
              </w:rPr>
              <w:t>.26</w:t>
            </w:r>
          </w:p>
        </w:tc>
      </w:tr>
      <w:tr w:rsidR="0021654F" w:rsidRPr="00814EF9" w14:paraId="38642D39" w14:textId="77777777" w:rsidTr="00452D35">
        <w:trPr>
          <w:trHeight w:val="546"/>
        </w:trPr>
        <w:tc>
          <w:tcPr>
            <w:tcW w:w="3038" w:type="dxa"/>
            <w:tcBorders>
              <w:top w:val="single" w:sz="4" w:space="0" w:color="auto"/>
              <w:bottom w:val="single" w:sz="4" w:space="0" w:color="auto"/>
              <w:right w:val="single" w:sz="4" w:space="0" w:color="auto"/>
            </w:tcBorders>
            <w:shd w:val="clear" w:color="auto" w:fill="DAEEF3" w:themeFill="accent5" w:themeFillTint="33"/>
            <w:vAlign w:val="center"/>
          </w:tcPr>
          <w:p w14:paraId="5B880CE1" w14:textId="77777777" w:rsidR="0021654F"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hint="eastAsia"/>
                <w:bCs/>
                <w:sz w:val="20"/>
              </w:rPr>
              <w:t>4</w:t>
            </w:r>
            <w:r>
              <w:rPr>
                <w:rFonts w:ascii="標楷體" w:eastAsia="標楷體" w:hAnsi="標楷體"/>
                <w:bCs/>
                <w:sz w:val="20"/>
              </w:rPr>
              <w:t>.</w:t>
            </w:r>
            <w:r>
              <w:rPr>
                <w:rFonts w:ascii="標楷體" w:eastAsia="標楷體" w:hAnsi="標楷體" w:hint="eastAsia"/>
                <w:bCs/>
                <w:sz w:val="20"/>
              </w:rPr>
              <w:t>都市更新規劃及推動計畫</w:t>
            </w:r>
          </w:p>
        </w:tc>
        <w:tc>
          <w:tcPr>
            <w:tcW w:w="2128" w:type="dxa"/>
            <w:tcBorders>
              <w:left w:val="single" w:sz="4" w:space="0" w:color="auto"/>
              <w:right w:val="single" w:sz="4" w:space="0" w:color="auto"/>
            </w:tcBorders>
            <w:shd w:val="clear" w:color="auto" w:fill="DAEEF3" w:themeFill="accent5" w:themeFillTint="33"/>
            <w:vAlign w:val="center"/>
          </w:tcPr>
          <w:p w14:paraId="0D630BDA" w14:textId="77777777" w:rsidR="0021654F" w:rsidRPr="00E01B58" w:rsidRDefault="0021654F" w:rsidP="00452D35">
            <w:pPr>
              <w:spacing w:line="220" w:lineRule="exact"/>
              <w:jc w:val="distribute"/>
              <w:rPr>
                <w:rFonts w:ascii="標楷體" w:eastAsia="標楷體" w:hAnsi="標楷體" w:cs="新細明體"/>
                <w:sz w:val="20"/>
              </w:rPr>
            </w:pPr>
            <w:r>
              <w:rPr>
                <w:rFonts w:ascii="標楷體" w:eastAsia="標楷體" w:hAnsi="標楷體" w:cs="新細明體" w:hint="eastAsia"/>
                <w:sz w:val="20"/>
              </w:rPr>
              <w:t>新北市城鄉發展基金</w:t>
            </w:r>
          </w:p>
        </w:tc>
        <w:tc>
          <w:tcPr>
            <w:tcW w:w="62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BCA6431"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E7275E9" w14:textId="77777777" w:rsidR="0021654F" w:rsidRDefault="0021654F" w:rsidP="00452D35">
            <w:pPr>
              <w:spacing w:line="220" w:lineRule="exact"/>
              <w:ind w:left="91" w:rightChars="-20" w:right="-48" w:hanging="91"/>
              <w:jc w:val="right"/>
              <w:rPr>
                <w:rFonts w:ascii="標楷體" w:eastAsia="標楷體" w:hAnsi="標楷體"/>
                <w:sz w:val="20"/>
              </w:rPr>
            </w:pPr>
            <w:r>
              <w:rPr>
                <w:rFonts w:ascii="標楷體" w:eastAsia="標楷體" w:hAnsi="標楷體" w:hint="eastAsia"/>
                <w:sz w:val="20"/>
              </w:rPr>
              <w:t>596,</w:t>
            </w:r>
            <w:r>
              <w:rPr>
                <w:rFonts w:ascii="標楷體" w:eastAsia="標楷體" w:hAnsi="標楷體"/>
                <w:sz w:val="20"/>
              </w:rPr>
              <w:t>982</w:t>
            </w:r>
          </w:p>
        </w:tc>
        <w:tc>
          <w:tcPr>
            <w:tcW w:w="8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8221168"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Pr>
                <w:rFonts w:ascii="標楷體" w:eastAsia="標楷體" w:hAnsi="標楷體" w:cs="Arial Unicode MS" w:hint="eastAsia"/>
                <w:sz w:val="20"/>
                <w:szCs w:val="20"/>
              </w:rPr>
              <w:t>3</w:t>
            </w:r>
            <w:r>
              <w:rPr>
                <w:rFonts w:ascii="標楷體" w:eastAsia="標楷體" w:hAnsi="標楷體" w:cs="Arial Unicode MS"/>
                <w:sz w:val="20"/>
                <w:szCs w:val="20"/>
              </w:rPr>
              <w:t>2,859</w:t>
            </w:r>
          </w:p>
        </w:tc>
        <w:tc>
          <w:tcPr>
            <w:tcW w:w="1470" w:type="dxa"/>
            <w:tcBorders>
              <w:top w:val="single" w:sz="4" w:space="0" w:color="auto"/>
              <w:left w:val="single" w:sz="4" w:space="0" w:color="auto"/>
              <w:bottom w:val="single" w:sz="4" w:space="0" w:color="auto"/>
            </w:tcBorders>
            <w:shd w:val="clear" w:color="auto" w:fill="DAEEF3" w:themeFill="accent5" w:themeFillTint="33"/>
            <w:vAlign w:val="center"/>
          </w:tcPr>
          <w:p w14:paraId="2E02B19A"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.50</w:t>
            </w:r>
          </w:p>
        </w:tc>
      </w:tr>
      <w:tr w:rsidR="0021654F" w:rsidRPr="00814EF9" w14:paraId="0A8392AC" w14:textId="77777777" w:rsidTr="00452D35">
        <w:trPr>
          <w:trHeight w:val="630"/>
        </w:trPr>
        <w:tc>
          <w:tcPr>
            <w:tcW w:w="3038" w:type="dxa"/>
            <w:tcBorders>
              <w:top w:val="single" w:sz="4" w:space="0" w:color="auto"/>
              <w:bottom w:val="single" w:sz="4" w:space="0" w:color="auto"/>
              <w:right w:val="single" w:sz="4" w:space="0" w:color="auto"/>
            </w:tcBorders>
            <w:shd w:val="clear" w:color="auto" w:fill="auto"/>
            <w:vAlign w:val="center"/>
          </w:tcPr>
          <w:p w14:paraId="7627BA19" w14:textId="77777777" w:rsidR="0021654F" w:rsidRPr="00602C47"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hint="eastAsia"/>
                <w:bCs/>
                <w:sz w:val="20"/>
              </w:rPr>
              <w:t>5</w:t>
            </w:r>
            <w:r w:rsidRPr="00602C47">
              <w:rPr>
                <w:rFonts w:ascii="標楷體" w:eastAsia="標楷體" w:hAnsi="標楷體" w:hint="eastAsia"/>
                <w:bCs/>
                <w:sz w:val="20"/>
              </w:rPr>
              <w:t>.</w:t>
            </w:r>
            <w:r>
              <w:rPr>
                <w:rFonts w:ascii="標楷體" w:eastAsia="標楷體" w:hAnsi="標楷體" w:hint="eastAsia"/>
                <w:bCs/>
                <w:sz w:val="20"/>
              </w:rPr>
              <w:t>新莊光華國小西側（原文高一）市地重劃計畫</w:t>
            </w:r>
          </w:p>
        </w:tc>
        <w:tc>
          <w:tcPr>
            <w:tcW w:w="2128" w:type="dxa"/>
            <w:vMerge w:val="restart"/>
            <w:tcBorders>
              <w:left w:val="single" w:sz="4" w:space="0" w:color="auto"/>
              <w:right w:val="single" w:sz="4" w:space="0" w:color="auto"/>
            </w:tcBorders>
            <w:shd w:val="clear" w:color="auto" w:fill="DAEEF3" w:themeFill="accent5" w:themeFillTint="33"/>
            <w:vAlign w:val="center"/>
          </w:tcPr>
          <w:p w14:paraId="6D1B3B7A" w14:textId="77777777" w:rsidR="0021654F" w:rsidRDefault="0021654F" w:rsidP="00452D35">
            <w:pPr>
              <w:spacing w:line="220" w:lineRule="exact"/>
              <w:jc w:val="distribute"/>
              <w:rPr>
                <w:rFonts w:ascii="標楷體" w:eastAsia="標楷體" w:hAnsi="標楷體" w:cs="新細明體"/>
                <w:sz w:val="20"/>
              </w:rPr>
            </w:pPr>
            <w:r w:rsidRPr="00E01B58">
              <w:rPr>
                <w:rFonts w:ascii="標楷體" w:eastAsia="標楷體" w:hAnsi="標楷體" w:cs="新細明體" w:hint="eastAsia"/>
                <w:sz w:val="20"/>
              </w:rPr>
              <w:t>新北市實施平均</w:t>
            </w:r>
          </w:p>
          <w:p w14:paraId="48C5B4D3" w14:textId="77777777" w:rsidR="0021654F" w:rsidRPr="00E01B58" w:rsidRDefault="0021654F" w:rsidP="00452D35">
            <w:pPr>
              <w:spacing w:line="220" w:lineRule="exact"/>
              <w:jc w:val="distribute"/>
              <w:rPr>
                <w:rFonts w:ascii="標楷體" w:eastAsia="標楷體" w:hAnsi="標楷體"/>
                <w:sz w:val="20"/>
              </w:rPr>
            </w:pPr>
            <w:r w:rsidRPr="00E01B58">
              <w:rPr>
                <w:rFonts w:ascii="標楷體" w:eastAsia="標楷體" w:hAnsi="標楷體" w:cs="新細明體" w:hint="eastAsia"/>
                <w:sz w:val="20"/>
              </w:rPr>
              <w:t>地權基金</w:t>
            </w: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14:paraId="63B6E615"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AA58EE3" w14:textId="77777777" w:rsidR="0021654F" w:rsidRPr="00602C47" w:rsidRDefault="0021654F" w:rsidP="00452D35">
            <w:pPr>
              <w:spacing w:line="220" w:lineRule="exact"/>
              <w:ind w:left="91" w:rightChars="-20" w:right="-48" w:hanging="91"/>
              <w:jc w:val="right"/>
              <w:rPr>
                <w:rFonts w:ascii="標楷體" w:eastAsia="標楷體" w:hAnsi="標楷體"/>
                <w:spacing w:val="-4"/>
                <w:sz w:val="20"/>
              </w:rPr>
            </w:pPr>
            <w:r>
              <w:rPr>
                <w:rFonts w:ascii="標楷體" w:eastAsia="標楷體" w:hAnsi="標楷體" w:hint="eastAsia"/>
                <w:spacing w:val="-4"/>
                <w:sz w:val="20"/>
              </w:rPr>
              <w:t>90,890</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3C67A3CF"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sidRPr="0094696D">
              <w:rPr>
                <w:rFonts w:ascii="標楷體" w:eastAsia="標楷體" w:hAnsi="標楷體" w:cs="Arial Unicode MS" w:hint="eastAsia"/>
                <w:sz w:val="20"/>
                <w:szCs w:val="20"/>
              </w:rPr>
              <w:t>5,774</w:t>
            </w:r>
          </w:p>
        </w:tc>
        <w:tc>
          <w:tcPr>
            <w:tcW w:w="1470" w:type="dxa"/>
            <w:tcBorders>
              <w:top w:val="single" w:sz="4" w:space="0" w:color="auto"/>
              <w:left w:val="single" w:sz="4" w:space="0" w:color="auto"/>
              <w:bottom w:val="single" w:sz="4" w:space="0" w:color="auto"/>
            </w:tcBorders>
            <w:shd w:val="clear" w:color="auto" w:fill="auto"/>
            <w:vAlign w:val="center"/>
          </w:tcPr>
          <w:p w14:paraId="6F041416"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Pr>
                <w:rFonts w:ascii="標楷體" w:eastAsia="標楷體" w:hAnsi="標楷體" w:hint="eastAsia"/>
                <w:sz w:val="20"/>
                <w:szCs w:val="20"/>
              </w:rPr>
              <w:t>6</w:t>
            </w:r>
            <w:r w:rsidRPr="0094696D">
              <w:rPr>
                <w:rFonts w:ascii="標楷體" w:eastAsia="標楷體" w:hAnsi="標楷體" w:hint="eastAsia"/>
                <w:sz w:val="20"/>
                <w:szCs w:val="20"/>
              </w:rPr>
              <w:t>.</w:t>
            </w:r>
            <w:r>
              <w:rPr>
                <w:rFonts w:ascii="標楷體" w:eastAsia="標楷體" w:hAnsi="標楷體" w:hint="eastAsia"/>
                <w:sz w:val="20"/>
                <w:szCs w:val="20"/>
              </w:rPr>
              <w:t>35</w:t>
            </w:r>
          </w:p>
        </w:tc>
      </w:tr>
      <w:tr w:rsidR="0021654F" w:rsidRPr="00814EF9" w14:paraId="171422CE" w14:textId="77777777" w:rsidTr="00452D35">
        <w:trPr>
          <w:trHeight w:val="567"/>
        </w:trPr>
        <w:tc>
          <w:tcPr>
            <w:tcW w:w="3038" w:type="dxa"/>
            <w:tcBorders>
              <w:top w:val="single" w:sz="4" w:space="0" w:color="auto"/>
              <w:bottom w:val="single" w:sz="4" w:space="0" w:color="auto"/>
              <w:right w:val="single" w:sz="4" w:space="0" w:color="auto"/>
            </w:tcBorders>
            <w:shd w:val="clear" w:color="auto" w:fill="DAEEF3" w:themeFill="accent5" w:themeFillTint="33"/>
            <w:vAlign w:val="center"/>
          </w:tcPr>
          <w:p w14:paraId="749E7B91" w14:textId="77777777" w:rsidR="0021654F"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hint="eastAsia"/>
                <w:bCs/>
                <w:sz w:val="20"/>
              </w:rPr>
              <w:t>6.新莊體育園區東側（原文高二）市地重劃計畫</w:t>
            </w:r>
          </w:p>
        </w:tc>
        <w:tc>
          <w:tcPr>
            <w:tcW w:w="2128" w:type="dxa"/>
            <w:vMerge/>
            <w:tcBorders>
              <w:left w:val="single" w:sz="4" w:space="0" w:color="auto"/>
              <w:right w:val="single" w:sz="4" w:space="0" w:color="auto"/>
            </w:tcBorders>
            <w:shd w:val="clear" w:color="auto" w:fill="DAEEF3" w:themeFill="accent5" w:themeFillTint="33"/>
            <w:vAlign w:val="center"/>
          </w:tcPr>
          <w:p w14:paraId="7EF75485" w14:textId="77777777" w:rsidR="0021654F" w:rsidRPr="00E01B58" w:rsidRDefault="0021654F" w:rsidP="00452D35">
            <w:pPr>
              <w:spacing w:line="220" w:lineRule="exact"/>
              <w:jc w:val="distribute"/>
              <w:rPr>
                <w:rFonts w:ascii="標楷體" w:eastAsia="標楷體" w:hAnsi="標楷體"/>
                <w:sz w:val="20"/>
              </w:rPr>
            </w:pPr>
          </w:p>
        </w:tc>
        <w:tc>
          <w:tcPr>
            <w:tcW w:w="62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172736A"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EC2A883" w14:textId="77777777" w:rsidR="0021654F" w:rsidRDefault="0021654F" w:rsidP="00452D35">
            <w:pPr>
              <w:spacing w:line="220" w:lineRule="exact"/>
              <w:ind w:left="91" w:rightChars="-20" w:right="-48" w:hanging="91"/>
              <w:jc w:val="right"/>
              <w:rPr>
                <w:rFonts w:ascii="標楷體" w:eastAsia="標楷體" w:hAnsi="標楷體"/>
                <w:spacing w:val="-4"/>
                <w:sz w:val="20"/>
              </w:rPr>
            </w:pPr>
            <w:r>
              <w:rPr>
                <w:rFonts w:ascii="標楷體" w:eastAsia="標楷體" w:hAnsi="標楷體" w:hint="eastAsia"/>
                <w:spacing w:val="-4"/>
                <w:sz w:val="20"/>
              </w:rPr>
              <w:t>74,</w:t>
            </w:r>
            <w:r>
              <w:rPr>
                <w:rFonts w:ascii="標楷體" w:eastAsia="標楷體" w:hAnsi="標楷體"/>
                <w:spacing w:val="-4"/>
                <w:sz w:val="20"/>
              </w:rPr>
              <w:t>230</w:t>
            </w:r>
          </w:p>
        </w:tc>
        <w:tc>
          <w:tcPr>
            <w:tcW w:w="8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CC77EF0" w14:textId="77777777" w:rsidR="0021654F" w:rsidRPr="0094696D" w:rsidRDefault="0021654F" w:rsidP="00452D35">
            <w:pPr>
              <w:spacing w:line="220" w:lineRule="exact"/>
              <w:ind w:left="91" w:rightChars="-20" w:right="-48" w:hanging="91"/>
              <w:jc w:val="right"/>
              <w:rPr>
                <w:rFonts w:ascii="標楷體" w:eastAsia="標楷體" w:hAnsi="標楷體" w:cs="Arial Unicode MS"/>
                <w:sz w:val="20"/>
                <w:szCs w:val="20"/>
              </w:rPr>
            </w:pPr>
            <w:r>
              <w:rPr>
                <w:rFonts w:ascii="標楷體" w:eastAsia="標楷體" w:hAnsi="標楷體" w:cs="Arial Unicode MS" w:hint="eastAsia"/>
                <w:sz w:val="20"/>
                <w:szCs w:val="20"/>
              </w:rPr>
              <w:t>5</w:t>
            </w:r>
            <w:r>
              <w:rPr>
                <w:rFonts w:ascii="標楷體" w:eastAsia="標楷體" w:hAnsi="標楷體" w:cs="Arial Unicode MS"/>
                <w:sz w:val="20"/>
                <w:szCs w:val="20"/>
              </w:rPr>
              <w:t>,223</w:t>
            </w:r>
          </w:p>
        </w:tc>
        <w:tc>
          <w:tcPr>
            <w:tcW w:w="1470" w:type="dxa"/>
            <w:tcBorders>
              <w:top w:val="single" w:sz="4" w:space="0" w:color="auto"/>
              <w:left w:val="single" w:sz="4" w:space="0" w:color="auto"/>
              <w:bottom w:val="single" w:sz="4" w:space="0" w:color="auto"/>
            </w:tcBorders>
            <w:shd w:val="clear" w:color="auto" w:fill="DAEEF3" w:themeFill="accent5" w:themeFillTint="33"/>
            <w:vAlign w:val="center"/>
          </w:tcPr>
          <w:p w14:paraId="2C5D6C65" w14:textId="77777777" w:rsidR="0021654F" w:rsidRDefault="0021654F" w:rsidP="00452D35">
            <w:pPr>
              <w:spacing w:line="220" w:lineRule="exact"/>
              <w:ind w:left="91" w:rightChars="-20" w:right="-48" w:hanging="91"/>
              <w:jc w:val="right"/>
              <w:rPr>
                <w:rFonts w:ascii="標楷體" w:eastAsia="標楷體" w:hAnsi="標楷體"/>
                <w:sz w:val="20"/>
                <w:szCs w:val="20"/>
              </w:rPr>
            </w:pPr>
            <w:r>
              <w:rPr>
                <w:rFonts w:ascii="標楷體" w:eastAsia="標楷體" w:hAnsi="標楷體" w:hint="eastAsia"/>
                <w:sz w:val="20"/>
                <w:szCs w:val="20"/>
              </w:rPr>
              <w:t>7</w:t>
            </w:r>
            <w:r>
              <w:rPr>
                <w:rFonts w:ascii="標楷體" w:eastAsia="標楷體" w:hAnsi="標楷體"/>
                <w:sz w:val="20"/>
                <w:szCs w:val="20"/>
              </w:rPr>
              <w:t>.04</w:t>
            </w:r>
          </w:p>
        </w:tc>
      </w:tr>
      <w:tr w:rsidR="0021654F" w:rsidRPr="00814EF9" w14:paraId="06E9BC3C" w14:textId="77777777" w:rsidTr="00452D35">
        <w:trPr>
          <w:trHeight w:val="567"/>
        </w:trPr>
        <w:tc>
          <w:tcPr>
            <w:tcW w:w="3038" w:type="dxa"/>
            <w:tcBorders>
              <w:top w:val="single" w:sz="4" w:space="0" w:color="auto"/>
              <w:bottom w:val="single" w:sz="4" w:space="0" w:color="auto"/>
              <w:right w:val="single" w:sz="4" w:space="0" w:color="auto"/>
            </w:tcBorders>
            <w:shd w:val="clear" w:color="auto" w:fill="auto"/>
            <w:vAlign w:val="center"/>
          </w:tcPr>
          <w:p w14:paraId="7A87F094" w14:textId="77777777" w:rsidR="0021654F"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hint="eastAsia"/>
                <w:bCs/>
                <w:sz w:val="20"/>
              </w:rPr>
              <w:t>7</w:t>
            </w:r>
            <w:r>
              <w:rPr>
                <w:rFonts w:ascii="標楷體" w:eastAsia="標楷體" w:hAnsi="標楷體"/>
                <w:bCs/>
                <w:sz w:val="20"/>
              </w:rPr>
              <w:t>.</w:t>
            </w:r>
            <w:r>
              <w:rPr>
                <w:rFonts w:ascii="標楷體" w:eastAsia="標楷體" w:hAnsi="標楷體" w:hint="eastAsia"/>
                <w:bCs/>
                <w:sz w:val="20"/>
              </w:rPr>
              <w:t>中和秀朗橋北側區段徵收計畫</w:t>
            </w:r>
          </w:p>
        </w:tc>
        <w:tc>
          <w:tcPr>
            <w:tcW w:w="2128" w:type="dxa"/>
            <w:vMerge/>
            <w:tcBorders>
              <w:left w:val="single" w:sz="4" w:space="0" w:color="auto"/>
              <w:bottom w:val="single" w:sz="4" w:space="0" w:color="auto"/>
              <w:right w:val="single" w:sz="4" w:space="0" w:color="auto"/>
            </w:tcBorders>
            <w:shd w:val="clear" w:color="auto" w:fill="DAEEF3" w:themeFill="accent5" w:themeFillTint="33"/>
            <w:vAlign w:val="center"/>
          </w:tcPr>
          <w:p w14:paraId="4C25635D" w14:textId="77777777" w:rsidR="0021654F" w:rsidRPr="00E01B58" w:rsidRDefault="0021654F" w:rsidP="00452D35">
            <w:pPr>
              <w:spacing w:line="220" w:lineRule="exact"/>
              <w:jc w:val="distribute"/>
              <w:rPr>
                <w:rFonts w:ascii="標楷體" w:eastAsia="標楷體" w:hAnsi="標楷體"/>
                <w:sz w:val="20"/>
              </w:rPr>
            </w:pPr>
          </w:p>
        </w:tc>
        <w:tc>
          <w:tcPr>
            <w:tcW w:w="629" w:type="dxa"/>
            <w:tcBorders>
              <w:top w:val="single" w:sz="4" w:space="0" w:color="auto"/>
              <w:left w:val="single" w:sz="4" w:space="0" w:color="auto"/>
              <w:bottom w:val="single" w:sz="4" w:space="0" w:color="auto"/>
              <w:right w:val="single" w:sz="4" w:space="0" w:color="auto"/>
            </w:tcBorders>
            <w:shd w:val="clear" w:color="auto" w:fill="auto"/>
            <w:vAlign w:val="center"/>
          </w:tcPr>
          <w:p w14:paraId="5161BB87" w14:textId="77777777" w:rsidR="0021654F" w:rsidRPr="00602C47" w:rsidRDefault="0021654F" w:rsidP="00452D35">
            <w:pPr>
              <w:spacing w:line="220" w:lineRule="exact"/>
              <w:ind w:left="93" w:hanging="93"/>
              <w:jc w:val="center"/>
              <w:rPr>
                <w:rFonts w:ascii="標楷體" w:eastAsia="標楷體" w:hAnsi="標楷體"/>
                <w:sz w:val="20"/>
              </w:rPr>
            </w:pPr>
            <w:r w:rsidRPr="00602C47">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2D641498" w14:textId="77777777" w:rsidR="0021654F" w:rsidRDefault="0021654F" w:rsidP="00452D35">
            <w:pPr>
              <w:spacing w:line="220" w:lineRule="exact"/>
              <w:ind w:left="91" w:rightChars="-20" w:right="-48" w:hanging="91"/>
              <w:jc w:val="right"/>
              <w:rPr>
                <w:rFonts w:ascii="標楷體" w:eastAsia="標楷體" w:hAnsi="標楷體"/>
                <w:spacing w:val="-4"/>
                <w:sz w:val="20"/>
              </w:rPr>
            </w:pPr>
            <w:r>
              <w:rPr>
                <w:rFonts w:ascii="標楷體" w:eastAsia="標楷體" w:hAnsi="標楷體" w:hint="eastAsia"/>
                <w:spacing w:val="-4"/>
                <w:sz w:val="20"/>
              </w:rPr>
              <w:t>836,</w:t>
            </w:r>
            <w:r>
              <w:rPr>
                <w:rFonts w:ascii="標楷體" w:eastAsia="標楷體" w:hAnsi="標楷體"/>
                <w:spacing w:val="-4"/>
                <w:sz w:val="20"/>
              </w:rPr>
              <w:t>537</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376C9EE" w14:textId="77777777" w:rsidR="0021654F" w:rsidRDefault="0021654F" w:rsidP="00452D35">
            <w:pPr>
              <w:spacing w:line="220" w:lineRule="exact"/>
              <w:ind w:left="91" w:rightChars="-20" w:right="-48" w:hanging="91"/>
              <w:jc w:val="right"/>
              <w:rPr>
                <w:rFonts w:ascii="標楷體" w:eastAsia="標楷體" w:hAnsi="標楷體" w:cs="Arial Unicode MS"/>
                <w:sz w:val="20"/>
                <w:szCs w:val="20"/>
              </w:rPr>
            </w:pPr>
            <w:r>
              <w:rPr>
                <w:rFonts w:ascii="標楷體" w:eastAsia="標楷體" w:hAnsi="標楷體" w:cs="Arial Unicode MS" w:hint="eastAsia"/>
                <w:sz w:val="20"/>
                <w:szCs w:val="20"/>
              </w:rPr>
              <w:t>1</w:t>
            </w:r>
            <w:r>
              <w:rPr>
                <w:rFonts w:ascii="標楷體" w:eastAsia="標楷體" w:hAnsi="標楷體" w:cs="Arial Unicode MS"/>
                <w:sz w:val="20"/>
                <w:szCs w:val="20"/>
              </w:rPr>
              <w:t>24,836</w:t>
            </w:r>
          </w:p>
        </w:tc>
        <w:tc>
          <w:tcPr>
            <w:tcW w:w="1470" w:type="dxa"/>
            <w:tcBorders>
              <w:top w:val="single" w:sz="4" w:space="0" w:color="auto"/>
              <w:left w:val="single" w:sz="4" w:space="0" w:color="auto"/>
              <w:bottom w:val="single" w:sz="4" w:space="0" w:color="auto"/>
            </w:tcBorders>
            <w:shd w:val="clear" w:color="auto" w:fill="auto"/>
            <w:vAlign w:val="center"/>
          </w:tcPr>
          <w:p w14:paraId="2F2DB0F0" w14:textId="77777777" w:rsidR="0021654F" w:rsidRDefault="0021654F" w:rsidP="00452D35">
            <w:pPr>
              <w:spacing w:line="220" w:lineRule="exact"/>
              <w:ind w:left="91" w:rightChars="-20" w:right="-48" w:hanging="91"/>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4.92</w:t>
            </w:r>
          </w:p>
        </w:tc>
      </w:tr>
      <w:tr w:rsidR="0021654F" w:rsidRPr="00814EF9" w14:paraId="3BAD728C" w14:textId="77777777" w:rsidTr="00452D35">
        <w:trPr>
          <w:trHeight w:val="567"/>
        </w:trPr>
        <w:tc>
          <w:tcPr>
            <w:tcW w:w="3038" w:type="dxa"/>
            <w:tcBorders>
              <w:top w:val="single" w:sz="4" w:space="0" w:color="auto"/>
              <w:bottom w:val="single" w:sz="4" w:space="0" w:color="auto"/>
              <w:right w:val="single" w:sz="4" w:space="0" w:color="auto"/>
            </w:tcBorders>
            <w:shd w:val="clear" w:color="auto" w:fill="DAEEF3" w:themeFill="accent5" w:themeFillTint="33"/>
            <w:vAlign w:val="center"/>
          </w:tcPr>
          <w:p w14:paraId="4FE7037E" w14:textId="77777777" w:rsidR="0021654F" w:rsidRPr="00602C47" w:rsidRDefault="0021654F" w:rsidP="00452D35">
            <w:pPr>
              <w:spacing w:line="220" w:lineRule="exact"/>
              <w:ind w:left="208" w:hangingChars="104" w:hanging="208"/>
              <w:jc w:val="both"/>
              <w:rPr>
                <w:rFonts w:ascii="標楷體" w:eastAsia="標楷體" w:hAnsi="標楷體"/>
                <w:bCs/>
                <w:sz w:val="20"/>
              </w:rPr>
            </w:pPr>
            <w:r>
              <w:rPr>
                <w:rFonts w:ascii="標楷體" w:eastAsia="標楷體" w:hAnsi="標楷體"/>
                <w:bCs/>
                <w:sz w:val="20"/>
              </w:rPr>
              <w:t>8</w:t>
            </w:r>
            <w:r>
              <w:rPr>
                <w:rFonts w:ascii="標楷體" w:eastAsia="標楷體" w:hAnsi="標楷體" w:hint="eastAsia"/>
                <w:bCs/>
                <w:sz w:val="20"/>
              </w:rPr>
              <w:t>.臺北都會區大眾捷運系統後續路網建設工程（新莊蘆洲支線）</w:t>
            </w:r>
          </w:p>
        </w:tc>
        <w:tc>
          <w:tcPr>
            <w:tcW w:w="2128" w:type="dxa"/>
            <w:tcBorders>
              <w:left w:val="single" w:sz="4" w:space="0" w:color="auto"/>
              <w:bottom w:val="single" w:sz="4" w:space="0" w:color="auto"/>
              <w:right w:val="single" w:sz="4" w:space="0" w:color="auto"/>
            </w:tcBorders>
            <w:shd w:val="clear" w:color="auto" w:fill="DAEEF3" w:themeFill="accent5" w:themeFillTint="33"/>
            <w:vAlign w:val="center"/>
          </w:tcPr>
          <w:p w14:paraId="6C7DCD5D" w14:textId="77777777" w:rsidR="0021654F" w:rsidRDefault="0021654F" w:rsidP="00452D35">
            <w:pPr>
              <w:spacing w:line="220" w:lineRule="exact"/>
              <w:jc w:val="distribute"/>
              <w:rPr>
                <w:rFonts w:ascii="標楷體" w:eastAsia="標楷體" w:hAnsi="標楷體" w:cs="新細明體"/>
                <w:sz w:val="20"/>
              </w:rPr>
            </w:pPr>
            <w:r w:rsidRPr="00E01B58">
              <w:rPr>
                <w:rFonts w:ascii="標楷體" w:eastAsia="標楷體" w:hAnsi="標楷體" w:cs="新細明體" w:hint="eastAsia"/>
                <w:sz w:val="20"/>
              </w:rPr>
              <w:t>新北市</w:t>
            </w:r>
            <w:r>
              <w:rPr>
                <w:rFonts w:ascii="標楷體" w:eastAsia="標楷體" w:hAnsi="標楷體" w:cs="新細明體" w:hint="eastAsia"/>
                <w:sz w:val="20"/>
              </w:rPr>
              <w:t>軌道建設</w:t>
            </w:r>
          </w:p>
          <w:p w14:paraId="313C6BC3" w14:textId="77777777" w:rsidR="0021654F" w:rsidRPr="00E01B58" w:rsidRDefault="0021654F" w:rsidP="00452D35">
            <w:pPr>
              <w:spacing w:line="220" w:lineRule="exact"/>
              <w:jc w:val="distribute"/>
              <w:rPr>
                <w:rFonts w:ascii="標楷體" w:eastAsia="標楷體" w:hAnsi="標楷體" w:cs="新細明體"/>
                <w:sz w:val="20"/>
              </w:rPr>
            </w:pPr>
            <w:r>
              <w:rPr>
                <w:rFonts w:ascii="標楷體" w:eastAsia="標楷體" w:hAnsi="標楷體" w:cs="新細明體" w:hint="eastAsia"/>
                <w:sz w:val="20"/>
              </w:rPr>
              <w:t>發展基金</w:t>
            </w:r>
          </w:p>
        </w:tc>
        <w:tc>
          <w:tcPr>
            <w:tcW w:w="62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5FEDECB" w14:textId="77777777" w:rsidR="0021654F" w:rsidRPr="008D13AD" w:rsidRDefault="0021654F" w:rsidP="00452D35">
            <w:pPr>
              <w:spacing w:line="220" w:lineRule="exact"/>
              <w:ind w:left="93" w:hanging="93"/>
              <w:jc w:val="center"/>
              <w:rPr>
                <w:rFonts w:ascii="標楷體" w:eastAsia="標楷體" w:hAnsi="標楷體"/>
                <w:sz w:val="20"/>
              </w:rPr>
            </w:pPr>
            <w:r>
              <w:rPr>
                <w:rFonts w:ascii="標楷體" w:eastAsia="標楷體" w:hAnsi="標楷體" w:hint="eastAsia"/>
                <w:sz w:val="20"/>
              </w:rPr>
              <w:t>千元</w:t>
            </w:r>
          </w:p>
        </w:tc>
        <w:tc>
          <w:tcPr>
            <w:tcW w:w="120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DB61279" w14:textId="77777777" w:rsidR="0021654F" w:rsidRPr="00602C47" w:rsidRDefault="0021654F" w:rsidP="00452D35">
            <w:pPr>
              <w:spacing w:line="220" w:lineRule="exact"/>
              <w:ind w:left="91" w:rightChars="-20" w:right="-48" w:hanging="91"/>
              <w:jc w:val="right"/>
              <w:rPr>
                <w:rFonts w:ascii="標楷體" w:eastAsia="標楷體" w:hAnsi="標楷體"/>
                <w:sz w:val="20"/>
              </w:rPr>
            </w:pPr>
            <w:r>
              <w:rPr>
                <w:rFonts w:ascii="標楷體" w:eastAsia="標楷體" w:hAnsi="標楷體" w:hint="eastAsia"/>
                <w:sz w:val="20"/>
              </w:rPr>
              <w:t>237,252</w:t>
            </w:r>
          </w:p>
        </w:tc>
        <w:tc>
          <w:tcPr>
            <w:tcW w:w="8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EF8831" w14:textId="77777777" w:rsidR="0021654F" w:rsidRPr="0094696D" w:rsidRDefault="0021654F" w:rsidP="00452D35">
            <w:pPr>
              <w:spacing w:line="220" w:lineRule="exact"/>
              <w:ind w:left="91" w:rightChars="-20" w:right="-48" w:hanging="185"/>
              <w:jc w:val="right"/>
              <w:rPr>
                <w:rFonts w:ascii="標楷體" w:eastAsia="標楷體" w:hAnsi="標楷體"/>
                <w:sz w:val="20"/>
                <w:szCs w:val="20"/>
              </w:rPr>
            </w:pPr>
            <w:r>
              <w:rPr>
                <w:rFonts w:ascii="標楷體" w:eastAsia="標楷體" w:hAnsi="標楷體" w:hint="eastAsia"/>
                <w:sz w:val="20"/>
                <w:szCs w:val="20"/>
              </w:rPr>
              <w:t>46,</w:t>
            </w:r>
            <w:r>
              <w:rPr>
                <w:rFonts w:ascii="標楷體" w:eastAsia="標楷體" w:hAnsi="標楷體"/>
                <w:sz w:val="20"/>
                <w:szCs w:val="20"/>
              </w:rPr>
              <w:t>810</w:t>
            </w:r>
          </w:p>
        </w:tc>
        <w:tc>
          <w:tcPr>
            <w:tcW w:w="1470" w:type="dxa"/>
            <w:tcBorders>
              <w:top w:val="single" w:sz="4" w:space="0" w:color="auto"/>
              <w:left w:val="single" w:sz="4" w:space="0" w:color="auto"/>
              <w:bottom w:val="single" w:sz="4" w:space="0" w:color="auto"/>
            </w:tcBorders>
            <w:shd w:val="clear" w:color="auto" w:fill="DAEEF3" w:themeFill="accent5" w:themeFillTint="33"/>
            <w:vAlign w:val="center"/>
          </w:tcPr>
          <w:p w14:paraId="6C48B0A4" w14:textId="77777777" w:rsidR="0021654F" w:rsidRPr="0094696D" w:rsidRDefault="0021654F" w:rsidP="00452D35">
            <w:pPr>
              <w:spacing w:line="220" w:lineRule="exact"/>
              <w:ind w:left="91" w:rightChars="-20" w:right="-48" w:hanging="91"/>
              <w:jc w:val="right"/>
              <w:rPr>
                <w:rFonts w:ascii="標楷體" w:eastAsia="標楷體" w:hAnsi="標楷體"/>
                <w:sz w:val="20"/>
                <w:szCs w:val="20"/>
              </w:rPr>
            </w:pPr>
            <w:r>
              <w:rPr>
                <w:rFonts w:ascii="標楷體" w:eastAsia="標楷體" w:hAnsi="標楷體"/>
                <w:sz w:val="20"/>
                <w:szCs w:val="20"/>
              </w:rPr>
              <w:t>19</w:t>
            </w:r>
            <w:r w:rsidRPr="0094696D">
              <w:rPr>
                <w:rFonts w:ascii="標楷體" w:eastAsia="標楷體" w:hAnsi="標楷體" w:hint="eastAsia"/>
                <w:sz w:val="20"/>
                <w:szCs w:val="20"/>
              </w:rPr>
              <w:t>.</w:t>
            </w:r>
            <w:r>
              <w:rPr>
                <w:rFonts w:ascii="標楷體" w:eastAsia="標楷體" w:hAnsi="標楷體"/>
                <w:sz w:val="20"/>
                <w:szCs w:val="20"/>
              </w:rPr>
              <w:t>73</w:t>
            </w:r>
          </w:p>
        </w:tc>
      </w:tr>
      <w:tr w:rsidR="0021654F" w:rsidRPr="00814EF9" w14:paraId="725369EC" w14:textId="77777777" w:rsidTr="00452D35">
        <w:trPr>
          <w:trHeight w:val="132"/>
        </w:trPr>
        <w:tc>
          <w:tcPr>
            <w:tcW w:w="9337" w:type="dxa"/>
            <w:gridSpan w:val="6"/>
            <w:tcBorders>
              <w:top w:val="single" w:sz="4" w:space="0" w:color="auto"/>
              <w:left w:val="nil"/>
              <w:bottom w:val="nil"/>
              <w:right w:val="nil"/>
            </w:tcBorders>
            <w:shd w:val="clear" w:color="auto" w:fill="auto"/>
            <w:vAlign w:val="center"/>
          </w:tcPr>
          <w:p w14:paraId="08103F27" w14:textId="77777777" w:rsidR="0021654F" w:rsidRPr="00725BF2" w:rsidRDefault="0021654F" w:rsidP="00452D35">
            <w:pPr>
              <w:spacing w:line="240" w:lineRule="exact"/>
              <w:jc w:val="both"/>
              <w:rPr>
                <w:rFonts w:ascii="標楷體" w:eastAsia="標楷體" w:hAnsi="標楷體"/>
                <w:sz w:val="20"/>
              </w:rPr>
            </w:pPr>
            <w:r w:rsidRPr="00E57933">
              <w:rPr>
                <w:rFonts w:ascii="標楷體" w:eastAsia="標楷體" w:hAnsi="標楷體" w:cs="DFKaiShu-SB-Estd-BF" w:hint="eastAsia"/>
                <w:kern w:val="0"/>
                <w:sz w:val="18"/>
                <w:szCs w:val="18"/>
              </w:rPr>
              <w:t>註：</w:t>
            </w:r>
            <w:r w:rsidRPr="00E57933">
              <w:rPr>
                <w:rFonts w:ascii="標楷體" w:eastAsia="標楷體" w:hAnsi="標楷體" w:hint="eastAsia"/>
                <w:bCs/>
                <w:noProof/>
                <w:color w:val="000000"/>
                <w:kern w:val="0"/>
                <w:sz w:val="18"/>
                <w:szCs w:val="18"/>
              </w:rPr>
              <w:t>本表係按計畫執行率由最低至最高之順序排列。</w:t>
            </w:r>
          </w:p>
        </w:tc>
      </w:tr>
    </w:tbl>
    <w:p w14:paraId="12952918" w14:textId="6A0CAD1A" w:rsidR="00822064" w:rsidRDefault="00F304B5" w:rsidP="00DF3C23">
      <w:pPr>
        <w:overflowPunct w:val="0"/>
        <w:snapToGrid w:val="0"/>
        <w:spacing w:line="440" w:lineRule="exact"/>
        <w:ind w:firstLineChars="190" w:firstLine="532"/>
        <w:jc w:val="both"/>
        <w:rPr>
          <w:rFonts w:ascii="標楷體" w:eastAsia="標楷體" w:hAnsi="標楷體"/>
          <w:sz w:val="28"/>
          <w:szCs w:val="20"/>
        </w:rPr>
      </w:pPr>
      <w:r w:rsidRPr="001C2E4F">
        <w:rPr>
          <w:rFonts w:ascii="標楷體" w:eastAsia="標楷體" w:hAnsi="標楷體" w:hint="eastAsia"/>
          <w:sz w:val="28"/>
          <w:szCs w:val="20"/>
        </w:rPr>
        <w:t>本處依決算法第23條規定審核各基金之</w:t>
      </w:r>
      <w:r w:rsidR="00DF3C23">
        <w:rPr>
          <w:rFonts w:ascii="標楷體" w:eastAsia="標楷體" w:hAnsi="標楷體" w:hint="eastAsia"/>
          <w:sz w:val="28"/>
          <w:szCs w:val="20"/>
        </w:rPr>
        <w:t>施政效能或</w:t>
      </w:r>
      <w:r w:rsidRPr="001C2E4F">
        <w:rPr>
          <w:rFonts w:ascii="標楷體" w:eastAsia="標楷體" w:hAnsi="標楷體" w:hint="eastAsia"/>
          <w:sz w:val="28"/>
          <w:szCs w:val="20"/>
        </w:rPr>
        <w:t>事業效能，並提出建議意見，茲摘其要者列述如</w:t>
      </w:r>
      <w:r w:rsidR="00AD6B06">
        <w:rPr>
          <w:rFonts w:ascii="標楷體" w:eastAsia="標楷體" w:hAnsi="標楷體" w:hint="eastAsia"/>
          <w:sz w:val="28"/>
          <w:szCs w:val="20"/>
        </w:rPr>
        <w:t>下</w:t>
      </w:r>
      <w:r w:rsidRPr="001C2E4F">
        <w:rPr>
          <w:rFonts w:ascii="標楷體" w:eastAsia="標楷體" w:hAnsi="標楷體" w:hint="eastAsia"/>
          <w:sz w:val="28"/>
          <w:szCs w:val="20"/>
        </w:rPr>
        <w:t>：</w:t>
      </w:r>
    </w:p>
    <w:p w14:paraId="0B28B9AC" w14:textId="136C116B" w:rsidR="002C648B" w:rsidRDefault="002C648B" w:rsidP="00DF3C23">
      <w:pPr>
        <w:overflowPunct w:val="0"/>
        <w:spacing w:line="440" w:lineRule="exact"/>
        <w:ind w:firstLineChars="200" w:firstLine="561"/>
        <w:jc w:val="both"/>
        <w:rPr>
          <w:rFonts w:ascii="標楷體" w:eastAsia="標楷體" w:hAnsi="標楷體"/>
          <w:sz w:val="28"/>
          <w:szCs w:val="28"/>
        </w:rPr>
      </w:pPr>
      <w:r>
        <w:rPr>
          <w:rFonts w:ascii="標楷體" w:eastAsia="標楷體" w:hAnsi="標楷體" w:hint="eastAsia"/>
          <w:b/>
          <w:sz w:val="28"/>
          <w:szCs w:val="28"/>
        </w:rPr>
        <w:t>一、</w:t>
      </w:r>
      <w:r w:rsidRPr="002C648B">
        <w:rPr>
          <w:rFonts w:ascii="標楷體" w:eastAsia="標楷體" w:hAnsi="標楷體" w:hint="eastAsia"/>
          <w:b/>
          <w:sz w:val="28"/>
          <w:szCs w:val="28"/>
        </w:rPr>
        <w:t>持續推動捷運軌道建設計畫，提供民眾便捷交通設施，惟計畫規劃挹注軌道建設之收益延遲實現，增加市庫財政負擔，且捷運場站周邊新興整體開發案之開發效益回饋挹注機制尚未建立，影響捷運建設財源籌措，有待研謀改善</w:t>
      </w:r>
      <w:r w:rsidR="00D4557A">
        <w:rPr>
          <w:rFonts w:ascii="標楷體" w:eastAsia="標楷體" w:hAnsi="標楷體" w:hint="eastAsia"/>
          <w:sz w:val="28"/>
          <w:szCs w:val="28"/>
        </w:rPr>
        <w:t>：</w:t>
      </w:r>
      <w:r w:rsidR="00414B7C" w:rsidRPr="00414B7C">
        <w:rPr>
          <w:rFonts w:ascii="標楷體" w:eastAsia="標楷體" w:hAnsi="標楷體" w:hint="eastAsia"/>
          <w:sz w:val="28"/>
          <w:szCs w:val="28"/>
        </w:rPr>
        <w:t>捷運工程局</w:t>
      </w:r>
      <w:r w:rsidR="00414B7C" w:rsidRPr="00414B7C">
        <w:rPr>
          <w:rFonts w:ascii="標楷體" w:eastAsia="標楷體" w:hAnsi="標楷體"/>
          <w:sz w:val="28"/>
          <w:szCs w:val="28"/>
        </w:rPr>
        <w:t>為提供民眾便捷安全之</w:t>
      </w:r>
      <w:r w:rsidR="00414B7C" w:rsidRPr="00414B7C">
        <w:rPr>
          <w:rFonts w:ascii="標楷體" w:eastAsia="標楷體" w:hAnsi="標楷體" w:hint="eastAsia"/>
          <w:sz w:val="28"/>
          <w:szCs w:val="28"/>
        </w:rPr>
        <w:t>大眾運輸工具，推動淡海輕軌等10項軌道建設計畫，</w:t>
      </w:r>
      <w:r w:rsidR="00414B7C" w:rsidRPr="00414B7C">
        <w:rPr>
          <w:rFonts w:ascii="標楷體" w:eastAsia="標楷體" w:hAnsi="標楷體"/>
          <w:sz w:val="28"/>
          <w:szCs w:val="28"/>
        </w:rPr>
        <w:t>其軌道</w:t>
      </w:r>
      <w:r w:rsidR="00414B7C" w:rsidRPr="00414B7C">
        <w:rPr>
          <w:rFonts w:ascii="標楷體" w:eastAsia="標楷體" w:hAnsi="標楷體" w:hint="eastAsia"/>
          <w:sz w:val="28"/>
          <w:szCs w:val="28"/>
        </w:rPr>
        <w:t>建設經費，除公務預算外</w:t>
      </w:r>
      <w:r w:rsidR="002129D5">
        <w:rPr>
          <w:rFonts w:ascii="標楷體" w:eastAsia="標楷體" w:hAnsi="標楷體" w:hint="eastAsia"/>
          <w:sz w:val="28"/>
          <w:szCs w:val="28"/>
        </w:rPr>
        <w:t>，</w:t>
      </w:r>
      <w:r w:rsidR="00414B7C" w:rsidRPr="00414B7C">
        <w:rPr>
          <w:rFonts w:ascii="標楷體" w:eastAsia="標楷體" w:hAnsi="標楷體" w:hint="eastAsia"/>
          <w:sz w:val="28"/>
          <w:szCs w:val="28"/>
        </w:rPr>
        <w:t>並藉由重大軌道建設能同時帶動區域發展之利基，於捷運興建期間先以舉借債務方式支應建設經費，嗣後再將推動捷運建設產生之場站土地開發效益、捷運路網周邊地區開發效益、租稅增額效益及捷運興建完成開始營運產生之營運淨收益等財源，償還因軌道建設所舉借之債務。經查其執行情形，核有：</w:t>
      </w:r>
      <w:r w:rsidR="005A381D">
        <w:rPr>
          <w:rFonts w:ascii="標楷體" w:eastAsia="標楷體" w:hAnsi="標楷體" w:hint="eastAsia"/>
          <w:sz w:val="28"/>
          <w:szCs w:val="28"/>
        </w:rPr>
        <w:t>（一）</w:t>
      </w:r>
      <w:r w:rsidR="00505148">
        <w:rPr>
          <w:rFonts w:ascii="標楷體" w:eastAsia="標楷體" w:hAnsi="標楷體" w:hint="eastAsia"/>
          <w:sz w:val="28"/>
          <w:szCs w:val="28"/>
        </w:rPr>
        <w:t>新北</w:t>
      </w:r>
      <w:r w:rsidR="008A19FD">
        <w:rPr>
          <w:rFonts w:ascii="標楷體" w:eastAsia="標楷體" w:hAnsi="標楷體" w:hint="eastAsia"/>
          <w:sz w:val="28"/>
          <w:szCs w:val="28"/>
        </w:rPr>
        <w:t>市</w:t>
      </w:r>
      <w:r w:rsidR="00505148">
        <w:rPr>
          <w:rFonts w:ascii="標楷體" w:eastAsia="標楷體" w:hAnsi="標楷體" w:hint="eastAsia"/>
          <w:sz w:val="28"/>
          <w:szCs w:val="28"/>
        </w:rPr>
        <w:t>軌道建設計畫</w:t>
      </w:r>
      <w:r w:rsidR="00414B7C" w:rsidRPr="00414B7C">
        <w:rPr>
          <w:rFonts w:ascii="標楷體" w:eastAsia="標楷體" w:hAnsi="標楷體" w:hint="eastAsia"/>
          <w:sz w:val="28"/>
          <w:szCs w:val="28"/>
        </w:rPr>
        <w:t>因淡海輕軌運輸系統等營運中捷運路網</w:t>
      </w:r>
      <w:r w:rsidR="00153DAB">
        <w:rPr>
          <w:rFonts w:ascii="標楷體" w:eastAsia="標楷體" w:hAnsi="標楷體" w:hint="eastAsia"/>
          <w:sz w:val="28"/>
          <w:szCs w:val="28"/>
        </w:rPr>
        <w:t>，</w:t>
      </w:r>
      <w:r w:rsidR="00414B7C" w:rsidRPr="00414B7C">
        <w:rPr>
          <w:rFonts w:ascii="標楷體" w:eastAsia="標楷體" w:hAnsi="標楷體" w:hint="eastAsia"/>
          <w:sz w:val="28"/>
          <w:szCs w:val="28"/>
        </w:rPr>
        <w:t>周遭地區發展未如預期及民眾搭乘習慣尚待培養，或</w:t>
      </w:r>
      <w:r w:rsidR="00414B7C" w:rsidRPr="00414B7C">
        <w:rPr>
          <w:rFonts w:ascii="標楷體" w:eastAsia="標楷體" w:hAnsi="標楷體"/>
          <w:sz w:val="28"/>
          <w:szCs w:val="28"/>
        </w:rPr>
        <w:t>營建成本大幅上漲、</w:t>
      </w:r>
      <w:r w:rsidR="00414B7C" w:rsidRPr="00414B7C">
        <w:rPr>
          <w:rFonts w:ascii="標楷體" w:eastAsia="標楷體" w:hAnsi="標楷體" w:hint="eastAsia"/>
          <w:sz w:val="28"/>
          <w:szCs w:val="28"/>
        </w:rPr>
        <w:t>施工腹地受限及依法須強化耐震結構等增加施工成本，影響捷運建設場站開發案潛在投資人投標意願，或區段徵收土地開發案件進度遲緩</w:t>
      </w:r>
      <w:r>
        <w:rPr>
          <w:rFonts w:ascii="標楷體" w:eastAsia="標楷體" w:hAnsi="標楷體" w:hint="eastAsia"/>
          <w:sz w:val="28"/>
          <w:szCs w:val="28"/>
        </w:rPr>
        <w:t>等因素</w:t>
      </w:r>
      <w:r w:rsidR="00414B7C" w:rsidRPr="00414B7C">
        <w:rPr>
          <w:rFonts w:ascii="標楷體" w:eastAsia="標楷體" w:hAnsi="標楷體" w:hint="eastAsia"/>
          <w:sz w:val="28"/>
          <w:szCs w:val="28"/>
        </w:rPr>
        <w:t>，</w:t>
      </w:r>
      <w:r w:rsidR="00505148" w:rsidRPr="00414B7C">
        <w:rPr>
          <w:rFonts w:ascii="標楷體" w:eastAsia="標楷體" w:hAnsi="標楷體" w:hint="eastAsia"/>
          <w:sz w:val="28"/>
          <w:szCs w:val="28"/>
        </w:rPr>
        <w:t>截至114年底止，</w:t>
      </w:r>
      <w:r w:rsidR="00DD3617">
        <w:rPr>
          <w:rFonts w:ascii="標楷體" w:eastAsia="標楷體" w:hAnsi="標楷體" w:hint="eastAsia"/>
          <w:sz w:val="28"/>
          <w:szCs w:val="28"/>
        </w:rPr>
        <w:t>該計畫</w:t>
      </w:r>
      <w:r w:rsidR="00505148" w:rsidRPr="00414B7C">
        <w:rPr>
          <w:rFonts w:ascii="標楷體" w:eastAsia="標楷體" w:hAnsi="標楷體" w:hint="eastAsia"/>
          <w:sz w:val="28"/>
          <w:szCs w:val="28"/>
        </w:rPr>
        <w:t>累計收益實現率僅24.86％，</w:t>
      </w:r>
      <w:r w:rsidR="00414B7C" w:rsidRPr="00414B7C">
        <w:rPr>
          <w:rFonts w:ascii="標楷體" w:eastAsia="標楷體" w:hAnsi="標楷體" w:hint="eastAsia"/>
          <w:sz w:val="28"/>
          <w:szCs w:val="28"/>
        </w:rPr>
        <w:t>影響後續捷運建設及債務清償能力；</w:t>
      </w:r>
      <w:r w:rsidR="005A381D">
        <w:rPr>
          <w:rFonts w:ascii="標楷體" w:eastAsia="標楷體" w:hAnsi="標楷體" w:hint="eastAsia"/>
          <w:sz w:val="28"/>
          <w:szCs w:val="28"/>
        </w:rPr>
        <w:t>（二）</w:t>
      </w:r>
      <w:r w:rsidR="00414B7C" w:rsidRPr="00414B7C">
        <w:rPr>
          <w:rFonts w:ascii="標楷體" w:eastAsia="標楷體" w:hAnsi="標楷體" w:hint="eastAsia"/>
          <w:sz w:val="28"/>
          <w:szCs w:val="28"/>
        </w:rPr>
        <w:t>捷運場站周邊整體開發案之開發效益，為償還軌道建設自償性債務之重要財源之一，惟迄未建立挹注</w:t>
      </w:r>
      <w:r w:rsidR="008A19FD">
        <w:rPr>
          <w:rFonts w:ascii="標楷體" w:eastAsia="標楷體" w:hAnsi="標楷體" w:hint="eastAsia"/>
          <w:sz w:val="28"/>
          <w:szCs w:val="28"/>
        </w:rPr>
        <w:t>新北市</w:t>
      </w:r>
      <w:r w:rsidR="00414B7C" w:rsidRPr="00414B7C">
        <w:rPr>
          <w:rFonts w:ascii="標楷體" w:eastAsia="標楷體" w:hAnsi="標楷體" w:hint="eastAsia"/>
          <w:sz w:val="28"/>
          <w:szCs w:val="28"/>
        </w:rPr>
        <w:lastRenderedPageBreak/>
        <w:t>軌道建設發展基金之回饋額度、期程等相關機制等情事</w:t>
      </w:r>
      <w:r>
        <w:rPr>
          <w:rFonts w:ascii="標楷體" w:eastAsia="標楷體" w:hAnsi="標楷體" w:hint="eastAsia"/>
          <w:sz w:val="28"/>
          <w:szCs w:val="28"/>
        </w:rPr>
        <w:t>。（詳乙－</w:t>
      </w:r>
      <w:r w:rsidR="00CD0BBA">
        <w:rPr>
          <w:rFonts w:ascii="標楷體" w:eastAsia="標楷體" w:hAnsi="標楷體" w:hint="eastAsia"/>
          <w:sz w:val="28"/>
          <w:szCs w:val="28"/>
        </w:rPr>
        <w:t>1</w:t>
      </w:r>
      <w:r w:rsidR="00CD0BBA">
        <w:rPr>
          <w:rFonts w:ascii="標楷體" w:eastAsia="標楷體" w:hAnsi="標楷體"/>
          <w:sz w:val="28"/>
          <w:szCs w:val="28"/>
        </w:rPr>
        <w:t>81</w:t>
      </w:r>
      <w:r>
        <w:rPr>
          <w:rFonts w:ascii="標楷體" w:eastAsia="標楷體" w:hAnsi="標楷體" w:hint="eastAsia"/>
          <w:sz w:val="28"/>
          <w:szCs w:val="28"/>
        </w:rPr>
        <w:t>頁）</w:t>
      </w:r>
    </w:p>
    <w:p w14:paraId="1AB8A16B" w14:textId="6266B198" w:rsidR="00EA3642" w:rsidRPr="00AA7B01" w:rsidRDefault="00D4557A" w:rsidP="003E25B9">
      <w:pPr>
        <w:overflowPunct w:val="0"/>
        <w:spacing w:line="463" w:lineRule="exact"/>
        <w:ind w:firstLineChars="200" w:firstLine="549"/>
        <w:jc w:val="both"/>
        <w:rPr>
          <w:rFonts w:ascii="標楷體" w:eastAsia="標楷體" w:hAnsi="標楷體"/>
          <w:spacing w:val="-3"/>
          <w:sz w:val="28"/>
          <w:szCs w:val="28"/>
        </w:rPr>
      </w:pPr>
      <w:r w:rsidRPr="00AA7B01">
        <w:rPr>
          <w:rFonts w:ascii="標楷體" w:eastAsia="標楷體" w:hAnsi="標楷體" w:hint="eastAsia"/>
          <w:b/>
          <w:spacing w:val="-3"/>
          <w:sz w:val="28"/>
          <w:szCs w:val="28"/>
        </w:rPr>
        <w:t>二、持續辦理固定污染源管制計畫，落實污染源稽查，惟部分固定污染源業者之行業別未依規定列管，且未善用跨單位資料相互勾稽比對，影響清查成效，又部分業者未申報繳納空污費，惟其申報空氣污染物排放數量卻高於有申報繳納空污費者，有違常情，亟待檢討改善：</w:t>
      </w:r>
      <w:r w:rsidR="00CD380E" w:rsidRPr="00AA7B01">
        <w:rPr>
          <w:rFonts w:ascii="標楷體" w:eastAsia="標楷體" w:hAnsi="標楷體" w:hint="eastAsia"/>
          <w:noProof/>
          <w:spacing w:val="-3"/>
          <w:sz w:val="28"/>
          <w:szCs w:val="28"/>
        </w:rPr>
        <w:t>環境保護局積極推動空氣品質改善工作，依空氣污染防制法第7條規定研訂「新北市空氣污染防制計畫書（113-116年核定版）」，計畫性推動各項空氣污染</w:t>
      </w:r>
      <w:r w:rsidR="00AA7B01" w:rsidRPr="00AA7B01">
        <w:rPr>
          <w:rFonts w:ascii="標楷體" w:eastAsia="標楷體" w:hAnsi="標楷體" w:hint="eastAsia"/>
          <w:noProof/>
          <w:spacing w:val="-3"/>
          <w:sz w:val="28"/>
          <w:szCs w:val="28"/>
        </w:rPr>
        <w:t>源稽查</w:t>
      </w:r>
      <w:r w:rsidR="00CD380E" w:rsidRPr="00AA7B01">
        <w:rPr>
          <w:rFonts w:ascii="標楷體" w:eastAsia="標楷體" w:hAnsi="標楷體" w:hint="eastAsia"/>
          <w:noProof/>
          <w:spacing w:val="-3"/>
          <w:sz w:val="28"/>
          <w:szCs w:val="28"/>
        </w:rPr>
        <w:t>管制</w:t>
      </w:r>
      <w:r w:rsidR="00AA7B01" w:rsidRPr="00AA7B01">
        <w:rPr>
          <w:rFonts w:ascii="標楷體" w:eastAsia="標楷體" w:hAnsi="標楷體" w:hint="eastAsia"/>
          <w:noProof/>
          <w:spacing w:val="-3"/>
          <w:sz w:val="28"/>
          <w:szCs w:val="28"/>
        </w:rPr>
        <w:t>及污染調查</w:t>
      </w:r>
      <w:r w:rsidR="00CD380E" w:rsidRPr="00AA7B01">
        <w:rPr>
          <w:rFonts w:ascii="標楷體" w:eastAsia="標楷體" w:hAnsi="標楷體" w:hint="eastAsia"/>
          <w:noProof/>
          <w:spacing w:val="-3"/>
          <w:sz w:val="28"/>
          <w:szCs w:val="28"/>
        </w:rPr>
        <w:t>工作，以確實掌握污染來源及進行污染物減量工作，達成杜絕違規排放及改善空氣品質之目的</w:t>
      </w:r>
      <w:r w:rsidR="00B110E5">
        <w:rPr>
          <w:rFonts w:ascii="標楷體" w:eastAsia="標楷體" w:hAnsi="標楷體" w:hint="eastAsia"/>
          <w:noProof/>
          <w:spacing w:val="-3"/>
          <w:sz w:val="28"/>
          <w:szCs w:val="28"/>
        </w:rPr>
        <w:t>；</w:t>
      </w:r>
      <w:r w:rsidR="00CD380E" w:rsidRPr="00AA7B01">
        <w:rPr>
          <w:rFonts w:ascii="標楷體" w:eastAsia="標楷體" w:hAnsi="標楷體" w:hint="eastAsia"/>
          <w:noProof/>
          <w:spacing w:val="-3"/>
          <w:sz w:val="28"/>
          <w:szCs w:val="28"/>
        </w:rPr>
        <w:t>另賡續委外辦理</w:t>
      </w:r>
      <w:r w:rsidR="00153DAB">
        <w:rPr>
          <w:rFonts w:ascii="標楷體" w:eastAsia="標楷體" w:hAnsi="標楷體" w:hint="eastAsia"/>
          <w:noProof/>
          <w:spacing w:val="-3"/>
          <w:sz w:val="28"/>
          <w:szCs w:val="28"/>
        </w:rPr>
        <w:t>「</w:t>
      </w:r>
      <w:r w:rsidR="00CD380E" w:rsidRPr="00AA7B01">
        <w:rPr>
          <w:rFonts w:ascii="標楷體" w:eastAsia="標楷體" w:hAnsi="標楷體" w:hint="eastAsia"/>
          <w:noProof/>
          <w:spacing w:val="-3"/>
          <w:sz w:val="28"/>
          <w:szCs w:val="28"/>
        </w:rPr>
        <w:t>新北市固定污染源特定污染源管制及空污費催補繳計畫</w:t>
      </w:r>
      <w:r w:rsidR="00153DAB">
        <w:rPr>
          <w:rFonts w:ascii="標楷體" w:eastAsia="標楷體" w:hAnsi="標楷體" w:hint="eastAsia"/>
          <w:noProof/>
          <w:spacing w:val="-3"/>
          <w:sz w:val="28"/>
          <w:szCs w:val="28"/>
        </w:rPr>
        <w:t>」</w:t>
      </w:r>
      <w:r w:rsidR="00CD380E" w:rsidRPr="00AA7B01">
        <w:rPr>
          <w:rFonts w:ascii="標楷體" w:eastAsia="標楷體" w:hAnsi="標楷體" w:hint="eastAsia"/>
          <w:noProof/>
          <w:spacing w:val="-3"/>
          <w:sz w:val="28"/>
          <w:szCs w:val="28"/>
        </w:rPr>
        <w:t>，</w:t>
      </w:r>
      <w:r w:rsidR="002129D5">
        <w:rPr>
          <w:rFonts w:ascii="標楷體" w:eastAsia="標楷體" w:hAnsi="標楷體" w:hint="eastAsia"/>
          <w:noProof/>
          <w:spacing w:val="-3"/>
          <w:sz w:val="28"/>
          <w:szCs w:val="28"/>
        </w:rPr>
        <w:t>進行</w:t>
      </w:r>
      <w:r w:rsidR="002165F4">
        <w:rPr>
          <w:rFonts w:ascii="標楷體" w:eastAsia="標楷體" w:hAnsi="標楷體" w:hint="eastAsia"/>
          <w:noProof/>
          <w:spacing w:val="-3"/>
          <w:sz w:val="28"/>
          <w:szCs w:val="28"/>
        </w:rPr>
        <w:t>各項</w:t>
      </w:r>
      <w:r w:rsidR="00CD380E" w:rsidRPr="00AA7B01">
        <w:rPr>
          <w:rFonts w:ascii="標楷體" w:eastAsia="標楷體" w:hAnsi="標楷體" w:hint="eastAsia"/>
          <w:noProof/>
          <w:spacing w:val="-3"/>
          <w:sz w:val="28"/>
          <w:szCs w:val="28"/>
        </w:rPr>
        <w:t>空污費徵收、審查與催補繳、法規符合度查核等作業。經查其執行情形，核有：</w:t>
      </w:r>
      <w:r w:rsidR="005A381D" w:rsidRPr="00AA7B01">
        <w:rPr>
          <w:rFonts w:ascii="標楷體" w:eastAsia="標楷體" w:hAnsi="標楷體" w:hint="eastAsia"/>
          <w:spacing w:val="-3"/>
          <w:sz w:val="28"/>
          <w:szCs w:val="28"/>
        </w:rPr>
        <w:t>（一）</w:t>
      </w:r>
      <w:r w:rsidR="00CD380E" w:rsidRPr="00AA7B01">
        <w:rPr>
          <w:rFonts w:ascii="標楷體" w:eastAsia="標楷體" w:hAnsi="標楷體" w:hint="eastAsia"/>
          <w:noProof/>
          <w:spacing w:val="-3"/>
          <w:sz w:val="28"/>
          <w:szCs w:val="28"/>
        </w:rPr>
        <w:t>部分固定污染源業者之行業別依規定應申報空污費，惟未列入環境保護局列管應申報固定污染源空污費清冊，且相關業務單位未善用跨單位資料相互勾稽比對，影響清查成效；</w:t>
      </w:r>
      <w:r w:rsidR="005A381D" w:rsidRPr="00AA7B01">
        <w:rPr>
          <w:rFonts w:ascii="標楷體" w:eastAsia="標楷體" w:hAnsi="標楷體" w:hint="eastAsia"/>
          <w:spacing w:val="-3"/>
          <w:sz w:val="28"/>
          <w:szCs w:val="28"/>
        </w:rPr>
        <w:t>（二）</w:t>
      </w:r>
      <w:r w:rsidR="00CD380E" w:rsidRPr="00AA7B01">
        <w:rPr>
          <w:rFonts w:ascii="標楷體" w:eastAsia="標楷體" w:hAnsi="標楷體" w:hint="eastAsia"/>
          <w:noProof/>
          <w:spacing w:val="-3"/>
          <w:sz w:val="28"/>
          <w:szCs w:val="28"/>
        </w:rPr>
        <w:t>部分固定污染源業者未申報繳納空污費，惟其申報空氣污染物排放數量卻高於有申報繳納空污費者，有違常情等情事</w:t>
      </w:r>
      <w:r w:rsidR="00CD380E" w:rsidRPr="00AA7B01">
        <w:rPr>
          <w:rFonts w:ascii="標楷體" w:eastAsia="標楷體" w:hAnsi="標楷體" w:hint="eastAsia"/>
          <w:spacing w:val="-3"/>
          <w:sz w:val="28"/>
          <w:szCs w:val="28"/>
        </w:rPr>
        <w:t>。（詳乙－</w:t>
      </w:r>
      <w:r w:rsidR="00CD0BBA">
        <w:rPr>
          <w:rFonts w:ascii="標楷體" w:eastAsia="標楷體" w:hAnsi="標楷體"/>
          <w:spacing w:val="-3"/>
          <w:sz w:val="28"/>
          <w:szCs w:val="28"/>
        </w:rPr>
        <w:t>113</w:t>
      </w:r>
      <w:r w:rsidR="00CD380E" w:rsidRPr="00AA7B01">
        <w:rPr>
          <w:rFonts w:ascii="標楷體" w:eastAsia="標楷體" w:hAnsi="標楷體" w:hint="eastAsia"/>
          <w:spacing w:val="-3"/>
          <w:sz w:val="28"/>
          <w:szCs w:val="28"/>
        </w:rPr>
        <w:t>頁）</w:t>
      </w:r>
    </w:p>
    <w:p w14:paraId="21F2553F" w14:textId="17EA9E40" w:rsidR="00EA3642" w:rsidRPr="0083307C" w:rsidRDefault="005E6FED" w:rsidP="00AA7B01">
      <w:pPr>
        <w:overflowPunct w:val="0"/>
        <w:spacing w:line="470" w:lineRule="exact"/>
        <w:ind w:firstLineChars="200" w:firstLine="553"/>
        <w:jc w:val="both"/>
        <w:rPr>
          <w:rFonts w:ascii="標楷體" w:eastAsia="標楷體" w:hAnsi="標楷體"/>
          <w:spacing w:val="-2"/>
          <w:sz w:val="28"/>
          <w:szCs w:val="28"/>
        </w:rPr>
      </w:pPr>
      <w:r w:rsidRPr="0083307C">
        <w:rPr>
          <w:rFonts w:ascii="標楷體" w:eastAsia="標楷體" w:hAnsi="標楷體" w:hint="eastAsia"/>
          <w:b/>
          <w:spacing w:val="-2"/>
          <w:sz w:val="28"/>
          <w:szCs w:val="28"/>
        </w:rPr>
        <w:t>三、辦理偏遠地區巡迴及遠距醫療服務計畫，提升偏鄉醫療可近性與醫療服務覆蓋率，惟部分承作醫療院所經費核銷作業未盡覈實，又未落實評核巡迴點執行成效，且遠距醫療服務量能尚待提升，有待檢討改善：</w:t>
      </w:r>
      <w:r w:rsidRPr="0083307C">
        <w:rPr>
          <w:rFonts w:ascii="標楷體" w:eastAsia="標楷體" w:hAnsi="標楷體" w:hint="eastAsia"/>
          <w:bCs/>
          <w:spacing w:val="-2"/>
          <w:sz w:val="28"/>
          <w:szCs w:val="28"/>
        </w:rPr>
        <w:t>衛生局為使偏遠地區民眾享有完善醫療服務，持續</w:t>
      </w:r>
      <w:bookmarkStart w:id="2" w:name="_Hlk229563593"/>
      <w:r w:rsidRPr="0083307C">
        <w:rPr>
          <w:rFonts w:ascii="標楷體" w:eastAsia="標楷體" w:hAnsi="標楷體" w:hint="eastAsia"/>
          <w:bCs/>
          <w:spacing w:val="-2"/>
          <w:sz w:val="28"/>
          <w:szCs w:val="28"/>
        </w:rPr>
        <w:t>辦理偏遠地區醫療服務提升計畫</w:t>
      </w:r>
      <w:bookmarkEnd w:id="2"/>
      <w:r w:rsidRPr="0083307C">
        <w:rPr>
          <w:rFonts w:ascii="標楷體" w:eastAsia="標楷體" w:hAnsi="標楷體" w:hint="eastAsia"/>
          <w:bCs/>
          <w:spacing w:val="-2"/>
          <w:sz w:val="28"/>
          <w:szCs w:val="28"/>
        </w:rPr>
        <w:t>，114年度編列預算601萬餘元，於醫療資源不足之偏遠地區提供巡迴醫療服務，因應民眾就近醫療需求，並於貢寮區等14區衛生所開設遠距視訊會診服務。經查其執行情形，核有：</w:t>
      </w:r>
      <w:r w:rsidR="00C41BB7" w:rsidRPr="0083307C">
        <w:rPr>
          <w:rFonts w:ascii="標楷體" w:eastAsia="標楷體" w:hAnsi="標楷體" w:hint="eastAsia"/>
          <w:spacing w:val="-2"/>
          <w:sz w:val="28"/>
          <w:szCs w:val="28"/>
        </w:rPr>
        <w:t>（一）</w:t>
      </w:r>
      <w:r w:rsidRPr="0083307C">
        <w:rPr>
          <w:rFonts w:ascii="標楷體" w:eastAsia="標楷體" w:hAnsi="標楷體" w:hint="eastAsia"/>
          <w:bCs/>
          <w:spacing w:val="-2"/>
          <w:sz w:val="28"/>
          <w:szCs w:val="28"/>
        </w:rPr>
        <w:t>衛生局111至114年度（截至7月底止）辦理新北市偏遠地區巡迴醫療服務計畫，承作醫療院所部分巡迴診次之醫生或護士以病患名義申報醫療費用，或同一病患重複申報醫療費用，溢發加成診察費；</w:t>
      </w:r>
      <w:r w:rsidR="00C41BB7" w:rsidRPr="0083307C">
        <w:rPr>
          <w:rFonts w:ascii="標楷體" w:eastAsia="標楷體" w:hAnsi="標楷體" w:hint="eastAsia"/>
          <w:spacing w:val="-2"/>
          <w:sz w:val="28"/>
          <w:szCs w:val="28"/>
        </w:rPr>
        <w:t>（二）</w:t>
      </w:r>
      <w:r w:rsidRPr="0083307C">
        <w:rPr>
          <w:rFonts w:ascii="標楷體" w:eastAsia="標楷體" w:hAnsi="標楷體" w:hint="eastAsia"/>
          <w:bCs/>
          <w:spacing w:val="-2"/>
          <w:sz w:val="28"/>
          <w:szCs w:val="28"/>
        </w:rPr>
        <w:t>同期間部分巡迴點每診次之季平均服務量低於計畫規定5人次之標準，惟衛生局未落實辦理巡迴點每季執行成效評核作業，致未發現執行成效欠佳</w:t>
      </w:r>
      <w:r w:rsidR="00814DFC">
        <w:rPr>
          <w:rFonts w:ascii="標楷體" w:eastAsia="標楷體" w:hAnsi="標楷體" w:hint="eastAsia"/>
          <w:bCs/>
          <w:spacing w:val="-2"/>
          <w:sz w:val="28"/>
          <w:szCs w:val="28"/>
        </w:rPr>
        <w:t>情形</w:t>
      </w:r>
      <w:r w:rsidRPr="0083307C">
        <w:rPr>
          <w:rFonts w:ascii="標楷體" w:eastAsia="標楷體" w:hAnsi="標楷體" w:hint="eastAsia"/>
          <w:bCs/>
          <w:spacing w:val="-2"/>
          <w:sz w:val="28"/>
          <w:szCs w:val="28"/>
        </w:rPr>
        <w:t>；</w:t>
      </w:r>
      <w:r w:rsidR="00C41BB7" w:rsidRPr="0083307C">
        <w:rPr>
          <w:rFonts w:ascii="標楷體" w:eastAsia="標楷體" w:hAnsi="標楷體" w:hint="eastAsia"/>
          <w:spacing w:val="-2"/>
          <w:sz w:val="28"/>
          <w:szCs w:val="28"/>
        </w:rPr>
        <w:t>（三）</w:t>
      </w:r>
      <w:r w:rsidRPr="0083307C">
        <w:rPr>
          <w:rFonts w:ascii="標楷體" w:eastAsia="標楷體" w:hAnsi="標楷體" w:hint="eastAsia"/>
          <w:bCs/>
          <w:spacing w:val="-2"/>
          <w:sz w:val="28"/>
          <w:szCs w:val="28"/>
        </w:rPr>
        <w:t>衛生局辦理偏鄉衛生所遠距醫療服務，</w:t>
      </w:r>
      <w:r w:rsidR="00B8792D" w:rsidRPr="0083307C">
        <w:rPr>
          <w:rFonts w:ascii="標楷體" w:eastAsia="標楷體" w:hAnsi="標楷體" w:hint="eastAsia"/>
          <w:bCs/>
          <w:spacing w:val="-2"/>
          <w:sz w:val="28"/>
          <w:szCs w:val="28"/>
        </w:rPr>
        <w:t>因瑞芳等衛生所面臨</w:t>
      </w:r>
      <w:r w:rsidR="00B8792D" w:rsidRPr="0083307C">
        <w:rPr>
          <w:rFonts w:ascii="標楷體" w:eastAsia="標楷體" w:hAnsi="標楷體"/>
          <w:bCs/>
          <w:spacing w:val="-2"/>
          <w:sz w:val="28"/>
          <w:szCs w:val="28"/>
        </w:rPr>
        <w:t>民眾接受度低、遠距系統操作及病歷調閱不便</w:t>
      </w:r>
      <w:r w:rsidR="00B8792D" w:rsidRPr="0083307C">
        <w:rPr>
          <w:rFonts w:ascii="標楷體" w:eastAsia="標楷體" w:hAnsi="標楷體" w:hint="eastAsia"/>
          <w:bCs/>
          <w:spacing w:val="-2"/>
          <w:sz w:val="28"/>
          <w:szCs w:val="28"/>
        </w:rPr>
        <w:t>等執行困難因素</w:t>
      </w:r>
      <w:r w:rsidRPr="0083307C">
        <w:rPr>
          <w:rFonts w:ascii="標楷體" w:eastAsia="標楷體" w:hAnsi="標楷體" w:hint="eastAsia"/>
          <w:bCs/>
          <w:spacing w:val="-2"/>
          <w:sz w:val="28"/>
          <w:szCs w:val="28"/>
        </w:rPr>
        <w:t>，影響</w:t>
      </w:r>
      <w:r w:rsidRPr="0083307C">
        <w:rPr>
          <w:rFonts w:ascii="標楷體" w:eastAsia="標楷體" w:hAnsi="標楷體"/>
          <w:bCs/>
          <w:spacing w:val="-2"/>
          <w:sz w:val="28"/>
          <w:szCs w:val="28"/>
        </w:rPr>
        <w:t>計畫執行效益</w:t>
      </w:r>
      <w:r w:rsidRPr="0083307C">
        <w:rPr>
          <w:rFonts w:ascii="標楷體" w:eastAsia="標楷體" w:hAnsi="標楷體" w:hint="eastAsia"/>
          <w:bCs/>
          <w:spacing w:val="-2"/>
          <w:sz w:val="28"/>
          <w:szCs w:val="28"/>
        </w:rPr>
        <w:t>；</w:t>
      </w:r>
      <w:r w:rsidR="00C5550C" w:rsidRPr="0083307C">
        <w:rPr>
          <w:rFonts w:ascii="標楷體" w:eastAsia="標楷體" w:hAnsi="標楷體" w:hint="eastAsia"/>
          <w:spacing w:val="-2"/>
          <w:sz w:val="28"/>
          <w:szCs w:val="28"/>
        </w:rPr>
        <w:t>（四）</w:t>
      </w:r>
      <w:r w:rsidRPr="0083307C">
        <w:rPr>
          <w:rFonts w:ascii="標楷體" w:eastAsia="標楷體" w:hAnsi="標楷體" w:hint="eastAsia"/>
          <w:bCs/>
          <w:spacing w:val="-2"/>
          <w:sz w:val="28"/>
          <w:szCs w:val="28"/>
        </w:rPr>
        <w:t>新北市醫療資源不足之偏遠地區計11個行政區、119個里，仍有82個里設籍民眾14萬餘人，里內無醫師執業，亦無巡迴醫療服務等情事</w:t>
      </w:r>
      <w:r w:rsidR="00A87725" w:rsidRPr="0083307C">
        <w:rPr>
          <w:rFonts w:ascii="標楷體" w:eastAsia="標楷體" w:hAnsi="標楷體" w:hint="eastAsia"/>
          <w:bCs/>
          <w:spacing w:val="-2"/>
          <w:sz w:val="28"/>
          <w:szCs w:val="28"/>
        </w:rPr>
        <w:t>。</w:t>
      </w:r>
      <w:r w:rsidR="007A0797" w:rsidRPr="0083307C">
        <w:rPr>
          <w:rFonts w:ascii="標楷體" w:eastAsia="標楷體" w:hAnsi="標楷體" w:hint="eastAsia"/>
          <w:spacing w:val="-2"/>
          <w:sz w:val="28"/>
          <w:szCs w:val="28"/>
        </w:rPr>
        <w:t>（詳乙－</w:t>
      </w:r>
      <w:r w:rsidR="00CD0BBA">
        <w:rPr>
          <w:rFonts w:ascii="標楷體" w:eastAsia="標楷體" w:hAnsi="標楷體"/>
          <w:spacing w:val="-2"/>
          <w:sz w:val="28"/>
          <w:szCs w:val="28"/>
        </w:rPr>
        <w:t>106</w:t>
      </w:r>
      <w:r w:rsidR="007A0797" w:rsidRPr="0083307C">
        <w:rPr>
          <w:rFonts w:ascii="標楷體" w:eastAsia="標楷體" w:hAnsi="標楷體" w:hint="eastAsia"/>
          <w:spacing w:val="-2"/>
          <w:sz w:val="28"/>
          <w:szCs w:val="28"/>
        </w:rPr>
        <w:t>頁）</w:t>
      </w:r>
    </w:p>
    <w:p w14:paraId="058CE019" w14:textId="47558758" w:rsidR="00EA3642" w:rsidRPr="001D35AA" w:rsidRDefault="007A0797" w:rsidP="00153DAB">
      <w:pPr>
        <w:overflowPunct w:val="0"/>
        <w:spacing w:line="466" w:lineRule="exact"/>
        <w:ind w:firstLineChars="200" w:firstLine="561"/>
        <w:jc w:val="both"/>
        <w:rPr>
          <w:rFonts w:ascii="標楷體" w:eastAsia="標楷體" w:hAnsi="標楷體"/>
          <w:sz w:val="28"/>
          <w:szCs w:val="28"/>
        </w:rPr>
      </w:pPr>
      <w:r w:rsidRPr="001D35AA">
        <w:rPr>
          <w:rFonts w:ascii="標楷體" w:eastAsia="標楷體" w:hAnsi="標楷體" w:hint="eastAsia"/>
          <w:b/>
          <w:sz w:val="28"/>
          <w:szCs w:val="28"/>
        </w:rPr>
        <w:lastRenderedPageBreak/>
        <w:t>四、推動4+1安心蔬菜計畫，學校午餐提供產銷履歷蔬菜及有機蔬菜，促進永續農業並兼顧學童營養需求，惟部分學校午餐使用經農藥殘留抽驗不合格之蔬果食材，另供應營養份數未符國教署所定基準</w:t>
      </w:r>
      <w:r w:rsidR="00153DAB">
        <w:rPr>
          <w:rFonts w:ascii="標楷體" w:eastAsia="標楷體" w:hAnsi="標楷體" w:hint="eastAsia"/>
          <w:b/>
          <w:sz w:val="28"/>
          <w:szCs w:val="28"/>
        </w:rPr>
        <w:t>等</w:t>
      </w:r>
      <w:r w:rsidRPr="001D35AA">
        <w:rPr>
          <w:rFonts w:ascii="標楷體" w:eastAsia="標楷體" w:hAnsi="標楷體" w:hint="eastAsia"/>
          <w:b/>
          <w:sz w:val="28"/>
          <w:szCs w:val="28"/>
        </w:rPr>
        <w:t>，亟待檢討改善：</w:t>
      </w:r>
      <w:r w:rsidRPr="001D35AA">
        <w:rPr>
          <w:rFonts w:ascii="標楷體" w:eastAsia="標楷體" w:hAnsi="標楷體" w:hint="eastAsia"/>
          <w:bCs/>
          <w:sz w:val="28"/>
          <w:szCs w:val="28"/>
        </w:rPr>
        <w:t>教育局自100年9月起試辦學校午餐每週1次食用有機蔬菜，嗣為進一步保障學童健康，103年9月起推動4+1安心蔬菜計畫，每週提供4天產銷履歷蔬菜及1天有機蔬菜，並配合教育部國民及學前教育署（下稱國教署）建置校園食材登錄平臺2.0（下稱食登平臺2.0），督導轄內學校於該平臺登錄午餐資訊，以強化資訊透明及食材安全管理。經查其執行情形，核有：</w:t>
      </w:r>
      <w:r w:rsidR="007D3AB9" w:rsidRPr="001D35AA">
        <w:rPr>
          <w:rFonts w:ascii="標楷體" w:eastAsia="標楷體" w:hAnsi="標楷體" w:hint="eastAsia"/>
          <w:sz w:val="28"/>
          <w:szCs w:val="28"/>
        </w:rPr>
        <w:t>（一）</w:t>
      </w:r>
      <w:r w:rsidRPr="001D35AA">
        <w:rPr>
          <w:rFonts w:ascii="標楷體" w:eastAsia="標楷體" w:hAnsi="標楷體" w:hint="eastAsia"/>
          <w:bCs/>
          <w:sz w:val="28"/>
          <w:szCs w:val="28"/>
        </w:rPr>
        <w:t>經分析114年1至6月間270所新北市立國民中小學，使用農藥檢驗不合格之蔬果者計150所，其中有6所學校分別發生3次，且該等學校午餐皆由團膳業者供餐；</w:t>
      </w:r>
      <w:r w:rsidR="005B39D9" w:rsidRPr="001D35AA">
        <w:rPr>
          <w:rFonts w:ascii="標楷體" w:eastAsia="標楷體" w:hAnsi="標楷體" w:hint="eastAsia"/>
          <w:sz w:val="28"/>
          <w:szCs w:val="28"/>
        </w:rPr>
        <w:t>（二）</w:t>
      </w:r>
      <w:r w:rsidRPr="001D35AA">
        <w:rPr>
          <w:rFonts w:ascii="標楷體" w:eastAsia="標楷體" w:hAnsi="標楷體" w:hint="eastAsia"/>
          <w:bCs/>
          <w:sz w:val="28"/>
          <w:szCs w:val="28"/>
        </w:rPr>
        <w:t>經</w:t>
      </w:r>
      <w:r w:rsidR="00DF3C23" w:rsidRPr="001D35AA">
        <w:rPr>
          <w:rFonts w:ascii="標楷體" w:eastAsia="標楷體" w:hAnsi="標楷體" w:hint="eastAsia"/>
          <w:bCs/>
          <w:sz w:val="28"/>
          <w:szCs w:val="28"/>
        </w:rPr>
        <w:t>下載212所國小於食登平臺2.0登</w:t>
      </w:r>
      <w:r w:rsidR="00226D7C" w:rsidRPr="001D35AA">
        <w:rPr>
          <w:rFonts w:ascii="標楷體" w:eastAsia="標楷體" w:hAnsi="標楷體" w:hint="eastAsia"/>
          <w:bCs/>
          <w:sz w:val="28"/>
          <w:szCs w:val="28"/>
        </w:rPr>
        <w:t>錄</w:t>
      </w:r>
      <w:r w:rsidR="00DF3C23" w:rsidRPr="001D35AA">
        <w:rPr>
          <w:rFonts w:ascii="標楷體" w:eastAsia="標楷體" w:hAnsi="標楷體" w:hint="eastAsia"/>
          <w:bCs/>
          <w:sz w:val="28"/>
          <w:szCs w:val="28"/>
        </w:rPr>
        <w:t>資料，</w:t>
      </w:r>
      <w:r w:rsidRPr="001D35AA">
        <w:rPr>
          <w:rFonts w:ascii="標楷體" w:eastAsia="標楷體" w:hAnsi="標楷體" w:hint="eastAsia"/>
          <w:bCs/>
          <w:sz w:val="28"/>
          <w:szCs w:val="28"/>
        </w:rPr>
        <w:t>與國教署所定「學校午餐食物內容及營養基準」比對分析，</w:t>
      </w:r>
      <w:r w:rsidR="00F843E8" w:rsidRPr="001D35AA">
        <w:rPr>
          <w:rFonts w:ascii="標楷體" w:eastAsia="標楷體" w:hAnsi="標楷體" w:hint="eastAsia"/>
          <w:bCs/>
          <w:sz w:val="28"/>
          <w:szCs w:val="28"/>
        </w:rPr>
        <w:t>其中</w:t>
      </w:r>
      <w:r w:rsidRPr="001D35AA">
        <w:rPr>
          <w:rFonts w:ascii="標楷體" w:eastAsia="標楷體" w:hAnsi="標楷體" w:hint="eastAsia"/>
          <w:bCs/>
          <w:sz w:val="28"/>
          <w:szCs w:val="28"/>
        </w:rPr>
        <w:t>全榖根莖類不足者63所（占比29.72％）、乳品類不足者209所（占比98.58％）、蔬菜類不足者113所（占比53.30％）、水果類不足者200所（占比94.34％）、油脂與堅果種子類不足者130所（占比61.32％）</w:t>
      </w:r>
      <w:r w:rsidR="0087056A" w:rsidRPr="001D35AA">
        <w:rPr>
          <w:rFonts w:ascii="標楷體" w:eastAsia="標楷體" w:hAnsi="標楷體" w:hint="eastAsia"/>
          <w:bCs/>
          <w:sz w:val="28"/>
          <w:szCs w:val="28"/>
        </w:rPr>
        <w:t>，</w:t>
      </w:r>
      <w:r w:rsidRPr="001D35AA">
        <w:rPr>
          <w:rFonts w:ascii="標楷體" w:eastAsia="標楷體" w:hAnsi="標楷體" w:hint="eastAsia"/>
          <w:bCs/>
          <w:sz w:val="28"/>
          <w:szCs w:val="28"/>
        </w:rPr>
        <w:t>影響學童午餐攝取均衡營養等情事。</w:t>
      </w:r>
      <w:r w:rsidR="004C4A0B" w:rsidRPr="001D35AA">
        <w:rPr>
          <w:rFonts w:ascii="標楷體" w:eastAsia="標楷體" w:hAnsi="標楷體" w:hint="eastAsia"/>
          <w:sz w:val="28"/>
          <w:szCs w:val="28"/>
        </w:rPr>
        <w:t>（詳乙－</w:t>
      </w:r>
      <w:r w:rsidR="00CD0BBA">
        <w:rPr>
          <w:rFonts w:ascii="標楷體" w:eastAsia="標楷體" w:hAnsi="標楷體"/>
          <w:sz w:val="28"/>
          <w:szCs w:val="28"/>
        </w:rPr>
        <w:t>63</w:t>
      </w:r>
      <w:r w:rsidR="004C4A0B" w:rsidRPr="001D35AA">
        <w:rPr>
          <w:rFonts w:ascii="標楷體" w:eastAsia="標楷體" w:hAnsi="標楷體" w:hint="eastAsia"/>
          <w:sz w:val="28"/>
          <w:szCs w:val="28"/>
        </w:rPr>
        <w:t>頁）</w:t>
      </w:r>
    </w:p>
    <w:p w14:paraId="67C43AC6" w14:textId="5AA9C150" w:rsidR="000F6487" w:rsidRPr="001D35AA" w:rsidRDefault="004C4A0B" w:rsidP="00153DAB">
      <w:pPr>
        <w:overflowPunct w:val="0"/>
        <w:spacing w:line="466" w:lineRule="exact"/>
        <w:ind w:firstLineChars="200" w:firstLine="561"/>
        <w:jc w:val="both"/>
        <w:rPr>
          <w:rFonts w:ascii="標楷體" w:eastAsia="標楷體" w:hAnsi="標楷體"/>
          <w:bCs/>
          <w:sz w:val="28"/>
          <w:szCs w:val="28"/>
        </w:rPr>
      </w:pPr>
      <w:r w:rsidRPr="001D35AA">
        <w:rPr>
          <w:rFonts w:ascii="標楷體" w:eastAsia="標楷體" w:hAnsi="標楷體" w:hint="eastAsia"/>
          <w:b/>
          <w:sz w:val="28"/>
          <w:szCs w:val="28"/>
        </w:rPr>
        <w:t>五、建置路邊智慧停車系統，提升開單</w:t>
      </w:r>
      <w:r w:rsidR="00673CC4" w:rsidRPr="001D35AA">
        <w:rPr>
          <w:rFonts w:ascii="標楷體" w:eastAsia="標楷體" w:hAnsi="標楷體" w:hint="eastAsia"/>
          <w:b/>
          <w:sz w:val="28"/>
          <w:szCs w:val="28"/>
        </w:rPr>
        <w:t>、繳費及車位查詢之</w:t>
      </w:r>
      <w:r w:rsidRPr="001D35AA">
        <w:rPr>
          <w:rFonts w:ascii="標楷體" w:eastAsia="標楷體" w:hAnsi="標楷體" w:hint="eastAsia"/>
          <w:b/>
          <w:sz w:val="28"/>
          <w:szCs w:val="28"/>
        </w:rPr>
        <w:t>便利性，惟部分時段未即時傳輸車格資訊或久未更新</w:t>
      </w:r>
      <w:r w:rsidR="00153DAB">
        <w:rPr>
          <w:rFonts w:ascii="標楷體" w:eastAsia="標楷體" w:hAnsi="標楷體" w:hint="eastAsia"/>
          <w:b/>
          <w:sz w:val="28"/>
          <w:szCs w:val="28"/>
        </w:rPr>
        <w:t>停</w:t>
      </w:r>
      <w:r w:rsidRPr="001D35AA">
        <w:rPr>
          <w:rFonts w:ascii="標楷體" w:eastAsia="標楷體" w:hAnsi="標楷體" w:hint="eastAsia"/>
          <w:b/>
          <w:sz w:val="28"/>
          <w:szCs w:val="28"/>
        </w:rPr>
        <w:t>車</w:t>
      </w:r>
      <w:r w:rsidR="00153DAB">
        <w:rPr>
          <w:rFonts w:ascii="標楷體" w:eastAsia="標楷體" w:hAnsi="標楷體" w:hint="eastAsia"/>
          <w:b/>
          <w:sz w:val="28"/>
          <w:szCs w:val="28"/>
        </w:rPr>
        <w:t>空位</w:t>
      </w:r>
      <w:r w:rsidRPr="001D35AA">
        <w:rPr>
          <w:rFonts w:ascii="標楷體" w:eastAsia="標楷體" w:hAnsi="標楷體" w:hint="eastAsia"/>
          <w:b/>
          <w:sz w:val="28"/>
          <w:szCs w:val="28"/>
        </w:rPr>
        <w:t>資訊等，影響系統建置效益，允宜檢討改進：</w:t>
      </w:r>
      <w:r w:rsidRPr="001D35AA">
        <w:rPr>
          <w:rFonts w:ascii="標楷體" w:eastAsia="標楷體" w:hAnsi="標楷體" w:hint="eastAsia"/>
          <w:bCs/>
          <w:sz w:val="28"/>
          <w:szCs w:val="28"/>
        </w:rPr>
        <w:t>交通局為配合推動智慧城市願景，陸續建置路邊智慧停車系統，透過車輛動態偵測、車牌辨識自動收費等功能，使路邊停車更省時便利；另為提供便捷停車服務，建置「新北市路邊停車空位查詢系統」（下稱停車空位查詢系統），藉由搭配智慧停車格及路邊收費停車場開單等回報停車格空位資訊，提供民眾即時查詢是否有空置之路邊停車格。經查其執行情形，核有：</w:t>
      </w:r>
      <w:r w:rsidR="005B39D9" w:rsidRPr="001D35AA">
        <w:rPr>
          <w:rFonts w:ascii="標楷體" w:eastAsia="標楷體" w:hAnsi="標楷體" w:hint="eastAsia"/>
          <w:sz w:val="28"/>
          <w:szCs w:val="28"/>
        </w:rPr>
        <w:t>（一）</w:t>
      </w:r>
      <w:r w:rsidRPr="001D35AA">
        <w:rPr>
          <w:rFonts w:ascii="標楷體" w:eastAsia="標楷體" w:hAnsi="標楷體" w:hint="eastAsia"/>
          <w:bCs/>
          <w:sz w:val="28"/>
          <w:szCs w:val="28"/>
        </w:rPr>
        <w:t>據交通局提供114年1至9月該等智慧停車路側設施資料</w:t>
      </w:r>
      <w:r w:rsidR="00153DAB">
        <w:rPr>
          <w:rFonts w:ascii="標楷體" w:eastAsia="標楷體" w:hAnsi="標楷體" w:hint="eastAsia"/>
          <w:bCs/>
          <w:sz w:val="28"/>
          <w:szCs w:val="28"/>
        </w:rPr>
        <w:t>，</w:t>
      </w:r>
      <w:r w:rsidRPr="001D35AA">
        <w:rPr>
          <w:rFonts w:ascii="標楷體" w:eastAsia="標楷體" w:hAnsi="標楷體" w:hint="eastAsia"/>
          <w:bCs/>
          <w:sz w:val="28"/>
          <w:szCs w:val="28"/>
        </w:rPr>
        <w:t>並抽查新店區、三重區</w:t>
      </w:r>
      <w:r w:rsidR="00153DAB">
        <w:rPr>
          <w:rFonts w:ascii="標楷體" w:eastAsia="標楷體" w:hAnsi="標楷體" w:hint="eastAsia"/>
          <w:bCs/>
          <w:sz w:val="28"/>
          <w:szCs w:val="28"/>
        </w:rPr>
        <w:t>、</w:t>
      </w:r>
      <w:r w:rsidRPr="001D35AA">
        <w:rPr>
          <w:rFonts w:ascii="標楷體" w:eastAsia="標楷體" w:hAnsi="標楷體" w:hint="eastAsia"/>
          <w:bCs/>
          <w:sz w:val="28"/>
          <w:szCs w:val="28"/>
        </w:rPr>
        <w:t>汐止區資料結果，部分</w:t>
      </w:r>
      <w:r w:rsidR="00673CC4" w:rsidRPr="001D35AA">
        <w:rPr>
          <w:rFonts w:ascii="標楷體" w:eastAsia="標楷體" w:hAnsi="標楷體" w:hint="eastAsia"/>
          <w:bCs/>
          <w:sz w:val="28"/>
          <w:szCs w:val="28"/>
        </w:rPr>
        <w:t>車格</w:t>
      </w:r>
      <w:r w:rsidRPr="001D35AA">
        <w:rPr>
          <w:rFonts w:ascii="標楷體" w:eastAsia="標楷體" w:hAnsi="標楷體" w:hint="eastAsia"/>
          <w:bCs/>
          <w:sz w:val="28"/>
          <w:szCs w:val="28"/>
        </w:rPr>
        <w:t>即時傳輸資料</w:t>
      </w:r>
      <w:r w:rsidR="00673CC4" w:rsidRPr="001D35AA">
        <w:rPr>
          <w:rFonts w:ascii="標楷體" w:eastAsia="標楷體" w:hAnsi="標楷體" w:hint="eastAsia"/>
          <w:bCs/>
          <w:sz w:val="28"/>
          <w:szCs w:val="28"/>
        </w:rPr>
        <w:t>缺漏、或資料時點</w:t>
      </w:r>
      <w:r w:rsidRPr="001D35AA">
        <w:rPr>
          <w:rFonts w:ascii="標楷體" w:eastAsia="標楷體" w:hAnsi="標楷體" w:hint="eastAsia"/>
          <w:bCs/>
          <w:sz w:val="28"/>
          <w:szCs w:val="28"/>
        </w:rPr>
        <w:t>未完整涵蓋時段性禁停期間範圍，影響系統效能與交通秩序；</w:t>
      </w:r>
      <w:r w:rsidR="005B39D9" w:rsidRPr="001D35AA">
        <w:rPr>
          <w:rFonts w:ascii="標楷體" w:eastAsia="標楷體" w:hAnsi="標楷體" w:hint="eastAsia"/>
          <w:sz w:val="28"/>
          <w:szCs w:val="28"/>
        </w:rPr>
        <w:t>（二）</w:t>
      </w:r>
      <w:r w:rsidR="0087056A" w:rsidRPr="001D35AA">
        <w:rPr>
          <w:rFonts w:ascii="標楷體" w:eastAsia="標楷體" w:hAnsi="標楷體" w:hint="eastAsia"/>
          <w:bCs/>
          <w:sz w:val="28"/>
          <w:szCs w:val="28"/>
        </w:rPr>
        <w:t>永和區、板橋區、林口區等部分停車空位資訊更新</w:t>
      </w:r>
      <w:r w:rsidR="00F843E8" w:rsidRPr="001D35AA">
        <w:rPr>
          <w:rFonts w:ascii="標楷體" w:eastAsia="標楷體" w:hAnsi="標楷體" w:hint="eastAsia"/>
          <w:bCs/>
          <w:sz w:val="28"/>
          <w:szCs w:val="28"/>
        </w:rPr>
        <w:t>時間</w:t>
      </w:r>
      <w:r w:rsidR="0087056A" w:rsidRPr="001D35AA">
        <w:rPr>
          <w:rFonts w:ascii="標楷體" w:eastAsia="標楷體" w:hAnsi="標楷體" w:hint="eastAsia"/>
          <w:bCs/>
          <w:sz w:val="28"/>
          <w:szCs w:val="28"/>
        </w:rPr>
        <w:t>，</w:t>
      </w:r>
      <w:r w:rsidR="007D2499" w:rsidRPr="001D35AA">
        <w:rPr>
          <w:rFonts w:ascii="標楷體" w:eastAsia="標楷體" w:hAnsi="標楷體" w:hint="eastAsia"/>
          <w:bCs/>
          <w:sz w:val="28"/>
          <w:szCs w:val="28"/>
        </w:rPr>
        <w:t>未符</w:t>
      </w:r>
      <w:r w:rsidR="0087056A" w:rsidRPr="001D35AA">
        <w:rPr>
          <w:rFonts w:ascii="標楷體" w:eastAsia="標楷體" w:hAnsi="標楷體" w:hint="eastAsia"/>
          <w:bCs/>
          <w:sz w:val="28"/>
          <w:szCs w:val="28"/>
        </w:rPr>
        <w:t>路邊收費停車場開單採購案契約規定</w:t>
      </w:r>
      <w:r w:rsidR="00DF3C23" w:rsidRPr="001D35AA">
        <w:rPr>
          <w:rFonts w:ascii="標楷體" w:eastAsia="標楷體" w:hAnsi="標楷體" w:hint="eastAsia"/>
          <w:bCs/>
          <w:sz w:val="28"/>
          <w:szCs w:val="28"/>
        </w:rPr>
        <w:t>巡場人員</w:t>
      </w:r>
      <w:r w:rsidR="00814DFC" w:rsidRPr="001D35AA">
        <w:rPr>
          <w:rFonts w:ascii="標楷體" w:eastAsia="標楷體" w:hAnsi="標楷體" w:hint="eastAsia"/>
          <w:bCs/>
          <w:sz w:val="28"/>
          <w:szCs w:val="28"/>
        </w:rPr>
        <w:t>每30分鐘更新，或停車空位查詢系統每2分鐘更新</w:t>
      </w:r>
      <w:r w:rsidR="0087056A" w:rsidRPr="001D35AA">
        <w:rPr>
          <w:rFonts w:ascii="標楷體" w:eastAsia="標楷體" w:hAnsi="標楷體" w:hint="eastAsia"/>
          <w:bCs/>
          <w:sz w:val="28"/>
          <w:szCs w:val="28"/>
        </w:rPr>
        <w:t>等情事。</w:t>
      </w:r>
      <w:r w:rsidR="0087056A" w:rsidRPr="001D35AA">
        <w:rPr>
          <w:rFonts w:ascii="標楷體" w:eastAsia="標楷體" w:hAnsi="標楷體" w:hint="eastAsia"/>
          <w:sz w:val="28"/>
          <w:szCs w:val="28"/>
        </w:rPr>
        <w:t>（詳乙－</w:t>
      </w:r>
      <w:r w:rsidR="00CD0BBA">
        <w:rPr>
          <w:rFonts w:ascii="標楷體" w:eastAsia="標楷體" w:hAnsi="標楷體"/>
          <w:sz w:val="28"/>
          <w:szCs w:val="28"/>
        </w:rPr>
        <w:t>143</w:t>
      </w:r>
      <w:r w:rsidR="0087056A" w:rsidRPr="001D35AA">
        <w:rPr>
          <w:rFonts w:ascii="標楷體" w:eastAsia="標楷體" w:hAnsi="標楷體" w:hint="eastAsia"/>
          <w:sz w:val="28"/>
          <w:szCs w:val="28"/>
        </w:rPr>
        <w:t>頁）</w:t>
      </w:r>
    </w:p>
    <w:p w14:paraId="0F043532" w14:textId="51437021" w:rsidR="00E20815" w:rsidRPr="00134D45" w:rsidRDefault="00E20815" w:rsidP="00153DAB">
      <w:pPr>
        <w:overflowPunct w:val="0"/>
        <w:spacing w:line="466" w:lineRule="exact"/>
        <w:ind w:firstLineChars="200" w:firstLine="560"/>
        <w:jc w:val="both"/>
        <w:rPr>
          <w:rFonts w:ascii="標楷體" w:eastAsia="標楷體" w:hAnsi="標楷體"/>
          <w:bCs/>
          <w:sz w:val="28"/>
          <w:szCs w:val="28"/>
        </w:rPr>
      </w:pPr>
      <w:r>
        <w:rPr>
          <w:rFonts w:ascii="標楷體" w:eastAsia="標楷體" w:hAnsi="標楷體" w:hint="eastAsia"/>
          <w:bCs/>
          <w:sz w:val="28"/>
          <w:szCs w:val="28"/>
        </w:rPr>
        <w:t>以上，各非營業</w:t>
      </w:r>
      <w:r w:rsidR="002129D5">
        <w:rPr>
          <w:rFonts w:ascii="標楷體" w:eastAsia="標楷體" w:hAnsi="標楷體" w:hint="eastAsia"/>
          <w:bCs/>
          <w:sz w:val="28"/>
          <w:szCs w:val="28"/>
        </w:rPr>
        <w:t>特</w:t>
      </w:r>
      <w:r>
        <w:rPr>
          <w:rFonts w:ascii="標楷體" w:eastAsia="標楷體" w:hAnsi="標楷體" w:hint="eastAsia"/>
          <w:bCs/>
          <w:sz w:val="28"/>
          <w:szCs w:val="28"/>
        </w:rPr>
        <w:t>種基金營運效能之待改善事項，業據函復提出妥善改進措施，本處已列管繼續注意其改善成效。</w:t>
      </w:r>
    </w:p>
    <w:sectPr w:rsidR="00E20815" w:rsidRPr="00134D45" w:rsidSect="00356A6A">
      <w:headerReference w:type="even" r:id="rId17"/>
      <w:headerReference w:type="default" r:id="rId18"/>
      <w:footerReference w:type="even" r:id="rId19"/>
      <w:footerReference w:type="default" r:id="rId20"/>
      <w:headerReference w:type="first" r:id="rId21"/>
      <w:footerReference w:type="first" r:id="rId22"/>
      <w:pgSz w:w="11906" w:h="16838" w:code="9"/>
      <w:pgMar w:top="1418" w:right="1134" w:bottom="1418" w:left="1134" w:header="851" w:footer="992" w:gutter="284"/>
      <w:pgNumType w:start="4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0B8EAD" w14:textId="77777777" w:rsidR="006A1802" w:rsidRDefault="006A1802" w:rsidP="00A74502">
      <w:r>
        <w:separator/>
      </w:r>
    </w:p>
  </w:endnote>
  <w:endnote w:type="continuationSeparator" w:id="0">
    <w:p w14:paraId="7CC44B97" w14:textId="77777777" w:rsidR="006A1802" w:rsidRDefault="006A1802" w:rsidP="00A74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標楷體">
    <w:panose1 w:val="03000509000000000000"/>
    <w:charset w:val="88"/>
    <w:family w:val="script"/>
    <w:pitch w:val="fixed"/>
    <w:sig w:usb0="00000003" w:usb1="080E0000" w:usb2="00000016" w:usb3="00000000" w:csb0="00100001" w:csb1="00000000"/>
  </w:font>
  <w:font w:name="標楷體$....">
    <w:altName w:val="標楷體"/>
    <w:panose1 w:val="00000000000000000000"/>
    <w:charset w:val="88"/>
    <w:family w:val="roman"/>
    <w:notTrueType/>
    <w:pitch w:val="default"/>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fixed"/>
    <w:sig w:usb0="00000000"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FAEDE" w14:textId="77777777" w:rsidR="003048CE" w:rsidRPr="00C9669D" w:rsidRDefault="003048CE" w:rsidP="004D0C08">
    <w:pPr>
      <w:pStyle w:val="a6"/>
      <w:jc w:val="center"/>
      <w:rPr>
        <w:rFonts w:ascii="標楷體" w:eastAsia="標楷體" w:hAnsi="標楷體"/>
      </w:rPr>
    </w:pPr>
    <w:r w:rsidRPr="00C9669D">
      <w:rPr>
        <w:rFonts w:ascii="標楷體" w:eastAsia="標楷體" w:hAnsi="標楷體" w:hint="eastAsia"/>
        <w:lang w:eastAsia="zh-TW"/>
      </w:rPr>
      <w:t>甲-</w:t>
    </w:r>
    <w:r w:rsidRPr="00C9669D">
      <w:rPr>
        <w:rFonts w:ascii="標楷體" w:eastAsia="標楷體" w:hAnsi="標楷體"/>
      </w:rPr>
      <w:fldChar w:fldCharType="begin"/>
    </w:r>
    <w:r w:rsidRPr="00C9669D">
      <w:rPr>
        <w:rFonts w:ascii="標楷體" w:eastAsia="標楷體" w:hAnsi="標楷體"/>
      </w:rPr>
      <w:instrText xml:space="preserve"> PAGE   \* MERGEFORMAT </w:instrText>
    </w:r>
    <w:r w:rsidRPr="00C9669D">
      <w:rPr>
        <w:rFonts w:ascii="標楷體" w:eastAsia="標楷體" w:hAnsi="標楷體"/>
      </w:rPr>
      <w:fldChar w:fldCharType="separate"/>
    </w:r>
    <w:r w:rsidRPr="00B73C73">
      <w:rPr>
        <w:rFonts w:ascii="標楷體" w:eastAsia="標楷體" w:hAnsi="標楷體"/>
        <w:noProof/>
        <w:lang w:val="zh-TW"/>
      </w:rPr>
      <w:t>4</w:t>
    </w:r>
    <w:r w:rsidRPr="00C9669D">
      <w:rPr>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1BE15" w14:textId="50427232" w:rsidR="003048CE" w:rsidRPr="00C9669D" w:rsidRDefault="00C10E0D" w:rsidP="00C27FDB">
    <w:pPr>
      <w:pStyle w:val="a6"/>
      <w:jc w:val="center"/>
      <w:rPr>
        <w:rFonts w:ascii="標楷體" w:eastAsia="標楷體" w:hAnsi="標楷體"/>
      </w:rPr>
    </w:pPr>
    <w:r w:rsidRPr="00C10E0D">
      <w:rPr>
        <w:rFonts w:ascii="標楷體" w:eastAsia="標楷體" w:hAnsi="標楷體" w:hint="eastAsia"/>
        <w:lang w:eastAsia="zh-TW"/>
      </w:rPr>
      <w:t>甲-</w:t>
    </w:r>
    <w:sdt>
      <w:sdtPr>
        <w:rPr>
          <w:rFonts w:ascii="標楷體" w:eastAsia="標楷體" w:hAnsi="標楷體"/>
        </w:rPr>
        <w:id w:val="1224024383"/>
        <w:docPartObj>
          <w:docPartGallery w:val="Page Numbers (Bottom of Page)"/>
          <w:docPartUnique/>
        </w:docPartObj>
      </w:sdtPr>
      <w:sdtEndPr/>
      <w:sdtContent>
        <w:r w:rsidRPr="00C10E0D">
          <w:rPr>
            <w:rFonts w:ascii="標楷體" w:eastAsia="標楷體" w:hAnsi="標楷體"/>
          </w:rPr>
          <w:fldChar w:fldCharType="begin"/>
        </w:r>
        <w:r w:rsidRPr="00C10E0D">
          <w:rPr>
            <w:rFonts w:ascii="標楷體" w:eastAsia="標楷體" w:hAnsi="標楷體"/>
          </w:rPr>
          <w:instrText>PAGE   \* MERGEFORMAT</w:instrText>
        </w:r>
        <w:r w:rsidRPr="00C10E0D">
          <w:rPr>
            <w:rFonts w:ascii="標楷體" w:eastAsia="標楷體" w:hAnsi="標楷體"/>
          </w:rPr>
          <w:fldChar w:fldCharType="separate"/>
        </w:r>
        <w:r w:rsidRPr="00C10E0D">
          <w:rPr>
            <w:rFonts w:ascii="標楷體" w:eastAsia="標楷體" w:hAnsi="標楷體"/>
            <w:lang w:val="zh-TW" w:eastAsia="zh-TW"/>
          </w:rPr>
          <w:t>2</w:t>
        </w:r>
        <w:r w:rsidRPr="00C10E0D">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01443" w14:textId="77777777" w:rsidR="00356A6A" w:rsidRDefault="00356A6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BA391" w14:textId="77777777" w:rsidR="006A1802" w:rsidRDefault="006A1802" w:rsidP="00A74502">
      <w:r>
        <w:separator/>
      </w:r>
    </w:p>
  </w:footnote>
  <w:footnote w:type="continuationSeparator" w:id="0">
    <w:p w14:paraId="1C4346FC" w14:textId="77777777" w:rsidR="006A1802" w:rsidRDefault="006A1802" w:rsidP="00A74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33E9F" w14:textId="77777777" w:rsidR="00356A6A" w:rsidRDefault="00356A6A">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C7F21" w14:textId="77777777" w:rsidR="00356A6A" w:rsidRDefault="00356A6A">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AAC3F" w14:textId="77777777" w:rsidR="00356A6A" w:rsidRDefault="00356A6A">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6704"/>
    <w:multiLevelType w:val="hybridMultilevel"/>
    <w:tmpl w:val="D83E6ADA"/>
    <w:lvl w:ilvl="0" w:tplc="C172EA0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8FD7D6D"/>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 w15:restartNumberingAfterBreak="0">
    <w:nsid w:val="28D70133"/>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3" w15:restartNumberingAfterBreak="0">
    <w:nsid w:val="2B482C20"/>
    <w:multiLevelType w:val="hybridMultilevel"/>
    <w:tmpl w:val="782EF208"/>
    <w:lvl w:ilvl="0" w:tplc="345C2F28">
      <w:start w:val="1"/>
      <w:numFmt w:val="decimal"/>
      <w:lvlText w:val="%1."/>
      <w:lvlJc w:val="left"/>
      <w:pPr>
        <w:ind w:left="360" w:hanging="360"/>
      </w:pPr>
      <w:rPr>
        <w:rFonts w:hint="default"/>
      </w:rPr>
    </w:lvl>
    <w:lvl w:ilvl="1" w:tplc="DC2E6878">
      <w:start w:val="1"/>
      <w:numFmt w:val="decimal"/>
      <w:lvlText w:val="（%2）"/>
      <w:lvlJc w:val="left"/>
      <w:pPr>
        <w:ind w:left="1189" w:hanging="480"/>
      </w:pPr>
      <w:rPr>
        <w:rFonts w:hint="eastAsia"/>
        <w:b/>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49BA1775"/>
    <w:multiLevelType w:val="hybridMultilevel"/>
    <w:tmpl w:val="779E857E"/>
    <w:lvl w:ilvl="0" w:tplc="931E54DE">
      <w:start w:val="1"/>
      <w:numFmt w:val="taiwaneseCountingThousand"/>
      <w:lvlText w:val="%1、"/>
      <w:lvlJc w:val="left"/>
      <w:pPr>
        <w:ind w:left="480" w:hanging="48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4CE11688"/>
    <w:multiLevelType w:val="hybridMultilevel"/>
    <w:tmpl w:val="844A7702"/>
    <w:lvl w:ilvl="0" w:tplc="D67AC184">
      <w:start w:val="1"/>
      <w:numFmt w:val="decimal"/>
      <w:lvlText w:val="（%1）"/>
      <w:lvlJc w:val="left"/>
      <w:pPr>
        <w:ind w:left="1039" w:hanging="480"/>
      </w:pPr>
      <w:rPr>
        <w:rFonts w:hint="eastAsia"/>
        <w:b w:val="0"/>
      </w:rPr>
    </w:lvl>
    <w:lvl w:ilvl="1" w:tplc="04090019" w:tentative="1">
      <w:start w:val="1"/>
      <w:numFmt w:val="ideographTraditional"/>
      <w:lvlText w:val="%2、"/>
      <w:lvlJc w:val="left"/>
      <w:pPr>
        <w:ind w:left="1519" w:hanging="480"/>
      </w:pPr>
    </w:lvl>
    <w:lvl w:ilvl="2" w:tplc="0409001B" w:tentative="1">
      <w:start w:val="1"/>
      <w:numFmt w:val="lowerRoman"/>
      <w:lvlText w:val="%3."/>
      <w:lvlJc w:val="right"/>
      <w:pPr>
        <w:ind w:left="1999" w:hanging="480"/>
      </w:pPr>
    </w:lvl>
    <w:lvl w:ilvl="3" w:tplc="0409000F" w:tentative="1">
      <w:start w:val="1"/>
      <w:numFmt w:val="decimal"/>
      <w:lvlText w:val="%4."/>
      <w:lvlJc w:val="left"/>
      <w:pPr>
        <w:ind w:left="2479" w:hanging="480"/>
      </w:pPr>
    </w:lvl>
    <w:lvl w:ilvl="4" w:tplc="04090019" w:tentative="1">
      <w:start w:val="1"/>
      <w:numFmt w:val="ideographTraditional"/>
      <w:lvlText w:val="%5、"/>
      <w:lvlJc w:val="left"/>
      <w:pPr>
        <w:ind w:left="2959" w:hanging="480"/>
      </w:pPr>
    </w:lvl>
    <w:lvl w:ilvl="5" w:tplc="0409001B" w:tentative="1">
      <w:start w:val="1"/>
      <w:numFmt w:val="lowerRoman"/>
      <w:lvlText w:val="%6."/>
      <w:lvlJc w:val="right"/>
      <w:pPr>
        <w:ind w:left="3439" w:hanging="480"/>
      </w:pPr>
    </w:lvl>
    <w:lvl w:ilvl="6" w:tplc="0409000F" w:tentative="1">
      <w:start w:val="1"/>
      <w:numFmt w:val="decimal"/>
      <w:lvlText w:val="%7."/>
      <w:lvlJc w:val="left"/>
      <w:pPr>
        <w:ind w:left="3919" w:hanging="480"/>
      </w:pPr>
    </w:lvl>
    <w:lvl w:ilvl="7" w:tplc="04090019" w:tentative="1">
      <w:start w:val="1"/>
      <w:numFmt w:val="ideographTraditional"/>
      <w:lvlText w:val="%8、"/>
      <w:lvlJc w:val="left"/>
      <w:pPr>
        <w:ind w:left="4399" w:hanging="480"/>
      </w:pPr>
    </w:lvl>
    <w:lvl w:ilvl="8" w:tplc="0409001B" w:tentative="1">
      <w:start w:val="1"/>
      <w:numFmt w:val="lowerRoman"/>
      <w:lvlText w:val="%9."/>
      <w:lvlJc w:val="right"/>
      <w:pPr>
        <w:ind w:left="4879" w:hanging="480"/>
      </w:pPr>
    </w:lvl>
  </w:abstractNum>
  <w:abstractNum w:abstractNumId="6" w15:restartNumberingAfterBreak="0">
    <w:nsid w:val="5BEC4580"/>
    <w:multiLevelType w:val="hybridMultilevel"/>
    <w:tmpl w:val="59B6FEFA"/>
    <w:lvl w:ilvl="0" w:tplc="5FC6A8E4">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C9040A0"/>
    <w:multiLevelType w:val="hybridMultilevel"/>
    <w:tmpl w:val="9F4485E0"/>
    <w:lvl w:ilvl="0" w:tplc="4104B8FE">
      <w:start w:val="1"/>
      <w:numFmt w:val="taiwaneseCountingThousand"/>
      <w:lvlText w:val="%1、"/>
      <w:lvlJc w:val="left"/>
      <w:pPr>
        <w:ind w:left="1332" w:hanging="720"/>
      </w:pPr>
      <w:rPr>
        <w:rFonts w:hint="default"/>
      </w:rPr>
    </w:lvl>
    <w:lvl w:ilvl="1" w:tplc="04090019" w:tentative="1">
      <w:start w:val="1"/>
      <w:numFmt w:val="ideographTraditional"/>
      <w:lvlText w:val="%2、"/>
      <w:lvlJc w:val="left"/>
      <w:pPr>
        <w:ind w:left="1572" w:hanging="480"/>
      </w:pPr>
    </w:lvl>
    <w:lvl w:ilvl="2" w:tplc="0409001B" w:tentative="1">
      <w:start w:val="1"/>
      <w:numFmt w:val="lowerRoman"/>
      <w:lvlText w:val="%3."/>
      <w:lvlJc w:val="right"/>
      <w:pPr>
        <w:ind w:left="2052" w:hanging="480"/>
      </w:pPr>
    </w:lvl>
    <w:lvl w:ilvl="3" w:tplc="0409000F" w:tentative="1">
      <w:start w:val="1"/>
      <w:numFmt w:val="decimal"/>
      <w:lvlText w:val="%4."/>
      <w:lvlJc w:val="left"/>
      <w:pPr>
        <w:ind w:left="2532" w:hanging="480"/>
      </w:pPr>
    </w:lvl>
    <w:lvl w:ilvl="4" w:tplc="04090019" w:tentative="1">
      <w:start w:val="1"/>
      <w:numFmt w:val="ideographTraditional"/>
      <w:lvlText w:val="%5、"/>
      <w:lvlJc w:val="left"/>
      <w:pPr>
        <w:ind w:left="3012" w:hanging="480"/>
      </w:pPr>
    </w:lvl>
    <w:lvl w:ilvl="5" w:tplc="0409001B" w:tentative="1">
      <w:start w:val="1"/>
      <w:numFmt w:val="lowerRoman"/>
      <w:lvlText w:val="%6."/>
      <w:lvlJc w:val="right"/>
      <w:pPr>
        <w:ind w:left="3492" w:hanging="480"/>
      </w:pPr>
    </w:lvl>
    <w:lvl w:ilvl="6" w:tplc="0409000F" w:tentative="1">
      <w:start w:val="1"/>
      <w:numFmt w:val="decimal"/>
      <w:lvlText w:val="%7."/>
      <w:lvlJc w:val="left"/>
      <w:pPr>
        <w:ind w:left="3972" w:hanging="480"/>
      </w:pPr>
    </w:lvl>
    <w:lvl w:ilvl="7" w:tplc="04090019" w:tentative="1">
      <w:start w:val="1"/>
      <w:numFmt w:val="ideographTraditional"/>
      <w:lvlText w:val="%8、"/>
      <w:lvlJc w:val="left"/>
      <w:pPr>
        <w:ind w:left="4452" w:hanging="480"/>
      </w:pPr>
    </w:lvl>
    <w:lvl w:ilvl="8" w:tplc="0409001B" w:tentative="1">
      <w:start w:val="1"/>
      <w:numFmt w:val="lowerRoman"/>
      <w:lvlText w:val="%9."/>
      <w:lvlJc w:val="right"/>
      <w:pPr>
        <w:ind w:left="4932" w:hanging="480"/>
      </w:pPr>
    </w:lvl>
  </w:abstractNum>
  <w:abstractNum w:abstractNumId="8" w15:restartNumberingAfterBreak="0">
    <w:nsid w:val="5EA40FEB"/>
    <w:multiLevelType w:val="hybridMultilevel"/>
    <w:tmpl w:val="CB3C4B28"/>
    <w:lvl w:ilvl="0" w:tplc="57C81FD2">
      <w:start w:val="1"/>
      <w:numFmt w:val="taiwaneseCountingThousand"/>
      <w:lvlText w:val="(%1)"/>
      <w:lvlJc w:val="left"/>
      <w:pPr>
        <w:ind w:left="1080" w:hanging="720"/>
      </w:pPr>
      <w:rPr>
        <w:rFonts w:ascii="Times New Roman" w:hAnsi="Times New Roman" w:cs="Times New Roman" w:hint="default"/>
      </w:rPr>
    </w:lvl>
    <w:lvl w:ilvl="1" w:tplc="602E5C9E">
      <w:start w:val="1"/>
      <w:numFmt w:val="decimal"/>
      <w:lvlText w:val="%2."/>
      <w:lvlJc w:val="left"/>
      <w:pPr>
        <w:ind w:left="1290" w:hanging="450"/>
      </w:pPr>
      <w:rPr>
        <w:rFonts w:cs="新細明體" w:hint="default"/>
        <w:b w:val="0"/>
      </w:rPr>
    </w:lvl>
    <w:lvl w:ilvl="2" w:tplc="C7440AFA">
      <w:start w:val="1"/>
      <w:numFmt w:val="decimal"/>
      <w:lvlText w:val="(%3)"/>
      <w:lvlJc w:val="left"/>
      <w:pPr>
        <w:ind w:left="2040" w:hanging="72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15:restartNumberingAfterBreak="0">
    <w:nsid w:val="5FDD6E79"/>
    <w:multiLevelType w:val="hybridMultilevel"/>
    <w:tmpl w:val="2C948DAE"/>
    <w:lvl w:ilvl="0" w:tplc="E71EF63E">
      <w:start w:val="1"/>
      <w:numFmt w:val="decimal"/>
      <w:lvlText w:val="%1."/>
      <w:lvlJc w:val="left"/>
      <w:pPr>
        <w:ind w:left="710" w:hanging="360"/>
      </w:pPr>
      <w:rPr>
        <w:rFonts w:hint="default"/>
      </w:rPr>
    </w:lvl>
    <w:lvl w:ilvl="1" w:tplc="04090019" w:tentative="1">
      <w:start w:val="1"/>
      <w:numFmt w:val="ideographTraditional"/>
      <w:lvlText w:val="%2、"/>
      <w:lvlJc w:val="left"/>
      <w:pPr>
        <w:ind w:left="1310" w:hanging="480"/>
      </w:pPr>
    </w:lvl>
    <w:lvl w:ilvl="2" w:tplc="0409001B" w:tentative="1">
      <w:start w:val="1"/>
      <w:numFmt w:val="lowerRoman"/>
      <w:lvlText w:val="%3."/>
      <w:lvlJc w:val="right"/>
      <w:pPr>
        <w:ind w:left="1790" w:hanging="480"/>
      </w:pPr>
    </w:lvl>
    <w:lvl w:ilvl="3" w:tplc="0409000F" w:tentative="1">
      <w:start w:val="1"/>
      <w:numFmt w:val="decimal"/>
      <w:lvlText w:val="%4."/>
      <w:lvlJc w:val="left"/>
      <w:pPr>
        <w:ind w:left="2270" w:hanging="480"/>
      </w:pPr>
    </w:lvl>
    <w:lvl w:ilvl="4" w:tplc="04090019" w:tentative="1">
      <w:start w:val="1"/>
      <w:numFmt w:val="ideographTraditional"/>
      <w:lvlText w:val="%5、"/>
      <w:lvlJc w:val="left"/>
      <w:pPr>
        <w:ind w:left="2750" w:hanging="480"/>
      </w:pPr>
    </w:lvl>
    <w:lvl w:ilvl="5" w:tplc="0409001B" w:tentative="1">
      <w:start w:val="1"/>
      <w:numFmt w:val="lowerRoman"/>
      <w:lvlText w:val="%6."/>
      <w:lvlJc w:val="right"/>
      <w:pPr>
        <w:ind w:left="3230" w:hanging="480"/>
      </w:pPr>
    </w:lvl>
    <w:lvl w:ilvl="6" w:tplc="0409000F" w:tentative="1">
      <w:start w:val="1"/>
      <w:numFmt w:val="decimal"/>
      <w:lvlText w:val="%7."/>
      <w:lvlJc w:val="left"/>
      <w:pPr>
        <w:ind w:left="3710" w:hanging="480"/>
      </w:pPr>
    </w:lvl>
    <w:lvl w:ilvl="7" w:tplc="04090019" w:tentative="1">
      <w:start w:val="1"/>
      <w:numFmt w:val="ideographTraditional"/>
      <w:lvlText w:val="%8、"/>
      <w:lvlJc w:val="left"/>
      <w:pPr>
        <w:ind w:left="4190" w:hanging="480"/>
      </w:pPr>
    </w:lvl>
    <w:lvl w:ilvl="8" w:tplc="0409001B" w:tentative="1">
      <w:start w:val="1"/>
      <w:numFmt w:val="lowerRoman"/>
      <w:lvlText w:val="%9."/>
      <w:lvlJc w:val="right"/>
      <w:pPr>
        <w:ind w:left="4670" w:hanging="480"/>
      </w:pPr>
    </w:lvl>
  </w:abstractNum>
  <w:abstractNum w:abstractNumId="10" w15:restartNumberingAfterBreak="0">
    <w:nsid w:val="69430E09"/>
    <w:multiLevelType w:val="hybridMultilevel"/>
    <w:tmpl w:val="306C260A"/>
    <w:lvl w:ilvl="0" w:tplc="F104DED6">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6F055371"/>
    <w:multiLevelType w:val="hybridMultilevel"/>
    <w:tmpl w:val="51768248"/>
    <w:lvl w:ilvl="0" w:tplc="2236CFFA">
      <w:start w:val="2"/>
      <w:numFmt w:val="taiwaneseCountingThousand"/>
      <w:lvlText w:val="（%1）"/>
      <w:lvlJc w:val="left"/>
      <w:pPr>
        <w:ind w:left="1080" w:hanging="10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6FFC6648"/>
    <w:multiLevelType w:val="hybridMultilevel"/>
    <w:tmpl w:val="686ED394"/>
    <w:lvl w:ilvl="0" w:tplc="9D1E1B44">
      <w:start w:val="1"/>
      <w:numFmt w:val="decimal"/>
      <w:lvlText w:val="%1."/>
      <w:lvlJc w:val="left"/>
      <w:pPr>
        <w:ind w:left="976" w:hanging="360"/>
      </w:pPr>
      <w:rPr>
        <w:rFonts w:cs="Times New Roman" w:hint="default"/>
      </w:rPr>
    </w:lvl>
    <w:lvl w:ilvl="1" w:tplc="04090019" w:tentative="1">
      <w:start w:val="1"/>
      <w:numFmt w:val="ideographTraditional"/>
      <w:lvlText w:val="%2、"/>
      <w:lvlJc w:val="left"/>
      <w:pPr>
        <w:ind w:left="1576" w:hanging="480"/>
      </w:pPr>
    </w:lvl>
    <w:lvl w:ilvl="2" w:tplc="0409001B" w:tentative="1">
      <w:start w:val="1"/>
      <w:numFmt w:val="lowerRoman"/>
      <w:lvlText w:val="%3."/>
      <w:lvlJc w:val="right"/>
      <w:pPr>
        <w:ind w:left="2056" w:hanging="480"/>
      </w:pPr>
    </w:lvl>
    <w:lvl w:ilvl="3" w:tplc="0409000F" w:tentative="1">
      <w:start w:val="1"/>
      <w:numFmt w:val="decimal"/>
      <w:lvlText w:val="%4."/>
      <w:lvlJc w:val="left"/>
      <w:pPr>
        <w:ind w:left="2536" w:hanging="480"/>
      </w:pPr>
    </w:lvl>
    <w:lvl w:ilvl="4" w:tplc="04090019" w:tentative="1">
      <w:start w:val="1"/>
      <w:numFmt w:val="ideographTraditional"/>
      <w:lvlText w:val="%5、"/>
      <w:lvlJc w:val="left"/>
      <w:pPr>
        <w:ind w:left="3016" w:hanging="480"/>
      </w:pPr>
    </w:lvl>
    <w:lvl w:ilvl="5" w:tplc="0409001B" w:tentative="1">
      <w:start w:val="1"/>
      <w:numFmt w:val="lowerRoman"/>
      <w:lvlText w:val="%6."/>
      <w:lvlJc w:val="right"/>
      <w:pPr>
        <w:ind w:left="3496" w:hanging="480"/>
      </w:pPr>
    </w:lvl>
    <w:lvl w:ilvl="6" w:tplc="0409000F" w:tentative="1">
      <w:start w:val="1"/>
      <w:numFmt w:val="decimal"/>
      <w:lvlText w:val="%7."/>
      <w:lvlJc w:val="left"/>
      <w:pPr>
        <w:ind w:left="3976" w:hanging="480"/>
      </w:pPr>
    </w:lvl>
    <w:lvl w:ilvl="7" w:tplc="04090019" w:tentative="1">
      <w:start w:val="1"/>
      <w:numFmt w:val="ideographTraditional"/>
      <w:lvlText w:val="%8、"/>
      <w:lvlJc w:val="left"/>
      <w:pPr>
        <w:ind w:left="4456" w:hanging="480"/>
      </w:pPr>
    </w:lvl>
    <w:lvl w:ilvl="8" w:tplc="0409001B" w:tentative="1">
      <w:start w:val="1"/>
      <w:numFmt w:val="lowerRoman"/>
      <w:lvlText w:val="%9."/>
      <w:lvlJc w:val="right"/>
      <w:pPr>
        <w:ind w:left="4936" w:hanging="480"/>
      </w:pPr>
    </w:lvl>
  </w:abstractNum>
  <w:abstractNum w:abstractNumId="13" w15:restartNumberingAfterBreak="0">
    <w:nsid w:val="75494129"/>
    <w:multiLevelType w:val="hybridMultilevel"/>
    <w:tmpl w:val="0F56AA44"/>
    <w:lvl w:ilvl="0" w:tplc="843A2770">
      <w:start w:val="1"/>
      <w:numFmt w:val="decimal"/>
      <w:lvlText w:val="（%1）"/>
      <w:lvlJc w:val="left"/>
      <w:pPr>
        <w:ind w:left="920" w:hanging="360"/>
      </w:pPr>
      <w:rPr>
        <w:rFonts w:hint="eastAsia"/>
        <w:b/>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14" w15:restartNumberingAfterBreak="0">
    <w:nsid w:val="781E77F6"/>
    <w:multiLevelType w:val="hybridMultilevel"/>
    <w:tmpl w:val="2BD04712"/>
    <w:lvl w:ilvl="0" w:tplc="CC64C794">
      <w:start w:val="1"/>
      <w:numFmt w:val="decimal"/>
      <w:lvlText w:val="%1."/>
      <w:lvlJc w:val="left"/>
      <w:pPr>
        <w:ind w:left="600" w:hanging="36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5" w15:restartNumberingAfterBreak="0">
    <w:nsid w:val="7C8954A1"/>
    <w:multiLevelType w:val="hybridMultilevel"/>
    <w:tmpl w:val="D068AC64"/>
    <w:lvl w:ilvl="0" w:tplc="9A1C8E1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8"/>
  </w:num>
  <w:num w:numId="2">
    <w:abstractNumId w:val="7"/>
  </w:num>
  <w:num w:numId="3">
    <w:abstractNumId w:val="6"/>
  </w:num>
  <w:num w:numId="4">
    <w:abstractNumId w:val="15"/>
  </w:num>
  <w:num w:numId="5">
    <w:abstractNumId w:val="14"/>
  </w:num>
  <w:num w:numId="6">
    <w:abstractNumId w:val="10"/>
  </w:num>
  <w:num w:numId="7">
    <w:abstractNumId w:val="1"/>
  </w:num>
  <w:num w:numId="8">
    <w:abstractNumId w:val="13"/>
  </w:num>
  <w:num w:numId="9">
    <w:abstractNumId w:val="2"/>
  </w:num>
  <w:num w:numId="10">
    <w:abstractNumId w:val="3"/>
  </w:num>
  <w:num w:numId="11">
    <w:abstractNumId w:val="5"/>
  </w:num>
  <w:num w:numId="12">
    <w:abstractNumId w:val="11"/>
  </w:num>
  <w:num w:numId="13">
    <w:abstractNumId w:val="12"/>
  </w:num>
  <w:num w:numId="14">
    <w:abstractNumId w:val="0"/>
  </w:num>
  <w:num w:numId="15">
    <w:abstractNumId w:val="9"/>
  </w:num>
  <w:num w:numId="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defaultTabStop w:val="480"/>
  <w:displayHorizontalDrawingGridEvery w:val="0"/>
  <w:displayVerticalDrawingGridEvery w:val="2"/>
  <w:characterSpacingControl w:val="compressPunctuation"/>
  <w:hdrShapeDefaults>
    <o:shapedefaults v:ext="edit" spidmax="4096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6DA9"/>
    <w:rsid w:val="0000046F"/>
    <w:rsid w:val="00000D80"/>
    <w:rsid w:val="00000DE3"/>
    <w:rsid w:val="000010C7"/>
    <w:rsid w:val="00001BF5"/>
    <w:rsid w:val="00004B1D"/>
    <w:rsid w:val="00004F14"/>
    <w:rsid w:val="0000534A"/>
    <w:rsid w:val="000061BE"/>
    <w:rsid w:val="000065E6"/>
    <w:rsid w:val="00006A5B"/>
    <w:rsid w:val="00006FEE"/>
    <w:rsid w:val="0000705E"/>
    <w:rsid w:val="000111ED"/>
    <w:rsid w:val="000113A3"/>
    <w:rsid w:val="00011526"/>
    <w:rsid w:val="000122AD"/>
    <w:rsid w:val="00013328"/>
    <w:rsid w:val="00013857"/>
    <w:rsid w:val="00013D8B"/>
    <w:rsid w:val="000169D2"/>
    <w:rsid w:val="000169EA"/>
    <w:rsid w:val="000208E6"/>
    <w:rsid w:val="00020E76"/>
    <w:rsid w:val="00020FE0"/>
    <w:rsid w:val="0002101F"/>
    <w:rsid w:val="00021FAA"/>
    <w:rsid w:val="000220B0"/>
    <w:rsid w:val="00022DCA"/>
    <w:rsid w:val="00023C82"/>
    <w:rsid w:val="00024852"/>
    <w:rsid w:val="0002488D"/>
    <w:rsid w:val="00024E91"/>
    <w:rsid w:val="00024EC8"/>
    <w:rsid w:val="00025534"/>
    <w:rsid w:val="000267B0"/>
    <w:rsid w:val="000272EB"/>
    <w:rsid w:val="0003007D"/>
    <w:rsid w:val="00030B30"/>
    <w:rsid w:val="00031E57"/>
    <w:rsid w:val="000325F4"/>
    <w:rsid w:val="0003267C"/>
    <w:rsid w:val="00032B86"/>
    <w:rsid w:val="000330D4"/>
    <w:rsid w:val="000330DC"/>
    <w:rsid w:val="0003325A"/>
    <w:rsid w:val="0003365B"/>
    <w:rsid w:val="0003436B"/>
    <w:rsid w:val="00034874"/>
    <w:rsid w:val="00034D66"/>
    <w:rsid w:val="000350D7"/>
    <w:rsid w:val="00036457"/>
    <w:rsid w:val="00036550"/>
    <w:rsid w:val="000376CF"/>
    <w:rsid w:val="00037732"/>
    <w:rsid w:val="00037A1C"/>
    <w:rsid w:val="00040CC6"/>
    <w:rsid w:val="000420CA"/>
    <w:rsid w:val="0004225E"/>
    <w:rsid w:val="00042B76"/>
    <w:rsid w:val="00042BE0"/>
    <w:rsid w:val="00042F31"/>
    <w:rsid w:val="00043026"/>
    <w:rsid w:val="000437B5"/>
    <w:rsid w:val="00044449"/>
    <w:rsid w:val="00044D25"/>
    <w:rsid w:val="00044D47"/>
    <w:rsid w:val="00045073"/>
    <w:rsid w:val="00045EF3"/>
    <w:rsid w:val="000472C4"/>
    <w:rsid w:val="000475CA"/>
    <w:rsid w:val="000479E6"/>
    <w:rsid w:val="00047EFB"/>
    <w:rsid w:val="00050719"/>
    <w:rsid w:val="00050812"/>
    <w:rsid w:val="000508FA"/>
    <w:rsid w:val="00050916"/>
    <w:rsid w:val="00050B8B"/>
    <w:rsid w:val="00051E7C"/>
    <w:rsid w:val="00052045"/>
    <w:rsid w:val="00053014"/>
    <w:rsid w:val="000537CE"/>
    <w:rsid w:val="00053AD2"/>
    <w:rsid w:val="00055852"/>
    <w:rsid w:val="00056179"/>
    <w:rsid w:val="0005659F"/>
    <w:rsid w:val="0005737A"/>
    <w:rsid w:val="00057AA5"/>
    <w:rsid w:val="00057E8E"/>
    <w:rsid w:val="000602BF"/>
    <w:rsid w:val="00060718"/>
    <w:rsid w:val="00061320"/>
    <w:rsid w:val="0006197A"/>
    <w:rsid w:val="000627F2"/>
    <w:rsid w:val="00063361"/>
    <w:rsid w:val="0006384C"/>
    <w:rsid w:val="0006397B"/>
    <w:rsid w:val="00063D5C"/>
    <w:rsid w:val="00063F27"/>
    <w:rsid w:val="000640C8"/>
    <w:rsid w:val="00064444"/>
    <w:rsid w:val="00064B5B"/>
    <w:rsid w:val="000667E1"/>
    <w:rsid w:val="00067165"/>
    <w:rsid w:val="00070249"/>
    <w:rsid w:val="000703F6"/>
    <w:rsid w:val="000708DD"/>
    <w:rsid w:val="00070A4D"/>
    <w:rsid w:val="00070AD8"/>
    <w:rsid w:val="0007106B"/>
    <w:rsid w:val="00071533"/>
    <w:rsid w:val="00071538"/>
    <w:rsid w:val="0007196E"/>
    <w:rsid w:val="00071F79"/>
    <w:rsid w:val="00071FB3"/>
    <w:rsid w:val="00072122"/>
    <w:rsid w:val="00072293"/>
    <w:rsid w:val="00072716"/>
    <w:rsid w:val="00072891"/>
    <w:rsid w:val="00072A9D"/>
    <w:rsid w:val="00072B52"/>
    <w:rsid w:val="00072BBB"/>
    <w:rsid w:val="0007326D"/>
    <w:rsid w:val="000741E6"/>
    <w:rsid w:val="000743E3"/>
    <w:rsid w:val="00074DC6"/>
    <w:rsid w:val="0007535A"/>
    <w:rsid w:val="00075428"/>
    <w:rsid w:val="000755CA"/>
    <w:rsid w:val="00075D59"/>
    <w:rsid w:val="00076E91"/>
    <w:rsid w:val="0007700A"/>
    <w:rsid w:val="000774E6"/>
    <w:rsid w:val="00077A77"/>
    <w:rsid w:val="000800F0"/>
    <w:rsid w:val="000808AC"/>
    <w:rsid w:val="00081573"/>
    <w:rsid w:val="00082962"/>
    <w:rsid w:val="00082B95"/>
    <w:rsid w:val="0008300A"/>
    <w:rsid w:val="000831EA"/>
    <w:rsid w:val="00083DA7"/>
    <w:rsid w:val="0008409D"/>
    <w:rsid w:val="000854FB"/>
    <w:rsid w:val="0008585E"/>
    <w:rsid w:val="00085F6D"/>
    <w:rsid w:val="000866FF"/>
    <w:rsid w:val="0008672F"/>
    <w:rsid w:val="00086B9C"/>
    <w:rsid w:val="0008787C"/>
    <w:rsid w:val="00090AF1"/>
    <w:rsid w:val="00090D20"/>
    <w:rsid w:val="00090E12"/>
    <w:rsid w:val="00092A0B"/>
    <w:rsid w:val="00092D69"/>
    <w:rsid w:val="00093433"/>
    <w:rsid w:val="00093D9E"/>
    <w:rsid w:val="00094D1D"/>
    <w:rsid w:val="00094DE4"/>
    <w:rsid w:val="0009648E"/>
    <w:rsid w:val="00096769"/>
    <w:rsid w:val="00096D0F"/>
    <w:rsid w:val="00097ACC"/>
    <w:rsid w:val="00097C3F"/>
    <w:rsid w:val="000A0BC9"/>
    <w:rsid w:val="000A1301"/>
    <w:rsid w:val="000A1AE6"/>
    <w:rsid w:val="000A1DEC"/>
    <w:rsid w:val="000A1E43"/>
    <w:rsid w:val="000A22E3"/>
    <w:rsid w:val="000A2400"/>
    <w:rsid w:val="000A2ED3"/>
    <w:rsid w:val="000A2F70"/>
    <w:rsid w:val="000A3FBA"/>
    <w:rsid w:val="000A5056"/>
    <w:rsid w:val="000A50D4"/>
    <w:rsid w:val="000A5648"/>
    <w:rsid w:val="000B0500"/>
    <w:rsid w:val="000B0608"/>
    <w:rsid w:val="000B0AD5"/>
    <w:rsid w:val="000B1F51"/>
    <w:rsid w:val="000B2C07"/>
    <w:rsid w:val="000B2D55"/>
    <w:rsid w:val="000B2E6E"/>
    <w:rsid w:val="000B3161"/>
    <w:rsid w:val="000B36B6"/>
    <w:rsid w:val="000B3FF9"/>
    <w:rsid w:val="000B4628"/>
    <w:rsid w:val="000B4AFA"/>
    <w:rsid w:val="000B59A0"/>
    <w:rsid w:val="000B5D20"/>
    <w:rsid w:val="000B6E8F"/>
    <w:rsid w:val="000B7355"/>
    <w:rsid w:val="000B77FA"/>
    <w:rsid w:val="000C02F2"/>
    <w:rsid w:val="000C1802"/>
    <w:rsid w:val="000C1B86"/>
    <w:rsid w:val="000C2A8F"/>
    <w:rsid w:val="000C2C1B"/>
    <w:rsid w:val="000C32A1"/>
    <w:rsid w:val="000C352F"/>
    <w:rsid w:val="000C398C"/>
    <w:rsid w:val="000C4B45"/>
    <w:rsid w:val="000C4F4D"/>
    <w:rsid w:val="000C51E1"/>
    <w:rsid w:val="000C5A37"/>
    <w:rsid w:val="000C5D4F"/>
    <w:rsid w:val="000C7463"/>
    <w:rsid w:val="000C75E1"/>
    <w:rsid w:val="000C77C1"/>
    <w:rsid w:val="000C77F6"/>
    <w:rsid w:val="000D0326"/>
    <w:rsid w:val="000D14E7"/>
    <w:rsid w:val="000D16F1"/>
    <w:rsid w:val="000D194A"/>
    <w:rsid w:val="000D1B43"/>
    <w:rsid w:val="000D1DBD"/>
    <w:rsid w:val="000D2700"/>
    <w:rsid w:val="000D29D9"/>
    <w:rsid w:val="000D4509"/>
    <w:rsid w:val="000D4D99"/>
    <w:rsid w:val="000D560E"/>
    <w:rsid w:val="000D5D53"/>
    <w:rsid w:val="000D659F"/>
    <w:rsid w:val="000D6E87"/>
    <w:rsid w:val="000D7D6B"/>
    <w:rsid w:val="000E02F5"/>
    <w:rsid w:val="000E088E"/>
    <w:rsid w:val="000E0D06"/>
    <w:rsid w:val="000E194E"/>
    <w:rsid w:val="000E19CB"/>
    <w:rsid w:val="000E1EF2"/>
    <w:rsid w:val="000E28B4"/>
    <w:rsid w:val="000E2DAA"/>
    <w:rsid w:val="000E326E"/>
    <w:rsid w:val="000E3932"/>
    <w:rsid w:val="000E5233"/>
    <w:rsid w:val="000E56A1"/>
    <w:rsid w:val="000E594B"/>
    <w:rsid w:val="000E5D02"/>
    <w:rsid w:val="000E5E74"/>
    <w:rsid w:val="000E6D80"/>
    <w:rsid w:val="000E7B1A"/>
    <w:rsid w:val="000F0339"/>
    <w:rsid w:val="000F0822"/>
    <w:rsid w:val="000F0A06"/>
    <w:rsid w:val="000F1A7A"/>
    <w:rsid w:val="000F1E54"/>
    <w:rsid w:val="000F288F"/>
    <w:rsid w:val="000F2C6E"/>
    <w:rsid w:val="000F2D34"/>
    <w:rsid w:val="000F3A13"/>
    <w:rsid w:val="000F3AFB"/>
    <w:rsid w:val="000F3B31"/>
    <w:rsid w:val="000F3D74"/>
    <w:rsid w:val="000F44B9"/>
    <w:rsid w:val="000F4650"/>
    <w:rsid w:val="000F46D4"/>
    <w:rsid w:val="000F5F59"/>
    <w:rsid w:val="000F6487"/>
    <w:rsid w:val="000F79F5"/>
    <w:rsid w:val="000F7CDE"/>
    <w:rsid w:val="00100BF8"/>
    <w:rsid w:val="00100EE5"/>
    <w:rsid w:val="00101AAB"/>
    <w:rsid w:val="00101DE5"/>
    <w:rsid w:val="0010272F"/>
    <w:rsid w:val="00102CB0"/>
    <w:rsid w:val="0010355D"/>
    <w:rsid w:val="00104089"/>
    <w:rsid w:val="00105296"/>
    <w:rsid w:val="001055D4"/>
    <w:rsid w:val="001057BA"/>
    <w:rsid w:val="0011032B"/>
    <w:rsid w:val="001108D7"/>
    <w:rsid w:val="00111469"/>
    <w:rsid w:val="001114C4"/>
    <w:rsid w:val="001117FC"/>
    <w:rsid w:val="00111993"/>
    <w:rsid w:val="00112923"/>
    <w:rsid w:val="001130FB"/>
    <w:rsid w:val="0011397F"/>
    <w:rsid w:val="00113B24"/>
    <w:rsid w:val="00114E65"/>
    <w:rsid w:val="001160C8"/>
    <w:rsid w:val="00116E16"/>
    <w:rsid w:val="00117E00"/>
    <w:rsid w:val="001207B9"/>
    <w:rsid w:val="001208CB"/>
    <w:rsid w:val="001211C9"/>
    <w:rsid w:val="00121563"/>
    <w:rsid w:val="0012174B"/>
    <w:rsid w:val="00121888"/>
    <w:rsid w:val="001219B6"/>
    <w:rsid w:val="0012225A"/>
    <w:rsid w:val="001224EC"/>
    <w:rsid w:val="00122CDB"/>
    <w:rsid w:val="00123663"/>
    <w:rsid w:val="001237BA"/>
    <w:rsid w:val="00123ECB"/>
    <w:rsid w:val="0012679C"/>
    <w:rsid w:val="00126AE3"/>
    <w:rsid w:val="001314A5"/>
    <w:rsid w:val="0013166E"/>
    <w:rsid w:val="00131B72"/>
    <w:rsid w:val="00133357"/>
    <w:rsid w:val="0013361D"/>
    <w:rsid w:val="001349AF"/>
    <w:rsid w:val="00134D45"/>
    <w:rsid w:val="00134E29"/>
    <w:rsid w:val="00135760"/>
    <w:rsid w:val="001357FE"/>
    <w:rsid w:val="00135D81"/>
    <w:rsid w:val="00135F2E"/>
    <w:rsid w:val="00136192"/>
    <w:rsid w:val="001368BA"/>
    <w:rsid w:val="00137529"/>
    <w:rsid w:val="001375E2"/>
    <w:rsid w:val="001376FD"/>
    <w:rsid w:val="00137721"/>
    <w:rsid w:val="001406BC"/>
    <w:rsid w:val="00140706"/>
    <w:rsid w:val="001431E9"/>
    <w:rsid w:val="00143922"/>
    <w:rsid w:val="00143A9A"/>
    <w:rsid w:val="00143BCC"/>
    <w:rsid w:val="00144533"/>
    <w:rsid w:val="001461D4"/>
    <w:rsid w:val="00147596"/>
    <w:rsid w:val="001500D0"/>
    <w:rsid w:val="00150622"/>
    <w:rsid w:val="00150792"/>
    <w:rsid w:val="001516BF"/>
    <w:rsid w:val="0015248E"/>
    <w:rsid w:val="00152CA0"/>
    <w:rsid w:val="00153DAB"/>
    <w:rsid w:val="001543BB"/>
    <w:rsid w:val="00154C59"/>
    <w:rsid w:val="001550B7"/>
    <w:rsid w:val="00156540"/>
    <w:rsid w:val="00156774"/>
    <w:rsid w:val="00156D66"/>
    <w:rsid w:val="00157377"/>
    <w:rsid w:val="001573C1"/>
    <w:rsid w:val="001576A8"/>
    <w:rsid w:val="00157A95"/>
    <w:rsid w:val="00160A4B"/>
    <w:rsid w:val="00160A7F"/>
    <w:rsid w:val="00161340"/>
    <w:rsid w:val="00161AB2"/>
    <w:rsid w:val="00161C1F"/>
    <w:rsid w:val="00161F7C"/>
    <w:rsid w:val="001621B7"/>
    <w:rsid w:val="00162D44"/>
    <w:rsid w:val="00162FA8"/>
    <w:rsid w:val="0016345C"/>
    <w:rsid w:val="001638C2"/>
    <w:rsid w:val="001638F7"/>
    <w:rsid w:val="00163CA2"/>
    <w:rsid w:val="00164D81"/>
    <w:rsid w:val="0016535D"/>
    <w:rsid w:val="00165A2B"/>
    <w:rsid w:val="00165D32"/>
    <w:rsid w:val="00167214"/>
    <w:rsid w:val="00167366"/>
    <w:rsid w:val="0016788A"/>
    <w:rsid w:val="00167E76"/>
    <w:rsid w:val="00170037"/>
    <w:rsid w:val="001702DF"/>
    <w:rsid w:val="00170428"/>
    <w:rsid w:val="00170D81"/>
    <w:rsid w:val="001712EA"/>
    <w:rsid w:val="00171472"/>
    <w:rsid w:val="00171BE4"/>
    <w:rsid w:val="0017270F"/>
    <w:rsid w:val="001736CD"/>
    <w:rsid w:val="00173E16"/>
    <w:rsid w:val="00174158"/>
    <w:rsid w:val="0017465F"/>
    <w:rsid w:val="00174956"/>
    <w:rsid w:val="00174C09"/>
    <w:rsid w:val="00174F5C"/>
    <w:rsid w:val="00175585"/>
    <w:rsid w:val="00175E6D"/>
    <w:rsid w:val="001769C4"/>
    <w:rsid w:val="0017711F"/>
    <w:rsid w:val="00177370"/>
    <w:rsid w:val="0017763E"/>
    <w:rsid w:val="00177C46"/>
    <w:rsid w:val="00180AE2"/>
    <w:rsid w:val="0018113C"/>
    <w:rsid w:val="00181726"/>
    <w:rsid w:val="00181A07"/>
    <w:rsid w:val="00181DE2"/>
    <w:rsid w:val="00182B49"/>
    <w:rsid w:val="00182BBE"/>
    <w:rsid w:val="001833BB"/>
    <w:rsid w:val="001833E4"/>
    <w:rsid w:val="00184F38"/>
    <w:rsid w:val="00185526"/>
    <w:rsid w:val="00186171"/>
    <w:rsid w:val="00186275"/>
    <w:rsid w:val="00186A5F"/>
    <w:rsid w:val="00186EF9"/>
    <w:rsid w:val="00186FF8"/>
    <w:rsid w:val="0019069B"/>
    <w:rsid w:val="001911AA"/>
    <w:rsid w:val="001915CB"/>
    <w:rsid w:val="00191A52"/>
    <w:rsid w:val="001922D5"/>
    <w:rsid w:val="0019230B"/>
    <w:rsid w:val="00192600"/>
    <w:rsid w:val="001930D7"/>
    <w:rsid w:val="00193537"/>
    <w:rsid w:val="001954B7"/>
    <w:rsid w:val="001954D4"/>
    <w:rsid w:val="00195506"/>
    <w:rsid w:val="00196668"/>
    <w:rsid w:val="00196B6F"/>
    <w:rsid w:val="00196BFF"/>
    <w:rsid w:val="0019772E"/>
    <w:rsid w:val="001977C2"/>
    <w:rsid w:val="00197F7D"/>
    <w:rsid w:val="001A0B41"/>
    <w:rsid w:val="001A130E"/>
    <w:rsid w:val="001A190D"/>
    <w:rsid w:val="001A3D39"/>
    <w:rsid w:val="001A4408"/>
    <w:rsid w:val="001A45C2"/>
    <w:rsid w:val="001A4950"/>
    <w:rsid w:val="001A5429"/>
    <w:rsid w:val="001A638B"/>
    <w:rsid w:val="001A72EB"/>
    <w:rsid w:val="001B07A8"/>
    <w:rsid w:val="001B0D1F"/>
    <w:rsid w:val="001B1C15"/>
    <w:rsid w:val="001B1F27"/>
    <w:rsid w:val="001B204E"/>
    <w:rsid w:val="001B23ED"/>
    <w:rsid w:val="001B2916"/>
    <w:rsid w:val="001B38A7"/>
    <w:rsid w:val="001B44F5"/>
    <w:rsid w:val="001B457A"/>
    <w:rsid w:val="001B5779"/>
    <w:rsid w:val="001B5ECC"/>
    <w:rsid w:val="001B6936"/>
    <w:rsid w:val="001B7ACD"/>
    <w:rsid w:val="001C0288"/>
    <w:rsid w:val="001C045F"/>
    <w:rsid w:val="001C1201"/>
    <w:rsid w:val="001C1293"/>
    <w:rsid w:val="001C2683"/>
    <w:rsid w:val="001C2E4F"/>
    <w:rsid w:val="001C3290"/>
    <w:rsid w:val="001C4493"/>
    <w:rsid w:val="001C475F"/>
    <w:rsid w:val="001C4A5D"/>
    <w:rsid w:val="001C4BC2"/>
    <w:rsid w:val="001C5E7C"/>
    <w:rsid w:val="001C68B5"/>
    <w:rsid w:val="001C7DC0"/>
    <w:rsid w:val="001D079E"/>
    <w:rsid w:val="001D0F25"/>
    <w:rsid w:val="001D0F6E"/>
    <w:rsid w:val="001D1350"/>
    <w:rsid w:val="001D1425"/>
    <w:rsid w:val="001D1437"/>
    <w:rsid w:val="001D14CC"/>
    <w:rsid w:val="001D15AC"/>
    <w:rsid w:val="001D1BB6"/>
    <w:rsid w:val="001D21DA"/>
    <w:rsid w:val="001D35AA"/>
    <w:rsid w:val="001D3D75"/>
    <w:rsid w:val="001D541D"/>
    <w:rsid w:val="001D55D5"/>
    <w:rsid w:val="001D5B7C"/>
    <w:rsid w:val="001D5EEF"/>
    <w:rsid w:val="001D6116"/>
    <w:rsid w:val="001D67A5"/>
    <w:rsid w:val="001D6A6A"/>
    <w:rsid w:val="001D6C64"/>
    <w:rsid w:val="001D7556"/>
    <w:rsid w:val="001D7C7E"/>
    <w:rsid w:val="001E0695"/>
    <w:rsid w:val="001E0734"/>
    <w:rsid w:val="001E1ED4"/>
    <w:rsid w:val="001E294E"/>
    <w:rsid w:val="001E3955"/>
    <w:rsid w:val="001E4B5D"/>
    <w:rsid w:val="001E63E0"/>
    <w:rsid w:val="001E69A0"/>
    <w:rsid w:val="001E72AB"/>
    <w:rsid w:val="001E72D7"/>
    <w:rsid w:val="001E7700"/>
    <w:rsid w:val="001E7FD6"/>
    <w:rsid w:val="001F0A93"/>
    <w:rsid w:val="001F0C63"/>
    <w:rsid w:val="001F0C82"/>
    <w:rsid w:val="001F1017"/>
    <w:rsid w:val="001F2D3B"/>
    <w:rsid w:val="001F2D3E"/>
    <w:rsid w:val="001F3D26"/>
    <w:rsid w:val="001F4B7C"/>
    <w:rsid w:val="001F4CDB"/>
    <w:rsid w:val="001F58C3"/>
    <w:rsid w:val="001F6970"/>
    <w:rsid w:val="001F6D67"/>
    <w:rsid w:val="001F742B"/>
    <w:rsid w:val="001F7AAC"/>
    <w:rsid w:val="00201082"/>
    <w:rsid w:val="0020163C"/>
    <w:rsid w:val="002019D2"/>
    <w:rsid w:val="00201CC8"/>
    <w:rsid w:val="00201E94"/>
    <w:rsid w:val="00203351"/>
    <w:rsid w:val="00203D30"/>
    <w:rsid w:val="00204615"/>
    <w:rsid w:val="00204BE4"/>
    <w:rsid w:val="00204CF8"/>
    <w:rsid w:val="00204E00"/>
    <w:rsid w:val="002055F1"/>
    <w:rsid w:val="00205861"/>
    <w:rsid w:val="002059AC"/>
    <w:rsid w:val="00205BC1"/>
    <w:rsid w:val="00205D17"/>
    <w:rsid w:val="00205D31"/>
    <w:rsid w:val="00206F3C"/>
    <w:rsid w:val="0020737F"/>
    <w:rsid w:val="00207CBC"/>
    <w:rsid w:val="002104FE"/>
    <w:rsid w:val="00210D07"/>
    <w:rsid w:val="00211763"/>
    <w:rsid w:val="00211D08"/>
    <w:rsid w:val="002129D5"/>
    <w:rsid w:val="00213727"/>
    <w:rsid w:val="00213BCE"/>
    <w:rsid w:val="00213C69"/>
    <w:rsid w:val="00213DC3"/>
    <w:rsid w:val="00213E17"/>
    <w:rsid w:val="00213F67"/>
    <w:rsid w:val="00214656"/>
    <w:rsid w:val="00214EE6"/>
    <w:rsid w:val="00214FAF"/>
    <w:rsid w:val="002154FF"/>
    <w:rsid w:val="002157DD"/>
    <w:rsid w:val="00215908"/>
    <w:rsid w:val="00215E99"/>
    <w:rsid w:val="00215FB5"/>
    <w:rsid w:val="002163AE"/>
    <w:rsid w:val="0021654F"/>
    <w:rsid w:val="002165F4"/>
    <w:rsid w:val="0021683E"/>
    <w:rsid w:val="00216DCE"/>
    <w:rsid w:val="002171C5"/>
    <w:rsid w:val="002179BA"/>
    <w:rsid w:val="00220996"/>
    <w:rsid w:val="00220C69"/>
    <w:rsid w:val="002219A0"/>
    <w:rsid w:val="002227B3"/>
    <w:rsid w:val="00223103"/>
    <w:rsid w:val="00223301"/>
    <w:rsid w:val="00223AFC"/>
    <w:rsid w:val="00224097"/>
    <w:rsid w:val="00224445"/>
    <w:rsid w:val="00224DD7"/>
    <w:rsid w:val="002261C3"/>
    <w:rsid w:val="002262EB"/>
    <w:rsid w:val="00226D7C"/>
    <w:rsid w:val="0022715F"/>
    <w:rsid w:val="00230A95"/>
    <w:rsid w:val="0023131F"/>
    <w:rsid w:val="00231A96"/>
    <w:rsid w:val="00231AE3"/>
    <w:rsid w:val="0023210C"/>
    <w:rsid w:val="002330A2"/>
    <w:rsid w:val="0023315C"/>
    <w:rsid w:val="002335C0"/>
    <w:rsid w:val="00233687"/>
    <w:rsid w:val="002337DB"/>
    <w:rsid w:val="0023393A"/>
    <w:rsid w:val="00233C95"/>
    <w:rsid w:val="002344C4"/>
    <w:rsid w:val="00234B79"/>
    <w:rsid w:val="00234F66"/>
    <w:rsid w:val="0023503F"/>
    <w:rsid w:val="00235C45"/>
    <w:rsid w:val="00235CC3"/>
    <w:rsid w:val="00236D42"/>
    <w:rsid w:val="00236FC3"/>
    <w:rsid w:val="00237992"/>
    <w:rsid w:val="00237B9F"/>
    <w:rsid w:val="00237C92"/>
    <w:rsid w:val="00237DF1"/>
    <w:rsid w:val="00240F66"/>
    <w:rsid w:val="002418A6"/>
    <w:rsid w:val="00241FCB"/>
    <w:rsid w:val="0024308B"/>
    <w:rsid w:val="0024396B"/>
    <w:rsid w:val="00243A3E"/>
    <w:rsid w:val="00245595"/>
    <w:rsid w:val="0024585A"/>
    <w:rsid w:val="00245878"/>
    <w:rsid w:val="0024667B"/>
    <w:rsid w:val="00246BBB"/>
    <w:rsid w:val="002474C4"/>
    <w:rsid w:val="00251528"/>
    <w:rsid w:val="00251955"/>
    <w:rsid w:val="00251A7D"/>
    <w:rsid w:val="0025254F"/>
    <w:rsid w:val="002528C5"/>
    <w:rsid w:val="00253E9A"/>
    <w:rsid w:val="0025412F"/>
    <w:rsid w:val="002549B5"/>
    <w:rsid w:val="00254FF5"/>
    <w:rsid w:val="002569D3"/>
    <w:rsid w:val="00256F67"/>
    <w:rsid w:val="002604D3"/>
    <w:rsid w:val="00261068"/>
    <w:rsid w:val="00261632"/>
    <w:rsid w:val="00261C14"/>
    <w:rsid w:val="002627E9"/>
    <w:rsid w:val="002653DF"/>
    <w:rsid w:val="00265409"/>
    <w:rsid w:val="002654A9"/>
    <w:rsid w:val="00265988"/>
    <w:rsid w:val="00265DA8"/>
    <w:rsid w:val="0026673D"/>
    <w:rsid w:val="00266BD7"/>
    <w:rsid w:val="00266E07"/>
    <w:rsid w:val="0026739A"/>
    <w:rsid w:val="0027060E"/>
    <w:rsid w:val="00270927"/>
    <w:rsid w:val="002709C3"/>
    <w:rsid w:val="00271E58"/>
    <w:rsid w:val="00271EF5"/>
    <w:rsid w:val="00272801"/>
    <w:rsid w:val="0027283C"/>
    <w:rsid w:val="0027324C"/>
    <w:rsid w:val="00273581"/>
    <w:rsid w:val="002736F3"/>
    <w:rsid w:val="0027371C"/>
    <w:rsid w:val="0027674F"/>
    <w:rsid w:val="002776F6"/>
    <w:rsid w:val="00277812"/>
    <w:rsid w:val="00280AF6"/>
    <w:rsid w:val="002812DD"/>
    <w:rsid w:val="002819F7"/>
    <w:rsid w:val="00281B64"/>
    <w:rsid w:val="00281C12"/>
    <w:rsid w:val="0028265E"/>
    <w:rsid w:val="00282ADD"/>
    <w:rsid w:val="00284281"/>
    <w:rsid w:val="002845F1"/>
    <w:rsid w:val="00285863"/>
    <w:rsid w:val="00285B16"/>
    <w:rsid w:val="0028601D"/>
    <w:rsid w:val="0028614D"/>
    <w:rsid w:val="002876B3"/>
    <w:rsid w:val="00287D81"/>
    <w:rsid w:val="00290084"/>
    <w:rsid w:val="0029013D"/>
    <w:rsid w:val="002905D3"/>
    <w:rsid w:val="002907F7"/>
    <w:rsid w:val="00290A25"/>
    <w:rsid w:val="00290ABD"/>
    <w:rsid w:val="00290E2E"/>
    <w:rsid w:val="00291D2C"/>
    <w:rsid w:val="00291E3E"/>
    <w:rsid w:val="00293278"/>
    <w:rsid w:val="002933B2"/>
    <w:rsid w:val="00293ED0"/>
    <w:rsid w:val="00294012"/>
    <w:rsid w:val="0029413E"/>
    <w:rsid w:val="002944DA"/>
    <w:rsid w:val="002959A5"/>
    <w:rsid w:val="00296448"/>
    <w:rsid w:val="00296996"/>
    <w:rsid w:val="00297315"/>
    <w:rsid w:val="002A0833"/>
    <w:rsid w:val="002A0985"/>
    <w:rsid w:val="002A0E0D"/>
    <w:rsid w:val="002A0F6F"/>
    <w:rsid w:val="002A1950"/>
    <w:rsid w:val="002A1FBD"/>
    <w:rsid w:val="002A431A"/>
    <w:rsid w:val="002A48F4"/>
    <w:rsid w:val="002A5295"/>
    <w:rsid w:val="002A567E"/>
    <w:rsid w:val="002A5AD3"/>
    <w:rsid w:val="002A641C"/>
    <w:rsid w:val="002A6975"/>
    <w:rsid w:val="002A6D77"/>
    <w:rsid w:val="002A7980"/>
    <w:rsid w:val="002A7A5E"/>
    <w:rsid w:val="002B0A40"/>
    <w:rsid w:val="002B0A7E"/>
    <w:rsid w:val="002B1104"/>
    <w:rsid w:val="002B1348"/>
    <w:rsid w:val="002B26C2"/>
    <w:rsid w:val="002B2D2B"/>
    <w:rsid w:val="002B3F9E"/>
    <w:rsid w:val="002B40F6"/>
    <w:rsid w:val="002B4324"/>
    <w:rsid w:val="002B540E"/>
    <w:rsid w:val="002B5529"/>
    <w:rsid w:val="002B5BDA"/>
    <w:rsid w:val="002B65EF"/>
    <w:rsid w:val="002B70F1"/>
    <w:rsid w:val="002B79F1"/>
    <w:rsid w:val="002C1707"/>
    <w:rsid w:val="002C200A"/>
    <w:rsid w:val="002C2AAD"/>
    <w:rsid w:val="002C3567"/>
    <w:rsid w:val="002C3977"/>
    <w:rsid w:val="002C39B9"/>
    <w:rsid w:val="002C3B4F"/>
    <w:rsid w:val="002C51A3"/>
    <w:rsid w:val="002C648B"/>
    <w:rsid w:val="002C6FC9"/>
    <w:rsid w:val="002C7366"/>
    <w:rsid w:val="002D007E"/>
    <w:rsid w:val="002D00F8"/>
    <w:rsid w:val="002D305F"/>
    <w:rsid w:val="002D30A1"/>
    <w:rsid w:val="002D561B"/>
    <w:rsid w:val="002D5963"/>
    <w:rsid w:val="002D5D75"/>
    <w:rsid w:val="002D661D"/>
    <w:rsid w:val="002D6C43"/>
    <w:rsid w:val="002D72B6"/>
    <w:rsid w:val="002D7D59"/>
    <w:rsid w:val="002D7E2A"/>
    <w:rsid w:val="002E00BB"/>
    <w:rsid w:val="002E0450"/>
    <w:rsid w:val="002E089A"/>
    <w:rsid w:val="002E096D"/>
    <w:rsid w:val="002E2F81"/>
    <w:rsid w:val="002E3531"/>
    <w:rsid w:val="002E400F"/>
    <w:rsid w:val="002E458E"/>
    <w:rsid w:val="002E4601"/>
    <w:rsid w:val="002E4F1B"/>
    <w:rsid w:val="002E592F"/>
    <w:rsid w:val="002E664A"/>
    <w:rsid w:val="002E68B6"/>
    <w:rsid w:val="002E69B4"/>
    <w:rsid w:val="002F02C9"/>
    <w:rsid w:val="002F0B29"/>
    <w:rsid w:val="002F0F88"/>
    <w:rsid w:val="002F1993"/>
    <w:rsid w:val="002F287F"/>
    <w:rsid w:val="002F366A"/>
    <w:rsid w:val="002F3DCF"/>
    <w:rsid w:val="002F4597"/>
    <w:rsid w:val="002F4F67"/>
    <w:rsid w:val="002F609D"/>
    <w:rsid w:val="002F6643"/>
    <w:rsid w:val="002F72BC"/>
    <w:rsid w:val="002F74CE"/>
    <w:rsid w:val="002F7F28"/>
    <w:rsid w:val="0030041B"/>
    <w:rsid w:val="00300AE7"/>
    <w:rsid w:val="00302198"/>
    <w:rsid w:val="003022BB"/>
    <w:rsid w:val="00302869"/>
    <w:rsid w:val="0030340A"/>
    <w:rsid w:val="00303562"/>
    <w:rsid w:val="003036A6"/>
    <w:rsid w:val="003036E4"/>
    <w:rsid w:val="003043E6"/>
    <w:rsid w:val="0030464C"/>
    <w:rsid w:val="00304678"/>
    <w:rsid w:val="003047B7"/>
    <w:rsid w:val="003048CE"/>
    <w:rsid w:val="003048E1"/>
    <w:rsid w:val="00304E9E"/>
    <w:rsid w:val="003050AD"/>
    <w:rsid w:val="00305422"/>
    <w:rsid w:val="003057D9"/>
    <w:rsid w:val="00305C31"/>
    <w:rsid w:val="0030714C"/>
    <w:rsid w:val="00307A20"/>
    <w:rsid w:val="00310022"/>
    <w:rsid w:val="0031036F"/>
    <w:rsid w:val="003110D9"/>
    <w:rsid w:val="003112FD"/>
    <w:rsid w:val="0031177A"/>
    <w:rsid w:val="00311C7B"/>
    <w:rsid w:val="003125D0"/>
    <w:rsid w:val="003128C5"/>
    <w:rsid w:val="003140B4"/>
    <w:rsid w:val="00315097"/>
    <w:rsid w:val="00315911"/>
    <w:rsid w:val="0031610D"/>
    <w:rsid w:val="003167DA"/>
    <w:rsid w:val="00316BBE"/>
    <w:rsid w:val="003171F7"/>
    <w:rsid w:val="00317AC3"/>
    <w:rsid w:val="00320769"/>
    <w:rsid w:val="003211EC"/>
    <w:rsid w:val="0032198D"/>
    <w:rsid w:val="00321DB5"/>
    <w:rsid w:val="00322591"/>
    <w:rsid w:val="00322750"/>
    <w:rsid w:val="00323321"/>
    <w:rsid w:val="0032365E"/>
    <w:rsid w:val="0032374E"/>
    <w:rsid w:val="00323792"/>
    <w:rsid w:val="003240CA"/>
    <w:rsid w:val="00325BD5"/>
    <w:rsid w:val="00326377"/>
    <w:rsid w:val="003270A0"/>
    <w:rsid w:val="0032745D"/>
    <w:rsid w:val="00330ADE"/>
    <w:rsid w:val="00331A2D"/>
    <w:rsid w:val="00332416"/>
    <w:rsid w:val="00332FBF"/>
    <w:rsid w:val="00333287"/>
    <w:rsid w:val="003352BB"/>
    <w:rsid w:val="00335650"/>
    <w:rsid w:val="00336B45"/>
    <w:rsid w:val="00337573"/>
    <w:rsid w:val="00337C73"/>
    <w:rsid w:val="00337ED8"/>
    <w:rsid w:val="00340516"/>
    <w:rsid w:val="00340C91"/>
    <w:rsid w:val="0034154D"/>
    <w:rsid w:val="00342147"/>
    <w:rsid w:val="003431DF"/>
    <w:rsid w:val="00344400"/>
    <w:rsid w:val="0034468F"/>
    <w:rsid w:val="00344E01"/>
    <w:rsid w:val="00344E0C"/>
    <w:rsid w:val="00344E72"/>
    <w:rsid w:val="003451E4"/>
    <w:rsid w:val="003451FE"/>
    <w:rsid w:val="003455B2"/>
    <w:rsid w:val="00345D3A"/>
    <w:rsid w:val="003463B1"/>
    <w:rsid w:val="003465D4"/>
    <w:rsid w:val="00346657"/>
    <w:rsid w:val="003469AC"/>
    <w:rsid w:val="003469C5"/>
    <w:rsid w:val="00347309"/>
    <w:rsid w:val="003505C1"/>
    <w:rsid w:val="00350E19"/>
    <w:rsid w:val="00350E56"/>
    <w:rsid w:val="00351C32"/>
    <w:rsid w:val="00353137"/>
    <w:rsid w:val="0035487D"/>
    <w:rsid w:val="00354B99"/>
    <w:rsid w:val="00355D86"/>
    <w:rsid w:val="0035604F"/>
    <w:rsid w:val="00356A6A"/>
    <w:rsid w:val="00357119"/>
    <w:rsid w:val="00357166"/>
    <w:rsid w:val="00357F63"/>
    <w:rsid w:val="003611EB"/>
    <w:rsid w:val="00361E52"/>
    <w:rsid w:val="0036207B"/>
    <w:rsid w:val="0036231D"/>
    <w:rsid w:val="00362408"/>
    <w:rsid w:val="003636DE"/>
    <w:rsid w:val="00364BEB"/>
    <w:rsid w:val="00364E00"/>
    <w:rsid w:val="00364E3A"/>
    <w:rsid w:val="00364ED4"/>
    <w:rsid w:val="0036574A"/>
    <w:rsid w:val="00365B53"/>
    <w:rsid w:val="00366A39"/>
    <w:rsid w:val="00367255"/>
    <w:rsid w:val="00367E5B"/>
    <w:rsid w:val="00370C49"/>
    <w:rsid w:val="003714DF"/>
    <w:rsid w:val="0037298C"/>
    <w:rsid w:val="00372BD9"/>
    <w:rsid w:val="00373667"/>
    <w:rsid w:val="003737A9"/>
    <w:rsid w:val="00373FAF"/>
    <w:rsid w:val="00374B0D"/>
    <w:rsid w:val="00374ECC"/>
    <w:rsid w:val="00375BD2"/>
    <w:rsid w:val="003763C3"/>
    <w:rsid w:val="003778A0"/>
    <w:rsid w:val="00377B7E"/>
    <w:rsid w:val="003804F9"/>
    <w:rsid w:val="00380D8C"/>
    <w:rsid w:val="0038121E"/>
    <w:rsid w:val="00381B1D"/>
    <w:rsid w:val="00381D7C"/>
    <w:rsid w:val="00382780"/>
    <w:rsid w:val="00383132"/>
    <w:rsid w:val="00384633"/>
    <w:rsid w:val="00385095"/>
    <w:rsid w:val="00386FAB"/>
    <w:rsid w:val="00387A95"/>
    <w:rsid w:val="00387CEE"/>
    <w:rsid w:val="0039003A"/>
    <w:rsid w:val="00390C2E"/>
    <w:rsid w:val="00390F94"/>
    <w:rsid w:val="00391B6F"/>
    <w:rsid w:val="00391E48"/>
    <w:rsid w:val="003923F4"/>
    <w:rsid w:val="0039251B"/>
    <w:rsid w:val="00392562"/>
    <w:rsid w:val="00392928"/>
    <w:rsid w:val="00393C3F"/>
    <w:rsid w:val="00393DBE"/>
    <w:rsid w:val="00394CB0"/>
    <w:rsid w:val="00395080"/>
    <w:rsid w:val="0039573D"/>
    <w:rsid w:val="003963D1"/>
    <w:rsid w:val="0039669E"/>
    <w:rsid w:val="003A20A9"/>
    <w:rsid w:val="003A2B8F"/>
    <w:rsid w:val="003A2EC8"/>
    <w:rsid w:val="003A332A"/>
    <w:rsid w:val="003A341C"/>
    <w:rsid w:val="003A3DFA"/>
    <w:rsid w:val="003A3FFC"/>
    <w:rsid w:val="003A4085"/>
    <w:rsid w:val="003A42B8"/>
    <w:rsid w:val="003A42DB"/>
    <w:rsid w:val="003A462D"/>
    <w:rsid w:val="003A5958"/>
    <w:rsid w:val="003A7A96"/>
    <w:rsid w:val="003B0792"/>
    <w:rsid w:val="003B12CC"/>
    <w:rsid w:val="003B222B"/>
    <w:rsid w:val="003B2B62"/>
    <w:rsid w:val="003B3A8C"/>
    <w:rsid w:val="003B44DA"/>
    <w:rsid w:val="003B4907"/>
    <w:rsid w:val="003B494A"/>
    <w:rsid w:val="003B4A7B"/>
    <w:rsid w:val="003B5355"/>
    <w:rsid w:val="003B5D59"/>
    <w:rsid w:val="003B671C"/>
    <w:rsid w:val="003B68F4"/>
    <w:rsid w:val="003B7F02"/>
    <w:rsid w:val="003C009A"/>
    <w:rsid w:val="003C097C"/>
    <w:rsid w:val="003C09CC"/>
    <w:rsid w:val="003C0A7A"/>
    <w:rsid w:val="003C0D52"/>
    <w:rsid w:val="003C12A3"/>
    <w:rsid w:val="003C1695"/>
    <w:rsid w:val="003C1A33"/>
    <w:rsid w:val="003C2389"/>
    <w:rsid w:val="003C289C"/>
    <w:rsid w:val="003C3906"/>
    <w:rsid w:val="003C3A66"/>
    <w:rsid w:val="003C3E7A"/>
    <w:rsid w:val="003C43EF"/>
    <w:rsid w:val="003C46C3"/>
    <w:rsid w:val="003C48E3"/>
    <w:rsid w:val="003C4BF2"/>
    <w:rsid w:val="003C4F97"/>
    <w:rsid w:val="003C5263"/>
    <w:rsid w:val="003C55A5"/>
    <w:rsid w:val="003C5CC7"/>
    <w:rsid w:val="003C5D99"/>
    <w:rsid w:val="003C6037"/>
    <w:rsid w:val="003C686E"/>
    <w:rsid w:val="003C6888"/>
    <w:rsid w:val="003C7370"/>
    <w:rsid w:val="003C7CD9"/>
    <w:rsid w:val="003D2A18"/>
    <w:rsid w:val="003D312A"/>
    <w:rsid w:val="003D3575"/>
    <w:rsid w:val="003D35A7"/>
    <w:rsid w:val="003D4474"/>
    <w:rsid w:val="003D4B00"/>
    <w:rsid w:val="003D4B51"/>
    <w:rsid w:val="003D4F33"/>
    <w:rsid w:val="003D6127"/>
    <w:rsid w:val="003D6FC9"/>
    <w:rsid w:val="003E0266"/>
    <w:rsid w:val="003E0309"/>
    <w:rsid w:val="003E0D15"/>
    <w:rsid w:val="003E182B"/>
    <w:rsid w:val="003E2158"/>
    <w:rsid w:val="003E25B9"/>
    <w:rsid w:val="003E2A8B"/>
    <w:rsid w:val="003E3A0B"/>
    <w:rsid w:val="003E48DD"/>
    <w:rsid w:val="003E49BD"/>
    <w:rsid w:val="003E5DB6"/>
    <w:rsid w:val="003E6426"/>
    <w:rsid w:val="003E6625"/>
    <w:rsid w:val="003E71E6"/>
    <w:rsid w:val="003E7504"/>
    <w:rsid w:val="003F18F6"/>
    <w:rsid w:val="003F1A94"/>
    <w:rsid w:val="003F2E52"/>
    <w:rsid w:val="003F3A9E"/>
    <w:rsid w:val="003F3E15"/>
    <w:rsid w:val="003F4AF2"/>
    <w:rsid w:val="003F4BEB"/>
    <w:rsid w:val="003F4EBB"/>
    <w:rsid w:val="003F4F2A"/>
    <w:rsid w:val="003F51E6"/>
    <w:rsid w:val="003F5B17"/>
    <w:rsid w:val="003F5D42"/>
    <w:rsid w:val="003F770F"/>
    <w:rsid w:val="003F7BD4"/>
    <w:rsid w:val="0040035E"/>
    <w:rsid w:val="00400734"/>
    <w:rsid w:val="00400E44"/>
    <w:rsid w:val="00401211"/>
    <w:rsid w:val="004015B0"/>
    <w:rsid w:val="004018F2"/>
    <w:rsid w:val="00402863"/>
    <w:rsid w:val="00402DDB"/>
    <w:rsid w:val="00402F34"/>
    <w:rsid w:val="0040363A"/>
    <w:rsid w:val="0040416E"/>
    <w:rsid w:val="0040428C"/>
    <w:rsid w:val="0040462C"/>
    <w:rsid w:val="00404769"/>
    <w:rsid w:val="00404C69"/>
    <w:rsid w:val="00404DDC"/>
    <w:rsid w:val="00405466"/>
    <w:rsid w:val="004054F2"/>
    <w:rsid w:val="004056D3"/>
    <w:rsid w:val="00405EBA"/>
    <w:rsid w:val="00406105"/>
    <w:rsid w:val="00406759"/>
    <w:rsid w:val="00407A15"/>
    <w:rsid w:val="00410F9A"/>
    <w:rsid w:val="00411AF8"/>
    <w:rsid w:val="004122E9"/>
    <w:rsid w:val="0041354F"/>
    <w:rsid w:val="00414B7C"/>
    <w:rsid w:val="00415290"/>
    <w:rsid w:val="0041553E"/>
    <w:rsid w:val="00415B9A"/>
    <w:rsid w:val="004162D0"/>
    <w:rsid w:val="00416525"/>
    <w:rsid w:val="00416B09"/>
    <w:rsid w:val="00416FDD"/>
    <w:rsid w:val="00417354"/>
    <w:rsid w:val="00417B6A"/>
    <w:rsid w:val="00420613"/>
    <w:rsid w:val="00420701"/>
    <w:rsid w:val="00420740"/>
    <w:rsid w:val="00421B6B"/>
    <w:rsid w:val="00421D9B"/>
    <w:rsid w:val="0042335A"/>
    <w:rsid w:val="0042361F"/>
    <w:rsid w:val="00423C57"/>
    <w:rsid w:val="00424C64"/>
    <w:rsid w:val="00425585"/>
    <w:rsid w:val="00425959"/>
    <w:rsid w:val="00427097"/>
    <w:rsid w:val="004275B2"/>
    <w:rsid w:val="00427CEF"/>
    <w:rsid w:val="00430B67"/>
    <w:rsid w:val="004311E2"/>
    <w:rsid w:val="004312B5"/>
    <w:rsid w:val="004312EE"/>
    <w:rsid w:val="004314BD"/>
    <w:rsid w:val="00431BE7"/>
    <w:rsid w:val="00432DE9"/>
    <w:rsid w:val="004330B9"/>
    <w:rsid w:val="00433415"/>
    <w:rsid w:val="00433EC1"/>
    <w:rsid w:val="00434678"/>
    <w:rsid w:val="004346DD"/>
    <w:rsid w:val="00434C51"/>
    <w:rsid w:val="00435586"/>
    <w:rsid w:val="00435B70"/>
    <w:rsid w:val="00435CBC"/>
    <w:rsid w:val="00436492"/>
    <w:rsid w:val="004367CF"/>
    <w:rsid w:val="00436EE6"/>
    <w:rsid w:val="00436F01"/>
    <w:rsid w:val="00437112"/>
    <w:rsid w:val="00437BAC"/>
    <w:rsid w:val="00437FE1"/>
    <w:rsid w:val="004406BD"/>
    <w:rsid w:val="00440722"/>
    <w:rsid w:val="00441AC7"/>
    <w:rsid w:val="0044241A"/>
    <w:rsid w:val="00442486"/>
    <w:rsid w:val="004426CF"/>
    <w:rsid w:val="00443D77"/>
    <w:rsid w:val="00445D49"/>
    <w:rsid w:val="004460BE"/>
    <w:rsid w:val="00446D3A"/>
    <w:rsid w:val="00446F92"/>
    <w:rsid w:val="004471BE"/>
    <w:rsid w:val="0044751B"/>
    <w:rsid w:val="004507F2"/>
    <w:rsid w:val="0045088B"/>
    <w:rsid w:val="00451870"/>
    <w:rsid w:val="00452F1E"/>
    <w:rsid w:val="00453A10"/>
    <w:rsid w:val="00453C03"/>
    <w:rsid w:val="0045552E"/>
    <w:rsid w:val="00455E98"/>
    <w:rsid w:val="00460E65"/>
    <w:rsid w:val="00461806"/>
    <w:rsid w:val="004618BF"/>
    <w:rsid w:val="00462F67"/>
    <w:rsid w:val="004633E3"/>
    <w:rsid w:val="004634AF"/>
    <w:rsid w:val="0046356D"/>
    <w:rsid w:val="004642D1"/>
    <w:rsid w:val="00464644"/>
    <w:rsid w:val="00464FA1"/>
    <w:rsid w:val="00465632"/>
    <w:rsid w:val="00465890"/>
    <w:rsid w:val="00466489"/>
    <w:rsid w:val="00466F9F"/>
    <w:rsid w:val="00467496"/>
    <w:rsid w:val="00467C28"/>
    <w:rsid w:val="00470E6B"/>
    <w:rsid w:val="00471140"/>
    <w:rsid w:val="004714DD"/>
    <w:rsid w:val="00471D54"/>
    <w:rsid w:val="004725A3"/>
    <w:rsid w:val="00473166"/>
    <w:rsid w:val="004734A4"/>
    <w:rsid w:val="0047391C"/>
    <w:rsid w:val="004744D4"/>
    <w:rsid w:val="00474D83"/>
    <w:rsid w:val="00475220"/>
    <w:rsid w:val="00476815"/>
    <w:rsid w:val="0047686D"/>
    <w:rsid w:val="00480BE1"/>
    <w:rsid w:val="00480FB2"/>
    <w:rsid w:val="004811BE"/>
    <w:rsid w:val="00482180"/>
    <w:rsid w:val="004827D3"/>
    <w:rsid w:val="00482D13"/>
    <w:rsid w:val="00482F82"/>
    <w:rsid w:val="0048343B"/>
    <w:rsid w:val="00483726"/>
    <w:rsid w:val="00483DC0"/>
    <w:rsid w:val="004843DE"/>
    <w:rsid w:val="00484618"/>
    <w:rsid w:val="004859C3"/>
    <w:rsid w:val="00486AC6"/>
    <w:rsid w:val="004876F1"/>
    <w:rsid w:val="00487F29"/>
    <w:rsid w:val="004900AC"/>
    <w:rsid w:val="00490529"/>
    <w:rsid w:val="00491B95"/>
    <w:rsid w:val="00491C74"/>
    <w:rsid w:val="004924ED"/>
    <w:rsid w:val="0049324E"/>
    <w:rsid w:val="00493F49"/>
    <w:rsid w:val="00495DBF"/>
    <w:rsid w:val="00496297"/>
    <w:rsid w:val="00496963"/>
    <w:rsid w:val="00496CDE"/>
    <w:rsid w:val="0049755A"/>
    <w:rsid w:val="00497778"/>
    <w:rsid w:val="00497D5B"/>
    <w:rsid w:val="004A0243"/>
    <w:rsid w:val="004A0DCB"/>
    <w:rsid w:val="004A0E8B"/>
    <w:rsid w:val="004A1772"/>
    <w:rsid w:val="004A178E"/>
    <w:rsid w:val="004A1BAE"/>
    <w:rsid w:val="004A2069"/>
    <w:rsid w:val="004A28D7"/>
    <w:rsid w:val="004A3A52"/>
    <w:rsid w:val="004A3F25"/>
    <w:rsid w:val="004A3FC0"/>
    <w:rsid w:val="004A4188"/>
    <w:rsid w:val="004A583E"/>
    <w:rsid w:val="004A58B3"/>
    <w:rsid w:val="004A5CF4"/>
    <w:rsid w:val="004A635E"/>
    <w:rsid w:val="004A6915"/>
    <w:rsid w:val="004A6C63"/>
    <w:rsid w:val="004A6F54"/>
    <w:rsid w:val="004B03D0"/>
    <w:rsid w:val="004B04F5"/>
    <w:rsid w:val="004B0834"/>
    <w:rsid w:val="004B0EFF"/>
    <w:rsid w:val="004B1032"/>
    <w:rsid w:val="004B1BFC"/>
    <w:rsid w:val="004B1CDB"/>
    <w:rsid w:val="004B2422"/>
    <w:rsid w:val="004B2680"/>
    <w:rsid w:val="004B350A"/>
    <w:rsid w:val="004B3FCA"/>
    <w:rsid w:val="004B4376"/>
    <w:rsid w:val="004B4780"/>
    <w:rsid w:val="004B4C21"/>
    <w:rsid w:val="004B52A2"/>
    <w:rsid w:val="004B648C"/>
    <w:rsid w:val="004C06AC"/>
    <w:rsid w:val="004C08C3"/>
    <w:rsid w:val="004C0D16"/>
    <w:rsid w:val="004C1448"/>
    <w:rsid w:val="004C1878"/>
    <w:rsid w:val="004C2049"/>
    <w:rsid w:val="004C268B"/>
    <w:rsid w:val="004C3F97"/>
    <w:rsid w:val="004C48FF"/>
    <w:rsid w:val="004C4A0B"/>
    <w:rsid w:val="004C58B1"/>
    <w:rsid w:val="004C5CCE"/>
    <w:rsid w:val="004C5DFD"/>
    <w:rsid w:val="004C6D3F"/>
    <w:rsid w:val="004C6EB9"/>
    <w:rsid w:val="004C6EC8"/>
    <w:rsid w:val="004C7C99"/>
    <w:rsid w:val="004C7FD2"/>
    <w:rsid w:val="004D0C08"/>
    <w:rsid w:val="004D1AF4"/>
    <w:rsid w:val="004D2FF6"/>
    <w:rsid w:val="004D4628"/>
    <w:rsid w:val="004D46B8"/>
    <w:rsid w:val="004D471E"/>
    <w:rsid w:val="004D5887"/>
    <w:rsid w:val="004D5D4C"/>
    <w:rsid w:val="004D719A"/>
    <w:rsid w:val="004E0CD5"/>
    <w:rsid w:val="004E189B"/>
    <w:rsid w:val="004E1ABC"/>
    <w:rsid w:val="004E2C25"/>
    <w:rsid w:val="004E2D42"/>
    <w:rsid w:val="004E398F"/>
    <w:rsid w:val="004E39D8"/>
    <w:rsid w:val="004E3F87"/>
    <w:rsid w:val="004E4EF1"/>
    <w:rsid w:val="004E5492"/>
    <w:rsid w:val="004E61C0"/>
    <w:rsid w:val="004E65B3"/>
    <w:rsid w:val="004E6B1E"/>
    <w:rsid w:val="004E6BED"/>
    <w:rsid w:val="004E6CAA"/>
    <w:rsid w:val="004E6D57"/>
    <w:rsid w:val="004E79D7"/>
    <w:rsid w:val="004F08DF"/>
    <w:rsid w:val="004F0DFE"/>
    <w:rsid w:val="004F11C5"/>
    <w:rsid w:val="004F13DE"/>
    <w:rsid w:val="004F19EA"/>
    <w:rsid w:val="004F24C6"/>
    <w:rsid w:val="004F26F2"/>
    <w:rsid w:val="004F3AE2"/>
    <w:rsid w:val="004F3D62"/>
    <w:rsid w:val="004F4176"/>
    <w:rsid w:val="004F45D6"/>
    <w:rsid w:val="004F56E1"/>
    <w:rsid w:val="004F5D5A"/>
    <w:rsid w:val="004F6009"/>
    <w:rsid w:val="004F7415"/>
    <w:rsid w:val="004F76A2"/>
    <w:rsid w:val="004F7AB8"/>
    <w:rsid w:val="004F7F61"/>
    <w:rsid w:val="005004F2"/>
    <w:rsid w:val="00500D90"/>
    <w:rsid w:val="00502833"/>
    <w:rsid w:val="00502DB2"/>
    <w:rsid w:val="00502E94"/>
    <w:rsid w:val="00503536"/>
    <w:rsid w:val="00503C07"/>
    <w:rsid w:val="00504A04"/>
    <w:rsid w:val="005050CF"/>
    <w:rsid w:val="00505148"/>
    <w:rsid w:val="00505BA4"/>
    <w:rsid w:val="00506402"/>
    <w:rsid w:val="005069E2"/>
    <w:rsid w:val="005075A7"/>
    <w:rsid w:val="00507EA9"/>
    <w:rsid w:val="005103AC"/>
    <w:rsid w:val="00510F41"/>
    <w:rsid w:val="005112E8"/>
    <w:rsid w:val="005117B2"/>
    <w:rsid w:val="00511B5B"/>
    <w:rsid w:val="00512479"/>
    <w:rsid w:val="0051291F"/>
    <w:rsid w:val="005154D5"/>
    <w:rsid w:val="00516E1B"/>
    <w:rsid w:val="0052082F"/>
    <w:rsid w:val="00520961"/>
    <w:rsid w:val="00521140"/>
    <w:rsid w:val="00521985"/>
    <w:rsid w:val="00521A28"/>
    <w:rsid w:val="00522465"/>
    <w:rsid w:val="0052389A"/>
    <w:rsid w:val="00523EE4"/>
    <w:rsid w:val="0052464E"/>
    <w:rsid w:val="005247BC"/>
    <w:rsid w:val="00524C7F"/>
    <w:rsid w:val="00525154"/>
    <w:rsid w:val="0052533B"/>
    <w:rsid w:val="0052590B"/>
    <w:rsid w:val="00525D98"/>
    <w:rsid w:val="0052643A"/>
    <w:rsid w:val="005269A9"/>
    <w:rsid w:val="0052769B"/>
    <w:rsid w:val="00527A60"/>
    <w:rsid w:val="00530335"/>
    <w:rsid w:val="005305FC"/>
    <w:rsid w:val="005307B0"/>
    <w:rsid w:val="00530F6A"/>
    <w:rsid w:val="005311F8"/>
    <w:rsid w:val="005313D5"/>
    <w:rsid w:val="0053156B"/>
    <w:rsid w:val="00532796"/>
    <w:rsid w:val="00533072"/>
    <w:rsid w:val="005339BF"/>
    <w:rsid w:val="00533B32"/>
    <w:rsid w:val="00533B70"/>
    <w:rsid w:val="005343FB"/>
    <w:rsid w:val="00534C36"/>
    <w:rsid w:val="00535227"/>
    <w:rsid w:val="00535536"/>
    <w:rsid w:val="00536001"/>
    <w:rsid w:val="005367E3"/>
    <w:rsid w:val="00536AD6"/>
    <w:rsid w:val="005372BF"/>
    <w:rsid w:val="00540011"/>
    <w:rsid w:val="00540505"/>
    <w:rsid w:val="005408BC"/>
    <w:rsid w:val="00540A6D"/>
    <w:rsid w:val="005410D9"/>
    <w:rsid w:val="00541C03"/>
    <w:rsid w:val="00542AB5"/>
    <w:rsid w:val="00542C03"/>
    <w:rsid w:val="00542D1D"/>
    <w:rsid w:val="0054512C"/>
    <w:rsid w:val="005452AD"/>
    <w:rsid w:val="00547AEA"/>
    <w:rsid w:val="00547E5A"/>
    <w:rsid w:val="00550739"/>
    <w:rsid w:val="0055153B"/>
    <w:rsid w:val="0055223F"/>
    <w:rsid w:val="00552641"/>
    <w:rsid w:val="005528F4"/>
    <w:rsid w:val="0055377D"/>
    <w:rsid w:val="00553AFC"/>
    <w:rsid w:val="00553F9B"/>
    <w:rsid w:val="00554219"/>
    <w:rsid w:val="00554568"/>
    <w:rsid w:val="00554D87"/>
    <w:rsid w:val="00554E91"/>
    <w:rsid w:val="0055521F"/>
    <w:rsid w:val="00555757"/>
    <w:rsid w:val="00555CFC"/>
    <w:rsid w:val="00555E0D"/>
    <w:rsid w:val="00555F09"/>
    <w:rsid w:val="00556260"/>
    <w:rsid w:val="005562A2"/>
    <w:rsid w:val="005563D4"/>
    <w:rsid w:val="005567B2"/>
    <w:rsid w:val="00556FAF"/>
    <w:rsid w:val="00560B68"/>
    <w:rsid w:val="00560B69"/>
    <w:rsid w:val="00560C05"/>
    <w:rsid w:val="00561B28"/>
    <w:rsid w:val="00563237"/>
    <w:rsid w:val="00565983"/>
    <w:rsid w:val="005659FF"/>
    <w:rsid w:val="005670E3"/>
    <w:rsid w:val="00570227"/>
    <w:rsid w:val="00570639"/>
    <w:rsid w:val="0057123E"/>
    <w:rsid w:val="005722F3"/>
    <w:rsid w:val="005725B6"/>
    <w:rsid w:val="00572ACA"/>
    <w:rsid w:val="00572AFF"/>
    <w:rsid w:val="005730C4"/>
    <w:rsid w:val="005738F4"/>
    <w:rsid w:val="005742FE"/>
    <w:rsid w:val="00574AF3"/>
    <w:rsid w:val="00575757"/>
    <w:rsid w:val="00575CEB"/>
    <w:rsid w:val="00576398"/>
    <w:rsid w:val="0057688C"/>
    <w:rsid w:val="00576D74"/>
    <w:rsid w:val="00577684"/>
    <w:rsid w:val="005777C8"/>
    <w:rsid w:val="00577E08"/>
    <w:rsid w:val="005805BF"/>
    <w:rsid w:val="00580A4A"/>
    <w:rsid w:val="00580E50"/>
    <w:rsid w:val="00581430"/>
    <w:rsid w:val="00582937"/>
    <w:rsid w:val="00582E9D"/>
    <w:rsid w:val="005837E1"/>
    <w:rsid w:val="00583E0D"/>
    <w:rsid w:val="00584211"/>
    <w:rsid w:val="00584825"/>
    <w:rsid w:val="005849B5"/>
    <w:rsid w:val="00584CAF"/>
    <w:rsid w:val="005859D0"/>
    <w:rsid w:val="00585F8A"/>
    <w:rsid w:val="00587174"/>
    <w:rsid w:val="005873AD"/>
    <w:rsid w:val="00587811"/>
    <w:rsid w:val="00590570"/>
    <w:rsid w:val="00591155"/>
    <w:rsid w:val="00591483"/>
    <w:rsid w:val="00592DB3"/>
    <w:rsid w:val="00593241"/>
    <w:rsid w:val="005934F3"/>
    <w:rsid w:val="00594265"/>
    <w:rsid w:val="005944DA"/>
    <w:rsid w:val="00594A7F"/>
    <w:rsid w:val="00595D88"/>
    <w:rsid w:val="0059617C"/>
    <w:rsid w:val="005963A5"/>
    <w:rsid w:val="00596B0C"/>
    <w:rsid w:val="00596E57"/>
    <w:rsid w:val="00597170"/>
    <w:rsid w:val="00597B66"/>
    <w:rsid w:val="00597C34"/>
    <w:rsid w:val="005A00C9"/>
    <w:rsid w:val="005A0BE2"/>
    <w:rsid w:val="005A0DBB"/>
    <w:rsid w:val="005A27A3"/>
    <w:rsid w:val="005A2A67"/>
    <w:rsid w:val="005A2F9B"/>
    <w:rsid w:val="005A3063"/>
    <w:rsid w:val="005A3729"/>
    <w:rsid w:val="005A381D"/>
    <w:rsid w:val="005A3DCA"/>
    <w:rsid w:val="005A406F"/>
    <w:rsid w:val="005A465F"/>
    <w:rsid w:val="005A5083"/>
    <w:rsid w:val="005A542F"/>
    <w:rsid w:val="005A5A62"/>
    <w:rsid w:val="005A5C60"/>
    <w:rsid w:val="005A6093"/>
    <w:rsid w:val="005A626C"/>
    <w:rsid w:val="005A730A"/>
    <w:rsid w:val="005A7703"/>
    <w:rsid w:val="005B0B0B"/>
    <w:rsid w:val="005B12A2"/>
    <w:rsid w:val="005B17DE"/>
    <w:rsid w:val="005B199C"/>
    <w:rsid w:val="005B39D9"/>
    <w:rsid w:val="005B3B45"/>
    <w:rsid w:val="005B4332"/>
    <w:rsid w:val="005B4C08"/>
    <w:rsid w:val="005B4F88"/>
    <w:rsid w:val="005B5E66"/>
    <w:rsid w:val="005B629D"/>
    <w:rsid w:val="005B6504"/>
    <w:rsid w:val="005B754E"/>
    <w:rsid w:val="005C03A6"/>
    <w:rsid w:val="005C0759"/>
    <w:rsid w:val="005C1743"/>
    <w:rsid w:val="005C19E0"/>
    <w:rsid w:val="005C254A"/>
    <w:rsid w:val="005C2D30"/>
    <w:rsid w:val="005C2D49"/>
    <w:rsid w:val="005C2F6F"/>
    <w:rsid w:val="005C3173"/>
    <w:rsid w:val="005C356A"/>
    <w:rsid w:val="005C4655"/>
    <w:rsid w:val="005C55EE"/>
    <w:rsid w:val="005C6028"/>
    <w:rsid w:val="005C6975"/>
    <w:rsid w:val="005C6EF8"/>
    <w:rsid w:val="005C7373"/>
    <w:rsid w:val="005D2E0E"/>
    <w:rsid w:val="005D3677"/>
    <w:rsid w:val="005D3706"/>
    <w:rsid w:val="005D41B3"/>
    <w:rsid w:val="005D4384"/>
    <w:rsid w:val="005D4DAA"/>
    <w:rsid w:val="005D5265"/>
    <w:rsid w:val="005D561B"/>
    <w:rsid w:val="005D5845"/>
    <w:rsid w:val="005D59CA"/>
    <w:rsid w:val="005D669F"/>
    <w:rsid w:val="005D689E"/>
    <w:rsid w:val="005D74B9"/>
    <w:rsid w:val="005D7992"/>
    <w:rsid w:val="005E0060"/>
    <w:rsid w:val="005E0F96"/>
    <w:rsid w:val="005E153A"/>
    <w:rsid w:val="005E2624"/>
    <w:rsid w:val="005E267C"/>
    <w:rsid w:val="005E2687"/>
    <w:rsid w:val="005E2AA9"/>
    <w:rsid w:val="005E2C04"/>
    <w:rsid w:val="005E3461"/>
    <w:rsid w:val="005E34F9"/>
    <w:rsid w:val="005E4534"/>
    <w:rsid w:val="005E4EDD"/>
    <w:rsid w:val="005E4F46"/>
    <w:rsid w:val="005E5395"/>
    <w:rsid w:val="005E56CB"/>
    <w:rsid w:val="005E5A23"/>
    <w:rsid w:val="005E6573"/>
    <w:rsid w:val="005E6A04"/>
    <w:rsid w:val="005E6FED"/>
    <w:rsid w:val="005E79DC"/>
    <w:rsid w:val="005F0487"/>
    <w:rsid w:val="005F2E47"/>
    <w:rsid w:val="005F3A3F"/>
    <w:rsid w:val="005F4B69"/>
    <w:rsid w:val="005F5D76"/>
    <w:rsid w:val="005F61A0"/>
    <w:rsid w:val="005F6571"/>
    <w:rsid w:val="005F66E4"/>
    <w:rsid w:val="006000D2"/>
    <w:rsid w:val="0060082F"/>
    <w:rsid w:val="00600AD8"/>
    <w:rsid w:val="00601101"/>
    <w:rsid w:val="00601185"/>
    <w:rsid w:val="00601F18"/>
    <w:rsid w:val="0060406B"/>
    <w:rsid w:val="00604182"/>
    <w:rsid w:val="00604AF3"/>
    <w:rsid w:val="00604B99"/>
    <w:rsid w:val="006062F6"/>
    <w:rsid w:val="0060730B"/>
    <w:rsid w:val="0061039A"/>
    <w:rsid w:val="0061096A"/>
    <w:rsid w:val="0061112D"/>
    <w:rsid w:val="00611BB5"/>
    <w:rsid w:val="00612805"/>
    <w:rsid w:val="006128F9"/>
    <w:rsid w:val="006131CC"/>
    <w:rsid w:val="00613462"/>
    <w:rsid w:val="00614C75"/>
    <w:rsid w:val="00614DBE"/>
    <w:rsid w:val="00614FA5"/>
    <w:rsid w:val="00614FB1"/>
    <w:rsid w:val="00615143"/>
    <w:rsid w:val="006151A6"/>
    <w:rsid w:val="0061676B"/>
    <w:rsid w:val="00616F85"/>
    <w:rsid w:val="00617C03"/>
    <w:rsid w:val="00617D7C"/>
    <w:rsid w:val="00617ED9"/>
    <w:rsid w:val="00620612"/>
    <w:rsid w:val="0062064A"/>
    <w:rsid w:val="00621317"/>
    <w:rsid w:val="006213C2"/>
    <w:rsid w:val="00621806"/>
    <w:rsid w:val="006225B9"/>
    <w:rsid w:val="00622936"/>
    <w:rsid w:val="00622A0F"/>
    <w:rsid w:val="00622A7C"/>
    <w:rsid w:val="00623230"/>
    <w:rsid w:val="00624CC6"/>
    <w:rsid w:val="00624D2E"/>
    <w:rsid w:val="00625505"/>
    <w:rsid w:val="00625B30"/>
    <w:rsid w:val="00625B7E"/>
    <w:rsid w:val="00625F52"/>
    <w:rsid w:val="0062642E"/>
    <w:rsid w:val="00626439"/>
    <w:rsid w:val="00626825"/>
    <w:rsid w:val="00626CD8"/>
    <w:rsid w:val="00627BD2"/>
    <w:rsid w:val="00627FD7"/>
    <w:rsid w:val="00630D19"/>
    <w:rsid w:val="0063138E"/>
    <w:rsid w:val="00631631"/>
    <w:rsid w:val="00631BF4"/>
    <w:rsid w:val="0063237F"/>
    <w:rsid w:val="0063283D"/>
    <w:rsid w:val="00633E89"/>
    <w:rsid w:val="00634214"/>
    <w:rsid w:val="00634E8F"/>
    <w:rsid w:val="00634FA7"/>
    <w:rsid w:val="0063551B"/>
    <w:rsid w:val="00635AD2"/>
    <w:rsid w:val="0063601A"/>
    <w:rsid w:val="00637FB3"/>
    <w:rsid w:val="006411E5"/>
    <w:rsid w:val="006421DA"/>
    <w:rsid w:val="006428E0"/>
    <w:rsid w:val="00642C65"/>
    <w:rsid w:val="00642EE7"/>
    <w:rsid w:val="00643B9E"/>
    <w:rsid w:val="006461D4"/>
    <w:rsid w:val="00647321"/>
    <w:rsid w:val="00647A2A"/>
    <w:rsid w:val="006503DF"/>
    <w:rsid w:val="00650503"/>
    <w:rsid w:val="00651928"/>
    <w:rsid w:val="006533E7"/>
    <w:rsid w:val="00654858"/>
    <w:rsid w:val="00654FF4"/>
    <w:rsid w:val="00655F80"/>
    <w:rsid w:val="006566B7"/>
    <w:rsid w:val="00656A63"/>
    <w:rsid w:val="006571A1"/>
    <w:rsid w:val="00657A1B"/>
    <w:rsid w:val="00657C02"/>
    <w:rsid w:val="00657D4B"/>
    <w:rsid w:val="00660173"/>
    <w:rsid w:val="006608B7"/>
    <w:rsid w:val="00660F70"/>
    <w:rsid w:val="00661733"/>
    <w:rsid w:val="00661DDF"/>
    <w:rsid w:val="00662190"/>
    <w:rsid w:val="00662C84"/>
    <w:rsid w:val="00663134"/>
    <w:rsid w:val="006633A6"/>
    <w:rsid w:val="006636BF"/>
    <w:rsid w:val="00663A97"/>
    <w:rsid w:val="0066441A"/>
    <w:rsid w:val="00665877"/>
    <w:rsid w:val="006659FF"/>
    <w:rsid w:val="006664C4"/>
    <w:rsid w:val="00666572"/>
    <w:rsid w:val="006671EB"/>
    <w:rsid w:val="006709BA"/>
    <w:rsid w:val="006716C8"/>
    <w:rsid w:val="00671A18"/>
    <w:rsid w:val="00671F05"/>
    <w:rsid w:val="00672038"/>
    <w:rsid w:val="006738A6"/>
    <w:rsid w:val="00673994"/>
    <w:rsid w:val="00673CC4"/>
    <w:rsid w:val="00674D9F"/>
    <w:rsid w:val="00674F3D"/>
    <w:rsid w:val="00675942"/>
    <w:rsid w:val="006759C2"/>
    <w:rsid w:val="00675F8F"/>
    <w:rsid w:val="006760E2"/>
    <w:rsid w:val="00676659"/>
    <w:rsid w:val="006767B4"/>
    <w:rsid w:val="006771D8"/>
    <w:rsid w:val="00677DE5"/>
    <w:rsid w:val="00680D48"/>
    <w:rsid w:val="0068171B"/>
    <w:rsid w:val="006819DC"/>
    <w:rsid w:val="0068274E"/>
    <w:rsid w:val="00685BFE"/>
    <w:rsid w:val="00685DE9"/>
    <w:rsid w:val="00686C48"/>
    <w:rsid w:val="00686D12"/>
    <w:rsid w:val="006878AE"/>
    <w:rsid w:val="00687E8D"/>
    <w:rsid w:val="00687FDC"/>
    <w:rsid w:val="006902A1"/>
    <w:rsid w:val="006910C8"/>
    <w:rsid w:val="0069179C"/>
    <w:rsid w:val="00691F01"/>
    <w:rsid w:val="006927ED"/>
    <w:rsid w:val="00692A53"/>
    <w:rsid w:val="00692C4E"/>
    <w:rsid w:val="00693021"/>
    <w:rsid w:val="0069451D"/>
    <w:rsid w:val="00694C4E"/>
    <w:rsid w:val="00695730"/>
    <w:rsid w:val="0069588E"/>
    <w:rsid w:val="006958C3"/>
    <w:rsid w:val="0069612F"/>
    <w:rsid w:val="00696804"/>
    <w:rsid w:val="006969CA"/>
    <w:rsid w:val="00697C4F"/>
    <w:rsid w:val="006A07CD"/>
    <w:rsid w:val="006A0929"/>
    <w:rsid w:val="006A1802"/>
    <w:rsid w:val="006A2640"/>
    <w:rsid w:val="006A3A55"/>
    <w:rsid w:val="006A4105"/>
    <w:rsid w:val="006A4172"/>
    <w:rsid w:val="006A457B"/>
    <w:rsid w:val="006A4B06"/>
    <w:rsid w:val="006A58CE"/>
    <w:rsid w:val="006A601A"/>
    <w:rsid w:val="006A615A"/>
    <w:rsid w:val="006A66E8"/>
    <w:rsid w:val="006A6E73"/>
    <w:rsid w:val="006A72E1"/>
    <w:rsid w:val="006A731A"/>
    <w:rsid w:val="006A7428"/>
    <w:rsid w:val="006A763D"/>
    <w:rsid w:val="006A7A8E"/>
    <w:rsid w:val="006A7DCD"/>
    <w:rsid w:val="006B0905"/>
    <w:rsid w:val="006B13FF"/>
    <w:rsid w:val="006B19E1"/>
    <w:rsid w:val="006B20AB"/>
    <w:rsid w:val="006B21D0"/>
    <w:rsid w:val="006B226A"/>
    <w:rsid w:val="006B2D7F"/>
    <w:rsid w:val="006B2E4D"/>
    <w:rsid w:val="006B321E"/>
    <w:rsid w:val="006B35CA"/>
    <w:rsid w:val="006B38E4"/>
    <w:rsid w:val="006B3935"/>
    <w:rsid w:val="006B3A89"/>
    <w:rsid w:val="006B3DE9"/>
    <w:rsid w:val="006B405E"/>
    <w:rsid w:val="006B4439"/>
    <w:rsid w:val="006B4992"/>
    <w:rsid w:val="006B4C5E"/>
    <w:rsid w:val="006B54E5"/>
    <w:rsid w:val="006B58DB"/>
    <w:rsid w:val="006B626D"/>
    <w:rsid w:val="006B692B"/>
    <w:rsid w:val="006B726A"/>
    <w:rsid w:val="006B7486"/>
    <w:rsid w:val="006C0681"/>
    <w:rsid w:val="006C0774"/>
    <w:rsid w:val="006C1C8A"/>
    <w:rsid w:val="006C220D"/>
    <w:rsid w:val="006C2B0E"/>
    <w:rsid w:val="006C3209"/>
    <w:rsid w:val="006C343C"/>
    <w:rsid w:val="006C3450"/>
    <w:rsid w:val="006C34B4"/>
    <w:rsid w:val="006C36C7"/>
    <w:rsid w:val="006C3C7E"/>
    <w:rsid w:val="006C3CCC"/>
    <w:rsid w:val="006C4364"/>
    <w:rsid w:val="006C5618"/>
    <w:rsid w:val="006C569D"/>
    <w:rsid w:val="006C5886"/>
    <w:rsid w:val="006C6128"/>
    <w:rsid w:val="006C637A"/>
    <w:rsid w:val="006C67DC"/>
    <w:rsid w:val="006C686F"/>
    <w:rsid w:val="006C6D72"/>
    <w:rsid w:val="006C77BA"/>
    <w:rsid w:val="006D0B96"/>
    <w:rsid w:val="006D1063"/>
    <w:rsid w:val="006D10CB"/>
    <w:rsid w:val="006D1348"/>
    <w:rsid w:val="006D1CAD"/>
    <w:rsid w:val="006D1E8E"/>
    <w:rsid w:val="006D2763"/>
    <w:rsid w:val="006D2CD2"/>
    <w:rsid w:val="006D2CE3"/>
    <w:rsid w:val="006D3060"/>
    <w:rsid w:val="006D3491"/>
    <w:rsid w:val="006D34C9"/>
    <w:rsid w:val="006D3694"/>
    <w:rsid w:val="006D3A15"/>
    <w:rsid w:val="006D4B7A"/>
    <w:rsid w:val="006D5F05"/>
    <w:rsid w:val="006D617B"/>
    <w:rsid w:val="006D63F4"/>
    <w:rsid w:val="006D6C0C"/>
    <w:rsid w:val="006D79BE"/>
    <w:rsid w:val="006D7A16"/>
    <w:rsid w:val="006E044A"/>
    <w:rsid w:val="006E0B4F"/>
    <w:rsid w:val="006E1128"/>
    <w:rsid w:val="006E176C"/>
    <w:rsid w:val="006E1BD2"/>
    <w:rsid w:val="006E22BA"/>
    <w:rsid w:val="006E2CE4"/>
    <w:rsid w:val="006E322B"/>
    <w:rsid w:val="006E4389"/>
    <w:rsid w:val="006E44A5"/>
    <w:rsid w:val="006E4D4E"/>
    <w:rsid w:val="006E55BD"/>
    <w:rsid w:val="006E6410"/>
    <w:rsid w:val="006E64C3"/>
    <w:rsid w:val="006E70EA"/>
    <w:rsid w:val="006E733B"/>
    <w:rsid w:val="006E7641"/>
    <w:rsid w:val="006F04B5"/>
    <w:rsid w:val="006F0888"/>
    <w:rsid w:val="006F0C02"/>
    <w:rsid w:val="006F0FFC"/>
    <w:rsid w:val="006F1A0D"/>
    <w:rsid w:val="006F1B99"/>
    <w:rsid w:val="006F4515"/>
    <w:rsid w:val="006F4A0A"/>
    <w:rsid w:val="006F4DD4"/>
    <w:rsid w:val="006F64E7"/>
    <w:rsid w:val="006F66FA"/>
    <w:rsid w:val="006F6B10"/>
    <w:rsid w:val="006F7A02"/>
    <w:rsid w:val="006F7B2F"/>
    <w:rsid w:val="007006B5"/>
    <w:rsid w:val="0070178E"/>
    <w:rsid w:val="00701A73"/>
    <w:rsid w:val="00701EC0"/>
    <w:rsid w:val="00701F54"/>
    <w:rsid w:val="00702695"/>
    <w:rsid w:val="00702D53"/>
    <w:rsid w:val="00702E62"/>
    <w:rsid w:val="00704E2C"/>
    <w:rsid w:val="00705111"/>
    <w:rsid w:val="0070558F"/>
    <w:rsid w:val="00706C5E"/>
    <w:rsid w:val="00706F40"/>
    <w:rsid w:val="00707344"/>
    <w:rsid w:val="00707A29"/>
    <w:rsid w:val="00707DC3"/>
    <w:rsid w:val="0071068F"/>
    <w:rsid w:val="00710A2D"/>
    <w:rsid w:val="00711AA4"/>
    <w:rsid w:val="00711B2E"/>
    <w:rsid w:val="00711E5A"/>
    <w:rsid w:val="00712A6F"/>
    <w:rsid w:val="00712E1C"/>
    <w:rsid w:val="0071355B"/>
    <w:rsid w:val="00713DA4"/>
    <w:rsid w:val="00714803"/>
    <w:rsid w:val="00714C4C"/>
    <w:rsid w:val="00715948"/>
    <w:rsid w:val="007166D4"/>
    <w:rsid w:val="00716B6F"/>
    <w:rsid w:val="00716C3F"/>
    <w:rsid w:val="00716FEE"/>
    <w:rsid w:val="00717242"/>
    <w:rsid w:val="00717D17"/>
    <w:rsid w:val="00717E54"/>
    <w:rsid w:val="00720071"/>
    <w:rsid w:val="00720978"/>
    <w:rsid w:val="0072128A"/>
    <w:rsid w:val="00721E7C"/>
    <w:rsid w:val="0072280C"/>
    <w:rsid w:val="007237D2"/>
    <w:rsid w:val="00724062"/>
    <w:rsid w:val="0072444F"/>
    <w:rsid w:val="00724C4C"/>
    <w:rsid w:val="00724E2D"/>
    <w:rsid w:val="00725BF2"/>
    <w:rsid w:val="0072701E"/>
    <w:rsid w:val="0072722B"/>
    <w:rsid w:val="00727752"/>
    <w:rsid w:val="00730234"/>
    <w:rsid w:val="0073081D"/>
    <w:rsid w:val="0073136E"/>
    <w:rsid w:val="00731D22"/>
    <w:rsid w:val="00733252"/>
    <w:rsid w:val="00733A16"/>
    <w:rsid w:val="00733C2D"/>
    <w:rsid w:val="00734F2E"/>
    <w:rsid w:val="00735304"/>
    <w:rsid w:val="00735618"/>
    <w:rsid w:val="0073562B"/>
    <w:rsid w:val="00735B43"/>
    <w:rsid w:val="00736FBC"/>
    <w:rsid w:val="00737EED"/>
    <w:rsid w:val="0074071A"/>
    <w:rsid w:val="00742575"/>
    <w:rsid w:val="007437AD"/>
    <w:rsid w:val="0074394F"/>
    <w:rsid w:val="00743F9C"/>
    <w:rsid w:val="00744617"/>
    <w:rsid w:val="00744715"/>
    <w:rsid w:val="0074591F"/>
    <w:rsid w:val="00745C0D"/>
    <w:rsid w:val="00746F8A"/>
    <w:rsid w:val="00747907"/>
    <w:rsid w:val="00747951"/>
    <w:rsid w:val="007506C9"/>
    <w:rsid w:val="00750774"/>
    <w:rsid w:val="00750D17"/>
    <w:rsid w:val="00750E9C"/>
    <w:rsid w:val="0075112E"/>
    <w:rsid w:val="007512BE"/>
    <w:rsid w:val="0075161E"/>
    <w:rsid w:val="00751C7F"/>
    <w:rsid w:val="00751EE6"/>
    <w:rsid w:val="0075348F"/>
    <w:rsid w:val="007538D8"/>
    <w:rsid w:val="00753F0E"/>
    <w:rsid w:val="007564E7"/>
    <w:rsid w:val="00756FFB"/>
    <w:rsid w:val="0075763E"/>
    <w:rsid w:val="00760253"/>
    <w:rsid w:val="00760C92"/>
    <w:rsid w:val="00762ABA"/>
    <w:rsid w:val="0076406E"/>
    <w:rsid w:val="00764CAF"/>
    <w:rsid w:val="00764E06"/>
    <w:rsid w:val="00764F92"/>
    <w:rsid w:val="00765DD5"/>
    <w:rsid w:val="0076660D"/>
    <w:rsid w:val="0076727B"/>
    <w:rsid w:val="007707F4"/>
    <w:rsid w:val="00770955"/>
    <w:rsid w:val="00770B5A"/>
    <w:rsid w:val="00771031"/>
    <w:rsid w:val="007713FB"/>
    <w:rsid w:val="00771989"/>
    <w:rsid w:val="00771A1C"/>
    <w:rsid w:val="0077259B"/>
    <w:rsid w:val="007726EA"/>
    <w:rsid w:val="0077293F"/>
    <w:rsid w:val="007732AC"/>
    <w:rsid w:val="00773A98"/>
    <w:rsid w:val="00773E8F"/>
    <w:rsid w:val="00774EDE"/>
    <w:rsid w:val="0077570D"/>
    <w:rsid w:val="00775869"/>
    <w:rsid w:val="00776740"/>
    <w:rsid w:val="00776859"/>
    <w:rsid w:val="007768C4"/>
    <w:rsid w:val="0077750F"/>
    <w:rsid w:val="00777D72"/>
    <w:rsid w:val="00780637"/>
    <w:rsid w:val="0078069B"/>
    <w:rsid w:val="00781A36"/>
    <w:rsid w:val="00781AE8"/>
    <w:rsid w:val="007823F6"/>
    <w:rsid w:val="00782D83"/>
    <w:rsid w:val="00782EA8"/>
    <w:rsid w:val="00783009"/>
    <w:rsid w:val="007839C6"/>
    <w:rsid w:val="007846CE"/>
    <w:rsid w:val="00784796"/>
    <w:rsid w:val="00784D0C"/>
    <w:rsid w:val="00785450"/>
    <w:rsid w:val="00785748"/>
    <w:rsid w:val="00785EF7"/>
    <w:rsid w:val="007869D3"/>
    <w:rsid w:val="00790713"/>
    <w:rsid w:val="00791A0A"/>
    <w:rsid w:val="00791FC9"/>
    <w:rsid w:val="0079223F"/>
    <w:rsid w:val="007929F4"/>
    <w:rsid w:val="00792AF0"/>
    <w:rsid w:val="00793474"/>
    <w:rsid w:val="00793BC4"/>
    <w:rsid w:val="00793CBE"/>
    <w:rsid w:val="007949B4"/>
    <w:rsid w:val="0079574A"/>
    <w:rsid w:val="00796332"/>
    <w:rsid w:val="007964ED"/>
    <w:rsid w:val="007965B4"/>
    <w:rsid w:val="007A06FA"/>
    <w:rsid w:val="007A078B"/>
    <w:rsid w:val="007A0797"/>
    <w:rsid w:val="007A0C6A"/>
    <w:rsid w:val="007A1498"/>
    <w:rsid w:val="007A22B3"/>
    <w:rsid w:val="007A2353"/>
    <w:rsid w:val="007A2555"/>
    <w:rsid w:val="007A2AD2"/>
    <w:rsid w:val="007A484E"/>
    <w:rsid w:val="007A48C3"/>
    <w:rsid w:val="007A4CD2"/>
    <w:rsid w:val="007A5182"/>
    <w:rsid w:val="007A57C8"/>
    <w:rsid w:val="007A58D0"/>
    <w:rsid w:val="007A59AF"/>
    <w:rsid w:val="007A5D23"/>
    <w:rsid w:val="007A722A"/>
    <w:rsid w:val="007A7459"/>
    <w:rsid w:val="007B0220"/>
    <w:rsid w:val="007B090E"/>
    <w:rsid w:val="007B0ED3"/>
    <w:rsid w:val="007B15F9"/>
    <w:rsid w:val="007B1803"/>
    <w:rsid w:val="007B2ADE"/>
    <w:rsid w:val="007B3405"/>
    <w:rsid w:val="007B3677"/>
    <w:rsid w:val="007B3D98"/>
    <w:rsid w:val="007B4079"/>
    <w:rsid w:val="007B4C4D"/>
    <w:rsid w:val="007B4D65"/>
    <w:rsid w:val="007B5A28"/>
    <w:rsid w:val="007B5B32"/>
    <w:rsid w:val="007B61FC"/>
    <w:rsid w:val="007B671A"/>
    <w:rsid w:val="007C0904"/>
    <w:rsid w:val="007C0911"/>
    <w:rsid w:val="007C22FE"/>
    <w:rsid w:val="007C2309"/>
    <w:rsid w:val="007C248D"/>
    <w:rsid w:val="007C27B6"/>
    <w:rsid w:val="007C29E7"/>
    <w:rsid w:val="007C3CCE"/>
    <w:rsid w:val="007C4737"/>
    <w:rsid w:val="007C50CC"/>
    <w:rsid w:val="007C5EBE"/>
    <w:rsid w:val="007C6205"/>
    <w:rsid w:val="007C7C90"/>
    <w:rsid w:val="007C7C95"/>
    <w:rsid w:val="007D0ADA"/>
    <w:rsid w:val="007D2462"/>
    <w:rsid w:val="007D2499"/>
    <w:rsid w:val="007D2BF4"/>
    <w:rsid w:val="007D2D33"/>
    <w:rsid w:val="007D2E16"/>
    <w:rsid w:val="007D3AB9"/>
    <w:rsid w:val="007D3D29"/>
    <w:rsid w:val="007D49BF"/>
    <w:rsid w:val="007D53D0"/>
    <w:rsid w:val="007D5698"/>
    <w:rsid w:val="007D5AEF"/>
    <w:rsid w:val="007D631E"/>
    <w:rsid w:val="007D6D6E"/>
    <w:rsid w:val="007D7348"/>
    <w:rsid w:val="007D73DB"/>
    <w:rsid w:val="007D7C3C"/>
    <w:rsid w:val="007E15F2"/>
    <w:rsid w:val="007E16A7"/>
    <w:rsid w:val="007E1E42"/>
    <w:rsid w:val="007E38BE"/>
    <w:rsid w:val="007E3D49"/>
    <w:rsid w:val="007E417C"/>
    <w:rsid w:val="007E41FA"/>
    <w:rsid w:val="007E425E"/>
    <w:rsid w:val="007E454E"/>
    <w:rsid w:val="007E46EC"/>
    <w:rsid w:val="007E4A50"/>
    <w:rsid w:val="007E4CD3"/>
    <w:rsid w:val="007E62A1"/>
    <w:rsid w:val="007E6756"/>
    <w:rsid w:val="007E6792"/>
    <w:rsid w:val="007E700E"/>
    <w:rsid w:val="007E73D1"/>
    <w:rsid w:val="007E7630"/>
    <w:rsid w:val="007E7BAA"/>
    <w:rsid w:val="007E7CAB"/>
    <w:rsid w:val="007E7F91"/>
    <w:rsid w:val="007F00AB"/>
    <w:rsid w:val="007F0118"/>
    <w:rsid w:val="007F043E"/>
    <w:rsid w:val="007F0479"/>
    <w:rsid w:val="007F0802"/>
    <w:rsid w:val="007F089D"/>
    <w:rsid w:val="007F0BA8"/>
    <w:rsid w:val="007F0C28"/>
    <w:rsid w:val="007F0E35"/>
    <w:rsid w:val="007F1D7C"/>
    <w:rsid w:val="007F221F"/>
    <w:rsid w:val="007F23C9"/>
    <w:rsid w:val="007F2A75"/>
    <w:rsid w:val="007F2F6D"/>
    <w:rsid w:val="007F35FF"/>
    <w:rsid w:val="007F3644"/>
    <w:rsid w:val="007F3EB1"/>
    <w:rsid w:val="007F4813"/>
    <w:rsid w:val="007F4B57"/>
    <w:rsid w:val="007F4ED1"/>
    <w:rsid w:val="007F5238"/>
    <w:rsid w:val="007F5FBF"/>
    <w:rsid w:val="007F6324"/>
    <w:rsid w:val="007F65C1"/>
    <w:rsid w:val="007F6CD2"/>
    <w:rsid w:val="007F7EEC"/>
    <w:rsid w:val="007F7F65"/>
    <w:rsid w:val="00800453"/>
    <w:rsid w:val="008020DE"/>
    <w:rsid w:val="008023C3"/>
    <w:rsid w:val="00802AE0"/>
    <w:rsid w:val="008037B4"/>
    <w:rsid w:val="00803BB6"/>
    <w:rsid w:val="008041DA"/>
    <w:rsid w:val="00805082"/>
    <w:rsid w:val="00806552"/>
    <w:rsid w:val="008065F8"/>
    <w:rsid w:val="00807917"/>
    <w:rsid w:val="00807DEC"/>
    <w:rsid w:val="0081198A"/>
    <w:rsid w:val="00811AC0"/>
    <w:rsid w:val="00813989"/>
    <w:rsid w:val="00813C91"/>
    <w:rsid w:val="00813E8A"/>
    <w:rsid w:val="0081482B"/>
    <w:rsid w:val="00814DFC"/>
    <w:rsid w:val="00814EF9"/>
    <w:rsid w:val="00814F56"/>
    <w:rsid w:val="00816F72"/>
    <w:rsid w:val="00816F9B"/>
    <w:rsid w:val="0082019A"/>
    <w:rsid w:val="0082160A"/>
    <w:rsid w:val="00821635"/>
    <w:rsid w:val="00821E61"/>
    <w:rsid w:val="00822064"/>
    <w:rsid w:val="00822FAF"/>
    <w:rsid w:val="00823059"/>
    <w:rsid w:val="00823EDC"/>
    <w:rsid w:val="00824C5A"/>
    <w:rsid w:val="0082577D"/>
    <w:rsid w:val="00825957"/>
    <w:rsid w:val="00825B0F"/>
    <w:rsid w:val="00825E4C"/>
    <w:rsid w:val="00825F77"/>
    <w:rsid w:val="0082627B"/>
    <w:rsid w:val="0082657F"/>
    <w:rsid w:val="0082679A"/>
    <w:rsid w:val="00826C64"/>
    <w:rsid w:val="008270D8"/>
    <w:rsid w:val="00827255"/>
    <w:rsid w:val="00827828"/>
    <w:rsid w:val="00827CFE"/>
    <w:rsid w:val="00832905"/>
    <w:rsid w:val="00832F7E"/>
    <w:rsid w:val="0083307C"/>
    <w:rsid w:val="00833755"/>
    <w:rsid w:val="00833AB8"/>
    <w:rsid w:val="00833B2D"/>
    <w:rsid w:val="00834442"/>
    <w:rsid w:val="008351C4"/>
    <w:rsid w:val="00835F58"/>
    <w:rsid w:val="00837314"/>
    <w:rsid w:val="0083769E"/>
    <w:rsid w:val="0084007E"/>
    <w:rsid w:val="008402D0"/>
    <w:rsid w:val="00841760"/>
    <w:rsid w:val="00841D08"/>
    <w:rsid w:val="0084248B"/>
    <w:rsid w:val="008429D8"/>
    <w:rsid w:val="008429E3"/>
    <w:rsid w:val="00842B11"/>
    <w:rsid w:val="00843058"/>
    <w:rsid w:val="0084383C"/>
    <w:rsid w:val="00843F01"/>
    <w:rsid w:val="00844E1B"/>
    <w:rsid w:val="008452C9"/>
    <w:rsid w:val="0084545E"/>
    <w:rsid w:val="00845476"/>
    <w:rsid w:val="0084596C"/>
    <w:rsid w:val="00845E3C"/>
    <w:rsid w:val="00845E47"/>
    <w:rsid w:val="0084677C"/>
    <w:rsid w:val="00846ED4"/>
    <w:rsid w:val="00847E36"/>
    <w:rsid w:val="00847F87"/>
    <w:rsid w:val="00850320"/>
    <w:rsid w:val="00850330"/>
    <w:rsid w:val="0085207B"/>
    <w:rsid w:val="008520B4"/>
    <w:rsid w:val="00852B30"/>
    <w:rsid w:val="008548D9"/>
    <w:rsid w:val="00854CE2"/>
    <w:rsid w:val="00855603"/>
    <w:rsid w:val="00855851"/>
    <w:rsid w:val="00855DC5"/>
    <w:rsid w:val="00855E59"/>
    <w:rsid w:val="00855EBB"/>
    <w:rsid w:val="008561A7"/>
    <w:rsid w:val="008564FE"/>
    <w:rsid w:val="00856763"/>
    <w:rsid w:val="0085688E"/>
    <w:rsid w:val="0085703C"/>
    <w:rsid w:val="00857FEF"/>
    <w:rsid w:val="00861E01"/>
    <w:rsid w:val="00862748"/>
    <w:rsid w:val="00862944"/>
    <w:rsid w:val="008629BB"/>
    <w:rsid w:val="00863300"/>
    <w:rsid w:val="00863316"/>
    <w:rsid w:val="00863525"/>
    <w:rsid w:val="008639C0"/>
    <w:rsid w:val="00863F05"/>
    <w:rsid w:val="00863F7E"/>
    <w:rsid w:val="00864CF3"/>
    <w:rsid w:val="008650D9"/>
    <w:rsid w:val="0086613D"/>
    <w:rsid w:val="0086659B"/>
    <w:rsid w:val="00866C55"/>
    <w:rsid w:val="00866CCF"/>
    <w:rsid w:val="00867579"/>
    <w:rsid w:val="008678A4"/>
    <w:rsid w:val="00867979"/>
    <w:rsid w:val="008703B4"/>
    <w:rsid w:val="0087056A"/>
    <w:rsid w:val="008709FF"/>
    <w:rsid w:val="00871698"/>
    <w:rsid w:val="00871A90"/>
    <w:rsid w:val="00872423"/>
    <w:rsid w:val="0087336B"/>
    <w:rsid w:val="00874582"/>
    <w:rsid w:val="0087461A"/>
    <w:rsid w:val="0087477D"/>
    <w:rsid w:val="008755B8"/>
    <w:rsid w:val="008756A3"/>
    <w:rsid w:val="00875FBD"/>
    <w:rsid w:val="00875FD1"/>
    <w:rsid w:val="008760ED"/>
    <w:rsid w:val="00876793"/>
    <w:rsid w:val="0087679C"/>
    <w:rsid w:val="008772A7"/>
    <w:rsid w:val="00877673"/>
    <w:rsid w:val="008779B1"/>
    <w:rsid w:val="0088066F"/>
    <w:rsid w:val="00880A74"/>
    <w:rsid w:val="00881B0B"/>
    <w:rsid w:val="00881B1C"/>
    <w:rsid w:val="00882819"/>
    <w:rsid w:val="00882D27"/>
    <w:rsid w:val="0088399B"/>
    <w:rsid w:val="00883F0D"/>
    <w:rsid w:val="0088420A"/>
    <w:rsid w:val="0088452B"/>
    <w:rsid w:val="008847B4"/>
    <w:rsid w:val="0088480D"/>
    <w:rsid w:val="008852C3"/>
    <w:rsid w:val="00885DCA"/>
    <w:rsid w:val="00885E01"/>
    <w:rsid w:val="00885F9E"/>
    <w:rsid w:val="00886DD1"/>
    <w:rsid w:val="00887461"/>
    <w:rsid w:val="00890046"/>
    <w:rsid w:val="008900EE"/>
    <w:rsid w:val="00890D16"/>
    <w:rsid w:val="00890DC0"/>
    <w:rsid w:val="00891BE5"/>
    <w:rsid w:val="00891E3D"/>
    <w:rsid w:val="008928D3"/>
    <w:rsid w:val="008929BB"/>
    <w:rsid w:val="00892CCF"/>
    <w:rsid w:val="008933EC"/>
    <w:rsid w:val="00894248"/>
    <w:rsid w:val="00894AEF"/>
    <w:rsid w:val="00895498"/>
    <w:rsid w:val="00896B0C"/>
    <w:rsid w:val="00897109"/>
    <w:rsid w:val="008976C4"/>
    <w:rsid w:val="00897852"/>
    <w:rsid w:val="00897ED1"/>
    <w:rsid w:val="00897ED7"/>
    <w:rsid w:val="008A011C"/>
    <w:rsid w:val="008A1290"/>
    <w:rsid w:val="008A13EF"/>
    <w:rsid w:val="008A14AC"/>
    <w:rsid w:val="008A19FD"/>
    <w:rsid w:val="008A2C58"/>
    <w:rsid w:val="008A39AF"/>
    <w:rsid w:val="008A3A6B"/>
    <w:rsid w:val="008A4EAF"/>
    <w:rsid w:val="008A70E4"/>
    <w:rsid w:val="008A75E9"/>
    <w:rsid w:val="008A78AC"/>
    <w:rsid w:val="008B0641"/>
    <w:rsid w:val="008B0877"/>
    <w:rsid w:val="008B0A9F"/>
    <w:rsid w:val="008B10DF"/>
    <w:rsid w:val="008B1684"/>
    <w:rsid w:val="008B217B"/>
    <w:rsid w:val="008B2E2A"/>
    <w:rsid w:val="008B3291"/>
    <w:rsid w:val="008B4028"/>
    <w:rsid w:val="008B4734"/>
    <w:rsid w:val="008B4CEE"/>
    <w:rsid w:val="008B5C2B"/>
    <w:rsid w:val="008B5F03"/>
    <w:rsid w:val="008B619B"/>
    <w:rsid w:val="008B62BA"/>
    <w:rsid w:val="008B6711"/>
    <w:rsid w:val="008B72C0"/>
    <w:rsid w:val="008B75C3"/>
    <w:rsid w:val="008B7D8C"/>
    <w:rsid w:val="008B7F55"/>
    <w:rsid w:val="008C03B0"/>
    <w:rsid w:val="008C0B59"/>
    <w:rsid w:val="008C0C1F"/>
    <w:rsid w:val="008C286A"/>
    <w:rsid w:val="008C3879"/>
    <w:rsid w:val="008C4607"/>
    <w:rsid w:val="008C4AAF"/>
    <w:rsid w:val="008C4FE5"/>
    <w:rsid w:val="008C5153"/>
    <w:rsid w:val="008C5C75"/>
    <w:rsid w:val="008C77F8"/>
    <w:rsid w:val="008C7A1B"/>
    <w:rsid w:val="008D0832"/>
    <w:rsid w:val="008D2C11"/>
    <w:rsid w:val="008D2C70"/>
    <w:rsid w:val="008D2D95"/>
    <w:rsid w:val="008D3141"/>
    <w:rsid w:val="008D3741"/>
    <w:rsid w:val="008D3D22"/>
    <w:rsid w:val="008D4512"/>
    <w:rsid w:val="008D4557"/>
    <w:rsid w:val="008D4893"/>
    <w:rsid w:val="008D4DEB"/>
    <w:rsid w:val="008D531E"/>
    <w:rsid w:val="008D5920"/>
    <w:rsid w:val="008D5E60"/>
    <w:rsid w:val="008D600B"/>
    <w:rsid w:val="008D71E4"/>
    <w:rsid w:val="008D727A"/>
    <w:rsid w:val="008D7966"/>
    <w:rsid w:val="008D7D53"/>
    <w:rsid w:val="008E1B52"/>
    <w:rsid w:val="008E1E95"/>
    <w:rsid w:val="008E1F24"/>
    <w:rsid w:val="008E31BC"/>
    <w:rsid w:val="008E33EB"/>
    <w:rsid w:val="008E4121"/>
    <w:rsid w:val="008E4152"/>
    <w:rsid w:val="008E41DC"/>
    <w:rsid w:val="008E4758"/>
    <w:rsid w:val="008E478A"/>
    <w:rsid w:val="008E4BEC"/>
    <w:rsid w:val="008E5495"/>
    <w:rsid w:val="008E55B6"/>
    <w:rsid w:val="008E5A93"/>
    <w:rsid w:val="008E61E2"/>
    <w:rsid w:val="008E63CE"/>
    <w:rsid w:val="008E701A"/>
    <w:rsid w:val="008F072A"/>
    <w:rsid w:val="008F0909"/>
    <w:rsid w:val="008F193D"/>
    <w:rsid w:val="008F2166"/>
    <w:rsid w:val="008F28BD"/>
    <w:rsid w:val="008F2CC1"/>
    <w:rsid w:val="008F2F65"/>
    <w:rsid w:val="008F3758"/>
    <w:rsid w:val="008F446D"/>
    <w:rsid w:val="008F4720"/>
    <w:rsid w:val="008F593E"/>
    <w:rsid w:val="008F6520"/>
    <w:rsid w:val="008F726C"/>
    <w:rsid w:val="008F7634"/>
    <w:rsid w:val="008F78EC"/>
    <w:rsid w:val="008F7A36"/>
    <w:rsid w:val="008F7BDB"/>
    <w:rsid w:val="009004AD"/>
    <w:rsid w:val="00900788"/>
    <w:rsid w:val="00900A7D"/>
    <w:rsid w:val="009011D6"/>
    <w:rsid w:val="00902F28"/>
    <w:rsid w:val="00902FAC"/>
    <w:rsid w:val="009033C2"/>
    <w:rsid w:val="00904598"/>
    <w:rsid w:val="00904A1E"/>
    <w:rsid w:val="00904DB5"/>
    <w:rsid w:val="009051E8"/>
    <w:rsid w:val="00905957"/>
    <w:rsid w:val="00906D3C"/>
    <w:rsid w:val="00910152"/>
    <w:rsid w:val="009102C4"/>
    <w:rsid w:val="00912684"/>
    <w:rsid w:val="009135A7"/>
    <w:rsid w:val="00913E7D"/>
    <w:rsid w:val="00914B94"/>
    <w:rsid w:val="00914D5D"/>
    <w:rsid w:val="00915776"/>
    <w:rsid w:val="00915929"/>
    <w:rsid w:val="009161A0"/>
    <w:rsid w:val="00916298"/>
    <w:rsid w:val="00916315"/>
    <w:rsid w:val="00916566"/>
    <w:rsid w:val="00920687"/>
    <w:rsid w:val="009213C8"/>
    <w:rsid w:val="00921942"/>
    <w:rsid w:val="0092215D"/>
    <w:rsid w:val="00922A4B"/>
    <w:rsid w:val="00923791"/>
    <w:rsid w:val="0092424C"/>
    <w:rsid w:val="00925136"/>
    <w:rsid w:val="009259D0"/>
    <w:rsid w:val="00925F84"/>
    <w:rsid w:val="009266AD"/>
    <w:rsid w:val="00927A6E"/>
    <w:rsid w:val="00927B92"/>
    <w:rsid w:val="00930342"/>
    <w:rsid w:val="00930561"/>
    <w:rsid w:val="00930A08"/>
    <w:rsid w:val="00931B5E"/>
    <w:rsid w:val="00932D85"/>
    <w:rsid w:val="00932F8E"/>
    <w:rsid w:val="0093364A"/>
    <w:rsid w:val="0093368D"/>
    <w:rsid w:val="00933E6D"/>
    <w:rsid w:val="00934775"/>
    <w:rsid w:val="0093685F"/>
    <w:rsid w:val="00936BB4"/>
    <w:rsid w:val="00937082"/>
    <w:rsid w:val="009370AC"/>
    <w:rsid w:val="00937F61"/>
    <w:rsid w:val="009407D0"/>
    <w:rsid w:val="00940952"/>
    <w:rsid w:val="0094139B"/>
    <w:rsid w:val="00941597"/>
    <w:rsid w:val="00941C11"/>
    <w:rsid w:val="00941F41"/>
    <w:rsid w:val="00945F7A"/>
    <w:rsid w:val="009477EE"/>
    <w:rsid w:val="0095076C"/>
    <w:rsid w:val="0095083B"/>
    <w:rsid w:val="00950A72"/>
    <w:rsid w:val="00950B08"/>
    <w:rsid w:val="00950DF4"/>
    <w:rsid w:val="0095160A"/>
    <w:rsid w:val="00951973"/>
    <w:rsid w:val="00951E6B"/>
    <w:rsid w:val="0095245C"/>
    <w:rsid w:val="00953A38"/>
    <w:rsid w:val="009548C4"/>
    <w:rsid w:val="00955A3D"/>
    <w:rsid w:val="00955C25"/>
    <w:rsid w:val="0095616D"/>
    <w:rsid w:val="00956194"/>
    <w:rsid w:val="009562A8"/>
    <w:rsid w:val="009562B0"/>
    <w:rsid w:val="0095740F"/>
    <w:rsid w:val="009574C2"/>
    <w:rsid w:val="009603DD"/>
    <w:rsid w:val="00960A85"/>
    <w:rsid w:val="0096128F"/>
    <w:rsid w:val="009613CA"/>
    <w:rsid w:val="00961947"/>
    <w:rsid w:val="00961A74"/>
    <w:rsid w:val="00961F5A"/>
    <w:rsid w:val="00962DE7"/>
    <w:rsid w:val="00962F01"/>
    <w:rsid w:val="0096335B"/>
    <w:rsid w:val="00964317"/>
    <w:rsid w:val="0096441E"/>
    <w:rsid w:val="00965331"/>
    <w:rsid w:val="00966DF1"/>
    <w:rsid w:val="009674A0"/>
    <w:rsid w:val="00970535"/>
    <w:rsid w:val="0097086E"/>
    <w:rsid w:val="00970DCD"/>
    <w:rsid w:val="00970F35"/>
    <w:rsid w:val="00971F96"/>
    <w:rsid w:val="00973DAD"/>
    <w:rsid w:val="00974245"/>
    <w:rsid w:val="009742BF"/>
    <w:rsid w:val="00974E7D"/>
    <w:rsid w:val="009759D5"/>
    <w:rsid w:val="009776DD"/>
    <w:rsid w:val="009778E1"/>
    <w:rsid w:val="00977F57"/>
    <w:rsid w:val="00980A0B"/>
    <w:rsid w:val="00980AD6"/>
    <w:rsid w:val="00981DB7"/>
    <w:rsid w:val="009821E4"/>
    <w:rsid w:val="0098299A"/>
    <w:rsid w:val="00982AAB"/>
    <w:rsid w:val="00982F44"/>
    <w:rsid w:val="009831C5"/>
    <w:rsid w:val="009841AF"/>
    <w:rsid w:val="00984287"/>
    <w:rsid w:val="0098450C"/>
    <w:rsid w:val="00984798"/>
    <w:rsid w:val="00984992"/>
    <w:rsid w:val="009856CC"/>
    <w:rsid w:val="00985869"/>
    <w:rsid w:val="00985A10"/>
    <w:rsid w:val="00985A9D"/>
    <w:rsid w:val="00985D56"/>
    <w:rsid w:val="00986017"/>
    <w:rsid w:val="00987EAE"/>
    <w:rsid w:val="00990440"/>
    <w:rsid w:val="00990853"/>
    <w:rsid w:val="00990C96"/>
    <w:rsid w:val="00990E1E"/>
    <w:rsid w:val="00990E81"/>
    <w:rsid w:val="00991347"/>
    <w:rsid w:val="00991990"/>
    <w:rsid w:val="00991CA8"/>
    <w:rsid w:val="00992151"/>
    <w:rsid w:val="009925B8"/>
    <w:rsid w:val="0099274F"/>
    <w:rsid w:val="009938A7"/>
    <w:rsid w:val="009942F0"/>
    <w:rsid w:val="00994C48"/>
    <w:rsid w:val="00994DCC"/>
    <w:rsid w:val="00995990"/>
    <w:rsid w:val="00995C8E"/>
    <w:rsid w:val="00995D2F"/>
    <w:rsid w:val="00996023"/>
    <w:rsid w:val="0099632B"/>
    <w:rsid w:val="00996374"/>
    <w:rsid w:val="00996A1E"/>
    <w:rsid w:val="009971DE"/>
    <w:rsid w:val="009975E8"/>
    <w:rsid w:val="009976C1"/>
    <w:rsid w:val="00997820"/>
    <w:rsid w:val="009A0CE2"/>
    <w:rsid w:val="009A0E47"/>
    <w:rsid w:val="009A0F8F"/>
    <w:rsid w:val="009A143F"/>
    <w:rsid w:val="009A1670"/>
    <w:rsid w:val="009A18C2"/>
    <w:rsid w:val="009A1F2B"/>
    <w:rsid w:val="009A22E2"/>
    <w:rsid w:val="009A2832"/>
    <w:rsid w:val="009A30E8"/>
    <w:rsid w:val="009A35F7"/>
    <w:rsid w:val="009A3F6E"/>
    <w:rsid w:val="009A4227"/>
    <w:rsid w:val="009A4BFC"/>
    <w:rsid w:val="009A4DFF"/>
    <w:rsid w:val="009A6387"/>
    <w:rsid w:val="009A678B"/>
    <w:rsid w:val="009A67B4"/>
    <w:rsid w:val="009A6D25"/>
    <w:rsid w:val="009A6F09"/>
    <w:rsid w:val="009A7004"/>
    <w:rsid w:val="009A7184"/>
    <w:rsid w:val="009A7FC1"/>
    <w:rsid w:val="009B049F"/>
    <w:rsid w:val="009B088D"/>
    <w:rsid w:val="009B0AEC"/>
    <w:rsid w:val="009B0B08"/>
    <w:rsid w:val="009B1A13"/>
    <w:rsid w:val="009B1B19"/>
    <w:rsid w:val="009B252C"/>
    <w:rsid w:val="009B2639"/>
    <w:rsid w:val="009B3589"/>
    <w:rsid w:val="009B3A0A"/>
    <w:rsid w:val="009B3C81"/>
    <w:rsid w:val="009B638A"/>
    <w:rsid w:val="009B67C3"/>
    <w:rsid w:val="009C038E"/>
    <w:rsid w:val="009C0422"/>
    <w:rsid w:val="009C06C8"/>
    <w:rsid w:val="009C0A1E"/>
    <w:rsid w:val="009C0C4F"/>
    <w:rsid w:val="009C0D4A"/>
    <w:rsid w:val="009C0EB0"/>
    <w:rsid w:val="009C2206"/>
    <w:rsid w:val="009C4A6A"/>
    <w:rsid w:val="009C5733"/>
    <w:rsid w:val="009C5858"/>
    <w:rsid w:val="009C6880"/>
    <w:rsid w:val="009C6DF7"/>
    <w:rsid w:val="009C71B2"/>
    <w:rsid w:val="009C7747"/>
    <w:rsid w:val="009C7DC6"/>
    <w:rsid w:val="009D02DF"/>
    <w:rsid w:val="009D0638"/>
    <w:rsid w:val="009D09EB"/>
    <w:rsid w:val="009D0F36"/>
    <w:rsid w:val="009D14AC"/>
    <w:rsid w:val="009D2574"/>
    <w:rsid w:val="009D2860"/>
    <w:rsid w:val="009D2993"/>
    <w:rsid w:val="009D2FB6"/>
    <w:rsid w:val="009D3DDE"/>
    <w:rsid w:val="009D4227"/>
    <w:rsid w:val="009D4558"/>
    <w:rsid w:val="009D4DA3"/>
    <w:rsid w:val="009D4F23"/>
    <w:rsid w:val="009D5C0C"/>
    <w:rsid w:val="009D5F68"/>
    <w:rsid w:val="009D611F"/>
    <w:rsid w:val="009D6AE5"/>
    <w:rsid w:val="009D6E98"/>
    <w:rsid w:val="009D7518"/>
    <w:rsid w:val="009E0980"/>
    <w:rsid w:val="009E0A69"/>
    <w:rsid w:val="009E19D5"/>
    <w:rsid w:val="009E25C7"/>
    <w:rsid w:val="009E29AE"/>
    <w:rsid w:val="009E2ADD"/>
    <w:rsid w:val="009E2F71"/>
    <w:rsid w:val="009E3123"/>
    <w:rsid w:val="009E392C"/>
    <w:rsid w:val="009E3C28"/>
    <w:rsid w:val="009E3EFA"/>
    <w:rsid w:val="009E4137"/>
    <w:rsid w:val="009E460F"/>
    <w:rsid w:val="009E4B96"/>
    <w:rsid w:val="009E5666"/>
    <w:rsid w:val="009E58D4"/>
    <w:rsid w:val="009E6529"/>
    <w:rsid w:val="009E6A98"/>
    <w:rsid w:val="009E6AEF"/>
    <w:rsid w:val="009F01C2"/>
    <w:rsid w:val="009F0480"/>
    <w:rsid w:val="009F05FA"/>
    <w:rsid w:val="009F15DE"/>
    <w:rsid w:val="009F1F93"/>
    <w:rsid w:val="009F25A7"/>
    <w:rsid w:val="009F2BE9"/>
    <w:rsid w:val="009F2E1D"/>
    <w:rsid w:val="009F3024"/>
    <w:rsid w:val="009F321D"/>
    <w:rsid w:val="009F416D"/>
    <w:rsid w:val="009F49B0"/>
    <w:rsid w:val="009F4ECF"/>
    <w:rsid w:val="009F5161"/>
    <w:rsid w:val="009F5613"/>
    <w:rsid w:val="009F5D56"/>
    <w:rsid w:val="009F5FA2"/>
    <w:rsid w:val="009F6EC8"/>
    <w:rsid w:val="009F74DD"/>
    <w:rsid w:val="009F7F70"/>
    <w:rsid w:val="00A00076"/>
    <w:rsid w:val="00A00109"/>
    <w:rsid w:val="00A004DB"/>
    <w:rsid w:val="00A00BD1"/>
    <w:rsid w:val="00A00EA9"/>
    <w:rsid w:val="00A014B7"/>
    <w:rsid w:val="00A01837"/>
    <w:rsid w:val="00A019E7"/>
    <w:rsid w:val="00A01DF6"/>
    <w:rsid w:val="00A02F75"/>
    <w:rsid w:val="00A03FF1"/>
    <w:rsid w:val="00A0584A"/>
    <w:rsid w:val="00A05A1B"/>
    <w:rsid w:val="00A05DF5"/>
    <w:rsid w:val="00A06265"/>
    <w:rsid w:val="00A06B1F"/>
    <w:rsid w:val="00A07073"/>
    <w:rsid w:val="00A10008"/>
    <w:rsid w:val="00A103D6"/>
    <w:rsid w:val="00A110C4"/>
    <w:rsid w:val="00A11BDD"/>
    <w:rsid w:val="00A127C0"/>
    <w:rsid w:val="00A13D51"/>
    <w:rsid w:val="00A13DB1"/>
    <w:rsid w:val="00A13E60"/>
    <w:rsid w:val="00A14A01"/>
    <w:rsid w:val="00A14C73"/>
    <w:rsid w:val="00A15AE6"/>
    <w:rsid w:val="00A1638C"/>
    <w:rsid w:val="00A1689A"/>
    <w:rsid w:val="00A16A59"/>
    <w:rsid w:val="00A171C4"/>
    <w:rsid w:val="00A17F50"/>
    <w:rsid w:val="00A17F7A"/>
    <w:rsid w:val="00A20341"/>
    <w:rsid w:val="00A228BE"/>
    <w:rsid w:val="00A231AE"/>
    <w:rsid w:val="00A2320B"/>
    <w:rsid w:val="00A238B3"/>
    <w:rsid w:val="00A241BC"/>
    <w:rsid w:val="00A246C5"/>
    <w:rsid w:val="00A24CD6"/>
    <w:rsid w:val="00A250CE"/>
    <w:rsid w:val="00A2537F"/>
    <w:rsid w:val="00A2592D"/>
    <w:rsid w:val="00A25A21"/>
    <w:rsid w:val="00A26063"/>
    <w:rsid w:val="00A2639D"/>
    <w:rsid w:val="00A2644B"/>
    <w:rsid w:val="00A270B0"/>
    <w:rsid w:val="00A2762C"/>
    <w:rsid w:val="00A30D37"/>
    <w:rsid w:val="00A322D7"/>
    <w:rsid w:val="00A32906"/>
    <w:rsid w:val="00A32E07"/>
    <w:rsid w:val="00A32F8E"/>
    <w:rsid w:val="00A330A4"/>
    <w:rsid w:val="00A33124"/>
    <w:rsid w:val="00A334CC"/>
    <w:rsid w:val="00A34F25"/>
    <w:rsid w:val="00A352A8"/>
    <w:rsid w:val="00A3586A"/>
    <w:rsid w:val="00A35CFD"/>
    <w:rsid w:val="00A35FE3"/>
    <w:rsid w:val="00A363D7"/>
    <w:rsid w:val="00A36746"/>
    <w:rsid w:val="00A37AD6"/>
    <w:rsid w:val="00A40169"/>
    <w:rsid w:val="00A40866"/>
    <w:rsid w:val="00A40899"/>
    <w:rsid w:val="00A411AB"/>
    <w:rsid w:val="00A42300"/>
    <w:rsid w:val="00A42C7C"/>
    <w:rsid w:val="00A42C9A"/>
    <w:rsid w:val="00A42D56"/>
    <w:rsid w:val="00A43A29"/>
    <w:rsid w:val="00A4401C"/>
    <w:rsid w:val="00A45DCE"/>
    <w:rsid w:val="00A45E01"/>
    <w:rsid w:val="00A463D3"/>
    <w:rsid w:val="00A46AB0"/>
    <w:rsid w:val="00A477A4"/>
    <w:rsid w:val="00A501C4"/>
    <w:rsid w:val="00A508E6"/>
    <w:rsid w:val="00A518DA"/>
    <w:rsid w:val="00A51A0D"/>
    <w:rsid w:val="00A52016"/>
    <w:rsid w:val="00A5206A"/>
    <w:rsid w:val="00A5262B"/>
    <w:rsid w:val="00A52C4C"/>
    <w:rsid w:val="00A52CCD"/>
    <w:rsid w:val="00A5326E"/>
    <w:rsid w:val="00A53476"/>
    <w:rsid w:val="00A539B1"/>
    <w:rsid w:val="00A53B09"/>
    <w:rsid w:val="00A53F6C"/>
    <w:rsid w:val="00A54574"/>
    <w:rsid w:val="00A54C5B"/>
    <w:rsid w:val="00A55009"/>
    <w:rsid w:val="00A563C3"/>
    <w:rsid w:val="00A56E05"/>
    <w:rsid w:val="00A57997"/>
    <w:rsid w:val="00A57F5A"/>
    <w:rsid w:val="00A600AA"/>
    <w:rsid w:val="00A6092C"/>
    <w:rsid w:val="00A60CDE"/>
    <w:rsid w:val="00A61422"/>
    <w:rsid w:val="00A61799"/>
    <w:rsid w:val="00A617F7"/>
    <w:rsid w:val="00A619DB"/>
    <w:rsid w:val="00A620B8"/>
    <w:rsid w:val="00A622D8"/>
    <w:rsid w:val="00A62A41"/>
    <w:rsid w:val="00A62C09"/>
    <w:rsid w:val="00A62D52"/>
    <w:rsid w:val="00A62E32"/>
    <w:rsid w:val="00A6334D"/>
    <w:rsid w:val="00A63CBC"/>
    <w:rsid w:val="00A642D5"/>
    <w:rsid w:val="00A64CA1"/>
    <w:rsid w:val="00A650C3"/>
    <w:rsid w:val="00A6517C"/>
    <w:rsid w:val="00A653EA"/>
    <w:rsid w:val="00A65BD8"/>
    <w:rsid w:val="00A663AC"/>
    <w:rsid w:val="00A66B03"/>
    <w:rsid w:val="00A67A51"/>
    <w:rsid w:val="00A67EEF"/>
    <w:rsid w:val="00A70026"/>
    <w:rsid w:val="00A7010B"/>
    <w:rsid w:val="00A7046B"/>
    <w:rsid w:val="00A71188"/>
    <w:rsid w:val="00A7133E"/>
    <w:rsid w:val="00A72388"/>
    <w:rsid w:val="00A72A18"/>
    <w:rsid w:val="00A72D02"/>
    <w:rsid w:val="00A732E5"/>
    <w:rsid w:val="00A74021"/>
    <w:rsid w:val="00A74502"/>
    <w:rsid w:val="00A74BE7"/>
    <w:rsid w:val="00A74C16"/>
    <w:rsid w:val="00A75A34"/>
    <w:rsid w:val="00A76259"/>
    <w:rsid w:val="00A7686A"/>
    <w:rsid w:val="00A80759"/>
    <w:rsid w:val="00A80C0D"/>
    <w:rsid w:val="00A80C64"/>
    <w:rsid w:val="00A80F88"/>
    <w:rsid w:val="00A814A8"/>
    <w:rsid w:val="00A81A39"/>
    <w:rsid w:val="00A81C9C"/>
    <w:rsid w:val="00A82750"/>
    <w:rsid w:val="00A82964"/>
    <w:rsid w:val="00A82EAA"/>
    <w:rsid w:val="00A84F8F"/>
    <w:rsid w:val="00A85516"/>
    <w:rsid w:val="00A85D80"/>
    <w:rsid w:val="00A86284"/>
    <w:rsid w:val="00A87254"/>
    <w:rsid w:val="00A875D7"/>
    <w:rsid w:val="00A876F7"/>
    <w:rsid w:val="00A87725"/>
    <w:rsid w:val="00A90440"/>
    <w:rsid w:val="00A90797"/>
    <w:rsid w:val="00A9140D"/>
    <w:rsid w:val="00A9216F"/>
    <w:rsid w:val="00A92632"/>
    <w:rsid w:val="00A936AE"/>
    <w:rsid w:val="00A93E6C"/>
    <w:rsid w:val="00A95365"/>
    <w:rsid w:val="00A95893"/>
    <w:rsid w:val="00A96880"/>
    <w:rsid w:val="00A9791D"/>
    <w:rsid w:val="00AA0FED"/>
    <w:rsid w:val="00AA246E"/>
    <w:rsid w:val="00AA26E1"/>
    <w:rsid w:val="00AA3A3F"/>
    <w:rsid w:val="00AA3A54"/>
    <w:rsid w:val="00AA4DB8"/>
    <w:rsid w:val="00AA51A7"/>
    <w:rsid w:val="00AA5C45"/>
    <w:rsid w:val="00AA6854"/>
    <w:rsid w:val="00AA6CA4"/>
    <w:rsid w:val="00AA73DF"/>
    <w:rsid w:val="00AA7B01"/>
    <w:rsid w:val="00AA7E65"/>
    <w:rsid w:val="00AA7EFB"/>
    <w:rsid w:val="00AB01B2"/>
    <w:rsid w:val="00AB15E8"/>
    <w:rsid w:val="00AB170B"/>
    <w:rsid w:val="00AB485C"/>
    <w:rsid w:val="00AB5367"/>
    <w:rsid w:val="00AB5C30"/>
    <w:rsid w:val="00AB7012"/>
    <w:rsid w:val="00AB74DE"/>
    <w:rsid w:val="00AB7BF3"/>
    <w:rsid w:val="00AC01F8"/>
    <w:rsid w:val="00AC07C7"/>
    <w:rsid w:val="00AC18BE"/>
    <w:rsid w:val="00AC1CEE"/>
    <w:rsid w:val="00AC2364"/>
    <w:rsid w:val="00AC2E8E"/>
    <w:rsid w:val="00AC2E90"/>
    <w:rsid w:val="00AC4362"/>
    <w:rsid w:val="00AC4C04"/>
    <w:rsid w:val="00AC54A6"/>
    <w:rsid w:val="00AC64FD"/>
    <w:rsid w:val="00AC6639"/>
    <w:rsid w:val="00AC66BD"/>
    <w:rsid w:val="00AC6793"/>
    <w:rsid w:val="00AC6A7F"/>
    <w:rsid w:val="00AC7D3F"/>
    <w:rsid w:val="00AC7EA6"/>
    <w:rsid w:val="00AD0182"/>
    <w:rsid w:val="00AD0822"/>
    <w:rsid w:val="00AD0FC0"/>
    <w:rsid w:val="00AD1828"/>
    <w:rsid w:val="00AD275D"/>
    <w:rsid w:val="00AD45CE"/>
    <w:rsid w:val="00AD4AE9"/>
    <w:rsid w:val="00AD5671"/>
    <w:rsid w:val="00AD5978"/>
    <w:rsid w:val="00AD6084"/>
    <w:rsid w:val="00AD62AB"/>
    <w:rsid w:val="00AD66B6"/>
    <w:rsid w:val="00AD66BB"/>
    <w:rsid w:val="00AD6B06"/>
    <w:rsid w:val="00AD6D82"/>
    <w:rsid w:val="00AD6DAA"/>
    <w:rsid w:val="00AD707A"/>
    <w:rsid w:val="00AD7536"/>
    <w:rsid w:val="00AE0247"/>
    <w:rsid w:val="00AE0401"/>
    <w:rsid w:val="00AE0C17"/>
    <w:rsid w:val="00AE0D0F"/>
    <w:rsid w:val="00AE0F9F"/>
    <w:rsid w:val="00AE16B7"/>
    <w:rsid w:val="00AE1A2F"/>
    <w:rsid w:val="00AE2D27"/>
    <w:rsid w:val="00AE2EB6"/>
    <w:rsid w:val="00AE32D0"/>
    <w:rsid w:val="00AE5742"/>
    <w:rsid w:val="00AE6DA9"/>
    <w:rsid w:val="00AE74B8"/>
    <w:rsid w:val="00AE74F4"/>
    <w:rsid w:val="00AE7C74"/>
    <w:rsid w:val="00AF052A"/>
    <w:rsid w:val="00AF0CBC"/>
    <w:rsid w:val="00AF0DBA"/>
    <w:rsid w:val="00AF0EF2"/>
    <w:rsid w:val="00AF2EFA"/>
    <w:rsid w:val="00AF42A3"/>
    <w:rsid w:val="00AF4956"/>
    <w:rsid w:val="00AF568E"/>
    <w:rsid w:val="00AF5B50"/>
    <w:rsid w:val="00AF5D4C"/>
    <w:rsid w:val="00AF6704"/>
    <w:rsid w:val="00AF68F0"/>
    <w:rsid w:val="00AF7B08"/>
    <w:rsid w:val="00B002B1"/>
    <w:rsid w:val="00B009D8"/>
    <w:rsid w:val="00B0197F"/>
    <w:rsid w:val="00B04098"/>
    <w:rsid w:val="00B0440F"/>
    <w:rsid w:val="00B04775"/>
    <w:rsid w:val="00B04F52"/>
    <w:rsid w:val="00B063FF"/>
    <w:rsid w:val="00B07C8C"/>
    <w:rsid w:val="00B07D5D"/>
    <w:rsid w:val="00B07E07"/>
    <w:rsid w:val="00B10392"/>
    <w:rsid w:val="00B1090E"/>
    <w:rsid w:val="00B110E5"/>
    <w:rsid w:val="00B113CD"/>
    <w:rsid w:val="00B11916"/>
    <w:rsid w:val="00B11A2E"/>
    <w:rsid w:val="00B11AF1"/>
    <w:rsid w:val="00B1243B"/>
    <w:rsid w:val="00B126D3"/>
    <w:rsid w:val="00B128D7"/>
    <w:rsid w:val="00B1298C"/>
    <w:rsid w:val="00B14596"/>
    <w:rsid w:val="00B14D9D"/>
    <w:rsid w:val="00B155B3"/>
    <w:rsid w:val="00B15AB5"/>
    <w:rsid w:val="00B15EDD"/>
    <w:rsid w:val="00B16E52"/>
    <w:rsid w:val="00B17303"/>
    <w:rsid w:val="00B17DE3"/>
    <w:rsid w:val="00B20970"/>
    <w:rsid w:val="00B20BA7"/>
    <w:rsid w:val="00B20DFF"/>
    <w:rsid w:val="00B21511"/>
    <w:rsid w:val="00B21F63"/>
    <w:rsid w:val="00B221D7"/>
    <w:rsid w:val="00B23912"/>
    <w:rsid w:val="00B23FB4"/>
    <w:rsid w:val="00B24775"/>
    <w:rsid w:val="00B24B4B"/>
    <w:rsid w:val="00B24D02"/>
    <w:rsid w:val="00B25171"/>
    <w:rsid w:val="00B25B44"/>
    <w:rsid w:val="00B2635D"/>
    <w:rsid w:val="00B27FF0"/>
    <w:rsid w:val="00B3116A"/>
    <w:rsid w:val="00B313FF"/>
    <w:rsid w:val="00B31879"/>
    <w:rsid w:val="00B31906"/>
    <w:rsid w:val="00B31E3B"/>
    <w:rsid w:val="00B31E57"/>
    <w:rsid w:val="00B321DF"/>
    <w:rsid w:val="00B329B7"/>
    <w:rsid w:val="00B32E13"/>
    <w:rsid w:val="00B3488E"/>
    <w:rsid w:val="00B34F12"/>
    <w:rsid w:val="00B35B25"/>
    <w:rsid w:val="00B360DD"/>
    <w:rsid w:val="00B3620A"/>
    <w:rsid w:val="00B36684"/>
    <w:rsid w:val="00B36725"/>
    <w:rsid w:val="00B3733E"/>
    <w:rsid w:val="00B37479"/>
    <w:rsid w:val="00B40922"/>
    <w:rsid w:val="00B40D74"/>
    <w:rsid w:val="00B41FD1"/>
    <w:rsid w:val="00B42309"/>
    <w:rsid w:val="00B432D4"/>
    <w:rsid w:val="00B43F2D"/>
    <w:rsid w:val="00B456B7"/>
    <w:rsid w:val="00B45A26"/>
    <w:rsid w:val="00B45C5D"/>
    <w:rsid w:val="00B45D5C"/>
    <w:rsid w:val="00B4695D"/>
    <w:rsid w:val="00B4702A"/>
    <w:rsid w:val="00B474AF"/>
    <w:rsid w:val="00B47657"/>
    <w:rsid w:val="00B47856"/>
    <w:rsid w:val="00B5031F"/>
    <w:rsid w:val="00B50CB0"/>
    <w:rsid w:val="00B511E9"/>
    <w:rsid w:val="00B51401"/>
    <w:rsid w:val="00B516B8"/>
    <w:rsid w:val="00B51E4D"/>
    <w:rsid w:val="00B524AB"/>
    <w:rsid w:val="00B53256"/>
    <w:rsid w:val="00B53811"/>
    <w:rsid w:val="00B53DDC"/>
    <w:rsid w:val="00B54AC9"/>
    <w:rsid w:val="00B55212"/>
    <w:rsid w:val="00B55A70"/>
    <w:rsid w:val="00B56854"/>
    <w:rsid w:val="00B56AF7"/>
    <w:rsid w:val="00B572F4"/>
    <w:rsid w:val="00B577EB"/>
    <w:rsid w:val="00B579AD"/>
    <w:rsid w:val="00B57B24"/>
    <w:rsid w:val="00B57E27"/>
    <w:rsid w:val="00B60AA2"/>
    <w:rsid w:val="00B61F0B"/>
    <w:rsid w:val="00B62A2B"/>
    <w:rsid w:val="00B63019"/>
    <w:rsid w:val="00B64209"/>
    <w:rsid w:val="00B64EEC"/>
    <w:rsid w:val="00B6616B"/>
    <w:rsid w:val="00B66203"/>
    <w:rsid w:val="00B66530"/>
    <w:rsid w:val="00B67129"/>
    <w:rsid w:val="00B6747F"/>
    <w:rsid w:val="00B67A32"/>
    <w:rsid w:val="00B700AB"/>
    <w:rsid w:val="00B702FE"/>
    <w:rsid w:val="00B709D4"/>
    <w:rsid w:val="00B71759"/>
    <w:rsid w:val="00B71F37"/>
    <w:rsid w:val="00B720EA"/>
    <w:rsid w:val="00B7248C"/>
    <w:rsid w:val="00B725FB"/>
    <w:rsid w:val="00B73463"/>
    <w:rsid w:val="00B7367A"/>
    <w:rsid w:val="00B73C73"/>
    <w:rsid w:val="00B74E46"/>
    <w:rsid w:val="00B758DA"/>
    <w:rsid w:val="00B767F0"/>
    <w:rsid w:val="00B76ABA"/>
    <w:rsid w:val="00B77211"/>
    <w:rsid w:val="00B7792A"/>
    <w:rsid w:val="00B80F5B"/>
    <w:rsid w:val="00B81036"/>
    <w:rsid w:val="00B81451"/>
    <w:rsid w:val="00B814B4"/>
    <w:rsid w:val="00B832C8"/>
    <w:rsid w:val="00B834F8"/>
    <w:rsid w:val="00B83872"/>
    <w:rsid w:val="00B8408B"/>
    <w:rsid w:val="00B84A54"/>
    <w:rsid w:val="00B85A5D"/>
    <w:rsid w:val="00B863F7"/>
    <w:rsid w:val="00B87367"/>
    <w:rsid w:val="00B8792D"/>
    <w:rsid w:val="00B87A2E"/>
    <w:rsid w:val="00B9103C"/>
    <w:rsid w:val="00B91147"/>
    <w:rsid w:val="00B91591"/>
    <w:rsid w:val="00B917CB"/>
    <w:rsid w:val="00B920BD"/>
    <w:rsid w:val="00B92673"/>
    <w:rsid w:val="00B935BF"/>
    <w:rsid w:val="00B9442C"/>
    <w:rsid w:val="00B94E7F"/>
    <w:rsid w:val="00B96AB9"/>
    <w:rsid w:val="00BA0338"/>
    <w:rsid w:val="00BA0C2F"/>
    <w:rsid w:val="00BA0C52"/>
    <w:rsid w:val="00BA0D3D"/>
    <w:rsid w:val="00BA12BF"/>
    <w:rsid w:val="00BA26BA"/>
    <w:rsid w:val="00BA4244"/>
    <w:rsid w:val="00BA4754"/>
    <w:rsid w:val="00BA4BA2"/>
    <w:rsid w:val="00BA51D2"/>
    <w:rsid w:val="00BA52D9"/>
    <w:rsid w:val="00BA6180"/>
    <w:rsid w:val="00BA6E00"/>
    <w:rsid w:val="00BA7F97"/>
    <w:rsid w:val="00BB00DB"/>
    <w:rsid w:val="00BB089D"/>
    <w:rsid w:val="00BB0BAD"/>
    <w:rsid w:val="00BB0C03"/>
    <w:rsid w:val="00BB277B"/>
    <w:rsid w:val="00BB2B56"/>
    <w:rsid w:val="00BB2D59"/>
    <w:rsid w:val="00BB304C"/>
    <w:rsid w:val="00BB335A"/>
    <w:rsid w:val="00BB3BD3"/>
    <w:rsid w:val="00BB3EC5"/>
    <w:rsid w:val="00BB4586"/>
    <w:rsid w:val="00BB59AD"/>
    <w:rsid w:val="00BB5E9F"/>
    <w:rsid w:val="00BB7210"/>
    <w:rsid w:val="00BC024A"/>
    <w:rsid w:val="00BC02D0"/>
    <w:rsid w:val="00BC1A94"/>
    <w:rsid w:val="00BC1B94"/>
    <w:rsid w:val="00BC1D84"/>
    <w:rsid w:val="00BC249D"/>
    <w:rsid w:val="00BC2707"/>
    <w:rsid w:val="00BC34BD"/>
    <w:rsid w:val="00BC44BF"/>
    <w:rsid w:val="00BC4828"/>
    <w:rsid w:val="00BC49E7"/>
    <w:rsid w:val="00BC586C"/>
    <w:rsid w:val="00BC5E16"/>
    <w:rsid w:val="00BC70F2"/>
    <w:rsid w:val="00BC7253"/>
    <w:rsid w:val="00BD071F"/>
    <w:rsid w:val="00BD1074"/>
    <w:rsid w:val="00BD1674"/>
    <w:rsid w:val="00BD1FE6"/>
    <w:rsid w:val="00BD2CEA"/>
    <w:rsid w:val="00BD4F12"/>
    <w:rsid w:val="00BD4FB8"/>
    <w:rsid w:val="00BD577D"/>
    <w:rsid w:val="00BD5C10"/>
    <w:rsid w:val="00BD659B"/>
    <w:rsid w:val="00BD7C57"/>
    <w:rsid w:val="00BE08F9"/>
    <w:rsid w:val="00BE0AEA"/>
    <w:rsid w:val="00BE0CB7"/>
    <w:rsid w:val="00BE0D54"/>
    <w:rsid w:val="00BE16D8"/>
    <w:rsid w:val="00BE1926"/>
    <w:rsid w:val="00BE1ED0"/>
    <w:rsid w:val="00BE1FCE"/>
    <w:rsid w:val="00BE235C"/>
    <w:rsid w:val="00BE271A"/>
    <w:rsid w:val="00BE2E60"/>
    <w:rsid w:val="00BE2E6B"/>
    <w:rsid w:val="00BE2FBC"/>
    <w:rsid w:val="00BE3FEE"/>
    <w:rsid w:val="00BE5070"/>
    <w:rsid w:val="00BE5B3D"/>
    <w:rsid w:val="00BE6567"/>
    <w:rsid w:val="00BE6F3B"/>
    <w:rsid w:val="00BE7229"/>
    <w:rsid w:val="00BE7B7C"/>
    <w:rsid w:val="00BE7EF5"/>
    <w:rsid w:val="00BF0ED3"/>
    <w:rsid w:val="00BF0F5D"/>
    <w:rsid w:val="00BF14B8"/>
    <w:rsid w:val="00BF2233"/>
    <w:rsid w:val="00BF3749"/>
    <w:rsid w:val="00BF3C7E"/>
    <w:rsid w:val="00BF4D14"/>
    <w:rsid w:val="00BF4F11"/>
    <w:rsid w:val="00BF5B62"/>
    <w:rsid w:val="00BF64DF"/>
    <w:rsid w:val="00BF67CC"/>
    <w:rsid w:val="00BF6C54"/>
    <w:rsid w:val="00BF7941"/>
    <w:rsid w:val="00C00B79"/>
    <w:rsid w:val="00C018C4"/>
    <w:rsid w:val="00C01B4D"/>
    <w:rsid w:val="00C024F6"/>
    <w:rsid w:val="00C038C0"/>
    <w:rsid w:val="00C03EF1"/>
    <w:rsid w:val="00C05008"/>
    <w:rsid w:val="00C053AB"/>
    <w:rsid w:val="00C05EFB"/>
    <w:rsid w:val="00C06223"/>
    <w:rsid w:val="00C06A3E"/>
    <w:rsid w:val="00C06BDC"/>
    <w:rsid w:val="00C0790B"/>
    <w:rsid w:val="00C10A42"/>
    <w:rsid w:val="00C10E0D"/>
    <w:rsid w:val="00C111E2"/>
    <w:rsid w:val="00C114DF"/>
    <w:rsid w:val="00C11CFF"/>
    <w:rsid w:val="00C13420"/>
    <w:rsid w:val="00C13EE7"/>
    <w:rsid w:val="00C147FF"/>
    <w:rsid w:val="00C14CB6"/>
    <w:rsid w:val="00C151F0"/>
    <w:rsid w:val="00C155A6"/>
    <w:rsid w:val="00C15607"/>
    <w:rsid w:val="00C15FA4"/>
    <w:rsid w:val="00C1603D"/>
    <w:rsid w:val="00C1732D"/>
    <w:rsid w:val="00C2032B"/>
    <w:rsid w:val="00C208D7"/>
    <w:rsid w:val="00C20A79"/>
    <w:rsid w:val="00C211EB"/>
    <w:rsid w:val="00C2147F"/>
    <w:rsid w:val="00C2230D"/>
    <w:rsid w:val="00C22B08"/>
    <w:rsid w:val="00C23D0C"/>
    <w:rsid w:val="00C250D0"/>
    <w:rsid w:val="00C25613"/>
    <w:rsid w:val="00C25C3D"/>
    <w:rsid w:val="00C26920"/>
    <w:rsid w:val="00C27ABE"/>
    <w:rsid w:val="00C27FDB"/>
    <w:rsid w:val="00C301E8"/>
    <w:rsid w:val="00C309F3"/>
    <w:rsid w:val="00C30A0E"/>
    <w:rsid w:val="00C313B0"/>
    <w:rsid w:val="00C317FB"/>
    <w:rsid w:val="00C325CD"/>
    <w:rsid w:val="00C32643"/>
    <w:rsid w:val="00C32B76"/>
    <w:rsid w:val="00C33145"/>
    <w:rsid w:val="00C34D5E"/>
    <w:rsid w:val="00C35887"/>
    <w:rsid w:val="00C36643"/>
    <w:rsid w:val="00C41BB7"/>
    <w:rsid w:val="00C41CB7"/>
    <w:rsid w:val="00C43F6A"/>
    <w:rsid w:val="00C4691B"/>
    <w:rsid w:val="00C46AE8"/>
    <w:rsid w:val="00C47113"/>
    <w:rsid w:val="00C47800"/>
    <w:rsid w:val="00C47B4C"/>
    <w:rsid w:val="00C50C74"/>
    <w:rsid w:val="00C5110C"/>
    <w:rsid w:val="00C52A65"/>
    <w:rsid w:val="00C52E9B"/>
    <w:rsid w:val="00C537E9"/>
    <w:rsid w:val="00C53E05"/>
    <w:rsid w:val="00C54AB9"/>
    <w:rsid w:val="00C54BD5"/>
    <w:rsid w:val="00C54BDB"/>
    <w:rsid w:val="00C54DB3"/>
    <w:rsid w:val="00C5550C"/>
    <w:rsid w:val="00C55C97"/>
    <w:rsid w:val="00C56B07"/>
    <w:rsid w:val="00C575A9"/>
    <w:rsid w:val="00C576A2"/>
    <w:rsid w:val="00C6128C"/>
    <w:rsid w:val="00C61703"/>
    <w:rsid w:val="00C61C9F"/>
    <w:rsid w:val="00C61D5C"/>
    <w:rsid w:val="00C624BE"/>
    <w:rsid w:val="00C6277E"/>
    <w:rsid w:val="00C62D90"/>
    <w:rsid w:val="00C635C5"/>
    <w:rsid w:val="00C64061"/>
    <w:rsid w:val="00C648A2"/>
    <w:rsid w:val="00C64A0A"/>
    <w:rsid w:val="00C654C4"/>
    <w:rsid w:val="00C65896"/>
    <w:rsid w:val="00C6658F"/>
    <w:rsid w:val="00C66C41"/>
    <w:rsid w:val="00C66D07"/>
    <w:rsid w:val="00C66EC2"/>
    <w:rsid w:val="00C67383"/>
    <w:rsid w:val="00C67639"/>
    <w:rsid w:val="00C6777F"/>
    <w:rsid w:val="00C67A57"/>
    <w:rsid w:val="00C70F7B"/>
    <w:rsid w:val="00C72384"/>
    <w:rsid w:val="00C72B41"/>
    <w:rsid w:val="00C732B1"/>
    <w:rsid w:val="00C73698"/>
    <w:rsid w:val="00C73BC6"/>
    <w:rsid w:val="00C73CDC"/>
    <w:rsid w:val="00C74037"/>
    <w:rsid w:val="00C7454A"/>
    <w:rsid w:val="00C751DE"/>
    <w:rsid w:val="00C7544D"/>
    <w:rsid w:val="00C7630C"/>
    <w:rsid w:val="00C76A5D"/>
    <w:rsid w:val="00C774DE"/>
    <w:rsid w:val="00C77698"/>
    <w:rsid w:val="00C776C5"/>
    <w:rsid w:val="00C803BB"/>
    <w:rsid w:val="00C8111D"/>
    <w:rsid w:val="00C81547"/>
    <w:rsid w:val="00C8199B"/>
    <w:rsid w:val="00C8270E"/>
    <w:rsid w:val="00C8271C"/>
    <w:rsid w:val="00C84009"/>
    <w:rsid w:val="00C84357"/>
    <w:rsid w:val="00C8438B"/>
    <w:rsid w:val="00C850CA"/>
    <w:rsid w:val="00C856E8"/>
    <w:rsid w:val="00C85E02"/>
    <w:rsid w:val="00C86002"/>
    <w:rsid w:val="00C86621"/>
    <w:rsid w:val="00C87429"/>
    <w:rsid w:val="00C902DB"/>
    <w:rsid w:val="00C90856"/>
    <w:rsid w:val="00C90E21"/>
    <w:rsid w:val="00C9185D"/>
    <w:rsid w:val="00C921C0"/>
    <w:rsid w:val="00C928EC"/>
    <w:rsid w:val="00C94940"/>
    <w:rsid w:val="00C94CEE"/>
    <w:rsid w:val="00C950F0"/>
    <w:rsid w:val="00C95A42"/>
    <w:rsid w:val="00C9669D"/>
    <w:rsid w:val="00C977F1"/>
    <w:rsid w:val="00C97893"/>
    <w:rsid w:val="00C978C8"/>
    <w:rsid w:val="00C97918"/>
    <w:rsid w:val="00C97C57"/>
    <w:rsid w:val="00CA0177"/>
    <w:rsid w:val="00CA039A"/>
    <w:rsid w:val="00CA05E9"/>
    <w:rsid w:val="00CA19AB"/>
    <w:rsid w:val="00CA1AD4"/>
    <w:rsid w:val="00CA1DB8"/>
    <w:rsid w:val="00CA2359"/>
    <w:rsid w:val="00CA2D27"/>
    <w:rsid w:val="00CA2F04"/>
    <w:rsid w:val="00CA315E"/>
    <w:rsid w:val="00CA33E0"/>
    <w:rsid w:val="00CA3971"/>
    <w:rsid w:val="00CA3DC4"/>
    <w:rsid w:val="00CA5690"/>
    <w:rsid w:val="00CA58F8"/>
    <w:rsid w:val="00CA5C88"/>
    <w:rsid w:val="00CA62CA"/>
    <w:rsid w:val="00CA6695"/>
    <w:rsid w:val="00CB0267"/>
    <w:rsid w:val="00CB03B6"/>
    <w:rsid w:val="00CB1247"/>
    <w:rsid w:val="00CB1DEF"/>
    <w:rsid w:val="00CB1ED7"/>
    <w:rsid w:val="00CB2290"/>
    <w:rsid w:val="00CB23A0"/>
    <w:rsid w:val="00CB304A"/>
    <w:rsid w:val="00CB3B2D"/>
    <w:rsid w:val="00CB4691"/>
    <w:rsid w:val="00CB53F8"/>
    <w:rsid w:val="00CB5B95"/>
    <w:rsid w:val="00CB5F52"/>
    <w:rsid w:val="00CB63B1"/>
    <w:rsid w:val="00CB77F2"/>
    <w:rsid w:val="00CB79CD"/>
    <w:rsid w:val="00CC0524"/>
    <w:rsid w:val="00CC21FB"/>
    <w:rsid w:val="00CC2F09"/>
    <w:rsid w:val="00CC367B"/>
    <w:rsid w:val="00CC38D2"/>
    <w:rsid w:val="00CC39B4"/>
    <w:rsid w:val="00CC3B97"/>
    <w:rsid w:val="00CC4427"/>
    <w:rsid w:val="00CC4D30"/>
    <w:rsid w:val="00CC5174"/>
    <w:rsid w:val="00CC55E0"/>
    <w:rsid w:val="00CC57C9"/>
    <w:rsid w:val="00CC6882"/>
    <w:rsid w:val="00CC6C31"/>
    <w:rsid w:val="00CC6CA8"/>
    <w:rsid w:val="00CC6F72"/>
    <w:rsid w:val="00CC7272"/>
    <w:rsid w:val="00CC7A9C"/>
    <w:rsid w:val="00CC7B21"/>
    <w:rsid w:val="00CD0BBA"/>
    <w:rsid w:val="00CD217A"/>
    <w:rsid w:val="00CD218B"/>
    <w:rsid w:val="00CD368B"/>
    <w:rsid w:val="00CD380E"/>
    <w:rsid w:val="00CD5682"/>
    <w:rsid w:val="00CD61BE"/>
    <w:rsid w:val="00CD63A1"/>
    <w:rsid w:val="00CD6D48"/>
    <w:rsid w:val="00CD7375"/>
    <w:rsid w:val="00CE0606"/>
    <w:rsid w:val="00CE11FE"/>
    <w:rsid w:val="00CE14E7"/>
    <w:rsid w:val="00CE22A2"/>
    <w:rsid w:val="00CE22F6"/>
    <w:rsid w:val="00CE2E6F"/>
    <w:rsid w:val="00CE39B9"/>
    <w:rsid w:val="00CE4616"/>
    <w:rsid w:val="00CE470A"/>
    <w:rsid w:val="00CE5708"/>
    <w:rsid w:val="00CE5779"/>
    <w:rsid w:val="00CE5A32"/>
    <w:rsid w:val="00CE71A0"/>
    <w:rsid w:val="00CE7721"/>
    <w:rsid w:val="00CF096D"/>
    <w:rsid w:val="00CF0AB4"/>
    <w:rsid w:val="00CF1099"/>
    <w:rsid w:val="00CF28B7"/>
    <w:rsid w:val="00CF28C1"/>
    <w:rsid w:val="00CF2BBB"/>
    <w:rsid w:val="00CF2F25"/>
    <w:rsid w:val="00CF398A"/>
    <w:rsid w:val="00CF45D7"/>
    <w:rsid w:val="00CF46DD"/>
    <w:rsid w:val="00CF508C"/>
    <w:rsid w:val="00CF53A0"/>
    <w:rsid w:val="00CF540D"/>
    <w:rsid w:val="00CF5689"/>
    <w:rsid w:val="00CF64AC"/>
    <w:rsid w:val="00CF696C"/>
    <w:rsid w:val="00CF6BF6"/>
    <w:rsid w:val="00CF6F87"/>
    <w:rsid w:val="00CF73DD"/>
    <w:rsid w:val="00CF7452"/>
    <w:rsid w:val="00CF779F"/>
    <w:rsid w:val="00CF798B"/>
    <w:rsid w:val="00CF7B7C"/>
    <w:rsid w:val="00CF7C66"/>
    <w:rsid w:val="00D006A0"/>
    <w:rsid w:val="00D007E4"/>
    <w:rsid w:val="00D008CD"/>
    <w:rsid w:val="00D0114C"/>
    <w:rsid w:val="00D013DA"/>
    <w:rsid w:val="00D013E2"/>
    <w:rsid w:val="00D02653"/>
    <w:rsid w:val="00D029E9"/>
    <w:rsid w:val="00D04AB8"/>
    <w:rsid w:val="00D05251"/>
    <w:rsid w:val="00D065DA"/>
    <w:rsid w:val="00D065E6"/>
    <w:rsid w:val="00D06AC1"/>
    <w:rsid w:val="00D06B1D"/>
    <w:rsid w:val="00D102A1"/>
    <w:rsid w:val="00D10700"/>
    <w:rsid w:val="00D10C19"/>
    <w:rsid w:val="00D11B75"/>
    <w:rsid w:val="00D11BE6"/>
    <w:rsid w:val="00D11C09"/>
    <w:rsid w:val="00D11F88"/>
    <w:rsid w:val="00D1223A"/>
    <w:rsid w:val="00D125DB"/>
    <w:rsid w:val="00D1282A"/>
    <w:rsid w:val="00D129A5"/>
    <w:rsid w:val="00D1305B"/>
    <w:rsid w:val="00D1324C"/>
    <w:rsid w:val="00D14CBF"/>
    <w:rsid w:val="00D14F9C"/>
    <w:rsid w:val="00D150A9"/>
    <w:rsid w:val="00D1510C"/>
    <w:rsid w:val="00D159B0"/>
    <w:rsid w:val="00D173FC"/>
    <w:rsid w:val="00D17426"/>
    <w:rsid w:val="00D20413"/>
    <w:rsid w:val="00D20A78"/>
    <w:rsid w:val="00D23556"/>
    <w:rsid w:val="00D23570"/>
    <w:rsid w:val="00D246AC"/>
    <w:rsid w:val="00D24A8F"/>
    <w:rsid w:val="00D2523C"/>
    <w:rsid w:val="00D2572D"/>
    <w:rsid w:val="00D2693B"/>
    <w:rsid w:val="00D303BB"/>
    <w:rsid w:val="00D30989"/>
    <w:rsid w:val="00D31216"/>
    <w:rsid w:val="00D31343"/>
    <w:rsid w:val="00D3175C"/>
    <w:rsid w:val="00D319BF"/>
    <w:rsid w:val="00D3206B"/>
    <w:rsid w:val="00D32213"/>
    <w:rsid w:val="00D324E5"/>
    <w:rsid w:val="00D32500"/>
    <w:rsid w:val="00D3268C"/>
    <w:rsid w:val="00D32B30"/>
    <w:rsid w:val="00D33197"/>
    <w:rsid w:val="00D33A01"/>
    <w:rsid w:val="00D34691"/>
    <w:rsid w:val="00D34755"/>
    <w:rsid w:val="00D36EE0"/>
    <w:rsid w:val="00D36FF1"/>
    <w:rsid w:val="00D37E55"/>
    <w:rsid w:val="00D400AE"/>
    <w:rsid w:val="00D406DB"/>
    <w:rsid w:val="00D40A10"/>
    <w:rsid w:val="00D414E1"/>
    <w:rsid w:val="00D423AD"/>
    <w:rsid w:val="00D42877"/>
    <w:rsid w:val="00D42A56"/>
    <w:rsid w:val="00D42E5B"/>
    <w:rsid w:val="00D4399E"/>
    <w:rsid w:val="00D43A37"/>
    <w:rsid w:val="00D43E30"/>
    <w:rsid w:val="00D441FB"/>
    <w:rsid w:val="00D44BB2"/>
    <w:rsid w:val="00D4529D"/>
    <w:rsid w:val="00D453B6"/>
    <w:rsid w:val="00D4557A"/>
    <w:rsid w:val="00D45C93"/>
    <w:rsid w:val="00D46372"/>
    <w:rsid w:val="00D46B04"/>
    <w:rsid w:val="00D46E3B"/>
    <w:rsid w:val="00D46FBE"/>
    <w:rsid w:val="00D47FC3"/>
    <w:rsid w:val="00D5036B"/>
    <w:rsid w:val="00D51755"/>
    <w:rsid w:val="00D51C6D"/>
    <w:rsid w:val="00D51E95"/>
    <w:rsid w:val="00D51EF4"/>
    <w:rsid w:val="00D5271F"/>
    <w:rsid w:val="00D52AE8"/>
    <w:rsid w:val="00D52BB3"/>
    <w:rsid w:val="00D53283"/>
    <w:rsid w:val="00D53D61"/>
    <w:rsid w:val="00D540F9"/>
    <w:rsid w:val="00D54B3F"/>
    <w:rsid w:val="00D56A91"/>
    <w:rsid w:val="00D57667"/>
    <w:rsid w:val="00D57BA2"/>
    <w:rsid w:val="00D57BEA"/>
    <w:rsid w:val="00D57CB0"/>
    <w:rsid w:val="00D602D1"/>
    <w:rsid w:val="00D6048A"/>
    <w:rsid w:val="00D60A06"/>
    <w:rsid w:val="00D61879"/>
    <w:rsid w:val="00D61C30"/>
    <w:rsid w:val="00D61ECA"/>
    <w:rsid w:val="00D62A39"/>
    <w:rsid w:val="00D63A4A"/>
    <w:rsid w:val="00D64396"/>
    <w:rsid w:val="00D64858"/>
    <w:rsid w:val="00D64969"/>
    <w:rsid w:val="00D65178"/>
    <w:rsid w:val="00D67557"/>
    <w:rsid w:val="00D6777F"/>
    <w:rsid w:val="00D67970"/>
    <w:rsid w:val="00D7013C"/>
    <w:rsid w:val="00D70175"/>
    <w:rsid w:val="00D709C6"/>
    <w:rsid w:val="00D73BF9"/>
    <w:rsid w:val="00D757C5"/>
    <w:rsid w:val="00D77679"/>
    <w:rsid w:val="00D81092"/>
    <w:rsid w:val="00D81179"/>
    <w:rsid w:val="00D81A5C"/>
    <w:rsid w:val="00D828AD"/>
    <w:rsid w:val="00D83891"/>
    <w:rsid w:val="00D84146"/>
    <w:rsid w:val="00D84524"/>
    <w:rsid w:val="00D84828"/>
    <w:rsid w:val="00D853D0"/>
    <w:rsid w:val="00D86765"/>
    <w:rsid w:val="00D871D3"/>
    <w:rsid w:val="00D91114"/>
    <w:rsid w:val="00D916F2"/>
    <w:rsid w:val="00D91B55"/>
    <w:rsid w:val="00D92E51"/>
    <w:rsid w:val="00D93AD8"/>
    <w:rsid w:val="00D93E8F"/>
    <w:rsid w:val="00D942B1"/>
    <w:rsid w:val="00D96238"/>
    <w:rsid w:val="00D964A9"/>
    <w:rsid w:val="00D96A72"/>
    <w:rsid w:val="00D97473"/>
    <w:rsid w:val="00D9763B"/>
    <w:rsid w:val="00DA0B99"/>
    <w:rsid w:val="00DA1968"/>
    <w:rsid w:val="00DA1CE4"/>
    <w:rsid w:val="00DA4296"/>
    <w:rsid w:val="00DA4816"/>
    <w:rsid w:val="00DA5003"/>
    <w:rsid w:val="00DA5477"/>
    <w:rsid w:val="00DA5BA8"/>
    <w:rsid w:val="00DA665A"/>
    <w:rsid w:val="00DA67A0"/>
    <w:rsid w:val="00DA7CF4"/>
    <w:rsid w:val="00DA7DD6"/>
    <w:rsid w:val="00DB0B22"/>
    <w:rsid w:val="00DB14E1"/>
    <w:rsid w:val="00DB1AB7"/>
    <w:rsid w:val="00DB1B0E"/>
    <w:rsid w:val="00DB29A5"/>
    <w:rsid w:val="00DB2CAD"/>
    <w:rsid w:val="00DB361C"/>
    <w:rsid w:val="00DB4045"/>
    <w:rsid w:val="00DB42E6"/>
    <w:rsid w:val="00DB51BC"/>
    <w:rsid w:val="00DB6B53"/>
    <w:rsid w:val="00DB6C7F"/>
    <w:rsid w:val="00DB6E1F"/>
    <w:rsid w:val="00DB7BF2"/>
    <w:rsid w:val="00DB7C35"/>
    <w:rsid w:val="00DB7EE6"/>
    <w:rsid w:val="00DC1888"/>
    <w:rsid w:val="00DC1B0E"/>
    <w:rsid w:val="00DC2A06"/>
    <w:rsid w:val="00DC36E3"/>
    <w:rsid w:val="00DC3C56"/>
    <w:rsid w:val="00DC4709"/>
    <w:rsid w:val="00DC4A49"/>
    <w:rsid w:val="00DC50EA"/>
    <w:rsid w:val="00DC55DF"/>
    <w:rsid w:val="00DC56D1"/>
    <w:rsid w:val="00DC58DF"/>
    <w:rsid w:val="00DC6075"/>
    <w:rsid w:val="00DC617C"/>
    <w:rsid w:val="00DC7889"/>
    <w:rsid w:val="00DC7AC4"/>
    <w:rsid w:val="00DC7F6F"/>
    <w:rsid w:val="00DD0691"/>
    <w:rsid w:val="00DD06F4"/>
    <w:rsid w:val="00DD14B5"/>
    <w:rsid w:val="00DD1531"/>
    <w:rsid w:val="00DD21C6"/>
    <w:rsid w:val="00DD3617"/>
    <w:rsid w:val="00DD3921"/>
    <w:rsid w:val="00DD3965"/>
    <w:rsid w:val="00DD4838"/>
    <w:rsid w:val="00DD51C5"/>
    <w:rsid w:val="00DD52FD"/>
    <w:rsid w:val="00DD53DB"/>
    <w:rsid w:val="00DD5D88"/>
    <w:rsid w:val="00DD65BD"/>
    <w:rsid w:val="00DD68EB"/>
    <w:rsid w:val="00DD7221"/>
    <w:rsid w:val="00DE0BCF"/>
    <w:rsid w:val="00DE0F15"/>
    <w:rsid w:val="00DE1601"/>
    <w:rsid w:val="00DE2A00"/>
    <w:rsid w:val="00DE33EF"/>
    <w:rsid w:val="00DE3665"/>
    <w:rsid w:val="00DE3A5F"/>
    <w:rsid w:val="00DE4864"/>
    <w:rsid w:val="00DE4ED9"/>
    <w:rsid w:val="00DE51C7"/>
    <w:rsid w:val="00DE5BC1"/>
    <w:rsid w:val="00DE65DE"/>
    <w:rsid w:val="00DE6D2F"/>
    <w:rsid w:val="00DF0311"/>
    <w:rsid w:val="00DF10FF"/>
    <w:rsid w:val="00DF1B02"/>
    <w:rsid w:val="00DF1C35"/>
    <w:rsid w:val="00DF1E5E"/>
    <w:rsid w:val="00DF1EF3"/>
    <w:rsid w:val="00DF29F5"/>
    <w:rsid w:val="00DF373A"/>
    <w:rsid w:val="00DF38E1"/>
    <w:rsid w:val="00DF3C23"/>
    <w:rsid w:val="00DF44D0"/>
    <w:rsid w:val="00DF4580"/>
    <w:rsid w:val="00DF5391"/>
    <w:rsid w:val="00DF594B"/>
    <w:rsid w:val="00DF6C70"/>
    <w:rsid w:val="00DF6D38"/>
    <w:rsid w:val="00DF6D58"/>
    <w:rsid w:val="00DF71CC"/>
    <w:rsid w:val="00E00EFE"/>
    <w:rsid w:val="00E025F3"/>
    <w:rsid w:val="00E03686"/>
    <w:rsid w:val="00E045E1"/>
    <w:rsid w:val="00E045E7"/>
    <w:rsid w:val="00E05062"/>
    <w:rsid w:val="00E061FC"/>
    <w:rsid w:val="00E063A9"/>
    <w:rsid w:val="00E065A1"/>
    <w:rsid w:val="00E07673"/>
    <w:rsid w:val="00E07C09"/>
    <w:rsid w:val="00E07CD4"/>
    <w:rsid w:val="00E1187B"/>
    <w:rsid w:val="00E1213E"/>
    <w:rsid w:val="00E136E0"/>
    <w:rsid w:val="00E1399C"/>
    <w:rsid w:val="00E13D60"/>
    <w:rsid w:val="00E13E89"/>
    <w:rsid w:val="00E141D4"/>
    <w:rsid w:val="00E14E77"/>
    <w:rsid w:val="00E14F8C"/>
    <w:rsid w:val="00E152EE"/>
    <w:rsid w:val="00E15A9A"/>
    <w:rsid w:val="00E1614B"/>
    <w:rsid w:val="00E16381"/>
    <w:rsid w:val="00E16509"/>
    <w:rsid w:val="00E16C59"/>
    <w:rsid w:val="00E16E7A"/>
    <w:rsid w:val="00E17273"/>
    <w:rsid w:val="00E17385"/>
    <w:rsid w:val="00E17B5D"/>
    <w:rsid w:val="00E20602"/>
    <w:rsid w:val="00E20815"/>
    <w:rsid w:val="00E208C4"/>
    <w:rsid w:val="00E21053"/>
    <w:rsid w:val="00E21910"/>
    <w:rsid w:val="00E222E6"/>
    <w:rsid w:val="00E23106"/>
    <w:rsid w:val="00E24D3C"/>
    <w:rsid w:val="00E252F4"/>
    <w:rsid w:val="00E2638B"/>
    <w:rsid w:val="00E264BB"/>
    <w:rsid w:val="00E26BD1"/>
    <w:rsid w:val="00E270D0"/>
    <w:rsid w:val="00E27194"/>
    <w:rsid w:val="00E27546"/>
    <w:rsid w:val="00E27BD1"/>
    <w:rsid w:val="00E27F59"/>
    <w:rsid w:val="00E30DA8"/>
    <w:rsid w:val="00E314A4"/>
    <w:rsid w:val="00E319D1"/>
    <w:rsid w:val="00E31AD8"/>
    <w:rsid w:val="00E32A3F"/>
    <w:rsid w:val="00E331FF"/>
    <w:rsid w:val="00E33A78"/>
    <w:rsid w:val="00E33FFE"/>
    <w:rsid w:val="00E351E4"/>
    <w:rsid w:val="00E36C82"/>
    <w:rsid w:val="00E378A3"/>
    <w:rsid w:val="00E37C86"/>
    <w:rsid w:val="00E37E23"/>
    <w:rsid w:val="00E4070A"/>
    <w:rsid w:val="00E408C8"/>
    <w:rsid w:val="00E40A33"/>
    <w:rsid w:val="00E41631"/>
    <w:rsid w:val="00E42584"/>
    <w:rsid w:val="00E42B13"/>
    <w:rsid w:val="00E43C62"/>
    <w:rsid w:val="00E43EED"/>
    <w:rsid w:val="00E45626"/>
    <w:rsid w:val="00E457B6"/>
    <w:rsid w:val="00E458FA"/>
    <w:rsid w:val="00E46DEB"/>
    <w:rsid w:val="00E4756C"/>
    <w:rsid w:val="00E47856"/>
    <w:rsid w:val="00E479FB"/>
    <w:rsid w:val="00E47D17"/>
    <w:rsid w:val="00E501EE"/>
    <w:rsid w:val="00E50249"/>
    <w:rsid w:val="00E507B5"/>
    <w:rsid w:val="00E511B3"/>
    <w:rsid w:val="00E516A0"/>
    <w:rsid w:val="00E51836"/>
    <w:rsid w:val="00E52D47"/>
    <w:rsid w:val="00E52FEA"/>
    <w:rsid w:val="00E535E5"/>
    <w:rsid w:val="00E54C2F"/>
    <w:rsid w:val="00E55572"/>
    <w:rsid w:val="00E558DC"/>
    <w:rsid w:val="00E55BD7"/>
    <w:rsid w:val="00E571F3"/>
    <w:rsid w:val="00E5720A"/>
    <w:rsid w:val="00E578F6"/>
    <w:rsid w:val="00E57933"/>
    <w:rsid w:val="00E57F0E"/>
    <w:rsid w:val="00E604ED"/>
    <w:rsid w:val="00E61394"/>
    <w:rsid w:val="00E6202C"/>
    <w:rsid w:val="00E6241C"/>
    <w:rsid w:val="00E6297D"/>
    <w:rsid w:val="00E63DDC"/>
    <w:rsid w:val="00E64371"/>
    <w:rsid w:val="00E646BD"/>
    <w:rsid w:val="00E646EF"/>
    <w:rsid w:val="00E649A7"/>
    <w:rsid w:val="00E64D7D"/>
    <w:rsid w:val="00E65179"/>
    <w:rsid w:val="00E652BE"/>
    <w:rsid w:val="00E65C58"/>
    <w:rsid w:val="00E668B9"/>
    <w:rsid w:val="00E66990"/>
    <w:rsid w:val="00E67132"/>
    <w:rsid w:val="00E6761B"/>
    <w:rsid w:val="00E679C4"/>
    <w:rsid w:val="00E67A3D"/>
    <w:rsid w:val="00E706C0"/>
    <w:rsid w:val="00E70E54"/>
    <w:rsid w:val="00E712A1"/>
    <w:rsid w:val="00E71AB9"/>
    <w:rsid w:val="00E7224B"/>
    <w:rsid w:val="00E728FA"/>
    <w:rsid w:val="00E72C04"/>
    <w:rsid w:val="00E72E34"/>
    <w:rsid w:val="00E73028"/>
    <w:rsid w:val="00E73A5B"/>
    <w:rsid w:val="00E748B8"/>
    <w:rsid w:val="00E754AD"/>
    <w:rsid w:val="00E7646E"/>
    <w:rsid w:val="00E76A90"/>
    <w:rsid w:val="00E76B7B"/>
    <w:rsid w:val="00E76F85"/>
    <w:rsid w:val="00E77922"/>
    <w:rsid w:val="00E808E7"/>
    <w:rsid w:val="00E80E7B"/>
    <w:rsid w:val="00E80F7E"/>
    <w:rsid w:val="00E815A3"/>
    <w:rsid w:val="00E81911"/>
    <w:rsid w:val="00E831CC"/>
    <w:rsid w:val="00E83A65"/>
    <w:rsid w:val="00E84D10"/>
    <w:rsid w:val="00E84EEF"/>
    <w:rsid w:val="00E860C9"/>
    <w:rsid w:val="00E86338"/>
    <w:rsid w:val="00E864C0"/>
    <w:rsid w:val="00E87207"/>
    <w:rsid w:val="00E9163C"/>
    <w:rsid w:val="00E918E1"/>
    <w:rsid w:val="00E92347"/>
    <w:rsid w:val="00E926A5"/>
    <w:rsid w:val="00E93084"/>
    <w:rsid w:val="00E93436"/>
    <w:rsid w:val="00E9394A"/>
    <w:rsid w:val="00E9424F"/>
    <w:rsid w:val="00E9437E"/>
    <w:rsid w:val="00E94D6D"/>
    <w:rsid w:val="00E94E6C"/>
    <w:rsid w:val="00E9548C"/>
    <w:rsid w:val="00E95FC7"/>
    <w:rsid w:val="00E9613E"/>
    <w:rsid w:val="00E961C1"/>
    <w:rsid w:val="00E9711F"/>
    <w:rsid w:val="00E975CE"/>
    <w:rsid w:val="00EA05FD"/>
    <w:rsid w:val="00EA0BBF"/>
    <w:rsid w:val="00EA1CC2"/>
    <w:rsid w:val="00EA2156"/>
    <w:rsid w:val="00EA2A92"/>
    <w:rsid w:val="00EA2C04"/>
    <w:rsid w:val="00EA3642"/>
    <w:rsid w:val="00EA36CB"/>
    <w:rsid w:val="00EA3DB1"/>
    <w:rsid w:val="00EA4577"/>
    <w:rsid w:val="00EA7216"/>
    <w:rsid w:val="00EA7822"/>
    <w:rsid w:val="00EB02C5"/>
    <w:rsid w:val="00EB0763"/>
    <w:rsid w:val="00EB096B"/>
    <w:rsid w:val="00EB27B5"/>
    <w:rsid w:val="00EB287C"/>
    <w:rsid w:val="00EB29E3"/>
    <w:rsid w:val="00EB2B3D"/>
    <w:rsid w:val="00EB48D0"/>
    <w:rsid w:val="00EB4AF5"/>
    <w:rsid w:val="00EB5575"/>
    <w:rsid w:val="00EB69F6"/>
    <w:rsid w:val="00EB796A"/>
    <w:rsid w:val="00EB7E92"/>
    <w:rsid w:val="00EB7F88"/>
    <w:rsid w:val="00EC0866"/>
    <w:rsid w:val="00EC1D58"/>
    <w:rsid w:val="00EC37C3"/>
    <w:rsid w:val="00EC3936"/>
    <w:rsid w:val="00EC4200"/>
    <w:rsid w:val="00EC5020"/>
    <w:rsid w:val="00EC58AC"/>
    <w:rsid w:val="00EC6B58"/>
    <w:rsid w:val="00EC6F08"/>
    <w:rsid w:val="00EC71BB"/>
    <w:rsid w:val="00EC7458"/>
    <w:rsid w:val="00EC78F6"/>
    <w:rsid w:val="00ED02B9"/>
    <w:rsid w:val="00ED033A"/>
    <w:rsid w:val="00ED0FA3"/>
    <w:rsid w:val="00ED148B"/>
    <w:rsid w:val="00ED1616"/>
    <w:rsid w:val="00ED1AA5"/>
    <w:rsid w:val="00ED25DA"/>
    <w:rsid w:val="00ED3D1F"/>
    <w:rsid w:val="00ED3DF7"/>
    <w:rsid w:val="00ED3FEA"/>
    <w:rsid w:val="00ED479B"/>
    <w:rsid w:val="00ED51DB"/>
    <w:rsid w:val="00ED551E"/>
    <w:rsid w:val="00ED5CD1"/>
    <w:rsid w:val="00ED5E1D"/>
    <w:rsid w:val="00ED67A6"/>
    <w:rsid w:val="00EE10DA"/>
    <w:rsid w:val="00EE17B5"/>
    <w:rsid w:val="00EE2AF8"/>
    <w:rsid w:val="00EE36B8"/>
    <w:rsid w:val="00EE3972"/>
    <w:rsid w:val="00EE3A96"/>
    <w:rsid w:val="00EE3DED"/>
    <w:rsid w:val="00EE417E"/>
    <w:rsid w:val="00EE45FB"/>
    <w:rsid w:val="00EE5AED"/>
    <w:rsid w:val="00EE5D15"/>
    <w:rsid w:val="00EE5EAF"/>
    <w:rsid w:val="00EE5FB1"/>
    <w:rsid w:val="00EE5FF4"/>
    <w:rsid w:val="00EE6AB8"/>
    <w:rsid w:val="00EE75EB"/>
    <w:rsid w:val="00EE7C93"/>
    <w:rsid w:val="00EF0744"/>
    <w:rsid w:val="00EF1106"/>
    <w:rsid w:val="00EF132D"/>
    <w:rsid w:val="00EF14CD"/>
    <w:rsid w:val="00EF1711"/>
    <w:rsid w:val="00EF1993"/>
    <w:rsid w:val="00EF2E1E"/>
    <w:rsid w:val="00EF348D"/>
    <w:rsid w:val="00EF3793"/>
    <w:rsid w:val="00EF3C14"/>
    <w:rsid w:val="00EF4CC9"/>
    <w:rsid w:val="00EF4F56"/>
    <w:rsid w:val="00EF4FCB"/>
    <w:rsid w:val="00EF5178"/>
    <w:rsid w:val="00EF5325"/>
    <w:rsid w:val="00EF5736"/>
    <w:rsid w:val="00EF5970"/>
    <w:rsid w:val="00EF5D72"/>
    <w:rsid w:val="00EF6358"/>
    <w:rsid w:val="00EF66D7"/>
    <w:rsid w:val="00EF7034"/>
    <w:rsid w:val="00EF70B5"/>
    <w:rsid w:val="00EF7168"/>
    <w:rsid w:val="00EF7D1F"/>
    <w:rsid w:val="00F001A8"/>
    <w:rsid w:val="00F00769"/>
    <w:rsid w:val="00F00BC6"/>
    <w:rsid w:val="00F00F5E"/>
    <w:rsid w:val="00F01D2C"/>
    <w:rsid w:val="00F01EB3"/>
    <w:rsid w:val="00F03DB5"/>
    <w:rsid w:val="00F03E33"/>
    <w:rsid w:val="00F0424C"/>
    <w:rsid w:val="00F048C5"/>
    <w:rsid w:val="00F0541D"/>
    <w:rsid w:val="00F055A2"/>
    <w:rsid w:val="00F05CC8"/>
    <w:rsid w:val="00F07B7A"/>
    <w:rsid w:val="00F07F3A"/>
    <w:rsid w:val="00F07F74"/>
    <w:rsid w:val="00F103D9"/>
    <w:rsid w:val="00F107CF"/>
    <w:rsid w:val="00F117BC"/>
    <w:rsid w:val="00F11931"/>
    <w:rsid w:val="00F11C32"/>
    <w:rsid w:val="00F11CBF"/>
    <w:rsid w:val="00F1221A"/>
    <w:rsid w:val="00F13BDC"/>
    <w:rsid w:val="00F1480A"/>
    <w:rsid w:val="00F14B6B"/>
    <w:rsid w:val="00F1561B"/>
    <w:rsid w:val="00F15662"/>
    <w:rsid w:val="00F157DD"/>
    <w:rsid w:val="00F158ED"/>
    <w:rsid w:val="00F15C84"/>
    <w:rsid w:val="00F15CEA"/>
    <w:rsid w:val="00F168F0"/>
    <w:rsid w:val="00F17473"/>
    <w:rsid w:val="00F17B6D"/>
    <w:rsid w:val="00F17C21"/>
    <w:rsid w:val="00F17EF9"/>
    <w:rsid w:val="00F20B90"/>
    <w:rsid w:val="00F210EA"/>
    <w:rsid w:val="00F22240"/>
    <w:rsid w:val="00F227C8"/>
    <w:rsid w:val="00F22CB2"/>
    <w:rsid w:val="00F22E31"/>
    <w:rsid w:val="00F238C6"/>
    <w:rsid w:val="00F23926"/>
    <w:rsid w:val="00F24696"/>
    <w:rsid w:val="00F24941"/>
    <w:rsid w:val="00F24AB0"/>
    <w:rsid w:val="00F24FC9"/>
    <w:rsid w:val="00F25625"/>
    <w:rsid w:val="00F257E0"/>
    <w:rsid w:val="00F25DB1"/>
    <w:rsid w:val="00F263C5"/>
    <w:rsid w:val="00F3030C"/>
    <w:rsid w:val="00F304B5"/>
    <w:rsid w:val="00F30C6A"/>
    <w:rsid w:val="00F317EE"/>
    <w:rsid w:val="00F323B7"/>
    <w:rsid w:val="00F3333E"/>
    <w:rsid w:val="00F3338B"/>
    <w:rsid w:val="00F33BAB"/>
    <w:rsid w:val="00F3490C"/>
    <w:rsid w:val="00F34944"/>
    <w:rsid w:val="00F3494D"/>
    <w:rsid w:val="00F34AEE"/>
    <w:rsid w:val="00F34E19"/>
    <w:rsid w:val="00F3596A"/>
    <w:rsid w:val="00F37266"/>
    <w:rsid w:val="00F3745E"/>
    <w:rsid w:val="00F40174"/>
    <w:rsid w:val="00F40751"/>
    <w:rsid w:val="00F41454"/>
    <w:rsid w:val="00F41D1F"/>
    <w:rsid w:val="00F4288D"/>
    <w:rsid w:val="00F42978"/>
    <w:rsid w:val="00F42EA3"/>
    <w:rsid w:val="00F4362A"/>
    <w:rsid w:val="00F43FD5"/>
    <w:rsid w:val="00F43FE2"/>
    <w:rsid w:val="00F44853"/>
    <w:rsid w:val="00F44A0E"/>
    <w:rsid w:val="00F46599"/>
    <w:rsid w:val="00F47304"/>
    <w:rsid w:val="00F47E79"/>
    <w:rsid w:val="00F50401"/>
    <w:rsid w:val="00F50E8F"/>
    <w:rsid w:val="00F51FB0"/>
    <w:rsid w:val="00F526AD"/>
    <w:rsid w:val="00F53606"/>
    <w:rsid w:val="00F53983"/>
    <w:rsid w:val="00F540F1"/>
    <w:rsid w:val="00F542A9"/>
    <w:rsid w:val="00F5438B"/>
    <w:rsid w:val="00F54BF1"/>
    <w:rsid w:val="00F55251"/>
    <w:rsid w:val="00F55417"/>
    <w:rsid w:val="00F55BA1"/>
    <w:rsid w:val="00F56B35"/>
    <w:rsid w:val="00F56C71"/>
    <w:rsid w:val="00F576F7"/>
    <w:rsid w:val="00F57EA6"/>
    <w:rsid w:val="00F60022"/>
    <w:rsid w:val="00F60853"/>
    <w:rsid w:val="00F6117E"/>
    <w:rsid w:val="00F61B0C"/>
    <w:rsid w:val="00F620A1"/>
    <w:rsid w:val="00F62C0D"/>
    <w:rsid w:val="00F62D49"/>
    <w:rsid w:val="00F632E0"/>
    <w:rsid w:val="00F647F1"/>
    <w:rsid w:val="00F65785"/>
    <w:rsid w:val="00F65951"/>
    <w:rsid w:val="00F65B4E"/>
    <w:rsid w:val="00F6656B"/>
    <w:rsid w:val="00F665C7"/>
    <w:rsid w:val="00F668BD"/>
    <w:rsid w:val="00F66A4D"/>
    <w:rsid w:val="00F670AC"/>
    <w:rsid w:val="00F67856"/>
    <w:rsid w:val="00F67A84"/>
    <w:rsid w:val="00F67C83"/>
    <w:rsid w:val="00F70372"/>
    <w:rsid w:val="00F70548"/>
    <w:rsid w:val="00F7136F"/>
    <w:rsid w:val="00F714A9"/>
    <w:rsid w:val="00F71B0B"/>
    <w:rsid w:val="00F72162"/>
    <w:rsid w:val="00F726D9"/>
    <w:rsid w:val="00F7279C"/>
    <w:rsid w:val="00F72ED4"/>
    <w:rsid w:val="00F73021"/>
    <w:rsid w:val="00F73119"/>
    <w:rsid w:val="00F733B2"/>
    <w:rsid w:val="00F73A8F"/>
    <w:rsid w:val="00F73D68"/>
    <w:rsid w:val="00F73F0A"/>
    <w:rsid w:val="00F741B9"/>
    <w:rsid w:val="00F74A61"/>
    <w:rsid w:val="00F7559E"/>
    <w:rsid w:val="00F758B9"/>
    <w:rsid w:val="00F76650"/>
    <w:rsid w:val="00F77304"/>
    <w:rsid w:val="00F775D7"/>
    <w:rsid w:val="00F77E66"/>
    <w:rsid w:val="00F80279"/>
    <w:rsid w:val="00F80CAD"/>
    <w:rsid w:val="00F810E9"/>
    <w:rsid w:val="00F81352"/>
    <w:rsid w:val="00F81628"/>
    <w:rsid w:val="00F81826"/>
    <w:rsid w:val="00F81A41"/>
    <w:rsid w:val="00F81AFC"/>
    <w:rsid w:val="00F81C6E"/>
    <w:rsid w:val="00F81F22"/>
    <w:rsid w:val="00F82F31"/>
    <w:rsid w:val="00F83359"/>
    <w:rsid w:val="00F83E1D"/>
    <w:rsid w:val="00F843E8"/>
    <w:rsid w:val="00F848A5"/>
    <w:rsid w:val="00F84BED"/>
    <w:rsid w:val="00F85095"/>
    <w:rsid w:val="00F86C6D"/>
    <w:rsid w:val="00F87000"/>
    <w:rsid w:val="00F909E1"/>
    <w:rsid w:val="00F9194D"/>
    <w:rsid w:val="00F920FC"/>
    <w:rsid w:val="00F92161"/>
    <w:rsid w:val="00F92398"/>
    <w:rsid w:val="00F93172"/>
    <w:rsid w:val="00F945E0"/>
    <w:rsid w:val="00F94E41"/>
    <w:rsid w:val="00F95808"/>
    <w:rsid w:val="00F95B23"/>
    <w:rsid w:val="00F95C02"/>
    <w:rsid w:val="00F97605"/>
    <w:rsid w:val="00FA1873"/>
    <w:rsid w:val="00FA1B5C"/>
    <w:rsid w:val="00FA1E19"/>
    <w:rsid w:val="00FA2189"/>
    <w:rsid w:val="00FA2330"/>
    <w:rsid w:val="00FA2C82"/>
    <w:rsid w:val="00FA316D"/>
    <w:rsid w:val="00FA36CD"/>
    <w:rsid w:val="00FA3BEE"/>
    <w:rsid w:val="00FA4439"/>
    <w:rsid w:val="00FA4494"/>
    <w:rsid w:val="00FA45BD"/>
    <w:rsid w:val="00FA4604"/>
    <w:rsid w:val="00FA4845"/>
    <w:rsid w:val="00FA5290"/>
    <w:rsid w:val="00FA5304"/>
    <w:rsid w:val="00FA589F"/>
    <w:rsid w:val="00FA70D2"/>
    <w:rsid w:val="00FA7FCA"/>
    <w:rsid w:val="00FB0B09"/>
    <w:rsid w:val="00FB1C66"/>
    <w:rsid w:val="00FB2196"/>
    <w:rsid w:val="00FB21A5"/>
    <w:rsid w:val="00FB2839"/>
    <w:rsid w:val="00FB3953"/>
    <w:rsid w:val="00FB408D"/>
    <w:rsid w:val="00FB494E"/>
    <w:rsid w:val="00FB5611"/>
    <w:rsid w:val="00FB6616"/>
    <w:rsid w:val="00FB6B1F"/>
    <w:rsid w:val="00FB77BB"/>
    <w:rsid w:val="00FC1114"/>
    <w:rsid w:val="00FC142A"/>
    <w:rsid w:val="00FC3356"/>
    <w:rsid w:val="00FC43D3"/>
    <w:rsid w:val="00FC4417"/>
    <w:rsid w:val="00FC4CFE"/>
    <w:rsid w:val="00FC60D6"/>
    <w:rsid w:val="00FC6988"/>
    <w:rsid w:val="00FC6BE3"/>
    <w:rsid w:val="00FC73F2"/>
    <w:rsid w:val="00FD087A"/>
    <w:rsid w:val="00FD0C8B"/>
    <w:rsid w:val="00FD0CBE"/>
    <w:rsid w:val="00FD0E11"/>
    <w:rsid w:val="00FD13EA"/>
    <w:rsid w:val="00FD2314"/>
    <w:rsid w:val="00FD23C2"/>
    <w:rsid w:val="00FD2A0C"/>
    <w:rsid w:val="00FD2CFB"/>
    <w:rsid w:val="00FD3D33"/>
    <w:rsid w:val="00FD3E7C"/>
    <w:rsid w:val="00FD4134"/>
    <w:rsid w:val="00FD4C57"/>
    <w:rsid w:val="00FD50D2"/>
    <w:rsid w:val="00FD5C79"/>
    <w:rsid w:val="00FD5E04"/>
    <w:rsid w:val="00FE0844"/>
    <w:rsid w:val="00FE0AA6"/>
    <w:rsid w:val="00FE0DFC"/>
    <w:rsid w:val="00FE12B2"/>
    <w:rsid w:val="00FE16F4"/>
    <w:rsid w:val="00FE19BE"/>
    <w:rsid w:val="00FE2148"/>
    <w:rsid w:val="00FE2CDB"/>
    <w:rsid w:val="00FE377F"/>
    <w:rsid w:val="00FE39EF"/>
    <w:rsid w:val="00FE45EE"/>
    <w:rsid w:val="00FE4766"/>
    <w:rsid w:val="00FE4BAC"/>
    <w:rsid w:val="00FE5143"/>
    <w:rsid w:val="00FE51A6"/>
    <w:rsid w:val="00FE5942"/>
    <w:rsid w:val="00FE5FE1"/>
    <w:rsid w:val="00FE65B9"/>
    <w:rsid w:val="00FE7238"/>
    <w:rsid w:val="00FF01D5"/>
    <w:rsid w:val="00FF0515"/>
    <w:rsid w:val="00FF08E5"/>
    <w:rsid w:val="00FF16F4"/>
    <w:rsid w:val="00FF1AB4"/>
    <w:rsid w:val="00FF20C9"/>
    <w:rsid w:val="00FF278A"/>
    <w:rsid w:val="00FF3367"/>
    <w:rsid w:val="00FF3401"/>
    <w:rsid w:val="00FF3539"/>
    <w:rsid w:val="00FF3C8B"/>
    <w:rsid w:val="00FF3F0C"/>
    <w:rsid w:val="00FF4732"/>
    <w:rsid w:val="00FF47BA"/>
    <w:rsid w:val="00FF4BAD"/>
    <w:rsid w:val="00FF4CD5"/>
    <w:rsid w:val="00FF60B7"/>
    <w:rsid w:val="00FF67E3"/>
    <w:rsid w:val="00FF7BB1"/>
    <w:rsid w:val="00FF7C7E"/>
    <w:rsid w:val="00FF7E8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06481728"/>
  <w15:docId w15:val="{875AF570-21EF-41A9-B7D8-618EF1E5D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iPriority="0"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F3C23"/>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E6DA9"/>
    <w:pPr>
      <w:ind w:leftChars="200" w:left="480"/>
    </w:pPr>
  </w:style>
  <w:style w:type="paragraph" w:styleId="a4">
    <w:name w:val="header"/>
    <w:basedOn w:val="a"/>
    <w:link w:val="a5"/>
    <w:uiPriority w:val="99"/>
    <w:unhideWhenUsed/>
    <w:rsid w:val="00A74502"/>
    <w:pPr>
      <w:tabs>
        <w:tab w:val="center" w:pos="4153"/>
        <w:tab w:val="right" w:pos="8306"/>
      </w:tabs>
      <w:snapToGrid w:val="0"/>
    </w:pPr>
    <w:rPr>
      <w:sz w:val="20"/>
      <w:szCs w:val="20"/>
      <w:lang w:val="x-none" w:eastAsia="x-none"/>
    </w:rPr>
  </w:style>
  <w:style w:type="character" w:customStyle="1" w:styleId="a5">
    <w:name w:val="頁首 字元"/>
    <w:link w:val="a4"/>
    <w:uiPriority w:val="99"/>
    <w:rsid w:val="00A74502"/>
    <w:rPr>
      <w:kern w:val="2"/>
    </w:rPr>
  </w:style>
  <w:style w:type="paragraph" w:styleId="a6">
    <w:name w:val="footer"/>
    <w:basedOn w:val="a"/>
    <w:link w:val="a7"/>
    <w:uiPriority w:val="99"/>
    <w:unhideWhenUsed/>
    <w:rsid w:val="00A74502"/>
    <w:pPr>
      <w:tabs>
        <w:tab w:val="center" w:pos="4153"/>
        <w:tab w:val="right" w:pos="8306"/>
      </w:tabs>
      <w:snapToGrid w:val="0"/>
    </w:pPr>
    <w:rPr>
      <w:sz w:val="20"/>
      <w:szCs w:val="20"/>
      <w:lang w:val="x-none" w:eastAsia="x-none"/>
    </w:rPr>
  </w:style>
  <w:style w:type="character" w:customStyle="1" w:styleId="a7">
    <w:name w:val="頁尾 字元"/>
    <w:link w:val="a6"/>
    <w:uiPriority w:val="99"/>
    <w:rsid w:val="00A74502"/>
    <w:rPr>
      <w:kern w:val="2"/>
    </w:rPr>
  </w:style>
  <w:style w:type="table" w:styleId="a8">
    <w:name w:val="Table Grid"/>
    <w:aliases w:val="回覆(1)"/>
    <w:basedOn w:val="a1"/>
    <w:uiPriority w:val="39"/>
    <w:rsid w:val="00996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5D41B3"/>
    <w:rPr>
      <w:rFonts w:ascii="Cambria" w:hAnsi="Cambria"/>
      <w:sz w:val="18"/>
      <w:szCs w:val="18"/>
      <w:lang w:val="x-none" w:eastAsia="x-none"/>
    </w:rPr>
  </w:style>
  <w:style w:type="character" w:customStyle="1" w:styleId="aa">
    <w:name w:val="註解方塊文字 字元"/>
    <w:link w:val="a9"/>
    <w:uiPriority w:val="99"/>
    <w:semiHidden/>
    <w:rsid w:val="005D41B3"/>
    <w:rPr>
      <w:rFonts w:ascii="Cambria" w:eastAsia="新細明體" w:hAnsi="Cambria" w:cs="Times New Roman"/>
      <w:kern w:val="2"/>
      <w:sz w:val="18"/>
      <w:szCs w:val="18"/>
    </w:rPr>
  </w:style>
  <w:style w:type="paragraph" w:styleId="ab">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1,一般文字 字元1 字元 字元1,一般文字 字元1 字元 字元1 字元 字元,內文壹 字元 字元 字元1"/>
    <w:basedOn w:val="a"/>
    <w:link w:val="ac"/>
    <w:rsid w:val="00881B1C"/>
    <w:rPr>
      <w:rFonts w:ascii="細明體" w:eastAsia="細明體" w:hAnsi="Courier New"/>
      <w:sz w:val="28"/>
      <w:szCs w:val="20"/>
      <w:lang w:val="x-none" w:eastAsia="x-none"/>
    </w:rPr>
  </w:style>
  <w:style w:type="character" w:customStyle="1" w:styleId="ac">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1 字元,一般文字 字元1 字元 字元1 字元"/>
    <w:link w:val="ab"/>
    <w:rsid w:val="00881B1C"/>
    <w:rPr>
      <w:rFonts w:ascii="細明體" w:eastAsia="細明體" w:hAnsi="Courier New"/>
      <w:kern w:val="2"/>
      <w:sz w:val="28"/>
      <w:lang w:val="x-none" w:eastAsia="x-none"/>
    </w:rPr>
  </w:style>
  <w:style w:type="paragraph" w:customStyle="1" w:styleId="ad">
    <w:name w:val="甲篇、一二三"/>
    <w:autoRedefine/>
    <w:rsid w:val="00881B1C"/>
    <w:pPr>
      <w:widowControl w:val="0"/>
      <w:topLinePunct/>
      <w:autoSpaceDN w:val="0"/>
      <w:spacing w:line="500" w:lineRule="exact"/>
      <w:ind w:firstLineChars="200" w:firstLine="560"/>
      <w:jc w:val="both"/>
    </w:pPr>
    <w:rPr>
      <w:rFonts w:ascii="新細明體" w:eastAsia="標楷體" w:hAnsi="新細明體"/>
      <w:kern w:val="2"/>
      <w:sz w:val="28"/>
      <w:szCs w:val="28"/>
    </w:rPr>
  </w:style>
  <w:style w:type="paragraph" w:customStyle="1" w:styleId="ae">
    <w:name w:val="甲篇、內文"/>
    <w:autoRedefine/>
    <w:rsid w:val="00042F31"/>
    <w:pPr>
      <w:tabs>
        <w:tab w:val="left" w:pos="540"/>
      </w:tabs>
      <w:spacing w:line="600" w:lineRule="exact"/>
      <w:ind w:leftChars="200" w:left="1040" w:hangingChars="200" w:hanging="560"/>
      <w:jc w:val="both"/>
    </w:pPr>
    <w:rPr>
      <w:rFonts w:ascii="新細明體" w:eastAsia="標楷體" w:hAnsi="新細明體"/>
      <w:kern w:val="2"/>
      <w:sz w:val="28"/>
      <w:szCs w:val="28"/>
    </w:rPr>
  </w:style>
  <w:style w:type="paragraph" w:customStyle="1" w:styleId="af">
    <w:name w:val="甲篇、內文粗體 字元 字元 字元"/>
    <w:link w:val="af0"/>
    <w:autoRedefine/>
    <w:rsid w:val="00881B1C"/>
    <w:pPr>
      <w:spacing w:line="500" w:lineRule="exact"/>
      <w:ind w:firstLineChars="200" w:firstLine="200"/>
      <w:jc w:val="both"/>
    </w:pPr>
    <w:rPr>
      <w:rFonts w:ascii="新細明體" w:eastAsia="標楷體" w:hAnsi="新細明體"/>
      <w:b/>
      <w:kern w:val="2"/>
      <w:sz w:val="28"/>
      <w:szCs w:val="28"/>
    </w:rPr>
  </w:style>
  <w:style w:type="character" w:customStyle="1" w:styleId="af0">
    <w:name w:val="甲篇、內文粗體 字元 字元 字元 字元"/>
    <w:link w:val="af"/>
    <w:rsid w:val="00881B1C"/>
    <w:rPr>
      <w:rFonts w:ascii="新細明體" w:eastAsia="標楷體" w:hAnsi="新細明體"/>
      <w:b/>
      <w:kern w:val="2"/>
      <w:sz w:val="28"/>
      <w:szCs w:val="28"/>
      <w:lang w:bidi="ar-SA"/>
    </w:rPr>
  </w:style>
  <w:style w:type="paragraph" w:styleId="af1">
    <w:name w:val="No Spacing"/>
    <w:uiPriority w:val="1"/>
    <w:qFormat/>
    <w:rsid w:val="009B3589"/>
    <w:pPr>
      <w:widowControl w:val="0"/>
    </w:pPr>
    <w:rPr>
      <w:kern w:val="2"/>
      <w:sz w:val="24"/>
      <w:szCs w:val="22"/>
    </w:rPr>
  </w:style>
  <w:style w:type="paragraph" w:styleId="Web">
    <w:name w:val="Normal (Web)"/>
    <w:basedOn w:val="a"/>
    <w:uiPriority w:val="99"/>
    <w:unhideWhenUsed/>
    <w:rsid w:val="00F50401"/>
    <w:pPr>
      <w:widowControl/>
      <w:spacing w:before="100" w:beforeAutospacing="1" w:after="100" w:afterAutospacing="1"/>
    </w:pPr>
    <w:rPr>
      <w:rFonts w:ascii="新細明體" w:hAnsi="新細明體" w:cs="新細明體"/>
      <w:kern w:val="0"/>
      <w:szCs w:val="24"/>
    </w:rPr>
  </w:style>
  <w:style w:type="paragraph" w:customStyle="1" w:styleId="af2">
    <w:name w:val="乙篇、(一)(二)(三)"/>
    <w:autoRedefine/>
    <w:rsid w:val="00677DE5"/>
    <w:pPr>
      <w:spacing w:before="40" w:line="580" w:lineRule="exact"/>
      <w:ind w:firstLineChars="100" w:firstLine="280"/>
      <w:jc w:val="both"/>
    </w:pPr>
    <w:rPr>
      <w:rFonts w:ascii="標楷體" w:eastAsia="標楷體" w:hAnsi="新細明體"/>
      <w:b/>
      <w:noProof/>
      <w:kern w:val="32"/>
      <w:sz w:val="28"/>
      <w:szCs w:val="28"/>
    </w:rPr>
  </w:style>
  <w:style w:type="paragraph" w:customStyle="1" w:styleId="Default">
    <w:name w:val="Default"/>
    <w:rsid w:val="0039251B"/>
    <w:pPr>
      <w:widowControl w:val="0"/>
      <w:autoSpaceDE w:val="0"/>
      <w:autoSpaceDN w:val="0"/>
      <w:adjustRightInd w:val="0"/>
    </w:pPr>
    <w:rPr>
      <w:rFonts w:ascii="標楷體$...." w:eastAsia="標楷體$...." w:hAnsiTheme="minorHAnsi" w:cs="標楷體$...."/>
      <w:color w:val="000000"/>
      <w:sz w:val="24"/>
      <w:szCs w:val="24"/>
    </w:rPr>
  </w:style>
  <w:style w:type="paragraph" w:customStyle="1" w:styleId="af3">
    <w:name w:val="乙篇、內文"/>
    <w:link w:val="af4"/>
    <w:rsid w:val="006C6128"/>
    <w:pPr>
      <w:widowControl w:val="0"/>
      <w:spacing w:line="460" w:lineRule="exact"/>
      <w:ind w:firstLineChars="200" w:firstLine="480"/>
      <w:jc w:val="both"/>
    </w:pPr>
    <w:rPr>
      <w:rFonts w:ascii="標楷體" w:eastAsia="標楷體" w:hAnsi="標楷體"/>
      <w:kern w:val="2"/>
      <w:sz w:val="24"/>
      <w:szCs w:val="24"/>
    </w:rPr>
  </w:style>
  <w:style w:type="character" w:customStyle="1" w:styleId="af4">
    <w:name w:val="乙篇、內文 字元"/>
    <w:link w:val="af3"/>
    <w:rsid w:val="006C6128"/>
    <w:rPr>
      <w:rFonts w:ascii="標楷體" w:eastAsia="標楷體" w:hAnsi="標楷體"/>
      <w:kern w:val="2"/>
      <w:sz w:val="24"/>
      <w:szCs w:val="24"/>
    </w:rPr>
  </w:style>
  <w:style w:type="paragraph" w:customStyle="1" w:styleId="af5">
    <w:name w:val="甲篇、甲乙丙"/>
    <w:autoRedefine/>
    <w:rsid w:val="0095076C"/>
    <w:pPr>
      <w:jc w:val="center"/>
    </w:pPr>
    <w:rPr>
      <w:rFonts w:ascii="標楷體" w:eastAsia="標楷體" w:hAnsi="標楷體"/>
      <w:b/>
      <w:kern w:val="2"/>
      <w:sz w:val="40"/>
      <w:szCs w:val="40"/>
    </w:rPr>
  </w:style>
  <w:style w:type="table" w:customStyle="1" w:styleId="7">
    <w:name w:val="表格格線7"/>
    <w:basedOn w:val="a1"/>
    <w:rsid w:val="00FA2C8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格線1"/>
    <w:basedOn w:val="a1"/>
    <w:next w:val="a8"/>
    <w:uiPriority w:val="59"/>
    <w:rsid w:val="00F304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8"/>
    <w:uiPriority w:val="59"/>
    <w:rsid w:val="00F304B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uiPriority w:val="20"/>
    <w:qFormat/>
    <w:rsid w:val="00F304B5"/>
    <w:rPr>
      <w:i/>
      <w:iCs/>
    </w:rPr>
  </w:style>
  <w:style w:type="table" w:customStyle="1" w:styleId="3">
    <w:name w:val="表格格線3"/>
    <w:basedOn w:val="a1"/>
    <w:next w:val="a8"/>
    <w:uiPriority w:val="59"/>
    <w:rsid w:val="00F304B5"/>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8"/>
    <w:uiPriority w:val="59"/>
    <w:rsid w:val="00F304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footnote text"/>
    <w:basedOn w:val="a"/>
    <w:link w:val="af8"/>
    <w:unhideWhenUsed/>
    <w:rsid w:val="00F304B5"/>
    <w:pPr>
      <w:snapToGrid w:val="0"/>
    </w:pPr>
    <w:rPr>
      <w:rFonts w:ascii="Times New Roman" w:eastAsia="標楷體" w:hAnsi="Times New Roman"/>
      <w:kern w:val="0"/>
      <w:sz w:val="20"/>
      <w:szCs w:val="20"/>
    </w:rPr>
  </w:style>
  <w:style w:type="character" w:customStyle="1" w:styleId="af8">
    <w:name w:val="註腳文字 字元"/>
    <w:basedOn w:val="a0"/>
    <w:link w:val="af7"/>
    <w:rsid w:val="00F304B5"/>
    <w:rPr>
      <w:rFonts w:ascii="Times New Roman" w:eastAsia="標楷體" w:hAnsi="Times New Roman"/>
    </w:rPr>
  </w:style>
  <w:style w:type="character" w:styleId="af9">
    <w:name w:val="footnote reference"/>
    <w:basedOn w:val="a0"/>
    <w:uiPriority w:val="99"/>
    <w:unhideWhenUsed/>
    <w:rsid w:val="00F304B5"/>
    <w:rPr>
      <w:vertAlign w:val="superscript"/>
    </w:rPr>
  </w:style>
  <w:style w:type="paragraph" w:styleId="20">
    <w:name w:val="Body Text Indent 2"/>
    <w:basedOn w:val="a"/>
    <w:link w:val="21"/>
    <w:rsid w:val="003048CE"/>
    <w:pPr>
      <w:spacing w:line="600" w:lineRule="exact"/>
      <w:ind w:left="840" w:hanging="840"/>
      <w:jc w:val="both"/>
    </w:pPr>
    <w:rPr>
      <w:rFonts w:ascii="標楷體" w:eastAsia="標楷體" w:hAnsi="Times New Roman"/>
      <w:spacing w:val="40"/>
      <w:sz w:val="32"/>
      <w:szCs w:val="20"/>
      <w:lang w:val="x-none" w:eastAsia="x-none"/>
    </w:rPr>
  </w:style>
  <w:style w:type="character" w:customStyle="1" w:styleId="21">
    <w:name w:val="本文縮排 2 字元"/>
    <w:basedOn w:val="a0"/>
    <w:link w:val="20"/>
    <w:rsid w:val="003048CE"/>
    <w:rPr>
      <w:rFonts w:ascii="標楷體" w:eastAsia="標楷體" w:hAnsi="Times New Roman"/>
      <w:spacing w:val="40"/>
      <w:kern w:val="2"/>
      <w:sz w:val="32"/>
      <w:lang w:val="x-none" w:eastAsia="x-none"/>
    </w:rPr>
  </w:style>
  <w:style w:type="paragraph" w:styleId="afa">
    <w:name w:val="annotation text"/>
    <w:basedOn w:val="a"/>
    <w:link w:val="afb"/>
    <w:semiHidden/>
    <w:rsid w:val="003048CE"/>
    <w:pPr>
      <w:adjustRightInd w:val="0"/>
      <w:spacing w:line="360" w:lineRule="atLeast"/>
      <w:textAlignment w:val="baseline"/>
    </w:pPr>
    <w:rPr>
      <w:rFonts w:ascii="Times New Roman" w:eastAsia="細明體" w:hAnsi="Times New Roman"/>
      <w:kern w:val="0"/>
      <w:sz w:val="28"/>
      <w:szCs w:val="20"/>
      <w:lang w:val="x-none" w:eastAsia="x-none"/>
    </w:rPr>
  </w:style>
  <w:style w:type="character" w:customStyle="1" w:styleId="afb">
    <w:name w:val="註解文字 字元"/>
    <w:basedOn w:val="a0"/>
    <w:link w:val="afa"/>
    <w:semiHidden/>
    <w:rsid w:val="003048CE"/>
    <w:rPr>
      <w:rFonts w:ascii="Times New Roman" w:eastAsia="細明體" w:hAnsi="Times New Roman"/>
      <w:sz w:val="28"/>
      <w:lang w:val="x-none" w:eastAsia="x-none"/>
    </w:rPr>
  </w:style>
  <w:style w:type="paragraph" w:customStyle="1" w:styleId="8">
    <w:name w:val="樣式8"/>
    <w:basedOn w:val="a"/>
    <w:autoRedefine/>
    <w:rsid w:val="003048CE"/>
    <w:pPr>
      <w:overflowPunct w:val="0"/>
      <w:spacing w:line="480" w:lineRule="exact"/>
      <w:ind w:firstLineChars="200" w:firstLine="537"/>
      <w:jc w:val="both"/>
    </w:pPr>
    <w:rPr>
      <w:rFonts w:ascii="新細明體" w:eastAsia="標楷體" w:hAnsi="新細明體"/>
      <w:b/>
      <w:bCs/>
      <w:snapToGrid w:val="0"/>
      <w:spacing w:val="-6"/>
      <w:kern w:val="0"/>
      <w:sz w:val="28"/>
      <w:szCs w:val="28"/>
    </w:rPr>
  </w:style>
  <w:style w:type="paragraph" w:customStyle="1" w:styleId="CharCharCharChar">
    <w:name w:val="字元 字元 字元 Char Char 字元 Char Char 字元 字元"/>
    <w:basedOn w:val="a"/>
    <w:rsid w:val="003048CE"/>
    <w:pPr>
      <w:widowControl/>
      <w:spacing w:after="160" w:line="240" w:lineRule="exact"/>
    </w:pPr>
    <w:rPr>
      <w:rFonts w:ascii="Verdana" w:hAnsi="Verdana"/>
      <w:kern w:val="0"/>
      <w:sz w:val="20"/>
      <w:szCs w:val="20"/>
      <w:lang w:val="en-GB" w:eastAsia="en-US"/>
    </w:rPr>
  </w:style>
  <w:style w:type="paragraph" w:customStyle="1" w:styleId="afc">
    <w:name w:val="文"/>
    <w:basedOn w:val="20"/>
    <w:rsid w:val="003048CE"/>
    <w:pPr>
      <w:autoSpaceDE w:val="0"/>
      <w:autoSpaceDN w:val="0"/>
      <w:adjustRightInd w:val="0"/>
      <w:snapToGrid w:val="0"/>
      <w:spacing w:line="460" w:lineRule="exact"/>
      <w:ind w:left="0" w:firstLineChars="200" w:firstLine="200"/>
    </w:pPr>
    <w:rPr>
      <w:rFonts w:ascii="Times New Roman"/>
      <w:spacing w:val="0"/>
      <w:sz w:val="22"/>
    </w:rPr>
  </w:style>
  <w:style w:type="paragraph" w:customStyle="1" w:styleId="30">
    <w:name w:val="樣式3"/>
    <w:basedOn w:val="a"/>
    <w:rsid w:val="003048CE"/>
    <w:pPr>
      <w:autoSpaceDE w:val="0"/>
      <w:autoSpaceDN w:val="0"/>
      <w:spacing w:beforeLines="50" w:before="156" w:afterLines="50" w:after="156" w:line="500" w:lineRule="exact"/>
      <w:ind w:firstLine="737"/>
      <w:jc w:val="both"/>
      <w:textAlignment w:val="baseline"/>
    </w:pPr>
    <w:rPr>
      <w:rFonts w:ascii="Times New Roman" w:eastAsia="華康楷書體W5" w:hAnsi="標楷體"/>
      <w:szCs w:val="20"/>
    </w:rPr>
  </w:style>
  <w:style w:type="paragraph" w:styleId="afd">
    <w:name w:val="Body Text"/>
    <w:basedOn w:val="a"/>
    <w:link w:val="afe"/>
    <w:rsid w:val="003048CE"/>
    <w:pPr>
      <w:spacing w:line="200" w:lineRule="exact"/>
      <w:jc w:val="both"/>
    </w:pPr>
    <w:rPr>
      <w:rFonts w:ascii="Times New Roman" w:hAnsi="Times New Roman"/>
      <w:b/>
      <w:bCs/>
      <w:sz w:val="20"/>
      <w:szCs w:val="24"/>
      <w:lang w:val="x-none" w:eastAsia="x-none"/>
    </w:rPr>
  </w:style>
  <w:style w:type="character" w:customStyle="1" w:styleId="afe">
    <w:name w:val="本文 字元"/>
    <w:basedOn w:val="a0"/>
    <w:link w:val="afd"/>
    <w:rsid w:val="003048CE"/>
    <w:rPr>
      <w:rFonts w:ascii="Times New Roman" w:hAnsi="Times New Roman"/>
      <w:b/>
      <w:bCs/>
      <w:kern w:val="2"/>
      <w:szCs w:val="24"/>
      <w:lang w:val="x-none" w:eastAsia="x-none"/>
    </w:rPr>
  </w:style>
  <w:style w:type="table" w:customStyle="1" w:styleId="5">
    <w:name w:val="表格格線5"/>
    <w:basedOn w:val="a1"/>
    <w:next w:val="a8"/>
    <w:uiPriority w:val="59"/>
    <w:rsid w:val="003048C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字元 字元1"/>
    <w:basedOn w:val="a"/>
    <w:semiHidden/>
    <w:rsid w:val="003048CE"/>
    <w:pPr>
      <w:widowControl/>
      <w:spacing w:after="160" w:line="240" w:lineRule="exact"/>
    </w:pPr>
    <w:rPr>
      <w:rFonts w:ascii="Verdana" w:eastAsia="Times New Roman" w:hAnsi="Verdana"/>
      <w:kern w:val="0"/>
      <w:sz w:val="20"/>
      <w:szCs w:val="20"/>
      <w:lang w:eastAsia="en-US"/>
    </w:rPr>
  </w:style>
  <w:style w:type="paragraph" w:customStyle="1" w:styleId="11">
    <w:name w:val="樣式1"/>
    <w:basedOn w:val="a"/>
    <w:next w:val="a"/>
    <w:autoRedefine/>
    <w:rsid w:val="003048CE"/>
    <w:pPr>
      <w:autoSpaceDN w:val="0"/>
      <w:spacing w:line="520" w:lineRule="exact"/>
      <w:ind w:leftChars="11" w:left="22" w:firstLine="454"/>
      <w:jc w:val="both"/>
    </w:pPr>
    <w:rPr>
      <w:rFonts w:ascii="標楷體" w:eastAsia="標楷體" w:hAnsi="標楷體"/>
      <w:bCs/>
      <w:szCs w:val="24"/>
    </w:rPr>
  </w:style>
  <w:style w:type="paragraph" w:customStyle="1" w:styleId="aff">
    <w:name w:val="標題（一）"/>
    <w:basedOn w:val="a"/>
    <w:link w:val="aff0"/>
    <w:rsid w:val="003048CE"/>
    <w:pPr>
      <w:spacing w:beforeLines="20" w:before="20" w:afterLines="20" w:after="20" w:line="400" w:lineRule="exact"/>
      <w:ind w:left="480" w:firstLineChars="200" w:firstLine="200"/>
      <w:jc w:val="both"/>
    </w:pPr>
    <w:rPr>
      <w:rFonts w:ascii="新細明體" w:eastAsia="標楷體" w:hAnsi="新細明體"/>
      <w:b/>
      <w:bCs/>
      <w:sz w:val="28"/>
      <w:szCs w:val="28"/>
      <w:lang w:val="x-none" w:eastAsia="x-none"/>
    </w:rPr>
  </w:style>
  <w:style w:type="character" w:customStyle="1" w:styleId="aff0">
    <w:name w:val="標題（一） 字元"/>
    <w:link w:val="aff"/>
    <w:rsid w:val="003048CE"/>
    <w:rPr>
      <w:rFonts w:ascii="新細明體" w:eastAsia="標楷體" w:hAnsi="新細明體"/>
      <w:b/>
      <w:bCs/>
      <w:kern w:val="2"/>
      <w:sz w:val="28"/>
      <w:szCs w:val="28"/>
      <w:lang w:val="x-none" w:eastAsia="x-none"/>
    </w:rPr>
  </w:style>
  <w:style w:type="paragraph" w:customStyle="1" w:styleId="aff1">
    <w:name w:val="字元 字元 字元 字元 字元 字元 字元 字元 字元 字元 字元 字元 字元 字元 字元"/>
    <w:basedOn w:val="a"/>
    <w:rsid w:val="003048CE"/>
    <w:pPr>
      <w:widowControl/>
      <w:spacing w:after="160" w:line="240" w:lineRule="exact"/>
    </w:pPr>
    <w:rPr>
      <w:rFonts w:ascii="Verdana" w:hAnsi="Verdana"/>
      <w:kern w:val="0"/>
      <w:sz w:val="20"/>
      <w:szCs w:val="20"/>
      <w:lang w:val="en-GB" w:eastAsia="en-US"/>
    </w:rPr>
  </w:style>
  <w:style w:type="paragraph" w:customStyle="1" w:styleId="aff2">
    <w:name w:val="標題(一)"/>
    <w:basedOn w:val="a"/>
    <w:qFormat/>
    <w:rsid w:val="003048CE"/>
    <w:pPr>
      <w:spacing w:line="520" w:lineRule="exact"/>
      <w:ind w:leftChars="450" w:left="650" w:hangingChars="200" w:hanging="200"/>
      <w:jc w:val="both"/>
    </w:pPr>
    <w:rPr>
      <w:rFonts w:ascii="標楷體" w:eastAsia="標楷體" w:hAnsi="標楷體"/>
      <w:sz w:val="32"/>
      <w:szCs w:val="32"/>
    </w:rPr>
  </w:style>
  <w:style w:type="paragraph" w:customStyle="1" w:styleId="225">
    <w:name w:val="乙篇、內文行距22.5"/>
    <w:autoRedefine/>
    <w:rsid w:val="003048CE"/>
    <w:pPr>
      <w:widowControl w:val="0"/>
      <w:spacing w:line="450" w:lineRule="exact"/>
      <w:ind w:firstLineChars="200" w:firstLine="480"/>
    </w:pPr>
    <w:rPr>
      <w:rFonts w:ascii="新細明體" w:eastAsia="標楷體" w:hAnsi="新細明體"/>
      <w:kern w:val="2"/>
      <w:sz w:val="24"/>
      <w:szCs w:val="24"/>
    </w:rPr>
  </w:style>
  <w:style w:type="paragraph" w:customStyle="1" w:styleId="aff3">
    <w:name w:val="乙篇、內文粗體"/>
    <w:link w:val="aff4"/>
    <w:rsid w:val="003048CE"/>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f4">
    <w:name w:val="乙篇、內文粗體 字元"/>
    <w:link w:val="aff3"/>
    <w:rsid w:val="003048CE"/>
    <w:rPr>
      <w:rFonts w:ascii="新細明體" w:eastAsia="標楷體" w:hAnsi="新細明體"/>
      <w:b/>
      <w:kern w:val="2"/>
      <w:sz w:val="24"/>
      <w:szCs w:val="24"/>
    </w:rPr>
  </w:style>
  <w:style w:type="paragraph" w:customStyle="1" w:styleId="25">
    <w:name w:val="乙篇、內文行距25"/>
    <w:autoRedefine/>
    <w:rsid w:val="003048CE"/>
    <w:pPr>
      <w:widowControl w:val="0"/>
      <w:spacing w:line="520" w:lineRule="exact"/>
      <w:ind w:firstLineChars="200" w:firstLine="480"/>
      <w:jc w:val="both"/>
    </w:pPr>
    <w:rPr>
      <w:rFonts w:ascii="新細明體" w:eastAsia="標楷體" w:hAnsi="新細明體"/>
      <w:kern w:val="2"/>
      <w:sz w:val="24"/>
      <w:szCs w:val="24"/>
    </w:rPr>
  </w:style>
  <w:style w:type="character" w:styleId="aff5">
    <w:name w:val="Hyperlink"/>
    <w:uiPriority w:val="99"/>
    <w:rsid w:val="003048CE"/>
    <w:rPr>
      <w:color w:val="0000FF"/>
      <w:u w:val="single"/>
    </w:rPr>
  </w:style>
  <w:style w:type="paragraph" w:customStyle="1" w:styleId="aff6">
    <w:name w:val="甲篇、(一)(二)(三)"/>
    <w:autoRedefine/>
    <w:rsid w:val="003048CE"/>
    <w:pPr>
      <w:spacing w:beforeLines="69" w:before="248" w:line="520" w:lineRule="exact"/>
      <w:ind w:firstLineChars="200" w:firstLine="561"/>
      <w:jc w:val="both"/>
    </w:pPr>
    <w:rPr>
      <w:rFonts w:ascii="新細明體" w:eastAsia="標楷體" w:hAnsi="新細明體"/>
      <w:b/>
      <w:kern w:val="2"/>
      <w:sz w:val="28"/>
      <w:szCs w:val="28"/>
    </w:rPr>
  </w:style>
  <w:style w:type="paragraph" w:styleId="HTML">
    <w:name w:val="HTML Preformatted"/>
    <w:aliases w:val=" 字元"/>
    <w:basedOn w:val="a"/>
    <w:link w:val="HTML0"/>
    <w:uiPriority w:val="99"/>
    <w:rsid w:val="003048C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lang w:val="x-none" w:eastAsia="x-none"/>
    </w:rPr>
  </w:style>
  <w:style w:type="character" w:customStyle="1" w:styleId="HTML0">
    <w:name w:val="HTML 預設格式 字元"/>
    <w:aliases w:val=" 字元 字元"/>
    <w:basedOn w:val="a0"/>
    <w:link w:val="HTML"/>
    <w:uiPriority w:val="99"/>
    <w:rsid w:val="003048CE"/>
    <w:rPr>
      <w:rFonts w:ascii="細明體" w:eastAsia="細明體" w:hAnsi="細明體"/>
      <w:sz w:val="24"/>
      <w:szCs w:val="24"/>
      <w:lang w:val="x-none" w:eastAsia="x-none"/>
    </w:rPr>
  </w:style>
  <w:style w:type="paragraph" w:styleId="aff7">
    <w:name w:val="Body Text Indent"/>
    <w:basedOn w:val="a"/>
    <w:link w:val="aff8"/>
    <w:rsid w:val="003048CE"/>
    <w:pPr>
      <w:spacing w:after="120"/>
      <w:ind w:leftChars="200" w:left="480"/>
    </w:pPr>
    <w:rPr>
      <w:rFonts w:ascii="Times New Roman" w:hAnsi="Times New Roman"/>
      <w:szCs w:val="24"/>
      <w:lang w:val="x-none" w:eastAsia="x-none"/>
    </w:rPr>
  </w:style>
  <w:style w:type="character" w:customStyle="1" w:styleId="aff8">
    <w:name w:val="本文縮排 字元"/>
    <w:basedOn w:val="a0"/>
    <w:link w:val="aff7"/>
    <w:rsid w:val="003048CE"/>
    <w:rPr>
      <w:rFonts w:ascii="Times New Roman" w:hAnsi="Times New Roman"/>
      <w:kern w:val="2"/>
      <w:sz w:val="24"/>
      <w:szCs w:val="24"/>
      <w:lang w:val="x-none" w:eastAsia="x-none"/>
    </w:rPr>
  </w:style>
  <w:style w:type="paragraph" w:styleId="aff9">
    <w:name w:val="Date"/>
    <w:basedOn w:val="a"/>
    <w:next w:val="a"/>
    <w:link w:val="affa"/>
    <w:rsid w:val="003048CE"/>
    <w:pPr>
      <w:jc w:val="right"/>
    </w:pPr>
    <w:rPr>
      <w:rFonts w:ascii="Times New Roman" w:eastAsia="標楷體" w:hAnsi="Times New Roman"/>
      <w:szCs w:val="24"/>
      <w:lang w:val="x-none" w:eastAsia="x-none"/>
    </w:rPr>
  </w:style>
  <w:style w:type="character" w:customStyle="1" w:styleId="affa">
    <w:name w:val="日期 字元"/>
    <w:basedOn w:val="a0"/>
    <w:link w:val="aff9"/>
    <w:rsid w:val="003048CE"/>
    <w:rPr>
      <w:rFonts w:ascii="Times New Roman" w:eastAsia="標楷體" w:hAnsi="Times New Roman"/>
      <w:kern w:val="2"/>
      <w:sz w:val="24"/>
      <w:szCs w:val="24"/>
      <w:lang w:val="x-none" w:eastAsia="x-none"/>
    </w:rPr>
  </w:style>
  <w:style w:type="paragraph" w:customStyle="1" w:styleId="affb">
    <w:name w:val="表頭"/>
    <w:basedOn w:val="a"/>
    <w:rsid w:val="003048CE"/>
    <w:pPr>
      <w:ind w:leftChars="30" w:left="30" w:rightChars="30" w:right="30"/>
      <w:jc w:val="distribute"/>
    </w:pPr>
    <w:rPr>
      <w:rFonts w:ascii="華康楷書體W5" w:eastAsia="標楷體" w:hAnsi="Times New Roman"/>
      <w:sz w:val="20"/>
      <w:szCs w:val="20"/>
    </w:rPr>
  </w:style>
  <w:style w:type="paragraph" w:customStyle="1" w:styleId="22">
    <w:name w:val="樣式2 字元"/>
    <w:basedOn w:val="a"/>
    <w:autoRedefine/>
    <w:rsid w:val="003048CE"/>
    <w:pPr>
      <w:overflowPunct w:val="0"/>
      <w:spacing w:line="480" w:lineRule="exact"/>
      <w:ind w:firstLineChars="200" w:firstLine="560"/>
      <w:jc w:val="both"/>
    </w:pPr>
    <w:rPr>
      <w:rFonts w:ascii="新細明體" w:eastAsia="標楷體" w:hAnsi="新細明體"/>
      <w:bCs/>
      <w:sz w:val="28"/>
      <w:szCs w:val="28"/>
    </w:rPr>
  </w:style>
  <w:style w:type="paragraph" w:customStyle="1" w:styleId="affc">
    <w:name w:val="標題壹"/>
    <w:basedOn w:val="a"/>
    <w:rsid w:val="003048CE"/>
    <w:pPr>
      <w:spacing w:before="360" w:after="240" w:line="480" w:lineRule="exact"/>
      <w:jc w:val="both"/>
    </w:pPr>
    <w:rPr>
      <w:rFonts w:ascii="標楷體" w:eastAsia="標楷體" w:hAnsi="Times New Roman"/>
      <w:sz w:val="32"/>
      <w:szCs w:val="20"/>
    </w:rPr>
  </w:style>
  <w:style w:type="paragraph" w:customStyle="1" w:styleId="affd">
    <w:name w:val="小計"/>
    <w:basedOn w:val="a"/>
    <w:rsid w:val="003048CE"/>
    <w:pPr>
      <w:ind w:leftChars="250" w:left="250" w:rightChars="100" w:right="100"/>
      <w:jc w:val="distribute"/>
    </w:pPr>
    <w:rPr>
      <w:rFonts w:ascii="Times New Roman" w:eastAsia="標楷體" w:hAnsi="Times New Roman" w:cs="新細明體"/>
      <w:b/>
      <w:sz w:val="18"/>
      <w:szCs w:val="18"/>
    </w:rPr>
  </w:style>
  <w:style w:type="paragraph" w:customStyle="1" w:styleId="affe">
    <w:name w:val="甲篇內文"/>
    <w:basedOn w:val="a"/>
    <w:link w:val="23"/>
    <w:rsid w:val="003048CE"/>
    <w:pPr>
      <w:spacing w:line="460" w:lineRule="exact"/>
      <w:ind w:firstLineChars="200" w:firstLine="200"/>
      <w:jc w:val="both"/>
    </w:pPr>
    <w:rPr>
      <w:rFonts w:ascii="標楷體" w:eastAsia="標楷體" w:hAnsi="Times New Roman"/>
      <w:sz w:val="28"/>
      <w:szCs w:val="28"/>
    </w:rPr>
  </w:style>
  <w:style w:type="character" w:customStyle="1" w:styleId="23">
    <w:name w:val="甲篇內文 字元2"/>
    <w:basedOn w:val="a0"/>
    <w:link w:val="affe"/>
    <w:rsid w:val="003048CE"/>
    <w:rPr>
      <w:rFonts w:ascii="標楷體" w:eastAsia="標楷體" w:hAnsi="Times New Roman"/>
      <w:kern w:val="2"/>
      <w:sz w:val="28"/>
      <w:szCs w:val="28"/>
    </w:rPr>
  </w:style>
  <w:style w:type="paragraph" w:styleId="afff">
    <w:name w:val="Title"/>
    <w:basedOn w:val="a"/>
    <w:link w:val="afff0"/>
    <w:uiPriority w:val="10"/>
    <w:qFormat/>
    <w:rsid w:val="00C114DF"/>
    <w:pPr>
      <w:tabs>
        <w:tab w:val="left" w:pos="1276"/>
      </w:tabs>
      <w:snapToGrid w:val="0"/>
      <w:spacing w:before="240" w:after="60"/>
      <w:jc w:val="center"/>
      <w:outlineLvl w:val="0"/>
    </w:pPr>
    <w:rPr>
      <w:rFonts w:ascii="Arial" w:hAnsi="Arial"/>
      <w:b/>
      <w:sz w:val="32"/>
      <w:szCs w:val="32"/>
      <w:lang w:val="x-none" w:eastAsia="x-none"/>
    </w:rPr>
  </w:style>
  <w:style w:type="character" w:customStyle="1" w:styleId="afff0">
    <w:name w:val="標題 字元"/>
    <w:basedOn w:val="a0"/>
    <w:link w:val="afff"/>
    <w:uiPriority w:val="10"/>
    <w:rsid w:val="00C114DF"/>
    <w:rPr>
      <w:rFonts w:ascii="Arial" w:hAnsi="Arial"/>
      <w:b/>
      <w:kern w:val="2"/>
      <w:sz w:val="32"/>
      <w:szCs w:val="32"/>
      <w:lang w:val="x-none" w:eastAsia="x-none"/>
    </w:rPr>
  </w:style>
  <w:style w:type="character" w:customStyle="1" w:styleId="fontstyle01">
    <w:name w:val="fontstyle01"/>
    <w:basedOn w:val="a0"/>
    <w:rsid w:val="0027324C"/>
    <w:rPr>
      <w:rFonts w:ascii="標楷體" w:eastAsia="標楷體" w:hAnsi="標楷體" w:hint="eastAsia"/>
      <w:b w:val="0"/>
      <w:bCs w:val="0"/>
      <w:i w:val="0"/>
      <w:iCs w:val="0"/>
      <w:color w:val="000000"/>
      <w:sz w:val="28"/>
      <w:szCs w:val="28"/>
    </w:rPr>
  </w:style>
  <w:style w:type="character" w:styleId="HTML1">
    <w:name w:val="HTML Keyboard"/>
    <w:semiHidden/>
    <w:rsid w:val="00BF3C7E"/>
    <w:rPr>
      <w:rFonts w:ascii="Courier New"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5457">
      <w:bodyDiv w:val="1"/>
      <w:marLeft w:val="0"/>
      <w:marRight w:val="0"/>
      <w:marTop w:val="0"/>
      <w:marBottom w:val="0"/>
      <w:divBdr>
        <w:top w:val="none" w:sz="0" w:space="0" w:color="auto"/>
        <w:left w:val="none" w:sz="0" w:space="0" w:color="auto"/>
        <w:bottom w:val="none" w:sz="0" w:space="0" w:color="auto"/>
        <w:right w:val="none" w:sz="0" w:space="0" w:color="auto"/>
      </w:divBdr>
    </w:div>
    <w:div w:id="136461129">
      <w:bodyDiv w:val="1"/>
      <w:marLeft w:val="0"/>
      <w:marRight w:val="0"/>
      <w:marTop w:val="0"/>
      <w:marBottom w:val="0"/>
      <w:divBdr>
        <w:top w:val="none" w:sz="0" w:space="0" w:color="auto"/>
        <w:left w:val="none" w:sz="0" w:space="0" w:color="auto"/>
        <w:bottom w:val="none" w:sz="0" w:space="0" w:color="auto"/>
        <w:right w:val="none" w:sz="0" w:space="0" w:color="auto"/>
      </w:divBdr>
    </w:div>
    <w:div w:id="210310794">
      <w:bodyDiv w:val="1"/>
      <w:marLeft w:val="0"/>
      <w:marRight w:val="0"/>
      <w:marTop w:val="0"/>
      <w:marBottom w:val="0"/>
      <w:divBdr>
        <w:top w:val="none" w:sz="0" w:space="0" w:color="auto"/>
        <w:left w:val="none" w:sz="0" w:space="0" w:color="auto"/>
        <w:bottom w:val="none" w:sz="0" w:space="0" w:color="auto"/>
        <w:right w:val="none" w:sz="0" w:space="0" w:color="auto"/>
      </w:divBdr>
    </w:div>
    <w:div w:id="321742487">
      <w:bodyDiv w:val="1"/>
      <w:marLeft w:val="0"/>
      <w:marRight w:val="0"/>
      <w:marTop w:val="0"/>
      <w:marBottom w:val="0"/>
      <w:divBdr>
        <w:top w:val="none" w:sz="0" w:space="0" w:color="auto"/>
        <w:left w:val="none" w:sz="0" w:space="0" w:color="auto"/>
        <w:bottom w:val="none" w:sz="0" w:space="0" w:color="auto"/>
        <w:right w:val="none" w:sz="0" w:space="0" w:color="auto"/>
      </w:divBdr>
    </w:div>
    <w:div w:id="409616542">
      <w:bodyDiv w:val="1"/>
      <w:marLeft w:val="0"/>
      <w:marRight w:val="0"/>
      <w:marTop w:val="0"/>
      <w:marBottom w:val="0"/>
      <w:divBdr>
        <w:top w:val="none" w:sz="0" w:space="0" w:color="auto"/>
        <w:left w:val="none" w:sz="0" w:space="0" w:color="auto"/>
        <w:bottom w:val="none" w:sz="0" w:space="0" w:color="auto"/>
        <w:right w:val="none" w:sz="0" w:space="0" w:color="auto"/>
      </w:divBdr>
    </w:div>
    <w:div w:id="502672717">
      <w:bodyDiv w:val="1"/>
      <w:marLeft w:val="0"/>
      <w:marRight w:val="0"/>
      <w:marTop w:val="0"/>
      <w:marBottom w:val="0"/>
      <w:divBdr>
        <w:top w:val="none" w:sz="0" w:space="0" w:color="auto"/>
        <w:left w:val="none" w:sz="0" w:space="0" w:color="auto"/>
        <w:bottom w:val="none" w:sz="0" w:space="0" w:color="auto"/>
        <w:right w:val="none" w:sz="0" w:space="0" w:color="auto"/>
      </w:divBdr>
    </w:div>
    <w:div w:id="963773199">
      <w:bodyDiv w:val="1"/>
      <w:marLeft w:val="0"/>
      <w:marRight w:val="0"/>
      <w:marTop w:val="0"/>
      <w:marBottom w:val="0"/>
      <w:divBdr>
        <w:top w:val="none" w:sz="0" w:space="0" w:color="auto"/>
        <w:left w:val="none" w:sz="0" w:space="0" w:color="auto"/>
        <w:bottom w:val="none" w:sz="0" w:space="0" w:color="auto"/>
        <w:right w:val="none" w:sz="0" w:space="0" w:color="auto"/>
      </w:divBdr>
    </w:div>
    <w:div w:id="969090647">
      <w:bodyDiv w:val="1"/>
      <w:marLeft w:val="0"/>
      <w:marRight w:val="0"/>
      <w:marTop w:val="0"/>
      <w:marBottom w:val="0"/>
      <w:divBdr>
        <w:top w:val="none" w:sz="0" w:space="0" w:color="auto"/>
        <w:left w:val="none" w:sz="0" w:space="0" w:color="auto"/>
        <w:bottom w:val="none" w:sz="0" w:space="0" w:color="auto"/>
        <w:right w:val="none" w:sz="0" w:space="0" w:color="auto"/>
      </w:divBdr>
    </w:div>
    <w:div w:id="1273247821">
      <w:bodyDiv w:val="1"/>
      <w:marLeft w:val="0"/>
      <w:marRight w:val="0"/>
      <w:marTop w:val="0"/>
      <w:marBottom w:val="0"/>
      <w:divBdr>
        <w:top w:val="none" w:sz="0" w:space="0" w:color="auto"/>
        <w:left w:val="none" w:sz="0" w:space="0" w:color="auto"/>
        <w:bottom w:val="none" w:sz="0" w:space="0" w:color="auto"/>
        <w:right w:val="none" w:sz="0" w:space="0" w:color="auto"/>
      </w:divBdr>
    </w:div>
    <w:div w:id="1320497277">
      <w:bodyDiv w:val="1"/>
      <w:marLeft w:val="0"/>
      <w:marRight w:val="0"/>
      <w:marTop w:val="0"/>
      <w:marBottom w:val="0"/>
      <w:divBdr>
        <w:top w:val="none" w:sz="0" w:space="0" w:color="auto"/>
        <w:left w:val="none" w:sz="0" w:space="0" w:color="auto"/>
        <w:bottom w:val="none" w:sz="0" w:space="0" w:color="auto"/>
        <w:right w:val="none" w:sz="0" w:space="0" w:color="auto"/>
      </w:divBdr>
    </w:div>
    <w:div w:id="1455102625">
      <w:bodyDiv w:val="1"/>
      <w:marLeft w:val="0"/>
      <w:marRight w:val="0"/>
      <w:marTop w:val="0"/>
      <w:marBottom w:val="0"/>
      <w:divBdr>
        <w:top w:val="none" w:sz="0" w:space="0" w:color="auto"/>
        <w:left w:val="none" w:sz="0" w:space="0" w:color="auto"/>
        <w:bottom w:val="none" w:sz="0" w:space="0" w:color="auto"/>
        <w:right w:val="none" w:sz="0" w:space="0" w:color="auto"/>
      </w:divBdr>
    </w:div>
    <w:div w:id="1527212560">
      <w:bodyDiv w:val="1"/>
      <w:marLeft w:val="0"/>
      <w:marRight w:val="0"/>
      <w:marTop w:val="0"/>
      <w:marBottom w:val="0"/>
      <w:divBdr>
        <w:top w:val="none" w:sz="0" w:space="0" w:color="auto"/>
        <w:left w:val="none" w:sz="0" w:space="0" w:color="auto"/>
        <w:bottom w:val="none" w:sz="0" w:space="0" w:color="auto"/>
        <w:right w:val="none" w:sz="0" w:space="0" w:color="auto"/>
      </w:divBdr>
    </w:div>
    <w:div w:id="1552427604">
      <w:bodyDiv w:val="1"/>
      <w:marLeft w:val="0"/>
      <w:marRight w:val="0"/>
      <w:marTop w:val="0"/>
      <w:marBottom w:val="0"/>
      <w:divBdr>
        <w:top w:val="none" w:sz="0" w:space="0" w:color="auto"/>
        <w:left w:val="none" w:sz="0" w:space="0" w:color="auto"/>
        <w:bottom w:val="none" w:sz="0" w:space="0" w:color="auto"/>
        <w:right w:val="none" w:sz="0" w:space="0" w:color="auto"/>
      </w:divBdr>
    </w:div>
    <w:div w:id="1570966902">
      <w:bodyDiv w:val="1"/>
      <w:marLeft w:val="0"/>
      <w:marRight w:val="0"/>
      <w:marTop w:val="0"/>
      <w:marBottom w:val="0"/>
      <w:divBdr>
        <w:top w:val="none" w:sz="0" w:space="0" w:color="auto"/>
        <w:left w:val="none" w:sz="0" w:space="0" w:color="auto"/>
        <w:bottom w:val="none" w:sz="0" w:space="0" w:color="auto"/>
        <w:right w:val="none" w:sz="0" w:space="0" w:color="auto"/>
      </w:divBdr>
    </w:div>
    <w:div w:id="1587231285">
      <w:bodyDiv w:val="1"/>
      <w:marLeft w:val="0"/>
      <w:marRight w:val="0"/>
      <w:marTop w:val="0"/>
      <w:marBottom w:val="0"/>
      <w:divBdr>
        <w:top w:val="none" w:sz="0" w:space="0" w:color="auto"/>
        <w:left w:val="none" w:sz="0" w:space="0" w:color="auto"/>
        <w:bottom w:val="none" w:sz="0" w:space="0" w:color="auto"/>
        <w:right w:val="none" w:sz="0" w:space="0" w:color="auto"/>
      </w:divBdr>
    </w:div>
    <w:div w:id="1759790148">
      <w:bodyDiv w:val="1"/>
      <w:marLeft w:val="0"/>
      <w:marRight w:val="0"/>
      <w:marTop w:val="0"/>
      <w:marBottom w:val="0"/>
      <w:divBdr>
        <w:top w:val="none" w:sz="0" w:space="0" w:color="auto"/>
        <w:left w:val="none" w:sz="0" w:space="0" w:color="auto"/>
        <w:bottom w:val="none" w:sz="0" w:space="0" w:color="auto"/>
        <w:right w:val="none" w:sz="0" w:space="0" w:color="auto"/>
      </w:divBdr>
    </w:div>
    <w:div w:id="1836535157">
      <w:bodyDiv w:val="1"/>
      <w:marLeft w:val="0"/>
      <w:marRight w:val="0"/>
      <w:marTop w:val="0"/>
      <w:marBottom w:val="0"/>
      <w:divBdr>
        <w:top w:val="none" w:sz="0" w:space="0" w:color="auto"/>
        <w:left w:val="none" w:sz="0" w:space="0" w:color="auto"/>
        <w:bottom w:val="none" w:sz="0" w:space="0" w:color="auto"/>
        <w:right w:val="none" w:sz="0" w:space="0" w:color="auto"/>
      </w:divBdr>
    </w:div>
    <w:div w:id="1927300164">
      <w:bodyDiv w:val="1"/>
      <w:marLeft w:val="0"/>
      <w:marRight w:val="0"/>
      <w:marTop w:val="0"/>
      <w:marBottom w:val="0"/>
      <w:divBdr>
        <w:top w:val="none" w:sz="0" w:space="0" w:color="auto"/>
        <w:left w:val="none" w:sz="0" w:space="0" w:color="auto"/>
        <w:bottom w:val="none" w:sz="0" w:space="0" w:color="auto"/>
        <w:right w:val="none" w:sz="0" w:space="0" w:color="auto"/>
      </w:divBdr>
    </w:div>
    <w:div w:id="1967465861">
      <w:bodyDiv w:val="1"/>
      <w:marLeft w:val="0"/>
      <w:marRight w:val="0"/>
      <w:marTop w:val="0"/>
      <w:marBottom w:val="0"/>
      <w:divBdr>
        <w:top w:val="none" w:sz="0" w:space="0" w:color="auto"/>
        <w:left w:val="none" w:sz="0" w:space="0" w:color="auto"/>
        <w:bottom w:val="none" w:sz="0" w:space="0" w:color="auto"/>
        <w:right w:val="none" w:sz="0" w:space="0" w:color="auto"/>
      </w:divBdr>
    </w:div>
    <w:div w:id="1975403302">
      <w:bodyDiv w:val="1"/>
      <w:marLeft w:val="0"/>
      <w:marRight w:val="0"/>
      <w:marTop w:val="0"/>
      <w:marBottom w:val="0"/>
      <w:divBdr>
        <w:top w:val="none" w:sz="0" w:space="0" w:color="auto"/>
        <w:left w:val="none" w:sz="0" w:space="0" w:color="auto"/>
        <w:bottom w:val="none" w:sz="0" w:space="0" w:color="auto"/>
        <w:right w:val="none" w:sz="0" w:space="0" w:color="auto"/>
      </w:divBdr>
    </w:div>
    <w:div w:id="1998217554">
      <w:bodyDiv w:val="1"/>
      <w:marLeft w:val="0"/>
      <w:marRight w:val="0"/>
      <w:marTop w:val="0"/>
      <w:marBottom w:val="0"/>
      <w:divBdr>
        <w:top w:val="none" w:sz="0" w:space="0" w:color="auto"/>
        <w:left w:val="none" w:sz="0" w:space="0" w:color="auto"/>
        <w:bottom w:val="none" w:sz="0" w:space="0" w:color="auto"/>
        <w:right w:val="none" w:sz="0" w:space="0" w:color="auto"/>
      </w:divBdr>
    </w:div>
    <w:div w:id="2016835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oleObject" Target="embeddings/Microsoft_Excel_Chart1.xls"/><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Excel_Chart2.xls"/><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oleObject" Target="embeddings/Microsoft_Excel_Chart.xls"/><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footer" Target="footer3.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461764705882352"/>
          <c:y val="4.852940614527488E-2"/>
          <c:w val="0.83722672288583666"/>
          <c:h val="0.82570613412388438"/>
        </c:manualLayout>
      </c:layout>
      <c:barChart>
        <c:barDir val="col"/>
        <c:grouping val="clustered"/>
        <c:varyColors val="0"/>
        <c:ser>
          <c:idx val="0"/>
          <c:order val="0"/>
          <c:tx>
            <c:strRef>
              <c:f>工作表1!$B$1</c:f>
              <c:strCache>
                <c:ptCount val="1"/>
                <c:pt idx="0">
                  <c:v>預算數</c:v>
                </c:pt>
              </c:strCache>
            </c:strRef>
          </c:tx>
          <c:spPr>
            <a:solidFill>
              <a:srgbClr val="00B0F0"/>
            </a:solidFill>
          </c:spPr>
          <c:invertIfNegative val="0"/>
          <c:cat>
            <c:numRef>
              <c:f>工作表1!$A$2:$A$4</c:f>
              <c:numCache>
                <c:formatCode>General</c:formatCode>
                <c:ptCount val="3"/>
              </c:numCache>
            </c:numRef>
          </c:cat>
          <c:val>
            <c:numRef>
              <c:f>工作表1!$B$2:$B$4</c:f>
              <c:numCache>
                <c:formatCode>General</c:formatCode>
                <c:ptCount val="3"/>
                <c:pt idx="0">
                  <c:v>127</c:v>
                </c:pt>
                <c:pt idx="1">
                  <c:v>130</c:v>
                </c:pt>
                <c:pt idx="2">
                  <c:v>-3</c:v>
                </c:pt>
              </c:numCache>
            </c:numRef>
          </c:val>
          <c:extLst>
            <c:ext xmlns:c16="http://schemas.microsoft.com/office/drawing/2014/chart" uri="{C3380CC4-5D6E-409C-BE32-E72D297353CC}">
              <c16:uniqueId val="{00000000-DEED-4A66-97DB-A1F7669A2D5E}"/>
            </c:ext>
          </c:extLst>
        </c:ser>
        <c:ser>
          <c:idx val="1"/>
          <c:order val="1"/>
          <c:tx>
            <c:strRef>
              <c:f>工作表1!$C$1</c:f>
              <c:strCache>
                <c:ptCount val="1"/>
                <c:pt idx="0">
                  <c:v>決算數</c:v>
                </c:pt>
              </c:strCache>
            </c:strRef>
          </c:tx>
          <c:invertIfNegative val="0"/>
          <c:cat>
            <c:numRef>
              <c:f>工作表1!$A$2:$A$4</c:f>
              <c:numCache>
                <c:formatCode>General</c:formatCode>
                <c:ptCount val="3"/>
              </c:numCache>
            </c:numRef>
          </c:cat>
          <c:val>
            <c:numRef>
              <c:f>工作表1!$C$2:$C$4</c:f>
              <c:numCache>
                <c:formatCode>General</c:formatCode>
                <c:ptCount val="3"/>
                <c:pt idx="0">
                  <c:v>190</c:v>
                </c:pt>
                <c:pt idx="1">
                  <c:v>119</c:v>
                </c:pt>
                <c:pt idx="2">
                  <c:v>71</c:v>
                </c:pt>
              </c:numCache>
            </c:numRef>
          </c:val>
          <c:extLst>
            <c:ext xmlns:c16="http://schemas.microsoft.com/office/drawing/2014/chart" uri="{C3380CC4-5D6E-409C-BE32-E72D297353CC}">
              <c16:uniqueId val="{00000001-DEED-4A66-97DB-A1F7669A2D5E}"/>
            </c:ext>
          </c:extLst>
        </c:ser>
        <c:ser>
          <c:idx val="2"/>
          <c:order val="2"/>
          <c:tx>
            <c:strRef>
              <c:f>工作表1!$D$1</c:f>
              <c:strCache>
                <c:ptCount val="1"/>
                <c:pt idx="0">
                  <c:v>審定數</c:v>
                </c:pt>
              </c:strCache>
            </c:strRef>
          </c:tx>
          <c:invertIfNegative val="0"/>
          <c:cat>
            <c:numRef>
              <c:f>工作表1!$A$2:$A$4</c:f>
              <c:numCache>
                <c:formatCode>General</c:formatCode>
                <c:ptCount val="3"/>
              </c:numCache>
            </c:numRef>
          </c:cat>
          <c:val>
            <c:numRef>
              <c:f>工作表1!$D$2:$D$4</c:f>
              <c:numCache>
                <c:formatCode>General</c:formatCode>
                <c:ptCount val="3"/>
                <c:pt idx="0">
                  <c:v>190</c:v>
                </c:pt>
                <c:pt idx="1">
                  <c:v>119</c:v>
                </c:pt>
                <c:pt idx="2">
                  <c:v>71</c:v>
                </c:pt>
              </c:numCache>
            </c:numRef>
          </c:val>
          <c:extLst>
            <c:ext xmlns:c16="http://schemas.microsoft.com/office/drawing/2014/chart" uri="{C3380CC4-5D6E-409C-BE32-E72D297353CC}">
              <c16:uniqueId val="{00000002-DEED-4A66-97DB-A1F7669A2D5E}"/>
            </c:ext>
          </c:extLst>
        </c:ser>
        <c:dLbls>
          <c:showLegendKey val="0"/>
          <c:showVal val="0"/>
          <c:showCatName val="0"/>
          <c:showSerName val="0"/>
          <c:showPercent val="0"/>
          <c:showBubbleSize val="0"/>
        </c:dLbls>
        <c:gapWidth val="150"/>
        <c:overlap val="-10"/>
        <c:axId val="143972864"/>
        <c:axId val="222480640"/>
      </c:barChart>
      <c:catAx>
        <c:axId val="143972864"/>
        <c:scaling>
          <c:orientation val="minMax"/>
        </c:scaling>
        <c:delete val="0"/>
        <c:axPos val="b"/>
        <c:numFmt formatCode="General" sourceLinked="0"/>
        <c:majorTickMark val="none"/>
        <c:minorTickMark val="none"/>
        <c:tickLblPos val="nextTo"/>
        <c:txPr>
          <a:bodyPr/>
          <a:lstStyle/>
          <a:p>
            <a:pPr>
              <a:defRPr sz="1000" baseline="0">
                <a:latin typeface="標楷體" panose="03000509000000000000" pitchFamily="65" charset="-120"/>
                <a:ea typeface="標楷體" panose="03000509000000000000" pitchFamily="65" charset="-120"/>
              </a:defRPr>
            </a:pPr>
            <a:endParaRPr lang="zh-TW"/>
          </a:p>
        </c:txPr>
        <c:crossAx val="222480640"/>
        <c:crosses val="autoZero"/>
        <c:auto val="1"/>
        <c:lblAlgn val="ctr"/>
        <c:lblOffset val="100"/>
        <c:noMultiLvlLbl val="0"/>
      </c:catAx>
      <c:valAx>
        <c:axId val="222480640"/>
        <c:scaling>
          <c:orientation val="minMax"/>
          <c:max val="200"/>
          <c:min val="-50"/>
        </c:scaling>
        <c:delete val="0"/>
        <c:axPos val="l"/>
        <c:majorGridlines/>
        <c:numFmt formatCode="#,##0_ " sourceLinked="0"/>
        <c:majorTickMark val="out"/>
        <c:minorTickMark val="none"/>
        <c:tickLblPos val="none"/>
        <c:txPr>
          <a:bodyPr/>
          <a:lstStyle/>
          <a:p>
            <a:pPr>
              <a:defRPr sz="1200">
                <a:latin typeface="標楷體" panose="03000509000000000000" pitchFamily="65" charset="-120"/>
                <a:ea typeface="標楷體" panose="03000509000000000000" pitchFamily="65" charset="-120"/>
              </a:defRPr>
            </a:pPr>
            <a:endParaRPr lang="zh-TW"/>
          </a:p>
        </c:txPr>
        <c:crossAx val="143972864"/>
        <c:crosses val="autoZero"/>
        <c:crossBetween val="between"/>
        <c:majorUnit val="50"/>
      </c:valAx>
      <c:spPr>
        <a:noFill/>
      </c:spPr>
    </c:plotArea>
    <c:legend>
      <c:legendPos val="tr"/>
      <c:legendEntry>
        <c:idx val="0"/>
        <c:txPr>
          <a:bodyPr/>
          <a:lstStyle/>
          <a:p>
            <a:pPr>
              <a:lnSpc>
                <a:spcPct val="100000"/>
              </a:lnSpc>
              <a:defRPr sz="1000" baseline="0">
                <a:latin typeface="標楷體" panose="03000509000000000000" pitchFamily="65" charset="-120"/>
                <a:ea typeface="標楷體" panose="03000509000000000000" pitchFamily="65" charset="-120"/>
              </a:defRPr>
            </a:pPr>
            <a:endParaRPr lang="zh-TW"/>
          </a:p>
        </c:txPr>
      </c:legendEntry>
      <c:legendEntry>
        <c:idx val="1"/>
        <c:txPr>
          <a:bodyPr/>
          <a:lstStyle/>
          <a:p>
            <a:pPr>
              <a:lnSpc>
                <a:spcPct val="100000"/>
              </a:lnSpc>
              <a:defRPr sz="1000" baseline="0">
                <a:latin typeface="標楷體" panose="03000509000000000000" pitchFamily="65" charset="-120"/>
                <a:ea typeface="標楷體" panose="03000509000000000000" pitchFamily="65" charset="-120"/>
              </a:defRPr>
            </a:pPr>
            <a:endParaRPr lang="zh-TW"/>
          </a:p>
        </c:txPr>
      </c:legendEntry>
      <c:legendEntry>
        <c:idx val="2"/>
        <c:txPr>
          <a:bodyPr/>
          <a:lstStyle/>
          <a:p>
            <a:pPr>
              <a:lnSpc>
                <a:spcPct val="100000"/>
              </a:lnSpc>
              <a:defRPr sz="1000" baseline="0">
                <a:latin typeface="標楷體" panose="03000509000000000000" pitchFamily="65" charset="-120"/>
                <a:ea typeface="標楷體" panose="03000509000000000000" pitchFamily="65" charset="-120"/>
              </a:defRPr>
            </a:pPr>
            <a:endParaRPr lang="zh-TW"/>
          </a:p>
        </c:txPr>
      </c:legendEntry>
      <c:layout>
        <c:manualLayout>
          <c:xMode val="edge"/>
          <c:yMode val="edge"/>
          <c:x val="0.75"/>
          <c:y val="4.852940614527488E-2"/>
          <c:w val="0.20000969296033611"/>
          <c:h val="0.16191174595741711"/>
        </c:manualLayout>
      </c:layout>
      <c:overlay val="0"/>
      <c:txPr>
        <a:bodyPr/>
        <a:lstStyle/>
        <a:p>
          <a:pPr>
            <a:lnSpc>
              <a:spcPct val="100000"/>
            </a:lnSpc>
            <a:defRPr sz="1000" baseline="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530384437239462"/>
          <c:y val="2.7348798827834791E-2"/>
          <c:w val="0.7756764705882353"/>
          <c:h val="0.86413116742331675"/>
        </c:manualLayout>
      </c:layout>
      <c:barChart>
        <c:barDir val="col"/>
        <c:grouping val="clustered"/>
        <c:varyColors val="0"/>
        <c:ser>
          <c:idx val="0"/>
          <c:order val="0"/>
          <c:tx>
            <c:strRef>
              <c:f>工作表1!$B$1</c:f>
              <c:strCache>
                <c:ptCount val="1"/>
                <c:pt idx="0">
                  <c:v>預算數</c:v>
                </c:pt>
              </c:strCache>
            </c:strRef>
          </c:tx>
          <c:invertIfNegative val="0"/>
          <c:dLbls>
            <c:delete val="1"/>
          </c:dLbls>
          <c:cat>
            <c:strRef>
              <c:f>工作表1!$A$2:$A$4</c:f>
              <c:strCache>
                <c:ptCount val="3"/>
                <c:pt idx="0">
                  <c:v>基金來源</c:v>
                </c:pt>
                <c:pt idx="1">
                  <c:v>基金用途</c:v>
                </c:pt>
                <c:pt idx="2">
                  <c:v> 餘絀</c:v>
                </c:pt>
              </c:strCache>
            </c:strRef>
          </c:cat>
          <c:val>
            <c:numRef>
              <c:f>工作表1!$B$2:$B$4</c:f>
              <c:numCache>
                <c:formatCode>General</c:formatCode>
                <c:ptCount val="3"/>
                <c:pt idx="0">
                  <c:v>775</c:v>
                </c:pt>
                <c:pt idx="1">
                  <c:v>782</c:v>
                </c:pt>
                <c:pt idx="2">
                  <c:v>-6</c:v>
                </c:pt>
              </c:numCache>
            </c:numRef>
          </c:val>
          <c:extLst>
            <c:ext xmlns:c16="http://schemas.microsoft.com/office/drawing/2014/chart" uri="{C3380CC4-5D6E-409C-BE32-E72D297353CC}">
              <c16:uniqueId val="{00000000-9E3E-4E2C-BF81-EFAD525C41E1}"/>
            </c:ext>
          </c:extLst>
        </c:ser>
        <c:ser>
          <c:idx val="1"/>
          <c:order val="1"/>
          <c:tx>
            <c:strRef>
              <c:f>工作表1!$C$1</c:f>
              <c:strCache>
                <c:ptCount val="1"/>
                <c:pt idx="0">
                  <c:v>決算數</c:v>
                </c:pt>
              </c:strCache>
            </c:strRef>
          </c:tx>
          <c:invertIfNegative val="0"/>
          <c:dLbls>
            <c:delete val="1"/>
          </c:dLbls>
          <c:cat>
            <c:strRef>
              <c:f>工作表1!$A$2:$A$4</c:f>
              <c:strCache>
                <c:ptCount val="3"/>
                <c:pt idx="0">
                  <c:v>基金來源</c:v>
                </c:pt>
                <c:pt idx="1">
                  <c:v>基金用途</c:v>
                </c:pt>
                <c:pt idx="2">
                  <c:v> 餘絀</c:v>
                </c:pt>
              </c:strCache>
            </c:strRef>
          </c:cat>
          <c:val>
            <c:numRef>
              <c:f>工作表1!$C$2:$C$4</c:f>
              <c:numCache>
                <c:formatCode>General</c:formatCode>
                <c:ptCount val="3"/>
                <c:pt idx="0">
                  <c:v>780</c:v>
                </c:pt>
                <c:pt idx="1">
                  <c:v>785</c:v>
                </c:pt>
                <c:pt idx="2">
                  <c:v>-4</c:v>
                </c:pt>
              </c:numCache>
            </c:numRef>
          </c:val>
          <c:extLst>
            <c:ext xmlns:c16="http://schemas.microsoft.com/office/drawing/2014/chart" uri="{C3380CC4-5D6E-409C-BE32-E72D297353CC}">
              <c16:uniqueId val="{00000001-9E3E-4E2C-BF81-EFAD525C41E1}"/>
            </c:ext>
          </c:extLst>
        </c:ser>
        <c:ser>
          <c:idx val="2"/>
          <c:order val="2"/>
          <c:tx>
            <c:strRef>
              <c:f>工作表1!$D$1</c:f>
              <c:strCache>
                <c:ptCount val="1"/>
                <c:pt idx="0">
                  <c:v>審定數</c:v>
                </c:pt>
              </c:strCache>
            </c:strRef>
          </c:tx>
          <c:invertIfNegative val="0"/>
          <c:dLbls>
            <c:delete val="1"/>
          </c:dLbls>
          <c:cat>
            <c:strRef>
              <c:f>工作表1!$A$2:$A$4</c:f>
              <c:strCache>
                <c:ptCount val="3"/>
                <c:pt idx="0">
                  <c:v>基金來源</c:v>
                </c:pt>
                <c:pt idx="1">
                  <c:v>基金用途</c:v>
                </c:pt>
                <c:pt idx="2">
                  <c:v> 餘絀</c:v>
                </c:pt>
              </c:strCache>
            </c:strRef>
          </c:cat>
          <c:val>
            <c:numRef>
              <c:f>工作表1!$D$2:$D$4</c:f>
              <c:numCache>
                <c:formatCode>General</c:formatCode>
                <c:ptCount val="3"/>
                <c:pt idx="0">
                  <c:v>780</c:v>
                </c:pt>
                <c:pt idx="1">
                  <c:v>785</c:v>
                </c:pt>
                <c:pt idx="2">
                  <c:v>-4</c:v>
                </c:pt>
              </c:numCache>
            </c:numRef>
          </c:val>
          <c:extLst>
            <c:ext xmlns:c16="http://schemas.microsoft.com/office/drawing/2014/chart" uri="{C3380CC4-5D6E-409C-BE32-E72D297353CC}">
              <c16:uniqueId val="{00000002-9E3E-4E2C-BF81-EFAD525C41E1}"/>
            </c:ext>
          </c:extLst>
        </c:ser>
        <c:dLbls>
          <c:showLegendKey val="0"/>
          <c:showVal val="1"/>
          <c:showCatName val="0"/>
          <c:showSerName val="0"/>
          <c:showPercent val="0"/>
          <c:showBubbleSize val="0"/>
        </c:dLbls>
        <c:gapWidth val="149"/>
        <c:overlap val="-10"/>
        <c:axId val="239751680"/>
        <c:axId val="175177024"/>
      </c:barChart>
      <c:catAx>
        <c:axId val="239751680"/>
        <c:scaling>
          <c:orientation val="minMax"/>
        </c:scaling>
        <c:delete val="0"/>
        <c:axPos val="b"/>
        <c:numFmt formatCode="General" sourceLinked="0"/>
        <c:majorTickMark val="none"/>
        <c:minorTickMark val="none"/>
        <c:tickLblPos val="low"/>
        <c:txPr>
          <a:bodyPr/>
          <a:lstStyle/>
          <a:p>
            <a:pPr>
              <a:defRPr sz="1000" baseline="0">
                <a:latin typeface="標楷體" panose="03000509000000000000" pitchFamily="65" charset="-120"/>
                <a:ea typeface="標楷體" panose="03000509000000000000" pitchFamily="65" charset="-120"/>
              </a:defRPr>
            </a:pPr>
            <a:endParaRPr lang="zh-TW"/>
          </a:p>
        </c:txPr>
        <c:crossAx val="175177024"/>
        <c:crosses val="autoZero"/>
        <c:auto val="1"/>
        <c:lblAlgn val="ctr"/>
        <c:lblOffset val="100"/>
        <c:noMultiLvlLbl val="0"/>
      </c:catAx>
      <c:valAx>
        <c:axId val="175177024"/>
        <c:scaling>
          <c:orientation val="minMax"/>
          <c:max val="800"/>
          <c:min val="-100"/>
        </c:scaling>
        <c:delete val="0"/>
        <c:axPos val="l"/>
        <c:majorGridlines/>
        <c:numFmt formatCode="#,##0_ " sourceLinked="0"/>
        <c:majorTickMark val="none"/>
        <c:minorTickMark val="none"/>
        <c:tickLblPos val="nextTo"/>
        <c:txPr>
          <a:bodyPr/>
          <a:lstStyle/>
          <a:p>
            <a:pPr>
              <a:defRPr sz="1000">
                <a:latin typeface="標楷體" panose="03000509000000000000" pitchFamily="65" charset="-120"/>
                <a:ea typeface="標楷體" panose="03000509000000000000" pitchFamily="65" charset="-120"/>
              </a:defRPr>
            </a:pPr>
            <a:endParaRPr lang="zh-TW"/>
          </a:p>
        </c:txPr>
        <c:crossAx val="239751680"/>
        <c:crosses val="autoZero"/>
        <c:crossBetween val="between"/>
        <c:majorUnit val="200"/>
      </c:valAx>
      <c:spPr>
        <a:noFill/>
      </c:spPr>
    </c:plotArea>
    <c:legend>
      <c:legendPos val="tr"/>
      <c:legendEntry>
        <c:idx val="0"/>
        <c:txPr>
          <a:bodyPr/>
          <a:lstStyle/>
          <a:p>
            <a:pPr>
              <a:defRPr sz="1000" baseline="0">
                <a:latin typeface="標楷體" panose="03000509000000000000" pitchFamily="65" charset="-120"/>
                <a:ea typeface="標楷體" panose="03000509000000000000" pitchFamily="65" charset="-120"/>
              </a:defRPr>
            </a:pPr>
            <a:endParaRPr lang="zh-TW"/>
          </a:p>
        </c:txPr>
      </c:legendEntry>
      <c:legendEntry>
        <c:idx val="1"/>
        <c:txPr>
          <a:bodyPr/>
          <a:lstStyle/>
          <a:p>
            <a:pPr>
              <a:defRPr sz="1000" baseline="0">
                <a:latin typeface="標楷體" panose="03000509000000000000" pitchFamily="65" charset="-120"/>
                <a:ea typeface="標楷體" panose="03000509000000000000" pitchFamily="65" charset="-120"/>
              </a:defRPr>
            </a:pPr>
            <a:endParaRPr lang="zh-TW"/>
          </a:p>
        </c:txPr>
      </c:legendEntry>
      <c:legendEntry>
        <c:idx val="2"/>
        <c:txPr>
          <a:bodyPr/>
          <a:lstStyle/>
          <a:p>
            <a:pPr>
              <a:defRPr sz="1000" baseline="0">
                <a:latin typeface="標楷體" panose="03000509000000000000" pitchFamily="65" charset="-120"/>
                <a:ea typeface="標楷體" panose="03000509000000000000" pitchFamily="65" charset="-120"/>
              </a:defRPr>
            </a:pPr>
            <a:endParaRPr lang="zh-TW"/>
          </a:p>
        </c:txPr>
      </c:legendEntry>
      <c:layout>
        <c:manualLayout>
          <c:xMode val="edge"/>
          <c:yMode val="edge"/>
          <c:x val="0.8015132431761558"/>
          <c:y val="0.12805306725490456"/>
          <c:w val="0.17513537366809778"/>
          <c:h val="0.17260611898103836"/>
        </c:manualLayout>
      </c:layout>
      <c:overlay val="0"/>
      <c:txPr>
        <a:bodyPr/>
        <a:lstStyle/>
        <a:p>
          <a:pPr>
            <a:defRPr sz="1000" baseline="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4461764705882352"/>
          <c:y val="6.6578144666675831E-2"/>
          <c:w val="0.7756764705882353"/>
          <c:h val="0.8076574530202566"/>
        </c:manualLayout>
      </c:layout>
      <c:barChart>
        <c:barDir val="col"/>
        <c:grouping val="clustered"/>
        <c:varyColors val="0"/>
        <c:ser>
          <c:idx val="0"/>
          <c:order val="0"/>
          <c:tx>
            <c:strRef>
              <c:f>工作表1!$B$1</c:f>
              <c:strCache>
                <c:ptCount val="1"/>
                <c:pt idx="0">
                  <c:v>預算數</c:v>
                </c:pt>
              </c:strCache>
            </c:strRef>
          </c:tx>
          <c:invertIfNegative val="0"/>
          <c:dLbls>
            <c:delete val="1"/>
          </c:dLbls>
          <c:cat>
            <c:strRef>
              <c:f>工作表1!$A$2:$A$4</c:f>
              <c:strCache>
                <c:ptCount val="3"/>
                <c:pt idx="0">
                  <c:v>基金來源</c:v>
                </c:pt>
                <c:pt idx="1">
                  <c:v>基金用途</c:v>
                </c:pt>
                <c:pt idx="2">
                  <c:v> 餘絀</c:v>
                </c:pt>
              </c:strCache>
            </c:strRef>
          </c:cat>
          <c:val>
            <c:numRef>
              <c:f>工作表1!$B$2:$B$4</c:f>
              <c:numCache>
                <c:formatCode>General</c:formatCode>
                <c:ptCount val="3"/>
                <c:pt idx="0">
                  <c:v>216</c:v>
                </c:pt>
                <c:pt idx="1">
                  <c:v>197</c:v>
                </c:pt>
                <c:pt idx="2">
                  <c:v>19</c:v>
                </c:pt>
              </c:numCache>
            </c:numRef>
          </c:val>
          <c:extLst>
            <c:ext xmlns:c16="http://schemas.microsoft.com/office/drawing/2014/chart" uri="{C3380CC4-5D6E-409C-BE32-E72D297353CC}">
              <c16:uniqueId val="{00000000-AD90-418E-B45B-411B8E88A347}"/>
            </c:ext>
          </c:extLst>
        </c:ser>
        <c:ser>
          <c:idx val="1"/>
          <c:order val="1"/>
          <c:tx>
            <c:strRef>
              <c:f>工作表1!$C$1</c:f>
              <c:strCache>
                <c:ptCount val="1"/>
                <c:pt idx="0">
                  <c:v>決算數</c:v>
                </c:pt>
              </c:strCache>
            </c:strRef>
          </c:tx>
          <c:invertIfNegative val="0"/>
          <c:dLbls>
            <c:delete val="1"/>
          </c:dLbls>
          <c:cat>
            <c:strRef>
              <c:f>工作表1!$A$2:$A$4</c:f>
              <c:strCache>
                <c:ptCount val="3"/>
                <c:pt idx="0">
                  <c:v>基金來源</c:v>
                </c:pt>
                <c:pt idx="1">
                  <c:v>基金用途</c:v>
                </c:pt>
                <c:pt idx="2">
                  <c:v> 餘絀</c:v>
                </c:pt>
              </c:strCache>
            </c:strRef>
          </c:cat>
          <c:val>
            <c:numRef>
              <c:f>工作表1!$C$2:$C$4</c:f>
              <c:numCache>
                <c:formatCode>General</c:formatCode>
                <c:ptCount val="3"/>
                <c:pt idx="0">
                  <c:v>269</c:v>
                </c:pt>
                <c:pt idx="1">
                  <c:v>195</c:v>
                </c:pt>
                <c:pt idx="2">
                  <c:v>74</c:v>
                </c:pt>
              </c:numCache>
            </c:numRef>
          </c:val>
          <c:extLst>
            <c:ext xmlns:c16="http://schemas.microsoft.com/office/drawing/2014/chart" uri="{C3380CC4-5D6E-409C-BE32-E72D297353CC}">
              <c16:uniqueId val="{00000001-AD90-418E-B45B-411B8E88A347}"/>
            </c:ext>
          </c:extLst>
        </c:ser>
        <c:ser>
          <c:idx val="2"/>
          <c:order val="2"/>
          <c:tx>
            <c:strRef>
              <c:f>工作表1!$D$1</c:f>
              <c:strCache>
                <c:ptCount val="1"/>
                <c:pt idx="0">
                  <c:v>審定數</c:v>
                </c:pt>
              </c:strCache>
            </c:strRef>
          </c:tx>
          <c:invertIfNegative val="0"/>
          <c:dLbls>
            <c:delete val="1"/>
          </c:dLbls>
          <c:cat>
            <c:strRef>
              <c:f>工作表1!$A$2:$A$4</c:f>
              <c:strCache>
                <c:ptCount val="3"/>
                <c:pt idx="0">
                  <c:v>基金來源</c:v>
                </c:pt>
                <c:pt idx="1">
                  <c:v>基金用途</c:v>
                </c:pt>
                <c:pt idx="2">
                  <c:v> 餘絀</c:v>
                </c:pt>
              </c:strCache>
            </c:strRef>
          </c:cat>
          <c:val>
            <c:numRef>
              <c:f>工作表1!$D$2:$D$4</c:f>
              <c:numCache>
                <c:formatCode>General</c:formatCode>
                <c:ptCount val="3"/>
                <c:pt idx="0">
                  <c:v>269</c:v>
                </c:pt>
                <c:pt idx="1">
                  <c:v>195</c:v>
                </c:pt>
                <c:pt idx="2">
                  <c:v>74</c:v>
                </c:pt>
              </c:numCache>
            </c:numRef>
          </c:val>
          <c:extLst>
            <c:ext xmlns:c16="http://schemas.microsoft.com/office/drawing/2014/chart" uri="{C3380CC4-5D6E-409C-BE32-E72D297353CC}">
              <c16:uniqueId val="{00000002-AD90-418E-B45B-411B8E88A347}"/>
            </c:ext>
          </c:extLst>
        </c:ser>
        <c:dLbls>
          <c:showLegendKey val="0"/>
          <c:showVal val="1"/>
          <c:showCatName val="0"/>
          <c:showSerName val="0"/>
          <c:showPercent val="0"/>
          <c:showBubbleSize val="0"/>
        </c:dLbls>
        <c:gapWidth val="140"/>
        <c:overlap val="-10"/>
        <c:axId val="135825408"/>
        <c:axId val="212388096"/>
      </c:barChart>
      <c:catAx>
        <c:axId val="135825408"/>
        <c:scaling>
          <c:orientation val="minMax"/>
        </c:scaling>
        <c:delete val="0"/>
        <c:axPos val="b"/>
        <c:numFmt formatCode="General" sourceLinked="0"/>
        <c:majorTickMark val="none"/>
        <c:minorTickMark val="none"/>
        <c:tickLblPos val="nextTo"/>
        <c:txPr>
          <a:bodyPr/>
          <a:lstStyle/>
          <a:p>
            <a:pPr>
              <a:defRPr sz="1000" baseline="0">
                <a:latin typeface="標楷體" panose="03000509000000000000" pitchFamily="65" charset="-120"/>
                <a:ea typeface="標楷體" panose="03000509000000000000" pitchFamily="65" charset="-120"/>
              </a:defRPr>
            </a:pPr>
            <a:endParaRPr lang="zh-TW"/>
          </a:p>
        </c:txPr>
        <c:crossAx val="212388096"/>
        <c:crosses val="autoZero"/>
        <c:auto val="1"/>
        <c:lblAlgn val="ctr"/>
        <c:lblOffset val="100"/>
        <c:tickMarkSkip val="3"/>
        <c:noMultiLvlLbl val="0"/>
      </c:catAx>
      <c:valAx>
        <c:axId val="212388096"/>
        <c:scaling>
          <c:orientation val="minMax"/>
          <c:max val="300"/>
          <c:min val="0"/>
        </c:scaling>
        <c:delete val="1"/>
        <c:axPos val="l"/>
        <c:majorGridlines/>
        <c:numFmt formatCode="#,##0_ " sourceLinked="0"/>
        <c:majorTickMark val="out"/>
        <c:minorTickMark val="none"/>
        <c:tickLblPos val="nextTo"/>
        <c:crossAx val="135825408"/>
        <c:crosses val="autoZero"/>
        <c:crossBetween val="between"/>
        <c:majorUnit val="100"/>
      </c:valAx>
      <c:spPr>
        <a:noFill/>
      </c:spPr>
    </c:plotArea>
    <c:legend>
      <c:legendPos val="tr"/>
      <c:legendEntry>
        <c:idx val="0"/>
        <c:txPr>
          <a:bodyPr/>
          <a:lstStyle/>
          <a:p>
            <a:pPr>
              <a:defRPr sz="900">
                <a:latin typeface="標楷體" panose="03000509000000000000" pitchFamily="65" charset="-120"/>
                <a:ea typeface="標楷體" panose="03000509000000000000" pitchFamily="65" charset="-120"/>
              </a:defRPr>
            </a:pPr>
            <a:endParaRPr lang="zh-TW"/>
          </a:p>
        </c:txPr>
      </c:legendEntry>
      <c:legendEntry>
        <c:idx val="1"/>
        <c:txPr>
          <a:bodyPr/>
          <a:lstStyle/>
          <a:p>
            <a:pPr>
              <a:defRPr sz="900">
                <a:latin typeface="標楷體" panose="03000509000000000000" pitchFamily="65" charset="-120"/>
                <a:ea typeface="標楷體" panose="03000509000000000000" pitchFamily="65" charset="-120"/>
              </a:defRPr>
            </a:pPr>
            <a:endParaRPr lang="zh-TW"/>
          </a:p>
        </c:txPr>
      </c:legendEntry>
      <c:legendEntry>
        <c:idx val="2"/>
        <c:txPr>
          <a:bodyPr/>
          <a:lstStyle/>
          <a:p>
            <a:pPr>
              <a:defRPr sz="900">
                <a:latin typeface="標楷體" panose="03000509000000000000" pitchFamily="65" charset="-120"/>
                <a:ea typeface="標楷體" panose="03000509000000000000" pitchFamily="65" charset="-120"/>
              </a:defRPr>
            </a:pPr>
            <a:endParaRPr lang="zh-TW"/>
          </a:p>
        </c:txPr>
      </c:legendEntry>
      <c:layout>
        <c:manualLayout>
          <c:xMode val="edge"/>
          <c:yMode val="edge"/>
          <c:x val="0.79147058823529426"/>
          <c:y val="7.4999991315424813E-2"/>
          <c:w val="0.14382352941176471"/>
          <c:h val="0.2235440917619162"/>
        </c:manualLayout>
      </c:layout>
      <c:overlay val="0"/>
      <c:txPr>
        <a:bodyPr/>
        <a:lstStyle/>
        <a:p>
          <a:pPr>
            <a:defRPr sz="900">
              <a:latin typeface="標楷體" panose="03000509000000000000" pitchFamily="65" charset="-120"/>
              <a:ea typeface="標楷體" panose="03000509000000000000" pitchFamily="65" charset="-120"/>
            </a:defRPr>
          </a:pPr>
          <a:endParaRPr lang="zh-TW"/>
        </a:p>
      </c:txPr>
    </c:legend>
    <c:plotVisOnly val="1"/>
    <c:dispBlanksAs val="gap"/>
    <c:showDLblsOverMax val="0"/>
  </c:chart>
  <c:spPr>
    <a:noFill/>
    <a:ln>
      <a:noFill/>
    </a:ln>
  </c:spPr>
  <c:txPr>
    <a:bodyPr/>
    <a:lstStyle/>
    <a:p>
      <a:pPr>
        <a:defRPr sz="1800"/>
      </a:pPr>
      <a:endParaRPr lang="zh-TW"/>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0.04007</cdr:x>
      <cdr:y>0.82346</cdr:y>
    </cdr:from>
    <cdr:to>
      <cdr:x>0.15981</cdr:x>
      <cdr:y>0.90899</cdr:y>
    </cdr:to>
    <cdr:sp macro="" textlink="">
      <cdr:nvSpPr>
        <cdr:cNvPr id="3" name="文字方塊 26"/>
        <cdr:cNvSpPr txBox="1"/>
      </cdr:nvSpPr>
      <cdr:spPr>
        <a:xfrm xmlns:a="http://schemas.openxmlformats.org/drawingml/2006/main">
          <a:off x="173008" y="2370457"/>
          <a:ext cx="517038" cy="246213"/>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defRPr sz="800" b="0" i="0" u="none" strike="noStrike" kern="1200" baseline="0">
              <a:solidFill>
                <a:prstClr val="black"/>
              </a:solidFill>
              <a:latin typeface="標楷體" pitchFamily="65" charset="-120"/>
              <a:ea typeface="標楷體" pitchFamily="65" charset="-120"/>
              <a:cs typeface="+mn-cs"/>
            </a:defRPr>
          </a:pPr>
          <a:r>
            <a:rPr lang="en-US" altLang="zh-TW" sz="1000" dirty="0">
              <a:solidFill>
                <a:prstClr val="black"/>
              </a:solidFill>
              <a:latin typeface="標楷體" pitchFamily="65" charset="-120"/>
              <a:ea typeface="標楷體" pitchFamily="65" charset="-120"/>
            </a:rPr>
            <a:t>-50</a:t>
          </a:r>
          <a:endParaRPr lang="zh-TW" altLang="en-US" sz="1000" dirty="0">
            <a:solidFill>
              <a:prstClr val="black"/>
            </a:solidFill>
            <a:latin typeface="標楷體" pitchFamily="65" charset="-120"/>
            <a:ea typeface="標楷體" pitchFamily="65" charset="-120"/>
          </a:endParaRPr>
        </a:p>
      </cdr:txBody>
    </cdr:sp>
  </cdr:relSizeAnchor>
  <cdr:relSizeAnchor xmlns:cdr="http://schemas.openxmlformats.org/drawingml/2006/chartDrawing">
    <cdr:from>
      <cdr:x>0.20278</cdr:x>
      <cdr:y>0.8631</cdr:y>
    </cdr:from>
    <cdr:to>
      <cdr:x>0.38211</cdr:x>
      <cdr:y>0.97096</cdr:y>
    </cdr:to>
    <cdr:sp macro="" textlink="">
      <cdr:nvSpPr>
        <cdr:cNvPr id="5" name="文字方塊 26"/>
        <cdr:cNvSpPr txBox="1"/>
      </cdr:nvSpPr>
      <cdr:spPr>
        <a:xfrm xmlns:a="http://schemas.openxmlformats.org/drawingml/2006/main">
          <a:off x="709193" y="2071377"/>
          <a:ext cx="627187" cy="258856"/>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defRPr sz="800" b="0" i="0" u="none" strike="noStrike" kern="1200" baseline="0">
              <a:solidFill>
                <a:prstClr val="black"/>
              </a:solidFill>
              <a:latin typeface="標楷體" pitchFamily="65" charset="-120"/>
              <a:ea typeface="標楷體" pitchFamily="65" charset="-120"/>
              <a:cs typeface="+mn-cs"/>
            </a:defRPr>
          </a:pPr>
          <a:r>
            <a:rPr lang="zh-TW" altLang="en-US" sz="1000" dirty="0">
              <a:solidFill>
                <a:prstClr val="black"/>
              </a:solidFill>
              <a:latin typeface="標楷體" pitchFamily="65" charset="-120"/>
              <a:ea typeface="標楷體" pitchFamily="65" charset="-120"/>
            </a:rPr>
            <a:t>總收入</a:t>
          </a:r>
        </a:p>
      </cdr:txBody>
    </cdr:sp>
  </cdr:relSizeAnchor>
  <cdr:relSizeAnchor xmlns:cdr="http://schemas.openxmlformats.org/drawingml/2006/chartDrawing">
    <cdr:from>
      <cdr:x>0.47586</cdr:x>
      <cdr:y>0.8631</cdr:y>
    </cdr:from>
    <cdr:to>
      <cdr:x>0.66034</cdr:x>
      <cdr:y>0.97096</cdr:y>
    </cdr:to>
    <cdr:sp macro="" textlink="">
      <cdr:nvSpPr>
        <cdr:cNvPr id="6" name="文字方塊 26"/>
        <cdr:cNvSpPr txBox="1"/>
      </cdr:nvSpPr>
      <cdr:spPr>
        <a:xfrm xmlns:a="http://schemas.openxmlformats.org/drawingml/2006/main">
          <a:off x="1664281" y="2071377"/>
          <a:ext cx="645199" cy="258856"/>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defRPr sz="800" b="0" i="0" u="none" strike="noStrike" kern="1200" baseline="0">
              <a:solidFill>
                <a:prstClr val="black"/>
              </a:solidFill>
              <a:latin typeface="標楷體" pitchFamily="65" charset="-120"/>
              <a:ea typeface="標楷體" pitchFamily="65" charset="-120"/>
              <a:cs typeface="+mn-cs"/>
            </a:defRPr>
          </a:pPr>
          <a:r>
            <a:rPr lang="zh-TW" altLang="en-US" sz="1000" dirty="0">
              <a:solidFill>
                <a:prstClr val="black"/>
              </a:solidFill>
              <a:latin typeface="標楷體" pitchFamily="65" charset="-120"/>
              <a:ea typeface="標楷體" pitchFamily="65" charset="-120"/>
            </a:rPr>
            <a:t>總支出</a:t>
          </a:r>
        </a:p>
      </cdr:txBody>
    </cdr:sp>
  </cdr:relSizeAnchor>
  <cdr:relSizeAnchor xmlns:cdr="http://schemas.openxmlformats.org/drawingml/2006/chartDrawing">
    <cdr:from>
      <cdr:x>0.74422</cdr:x>
      <cdr:y>0.86225</cdr:y>
    </cdr:from>
    <cdr:to>
      <cdr:x>0.94265</cdr:x>
      <cdr:y>0.97011</cdr:y>
    </cdr:to>
    <cdr:sp macro="" textlink="">
      <cdr:nvSpPr>
        <cdr:cNvPr id="7" name="文字方塊 26"/>
        <cdr:cNvSpPr txBox="1"/>
      </cdr:nvSpPr>
      <cdr:spPr>
        <a:xfrm xmlns:a="http://schemas.openxmlformats.org/drawingml/2006/main">
          <a:off x="2602821" y="2069336"/>
          <a:ext cx="693987" cy="258855"/>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defRPr sz="800" b="0" i="0" u="none" strike="noStrike" kern="1200" baseline="0">
              <a:solidFill>
                <a:prstClr val="black"/>
              </a:solidFill>
              <a:latin typeface="標楷體" pitchFamily="65" charset="-120"/>
              <a:ea typeface="標楷體" pitchFamily="65" charset="-120"/>
              <a:cs typeface="+mn-cs"/>
            </a:defRPr>
          </a:pPr>
          <a:r>
            <a:rPr lang="zh-TW" altLang="en-US" sz="1000" dirty="0">
              <a:solidFill>
                <a:prstClr val="black"/>
              </a:solidFill>
              <a:latin typeface="標楷體" pitchFamily="65" charset="-120"/>
              <a:ea typeface="標楷體" pitchFamily="65" charset="-120"/>
            </a:rPr>
            <a:t>餘絀</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8276D9-C561-4018-A9F0-200D0E6D0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6</Pages>
  <Words>680</Words>
  <Characters>3881</Characters>
  <Application>Microsoft Office Word</Application>
  <DocSecurity>0</DocSecurity>
  <Lines>32</Lines>
  <Paragraphs>9</Paragraphs>
  <ScaleCrop>false</ScaleCrop>
  <Company>npad</Company>
  <LinksUpToDate>false</LinksUpToDate>
  <CharactersWithSpaces>4552</CharactersWithSpaces>
  <SharedDoc>false</SharedDoc>
  <HLinks>
    <vt:vector size="6" baseType="variant">
      <vt:variant>
        <vt:i4>65619</vt:i4>
      </vt:variant>
      <vt:variant>
        <vt:i4>28</vt:i4>
      </vt:variant>
      <vt:variant>
        <vt:i4>0</vt:i4>
      </vt:variant>
      <vt:variant>
        <vt:i4>5</vt:i4>
      </vt:variant>
      <vt:variant>
        <vt:lpwstr>http://www.clur.com.tw/a1.aspx?id=34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林審計秀宜</dc:creator>
  <cp:lastModifiedBy>江亞庭</cp:lastModifiedBy>
  <cp:revision>9</cp:revision>
  <cp:lastPrinted>2026-07-02T02:00:00Z</cp:lastPrinted>
  <dcterms:created xsi:type="dcterms:W3CDTF">2026-07-02T02:00:00Z</dcterms:created>
  <dcterms:modified xsi:type="dcterms:W3CDTF">2026-07-08T02:10:00Z</dcterms:modified>
</cp:coreProperties>
</file>