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04CA9" w14:textId="77777777" w:rsidR="001F129E" w:rsidRPr="00207128" w:rsidRDefault="001F129E" w:rsidP="008E5717">
      <w:pPr>
        <w:spacing w:beforeLines="20" w:before="72"/>
        <w:ind w:left="238" w:right="210" w:firstLine="720"/>
        <w:jc w:val="center"/>
        <w:rPr>
          <w:rFonts w:ascii="標楷體" w:eastAsia="標楷體" w:hAnsi="標楷體"/>
          <w:b/>
          <w:bCs/>
          <w:kern w:val="0"/>
          <w:sz w:val="36"/>
          <w:szCs w:val="36"/>
          <w:u w:val="single"/>
        </w:rPr>
      </w:pPr>
      <w:r w:rsidRPr="00207128">
        <w:rPr>
          <w:rFonts w:ascii="標楷體" w:eastAsia="標楷體" w:hAnsi="標楷體" w:hint="eastAsia"/>
          <w:b/>
          <w:bCs/>
          <w:spacing w:val="60"/>
          <w:kern w:val="0"/>
          <w:sz w:val="36"/>
          <w:szCs w:val="36"/>
          <w:u w:val="single"/>
        </w:rPr>
        <w:t>中央政府總決算審定後平衡表</w:t>
      </w:r>
    </w:p>
    <w:p w14:paraId="3B69D23A" w14:textId="3A3D7F3E" w:rsidR="001F129E" w:rsidRPr="00207128" w:rsidRDefault="001F129E" w:rsidP="001F129E">
      <w:pPr>
        <w:ind w:left="238" w:right="338" w:firstLine="720"/>
        <w:jc w:val="center"/>
        <w:rPr>
          <w:rFonts w:ascii="標楷體" w:eastAsia="標楷體" w:hAnsi="標楷體"/>
          <w:kern w:val="0"/>
        </w:rPr>
      </w:pPr>
      <w:r w:rsidRPr="00207128">
        <w:rPr>
          <w:rFonts w:ascii="標楷體" w:eastAsia="標楷體" w:hAnsi="標楷體" w:hint="eastAsia"/>
          <w:kern w:val="0"/>
        </w:rPr>
        <w:t>中華民國</w:t>
      </w:r>
      <w:r>
        <w:rPr>
          <w:rFonts w:ascii="標楷體" w:eastAsia="標楷體" w:hAnsi="標楷體" w:hint="eastAsia"/>
          <w:kern w:val="0"/>
        </w:rPr>
        <w:t>11</w:t>
      </w:r>
      <w:r w:rsidR="008C7346">
        <w:rPr>
          <w:rFonts w:ascii="標楷體" w:eastAsia="標楷體" w:hAnsi="標楷體"/>
          <w:kern w:val="0"/>
        </w:rPr>
        <w:t>4</w:t>
      </w:r>
      <w:r w:rsidRPr="00207128">
        <w:rPr>
          <w:rFonts w:ascii="標楷體" w:eastAsia="標楷體" w:hAnsi="標楷體" w:hint="eastAsia"/>
          <w:kern w:val="0"/>
        </w:rPr>
        <w:t>年12月31日</w:t>
      </w:r>
    </w:p>
    <w:p w14:paraId="65B2C4F3" w14:textId="77777777" w:rsidR="001F129E" w:rsidRPr="006A0316" w:rsidRDefault="006A0316" w:rsidP="00A35BFC">
      <w:pPr>
        <w:spacing w:line="260" w:lineRule="exact"/>
        <w:ind w:left="238" w:rightChars="97" w:right="233" w:firstLine="720"/>
        <w:jc w:val="right"/>
        <w:rPr>
          <w:rFonts w:ascii="標楷體" w:eastAsia="標楷體" w:hAnsi="標楷體"/>
          <w:kern w:val="0"/>
          <w:sz w:val="20"/>
          <w:szCs w:val="20"/>
        </w:rPr>
      </w:pPr>
      <w:r w:rsidRPr="00207128">
        <w:rPr>
          <w:rFonts w:ascii="標楷體" w:eastAsia="標楷體" w:hAnsi="標楷體" w:hint="eastAsia"/>
          <w:kern w:val="0"/>
          <w:sz w:val="20"/>
          <w:szCs w:val="20"/>
        </w:rPr>
        <w:t>單位：新臺幣元</w:t>
      </w:r>
    </w:p>
    <w:tbl>
      <w:tblPr>
        <w:tblW w:w="20974" w:type="dxa"/>
        <w:jc w:val="center"/>
        <w:tblLayout w:type="fixed"/>
        <w:tblCellMar>
          <w:left w:w="30" w:type="dxa"/>
          <w:right w:w="30" w:type="dxa"/>
        </w:tblCellMar>
        <w:tblLook w:val="0000" w:firstRow="0" w:lastRow="0" w:firstColumn="0" w:lastColumn="0" w:noHBand="0" w:noVBand="0"/>
      </w:tblPr>
      <w:tblGrid>
        <w:gridCol w:w="3691"/>
        <w:gridCol w:w="2245"/>
        <w:gridCol w:w="2246"/>
        <w:gridCol w:w="2308"/>
        <w:gridCol w:w="3680"/>
        <w:gridCol w:w="2268"/>
        <w:gridCol w:w="2268"/>
        <w:gridCol w:w="2268"/>
      </w:tblGrid>
      <w:tr w:rsidR="00CB7696" w:rsidRPr="00A0213F" w14:paraId="7A8E81A3" w14:textId="77777777" w:rsidTr="006C0890">
        <w:trPr>
          <w:trHeight w:val="221"/>
          <w:jc w:val="center"/>
        </w:trPr>
        <w:tc>
          <w:tcPr>
            <w:tcW w:w="3691" w:type="dxa"/>
            <w:vMerge w:val="restart"/>
            <w:tcBorders>
              <w:top w:val="single" w:sz="6" w:space="0" w:color="auto"/>
              <w:left w:val="single" w:sz="6" w:space="0" w:color="auto"/>
              <w:bottom w:val="single" w:sz="6" w:space="0" w:color="auto"/>
              <w:right w:val="single" w:sz="4" w:space="0" w:color="auto"/>
            </w:tcBorders>
            <w:vAlign w:val="center"/>
          </w:tcPr>
          <w:p w14:paraId="163A7BDE" w14:textId="77777777" w:rsidR="00CB7696" w:rsidRPr="00A0213F" w:rsidRDefault="00CB7696" w:rsidP="001F129E">
            <w:pPr>
              <w:pStyle w:val="a3"/>
              <w:ind w:left="72" w:right="72"/>
              <w:rPr>
                <w:rFonts w:ascii="標楷體" w:hAnsi="標楷體"/>
                <w:kern w:val="0"/>
              </w:rPr>
            </w:pPr>
            <w:r w:rsidRPr="00A0213F">
              <w:rPr>
                <w:rFonts w:ascii="標楷體" w:hAnsi="標楷體" w:hint="eastAsia"/>
                <w:kern w:val="0"/>
              </w:rPr>
              <w:t>借方科目</w:t>
            </w:r>
          </w:p>
        </w:tc>
        <w:tc>
          <w:tcPr>
            <w:tcW w:w="6799" w:type="dxa"/>
            <w:gridSpan w:val="3"/>
            <w:tcBorders>
              <w:top w:val="single" w:sz="6" w:space="0" w:color="auto"/>
              <w:left w:val="single" w:sz="4" w:space="0" w:color="auto"/>
              <w:bottom w:val="single" w:sz="4" w:space="0" w:color="auto"/>
            </w:tcBorders>
            <w:vAlign w:val="center"/>
          </w:tcPr>
          <w:p w14:paraId="5CAEA21A" w14:textId="77777777" w:rsidR="00CB7696" w:rsidRPr="00A0213F" w:rsidRDefault="00CB7696" w:rsidP="001F129E">
            <w:pPr>
              <w:pStyle w:val="a3"/>
              <w:ind w:left="72" w:right="72"/>
              <w:rPr>
                <w:rFonts w:ascii="標楷體" w:hAnsi="標楷體"/>
                <w:kern w:val="0"/>
              </w:rPr>
            </w:pPr>
            <w:r w:rsidRPr="00A0213F">
              <w:rPr>
                <w:rFonts w:ascii="標楷體" w:hAnsi="標楷體"/>
                <w:kern w:val="0"/>
              </w:rPr>
              <w:t>金額</w:t>
            </w:r>
          </w:p>
        </w:tc>
        <w:tc>
          <w:tcPr>
            <w:tcW w:w="3680" w:type="dxa"/>
            <w:vMerge w:val="restart"/>
            <w:tcBorders>
              <w:top w:val="single" w:sz="6" w:space="0" w:color="auto"/>
              <w:left w:val="single" w:sz="6" w:space="0" w:color="auto"/>
            </w:tcBorders>
            <w:vAlign w:val="center"/>
          </w:tcPr>
          <w:p w14:paraId="328DB0F6" w14:textId="77777777" w:rsidR="00CB7696" w:rsidRPr="00A0213F" w:rsidRDefault="004A4A8A" w:rsidP="001F129E">
            <w:pPr>
              <w:pStyle w:val="a3"/>
              <w:ind w:left="72" w:right="72"/>
              <w:rPr>
                <w:rFonts w:ascii="標楷體" w:hAnsi="標楷體"/>
                <w:kern w:val="0"/>
              </w:rPr>
            </w:pPr>
            <w:r>
              <w:rPr>
                <w:rFonts w:ascii="標楷體" w:hAnsi="標楷體" w:hint="eastAsia"/>
                <w:kern w:val="0"/>
              </w:rPr>
              <w:t>貸</w:t>
            </w:r>
            <w:r w:rsidR="00CB7696" w:rsidRPr="00A0213F">
              <w:rPr>
                <w:rFonts w:ascii="標楷體" w:hAnsi="標楷體" w:hint="eastAsia"/>
                <w:kern w:val="0"/>
              </w:rPr>
              <w:t>方科目</w:t>
            </w:r>
          </w:p>
        </w:tc>
        <w:tc>
          <w:tcPr>
            <w:tcW w:w="6804" w:type="dxa"/>
            <w:gridSpan w:val="3"/>
            <w:tcBorders>
              <w:top w:val="single" w:sz="6" w:space="0" w:color="auto"/>
              <w:left w:val="single" w:sz="6" w:space="0" w:color="auto"/>
              <w:bottom w:val="single" w:sz="4" w:space="0" w:color="auto"/>
              <w:right w:val="single" w:sz="6" w:space="0" w:color="auto"/>
            </w:tcBorders>
            <w:vAlign w:val="center"/>
          </w:tcPr>
          <w:p w14:paraId="00CAAE54" w14:textId="77777777" w:rsidR="00CB7696" w:rsidRPr="00A0213F" w:rsidRDefault="00CB7696" w:rsidP="001F129E">
            <w:pPr>
              <w:pStyle w:val="a3"/>
              <w:ind w:left="72" w:right="72"/>
              <w:rPr>
                <w:rFonts w:ascii="標楷體" w:hAnsi="標楷體"/>
                <w:kern w:val="0"/>
              </w:rPr>
            </w:pPr>
            <w:r w:rsidRPr="00A0213F">
              <w:rPr>
                <w:rFonts w:ascii="標楷體" w:hAnsi="標楷體"/>
                <w:kern w:val="0"/>
              </w:rPr>
              <w:t>金額</w:t>
            </w:r>
          </w:p>
        </w:tc>
      </w:tr>
      <w:tr w:rsidR="00CB7696" w:rsidRPr="00A0213F" w14:paraId="6A6D3C50" w14:textId="77777777" w:rsidTr="006C0890">
        <w:trPr>
          <w:trHeight w:val="282"/>
          <w:jc w:val="center"/>
        </w:trPr>
        <w:tc>
          <w:tcPr>
            <w:tcW w:w="3691" w:type="dxa"/>
            <w:vMerge/>
            <w:tcBorders>
              <w:left w:val="single" w:sz="6" w:space="0" w:color="auto"/>
              <w:bottom w:val="single" w:sz="6" w:space="0" w:color="auto"/>
              <w:right w:val="single" w:sz="4" w:space="0" w:color="auto"/>
            </w:tcBorders>
            <w:vAlign w:val="center"/>
          </w:tcPr>
          <w:p w14:paraId="4810421A" w14:textId="77777777" w:rsidR="00CB7696" w:rsidRPr="00A0213F" w:rsidRDefault="00CB7696" w:rsidP="001F129E">
            <w:pPr>
              <w:pStyle w:val="a3"/>
              <w:ind w:left="72" w:right="72"/>
              <w:rPr>
                <w:rFonts w:ascii="標楷體" w:hAnsi="標楷體"/>
                <w:kern w:val="0"/>
              </w:rPr>
            </w:pPr>
          </w:p>
        </w:tc>
        <w:tc>
          <w:tcPr>
            <w:tcW w:w="2245" w:type="dxa"/>
            <w:tcBorders>
              <w:top w:val="single" w:sz="4" w:space="0" w:color="auto"/>
              <w:left w:val="single" w:sz="4" w:space="0" w:color="auto"/>
              <w:bottom w:val="single" w:sz="6" w:space="0" w:color="auto"/>
              <w:right w:val="single" w:sz="4" w:space="0" w:color="auto"/>
            </w:tcBorders>
            <w:vAlign w:val="center"/>
          </w:tcPr>
          <w:p w14:paraId="32C4B670" w14:textId="77777777" w:rsidR="00CB7696" w:rsidRPr="00A0213F" w:rsidRDefault="00CB7696" w:rsidP="001F129E">
            <w:pPr>
              <w:pStyle w:val="a3"/>
              <w:ind w:left="72" w:right="72"/>
              <w:rPr>
                <w:rFonts w:ascii="標楷體" w:hAnsi="標楷體"/>
                <w:kern w:val="0"/>
              </w:rPr>
            </w:pPr>
            <w:r w:rsidRPr="00A0213F">
              <w:rPr>
                <w:rFonts w:ascii="標楷體" w:hAnsi="標楷體" w:hint="eastAsia"/>
                <w:kern w:val="0"/>
              </w:rPr>
              <w:t>小計</w:t>
            </w:r>
          </w:p>
        </w:tc>
        <w:tc>
          <w:tcPr>
            <w:tcW w:w="2246" w:type="dxa"/>
            <w:tcBorders>
              <w:top w:val="single" w:sz="4" w:space="0" w:color="auto"/>
              <w:left w:val="single" w:sz="4" w:space="0" w:color="auto"/>
              <w:bottom w:val="single" w:sz="6" w:space="0" w:color="auto"/>
              <w:right w:val="single" w:sz="4" w:space="0" w:color="auto"/>
            </w:tcBorders>
            <w:vAlign w:val="center"/>
          </w:tcPr>
          <w:p w14:paraId="3F97BC1B" w14:textId="77777777" w:rsidR="00CB7696" w:rsidRPr="00A0213F" w:rsidRDefault="00CB7696" w:rsidP="001F129E">
            <w:pPr>
              <w:pStyle w:val="a3"/>
              <w:ind w:left="72" w:right="72"/>
              <w:rPr>
                <w:rFonts w:ascii="標楷體" w:hAnsi="標楷體"/>
                <w:kern w:val="0"/>
              </w:rPr>
            </w:pPr>
            <w:r w:rsidRPr="00A0213F">
              <w:rPr>
                <w:rFonts w:ascii="標楷體" w:hAnsi="標楷體" w:hint="eastAsia"/>
                <w:kern w:val="0"/>
              </w:rPr>
              <w:t>合計</w:t>
            </w:r>
          </w:p>
        </w:tc>
        <w:tc>
          <w:tcPr>
            <w:tcW w:w="2308" w:type="dxa"/>
            <w:tcBorders>
              <w:top w:val="single" w:sz="4" w:space="0" w:color="auto"/>
              <w:left w:val="single" w:sz="4" w:space="0" w:color="auto"/>
              <w:bottom w:val="single" w:sz="6" w:space="0" w:color="auto"/>
            </w:tcBorders>
            <w:vAlign w:val="center"/>
          </w:tcPr>
          <w:p w14:paraId="3B183458" w14:textId="77777777" w:rsidR="00CB7696" w:rsidRPr="00A0213F" w:rsidRDefault="00CB7696" w:rsidP="001F129E">
            <w:pPr>
              <w:pStyle w:val="a3"/>
              <w:ind w:left="72" w:right="72"/>
              <w:rPr>
                <w:rFonts w:ascii="標楷體" w:hAnsi="標楷體"/>
                <w:kern w:val="0"/>
              </w:rPr>
            </w:pPr>
            <w:r w:rsidRPr="00A0213F">
              <w:rPr>
                <w:rFonts w:ascii="標楷體" w:hAnsi="標楷體" w:hint="eastAsia"/>
                <w:kern w:val="0"/>
              </w:rPr>
              <w:t>總計</w:t>
            </w:r>
          </w:p>
        </w:tc>
        <w:tc>
          <w:tcPr>
            <w:tcW w:w="3680" w:type="dxa"/>
            <w:vMerge/>
            <w:tcBorders>
              <w:left w:val="single" w:sz="6" w:space="0" w:color="auto"/>
              <w:bottom w:val="single" w:sz="6" w:space="0" w:color="auto"/>
            </w:tcBorders>
            <w:vAlign w:val="center"/>
          </w:tcPr>
          <w:p w14:paraId="2A9CFA53" w14:textId="77777777" w:rsidR="00CB7696" w:rsidRPr="00A0213F" w:rsidRDefault="00CB7696" w:rsidP="001F129E">
            <w:pPr>
              <w:pStyle w:val="a3"/>
              <w:ind w:left="72" w:right="72"/>
              <w:rPr>
                <w:rFonts w:ascii="標楷體" w:hAnsi="標楷體"/>
                <w:kern w:val="0"/>
              </w:rPr>
            </w:pPr>
          </w:p>
        </w:tc>
        <w:tc>
          <w:tcPr>
            <w:tcW w:w="2268" w:type="dxa"/>
            <w:tcBorders>
              <w:top w:val="single" w:sz="4" w:space="0" w:color="auto"/>
              <w:left w:val="single" w:sz="6" w:space="0" w:color="auto"/>
              <w:bottom w:val="single" w:sz="6" w:space="0" w:color="auto"/>
            </w:tcBorders>
            <w:vAlign w:val="center"/>
          </w:tcPr>
          <w:p w14:paraId="633BFA46" w14:textId="77777777" w:rsidR="00CB7696" w:rsidRPr="00A0213F" w:rsidRDefault="00CB7696" w:rsidP="001F129E">
            <w:pPr>
              <w:pStyle w:val="a3"/>
              <w:ind w:left="72" w:right="72"/>
              <w:rPr>
                <w:rFonts w:ascii="標楷體" w:hAnsi="標楷體"/>
                <w:kern w:val="0"/>
              </w:rPr>
            </w:pPr>
            <w:r w:rsidRPr="00A0213F">
              <w:rPr>
                <w:rFonts w:ascii="標楷體" w:hAnsi="標楷體" w:hint="eastAsia"/>
                <w:kern w:val="0"/>
              </w:rPr>
              <w:t>小計</w:t>
            </w:r>
          </w:p>
        </w:tc>
        <w:tc>
          <w:tcPr>
            <w:tcW w:w="2268" w:type="dxa"/>
            <w:tcBorders>
              <w:top w:val="single" w:sz="4" w:space="0" w:color="auto"/>
              <w:left w:val="single" w:sz="6" w:space="0" w:color="auto"/>
              <w:bottom w:val="single" w:sz="6" w:space="0" w:color="auto"/>
            </w:tcBorders>
            <w:vAlign w:val="center"/>
          </w:tcPr>
          <w:p w14:paraId="0EFD2B25" w14:textId="77777777" w:rsidR="00CB7696" w:rsidRPr="00A0213F" w:rsidRDefault="00CB7696" w:rsidP="001F129E">
            <w:pPr>
              <w:pStyle w:val="a3"/>
              <w:ind w:left="72" w:right="72"/>
              <w:rPr>
                <w:rFonts w:ascii="標楷體" w:hAnsi="標楷體"/>
                <w:kern w:val="0"/>
              </w:rPr>
            </w:pPr>
            <w:r w:rsidRPr="00A0213F">
              <w:rPr>
                <w:rFonts w:ascii="標楷體" w:hAnsi="標楷體" w:hint="eastAsia"/>
                <w:kern w:val="0"/>
              </w:rPr>
              <w:t>合計</w:t>
            </w:r>
          </w:p>
        </w:tc>
        <w:tc>
          <w:tcPr>
            <w:tcW w:w="2268" w:type="dxa"/>
            <w:tcBorders>
              <w:top w:val="single" w:sz="4" w:space="0" w:color="auto"/>
              <w:left w:val="single" w:sz="6" w:space="0" w:color="auto"/>
              <w:bottom w:val="single" w:sz="6" w:space="0" w:color="auto"/>
              <w:right w:val="single" w:sz="6" w:space="0" w:color="auto"/>
            </w:tcBorders>
            <w:vAlign w:val="center"/>
          </w:tcPr>
          <w:p w14:paraId="216CEA82" w14:textId="77777777" w:rsidR="00CB7696" w:rsidRPr="00A0213F" w:rsidRDefault="00CB7696" w:rsidP="001F129E">
            <w:pPr>
              <w:pStyle w:val="a3"/>
              <w:ind w:left="72" w:right="72"/>
              <w:rPr>
                <w:rFonts w:ascii="標楷體" w:hAnsi="標楷體"/>
                <w:kern w:val="0"/>
              </w:rPr>
            </w:pPr>
            <w:r w:rsidRPr="00A0213F">
              <w:rPr>
                <w:rFonts w:ascii="標楷體" w:hAnsi="標楷體" w:hint="eastAsia"/>
                <w:kern w:val="0"/>
              </w:rPr>
              <w:t>總計</w:t>
            </w:r>
          </w:p>
        </w:tc>
      </w:tr>
      <w:tr w:rsidR="001A2CF8" w:rsidRPr="00A0213F" w14:paraId="16AE9C33" w14:textId="77777777" w:rsidTr="002C2127">
        <w:trPr>
          <w:trHeight w:val="8100"/>
          <w:jc w:val="center"/>
        </w:trPr>
        <w:tc>
          <w:tcPr>
            <w:tcW w:w="3691" w:type="dxa"/>
            <w:tcBorders>
              <w:left w:val="single" w:sz="6" w:space="0" w:color="auto"/>
              <w:right w:val="single" w:sz="4" w:space="0" w:color="auto"/>
            </w:tcBorders>
          </w:tcPr>
          <w:p w14:paraId="7BAFC703" w14:textId="77777777" w:rsidR="001A2CF8" w:rsidRPr="008761EE" w:rsidRDefault="001A2CF8" w:rsidP="009A626A">
            <w:pPr>
              <w:pStyle w:val="1-1"/>
              <w:spacing w:line="220" w:lineRule="exact"/>
              <w:ind w:rightChars="20" w:right="48"/>
              <w:rPr>
                <w:rFonts w:ascii="標楷體" w:hAnsi="標楷體"/>
                <w:kern w:val="0"/>
              </w:rPr>
            </w:pPr>
            <w:r w:rsidRPr="008761EE">
              <w:rPr>
                <w:rFonts w:ascii="標楷體" w:hAnsi="標楷體" w:hint="eastAsia"/>
                <w:kern w:val="0"/>
              </w:rPr>
              <w:t>資產部分</w:t>
            </w:r>
          </w:p>
          <w:p w14:paraId="2172CB42" w14:textId="77777777" w:rsidR="001A2CF8" w:rsidRPr="000510DE" w:rsidRDefault="001A2CF8" w:rsidP="00E31616">
            <w:pPr>
              <w:spacing w:line="200" w:lineRule="exact"/>
              <w:ind w:leftChars="100" w:left="240" w:rightChars="20" w:right="48"/>
              <w:jc w:val="distribute"/>
              <w:rPr>
                <w:rFonts w:ascii="標楷體" w:eastAsia="標楷體" w:hAnsi="標楷體"/>
                <w:sz w:val="18"/>
                <w:szCs w:val="18"/>
              </w:rPr>
            </w:pPr>
            <w:r w:rsidRPr="008761EE">
              <w:rPr>
                <w:rFonts w:ascii="標楷體" w:eastAsia="標楷體" w:hAnsi="標楷體" w:hint="eastAsia"/>
                <w:sz w:val="18"/>
                <w:szCs w:val="18"/>
              </w:rPr>
              <w:t>流</w:t>
            </w:r>
            <w:r w:rsidRPr="000510DE">
              <w:rPr>
                <w:rFonts w:ascii="標楷體" w:eastAsia="標楷體" w:hAnsi="標楷體" w:hint="eastAsia"/>
                <w:sz w:val="18"/>
                <w:szCs w:val="18"/>
              </w:rPr>
              <w:t>動資產</w:t>
            </w:r>
          </w:p>
          <w:p w14:paraId="4BEC5E8B"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現金</w:t>
            </w:r>
          </w:p>
          <w:p w14:paraId="45F3E3D8"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應收款項</w:t>
            </w:r>
          </w:p>
          <w:p w14:paraId="3878BE25"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應收其他基金款</w:t>
            </w:r>
          </w:p>
          <w:p w14:paraId="0B2361C5"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應收其他政府款</w:t>
            </w:r>
          </w:p>
          <w:p w14:paraId="676A6B40"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存貨</w:t>
            </w:r>
          </w:p>
          <w:p w14:paraId="78A1684A"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預付款</w:t>
            </w:r>
          </w:p>
          <w:p w14:paraId="632ACA41"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預付其他基金款</w:t>
            </w:r>
          </w:p>
          <w:p w14:paraId="7B9E04B0"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預付其他政府款</w:t>
            </w:r>
          </w:p>
          <w:p w14:paraId="7826D569"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其他流動資產</w:t>
            </w:r>
          </w:p>
          <w:p w14:paraId="04D6188E" w14:textId="77777777" w:rsidR="001A2CF8" w:rsidRPr="000510DE" w:rsidRDefault="001A2CF8" w:rsidP="00E31616">
            <w:pPr>
              <w:spacing w:line="200" w:lineRule="exact"/>
              <w:ind w:leftChars="100" w:left="240" w:rightChars="20" w:right="48"/>
              <w:jc w:val="distribute"/>
              <w:rPr>
                <w:rFonts w:ascii="標楷體" w:eastAsia="標楷體" w:hAnsi="標楷體"/>
                <w:sz w:val="18"/>
                <w:szCs w:val="18"/>
              </w:rPr>
            </w:pPr>
            <w:r w:rsidRPr="000510DE">
              <w:rPr>
                <w:rFonts w:ascii="標楷體" w:eastAsia="標楷體" w:hAnsi="標楷體" w:hint="eastAsia"/>
                <w:sz w:val="18"/>
                <w:szCs w:val="18"/>
              </w:rPr>
              <w:t>長期投資</w:t>
            </w:r>
          </w:p>
          <w:p w14:paraId="2478B95C"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proofErr w:type="gramStart"/>
            <w:r w:rsidRPr="000510DE">
              <w:rPr>
                <w:rFonts w:ascii="標楷體" w:eastAsia="標楷體" w:hAnsi="標楷體" w:hint="eastAsia"/>
                <w:sz w:val="18"/>
                <w:szCs w:val="18"/>
              </w:rPr>
              <w:t>採</w:t>
            </w:r>
            <w:proofErr w:type="gramEnd"/>
            <w:r w:rsidRPr="000510DE">
              <w:rPr>
                <w:rFonts w:ascii="標楷體" w:eastAsia="標楷體" w:hAnsi="標楷體" w:hint="eastAsia"/>
                <w:sz w:val="18"/>
                <w:szCs w:val="18"/>
              </w:rPr>
              <w:t>權益法之投資</w:t>
            </w:r>
          </w:p>
          <w:p w14:paraId="466BB39F"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其他長期投資</w:t>
            </w:r>
          </w:p>
          <w:p w14:paraId="2CD6B341" w14:textId="77777777" w:rsidR="001A2CF8" w:rsidRPr="000510DE" w:rsidRDefault="001A2CF8" w:rsidP="00E31616">
            <w:pPr>
              <w:spacing w:line="200" w:lineRule="exact"/>
              <w:ind w:leftChars="100" w:left="240" w:rightChars="20" w:right="48"/>
              <w:jc w:val="distribute"/>
              <w:rPr>
                <w:rFonts w:ascii="標楷體" w:eastAsia="標楷體" w:hAnsi="標楷體"/>
                <w:sz w:val="18"/>
                <w:szCs w:val="18"/>
              </w:rPr>
            </w:pPr>
            <w:r w:rsidRPr="000510DE">
              <w:rPr>
                <w:rFonts w:ascii="標楷體" w:eastAsia="標楷體" w:hAnsi="標楷體" w:hint="eastAsia"/>
                <w:sz w:val="18"/>
                <w:szCs w:val="18"/>
              </w:rPr>
              <w:t>固定資產</w:t>
            </w:r>
          </w:p>
          <w:p w14:paraId="43A78BF2"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土地</w:t>
            </w:r>
          </w:p>
          <w:p w14:paraId="0DB099C2"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土地改良物</w:t>
            </w:r>
          </w:p>
          <w:p w14:paraId="4B076EF5"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房屋建築及設備</w:t>
            </w:r>
          </w:p>
          <w:p w14:paraId="773891C8"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機械及設備</w:t>
            </w:r>
          </w:p>
          <w:p w14:paraId="503D8B42"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交通及運輸設備</w:t>
            </w:r>
          </w:p>
          <w:p w14:paraId="64144881"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雜項設備</w:t>
            </w:r>
          </w:p>
          <w:p w14:paraId="792E5B6B"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租賃資產</w:t>
            </w:r>
          </w:p>
          <w:p w14:paraId="027620EB"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租賃權益改良</w:t>
            </w:r>
          </w:p>
          <w:p w14:paraId="08D99364"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收藏品及傳承資產</w:t>
            </w:r>
          </w:p>
          <w:p w14:paraId="1DF829C4"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購建中固定資產</w:t>
            </w:r>
          </w:p>
          <w:p w14:paraId="546704C8" w14:textId="77777777" w:rsidR="001A2CF8" w:rsidRPr="000510DE" w:rsidRDefault="001A2CF8" w:rsidP="00E31616">
            <w:pPr>
              <w:spacing w:line="200" w:lineRule="exact"/>
              <w:ind w:leftChars="100" w:left="240" w:rightChars="20" w:right="48"/>
              <w:jc w:val="distribute"/>
              <w:rPr>
                <w:rFonts w:ascii="標楷體" w:eastAsia="標楷體" w:hAnsi="標楷體"/>
                <w:sz w:val="18"/>
                <w:szCs w:val="18"/>
              </w:rPr>
            </w:pPr>
            <w:r w:rsidRPr="000510DE">
              <w:rPr>
                <w:rFonts w:ascii="標楷體" w:eastAsia="標楷體" w:hAnsi="標楷體" w:hint="eastAsia"/>
                <w:sz w:val="18"/>
                <w:szCs w:val="18"/>
              </w:rPr>
              <w:t>無形資產</w:t>
            </w:r>
          </w:p>
          <w:p w14:paraId="0F2F4D48"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無形資產</w:t>
            </w:r>
          </w:p>
          <w:p w14:paraId="24B46C12" w14:textId="77777777" w:rsidR="001A2CF8" w:rsidRPr="000510DE" w:rsidRDefault="001A2CF8" w:rsidP="00E31616">
            <w:pPr>
              <w:spacing w:line="200" w:lineRule="exact"/>
              <w:ind w:leftChars="100" w:left="240" w:rightChars="20" w:right="48"/>
              <w:jc w:val="distribute"/>
              <w:rPr>
                <w:rFonts w:ascii="標楷體" w:eastAsia="標楷體" w:hAnsi="標楷體"/>
                <w:sz w:val="18"/>
                <w:szCs w:val="18"/>
              </w:rPr>
            </w:pPr>
            <w:r w:rsidRPr="000510DE">
              <w:rPr>
                <w:rFonts w:ascii="標楷體" w:eastAsia="標楷體" w:hAnsi="標楷體" w:hint="eastAsia"/>
                <w:sz w:val="18"/>
                <w:szCs w:val="18"/>
              </w:rPr>
              <w:t>其他資產</w:t>
            </w:r>
          </w:p>
          <w:p w14:paraId="38A2A8C2"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暫付款</w:t>
            </w:r>
          </w:p>
          <w:p w14:paraId="5330F97C" w14:textId="77777777" w:rsidR="001A2CF8" w:rsidRPr="000510D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存出保證金</w:t>
            </w:r>
          </w:p>
          <w:p w14:paraId="18DFF02D" w14:textId="77777777" w:rsidR="001A2CF8" w:rsidRPr="008761EE" w:rsidRDefault="001A2CF8" w:rsidP="00E31616">
            <w:pPr>
              <w:spacing w:line="200" w:lineRule="exact"/>
              <w:ind w:leftChars="200" w:left="480" w:rightChars="20" w:right="48"/>
              <w:jc w:val="distribute"/>
              <w:rPr>
                <w:rFonts w:ascii="標楷體" w:eastAsia="標楷體" w:hAnsi="標楷體"/>
                <w:sz w:val="18"/>
                <w:szCs w:val="18"/>
              </w:rPr>
            </w:pPr>
            <w:r w:rsidRPr="000510DE">
              <w:rPr>
                <w:rFonts w:ascii="標楷體" w:eastAsia="標楷體" w:hAnsi="標楷體" w:hint="eastAsia"/>
                <w:sz w:val="18"/>
                <w:szCs w:val="18"/>
              </w:rPr>
              <w:t>什項</w:t>
            </w:r>
            <w:r w:rsidRPr="008761EE">
              <w:rPr>
                <w:rFonts w:ascii="標楷體" w:eastAsia="標楷體" w:hAnsi="標楷體" w:hint="eastAsia"/>
                <w:sz w:val="18"/>
                <w:szCs w:val="18"/>
              </w:rPr>
              <w:t>資產</w:t>
            </w:r>
          </w:p>
          <w:p w14:paraId="620DB7ED" w14:textId="77777777" w:rsidR="001A2CF8" w:rsidRPr="008761EE" w:rsidRDefault="001A2CF8" w:rsidP="009A626A">
            <w:pPr>
              <w:pStyle w:val="1-1"/>
              <w:spacing w:line="220" w:lineRule="exact"/>
              <w:ind w:leftChars="100" w:left="240" w:rightChars="20" w:right="48"/>
              <w:rPr>
                <w:rFonts w:ascii="標楷體" w:hAnsi="標楷體"/>
                <w:kern w:val="0"/>
              </w:rPr>
            </w:pPr>
            <w:r w:rsidRPr="008761EE">
              <w:rPr>
                <w:rFonts w:ascii="標楷體" w:hAnsi="標楷體" w:hint="eastAsia"/>
                <w:kern w:val="0"/>
              </w:rPr>
              <w:t>原列資產總額</w:t>
            </w:r>
          </w:p>
          <w:p w14:paraId="35439455" w14:textId="14C2154A" w:rsidR="00E31616" w:rsidRDefault="00E31616" w:rsidP="009A626A">
            <w:pPr>
              <w:pStyle w:val="1-1"/>
              <w:spacing w:line="240" w:lineRule="exact"/>
              <w:ind w:leftChars="100" w:left="240" w:rightChars="20" w:right="48"/>
              <w:rPr>
                <w:rFonts w:ascii="標楷體" w:hAnsi="標楷體"/>
                <w:kern w:val="0"/>
              </w:rPr>
            </w:pPr>
            <w:r w:rsidRPr="008761EE">
              <w:rPr>
                <w:rFonts w:ascii="標楷體" w:hAnsi="標楷體" w:hint="eastAsia"/>
                <w:kern w:val="0"/>
              </w:rPr>
              <w:t>本部審核</w:t>
            </w:r>
            <w:r>
              <w:rPr>
                <w:rFonts w:ascii="標楷體" w:hAnsi="標楷體" w:hint="eastAsia"/>
                <w:kern w:val="0"/>
              </w:rPr>
              <w:t>更</w:t>
            </w:r>
            <w:r w:rsidRPr="008761EE">
              <w:rPr>
                <w:rFonts w:ascii="標楷體" w:hAnsi="標楷體" w:hint="eastAsia"/>
                <w:kern w:val="0"/>
              </w:rPr>
              <w:t>正決算應調整</w:t>
            </w:r>
            <w:r>
              <w:rPr>
                <w:rFonts w:ascii="標楷體" w:hAnsi="標楷體" w:hint="eastAsia"/>
                <w:kern w:val="0"/>
              </w:rPr>
              <w:t>數</w:t>
            </w:r>
          </w:p>
          <w:p w14:paraId="0AEA52A4" w14:textId="50684753" w:rsidR="00E31616" w:rsidRPr="00FD5471" w:rsidRDefault="00FD5471" w:rsidP="009A626A">
            <w:pPr>
              <w:pStyle w:val="1-1"/>
              <w:spacing w:line="240" w:lineRule="exact"/>
              <w:ind w:leftChars="100" w:left="240" w:rightChars="20" w:right="48"/>
              <w:rPr>
                <w:rFonts w:ascii="標楷體" w:hAnsi="標楷體"/>
                <w:b w:val="0"/>
                <w:bCs/>
                <w:kern w:val="0"/>
                <w:sz w:val="18"/>
                <w:szCs w:val="18"/>
              </w:rPr>
            </w:pPr>
            <w:r w:rsidRPr="00FD5471">
              <w:rPr>
                <w:rFonts w:ascii="標楷體" w:hAnsi="標楷體" w:hint="eastAsia"/>
                <w:b w:val="0"/>
                <w:bCs/>
                <w:kern w:val="0"/>
                <w:sz w:val="18"/>
                <w:szCs w:val="18"/>
              </w:rPr>
              <w:t>減列現金</w:t>
            </w:r>
          </w:p>
          <w:p w14:paraId="4355E72C" w14:textId="5E426C5A" w:rsidR="001A2CF8" w:rsidRPr="008761EE" w:rsidRDefault="001A2CF8" w:rsidP="009A626A">
            <w:pPr>
              <w:pStyle w:val="1-1"/>
              <w:spacing w:line="240" w:lineRule="exact"/>
              <w:ind w:leftChars="100" w:left="240" w:rightChars="20" w:right="48"/>
              <w:rPr>
                <w:rFonts w:ascii="標楷體" w:hAnsi="標楷體"/>
                <w:kern w:val="0"/>
              </w:rPr>
            </w:pPr>
            <w:r w:rsidRPr="008761EE">
              <w:rPr>
                <w:rFonts w:ascii="標楷體" w:hAnsi="標楷體" w:hint="eastAsia"/>
                <w:kern w:val="0"/>
              </w:rPr>
              <w:t>本部審核修正決算應調整數</w:t>
            </w:r>
          </w:p>
          <w:p w14:paraId="51926849" w14:textId="77777777" w:rsidR="001A2CF8" w:rsidRPr="008761EE" w:rsidRDefault="001A2CF8" w:rsidP="00FB6072">
            <w:pPr>
              <w:pStyle w:val="1-32"/>
              <w:spacing w:line="270" w:lineRule="exact"/>
              <w:ind w:leftChars="200" w:left="480" w:rightChars="20" w:right="48" w:firstLineChars="0" w:firstLine="0"/>
              <w:rPr>
                <w:rFonts w:ascii="標楷體" w:hAnsi="標楷體"/>
                <w:kern w:val="0"/>
              </w:rPr>
            </w:pPr>
            <w:r w:rsidRPr="008761EE">
              <w:rPr>
                <w:rFonts w:ascii="標楷體" w:hAnsi="標楷體" w:hint="eastAsia"/>
                <w:kern w:val="0"/>
              </w:rPr>
              <w:t>歲入事項應調整數</w:t>
            </w:r>
          </w:p>
          <w:p w14:paraId="2512D2E5" w14:textId="1CC18D6C" w:rsidR="001A2CF8" w:rsidRPr="008761EE" w:rsidRDefault="001A2CF8" w:rsidP="00FB6072">
            <w:pPr>
              <w:pStyle w:val="1-32"/>
              <w:spacing w:line="270" w:lineRule="exact"/>
              <w:ind w:leftChars="300" w:left="720" w:rightChars="20" w:right="48" w:firstLineChars="0" w:firstLine="0"/>
              <w:rPr>
                <w:rFonts w:ascii="標楷體" w:hAnsi="標楷體"/>
                <w:kern w:val="0"/>
              </w:rPr>
            </w:pPr>
            <w:r w:rsidRPr="008761EE">
              <w:rPr>
                <w:rFonts w:ascii="標楷體" w:hAnsi="標楷體" w:hint="eastAsia"/>
                <w:kern w:val="0"/>
              </w:rPr>
              <w:t>增列11</w:t>
            </w:r>
            <w:r w:rsidR="00150113" w:rsidRPr="008761EE">
              <w:rPr>
                <w:rFonts w:ascii="標楷體" w:hAnsi="標楷體" w:hint="eastAsia"/>
                <w:kern w:val="0"/>
              </w:rPr>
              <w:t>4</w:t>
            </w:r>
            <w:r w:rsidRPr="008761EE">
              <w:rPr>
                <w:rFonts w:ascii="標楷體" w:hAnsi="標楷體" w:hint="eastAsia"/>
                <w:kern w:val="0"/>
              </w:rPr>
              <w:t>年度歲入</w:t>
            </w:r>
            <w:r w:rsidR="00150113" w:rsidRPr="008761EE">
              <w:rPr>
                <w:rFonts w:ascii="標楷體" w:hAnsi="標楷體" w:hint="eastAsia"/>
                <w:kern w:val="0"/>
              </w:rPr>
              <w:t>應收</w:t>
            </w:r>
            <w:r w:rsidRPr="008761EE">
              <w:rPr>
                <w:rFonts w:ascii="標楷體" w:hAnsi="標楷體" w:hint="eastAsia"/>
                <w:kern w:val="0"/>
              </w:rPr>
              <w:t>數</w:t>
            </w:r>
          </w:p>
          <w:p w14:paraId="485B2621" w14:textId="26D4FEA6" w:rsidR="00020F0A" w:rsidRPr="008761EE" w:rsidRDefault="00020F0A" w:rsidP="00FB6072">
            <w:pPr>
              <w:pStyle w:val="1-32"/>
              <w:spacing w:line="270" w:lineRule="exact"/>
              <w:ind w:leftChars="300" w:left="720" w:rightChars="20" w:right="48" w:firstLineChars="0" w:firstLine="0"/>
              <w:rPr>
                <w:rFonts w:ascii="標楷體" w:hAnsi="標楷體"/>
                <w:b/>
                <w:kern w:val="0"/>
              </w:rPr>
            </w:pPr>
            <w:r w:rsidRPr="008761EE">
              <w:rPr>
                <w:rFonts w:ascii="標楷體" w:hAnsi="標楷體" w:hint="eastAsia"/>
                <w:spacing w:val="-20"/>
                <w:kern w:val="0"/>
              </w:rPr>
              <w:t>減列以前年度歲入保留未結清數</w:t>
            </w:r>
          </w:p>
          <w:p w14:paraId="5E317328" w14:textId="77777777" w:rsidR="001A2CF8" w:rsidRPr="008761EE" w:rsidRDefault="001A2CF8" w:rsidP="00FB6072">
            <w:pPr>
              <w:pStyle w:val="1-32"/>
              <w:spacing w:line="270" w:lineRule="exact"/>
              <w:ind w:leftChars="200" w:left="480" w:rightChars="20" w:right="48" w:firstLineChars="0" w:firstLine="0"/>
              <w:rPr>
                <w:rFonts w:ascii="標楷體" w:hAnsi="標楷體"/>
              </w:rPr>
            </w:pPr>
            <w:r w:rsidRPr="008761EE">
              <w:rPr>
                <w:rFonts w:ascii="標楷體" w:hAnsi="標楷體" w:hint="eastAsia"/>
                <w:kern w:val="0"/>
              </w:rPr>
              <w:t>歲出事項應調整數</w:t>
            </w:r>
          </w:p>
          <w:p w14:paraId="683103CD" w14:textId="79251FDF" w:rsidR="00020F0A" w:rsidRPr="008761EE" w:rsidRDefault="00020F0A" w:rsidP="00FB6072">
            <w:pPr>
              <w:pStyle w:val="1-32"/>
              <w:spacing w:line="270" w:lineRule="exact"/>
              <w:ind w:leftChars="300" w:left="720" w:rightChars="20" w:right="48" w:firstLineChars="0" w:firstLine="0"/>
              <w:rPr>
                <w:rFonts w:ascii="標楷體" w:hAnsi="標楷體"/>
              </w:rPr>
            </w:pPr>
            <w:r w:rsidRPr="008761EE">
              <w:rPr>
                <w:rFonts w:ascii="標楷體" w:hAnsi="標楷體" w:hint="eastAsia"/>
              </w:rPr>
              <w:t>增列114年度歲出實現數</w:t>
            </w:r>
          </w:p>
          <w:p w14:paraId="2A1BA8D0" w14:textId="78FB9FDE" w:rsidR="001A2CF8" w:rsidRPr="008761EE" w:rsidRDefault="001A2CF8" w:rsidP="00FB6072">
            <w:pPr>
              <w:pStyle w:val="1-32"/>
              <w:spacing w:line="270" w:lineRule="exact"/>
              <w:ind w:leftChars="300" w:left="720" w:rightChars="20" w:right="48" w:firstLineChars="0" w:firstLine="0"/>
              <w:rPr>
                <w:rFonts w:ascii="標楷體" w:hAnsi="標楷體"/>
                <w:spacing w:val="-20"/>
                <w:kern w:val="0"/>
              </w:rPr>
            </w:pPr>
            <w:r w:rsidRPr="008761EE">
              <w:rPr>
                <w:rFonts w:ascii="標楷體" w:hAnsi="標楷體" w:hint="eastAsia"/>
              </w:rPr>
              <w:t>減列11</w:t>
            </w:r>
            <w:r w:rsidR="00020F0A" w:rsidRPr="008761EE">
              <w:rPr>
                <w:rFonts w:ascii="標楷體" w:hAnsi="標楷體" w:hint="eastAsia"/>
              </w:rPr>
              <w:t>4</w:t>
            </w:r>
            <w:r w:rsidRPr="008761EE">
              <w:rPr>
                <w:rFonts w:ascii="標楷體" w:hAnsi="標楷體" w:hint="eastAsia"/>
              </w:rPr>
              <w:t>年度歲出實現數</w:t>
            </w:r>
          </w:p>
          <w:p w14:paraId="6B86D2B1" w14:textId="25A99449" w:rsidR="00902E51" w:rsidRPr="008761EE" w:rsidRDefault="00902E51" w:rsidP="00FB6072">
            <w:pPr>
              <w:pStyle w:val="1-32"/>
              <w:spacing w:line="270" w:lineRule="exact"/>
              <w:ind w:leftChars="300" w:left="720" w:rightChars="20" w:right="48" w:firstLineChars="0" w:firstLine="0"/>
              <w:rPr>
                <w:rFonts w:ascii="標楷體" w:hAnsi="標楷體"/>
                <w:spacing w:val="-20"/>
                <w:kern w:val="0"/>
              </w:rPr>
            </w:pPr>
            <w:r w:rsidRPr="008761EE">
              <w:rPr>
                <w:rFonts w:ascii="標楷體" w:hAnsi="標楷體" w:hint="eastAsia"/>
                <w:spacing w:val="-20"/>
                <w:kern w:val="0"/>
              </w:rPr>
              <w:t>增列以前年度歲出保留實現數</w:t>
            </w:r>
          </w:p>
          <w:p w14:paraId="76B29FBC" w14:textId="1B848F4F" w:rsidR="00902E51" w:rsidRPr="008761EE" w:rsidRDefault="00020F0A" w:rsidP="00100E94">
            <w:pPr>
              <w:pStyle w:val="1-32"/>
              <w:spacing w:beforeLines="20" w:before="72" w:line="216" w:lineRule="exact"/>
              <w:ind w:leftChars="300" w:left="720" w:rightChars="20" w:right="48" w:firstLineChars="0" w:firstLine="0"/>
              <w:rPr>
                <w:rFonts w:ascii="標楷體" w:hAnsi="標楷體"/>
                <w:spacing w:val="-20"/>
                <w:kern w:val="0"/>
              </w:rPr>
            </w:pPr>
            <w:r w:rsidRPr="008761EE">
              <w:rPr>
                <w:rFonts w:ascii="標楷體" w:hAnsi="標楷體" w:hint="eastAsia"/>
                <w:spacing w:val="-20"/>
                <w:kern w:val="0"/>
              </w:rPr>
              <w:t>減列中央政府疫後強化經濟與社會韌性</w:t>
            </w:r>
          </w:p>
          <w:p w14:paraId="4464DF88" w14:textId="643B0881" w:rsidR="00902E51" w:rsidRPr="008761EE" w:rsidRDefault="001B4842" w:rsidP="00555C26">
            <w:pPr>
              <w:pStyle w:val="1-32"/>
              <w:spacing w:afterLines="20" w:after="72" w:line="216" w:lineRule="exact"/>
              <w:ind w:leftChars="300" w:left="720" w:rightChars="20" w:right="48" w:firstLineChars="0" w:firstLine="0"/>
              <w:rPr>
                <w:rFonts w:ascii="標楷體" w:hAnsi="標楷體"/>
                <w:spacing w:val="-12"/>
              </w:rPr>
            </w:pPr>
            <w:r w:rsidRPr="008761EE">
              <w:rPr>
                <w:rFonts w:ascii="標楷體" w:hAnsi="標楷體" w:hint="eastAsia"/>
                <w:spacing w:val="-12"/>
              </w:rPr>
              <w:t>及全民共享經濟成果特別決算歲出實現數</w:t>
            </w:r>
          </w:p>
          <w:p w14:paraId="47C23B31" w14:textId="09ABDA14" w:rsidR="001B4842" w:rsidRPr="008761EE" w:rsidRDefault="001B4842" w:rsidP="001B4842">
            <w:pPr>
              <w:pStyle w:val="1-32"/>
              <w:spacing w:line="216" w:lineRule="exact"/>
              <w:ind w:leftChars="300" w:left="720" w:rightChars="20" w:right="48" w:firstLineChars="0" w:firstLine="0"/>
              <w:rPr>
                <w:rFonts w:ascii="標楷體" w:hAnsi="標楷體"/>
                <w:spacing w:val="-12"/>
              </w:rPr>
            </w:pPr>
            <w:r w:rsidRPr="008761EE">
              <w:rPr>
                <w:rFonts w:ascii="標楷體" w:hAnsi="標楷體" w:hint="eastAsia"/>
                <w:spacing w:val="-12"/>
              </w:rPr>
              <w:t>增列中央政府前瞻基礎建設計畫</w:t>
            </w:r>
          </w:p>
          <w:p w14:paraId="2A723A53" w14:textId="09BE72BE" w:rsidR="001B4842" w:rsidRPr="008761EE" w:rsidRDefault="001B4842" w:rsidP="001B4842">
            <w:pPr>
              <w:pStyle w:val="1-32"/>
              <w:spacing w:afterLines="20" w:after="72" w:line="216" w:lineRule="exact"/>
              <w:ind w:leftChars="300" w:left="720" w:rightChars="20" w:right="48" w:firstLineChars="0" w:firstLine="0"/>
              <w:rPr>
                <w:rFonts w:ascii="標楷體" w:hAnsi="標楷體"/>
                <w:spacing w:val="-12"/>
              </w:rPr>
            </w:pPr>
            <w:r w:rsidRPr="008761EE">
              <w:rPr>
                <w:rFonts w:ascii="標楷體" w:hAnsi="標楷體" w:hint="eastAsia"/>
                <w:spacing w:val="-12"/>
              </w:rPr>
              <w:t>第5期特別決算歲出實現數</w:t>
            </w:r>
          </w:p>
          <w:p w14:paraId="6A449DEA" w14:textId="50F6C195" w:rsidR="000B252E" w:rsidRPr="008761EE" w:rsidRDefault="000B252E" w:rsidP="000B252E">
            <w:pPr>
              <w:pStyle w:val="1-32"/>
              <w:spacing w:line="216" w:lineRule="exact"/>
              <w:ind w:leftChars="300" w:left="720" w:rightChars="20" w:right="48" w:firstLineChars="0" w:firstLine="0"/>
              <w:rPr>
                <w:rFonts w:ascii="標楷體" w:hAnsi="標楷體"/>
                <w:spacing w:val="-12"/>
              </w:rPr>
            </w:pPr>
            <w:r w:rsidRPr="008761EE">
              <w:rPr>
                <w:rFonts w:ascii="標楷體" w:hAnsi="標楷體" w:hint="eastAsia"/>
                <w:spacing w:val="-12"/>
              </w:rPr>
              <w:t>增列中央政府前瞻基礎建設計畫</w:t>
            </w:r>
          </w:p>
          <w:p w14:paraId="17204BA8" w14:textId="106EE21B" w:rsidR="000B252E" w:rsidRPr="008761EE" w:rsidRDefault="000B252E" w:rsidP="000B252E">
            <w:pPr>
              <w:pStyle w:val="1-32"/>
              <w:spacing w:afterLines="20" w:after="72" w:line="216" w:lineRule="exact"/>
              <w:ind w:leftChars="300" w:left="720" w:rightChars="20" w:right="48" w:firstLineChars="0" w:firstLine="0"/>
              <w:rPr>
                <w:rFonts w:ascii="標楷體" w:hAnsi="標楷體"/>
                <w:spacing w:val="-12"/>
              </w:rPr>
            </w:pPr>
            <w:r w:rsidRPr="008761EE">
              <w:rPr>
                <w:rFonts w:ascii="標楷體" w:hAnsi="標楷體" w:hint="eastAsia"/>
                <w:spacing w:val="-12"/>
              </w:rPr>
              <w:t>第4期特別決算</w:t>
            </w:r>
            <w:r w:rsidR="00066B41">
              <w:rPr>
                <w:rFonts w:ascii="標楷體" w:hAnsi="標楷體" w:hint="eastAsia"/>
                <w:spacing w:val="-12"/>
              </w:rPr>
              <w:t>以前年度</w:t>
            </w:r>
            <w:r w:rsidRPr="008761EE">
              <w:rPr>
                <w:rFonts w:ascii="標楷體" w:hAnsi="標楷體" w:hint="eastAsia"/>
                <w:spacing w:val="-12"/>
              </w:rPr>
              <w:t>歲出保留實現數</w:t>
            </w:r>
          </w:p>
          <w:p w14:paraId="022800E5" w14:textId="5FB0D5AB" w:rsidR="001A2CF8" w:rsidRPr="008761EE" w:rsidRDefault="001A2CF8" w:rsidP="00FB6072">
            <w:pPr>
              <w:pStyle w:val="1-32"/>
              <w:spacing w:line="270" w:lineRule="exact"/>
              <w:ind w:leftChars="200" w:left="480" w:rightChars="20" w:right="48" w:firstLineChars="0" w:firstLine="0"/>
              <w:rPr>
                <w:rFonts w:ascii="標楷體" w:hAnsi="標楷體"/>
                <w:spacing w:val="-20"/>
              </w:rPr>
            </w:pPr>
            <w:r w:rsidRPr="008761EE">
              <w:rPr>
                <w:rFonts w:ascii="標楷體" w:hAnsi="標楷體"/>
                <w:spacing w:val="-20"/>
              </w:rPr>
              <w:t>修正附屬單位決算及綜計表應調整數</w:t>
            </w:r>
            <w:r w:rsidRPr="008761EE">
              <w:rPr>
                <w:rFonts w:ascii="標楷體" w:hAnsi="標楷體" w:hint="eastAsia"/>
                <w:spacing w:val="-20"/>
                <w:kern w:val="0"/>
              </w:rPr>
              <w:t>（註</w:t>
            </w:r>
            <w:r w:rsidR="003B436B" w:rsidRPr="008761EE">
              <w:rPr>
                <w:rFonts w:ascii="標楷體" w:hAnsi="標楷體" w:hint="eastAsia"/>
                <w:spacing w:val="-20"/>
                <w:kern w:val="0"/>
              </w:rPr>
              <w:t>2</w:t>
            </w:r>
            <w:r w:rsidRPr="008761EE">
              <w:rPr>
                <w:rFonts w:ascii="標楷體" w:hAnsi="標楷體" w:hint="eastAsia"/>
                <w:spacing w:val="-20"/>
                <w:kern w:val="0"/>
              </w:rPr>
              <w:t>）</w:t>
            </w:r>
          </w:p>
          <w:p w14:paraId="53B6EFB0" w14:textId="3022ACBE" w:rsidR="001A2CF8" w:rsidRPr="008761EE" w:rsidRDefault="001A2CF8" w:rsidP="00FB6072">
            <w:pPr>
              <w:pStyle w:val="1-32"/>
              <w:spacing w:line="270" w:lineRule="exact"/>
              <w:ind w:rightChars="20" w:right="48" w:firstLine="360"/>
              <w:rPr>
                <w:rFonts w:ascii="標楷體" w:hAnsi="標楷體"/>
                <w:kern w:val="0"/>
              </w:rPr>
            </w:pPr>
          </w:p>
        </w:tc>
        <w:tc>
          <w:tcPr>
            <w:tcW w:w="2245" w:type="dxa"/>
            <w:tcBorders>
              <w:left w:val="single" w:sz="4" w:space="0" w:color="auto"/>
              <w:right w:val="single" w:sz="4" w:space="0" w:color="auto"/>
            </w:tcBorders>
          </w:tcPr>
          <w:p w14:paraId="1C2B0A99" w14:textId="77777777" w:rsidR="001A2CF8" w:rsidRPr="008761EE" w:rsidRDefault="001A2CF8" w:rsidP="009A626A">
            <w:pPr>
              <w:spacing w:line="220" w:lineRule="exact"/>
              <w:ind w:rightChars="20" w:right="48"/>
              <w:jc w:val="right"/>
              <w:rPr>
                <w:rFonts w:ascii="細明體" w:eastAsia="細明體" w:hAnsi="細明體"/>
                <w:sz w:val="18"/>
                <w:szCs w:val="18"/>
              </w:rPr>
            </w:pPr>
          </w:p>
          <w:p w14:paraId="3A424322" w14:textId="77777777" w:rsidR="001A2CF8" w:rsidRPr="008761EE" w:rsidRDefault="001A2CF8" w:rsidP="00E31616">
            <w:pPr>
              <w:spacing w:line="200" w:lineRule="exact"/>
              <w:ind w:rightChars="20" w:right="48"/>
              <w:jc w:val="right"/>
              <w:rPr>
                <w:rFonts w:ascii="細明體" w:eastAsia="細明體" w:hAnsi="細明體"/>
                <w:sz w:val="18"/>
                <w:szCs w:val="18"/>
              </w:rPr>
            </w:pPr>
          </w:p>
          <w:p w14:paraId="00CF67E7"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138,191,876,636</w:t>
            </w:r>
          </w:p>
          <w:p w14:paraId="2FD1B414"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225,678,651,892</w:t>
            </w:r>
          </w:p>
          <w:p w14:paraId="1AF62EB9"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8,633,536,408</w:t>
            </w:r>
          </w:p>
          <w:p w14:paraId="716B2ACF"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7,711,284,246</w:t>
            </w:r>
          </w:p>
          <w:p w14:paraId="37564737"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15,254,160</w:t>
            </w:r>
          </w:p>
          <w:p w14:paraId="03F6DC88"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338,303,154,403</w:t>
            </w:r>
          </w:p>
          <w:p w14:paraId="3076EED3"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1,163,550,498</w:t>
            </w:r>
          </w:p>
          <w:p w14:paraId="5DB4EEF0"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25,318,657,833</w:t>
            </w:r>
          </w:p>
          <w:p w14:paraId="200DA759" w14:textId="12AC3548" w:rsidR="001A2CF8"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154,301,039,533</w:t>
            </w:r>
          </w:p>
          <w:p w14:paraId="46D9CBE3" w14:textId="77777777" w:rsidR="001A2CF8" w:rsidRPr="008761EE" w:rsidRDefault="001A2CF8" w:rsidP="00E31616">
            <w:pPr>
              <w:spacing w:line="200" w:lineRule="exact"/>
              <w:ind w:rightChars="20" w:right="48"/>
              <w:jc w:val="right"/>
              <w:rPr>
                <w:rFonts w:ascii="細明體" w:eastAsia="細明體" w:hAnsi="細明體"/>
                <w:sz w:val="18"/>
                <w:szCs w:val="18"/>
              </w:rPr>
            </w:pPr>
          </w:p>
          <w:p w14:paraId="20089CE1"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10,421,252,331,697</w:t>
            </w:r>
          </w:p>
          <w:p w14:paraId="4F68BCBA" w14:textId="37EC4611" w:rsidR="001A2CF8"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156,703,287,785</w:t>
            </w:r>
          </w:p>
          <w:p w14:paraId="001CFA19" w14:textId="77777777" w:rsidR="001A2CF8" w:rsidRPr="008761EE" w:rsidRDefault="001A2CF8" w:rsidP="00E31616">
            <w:pPr>
              <w:spacing w:line="200" w:lineRule="exact"/>
              <w:ind w:rightChars="20" w:right="48"/>
              <w:jc w:val="right"/>
              <w:rPr>
                <w:rFonts w:ascii="細明體" w:eastAsia="細明體" w:hAnsi="細明體"/>
                <w:sz w:val="18"/>
                <w:szCs w:val="18"/>
              </w:rPr>
            </w:pPr>
          </w:p>
          <w:p w14:paraId="16BFDD0D"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3,848,311,506,632</w:t>
            </w:r>
          </w:p>
          <w:p w14:paraId="599001A1"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450,871,894,467</w:t>
            </w:r>
          </w:p>
          <w:p w14:paraId="049B6964"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444,475,471,705</w:t>
            </w:r>
          </w:p>
          <w:p w14:paraId="5926C405"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57,699,946,505</w:t>
            </w:r>
          </w:p>
          <w:p w14:paraId="3F3AD17A"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48,562,329,557</w:t>
            </w:r>
          </w:p>
          <w:p w14:paraId="4E83111B"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16,436,936,481</w:t>
            </w:r>
          </w:p>
          <w:p w14:paraId="15342635"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2,764,012,758</w:t>
            </w:r>
          </w:p>
          <w:p w14:paraId="0CAA7A3A"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20,234,462</w:t>
            </w:r>
          </w:p>
          <w:p w14:paraId="031FB4AD"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151,503,058,752</w:t>
            </w:r>
          </w:p>
          <w:p w14:paraId="667D5F36" w14:textId="5F596E57" w:rsidR="001A2CF8"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558,581,121,908</w:t>
            </w:r>
          </w:p>
          <w:p w14:paraId="72BA8FCD" w14:textId="77777777" w:rsidR="001A2CF8" w:rsidRPr="008761EE" w:rsidRDefault="001A2CF8" w:rsidP="00E31616">
            <w:pPr>
              <w:spacing w:line="200" w:lineRule="exact"/>
              <w:ind w:rightChars="20" w:right="48"/>
              <w:jc w:val="right"/>
              <w:rPr>
                <w:rFonts w:ascii="細明體" w:eastAsia="細明體" w:hAnsi="細明體"/>
                <w:sz w:val="18"/>
                <w:szCs w:val="18"/>
              </w:rPr>
            </w:pPr>
          </w:p>
          <w:p w14:paraId="7A2BAEF8" w14:textId="1470B46A" w:rsidR="001A2CF8"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36,145,851,341</w:t>
            </w:r>
          </w:p>
          <w:p w14:paraId="78E457E7" w14:textId="77777777" w:rsidR="001A2CF8" w:rsidRPr="008761EE" w:rsidRDefault="001A2CF8" w:rsidP="00E31616">
            <w:pPr>
              <w:spacing w:line="200" w:lineRule="exact"/>
              <w:ind w:rightChars="20" w:right="48"/>
              <w:jc w:val="right"/>
              <w:rPr>
                <w:rFonts w:ascii="細明體" w:eastAsia="細明體" w:hAnsi="細明體"/>
                <w:sz w:val="18"/>
                <w:szCs w:val="18"/>
              </w:rPr>
            </w:pPr>
          </w:p>
          <w:p w14:paraId="66267DC1"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11,062,778,901</w:t>
            </w:r>
          </w:p>
          <w:p w14:paraId="6DB35251" w14:textId="77777777" w:rsidR="008C7346"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804,106,065</w:t>
            </w:r>
          </w:p>
          <w:p w14:paraId="0968B037" w14:textId="2F3165D0" w:rsidR="001A2CF8" w:rsidRPr="008761EE" w:rsidRDefault="008C7346" w:rsidP="00E31616">
            <w:pPr>
              <w:spacing w:line="200" w:lineRule="exact"/>
              <w:ind w:rightChars="20" w:right="48"/>
              <w:jc w:val="right"/>
              <w:rPr>
                <w:rFonts w:ascii="細明體" w:eastAsia="細明體" w:hAnsi="細明體"/>
                <w:sz w:val="18"/>
                <w:szCs w:val="18"/>
              </w:rPr>
            </w:pPr>
            <w:r w:rsidRPr="008761EE">
              <w:rPr>
                <w:rFonts w:ascii="細明體" w:eastAsia="細明體" w:hAnsi="細明體"/>
                <w:sz w:val="18"/>
                <w:szCs w:val="18"/>
              </w:rPr>
              <w:t>6,042,588,170</w:t>
            </w:r>
          </w:p>
          <w:p w14:paraId="5E521F20" w14:textId="77777777" w:rsidR="001A2CF8" w:rsidRPr="008761EE" w:rsidRDefault="001A2CF8" w:rsidP="009A626A">
            <w:pPr>
              <w:spacing w:line="220" w:lineRule="exact"/>
              <w:ind w:rightChars="20" w:right="48"/>
              <w:jc w:val="right"/>
              <w:rPr>
                <w:rFonts w:ascii="細明體" w:eastAsia="細明體" w:hAnsi="細明體"/>
                <w:sz w:val="20"/>
                <w:szCs w:val="20"/>
              </w:rPr>
            </w:pPr>
          </w:p>
          <w:p w14:paraId="0F80E911" w14:textId="5A712522" w:rsidR="001A2CF8" w:rsidRDefault="001A2CF8" w:rsidP="009A626A">
            <w:pPr>
              <w:spacing w:line="240" w:lineRule="exact"/>
              <w:ind w:rightChars="20" w:right="48"/>
              <w:jc w:val="right"/>
              <w:rPr>
                <w:rFonts w:ascii="細明體" w:eastAsia="細明體" w:hAnsi="細明體"/>
                <w:sz w:val="20"/>
                <w:szCs w:val="20"/>
              </w:rPr>
            </w:pPr>
          </w:p>
          <w:p w14:paraId="41AA7519" w14:textId="7827137E" w:rsidR="00E31616" w:rsidRPr="00FD5471" w:rsidRDefault="00E31616" w:rsidP="009A626A">
            <w:pPr>
              <w:spacing w:line="240" w:lineRule="exact"/>
              <w:ind w:rightChars="20" w:right="48"/>
              <w:jc w:val="right"/>
              <w:rPr>
                <w:rFonts w:ascii="細明體" w:eastAsia="細明體" w:hAnsi="細明體"/>
                <w:sz w:val="18"/>
                <w:szCs w:val="18"/>
              </w:rPr>
            </w:pPr>
          </w:p>
          <w:p w14:paraId="62E2ACD0" w14:textId="77777777" w:rsidR="00E31616" w:rsidRPr="008761EE" w:rsidRDefault="00E31616" w:rsidP="009A626A">
            <w:pPr>
              <w:spacing w:line="240" w:lineRule="exact"/>
              <w:ind w:rightChars="20" w:right="48"/>
              <w:jc w:val="right"/>
              <w:rPr>
                <w:rFonts w:ascii="細明體" w:eastAsia="細明體" w:hAnsi="細明體"/>
                <w:sz w:val="20"/>
                <w:szCs w:val="20"/>
              </w:rPr>
            </w:pPr>
          </w:p>
          <w:p w14:paraId="5F79EDDE" w14:textId="77777777" w:rsidR="001A2CF8" w:rsidRPr="008761EE" w:rsidRDefault="001A2CF8" w:rsidP="00FB6072">
            <w:pPr>
              <w:spacing w:line="270" w:lineRule="exact"/>
              <w:ind w:rightChars="20" w:right="48"/>
              <w:jc w:val="right"/>
              <w:rPr>
                <w:rFonts w:ascii="細明體" w:eastAsia="細明體" w:hAnsi="細明體"/>
                <w:sz w:val="18"/>
                <w:szCs w:val="18"/>
              </w:rPr>
            </w:pPr>
          </w:p>
          <w:p w14:paraId="63A73C6E" w14:textId="6BD28BD0" w:rsidR="001A2CF8" w:rsidRPr="008761EE" w:rsidRDefault="00150113" w:rsidP="00FB6072">
            <w:pPr>
              <w:spacing w:line="270" w:lineRule="exact"/>
              <w:ind w:rightChars="20" w:right="48"/>
              <w:jc w:val="right"/>
              <w:rPr>
                <w:rFonts w:ascii="細明體" w:eastAsia="細明體" w:hAnsi="細明體"/>
                <w:sz w:val="18"/>
                <w:szCs w:val="18"/>
              </w:rPr>
            </w:pPr>
            <w:r w:rsidRPr="008761EE">
              <w:rPr>
                <w:rFonts w:ascii="細明體" w:eastAsia="細明體" w:hAnsi="細明體"/>
                <w:sz w:val="18"/>
                <w:szCs w:val="18"/>
              </w:rPr>
              <w:t>1,865,360,042</w:t>
            </w:r>
          </w:p>
          <w:p w14:paraId="074AA3E0" w14:textId="101B0F30" w:rsidR="00020F0A" w:rsidRPr="008761EE" w:rsidRDefault="00020F0A" w:rsidP="00FB6072">
            <w:pPr>
              <w:spacing w:line="270" w:lineRule="exact"/>
              <w:ind w:rightChars="20" w:right="48"/>
              <w:jc w:val="right"/>
              <w:rPr>
                <w:rFonts w:ascii="細明體" w:eastAsia="細明體" w:hAnsi="細明體"/>
                <w:sz w:val="18"/>
                <w:szCs w:val="18"/>
              </w:rPr>
            </w:pPr>
            <w:r w:rsidRPr="008761EE">
              <w:rPr>
                <w:rFonts w:ascii="細明體" w:eastAsia="細明體" w:hAnsi="細明體" w:hint="eastAsia"/>
                <w:sz w:val="18"/>
                <w:szCs w:val="18"/>
              </w:rPr>
              <w:t xml:space="preserve">- </w:t>
            </w:r>
            <w:r w:rsidRPr="008761EE">
              <w:rPr>
                <w:rFonts w:ascii="細明體" w:eastAsia="細明體" w:hAnsi="細明體"/>
                <w:sz w:val="18"/>
                <w:szCs w:val="18"/>
              </w:rPr>
              <w:t>5,440,000,000</w:t>
            </w:r>
          </w:p>
          <w:p w14:paraId="21C63F8C" w14:textId="60D2028F" w:rsidR="001A2CF8" w:rsidRPr="008761EE" w:rsidRDefault="001A2CF8" w:rsidP="00FB6072">
            <w:pPr>
              <w:spacing w:line="270" w:lineRule="exact"/>
              <w:ind w:rightChars="20" w:right="48"/>
              <w:jc w:val="right"/>
              <w:rPr>
                <w:rFonts w:ascii="細明體" w:eastAsia="細明體" w:hAnsi="細明體"/>
                <w:sz w:val="18"/>
                <w:szCs w:val="18"/>
              </w:rPr>
            </w:pPr>
          </w:p>
          <w:p w14:paraId="31EE32D0" w14:textId="26466D28" w:rsidR="00020F0A" w:rsidRPr="008761EE" w:rsidRDefault="00020F0A" w:rsidP="00FB6072">
            <w:pPr>
              <w:spacing w:line="270" w:lineRule="exact"/>
              <w:ind w:rightChars="20" w:right="48"/>
              <w:jc w:val="right"/>
              <w:rPr>
                <w:rFonts w:ascii="細明體" w:eastAsia="細明體" w:hAnsi="細明體"/>
                <w:sz w:val="18"/>
                <w:szCs w:val="18"/>
              </w:rPr>
            </w:pPr>
            <w:r w:rsidRPr="008761EE">
              <w:rPr>
                <w:rFonts w:ascii="細明體" w:eastAsia="細明體" w:hAnsi="細明體"/>
                <w:sz w:val="18"/>
                <w:szCs w:val="18"/>
              </w:rPr>
              <w:t>-</w:t>
            </w:r>
            <w:r w:rsidRPr="008761EE">
              <w:rPr>
                <w:rFonts w:ascii="細明體" w:eastAsia="細明體" w:hAnsi="細明體" w:hint="eastAsia"/>
                <w:sz w:val="18"/>
                <w:szCs w:val="18"/>
              </w:rPr>
              <w:t xml:space="preserve"> </w:t>
            </w:r>
            <w:r w:rsidRPr="008761EE">
              <w:rPr>
                <w:rFonts w:ascii="細明體" w:eastAsia="細明體" w:hAnsi="細明體"/>
                <w:sz w:val="18"/>
                <w:szCs w:val="18"/>
              </w:rPr>
              <w:t>377,470</w:t>
            </w:r>
          </w:p>
          <w:p w14:paraId="4D80B3CD" w14:textId="02AC0828" w:rsidR="001A2CF8" w:rsidRPr="008761EE" w:rsidRDefault="00020F0A" w:rsidP="00FB6072">
            <w:pPr>
              <w:spacing w:line="270" w:lineRule="exact"/>
              <w:ind w:rightChars="20" w:right="48"/>
              <w:jc w:val="right"/>
              <w:rPr>
                <w:rFonts w:ascii="細明體" w:eastAsia="細明體" w:hAnsi="細明體"/>
                <w:sz w:val="18"/>
                <w:szCs w:val="18"/>
              </w:rPr>
            </w:pPr>
            <w:r w:rsidRPr="008761EE">
              <w:rPr>
                <w:rFonts w:ascii="細明體" w:eastAsia="細明體" w:hAnsi="細明體"/>
                <w:sz w:val="18"/>
                <w:szCs w:val="18"/>
              </w:rPr>
              <w:t>1,112,364,190</w:t>
            </w:r>
          </w:p>
          <w:p w14:paraId="5D7EA66C" w14:textId="7ED2AEEC" w:rsidR="001A2CF8" w:rsidRPr="008761EE" w:rsidRDefault="00020F0A" w:rsidP="00FB6072">
            <w:pPr>
              <w:spacing w:line="270" w:lineRule="exact"/>
              <w:ind w:rightChars="20" w:right="48"/>
              <w:jc w:val="right"/>
              <w:rPr>
                <w:rFonts w:ascii="細明體" w:eastAsia="細明體" w:hAnsi="細明體"/>
                <w:sz w:val="18"/>
                <w:szCs w:val="18"/>
              </w:rPr>
            </w:pPr>
            <w:r w:rsidRPr="008761EE">
              <w:rPr>
                <w:rFonts w:ascii="細明體" w:eastAsia="細明體" w:hAnsi="細明體"/>
                <w:sz w:val="18"/>
                <w:szCs w:val="18"/>
              </w:rPr>
              <w:t>-</w:t>
            </w:r>
            <w:r w:rsidRPr="008761EE">
              <w:rPr>
                <w:rFonts w:ascii="細明體" w:eastAsia="細明體" w:hAnsi="細明體" w:hint="eastAsia"/>
                <w:sz w:val="18"/>
                <w:szCs w:val="18"/>
              </w:rPr>
              <w:t xml:space="preserve"> </w:t>
            </w:r>
            <w:r w:rsidRPr="008761EE">
              <w:rPr>
                <w:rFonts w:ascii="細明體" w:eastAsia="細明體" w:hAnsi="細明體"/>
                <w:sz w:val="18"/>
                <w:szCs w:val="18"/>
              </w:rPr>
              <w:t>655,726,221</w:t>
            </w:r>
          </w:p>
          <w:p w14:paraId="66D1A465" w14:textId="31EC69CA" w:rsidR="00902E51" w:rsidRPr="008761EE" w:rsidRDefault="00B476A4" w:rsidP="00F43090">
            <w:pPr>
              <w:spacing w:beforeLines="50" w:before="180" w:line="216" w:lineRule="exact"/>
              <w:ind w:rightChars="20" w:right="48"/>
              <w:jc w:val="right"/>
              <w:rPr>
                <w:rFonts w:ascii="細明體" w:eastAsia="細明體" w:hAnsi="細明體"/>
                <w:sz w:val="18"/>
                <w:szCs w:val="18"/>
              </w:rPr>
            </w:pPr>
            <w:r w:rsidRPr="00B476A4">
              <w:rPr>
                <w:rFonts w:ascii="細明體" w:eastAsia="細明體" w:hAnsi="細明體"/>
                <w:sz w:val="18"/>
                <w:szCs w:val="18"/>
              </w:rPr>
              <w:t>2,638,988,163</w:t>
            </w:r>
          </w:p>
          <w:p w14:paraId="21B17CD8" w14:textId="20D9EDCF" w:rsidR="001A2CF8" w:rsidRPr="008761EE" w:rsidRDefault="001A2CF8" w:rsidP="00F43090">
            <w:pPr>
              <w:spacing w:line="100" w:lineRule="exact"/>
              <w:ind w:rightChars="20" w:right="48"/>
              <w:jc w:val="right"/>
              <w:rPr>
                <w:rFonts w:hAnsi="細明體"/>
                <w:b/>
                <w:kern w:val="0"/>
                <w:sz w:val="18"/>
                <w:szCs w:val="12"/>
              </w:rPr>
            </w:pPr>
          </w:p>
          <w:p w14:paraId="6384EF0C" w14:textId="74A46633" w:rsidR="001B4842" w:rsidRPr="008761EE" w:rsidRDefault="001B4842" w:rsidP="00F43090">
            <w:pPr>
              <w:spacing w:beforeLines="50" w:before="180" w:line="216" w:lineRule="exact"/>
              <w:ind w:rightChars="20" w:right="48"/>
              <w:jc w:val="right"/>
              <w:rPr>
                <w:rFonts w:ascii="細明體" w:eastAsia="細明體" w:hAnsi="細明體"/>
                <w:bCs/>
                <w:kern w:val="0"/>
                <w:sz w:val="18"/>
                <w:szCs w:val="12"/>
              </w:rPr>
            </w:pPr>
            <w:r w:rsidRPr="008761EE">
              <w:rPr>
                <w:rFonts w:ascii="細明體" w:eastAsia="細明體" w:hAnsi="細明體"/>
                <w:bCs/>
                <w:kern w:val="0"/>
                <w:sz w:val="18"/>
                <w:szCs w:val="12"/>
              </w:rPr>
              <w:t>-</w:t>
            </w:r>
            <w:r w:rsidRPr="008761EE">
              <w:rPr>
                <w:rFonts w:ascii="細明體" w:eastAsia="細明體" w:hAnsi="細明體" w:hint="eastAsia"/>
                <w:bCs/>
                <w:kern w:val="0"/>
                <w:sz w:val="18"/>
                <w:szCs w:val="12"/>
              </w:rPr>
              <w:t xml:space="preserve"> </w:t>
            </w:r>
            <w:r w:rsidRPr="008761EE">
              <w:rPr>
                <w:rFonts w:ascii="細明體" w:eastAsia="細明體" w:hAnsi="細明體"/>
                <w:bCs/>
                <w:kern w:val="0"/>
                <w:sz w:val="18"/>
                <w:szCs w:val="12"/>
              </w:rPr>
              <w:t>25,392,447</w:t>
            </w:r>
          </w:p>
          <w:p w14:paraId="34CF0BD9" w14:textId="67ED293D" w:rsidR="001B4842" w:rsidRPr="008761EE" w:rsidRDefault="001B4842" w:rsidP="00E00F82">
            <w:pPr>
              <w:spacing w:beforeLines="20" w:before="72" w:line="100" w:lineRule="exact"/>
              <w:ind w:rightChars="20" w:right="48"/>
              <w:jc w:val="right"/>
              <w:rPr>
                <w:rFonts w:hAnsi="細明體"/>
                <w:b/>
                <w:kern w:val="0"/>
                <w:sz w:val="18"/>
                <w:szCs w:val="12"/>
              </w:rPr>
            </w:pPr>
          </w:p>
          <w:p w14:paraId="10540A0A" w14:textId="24A7B03C" w:rsidR="000B252E" w:rsidRPr="008761EE" w:rsidRDefault="000B252E" w:rsidP="00E00F82">
            <w:pPr>
              <w:spacing w:beforeLines="50" w:before="180" w:line="216" w:lineRule="exact"/>
              <w:ind w:rightChars="20" w:right="48"/>
              <w:jc w:val="right"/>
              <w:rPr>
                <w:rFonts w:ascii="細明體" w:eastAsia="細明體" w:hAnsi="細明體"/>
                <w:bCs/>
                <w:kern w:val="0"/>
                <w:sz w:val="18"/>
                <w:szCs w:val="12"/>
              </w:rPr>
            </w:pPr>
            <w:r w:rsidRPr="008761EE">
              <w:rPr>
                <w:rFonts w:ascii="細明體" w:eastAsia="細明體" w:hAnsi="細明體"/>
                <w:bCs/>
                <w:kern w:val="0"/>
                <w:sz w:val="18"/>
                <w:szCs w:val="12"/>
              </w:rPr>
              <w:t>-</w:t>
            </w:r>
            <w:r w:rsidRPr="008761EE">
              <w:rPr>
                <w:rFonts w:ascii="細明體" w:eastAsia="細明體" w:hAnsi="細明體" w:hint="eastAsia"/>
                <w:bCs/>
                <w:kern w:val="0"/>
                <w:sz w:val="18"/>
                <w:szCs w:val="12"/>
              </w:rPr>
              <w:t xml:space="preserve"> </w:t>
            </w:r>
            <w:r w:rsidRPr="008761EE">
              <w:rPr>
                <w:rFonts w:ascii="細明體" w:eastAsia="細明體" w:hAnsi="細明體"/>
                <w:bCs/>
                <w:kern w:val="0"/>
                <w:sz w:val="18"/>
                <w:szCs w:val="12"/>
              </w:rPr>
              <w:t>588,800</w:t>
            </w:r>
          </w:p>
          <w:p w14:paraId="0C806888" w14:textId="77777777" w:rsidR="001B4842" w:rsidRPr="008761EE" w:rsidRDefault="001B4842" w:rsidP="00E00F82">
            <w:pPr>
              <w:spacing w:beforeLines="20" w:before="72" w:line="100" w:lineRule="exact"/>
              <w:ind w:rightChars="20" w:right="48"/>
              <w:jc w:val="right"/>
              <w:rPr>
                <w:rFonts w:hAnsi="細明體"/>
                <w:b/>
                <w:kern w:val="0"/>
                <w:sz w:val="18"/>
                <w:szCs w:val="12"/>
              </w:rPr>
            </w:pPr>
          </w:p>
          <w:p w14:paraId="5EC36D1A" w14:textId="4D0323C7" w:rsidR="000B252E" w:rsidRPr="008761EE" w:rsidRDefault="000B252E" w:rsidP="00FB6072">
            <w:pPr>
              <w:spacing w:line="270" w:lineRule="exact"/>
              <w:ind w:rightChars="20" w:right="48"/>
              <w:jc w:val="right"/>
              <w:rPr>
                <w:rFonts w:hAnsi="細明體"/>
                <w:b/>
                <w:kern w:val="0"/>
                <w:sz w:val="18"/>
                <w:szCs w:val="12"/>
              </w:rPr>
            </w:pPr>
          </w:p>
        </w:tc>
        <w:tc>
          <w:tcPr>
            <w:tcW w:w="2246" w:type="dxa"/>
            <w:tcBorders>
              <w:left w:val="single" w:sz="4" w:space="0" w:color="auto"/>
              <w:right w:val="single" w:sz="4" w:space="0" w:color="auto"/>
            </w:tcBorders>
          </w:tcPr>
          <w:p w14:paraId="1E13B5DC" w14:textId="77777777" w:rsidR="001A2CF8" w:rsidRPr="002B6E24" w:rsidRDefault="001A2CF8" w:rsidP="009A626A">
            <w:pPr>
              <w:spacing w:line="220" w:lineRule="exact"/>
              <w:ind w:rightChars="20" w:right="48"/>
              <w:jc w:val="right"/>
              <w:rPr>
                <w:rFonts w:ascii="細明體" w:eastAsia="細明體" w:hAnsi="細明體"/>
                <w:sz w:val="18"/>
                <w:szCs w:val="18"/>
              </w:rPr>
            </w:pPr>
          </w:p>
          <w:p w14:paraId="7534728A" w14:textId="33ECF7E0" w:rsidR="001A2CF8" w:rsidRPr="002B6E24" w:rsidRDefault="008C7346" w:rsidP="00E31616">
            <w:pPr>
              <w:spacing w:line="200" w:lineRule="exact"/>
              <w:ind w:rightChars="20" w:right="48"/>
              <w:jc w:val="right"/>
              <w:rPr>
                <w:rFonts w:ascii="細明體" w:eastAsia="細明體" w:hAnsi="細明體"/>
                <w:sz w:val="18"/>
                <w:szCs w:val="18"/>
              </w:rPr>
            </w:pPr>
            <w:r w:rsidRPr="008C7346">
              <w:rPr>
                <w:rFonts w:ascii="細明體" w:eastAsia="細明體" w:hAnsi="細明體"/>
                <w:sz w:val="18"/>
                <w:szCs w:val="18"/>
              </w:rPr>
              <w:t>899</w:t>
            </w:r>
            <w:r>
              <w:rPr>
                <w:rFonts w:ascii="細明體" w:eastAsia="細明體" w:hAnsi="細明體"/>
                <w:sz w:val="18"/>
                <w:szCs w:val="18"/>
              </w:rPr>
              <w:t>,</w:t>
            </w:r>
            <w:r w:rsidRPr="008C7346">
              <w:rPr>
                <w:rFonts w:ascii="細明體" w:eastAsia="細明體" w:hAnsi="細明體"/>
                <w:sz w:val="18"/>
                <w:szCs w:val="18"/>
              </w:rPr>
              <w:t>317</w:t>
            </w:r>
            <w:r>
              <w:rPr>
                <w:rFonts w:ascii="細明體" w:eastAsia="細明體" w:hAnsi="細明體"/>
                <w:sz w:val="18"/>
                <w:szCs w:val="18"/>
              </w:rPr>
              <w:t>,</w:t>
            </w:r>
            <w:r w:rsidRPr="008C7346">
              <w:rPr>
                <w:rFonts w:ascii="細明體" w:eastAsia="細明體" w:hAnsi="細明體"/>
                <w:sz w:val="18"/>
                <w:szCs w:val="18"/>
              </w:rPr>
              <w:t>005</w:t>
            </w:r>
            <w:r>
              <w:rPr>
                <w:rFonts w:ascii="細明體" w:eastAsia="細明體" w:hAnsi="細明體" w:hint="eastAsia"/>
                <w:sz w:val="18"/>
                <w:szCs w:val="18"/>
              </w:rPr>
              <w:t>,</w:t>
            </w:r>
            <w:r w:rsidRPr="008C7346">
              <w:rPr>
                <w:rFonts w:ascii="細明體" w:eastAsia="細明體" w:hAnsi="細明體"/>
                <w:sz w:val="18"/>
                <w:szCs w:val="18"/>
              </w:rPr>
              <w:t>609</w:t>
            </w:r>
          </w:p>
          <w:p w14:paraId="781B0C1E"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40ACE1FF"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4366BA4B"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5705B419"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10DB0FA8"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3EF45B13"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3F56C6D6"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7F16DEE6"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2B72119F"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521AC22C" w14:textId="764D71D1" w:rsidR="001A2CF8" w:rsidRPr="002B6E24" w:rsidRDefault="008C7346" w:rsidP="00E31616">
            <w:pPr>
              <w:spacing w:line="200" w:lineRule="exact"/>
              <w:ind w:rightChars="20" w:right="48"/>
              <w:jc w:val="right"/>
              <w:rPr>
                <w:rFonts w:ascii="細明體" w:eastAsia="細明體" w:hAnsi="細明體"/>
                <w:sz w:val="18"/>
                <w:szCs w:val="18"/>
              </w:rPr>
            </w:pPr>
            <w:r w:rsidRPr="008C7346">
              <w:rPr>
                <w:rFonts w:ascii="細明體" w:eastAsia="細明體" w:hAnsi="細明體"/>
                <w:sz w:val="18"/>
                <w:szCs w:val="18"/>
              </w:rPr>
              <w:t>10,577,955,619,482</w:t>
            </w:r>
          </w:p>
          <w:p w14:paraId="679801C6"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4D89096E"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1D3BAE82" w14:textId="59B61A57" w:rsidR="001A2CF8" w:rsidRPr="002B6E24" w:rsidRDefault="008C7346" w:rsidP="00E31616">
            <w:pPr>
              <w:spacing w:line="200" w:lineRule="exact"/>
              <w:ind w:rightChars="20" w:right="48"/>
              <w:jc w:val="right"/>
              <w:rPr>
                <w:rFonts w:ascii="細明體" w:eastAsia="細明體" w:hAnsi="細明體"/>
                <w:sz w:val="18"/>
                <w:szCs w:val="18"/>
              </w:rPr>
            </w:pPr>
            <w:r w:rsidRPr="008C7346">
              <w:rPr>
                <w:rFonts w:ascii="細明體" w:eastAsia="細明體" w:hAnsi="細明體"/>
                <w:sz w:val="18"/>
                <w:szCs w:val="18"/>
              </w:rPr>
              <w:t>5,579,226,513,227</w:t>
            </w:r>
          </w:p>
          <w:p w14:paraId="15A27A22"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15343A14"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0FA4CEEF"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40A36D1B"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589D8D2F"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2F3E1EE3"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7D33C9FF"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46D92C2E"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1480B3F6"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28849047"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009FB835" w14:textId="36E544D1" w:rsidR="001A2CF8" w:rsidRPr="002B6E24" w:rsidRDefault="008C7346" w:rsidP="00E31616">
            <w:pPr>
              <w:spacing w:line="200" w:lineRule="exact"/>
              <w:ind w:rightChars="20" w:right="48"/>
              <w:jc w:val="right"/>
              <w:rPr>
                <w:rFonts w:ascii="細明體" w:eastAsia="細明體" w:hAnsi="細明體"/>
                <w:sz w:val="18"/>
                <w:szCs w:val="18"/>
              </w:rPr>
            </w:pPr>
            <w:r w:rsidRPr="008C7346">
              <w:rPr>
                <w:rFonts w:ascii="細明體" w:eastAsia="細明體" w:hAnsi="細明體"/>
                <w:sz w:val="18"/>
                <w:szCs w:val="18"/>
              </w:rPr>
              <w:t>36,145,851,341</w:t>
            </w:r>
          </w:p>
          <w:p w14:paraId="0A6A7684"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31514E58" w14:textId="15BD3514" w:rsidR="001A2CF8" w:rsidRPr="002B6E24" w:rsidRDefault="008C7346" w:rsidP="00E31616">
            <w:pPr>
              <w:spacing w:line="200" w:lineRule="exact"/>
              <w:ind w:rightChars="20" w:right="48"/>
              <w:jc w:val="right"/>
              <w:rPr>
                <w:rFonts w:ascii="細明體" w:eastAsia="細明體" w:hAnsi="細明體"/>
                <w:sz w:val="18"/>
                <w:szCs w:val="18"/>
              </w:rPr>
            </w:pPr>
            <w:r w:rsidRPr="008C7346">
              <w:rPr>
                <w:rFonts w:ascii="細明體" w:eastAsia="細明體" w:hAnsi="細明體"/>
                <w:sz w:val="18"/>
                <w:szCs w:val="18"/>
              </w:rPr>
              <w:t>17,909,473,136</w:t>
            </w:r>
          </w:p>
          <w:p w14:paraId="17374147"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3DCFFE92"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6F660AF4" w14:textId="77777777" w:rsidR="001A2CF8" w:rsidRPr="002B6E24" w:rsidRDefault="001A2CF8" w:rsidP="00E31616">
            <w:pPr>
              <w:spacing w:line="200" w:lineRule="exact"/>
              <w:ind w:rightChars="20" w:right="48"/>
              <w:jc w:val="right"/>
              <w:rPr>
                <w:rFonts w:ascii="細明體" w:eastAsia="細明體" w:hAnsi="細明體"/>
                <w:sz w:val="18"/>
                <w:szCs w:val="18"/>
              </w:rPr>
            </w:pPr>
          </w:p>
          <w:p w14:paraId="3E472608" w14:textId="77777777" w:rsidR="001A2CF8" w:rsidRPr="009A626A" w:rsidRDefault="001A2CF8" w:rsidP="009A626A">
            <w:pPr>
              <w:spacing w:line="220" w:lineRule="exact"/>
              <w:ind w:rightChars="20" w:right="48"/>
              <w:jc w:val="right"/>
              <w:rPr>
                <w:rFonts w:ascii="細明體" w:eastAsia="細明體" w:hAnsi="細明體"/>
                <w:w w:val="50"/>
                <w:sz w:val="20"/>
                <w:szCs w:val="20"/>
              </w:rPr>
            </w:pPr>
          </w:p>
          <w:p w14:paraId="4A8AE409" w14:textId="313C34EF" w:rsidR="001A2CF8" w:rsidRDefault="001A2CF8" w:rsidP="009A626A">
            <w:pPr>
              <w:spacing w:line="240" w:lineRule="exact"/>
              <w:ind w:rightChars="20" w:right="48"/>
              <w:jc w:val="right"/>
              <w:rPr>
                <w:rFonts w:ascii="細明體" w:eastAsia="細明體" w:hAnsi="細明體"/>
                <w:w w:val="50"/>
                <w:sz w:val="20"/>
                <w:szCs w:val="20"/>
              </w:rPr>
            </w:pPr>
          </w:p>
          <w:p w14:paraId="1A237738" w14:textId="187B0C8B" w:rsidR="00E31616" w:rsidRDefault="00FD5471" w:rsidP="009A626A">
            <w:pPr>
              <w:spacing w:line="240" w:lineRule="exact"/>
              <w:ind w:rightChars="20" w:right="48"/>
              <w:jc w:val="right"/>
              <w:rPr>
                <w:rFonts w:ascii="細明體" w:eastAsia="細明體" w:hAnsi="細明體"/>
                <w:w w:val="50"/>
                <w:sz w:val="20"/>
                <w:szCs w:val="20"/>
              </w:rPr>
            </w:pPr>
            <w:r w:rsidRPr="00FD5471">
              <w:rPr>
                <w:rFonts w:ascii="細明體" w:eastAsia="細明體" w:hAnsi="細明體" w:hint="eastAsia"/>
                <w:sz w:val="18"/>
                <w:szCs w:val="18"/>
              </w:rPr>
              <w:t>- 519,47</w:t>
            </w:r>
            <w:r>
              <w:rPr>
                <w:rFonts w:ascii="細明體" w:eastAsia="細明體" w:hAnsi="細明體"/>
                <w:sz w:val="18"/>
                <w:szCs w:val="18"/>
              </w:rPr>
              <w:t>4</w:t>
            </w:r>
          </w:p>
          <w:p w14:paraId="592B2045" w14:textId="77777777" w:rsidR="00E31616" w:rsidRPr="009A626A" w:rsidRDefault="00E31616" w:rsidP="009A626A">
            <w:pPr>
              <w:spacing w:line="240" w:lineRule="exact"/>
              <w:ind w:rightChars="20" w:right="48"/>
              <w:jc w:val="right"/>
              <w:rPr>
                <w:rFonts w:ascii="細明體" w:eastAsia="細明體" w:hAnsi="細明體"/>
                <w:w w:val="50"/>
                <w:sz w:val="20"/>
                <w:szCs w:val="20"/>
              </w:rPr>
            </w:pPr>
          </w:p>
          <w:p w14:paraId="4D5B1306" w14:textId="619A3FF2" w:rsidR="001A2CF8" w:rsidRPr="00ED611B" w:rsidRDefault="00ED611B" w:rsidP="00FB6072">
            <w:pPr>
              <w:spacing w:line="270" w:lineRule="exact"/>
              <w:ind w:rightChars="20" w:right="48"/>
              <w:jc w:val="right"/>
              <w:rPr>
                <w:rFonts w:ascii="細明體" w:eastAsia="細明體" w:hAnsi="細明體"/>
                <w:color w:val="000000" w:themeColor="text1"/>
                <w:sz w:val="18"/>
                <w:szCs w:val="18"/>
              </w:rPr>
            </w:pPr>
            <w:r w:rsidRPr="00ED611B">
              <w:rPr>
                <w:rFonts w:ascii="細明體" w:eastAsia="細明體" w:hAnsi="細明體"/>
                <w:color w:val="000000" w:themeColor="text1"/>
                <w:sz w:val="18"/>
                <w:szCs w:val="18"/>
              </w:rPr>
              <w:t>- 3,574,639,958</w:t>
            </w:r>
          </w:p>
          <w:p w14:paraId="39F59A48" w14:textId="557D7ED9" w:rsidR="001A2CF8" w:rsidRDefault="001A2CF8" w:rsidP="00FB6072">
            <w:pPr>
              <w:spacing w:line="270" w:lineRule="exact"/>
              <w:ind w:rightChars="20" w:right="48"/>
              <w:jc w:val="right"/>
              <w:rPr>
                <w:rFonts w:ascii="細明體" w:eastAsia="細明體" w:hAnsi="細明體"/>
                <w:sz w:val="18"/>
                <w:szCs w:val="18"/>
              </w:rPr>
            </w:pPr>
          </w:p>
          <w:p w14:paraId="4A7826B2" w14:textId="77777777" w:rsidR="00020F0A" w:rsidRDefault="00020F0A" w:rsidP="00FB6072">
            <w:pPr>
              <w:spacing w:line="270" w:lineRule="exact"/>
              <w:ind w:rightChars="20" w:right="48"/>
              <w:jc w:val="right"/>
              <w:rPr>
                <w:rFonts w:ascii="細明體" w:eastAsia="細明體" w:hAnsi="細明體"/>
                <w:sz w:val="18"/>
                <w:szCs w:val="18"/>
              </w:rPr>
            </w:pPr>
          </w:p>
          <w:p w14:paraId="36CB379A" w14:textId="6038CAA8" w:rsidR="00902E51" w:rsidRPr="00020F0A" w:rsidRDefault="00B476A4" w:rsidP="00B82D77">
            <w:pPr>
              <w:widowControl/>
              <w:spacing w:line="270" w:lineRule="exact"/>
              <w:ind w:rightChars="20" w:right="48"/>
              <w:jc w:val="right"/>
              <w:rPr>
                <w:rFonts w:ascii="細明體" w:eastAsia="細明體" w:hAnsi="細明體"/>
                <w:color w:val="000000"/>
                <w:sz w:val="18"/>
                <w:szCs w:val="18"/>
                <w:highlight w:val="yellow"/>
              </w:rPr>
            </w:pPr>
            <w:r w:rsidRPr="00B476A4">
              <w:rPr>
                <w:rFonts w:ascii="細明體" w:eastAsia="細明體" w:hAnsi="細明體"/>
                <w:color w:val="000000"/>
                <w:sz w:val="18"/>
                <w:szCs w:val="18"/>
              </w:rPr>
              <w:t>3,069,267,415</w:t>
            </w:r>
          </w:p>
          <w:p w14:paraId="3C65A80D" w14:textId="1A2031CD" w:rsidR="001A2CF8" w:rsidRPr="00020F0A" w:rsidRDefault="001A2CF8" w:rsidP="00FB6072">
            <w:pPr>
              <w:spacing w:line="270" w:lineRule="exact"/>
              <w:ind w:rightChars="20" w:right="48"/>
              <w:jc w:val="right"/>
              <w:rPr>
                <w:rFonts w:ascii="細明體" w:eastAsia="細明體" w:hAnsi="細明體"/>
                <w:sz w:val="18"/>
                <w:szCs w:val="18"/>
                <w:highlight w:val="yellow"/>
              </w:rPr>
            </w:pPr>
          </w:p>
          <w:p w14:paraId="60234FF3" w14:textId="77777777" w:rsidR="00020F0A" w:rsidRPr="00020F0A" w:rsidRDefault="00020F0A" w:rsidP="00FB6072">
            <w:pPr>
              <w:spacing w:line="270" w:lineRule="exact"/>
              <w:ind w:rightChars="20" w:right="48"/>
              <w:jc w:val="right"/>
              <w:rPr>
                <w:rFonts w:ascii="細明體" w:eastAsia="細明體" w:hAnsi="細明體"/>
                <w:sz w:val="18"/>
                <w:szCs w:val="18"/>
                <w:highlight w:val="yellow"/>
              </w:rPr>
            </w:pPr>
          </w:p>
          <w:p w14:paraId="6D95761F" w14:textId="77777777" w:rsidR="001A2CF8" w:rsidRPr="00020F0A" w:rsidRDefault="001A2CF8" w:rsidP="00FB6072">
            <w:pPr>
              <w:spacing w:line="270" w:lineRule="exact"/>
              <w:ind w:rightChars="20" w:right="48"/>
              <w:jc w:val="right"/>
              <w:rPr>
                <w:rFonts w:ascii="細明體" w:eastAsia="細明體" w:hAnsi="細明體" w:cs="新細明體"/>
                <w:b/>
                <w:bCs/>
                <w:sz w:val="18"/>
                <w:szCs w:val="18"/>
                <w:highlight w:val="yellow"/>
              </w:rPr>
            </w:pPr>
          </w:p>
          <w:p w14:paraId="7BB6BB63" w14:textId="77777777" w:rsidR="00902E51" w:rsidRPr="00020F0A" w:rsidRDefault="00902E51" w:rsidP="003472FF">
            <w:pPr>
              <w:spacing w:beforeLines="20" w:before="72" w:line="216" w:lineRule="exact"/>
              <w:ind w:rightChars="20" w:right="48"/>
              <w:jc w:val="right"/>
              <w:rPr>
                <w:rFonts w:ascii="細明體" w:eastAsia="細明體" w:hAnsi="細明體" w:cs="新細明體"/>
                <w:b/>
                <w:bCs/>
                <w:sz w:val="18"/>
                <w:szCs w:val="18"/>
                <w:highlight w:val="yellow"/>
              </w:rPr>
            </w:pPr>
          </w:p>
          <w:p w14:paraId="259B7306" w14:textId="4B3CDFDD" w:rsidR="00902E51" w:rsidRDefault="00902E51" w:rsidP="003472FF">
            <w:pPr>
              <w:spacing w:line="216" w:lineRule="exact"/>
              <w:ind w:rightChars="20" w:right="48"/>
              <w:jc w:val="right"/>
              <w:rPr>
                <w:rFonts w:ascii="細明體" w:eastAsia="細明體" w:hAnsi="細明體" w:cs="新細明體"/>
                <w:b/>
                <w:bCs/>
                <w:sz w:val="18"/>
                <w:szCs w:val="18"/>
                <w:highlight w:val="yellow"/>
              </w:rPr>
            </w:pPr>
          </w:p>
          <w:p w14:paraId="796503DA" w14:textId="310F3F83" w:rsidR="001B4842" w:rsidRDefault="001B4842" w:rsidP="003472FF">
            <w:pPr>
              <w:spacing w:beforeLines="20" w:before="72" w:line="216" w:lineRule="exact"/>
              <w:ind w:rightChars="20" w:right="48"/>
              <w:jc w:val="right"/>
              <w:rPr>
                <w:rFonts w:ascii="細明體" w:eastAsia="細明體" w:hAnsi="細明體" w:cs="新細明體"/>
                <w:b/>
                <w:bCs/>
                <w:sz w:val="18"/>
                <w:szCs w:val="18"/>
                <w:highlight w:val="yellow"/>
              </w:rPr>
            </w:pPr>
          </w:p>
          <w:p w14:paraId="310464A6" w14:textId="0311E54C" w:rsidR="001B4842" w:rsidRDefault="001B4842" w:rsidP="000B252E">
            <w:pPr>
              <w:spacing w:beforeLines="20" w:before="72" w:line="216" w:lineRule="exact"/>
              <w:ind w:rightChars="20" w:right="48"/>
              <w:jc w:val="right"/>
              <w:rPr>
                <w:rFonts w:ascii="細明體" w:eastAsia="細明體" w:hAnsi="細明體" w:cs="新細明體"/>
                <w:b/>
                <w:bCs/>
                <w:sz w:val="18"/>
                <w:szCs w:val="18"/>
                <w:highlight w:val="yellow"/>
              </w:rPr>
            </w:pPr>
          </w:p>
          <w:p w14:paraId="609648E8" w14:textId="3536D7B7" w:rsidR="000B252E" w:rsidRDefault="000B252E" w:rsidP="003472FF">
            <w:pPr>
              <w:spacing w:line="216" w:lineRule="exact"/>
              <w:ind w:rightChars="20" w:right="48"/>
              <w:jc w:val="right"/>
              <w:rPr>
                <w:rFonts w:ascii="細明體" w:eastAsia="細明體" w:hAnsi="細明體" w:cs="新細明體"/>
                <w:b/>
                <w:bCs/>
                <w:sz w:val="18"/>
                <w:szCs w:val="18"/>
                <w:highlight w:val="yellow"/>
              </w:rPr>
            </w:pPr>
          </w:p>
          <w:p w14:paraId="13FE44B3" w14:textId="77777777" w:rsidR="000B252E" w:rsidRPr="00020F0A" w:rsidRDefault="000B252E" w:rsidP="000B252E">
            <w:pPr>
              <w:spacing w:afterLines="20" w:after="72" w:line="216" w:lineRule="exact"/>
              <w:ind w:rightChars="20" w:right="48"/>
              <w:jc w:val="right"/>
              <w:rPr>
                <w:rFonts w:ascii="細明體" w:eastAsia="細明體" w:hAnsi="細明體" w:cs="新細明體"/>
                <w:b/>
                <w:bCs/>
                <w:sz w:val="18"/>
                <w:szCs w:val="18"/>
                <w:highlight w:val="yellow"/>
              </w:rPr>
            </w:pPr>
          </w:p>
          <w:p w14:paraId="22ECD28A" w14:textId="15B9B0E2" w:rsidR="00902E51" w:rsidRPr="00902E51" w:rsidRDefault="000B252E" w:rsidP="00FB6072">
            <w:pPr>
              <w:spacing w:line="270" w:lineRule="exact"/>
              <w:ind w:rightChars="20" w:right="48"/>
              <w:jc w:val="right"/>
              <w:rPr>
                <w:rFonts w:ascii="細明體" w:eastAsia="細明體" w:hAnsi="細明體" w:cs="新細明體"/>
                <w:sz w:val="18"/>
                <w:szCs w:val="18"/>
              </w:rPr>
            </w:pPr>
            <w:r w:rsidRPr="000B252E">
              <w:rPr>
                <w:rFonts w:ascii="細明體" w:eastAsia="細明體" w:hAnsi="細明體" w:cs="新細明體"/>
                <w:sz w:val="18"/>
                <w:szCs w:val="18"/>
              </w:rPr>
              <w:t>-</w:t>
            </w:r>
            <w:r>
              <w:rPr>
                <w:rFonts w:ascii="細明體" w:eastAsia="細明體" w:hAnsi="細明體" w:cs="新細明體" w:hint="eastAsia"/>
                <w:sz w:val="18"/>
                <w:szCs w:val="18"/>
              </w:rPr>
              <w:t xml:space="preserve"> </w:t>
            </w:r>
            <w:r w:rsidRPr="000B252E">
              <w:rPr>
                <w:rFonts w:ascii="細明體" w:eastAsia="細明體" w:hAnsi="細明體" w:cs="新細明體"/>
                <w:sz w:val="18"/>
                <w:szCs w:val="18"/>
              </w:rPr>
              <w:t>1,415,530,147</w:t>
            </w:r>
          </w:p>
        </w:tc>
        <w:tc>
          <w:tcPr>
            <w:tcW w:w="2308" w:type="dxa"/>
            <w:tcBorders>
              <w:left w:val="single" w:sz="4" w:space="0" w:color="auto"/>
            </w:tcBorders>
          </w:tcPr>
          <w:p w14:paraId="7255CD79" w14:textId="77777777" w:rsidR="001A2CF8" w:rsidRDefault="001A2CF8" w:rsidP="009A626A">
            <w:pPr>
              <w:spacing w:line="220" w:lineRule="exact"/>
              <w:ind w:rightChars="20" w:right="48"/>
              <w:jc w:val="right"/>
              <w:rPr>
                <w:rFonts w:ascii="細明體" w:eastAsia="細明體" w:hAnsi="細明體"/>
                <w:b/>
                <w:bCs/>
                <w:sz w:val="18"/>
                <w:szCs w:val="18"/>
              </w:rPr>
            </w:pPr>
          </w:p>
          <w:p w14:paraId="60B896E3" w14:textId="77777777" w:rsidR="001A2CF8" w:rsidRDefault="001A2CF8" w:rsidP="00E31616">
            <w:pPr>
              <w:spacing w:line="200" w:lineRule="exact"/>
              <w:ind w:rightChars="20" w:right="48"/>
              <w:jc w:val="right"/>
              <w:rPr>
                <w:rFonts w:ascii="細明體" w:eastAsia="細明體" w:hAnsi="細明體"/>
                <w:b/>
                <w:bCs/>
                <w:sz w:val="18"/>
                <w:szCs w:val="18"/>
              </w:rPr>
            </w:pPr>
          </w:p>
          <w:p w14:paraId="24816D17" w14:textId="77777777" w:rsidR="001A2CF8" w:rsidRDefault="001A2CF8" w:rsidP="00E31616">
            <w:pPr>
              <w:spacing w:line="200" w:lineRule="exact"/>
              <w:ind w:rightChars="20" w:right="48"/>
              <w:jc w:val="right"/>
              <w:rPr>
                <w:rFonts w:ascii="細明體" w:eastAsia="細明體" w:hAnsi="細明體"/>
                <w:b/>
                <w:bCs/>
                <w:sz w:val="18"/>
                <w:szCs w:val="18"/>
              </w:rPr>
            </w:pPr>
          </w:p>
          <w:p w14:paraId="1442D10B" w14:textId="77777777" w:rsidR="001A2CF8" w:rsidRDefault="001A2CF8" w:rsidP="00E31616">
            <w:pPr>
              <w:spacing w:line="200" w:lineRule="exact"/>
              <w:ind w:rightChars="20" w:right="48"/>
              <w:jc w:val="right"/>
              <w:rPr>
                <w:rFonts w:ascii="細明體" w:eastAsia="細明體" w:hAnsi="細明體"/>
                <w:b/>
                <w:bCs/>
                <w:sz w:val="18"/>
                <w:szCs w:val="18"/>
              </w:rPr>
            </w:pPr>
          </w:p>
          <w:p w14:paraId="625A439F" w14:textId="77777777" w:rsidR="001A2CF8" w:rsidRDefault="001A2CF8" w:rsidP="00E31616">
            <w:pPr>
              <w:spacing w:line="200" w:lineRule="exact"/>
              <w:ind w:rightChars="20" w:right="48"/>
              <w:jc w:val="right"/>
              <w:rPr>
                <w:rFonts w:ascii="細明體" w:eastAsia="細明體" w:hAnsi="細明體"/>
                <w:b/>
                <w:bCs/>
                <w:sz w:val="18"/>
                <w:szCs w:val="18"/>
              </w:rPr>
            </w:pPr>
          </w:p>
          <w:p w14:paraId="3BE1268B" w14:textId="77777777" w:rsidR="001A2CF8" w:rsidRDefault="001A2CF8" w:rsidP="00E31616">
            <w:pPr>
              <w:spacing w:line="200" w:lineRule="exact"/>
              <w:ind w:rightChars="20" w:right="48"/>
              <w:jc w:val="right"/>
              <w:rPr>
                <w:rFonts w:ascii="細明體" w:eastAsia="細明體" w:hAnsi="細明體"/>
                <w:b/>
                <w:bCs/>
                <w:sz w:val="18"/>
                <w:szCs w:val="18"/>
              </w:rPr>
            </w:pPr>
          </w:p>
          <w:p w14:paraId="47907F08" w14:textId="77777777" w:rsidR="001A2CF8" w:rsidRDefault="001A2CF8" w:rsidP="00E31616">
            <w:pPr>
              <w:spacing w:line="200" w:lineRule="exact"/>
              <w:ind w:rightChars="20" w:right="48"/>
              <w:jc w:val="right"/>
              <w:rPr>
                <w:rFonts w:ascii="細明體" w:eastAsia="細明體" w:hAnsi="細明體"/>
                <w:b/>
                <w:bCs/>
                <w:sz w:val="18"/>
                <w:szCs w:val="18"/>
              </w:rPr>
            </w:pPr>
          </w:p>
          <w:p w14:paraId="0D663C43" w14:textId="77777777" w:rsidR="001A2CF8" w:rsidRDefault="001A2CF8" w:rsidP="00E31616">
            <w:pPr>
              <w:spacing w:line="200" w:lineRule="exact"/>
              <w:ind w:rightChars="20" w:right="48"/>
              <w:jc w:val="right"/>
              <w:rPr>
                <w:rFonts w:ascii="細明體" w:eastAsia="細明體" w:hAnsi="細明體"/>
                <w:b/>
                <w:bCs/>
                <w:sz w:val="18"/>
                <w:szCs w:val="18"/>
              </w:rPr>
            </w:pPr>
          </w:p>
          <w:p w14:paraId="26228E77" w14:textId="77777777" w:rsidR="001A2CF8" w:rsidRDefault="001A2CF8" w:rsidP="00E31616">
            <w:pPr>
              <w:spacing w:line="200" w:lineRule="exact"/>
              <w:ind w:rightChars="20" w:right="48"/>
              <w:jc w:val="right"/>
              <w:rPr>
                <w:rFonts w:ascii="細明體" w:eastAsia="細明體" w:hAnsi="細明體"/>
                <w:b/>
                <w:bCs/>
                <w:sz w:val="18"/>
                <w:szCs w:val="18"/>
              </w:rPr>
            </w:pPr>
          </w:p>
          <w:p w14:paraId="16C02095" w14:textId="77777777" w:rsidR="001A2CF8" w:rsidRDefault="001A2CF8" w:rsidP="00E31616">
            <w:pPr>
              <w:spacing w:line="200" w:lineRule="exact"/>
              <w:ind w:rightChars="20" w:right="48"/>
              <w:jc w:val="right"/>
              <w:rPr>
                <w:rFonts w:ascii="細明體" w:eastAsia="細明體" w:hAnsi="細明體"/>
                <w:b/>
                <w:bCs/>
                <w:sz w:val="18"/>
                <w:szCs w:val="18"/>
              </w:rPr>
            </w:pPr>
          </w:p>
          <w:p w14:paraId="63AEB431" w14:textId="77777777" w:rsidR="001A2CF8" w:rsidRDefault="001A2CF8" w:rsidP="00E31616">
            <w:pPr>
              <w:spacing w:line="200" w:lineRule="exact"/>
              <w:ind w:rightChars="20" w:right="48"/>
              <w:jc w:val="right"/>
              <w:rPr>
                <w:rFonts w:ascii="細明體" w:eastAsia="細明體" w:hAnsi="細明體"/>
                <w:b/>
                <w:bCs/>
                <w:sz w:val="18"/>
                <w:szCs w:val="18"/>
              </w:rPr>
            </w:pPr>
          </w:p>
          <w:p w14:paraId="4043A141" w14:textId="77777777" w:rsidR="001A2CF8" w:rsidRDefault="001A2CF8" w:rsidP="00E31616">
            <w:pPr>
              <w:spacing w:line="200" w:lineRule="exact"/>
              <w:ind w:rightChars="20" w:right="48"/>
              <w:jc w:val="right"/>
              <w:rPr>
                <w:rFonts w:ascii="細明體" w:eastAsia="細明體" w:hAnsi="細明體"/>
                <w:b/>
                <w:bCs/>
                <w:sz w:val="18"/>
                <w:szCs w:val="18"/>
              </w:rPr>
            </w:pPr>
          </w:p>
          <w:p w14:paraId="7D8E1233" w14:textId="77777777" w:rsidR="001A2CF8" w:rsidRDefault="001A2CF8" w:rsidP="00E31616">
            <w:pPr>
              <w:spacing w:line="200" w:lineRule="exact"/>
              <w:ind w:rightChars="20" w:right="48"/>
              <w:jc w:val="right"/>
              <w:rPr>
                <w:rFonts w:ascii="細明體" w:eastAsia="細明體" w:hAnsi="細明體"/>
                <w:b/>
                <w:bCs/>
                <w:sz w:val="18"/>
                <w:szCs w:val="18"/>
              </w:rPr>
            </w:pPr>
          </w:p>
          <w:p w14:paraId="4E5D3BB1" w14:textId="77777777" w:rsidR="001A2CF8" w:rsidRDefault="001A2CF8" w:rsidP="00E31616">
            <w:pPr>
              <w:spacing w:line="200" w:lineRule="exact"/>
              <w:ind w:rightChars="20" w:right="48"/>
              <w:jc w:val="right"/>
              <w:rPr>
                <w:rFonts w:ascii="細明體" w:eastAsia="細明體" w:hAnsi="細明體"/>
                <w:b/>
                <w:bCs/>
                <w:sz w:val="18"/>
                <w:szCs w:val="18"/>
              </w:rPr>
            </w:pPr>
          </w:p>
          <w:p w14:paraId="69C7D73B" w14:textId="77777777" w:rsidR="001A2CF8" w:rsidRDefault="001A2CF8" w:rsidP="00E31616">
            <w:pPr>
              <w:spacing w:line="200" w:lineRule="exact"/>
              <w:ind w:rightChars="20" w:right="48"/>
              <w:jc w:val="right"/>
              <w:rPr>
                <w:rFonts w:ascii="細明體" w:eastAsia="細明體" w:hAnsi="細明體"/>
                <w:b/>
                <w:bCs/>
                <w:sz w:val="18"/>
                <w:szCs w:val="18"/>
              </w:rPr>
            </w:pPr>
          </w:p>
          <w:p w14:paraId="3298DBC9" w14:textId="77777777" w:rsidR="001A2CF8" w:rsidRDefault="001A2CF8" w:rsidP="00E31616">
            <w:pPr>
              <w:spacing w:line="200" w:lineRule="exact"/>
              <w:ind w:rightChars="20" w:right="48"/>
              <w:jc w:val="right"/>
              <w:rPr>
                <w:rFonts w:ascii="細明體" w:eastAsia="細明體" w:hAnsi="細明體"/>
                <w:b/>
                <w:bCs/>
                <w:sz w:val="18"/>
                <w:szCs w:val="18"/>
              </w:rPr>
            </w:pPr>
          </w:p>
          <w:p w14:paraId="2D347055" w14:textId="77777777" w:rsidR="001A2CF8" w:rsidRDefault="001A2CF8" w:rsidP="00E31616">
            <w:pPr>
              <w:spacing w:line="200" w:lineRule="exact"/>
              <w:ind w:rightChars="20" w:right="48"/>
              <w:jc w:val="right"/>
              <w:rPr>
                <w:rFonts w:ascii="細明體" w:eastAsia="細明體" w:hAnsi="細明體"/>
                <w:b/>
                <w:bCs/>
                <w:sz w:val="18"/>
                <w:szCs w:val="18"/>
              </w:rPr>
            </w:pPr>
          </w:p>
          <w:p w14:paraId="4FC63D34" w14:textId="77777777" w:rsidR="001A2CF8" w:rsidRDefault="001A2CF8" w:rsidP="00E31616">
            <w:pPr>
              <w:spacing w:line="200" w:lineRule="exact"/>
              <w:ind w:rightChars="20" w:right="48"/>
              <w:jc w:val="right"/>
              <w:rPr>
                <w:rFonts w:ascii="細明體" w:eastAsia="細明體" w:hAnsi="細明體"/>
                <w:b/>
                <w:bCs/>
                <w:sz w:val="18"/>
                <w:szCs w:val="18"/>
              </w:rPr>
            </w:pPr>
          </w:p>
          <w:p w14:paraId="0326C2F2" w14:textId="77777777" w:rsidR="001A2CF8" w:rsidRDefault="001A2CF8" w:rsidP="00E31616">
            <w:pPr>
              <w:spacing w:line="200" w:lineRule="exact"/>
              <w:ind w:rightChars="20" w:right="48"/>
              <w:jc w:val="right"/>
              <w:rPr>
                <w:rFonts w:ascii="細明體" w:eastAsia="細明體" w:hAnsi="細明體"/>
                <w:b/>
                <w:bCs/>
                <w:sz w:val="18"/>
                <w:szCs w:val="18"/>
              </w:rPr>
            </w:pPr>
          </w:p>
          <w:p w14:paraId="0111633C" w14:textId="77777777" w:rsidR="001A2CF8" w:rsidRDefault="001A2CF8" w:rsidP="00E31616">
            <w:pPr>
              <w:spacing w:line="200" w:lineRule="exact"/>
              <w:ind w:rightChars="20" w:right="48"/>
              <w:jc w:val="right"/>
              <w:rPr>
                <w:rFonts w:ascii="細明體" w:eastAsia="細明體" w:hAnsi="細明體"/>
                <w:b/>
                <w:bCs/>
                <w:sz w:val="18"/>
                <w:szCs w:val="18"/>
              </w:rPr>
            </w:pPr>
          </w:p>
          <w:p w14:paraId="13189373" w14:textId="77777777" w:rsidR="001A2CF8" w:rsidRDefault="001A2CF8" w:rsidP="00E31616">
            <w:pPr>
              <w:spacing w:line="200" w:lineRule="exact"/>
              <w:ind w:rightChars="20" w:right="48"/>
              <w:jc w:val="right"/>
              <w:rPr>
                <w:rFonts w:ascii="細明體" w:eastAsia="細明體" w:hAnsi="細明體"/>
                <w:b/>
                <w:bCs/>
                <w:sz w:val="18"/>
                <w:szCs w:val="18"/>
              </w:rPr>
            </w:pPr>
          </w:p>
          <w:p w14:paraId="30DD520D" w14:textId="77777777" w:rsidR="001A2CF8" w:rsidRDefault="001A2CF8" w:rsidP="00E31616">
            <w:pPr>
              <w:spacing w:line="200" w:lineRule="exact"/>
              <w:ind w:rightChars="20" w:right="48"/>
              <w:jc w:val="right"/>
              <w:rPr>
                <w:rFonts w:ascii="細明體" w:eastAsia="細明體" w:hAnsi="細明體"/>
                <w:b/>
                <w:bCs/>
                <w:sz w:val="18"/>
                <w:szCs w:val="18"/>
              </w:rPr>
            </w:pPr>
          </w:p>
          <w:p w14:paraId="35A19B0A" w14:textId="77777777" w:rsidR="001A2CF8" w:rsidRDefault="001A2CF8" w:rsidP="00E31616">
            <w:pPr>
              <w:spacing w:line="200" w:lineRule="exact"/>
              <w:ind w:rightChars="20" w:right="48"/>
              <w:jc w:val="right"/>
              <w:rPr>
                <w:rFonts w:ascii="細明體" w:eastAsia="細明體" w:hAnsi="細明體"/>
                <w:b/>
                <w:bCs/>
                <w:sz w:val="18"/>
                <w:szCs w:val="18"/>
              </w:rPr>
            </w:pPr>
          </w:p>
          <w:p w14:paraId="13C5A447" w14:textId="77777777" w:rsidR="001A2CF8" w:rsidRDefault="001A2CF8" w:rsidP="00E31616">
            <w:pPr>
              <w:spacing w:line="200" w:lineRule="exact"/>
              <w:ind w:rightChars="20" w:right="48"/>
              <w:jc w:val="right"/>
              <w:rPr>
                <w:rFonts w:ascii="細明體" w:eastAsia="細明體" w:hAnsi="細明體"/>
                <w:b/>
                <w:bCs/>
                <w:sz w:val="18"/>
                <w:szCs w:val="18"/>
              </w:rPr>
            </w:pPr>
          </w:p>
          <w:p w14:paraId="203C02E0" w14:textId="77777777" w:rsidR="001A2CF8" w:rsidRDefault="001A2CF8" w:rsidP="00E31616">
            <w:pPr>
              <w:spacing w:line="200" w:lineRule="exact"/>
              <w:ind w:rightChars="20" w:right="48"/>
              <w:jc w:val="right"/>
              <w:rPr>
                <w:rFonts w:ascii="細明體" w:eastAsia="細明體" w:hAnsi="細明體"/>
                <w:b/>
                <w:bCs/>
                <w:sz w:val="18"/>
                <w:szCs w:val="18"/>
              </w:rPr>
            </w:pPr>
          </w:p>
          <w:p w14:paraId="3946FF00" w14:textId="77777777" w:rsidR="001A2CF8" w:rsidRDefault="001A2CF8" w:rsidP="00E31616">
            <w:pPr>
              <w:spacing w:line="200" w:lineRule="exact"/>
              <w:ind w:rightChars="20" w:right="48"/>
              <w:jc w:val="right"/>
              <w:rPr>
                <w:rFonts w:ascii="細明體" w:eastAsia="細明體" w:hAnsi="細明體"/>
                <w:b/>
                <w:bCs/>
                <w:sz w:val="18"/>
                <w:szCs w:val="18"/>
              </w:rPr>
            </w:pPr>
          </w:p>
          <w:p w14:paraId="73B1829B" w14:textId="77777777" w:rsidR="001A2CF8" w:rsidRDefault="001A2CF8" w:rsidP="00E31616">
            <w:pPr>
              <w:spacing w:line="200" w:lineRule="exact"/>
              <w:ind w:rightChars="20" w:right="48"/>
              <w:jc w:val="right"/>
              <w:rPr>
                <w:rFonts w:ascii="細明體" w:eastAsia="細明體" w:hAnsi="細明體"/>
                <w:b/>
                <w:bCs/>
                <w:sz w:val="18"/>
                <w:szCs w:val="18"/>
              </w:rPr>
            </w:pPr>
          </w:p>
          <w:p w14:paraId="7BEC6BD1" w14:textId="77777777" w:rsidR="001A2CF8" w:rsidRDefault="001A2CF8" w:rsidP="00E31616">
            <w:pPr>
              <w:spacing w:line="200" w:lineRule="exact"/>
              <w:ind w:rightChars="20" w:right="48"/>
              <w:jc w:val="right"/>
              <w:rPr>
                <w:rFonts w:ascii="細明體" w:eastAsia="細明體" w:hAnsi="細明體"/>
                <w:b/>
                <w:bCs/>
                <w:sz w:val="18"/>
                <w:szCs w:val="18"/>
              </w:rPr>
            </w:pPr>
          </w:p>
          <w:p w14:paraId="37F12657" w14:textId="77777777" w:rsidR="001A2CF8" w:rsidRDefault="001A2CF8" w:rsidP="00E31616">
            <w:pPr>
              <w:spacing w:line="200" w:lineRule="exact"/>
              <w:ind w:rightChars="20" w:right="48"/>
              <w:jc w:val="right"/>
              <w:rPr>
                <w:rFonts w:ascii="細明體" w:eastAsia="細明體" w:hAnsi="細明體"/>
                <w:b/>
                <w:bCs/>
                <w:sz w:val="18"/>
                <w:szCs w:val="18"/>
              </w:rPr>
            </w:pPr>
          </w:p>
          <w:p w14:paraId="3958A35C" w14:textId="77777777" w:rsidR="001A2CF8" w:rsidRDefault="001A2CF8" w:rsidP="00E31616">
            <w:pPr>
              <w:spacing w:line="200" w:lineRule="exact"/>
              <w:ind w:rightChars="20" w:right="48"/>
              <w:jc w:val="right"/>
              <w:rPr>
                <w:rFonts w:ascii="細明體" w:eastAsia="細明體" w:hAnsi="細明體"/>
                <w:b/>
                <w:bCs/>
                <w:sz w:val="18"/>
                <w:szCs w:val="18"/>
              </w:rPr>
            </w:pPr>
          </w:p>
          <w:p w14:paraId="187FCC67" w14:textId="77777777" w:rsidR="001A2CF8" w:rsidRDefault="001A2CF8" w:rsidP="00E31616">
            <w:pPr>
              <w:pBdr>
                <w:right w:val="single" w:sz="6" w:space="4" w:color="auto"/>
              </w:pBdr>
              <w:spacing w:line="200" w:lineRule="exact"/>
              <w:ind w:rightChars="20" w:right="48"/>
              <w:jc w:val="right"/>
              <w:rPr>
                <w:rFonts w:ascii="細明體" w:eastAsia="細明體" w:hAnsi="細明體"/>
                <w:b/>
                <w:bCs/>
                <w:sz w:val="18"/>
                <w:szCs w:val="18"/>
              </w:rPr>
            </w:pPr>
          </w:p>
          <w:p w14:paraId="79D145EF" w14:textId="4C86DE5D" w:rsidR="001A2CF8" w:rsidRDefault="008C7346" w:rsidP="009A626A">
            <w:pPr>
              <w:pBdr>
                <w:right w:val="single" w:sz="6" w:space="4" w:color="auto"/>
              </w:pBdr>
              <w:spacing w:line="224" w:lineRule="exact"/>
              <w:ind w:rightChars="20" w:right="48"/>
              <w:jc w:val="right"/>
              <w:rPr>
                <w:rFonts w:ascii="細明體" w:eastAsia="細明體" w:hAnsi="細明體"/>
                <w:b/>
                <w:bCs/>
                <w:sz w:val="18"/>
                <w:szCs w:val="18"/>
              </w:rPr>
            </w:pPr>
            <w:r w:rsidRPr="008C7346">
              <w:rPr>
                <w:rFonts w:ascii="細明體" w:eastAsia="細明體" w:hAnsi="細明體"/>
                <w:b/>
                <w:bCs/>
                <w:sz w:val="18"/>
                <w:szCs w:val="18"/>
              </w:rPr>
              <w:t>17,110,554,462,795</w:t>
            </w:r>
          </w:p>
          <w:p w14:paraId="20E6FB89" w14:textId="6DC781B3" w:rsidR="00E31616" w:rsidRPr="00FD5471" w:rsidRDefault="00FD5471" w:rsidP="009A626A">
            <w:pPr>
              <w:pBdr>
                <w:right w:val="single" w:sz="6" w:space="4" w:color="auto"/>
              </w:pBdr>
              <w:spacing w:line="244" w:lineRule="exact"/>
              <w:ind w:rightChars="20" w:right="48"/>
              <w:jc w:val="right"/>
              <w:rPr>
                <w:rFonts w:ascii="細明體" w:eastAsia="細明體" w:hAnsi="細明體" w:cs="新細明體"/>
                <w:b/>
                <w:bCs/>
                <w:sz w:val="18"/>
                <w:szCs w:val="18"/>
              </w:rPr>
            </w:pPr>
            <w:r w:rsidRPr="00FD5471">
              <w:rPr>
                <w:rFonts w:ascii="細明體" w:eastAsia="細明體" w:hAnsi="細明體" w:hint="eastAsia"/>
                <w:b/>
                <w:bCs/>
                <w:sz w:val="18"/>
                <w:szCs w:val="18"/>
              </w:rPr>
              <w:t>- 519,47</w:t>
            </w:r>
            <w:r w:rsidRPr="00FD5471">
              <w:rPr>
                <w:rFonts w:ascii="細明體" w:eastAsia="細明體" w:hAnsi="細明體"/>
                <w:b/>
                <w:bCs/>
                <w:sz w:val="18"/>
                <w:szCs w:val="18"/>
              </w:rPr>
              <w:t>4</w:t>
            </w:r>
          </w:p>
          <w:p w14:paraId="112111E5" w14:textId="77777777" w:rsidR="00E31616" w:rsidRDefault="00E31616" w:rsidP="009A626A">
            <w:pPr>
              <w:pBdr>
                <w:right w:val="single" w:sz="6" w:space="4" w:color="auto"/>
              </w:pBdr>
              <w:spacing w:line="244" w:lineRule="exact"/>
              <w:ind w:rightChars="20" w:right="48"/>
              <w:jc w:val="right"/>
              <w:rPr>
                <w:rFonts w:ascii="細明體" w:eastAsia="細明體" w:hAnsi="細明體" w:cs="新細明體"/>
                <w:b/>
                <w:sz w:val="18"/>
                <w:szCs w:val="18"/>
              </w:rPr>
            </w:pPr>
          </w:p>
          <w:p w14:paraId="5A43E165" w14:textId="6681E97B" w:rsidR="001A2CF8" w:rsidRDefault="00B476A4" w:rsidP="009A626A">
            <w:pPr>
              <w:pBdr>
                <w:right w:val="single" w:sz="6" w:space="4" w:color="auto"/>
              </w:pBdr>
              <w:spacing w:line="244" w:lineRule="exact"/>
              <w:ind w:rightChars="20" w:right="48"/>
              <w:jc w:val="right"/>
              <w:rPr>
                <w:rFonts w:ascii="細明體" w:eastAsia="細明體" w:hAnsi="細明體" w:cs="新細明體"/>
                <w:b/>
                <w:sz w:val="18"/>
                <w:szCs w:val="18"/>
              </w:rPr>
            </w:pPr>
            <w:r w:rsidRPr="00B476A4">
              <w:rPr>
                <w:rFonts w:ascii="細明體" w:eastAsia="細明體" w:hAnsi="細明體" w:cs="新細明體"/>
                <w:b/>
                <w:sz w:val="18"/>
                <w:szCs w:val="18"/>
              </w:rPr>
              <w:t>-</w:t>
            </w:r>
            <w:r>
              <w:rPr>
                <w:rFonts w:ascii="細明體" w:eastAsia="細明體" w:hAnsi="細明體" w:cs="新細明體"/>
                <w:b/>
                <w:sz w:val="18"/>
                <w:szCs w:val="18"/>
              </w:rPr>
              <w:t xml:space="preserve"> </w:t>
            </w:r>
            <w:r w:rsidRPr="00B476A4">
              <w:rPr>
                <w:rFonts w:ascii="細明體" w:eastAsia="細明體" w:hAnsi="細明體" w:cs="新細明體"/>
                <w:b/>
                <w:sz w:val="18"/>
                <w:szCs w:val="18"/>
              </w:rPr>
              <w:t>1,920,902,690</w:t>
            </w:r>
          </w:p>
          <w:p w14:paraId="792AD134" w14:textId="77777777" w:rsidR="001A2CF8" w:rsidRDefault="001A2CF8" w:rsidP="00FB6072">
            <w:pPr>
              <w:pBdr>
                <w:right w:val="single" w:sz="6" w:space="4" w:color="auto"/>
              </w:pBdr>
              <w:spacing w:line="270" w:lineRule="exact"/>
              <w:ind w:rightChars="20" w:right="48"/>
              <w:jc w:val="right"/>
              <w:rPr>
                <w:rFonts w:ascii="細明體" w:eastAsia="細明體" w:hAnsi="細明體" w:cs="新細明體"/>
                <w:b/>
                <w:sz w:val="18"/>
                <w:szCs w:val="18"/>
              </w:rPr>
            </w:pPr>
          </w:p>
          <w:p w14:paraId="7AA8BF35" w14:textId="7E7148A9" w:rsidR="001A2CF8" w:rsidRDefault="001A2CF8" w:rsidP="00FB6072">
            <w:pPr>
              <w:pBdr>
                <w:right w:val="single" w:sz="6" w:space="4" w:color="auto"/>
              </w:pBdr>
              <w:spacing w:line="270" w:lineRule="exact"/>
              <w:ind w:rightChars="20" w:right="48"/>
              <w:jc w:val="right"/>
              <w:rPr>
                <w:rFonts w:ascii="細明體" w:eastAsia="細明體" w:hAnsi="細明體" w:cs="新細明體"/>
                <w:b/>
                <w:sz w:val="18"/>
                <w:szCs w:val="18"/>
              </w:rPr>
            </w:pPr>
          </w:p>
          <w:p w14:paraId="5AFD7EF8" w14:textId="77777777" w:rsidR="00020F0A" w:rsidRDefault="00020F0A" w:rsidP="00FB6072">
            <w:pPr>
              <w:pBdr>
                <w:right w:val="single" w:sz="6" w:space="4" w:color="auto"/>
              </w:pBdr>
              <w:spacing w:line="270" w:lineRule="exact"/>
              <w:ind w:rightChars="20" w:right="48"/>
              <w:jc w:val="right"/>
              <w:rPr>
                <w:rFonts w:ascii="細明體" w:eastAsia="細明體" w:hAnsi="細明體" w:cs="新細明體"/>
                <w:b/>
                <w:sz w:val="18"/>
                <w:szCs w:val="18"/>
              </w:rPr>
            </w:pPr>
          </w:p>
          <w:p w14:paraId="36BC5641" w14:textId="77777777" w:rsidR="001A2CF8" w:rsidRDefault="001A2CF8" w:rsidP="00FB6072">
            <w:pPr>
              <w:pBdr>
                <w:right w:val="single" w:sz="6" w:space="4" w:color="auto"/>
              </w:pBdr>
              <w:spacing w:line="270" w:lineRule="exact"/>
              <w:ind w:rightChars="20" w:right="48"/>
              <w:jc w:val="right"/>
              <w:rPr>
                <w:rFonts w:ascii="細明體" w:eastAsia="細明體" w:hAnsi="細明體" w:cs="新細明體"/>
                <w:b/>
                <w:sz w:val="18"/>
                <w:szCs w:val="18"/>
              </w:rPr>
            </w:pPr>
          </w:p>
          <w:p w14:paraId="7245DB25" w14:textId="45BF0C3F" w:rsidR="001A2CF8" w:rsidRDefault="001A2CF8" w:rsidP="00FB6072">
            <w:pPr>
              <w:pBdr>
                <w:right w:val="single" w:sz="6" w:space="4" w:color="auto"/>
              </w:pBdr>
              <w:spacing w:line="270" w:lineRule="exact"/>
              <w:ind w:rightChars="20" w:right="48"/>
              <w:jc w:val="right"/>
              <w:rPr>
                <w:rFonts w:ascii="細明體" w:eastAsia="細明體" w:hAnsi="細明體" w:cs="新細明體"/>
                <w:b/>
                <w:sz w:val="18"/>
                <w:szCs w:val="18"/>
              </w:rPr>
            </w:pPr>
          </w:p>
          <w:p w14:paraId="4D45A71A" w14:textId="77777777" w:rsidR="00020F0A" w:rsidRDefault="00020F0A" w:rsidP="00FB6072">
            <w:pPr>
              <w:pBdr>
                <w:right w:val="single" w:sz="6" w:space="4" w:color="auto"/>
              </w:pBdr>
              <w:spacing w:line="270" w:lineRule="exact"/>
              <w:ind w:rightChars="20" w:right="48"/>
              <w:jc w:val="right"/>
              <w:rPr>
                <w:rFonts w:ascii="細明體" w:eastAsia="細明體" w:hAnsi="細明體" w:cs="新細明體"/>
                <w:b/>
                <w:sz w:val="18"/>
                <w:szCs w:val="18"/>
              </w:rPr>
            </w:pPr>
          </w:p>
          <w:p w14:paraId="7CF50AFB" w14:textId="77777777" w:rsidR="001A2CF8" w:rsidRDefault="001A2CF8" w:rsidP="00FB6072">
            <w:pPr>
              <w:pBdr>
                <w:right w:val="single" w:sz="6" w:space="4" w:color="auto"/>
              </w:pBdr>
              <w:spacing w:line="270" w:lineRule="exact"/>
              <w:ind w:rightChars="20" w:right="48"/>
              <w:jc w:val="right"/>
              <w:rPr>
                <w:rFonts w:ascii="細明體" w:eastAsia="細明體" w:hAnsi="細明體" w:cs="新細明體"/>
                <w:b/>
                <w:sz w:val="18"/>
                <w:szCs w:val="18"/>
              </w:rPr>
            </w:pPr>
          </w:p>
          <w:p w14:paraId="5FB338CA" w14:textId="39AB5C70" w:rsidR="001A2CF8" w:rsidRDefault="001A2CF8" w:rsidP="003472FF">
            <w:pPr>
              <w:pBdr>
                <w:right w:val="single" w:sz="6" w:space="4" w:color="auto"/>
              </w:pBdr>
              <w:spacing w:beforeLines="20" w:before="72" w:line="216" w:lineRule="exact"/>
              <w:ind w:rightChars="20" w:right="48"/>
              <w:jc w:val="right"/>
              <w:rPr>
                <w:rFonts w:ascii="細明體" w:eastAsia="細明體" w:hAnsi="細明體" w:cs="新細明體"/>
                <w:b/>
                <w:sz w:val="18"/>
                <w:szCs w:val="18"/>
              </w:rPr>
            </w:pPr>
          </w:p>
          <w:p w14:paraId="7E05FABE" w14:textId="467144DB" w:rsidR="00902E51" w:rsidRDefault="00902E51" w:rsidP="003472FF">
            <w:pPr>
              <w:pBdr>
                <w:right w:val="single" w:sz="6" w:space="4" w:color="auto"/>
              </w:pBdr>
              <w:spacing w:line="216" w:lineRule="exact"/>
              <w:ind w:rightChars="20" w:right="48"/>
              <w:jc w:val="right"/>
              <w:rPr>
                <w:rFonts w:ascii="細明體" w:eastAsia="細明體" w:hAnsi="細明體" w:cs="新細明體"/>
                <w:b/>
                <w:sz w:val="18"/>
                <w:szCs w:val="18"/>
              </w:rPr>
            </w:pPr>
          </w:p>
          <w:p w14:paraId="026B6CE4" w14:textId="3351AD32" w:rsidR="00902E51" w:rsidRDefault="00902E51" w:rsidP="003472FF">
            <w:pPr>
              <w:pBdr>
                <w:right w:val="single" w:sz="6" w:space="4" w:color="auto"/>
              </w:pBdr>
              <w:spacing w:beforeLines="20" w:before="72" w:line="216" w:lineRule="exact"/>
              <w:ind w:rightChars="20" w:right="48"/>
              <w:jc w:val="right"/>
              <w:rPr>
                <w:rFonts w:ascii="細明體" w:eastAsia="細明體" w:hAnsi="細明體" w:cs="新細明體"/>
                <w:b/>
                <w:sz w:val="18"/>
                <w:szCs w:val="18"/>
              </w:rPr>
            </w:pPr>
          </w:p>
          <w:p w14:paraId="5F6E1953" w14:textId="0077E43F" w:rsidR="001B4842" w:rsidRDefault="001B4842" w:rsidP="000B252E">
            <w:pPr>
              <w:pBdr>
                <w:right w:val="single" w:sz="6" w:space="4" w:color="auto"/>
              </w:pBdr>
              <w:spacing w:beforeLines="20" w:before="72" w:line="216" w:lineRule="exact"/>
              <w:ind w:rightChars="20" w:right="48"/>
              <w:jc w:val="right"/>
              <w:rPr>
                <w:rFonts w:ascii="細明體" w:eastAsia="細明體" w:hAnsi="細明體" w:cs="新細明體"/>
                <w:b/>
                <w:sz w:val="18"/>
                <w:szCs w:val="18"/>
              </w:rPr>
            </w:pPr>
          </w:p>
          <w:p w14:paraId="127C07F3" w14:textId="77777777" w:rsidR="000B252E" w:rsidRDefault="000B252E" w:rsidP="003472FF">
            <w:pPr>
              <w:pBdr>
                <w:right w:val="single" w:sz="6" w:space="4" w:color="auto"/>
              </w:pBdr>
              <w:spacing w:line="216" w:lineRule="exact"/>
              <w:ind w:rightChars="20" w:right="48"/>
              <w:jc w:val="right"/>
              <w:rPr>
                <w:rFonts w:ascii="細明體" w:eastAsia="細明體" w:hAnsi="細明體" w:cs="新細明體"/>
                <w:b/>
                <w:sz w:val="18"/>
                <w:szCs w:val="18"/>
              </w:rPr>
            </w:pPr>
          </w:p>
          <w:p w14:paraId="66E03C2A" w14:textId="1C9E49DE" w:rsidR="001B4842" w:rsidRDefault="001B4842" w:rsidP="000B252E">
            <w:pPr>
              <w:pBdr>
                <w:right w:val="single" w:sz="6" w:space="4" w:color="auto"/>
              </w:pBdr>
              <w:spacing w:beforeLines="20" w:before="72" w:line="270" w:lineRule="exact"/>
              <w:ind w:rightChars="20" w:right="48"/>
              <w:jc w:val="right"/>
              <w:rPr>
                <w:rFonts w:ascii="細明體" w:eastAsia="細明體" w:hAnsi="細明體" w:cs="新細明體"/>
                <w:b/>
                <w:sz w:val="18"/>
                <w:szCs w:val="18"/>
              </w:rPr>
            </w:pPr>
          </w:p>
          <w:p w14:paraId="7F847E05" w14:textId="77777777" w:rsidR="000B252E" w:rsidRDefault="000B252E" w:rsidP="00FB6072">
            <w:pPr>
              <w:pBdr>
                <w:right w:val="single" w:sz="6" w:space="4" w:color="auto"/>
              </w:pBdr>
              <w:spacing w:line="270" w:lineRule="exact"/>
              <w:ind w:rightChars="20" w:right="48"/>
              <w:jc w:val="right"/>
              <w:rPr>
                <w:rFonts w:ascii="細明體" w:eastAsia="細明體" w:hAnsi="細明體" w:cs="新細明體"/>
                <w:b/>
                <w:sz w:val="18"/>
                <w:szCs w:val="18"/>
              </w:rPr>
            </w:pPr>
          </w:p>
          <w:p w14:paraId="79969617" w14:textId="3D49B0AB" w:rsidR="001A2CF8" w:rsidRPr="001B3CD7" w:rsidRDefault="001A2CF8" w:rsidP="00FB6072">
            <w:pPr>
              <w:pBdr>
                <w:right w:val="single" w:sz="6" w:space="4" w:color="auto"/>
              </w:pBdr>
              <w:spacing w:line="270" w:lineRule="exact"/>
              <w:ind w:rightChars="20" w:right="48"/>
              <w:jc w:val="right"/>
              <w:rPr>
                <w:rFonts w:ascii="細明體" w:eastAsia="細明體" w:hAnsi="細明體" w:cs="新細明體"/>
                <w:b/>
                <w:bCs/>
                <w:kern w:val="0"/>
                <w:sz w:val="18"/>
                <w:szCs w:val="18"/>
              </w:rPr>
            </w:pPr>
          </w:p>
        </w:tc>
        <w:tc>
          <w:tcPr>
            <w:tcW w:w="3680" w:type="dxa"/>
            <w:tcBorders>
              <w:top w:val="single" w:sz="6" w:space="0" w:color="auto"/>
              <w:left w:val="single" w:sz="6" w:space="0" w:color="auto"/>
              <w:right w:val="single" w:sz="4" w:space="0" w:color="auto"/>
            </w:tcBorders>
          </w:tcPr>
          <w:p w14:paraId="2108E219" w14:textId="77777777" w:rsidR="001A2CF8" w:rsidRPr="002C2127" w:rsidRDefault="001A2CF8" w:rsidP="002C2127">
            <w:pPr>
              <w:pStyle w:val="1-1"/>
              <w:spacing w:line="360" w:lineRule="exact"/>
              <w:ind w:rightChars="20" w:right="48"/>
              <w:rPr>
                <w:rFonts w:ascii="標楷體" w:hAnsi="標楷體"/>
              </w:rPr>
            </w:pPr>
            <w:r w:rsidRPr="002C2127">
              <w:rPr>
                <w:rFonts w:ascii="標楷體" w:hAnsi="標楷體" w:hint="eastAsia"/>
                <w:kern w:val="0"/>
              </w:rPr>
              <w:t>負債部分</w:t>
            </w:r>
          </w:p>
          <w:p w14:paraId="6CD6A8BA" w14:textId="77777777" w:rsidR="001A2CF8" w:rsidRPr="00DF36ED" w:rsidRDefault="001A2CF8" w:rsidP="00DF36ED">
            <w:pPr>
              <w:spacing w:line="260" w:lineRule="exact"/>
              <w:ind w:leftChars="100" w:left="240" w:rightChars="20" w:right="48"/>
              <w:jc w:val="distribute"/>
              <w:rPr>
                <w:rFonts w:ascii="標楷體" w:eastAsia="標楷體" w:hAnsi="標楷體"/>
                <w:sz w:val="18"/>
                <w:szCs w:val="20"/>
              </w:rPr>
            </w:pPr>
            <w:r w:rsidRPr="00DF36ED">
              <w:rPr>
                <w:rFonts w:ascii="標楷體" w:eastAsia="標楷體" w:hAnsi="標楷體" w:hint="eastAsia"/>
                <w:sz w:val="18"/>
                <w:szCs w:val="20"/>
              </w:rPr>
              <w:t>流動負債</w:t>
            </w:r>
          </w:p>
          <w:p w14:paraId="0213EB00" w14:textId="6A3C768C" w:rsidR="001A2CF8" w:rsidRPr="00DF36ED" w:rsidRDefault="001A2CF8" w:rsidP="00DF36ED">
            <w:pPr>
              <w:spacing w:line="260" w:lineRule="exact"/>
              <w:ind w:leftChars="200" w:left="480" w:rightChars="20" w:right="48"/>
              <w:jc w:val="distribute"/>
              <w:rPr>
                <w:rFonts w:ascii="標楷體" w:eastAsia="標楷體" w:hAnsi="標楷體"/>
                <w:sz w:val="18"/>
                <w:szCs w:val="20"/>
              </w:rPr>
            </w:pPr>
            <w:r w:rsidRPr="00DF36ED">
              <w:rPr>
                <w:rFonts w:ascii="標楷體" w:eastAsia="標楷體" w:hAnsi="標楷體" w:hint="eastAsia"/>
                <w:sz w:val="18"/>
                <w:szCs w:val="20"/>
              </w:rPr>
              <w:t>應付公庫券</w:t>
            </w:r>
          </w:p>
          <w:p w14:paraId="512B0331" w14:textId="77777777" w:rsidR="001A2CF8" w:rsidRPr="00DF36ED" w:rsidRDefault="001A2CF8" w:rsidP="00DF36ED">
            <w:pPr>
              <w:spacing w:line="260" w:lineRule="exact"/>
              <w:ind w:leftChars="200" w:left="480" w:rightChars="20" w:right="48"/>
              <w:jc w:val="distribute"/>
              <w:rPr>
                <w:rFonts w:ascii="標楷體" w:eastAsia="標楷體" w:hAnsi="標楷體"/>
                <w:sz w:val="18"/>
                <w:szCs w:val="20"/>
              </w:rPr>
            </w:pPr>
            <w:r w:rsidRPr="00DF36ED">
              <w:rPr>
                <w:rFonts w:ascii="標楷體" w:eastAsia="標楷體" w:hAnsi="標楷體" w:hint="eastAsia"/>
                <w:sz w:val="18"/>
                <w:szCs w:val="20"/>
              </w:rPr>
              <w:t>應付款項</w:t>
            </w:r>
          </w:p>
          <w:p w14:paraId="7A263E60" w14:textId="77777777" w:rsidR="001A2CF8" w:rsidRPr="00DF36ED" w:rsidRDefault="001A2CF8" w:rsidP="00DF36ED">
            <w:pPr>
              <w:spacing w:line="260" w:lineRule="exact"/>
              <w:ind w:leftChars="200" w:left="480" w:rightChars="20" w:right="48"/>
              <w:jc w:val="distribute"/>
              <w:rPr>
                <w:rFonts w:ascii="標楷體" w:eastAsia="標楷體" w:hAnsi="標楷體"/>
                <w:sz w:val="18"/>
                <w:szCs w:val="20"/>
              </w:rPr>
            </w:pPr>
            <w:r w:rsidRPr="00DF36ED">
              <w:rPr>
                <w:rFonts w:ascii="標楷體" w:eastAsia="標楷體" w:hAnsi="標楷體" w:hint="eastAsia"/>
                <w:sz w:val="18"/>
                <w:szCs w:val="20"/>
              </w:rPr>
              <w:t>應付其他基金款</w:t>
            </w:r>
          </w:p>
          <w:p w14:paraId="2833D5F9" w14:textId="77777777" w:rsidR="001A2CF8" w:rsidRPr="00DF36ED" w:rsidRDefault="001A2CF8" w:rsidP="00DF36ED">
            <w:pPr>
              <w:spacing w:line="260" w:lineRule="exact"/>
              <w:ind w:leftChars="200" w:left="480" w:rightChars="20" w:right="48"/>
              <w:jc w:val="distribute"/>
              <w:rPr>
                <w:rFonts w:ascii="標楷體" w:eastAsia="標楷體" w:hAnsi="標楷體"/>
                <w:sz w:val="18"/>
                <w:szCs w:val="20"/>
              </w:rPr>
            </w:pPr>
            <w:r w:rsidRPr="00DF36ED">
              <w:rPr>
                <w:rFonts w:ascii="標楷體" w:eastAsia="標楷體" w:hAnsi="標楷體" w:hint="eastAsia"/>
                <w:sz w:val="18"/>
                <w:szCs w:val="20"/>
              </w:rPr>
              <w:t>應付其他政府款</w:t>
            </w:r>
          </w:p>
          <w:p w14:paraId="67A476EA" w14:textId="77777777" w:rsidR="001A2CF8" w:rsidRPr="00DF36ED" w:rsidRDefault="001A2CF8" w:rsidP="00DF36ED">
            <w:pPr>
              <w:spacing w:line="260" w:lineRule="exact"/>
              <w:ind w:leftChars="200" w:left="480" w:rightChars="20" w:right="48"/>
              <w:jc w:val="distribute"/>
              <w:rPr>
                <w:rFonts w:ascii="標楷體" w:eastAsia="標楷體" w:hAnsi="標楷體"/>
                <w:sz w:val="18"/>
                <w:szCs w:val="20"/>
              </w:rPr>
            </w:pPr>
            <w:r w:rsidRPr="00DF36ED">
              <w:rPr>
                <w:rFonts w:ascii="標楷體" w:eastAsia="標楷體" w:hAnsi="標楷體" w:hint="eastAsia"/>
                <w:sz w:val="18"/>
                <w:szCs w:val="20"/>
              </w:rPr>
              <w:t>預收款</w:t>
            </w:r>
          </w:p>
          <w:p w14:paraId="6FC08548" w14:textId="77777777" w:rsidR="001A2CF8" w:rsidRPr="00DF36ED" w:rsidRDefault="001A2CF8" w:rsidP="00DF36ED">
            <w:pPr>
              <w:spacing w:line="260" w:lineRule="exact"/>
              <w:ind w:leftChars="100" w:left="240" w:rightChars="20" w:right="48"/>
              <w:jc w:val="distribute"/>
              <w:rPr>
                <w:rFonts w:ascii="標楷體" w:eastAsia="標楷體" w:hAnsi="標楷體"/>
                <w:sz w:val="18"/>
                <w:szCs w:val="20"/>
              </w:rPr>
            </w:pPr>
            <w:r w:rsidRPr="00DF36ED">
              <w:rPr>
                <w:rFonts w:ascii="標楷體" w:eastAsia="標楷體" w:hAnsi="標楷體" w:hint="eastAsia"/>
                <w:sz w:val="18"/>
                <w:szCs w:val="20"/>
              </w:rPr>
              <w:t>長期負債</w:t>
            </w:r>
          </w:p>
          <w:p w14:paraId="47C61CEF" w14:textId="77777777" w:rsidR="001A2CF8" w:rsidRPr="00DF36ED" w:rsidRDefault="001A2CF8" w:rsidP="00DF36ED">
            <w:pPr>
              <w:spacing w:line="260" w:lineRule="exact"/>
              <w:ind w:leftChars="200" w:left="480" w:rightChars="20" w:right="48"/>
              <w:jc w:val="distribute"/>
              <w:rPr>
                <w:rFonts w:ascii="標楷體" w:eastAsia="標楷體" w:hAnsi="標楷體"/>
                <w:sz w:val="18"/>
                <w:szCs w:val="20"/>
              </w:rPr>
            </w:pPr>
            <w:r w:rsidRPr="00DF36ED">
              <w:rPr>
                <w:rFonts w:ascii="標楷體" w:eastAsia="標楷體" w:hAnsi="標楷體" w:hint="eastAsia"/>
                <w:sz w:val="18"/>
                <w:szCs w:val="20"/>
              </w:rPr>
              <w:t>應付債券</w:t>
            </w:r>
          </w:p>
          <w:p w14:paraId="1650C761" w14:textId="77777777" w:rsidR="001A2CF8" w:rsidRPr="00DF36ED" w:rsidRDefault="001A2CF8" w:rsidP="00DF36ED">
            <w:pPr>
              <w:spacing w:line="260" w:lineRule="exact"/>
              <w:ind w:leftChars="200" w:left="480" w:rightChars="20" w:right="48"/>
              <w:jc w:val="distribute"/>
              <w:rPr>
                <w:rFonts w:ascii="標楷體" w:eastAsia="標楷體" w:hAnsi="標楷體"/>
                <w:sz w:val="18"/>
                <w:szCs w:val="20"/>
              </w:rPr>
            </w:pPr>
            <w:r w:rsidRPr="00DF36ED">
              <w:rPr>
                <w:rFonts w:ascii="標楷體" w:eastAsia="標楷體" w:hAnsi="標楷體" w:hint="eastAsia"/>
                <w:sz w:val="18"/>
                <w:szCs w:val="20"/>
              </w:rPr>
              <w:t>長期借款</w:t>
            </w:r>
          </w:p>
          <w:p w14:paraId="33FDA3D0" w14:textId="77777777" w:rsidR="001A2CF8" w:rsidRPr="00DF36ED" w:rsidRDefault="001A2CF8" w:rsidP="00DF36ED">
            <w:pPr>
              <w:spacing w:line="260" w:lineRule="exact"/>
              <w:ind w:leftChars="200" w:left="480" w:rightChars="20" w:right="48"/>
              <w:jc w:val="distribute"/>
              <w:rPr>
                <w:rFonts w:ascii="標楷體" w:eastAsia="標楷體" w:hAnsi="標楷體"/>
                <w:sz w:val="18"/>
                <w:szCs w:val="20"/>
              </w:rPr>
            </w:pPr>
            <w:r w:rsidRPr="00DF36ED">
              <w:rPr>
                <w:rFonts w:ascii="標楷體" w:eastAsia="標楷體" w:hAnsi="標楷體" w:hint="eastAsia"/>
                <w:sz w:val="18"/>
                <w:szCs w:val="20"/>
              </w:rPr>
              <w:t>應付租賃款</w:t>
            </w:r>
          </w:p>
          <w:p w14:paraId="248238A8" w14:textId="77777777" w:rsidR="001A2CF8" w:rsidRPr="00DF36ED" w:rsidRDefault="001A2CF8" w:rsidP="00DF36ED">
            <w:pPr>
              <w:spacing w:line="260" w:lineRule="exact"/>
              <w:ind w:leftChars="100" w:left="240" w:rightChars="20" w:right="48"/>
              <w:jc w:val="distribute"/>
              <w:rPr>
                <w:rFonts w:ascii="標楷體" w:eastAsia="標楷體" w:hAnsi="標楷體"/>
                <w:sz w:val="18"/>
                <w:szCs w:val="20"/>
              </w:rPr>
            </w:pPr>
            <w:r w:rsidRPr="00DF36ED">
              <w:rPr>
                <w:rFonts w:ascii="標楷體" w:eastAsia="標楷體" w:hAnsi="標楷體" w:hint="eastAsia"/>
                <w:sz w:val="18"/>
                <w:szCs w:val="20"/>
              </w:rPr>
              <w:t>其他負債</w:t>
            </w:r>
          </w:p>
          <w:p w14:paraId="32C4538F" w14:textId="77777777" w:rsidR="001A2CF8" w:rsidRPr="00DF36ED" w:rsidRDefault="001A2CF8" w:rsidP="00DF36ED">
            <w:pPr>
              <w:spacing w:line="260" w:lineRule="exact"/>
              <w:ind w:leftChars="200" w:left="480" w:rightChars="20" w:right="48"/>
              <w:jc w:val="distribute"/>
              <w:rPr>
                <w:rFonts w:ascii="標楷體" w:eastAsia="標楷體" w:hAnsi="標楷體"/>
                <w:sz w:val="18"/>
                <w:szCs w:val="20"/>
              </w:rPr>
            </w:pPr>
            <w:r w:rsidRPr="00DF36ED">
              <w:rPr>
                <w:rFonts w:ascii="標楷體" w:eastAsia="標楷體" w:hAnsi="標楷體" w:hint="eastAsia"/>
                <w:sz w:val="18"/>
                <w:szCs w:val="20"/>
              </w:rPr>
              <w:t>遞延收入</w:t>
            </w:r>
          </w:p>
          <w:p w14:paraId="30C65637" w14:textId="77777777" w:rsidR="001A2CF8" w:rsidRPr="00DF36ED" w:rsidRDefault="001A2CF8" w:rsidP="00DF36ED">
            <w:pPr>
              <w:spacing w:line="260" w:lineRule="exact"/>
              <w:ind w:leftChars="200" w:left="480" w:rightChars="20" w:right="48"/>
              <w:jc w:val="distribute"/>
              <w:rPr>
                <w:rFonts w:ascii="標楷體" w:eastAsia="標楷體" w:hAnsi="標楷體"/>
                <w:sz w:val="18"/>
                <w:szCs w:val="20"/>
              </w:rPr>
            </w:pPr>
            <w:r w:rsidRPr="00DF36ED">
              <w:rPr>
                <w:rFonts w:ascii="標楷體" w:eastAsia="標楷體" w:hAnsi="標楷體" w:hint="eastAsia"/>
                <w:sz w:val="18"/>
                <w:szCs w:val="20"/>
              </w:rPr>
              <w:t>存入保證金</w:t>
            </w:r>
          </w:p>
          <w:p w14:paraId="43E63779" w14:textId="77777777" w:rsidR="001A2CF8" w:rsidRPr="00DF36ED" w:rsidRDefault="001A2CF8" w:rsidP="00DF36ED">
            <w:pPr>
              <w:spacing w:line="260" w:lineRule="exact"/>
              <w:ind w:leftChars="200" w:left="480" w:rightChars="20" w:right="48"/>
              <w:jc w:val="distribute"/>
              <w:rPr>
                <w:rFonts w:ascii="標楷體" w:eastAsia="標楷體" w:hAnsi="標楷體"/>
                <w:sz w:val="18"/>
                <w:szCs w:val="20"/>
              </w:rPr>
            </w:pPr>
            <w:r w:rsidRPr="00DF36ED">
              <w:rPr>
                <w:rFonts w:ascii="標楷體" w:eastAsia="標楷體" w:hAnsi="標楷體" w:hint="eastAsia"/>
                <w:sz w:val="18"/>
                <w:szCs w:val="20"/>
              </w:rPr>
              <w:t>應付保管款</w:t>
            </w:r>
          </w:p>
          <w:p w14:paraId="71EAFF56" w14:textId="77777777" w:rsidR="001A2CF8" w:rsidRPr="00B476A4" w:rsidRDefault="001A2CF8" w:rsidP="00DF36ED">
            <w:pPr>
              <w:spacing w:line="260" w:lineRule="exact"/>
              <w:ind w:leftChars="200" w:left="480" w:rightChars="20" w:right="48"/>
              <w:jc w:val="distribute"/>
              <w:rPr>
                <w:rFonts w:ascii="標楷體" w:eastAsia="標楷體" w:hAnsi="標楷體"/>
                <w:sz w:val="18"/>
                <w:szCs w:val="20"/>
              </w:rPr>
            </w:pPr>
            <w:r w:rsidRPr="00DF36ED">
              <w:rPr>
                <w:rFonts w:ascii="標楷體" w:eastAsia="標楷體" w:hAnsi="標楷體" w:hint="eastAsia"/>
                <w:sz w:val="18"/>
                <w:szCs w:val="20"/>
              </w:rPr>
              <w:t>暫收</w:t>
            </w:r>
            <w:r w:rsidRPr="00B476A4">
              <w:rPr>
                <w:rFonts w:ascii="標楷體" w:eastAsia="標楷體" w:hAnsi="標楷體" w:hint="eastAsia"/>
                <w:sz w:val="18"/>
                <w:szCs w:val="20"/>
              </w:rPr>
              <w:t>款</w:t>
            </w:r>
          </w:p>
          <w:p w14:paraId="5F527309" w14:textId="77777777" w:rsidR="001A2CF8" w:rsidRPr="00B476A4" w:rsidRDefault="001A2CF8" w:rsidP="002C2127">
            <w:pPr>
              <w:pStyle w:val="1-1"/>
              <w:spacing w:line="360" w:lineRule="exact"/>
              <w:ind w:leftChars="100" w:left="240" w:rightChars="20" w:right="48"/>
              <w:rPr>
                <w:rFonts w:ascii="標楷體" w:hAnsi="標楷體"/>
                <w:kern w:val="0"/>
              </w:rPr>
            </w:pPr>
            <w:r w:rsidRPr="00B476A4">
              <w:rPr>
                <w:rFonts w:ascii="標楷體" w:hAnsi="標楷體" w:hint="eastAsia"/>
                <w:kern w:val="0"/>
              </w:rPr>
              <w:t>原列負債總額</w:t>
            </w:r>
          </w:p>
          <w:p w14:paraId="48714F23" w14:textId="2FB7D125" w:rsidR="00DF36ED" w:rsidRDefault="00DF36ED" w:rsidP="002C2127">
            <w:pPr>
              <w:pStyle w:val="1-31"/>
              <w:spacing w:line="360" w:lineRule="exact"/>
              <w:ind w:leftChars="100" w:left="240" w:rightChars="20" w:right="48" w:firstLineChars="0" w:firstLine="0"/>
              <w:rPr>
                <w:rFonts w:ascii="標楷體" w:hAnsi="標楷體"/>
                <w:b/>
                <w:kern w:val="0"/>
                <w:sz w:val="20"/>
                <w:szCs w:val="20"/>
              </w:rPr>
            </w:pPr>
            <w:r w:rsidRPr="00B476A4">
              <w:rPr>
                <w:rFonts w:ascii="標楷體" w:hAnsi="標楷體" w:hint="eastAsia"/>
                <w:b/>
                <w:kern w:val="0"/>
                <w:sz w:val="20"/>
                <w:szCs w:val="20"/>
              </w:rPr>
              <w:t>本部審核</w:t>
            </w:r>
            <w:r>
              <w:rPr>
                <w:rFonts w:ascii="標楷體" w:hAnsi="標楷體" w:hint="eastAsia"/>
                <w:b/>
                <w:kern w:val="0"/>
                <w:sz w:val="20"/>
                <w:szCs w:val="20"/>
              </w:rPr>
              <w:t>更</w:t>
            </w:r>
            <w:r w:rsidRPr="00B476A4">
              <w:rPr>
                <w:rFonts w:ascii="標楷體" w:hAnsi="標楷體" w:hint="eastAsia"/>
                <w:b/>
                <w:kern w:val="0"/>
                <w:sz w:val="20"/>
                <w:szCs w:val="20"/>
              </w:rPr>
              <w:t>正決算應調整</w:t>
            </w:r>
            <w:r>
              <w:rPr>
                <w:rFonts w:ascii="標楷體" w:hAnsi="標楷體" w:hint="eastAsia"/>
                <w:b/>
                <w:kern w:val="0"/>
                <w:sz w:val="20"/>
                <w:szCs w:val="20"/>
              </w:rPr>
              <w:t>數</w:t>
            </w:r>
          </w:p>
          <w:p w14:paraId="177DF00E" w14:textId="463D4A7A" w:rsidR="00DF36ED" w:rsidRPr="0042501B" w:rsidRDefault="00DF36ED" w:rsidP="002C2127">
            <w:pPr>
              <w:pStyle w:val="1-31"/>
              <w:spacing w:line="360" w:lineRule="exact"/>
              <w:ind w:leftChars="100" w:left="240" w:rightChars="20" w:right="48" w:firstLineChars="0" w:firstLine="0"/>
              <w:rPr>
                <w:rFonts w:ascii="標楷體" w:hAnsi="標楷體"/>
                <w:bCs/>
                <w:kern w:val="0"/>
              </w:rPr>
            </w:pPr>
            <w:r w:rsidRPr="0042501B">
              <w:rPr>
                <w:rFonts w:ascii="標楷體" w:hAnsi="標楷體" w:hint="eastAsia"/>
                <w:bCs/>
                <w:kern w:val="0"/>
              </w:rPr>
              <w:t>減列應付保管款</w:t>
            </w:r>
          </w:p>
          <w:p w14:paraId="79141694" w14:textId="75BF56C9" w:rsidR="001A2CF8" w:rsidRPr="00B476A4" w:rsidRDefault="001A2CF8" w:rsidP="002C2127">
            <w:pPr>
              <w:pStyle w:val="1-31"/>
              <w:spacing w:line="360" w:lineRule="exact"/>
              <w:ind w:leftChars="100" w:left="240" w:rightChars="20" w:right="48" w:firstLineChars="0" w:firstLine="0"/>
              <w:rPr>
                <w:rFonts w:ascii="標楷體" w:hAnsi="標楷體"/>
                <w:b/>
                <w:kern w:val="0"/>
                <w:sz w:val="20"/>
                <w:szCs w:val="20"/>
              </w:rPr>
            </w:pPr>
            <w:r w:rsidRPr="00B476A4">
              <w:rPr>
                <w:rFonts w:ascii="標楷體" w:hAnsi="標楷體" w:hint="eastAsia"/>
                <w:b/>
                <w:kern w:val="0"/>
                <w:sz w:val="20"/>
                <w:szCs w:val="20"/>
              </w:rPr>
              <w:t>本部審核修正決算應調整數</w:t>
            </w:r>
          </w:p>
          <w:p w14:paraId="60E7D342" w14:textId="25C4A972" w:rsidR="00EB0C58" w:rsidRPr="00B476A4" w:rsidRDefault="00EB0C58" w:rsidP="002C2127">
            <w:pPr>
              <w:pStyle w:val="1-31"/>
              <w:spacing w:line="360" w:lineRule="exact"/>
              <w:ind w:leftChars="100" w:left="240" w:rightChars="20" w:right="48" w:firstLineChars="0" w:firstLine="0"/>
              <w:rPr>
                <w:rFonts w:ascii="標楷體" w:hAnsi="標楷體"/>
                <w:b/>
                <w:kern w:val="0"/>
                <w:sz w:val="20"/>
                <w:szCs w:val="20"/>
              </w:rPr>
            </w:pPr>
            <w:r w:rsidRPr="00B476A4">
              <w:rPr>
                <w:rFonts w:ascii="標楷體" w:hAnsi="標楷體" w:hint="eastAsia"/>
                <w:kern w:val="0"/>
              </w:rPr>
              <w:t>歲出事項應調整數</w:t>
            </w:r>
          </w:p>
          <w:p w14:paraId="7C0C1A4F" w14:textId="4DCC7C80" w:rsidR="00EB0C58" w:rsidRPr="00B476A4" w:rsidRDefault="00EB0C58" w:rsidP="00066B41">
            <w:pPr>
              <w:pStyle w:val="1-31"/>
              <w:spacing w:line="216" w:lineRule="exact"/>
              <w:ind w:leftChars="200" w:left="480" w:rightChars="20" w:right="48" w:firstLineChars="0" w:firstLine="0"/>
              <w:rPr>
                <w:rFonts w:ascii="標楷體" w:hAnsi="標楷體"/>
                <w:b/>
                <w:kern w:val="0"/>
                <w:sz w:val="20"/>
                <w:szCs w:val="20"/>
              </w:rPr>
            </w:pPr>
            <w:r w:rsidRPr="00B476A4">
              <w:rPr>
                <w:rFonts w:ascii="標楷體" w:hAnsi="標楷體" w:hint="eastAsia"/>
                <w:spacing w:val="-12"/>
              </w:rPr>
              <w:t>減列中央政府前瞻基礎建設計畫</w:t>
            </w:r>
          </w:p>
          <w:p w14:paraId="48DE491F" w14:textId="0099A1C2" w:rsidR="00EB0C58" w:rsidRPr="00B476A4" w:rsidRDefault="00EB0C58" w:rsidP="00066B41">
            <w:pPr>
              <w:pStyle w:val="1-31"/>
              <w:spacing w:beforeLines="20" w:before="72" w:line="216" w:lineRule="exact"/>
              <w:ind w:leftChars="200" w:left="480" w:rightChars="20" w:right="48" w:firstLineChars="0" w:firstLine="0"/>
              <w:rPr>
                <w:rFonts w:ascii="標楷體" w:hAnsi="標楷體"/>
                <w:b/>
                <w:kern w:val="0"/>
                <w:sz w:val="20"/>
                <w:szCs w:val="20"/>
              </w:rPr>
            </w:pPr>
            <w:r w:rsidRPr="00B476A4">
              <w:rPr>
                <w:rFonts w:ascii="標楷體" w:hAnsi="標楷體" w:hint="eastAsia"/>
                <w:spacing w:val="-12"/>
              </w:rPr>
              <w:t>第5期特別決算歲出應付數</w:t>
            </w:r>
          </w:p>
          <w:p w14:paraId="25DDC122" w14:textId="77777777" w:rsidR="001A2CF8" w:rsidRPr="002C2127" w:rsidRDefault="001A2CF8" w:rsidP="00A81BD7">
            <w:pPr>
              <w:pStyle w:val="1-31"/>
              <w:spacing w:line="360" w:lineRule="exact"/>
              <w:ind w:rightChars="20" w:right="48" w:firstLineChars="0" w:firstLine="0"/>
              <w:rPr>
                <w:rFonts w:ascii="標楷體" w:hAnsi="標楷體"/>
                <w:b/>
                <w:kern w:val="0"/>
                <w:sz w:val="20"/>
                <w:szCs w:val="20"/>
              </w:rPr>
            </w:pPr>
            <w:r w:rsidRPr="00B476A4">
              <w:rPr>
                <w:rFonts w:ascii="標楷體" w:hAnsi="標楷體" w:hint="eastAsia"/>
                <w:b/>
                <w:kern w:val="0"/>
                <w:sz w:val="20"/>
                <w:szCs w:val="20"/>
              </w:rPr>
              <w:t>調整後負債總額</w:t>
            </w:r>
          </w:p>
          <w:p w14:paraId="5A828B89" w14:textId="77777777" w:rsidR="00FB6072" w:rsidRPr="002C2127" w:rsidRDefault="00FB6072" w:rsidP="002C2127">
            <w:pPr>
              <w:widowControl/>
              <w:spacing w:line="360" w:lineRule="exact"/>
              <w:ind w:rightChars="20" w:right="48"/>
              <w:jc w:val="distribute"/>
              <w:rPr>
                <w:rFonts w:ascii="標楷體" w:eastAsia="標楷體" w:hAnsi="標楷體" w:cs="新細明體"/>
                <w:b/>
                <w:bCs/>
                <w:kern w:val="0"/>
                <w:sz w:val="20"/>
                <w:szCs w:val="20"/>
              </w:rPr>
            </w:pPr>
            <w:r w:rsidRPr="002C2127">
              <w:rPr>
                <w:rFonts w:ascii="標楷體" w:eastAsia="標楷體" w:hAnsi="標楷體" w:cs="新細明體" w:hint="eastAsia"/>
                <w:b/>
                <w:bCs/>
                <w:kern w:val="0"/>
                <w:sz w:val="20"/>
                <w:szCs w:val="20"/>
              </w:rPr>
              <w:t>淨資產部分</w:t>
            </w:r>
          </w:p>
          <w:p w14:paraId="5D2FDBE3" w14:textId="77777777" w:rsidR="00FB6072" w:rsidRPr="002C2127" w:rsidRDefault="00FB6072" w:rsidP="002C2127">
            <w:pPr>
              <w:pStyle w:val="1-31"/>
              <w:snapToGrid w:val="0"/>
              <w:spacing w:line="360" w:lineRule="exact"/>
              <w:ind w:leftChars="200" w:left="480" w:rightChars="20" w:right="48" w:firstLineChars="0" w:firstLine="0"/>
              <w:rPr>
                <w:rFonts w:ascii="標楷體" w:hAnsi="標楷體"/>
                <w:kern w:val="0"/>
                <w:sz w:val="20"/>
                <w:szCs w:val="20"/>
              </w:rPr>
            </w:pPr>
            <w:r w:rsidRPr="002C2127">
              <w:rPr>
                <w:rFonts w:ascii="標楷體" w:hAnsi="標楷體" w:hint="eastAsia"/>
                <w:szCs w:val="20"/>
              </w:rPr>
              <w:t>淨資產</w:t>
            </w:r>
          </w:p>
          <w:p w14:paraId="10137A7F" w14:textId="77777777" w:rsidR="00FB6072" w:rsidRPr="002C2127" w:rsidRDefault="00FB6072" w:rsidP="002C2127">
            <w:pPr>
              <w:widowControl/>
              <w:spacing w:line="360" w:lineRule="exact"/>
              <w:ind w:leftChars="100" w:left="240" w:rightChars="20" w:right="48"/>
              <w:jc w:val="distribute"/>
              <w:rPr>
                <w:rFonts w:ascii="標楷體" w:eastAsia="標楷體" w:hAnsi="標楷體" w:cs="新細明體"/>
                <w:b/>
                <w:bCs/>
                <w:kern w:val="0"/>
                <w:sz w:val="20"/>
                <w:szCs w:val="20"/>
              </w:rPr>
            </w:pPr>
            <w:r w:rsidRPr="002C2127">
              <w:rPr>
                <w:rFonts w:ascii="標楷體" w:eastAsia="標楷體" w:hAnsi="標楷體" w:cs="新細明體" w:hint="eastAsia"/>
                <w:b/>
                <w:bCs/>
                <w:kern w:val="0"/>
                <w:sz w:val="20"/>
                <w:szCs w:val="20"/>
              </w:rPr>
              <w:t>原列淨資產總額</w:t>
            </w:r>
          </w:p>
          <w:p w14:paraId="564F043F" w14:textId="77777777" w:rsidR="00FB6072" w:rsidRPr="002C2127" w:rsidRDefault="00FB6072" w:rsidP="002C2127">
            <w:pPr>
              <w:pStyle w:val="1-31"/>
              <w:spacing w:line="360" w:lineRule="exact"/>
              <w:ind w:leftChars="100" w:left="240" w:rightChars="20" w:right="48" w:firstLineChars="0" w:firstLine="0"/>
              <w:rPr>
                <w:rFonts w:ascii="標楷體" w:hAnsi="標楷體"/>
                <w:b/>
                <w:kern w:val="0"/>
                <w:sz w:val="20"/>
                <w:szCs w:val="20"/>
              </w:rPr>
            </w:pPr>
            <w:r w:rsidRPr="002C2127">
              <w:rPr>
                <w:rFonts w:ascii="標楷體" w:hAnsi="標楷體" w:hint="eastAsia"/>
                <w:b/>
                <w:kern w:val="0"/>
                <w:sz w:val="20"/>
                <w:szCs w:val="20"/>
              </w:rPr>
              <w:t>本部審核修正決算應調整數</w:t>
            </w:r>
          </w:p>
          <w:p w14:paraId="3062C1E0" w14:textId="5E7D23D1" w:rsidR="00FB6072" w:rsidRPr="00D34FE3" w:rsidRDefault="00FB6072" w:rsidP="00D34FE3">
            <w:pPr>
              <w:widowControl/>
              <w:spacing w:line="320" w:lineRule="exact"/>
              <w:ind w:leftChars="200" w:left="480" w:rightChars="20" w:right="48"/>
              <w:jc w:val="distribute"/>
              <w:rPr>
                <w:rFonts w:ascii="標楷體" w:eastAsia="標楷體" w:hAnsi="標楷體" w:cs="新細明體"/>
                <w:sz w:val="18"/>
                <w:szCs w:val="18"/>
              </w:rPr>
            </w:pPr>
            <w:r w:rsidRPr="00D34FE3">
              <w:rPr>
                <w:rFonts w:ascii="標楷體" w:eastAsia="標楷體" w:hAnsi="標楷體" w:cs="新細明體" w:hint="eastAsia"/>
                <w:sz w:val="18"/>
                <w:szCs w:val="18"/>
              </w:rPr>
              <w:t>修正11</w:t>
            </w:r>
            <w:r w:rsidR="00150113" w:rsidRPr="00D34FE3">
              <w:rPr>
                <w:rFonts w:ascii="標楷體" w:eastAsia="標楷體" w:hAnsi="標楷體" w:cs="新細明體" w:hint="eastAsia"/>
                <w:sz w:val="18"/>
                <w:szCs w:val="18"/>
              </w:rPr>
              <w:t>4</w:t>
            </w:r>
            <w:r w:rsidRPr="00D34FE3">
              <w:rPr>
                <w:rFonts w:ascii="標楷體" w:eastAsia="標楷體" w:hAnsi="標楷體" w:cs="新細明體" w:hint="eastAsia"/>
                <w:sz w:val="18"/>
                <w:szCs w:val="18"/>
              </w:rPr>
              <w:t>年度歲入應調整數</w:t>
            </w:r>
          </w:p>
          <w:p w14:paraId="57B471CF" w14:textId="2C4238E2" w:rsidR="00FB6072" w:rsidRPr="00D34FE3" w:rsidRDefault="00FB6072" w:rsidP="00D34FE3">
            <w:pPr>
              <w:widowControl/>
              <w:spacing w:line="320" w:lineRule="exact"/>
              <w:ind w:leftChars="200" w:left="480" w:rightChars="20" w:right="48"/>
              <w:jc w:val="distribute"/>
              <w:rPr>
                <w:rFonts w:ascii="標楷體" w:eastAsia="標楷體" w:hAnsi="標楷體" w:cs="新細明體"/>
                <w:sz w:val="18"/>
                <w:szCs w:val="18"/>
              </w:rPr>
            </w:pPr>
            <w:r w:rsidRPr="00D34FE3">
              <w:rPr>
                <w:rFonts w:ascii="標楷體" w:eastAsia="標楷體" w:hAnsi="標楷體" w:cs="新細明體" w:hint="eastAsia"/>
                <w:sz w:val="18"/>
                <w:szCs w:val="18"/>
              </w:rPr>
              <w:t>修正11</w:t>
            </w:r>
            <w:r w:rsidR="005D3CE0" w:rsidRPr="00D34FE3">
              <w:rPr>
                <w:rFonts w:ascii="標楷體" w:eastAsia="標楷體" w:hAnsi="標楷體" w:cs="新細明體"/>
                <w:sz w:val="18"/>
                <w:szCs w:val="18"/>
              </w:rPr>
              <w:t>4</w:t>
            </w:r>
            <w:r w:rsidRPr="00D34FE3">
              <w:rPr>
                <w:rFonts w:ascii="標楷體" w:eastAsia="標楷體" w:hAnsi="標楷體" w:cs="新細明體" w:hint="eastAsia"/>
                <w:sz w:val="18"/>
                <w:szCs w:val="18"/>
              </w:rPr>
              <w:t>年度歲出應調整數</w:t>
            </w:r>
          </w:p>
          <w:p w14:paraId="038CEE27" w14:textId="7DE0B4B9" w:rsidR="005D3CE0" w:rsidRPr="002C2127" w:rsidRDefault="005D3CE0" w:rsidP="00D34FE3">
            <w:pPr>
              <w:widowControl/>
              <w:spacing w:line="320" w:lineRule="exact"/>
              <w:ind w:leftChars="200" w:left="480" w:rightChars="20" w:right="48"/>
              <w:jc w:val="distribute"/>
              <w:rPr>
                <w:rFonts w:ascii="標楷體" w:eastAsia="標楷體" w:hAnsi="標楷體" w:cs="新細明體"/>
                <w:sz w:val="18"/>
                <w:szCs w:val="18"/>
              </w:rPr>
            </w:pPr>
            <w:r w:rsidRPr="00D34FE3">
              <w:rPr>
                <w:rFonts w:ascii="標楷體" w:eastAsia="標楷體" w:hAnsi="標楷體" w:cs="新細明體" w:hint="eastAsia"/>
                <w:sz w:val="18"/>
                <w:szCs w:val="18"/>
              </w:rPr>
              <w:t>修正以前年度歲入應調整數</w:t>
            </w:r>
          </w:p>
          <w:p w14:paraId="407EFE52" w14:textId="1A593C11" w:rsidR="00FB6072" w:rsidRDefault="00FB6072" w:rsidP="002C2127">
            <w:pPr>
              <w:widowControl/>
              <w:spacing w:line="360" w:lineRule="exact"/>
              <w:ind w:leftChars="200" w:left="480" w:rightChars="20" w:right="48"/>
              <w:jc w:val="distribute"/>
              <w:rPr>
                <w:rFonts w:ascii="標楷體" w:eastAsia="標楷體" w:hAnsi="標楷體" w:cs="新細明體"/>
                <w:sz w:val="18"/>
                <w:szCs w:val="18"/>
              </w:rPr>
            </w:pPr>
            <w:r w:rsidRPr="002C2127">
              <w:rPr>
                <w:rFonts w:ascii="標楷體" w:eastAsia="標楷體" w:hAnsi="標楷體" w:cs="新細明體" w:hint="eastAsia"/>
                <w:sz w:val="18"/>
                <w:szCs w:val="18"/>
              </w:rPr>
              <w:t>修正以前年度歲出應調整數</w:t>
            </w:r>
          </w:p>
          <w:p w14:paraId="6C62134B" w14:textId="4DED58BE" w:rsidR="005D3CE0" w:rsidRPr="0019270F" w:rsidRDefault="0019270F" w:rsidP="005D3CE0">
            <w:pPr>
              <w:widowControl/>
              <w:spacing w:line="216" w:lineRule="exact"/>
              <w:ind w:leftChars="200" w:left="480" w:rightChars="20" w:right="48"/>
              <w:jc w:val="distribute"/>
              <w:rPr>
                <w:rFonts w:ascii="標楷體" w:eastAsia="標楷體" w:hAnsi="標楷體" w:cs="新細明體"/>
                <w:spacing w:val="-8"/>
                <w:sz w:val="18"/>
                <w:szCs w:val="18"/>
              </w:rPr>
            </w:pPr>
            <w:r w:rsidRPr="0019270F">
              <w:rPr>
                <w:rFonts w:ascii="標楷體" w:eastAsia="標楷體" w:hAnsi="標楷體" w:cs="新細明體" w:hint="eastAsia"/>
                <w:spacing w:val="-8"/>
                <w:sz w:val="18"/>
                <w:szCs w:val="18"/>
              </w:rPr>
              <w:t>修正中央政府疫後強化經濟與社會韌性及</w:t>
            </w:r>
          </w:p>
          <w:p w14:paraId="36112ED8" w14:textId="2572623E" w:rsidR="005D3CE0" w:rsidRPr="0019270F" w:rsidRDefault="0019270F" w:rsidP="0019270F">
            <w:pPr>
              <w:widowControl/>
              <w:spacing w:afterLines="20" w:after="72" w:line="216" w:lineRule="exact"/>
              <w:ind w:leftChars="200" w:left="480" w:rightChars="20" w:right="48"/>
              <w:jc w:val="distribute"/>
              <w:rPr>
                <w:rFonts w:ascii="標楷體" w:eastAsia="標楷體" w:hAnsi="標楷體" w:cs="新細明體"/>
                <w:spacing w:val="-8"/>
                <w:sz w:val="18"/>
                <w:szCs w:val="18"/>
              </w:rPr>
            </w:pPr>
            <w:r w:rsidRPr="0019270F">
              <w:rPr>
                <w:rFonts w:ascii="標楷體" w:eastAsia="標楷體" w:hAnsi="標楷體" w:cs="新細明體" w:hint="eastAsia"/>
                <w:spacing w:val="-8"/>
                <w:sz w:val="18"/>
                <w:szCs w:val="18"/>
              </w:rPr>
              <w:t>全民共享經濟成果特別決算歲出應調整數</w:t>
            </w:r>
          </w:p>
          <w:p w14:paraId="62EF6DBF" w14:textId="77777777" w:rsidR="00FB6072" w:rsidRPr="002C2127" w:rsidRDefault="00FB6072" w:rsidP="0019270F">
            <w:pPr>
              <w:widowControl/>
              <w:spacing w:beforeLines="20" w:before="72" w:line="216" w:lineRule="exact"/>
              <w:ind w:leftChars="200" w:left="480" w:rightChars="20" w:right="48"/>
              <w:jc w:val="distribute"/>
              <w:rPr>
                <w:rFonts w:ascii="標楷體" w:eastAsia="標楷體" w:hAnsi="標楷體" w:cs="新細明體"/>
                <w:sz w:val="18"/>
                <w:szCs w:val="18"/>
              </w:rPr>
            </w:pPr>
            <w:r w:rsidRPr="002C2127">
              <w:rPr>
                <w:rFonts w:ascii="標楷體" w:eastAsia="標楷體" w:hAnsi="標楷體" w:cs="新細明體" w:hint="eastAsia"/>
                <w:sz w:val="18"/>
                <w:szCs w:val="18"/>
              </w:rPr>
              <w:t>修正中央政府前瞻基礎建設計畫</w:t>
            </w:r>
          </w:p>
          <w:p w14:paraId="1652300D" w14:textId="1D172DCC" w:rsidR="00FB6072" w:rsidRPr="002C2127" w:rsidRDefault="00FB6072" w:rsidP="0019270F">
            <w:pPr>
              <w:widowControl/>
              <w:spacing w:afterLines="20" w:after="72" w:line="216" w:lineRule="exact"/>
              <w:ind w:leftChars="200" w:left="480" w:rightChars="20" w:right="48"/>
              <w:jc w:val="distribute"/>
              <w:rPr>
                <w:rFonts w:ascii="標楷體" w:eastAsia="標楷體" w:hAnsi="標楷體" w:cs="新細明體"/>
                <w:sz w:val="18"/>
                <w:szCs w:val="18"/>
              </w:rPr>
            </w:pPr>
            <w:r w:rsidRPr="002C2127">
              <w:rPr>
                <w:rFonts w:ascii="標楷體" w:eastAsia="標楷體" w:hAnsi="標楷體" w:cs="新細明體" w:hint="eastAsia"/>
                <w:sz w:val="18"/>
                <w:szCs w:val="18"/>
              </w:rPr>
              <w:t>第4期特別決算</w:t>
            </w:r>
            <w:r w:rsidR="00066B41">
              <w:rPr>
                <w:rFonts w:ascii="標楷體" w:eastAsia="標楷體" w:hAnsi="標楷體" w:cs="新細明體" w:hint="eastAsia"/>
                <w:sz w:val="18"/>
                <w:szCs w:val="18"/>
              </w:rPr>
              <w:t>以前年度</w:t>
            </w:r>
            <w:r w:rsidRPr="002C2127">
              <w:rPr>
                <w:rFonts w:ascii="標楷體" w:eastAsia="標楷體" w:hAnsi="標楷體" w:cs="新細明體" w:hint="eastAsia"/>
                <w:sz w:val="18"/>
                <w:szCs w:val="18"/>
              </w:rPr>
              <w:t>歲出應調整數</w:t>
            </w:r>
          </w:p>
          <w:p w14:paraId="6A0A1945" w14:textId="77777777" w:rsidR="00FB6072" w:rsidRPr="002C2127" w:rsidRDefault="00FB6072" w:rsidP="00B476A4">
            <w:pPr>
              <w:widowControl/>
              <w:spacing w:line="240" w:lineRule="exact"/>
              <w:ind w:leftChars="200" w:left="480" w:rightChars="20" w:right="48"/>
              <w:jc w:val="distribute"/>
              <w:rPr>
                <w:rFonts w:ascii="標楷體" w:eastAsia="標楷體" w:hAnsi="標楷體" w:cs="新細明體"/>
                <w:kern w:val="0"/>
                <w:sz w:val="18"/>
                <w:szCs w:val="20"/>
              </w:rPr>
            </w:pPr>
            <w:r w:rsidRPr="002C2127">
              <w:rPr>
                <w:rFonts w:ascii="標楷體" w:eastAsia="標楷體" w:hAnsi="標楷體" w:cs="新細明體" w:hint="eastAsia"/>
                <w:spacing w:val="-4"/>
                <w:kern w:val="0"/>
                <w:sz w:val="18"/>
                <w:szCs w:val="20"/>
              </w:rPr>
              <w:t>修正附屬單位決算及綜計表應調整數</w:t>
            </w:r>
          </w:p>
          <w:p w14:paraId="7F6C2AB2" w14:textId="42FC3B1A" w:rsidR="00FB6072" w:rsidRPr="002C2127" w:rsidRDefault="003B436B" w:rsidP="00F0643B">
            <w:pPr>
              <w:pStyle w:val="1-31"/>
              <w:spacing w:line="320" w:lineRule="exact"/>
              <w:ind w:rightChars="20" w:right="48" w:firstLineChars="0" w:firstLine="0"/>
              <w:rPr>
                <w:rFonts w:ascii="標楷體" w:hAnsi="標楷體"/>
              </w:rPr>
            </w:pPr>
            <w:r w:rsidRPr="002C2127">
              <w:rPr>
                <w:rFonts w:ascii="標楷體" w:hAnsi="標楷體" w:hint="eastAsia"/>
                <w:b/>
                <w:bCs/>
                <w:kern w:val="0"/>
                <w:sz w:val="20"/>
                <w:szCs w:val="20"/>
              </w:rPr>
              <w:t>調整後淨資產總額</w:t>
            </w:r>
          </w:p>
        </w:tc>
        <w:tc>
          <w:tcPr>
            <w:tcW w:w="2268" w:type="dxa"/>
            <w:tcBorders>
              <w:top w:val="single" w:sz="6" w:space="0" w:color="auto"/>
              <w:left w:val="single" w:sz="4" w:space="0" w:color="auto"/>
              <w:right w:val="single" w:sz="4" w:space="0" w:color="auto"/>
            </w:tcBorders>
          </w:tcPr>
          <w:p w14:paraId="5BE6EFAF" w14:textId="77777777" w:rsidR="001A2CF8" w:rsidRPr="001A2CF8" w:rsidRDefault="001A2CF8" w:rsidP="002C2127">
            <w:pPr>
              <w:pStyle w:val="3"/>
              <w:spacing w:line="360" w:lineRule="exact"/>
              <w:ind w:rightChars="20" w:right="48"/>
              <w:rPr>
                <w:rFonts w:hAnsi="細明體"/>
                <w:bCs w:val="0"/>
                <w:w w:val="100"/>
                <w:szCs w:val="18"/>
              </w:rPr>
            </w:pPr>
          </w:p>
          <w:p w14:paraId="4585E943" w14:textId="77777777" w:rsidR="001A2CF8" w:rsidRPr="001A2CF8" w:rsidRDefault="001A2CF8" w:rsidP="00DF36ED">
            <w:pPr>
              <w:pStyle w:val="3"/>
              <w:spacing w:line="260" w:lineRule="exact"/>
              <w:ind w:rightChars="20" w:right="48"/>
              <w:rPr>
                <w:rFonts w:hAnsi="細明體"/>
                <w:bCs w:val="0"/>
                <w:w w:val="100"/>
                <w:szCs w:val="18"/>
              </w:rPr>
            </w:pPr>
          </w:p>
          <w:p w14:paraId="4327D2B3" w14:textId="77777777" w:rsidR="008C7346" w:rsidRPr="008C7346" w:rsidRDefault="008C7346" w:rsidP="00DF36ED">
            <w:pPr>
              <w:pStyle w:val="3"/>
              <w:spacing w:line="260" w:lineRule="exact"/>
              <w:ind w:rightChars="20" w:right="48"/>
              <w:rPr>
                <w:rFonts w:hAnsi="細明體"/>
                <w:bCs w:val="0"/>
                <w:w w:val="100"/>
                <w:szCs w:val="18"/>
              </w:rPr>
            </w:pPr>
            <w:r w:rsidRPr="008C7346">
              <w:rPr>
                <w:rFonts w:hAnsi="細明體"/>
                <w:bCs w:val="0"/>
                <w:w w:val="100"/>
                <w:szCs w:val="18"/>
              </w:rPr>
              <w:t>69,362,475,000</w:t>
            </w:r>
          </w:p>
          <w:p w14:paraId="69CAF73D" w14:textId="77777777" w:rsidR="008C7346" w:rsidRPr="008C7346" w:rsidRDefault="008C7346" w:rsidP="00DF36ED">
            <w:pPr>
              <w:pStyle w:val="3"/>
              <w:spacing w:line="260" w:lineRule="exact"/>
              <w:ind w:rightChars="20" w:right="48"/>
              <w:rPr>
                <w:rFonts w:hAnsi="細明體"/>
                <w:bCs w:val="0"/>
                <w:w w:val="100"/>
                <w:szCs w:val="18"/>
              </w:rPr>
            </w:pPr>
            <w:r w:rsidRPr="008C7346">
              <w:rPr>
                <w:rFonts w:hAnsi="細明體"/>
                <w:bCs w:val="0"/>
                <w:w w:val="100"/>
                <w:szCs w:val="18"/>
              </w:rPr>
              <w:t>80,313,019,472</w:t>
            </w:r>
          </w:p>
          <w:p w14:paraId="2A7BD3AD" w14:textId="77777777" w:rsidR="008C7346" w:rsidRPr="008C7346" w:rsidRDefault="008C7346" w:rsidP="00DF36ED">
            <w:pPr>
              <w:pStyle w:val="3"/>
              <w:spacing w:line="260" w:lineRule="exact"/>
              <w:ind w:rightChars="20" w:right="48"/>
              <w:rPr>
                <w:rFonts w:hAnsi="細明體"/>
                <w:bCs w:val="0"/>
                <w:w w:val="100"/>
                <w:szCs w:val="18"/>
              </w:rPr>
            </w:pPr>
            <w:r w:rsidRPr="008C7346">
              <w:rPr>
                <w:rFonts w:hAnsi="細明體"/>
                <w:bCs w:val="0"/>
                <w:w w:val="100"/>
                <w:szCs w:val="18"/>
              </w:rPr>
              <w:t>816,241,034</w:t>
            </w:r>
          </w:p>
          <w:p w14:paraId="6B7458A1" w14:textId="77777777" w:rsidR="008C7346" w:rsidRPr="008C7346" w:rsidRDefault="008C7346" w:rsidP="00DF36ED">
            <w:pPr>
              <w:pStyle w:val="3"/>
              <w:spacing w:line="260" w:lineRule="exact"/>
              <w:ind w:rightChars="20" w:right="48"/>
              <w:rPr>
                <w:rFonts w:hAnsi="細明體"/>
                <w:bCs w:val="0"/>
                <w:w w:val="100"/>
                <w:szCs w:val="18"/>
              </w:rPr>
            </w:pPr>
            <w:r w:rsidRPr="008C7346">
              <w:rPr>
                <w:rFonts w:hAnsi="細明體"/>
                <w:bCs w:val="0"/>
                <w:w w:val="100"/>
                <w:szCs w:val="18"/>
              </w:rPr>
              <w:t>18,642,836,673</w:t>
            </w:r>
          </w:p>
          <w:p w14:paraId="54C20B95" w14:textId="6E73B6EE" w:rsidR="001A2CF8" w:rsidRPr="001A2CF8" w:rsidRDefault="008C7346" w:rsidP="00DF36ED">
            <w:pPr>
              <w:pStyle w:val="3"/>
              <w:spacing w:line="260" w:lineRule="exact"/>
              <w:ind w:rightChars="20" w:right="48"/>
              <w:rPr>
                <w:rFonts w:hAnsi="細明體"/>
                <w:bCs w:val="0"/>
                <w:w w:val="100"/>
                <w:szCs w:val="18"/>
              </w:rPr>
            </w:pPr>
            <w:r w:rsidRPr="008C7346">
              <w:rPr>
                <w:rFonts w:hAnsi="細明體"/>
                <w:bCs w:val="0"/>
                <w:w w:val="100"/>
                <w:szCs w:val="18"/>
              </w:rPr>
              <w:t>3,310,505,630</w:t>
            </w:r>
          </w:p>
          <w:p w14:paraId="335A752E" w14:textId="77777777" w:rsidR="001A2CF8" w:rsidRPr="001A2CF8" w:rsidRDefault="001A2CF8" w:rsidP="00DF36ED">
            <w:pPr>
              <w:pStyle w:val="3"/>
              <w:spacing w:line="260" w:lineRule="exact"/>
              <w:ind w:rightChars="20" w:right="48"/>
              <w:rPr>
                <w:rFonts w:hAnsi="細明體"/>
                <w:bCs w:val="0"/>
                <w:w w:val="100"/>
                <w:szCs w:val="18"/>
              </w:rPr>
            </w:pPr>
          </w:p>
          <w:p w14:paraId="0BA46CC6" w14:textId="77777777" w:rsidR="008C7346" w:rsidRPr="008C7346" w:rsidRDefault="008C7346" w:rsidP="00DF36ED">
            <w:pPr>
              <w:pStyle w:val="3"/>
              <w:spacing w:line="260" w:lineRule="exact"/>
              <w:ind w:rightChars="20" w:right="48"/>
              <w:rPr>
                <w:rFonts w:hAnsi="細明體"/>
                <w:bCs w:val="0"/>
                <w:w w:val="100"/>
                <w:szCs w:val="18"/>
              </w:rPr>
            </w:pPr>
            <w:r w:rsidRPr="008C7346">
              <w:rPr>
                <w:rFonts w:hAnsi="細明體"/>
                <w:bCs w:val="0"/>
                <w:w w:val="100"/>
                <w:szCs w:val="18"/>
              </w:rPr>
              <w:t>5,762,901,185,168</w:t>
            </w:r>
          </w:p>
          <w:p w14:paraId="3DED902B" w14:textId="77777777" w:rsidR="008C7346" w:rsidRPr="008C7346" w:rsidRDefault="008C7346" w:rsidP="00DF36ED">
            <w:pPr>
              <w:pStyle w:val="3"/>
              <w:spacing w:line="260" w:lineRule="exact"/>
              <w:ind w:rightChars="20" w:right="48"/>
              <w:rPr>
                <w:rFonts w:hAnsi="細明體"/>
                <w:bCs w:val="0"/>
                <w:w w:val="100"/>
                <w:szCs w:val="18"/>
              </w:rPr>
            </w:pPr>
            <w:r w:rsidRPr="008C7346">
              <w:rPr>
                <w:rFonts w:hAnsi="細明體"/>
                <w:bCs w:val="0"/>
                <w:w w:val="100"/>
                <w:szCs w:val="18"/>
              </w:rPr>
              <w:t>48,351,300,000</w:t>
            </w:r>
          </w:p>
          <w:p w14:paraId="60D4A08B" w14:textId="353B8638" w:rsidR="001A2CF8" w:rsidRPr="001A2CF8" w:rsidRDefault="008C7346" w:rsidP="00DF36ED">
            <w:pPr>
              <w:pStyle w:val="3"/>
              <w:spacing w:line="260" w:lineRule="exact"/>
              <w:ind w:rightChars="20" w:right="48"/>
              <w:rPr>
                <w:rFonts w:hAnsi="細明體"/>
                <w:bCs w:val="0"/>
                <w:w w:val="100"/>
                <w:szCs w:val="18"/>
              </w:rPr>
            </w:pPr>
            <w:r w:rsidRPr="008C7346">
              <w:rPr>
                <w:rFonts w:hAnsi="細明體"/>
                <w:bCs w:val="0"/>
                <w:w w:val="100"/>
                <w:szCs w:val="18"/>
              </w:rPr>
              <w:t>2,176,677,142</w:t>
            </w:r>
          </w:p>
          <w:p w14:paraId="581FF0BA" w14:textId="77777777" w:rsidR="001A2CF8" w:rsidRPr="001A2CF8" w:rsidRDefault="001A2CF8" w:rsidP="00DF36ED">
            <w:pPr>
              <w:pStyle w:val="3"/>
              <w:spacing w:line="260" w:lineRule="exact"/>
              <w:ind w:rightChars="20" w:right="48"/>
              <w:rPr>
                <w:rFonts w:hAnsi="細明體"/>
                <w:bCs w:val="0"/>
                <w:w w:val="100"/>
                <w:szCs w:val="18"/>
              </w:rPr>
            </w:pPr>
          </w:p>
          <w:p w14:paraId="1F21ED8B" w14:textId="77777777" w:rsidR="008C7346" w:rsidRPr="008C7346" w:rsidRDefault="008C7346" w:rsidP="00DF36ED">
            <w:pPr>
              <w:pStyle w:val="3"/>
              <w:spacing w:line="260" w:lineRule="exact"/>
              <w:ind w:rightChars="20" w:right="48"/>
              <w:rPr>
                <w:rFonts w:hAnsi="細明體"/>
                <w:bCs w:val="0"/>
                <w:w w:val="100"/>
                <w:szCs w:val="18"/>
              </w:rPr>
            </w:pPr>
            <w:r w:rsidRPr="008C7346">
              <w:rPr>
                <w:rFonts w:hAnsi="細明體"/>
                <w:bCs w:val="0"/>
                <w:w w:val="100"/>
                <w:szCs w:val="18"/>
              </w:rPr>
              <w:t>98,326,169,849</w:t>
            </w:r>
          </w:p>
          <w:p w14:paraId="73A2A145" w14:textId="77777777" w:rsidR="008C7346" w:rsidRPr="008C7346" w:rsidRDefault="008C7346" w:rsidP="00DF36ED">
            <w:pPr>
              <w:pStyle w:val="3"/>
              <w:spacing w:line="260" w:lineRule="exact"/>
              <w:ind w:rightChars="20" w:right="48"/>
              <w:rPr>
                <w:rFonts w:hAnsi="細明體"/>
                <w:bCs w:val="0"/>
                <w:w w:val="100"/>
                <w:szCs w:val="18"/>
              </w:rPr>
            </w:pPr>
            <w:r w:rsidRPr="008C7346">
              <w:rPr>
                <w:rFonts w:hAnsi="細明體"/>
                <w:bCs w:val="0"/>
                <w:w w:val="100"/>
                <w:szCs w:val="18"/>
              </w:rPr>
              <w:t>48,260,746,664</w:t>
            </w:r>
          </w:p>
          <w:p w14:paraId="4111C19D" w14:textId="77777777" w:rsidR="008C7346" w:rsidRPr="008C7346" w:rsidRDefault="008C7346" w:rsidP="00DF36ED">
            <w:pPr>
              <w:pStyle w:val="3"/>
              <w:spacing w:line="260" w:lineRule="exact"/>
              <w:ind w:rightChars="20" w:right="48"/>
              <w:rPr>
                <w:rFonts w:hAnsi="細明體"/>
                <w:bCs w:val="0"/>
                <w:w w:val="100"/>
                <w:szCs w:val="18"/>
              </w:rPr>
            </w:pPr>
            <w:r w:rsidRPr="008C7346">
              <w:rPr>
                <w:rFonts w:hAnsi="細明體"/>
                <w:bCs w:val="0"/>
                <w:w w:val="100"/>
                <w:szCs w:val="18"/>
              </w:rPr>
              <w:t>411,259,904,318</w:t>
            </w:r>
          </w:p>
          <w:p w14:paraId="46728347" w14:textId="618E1A3D" w:rsidR="001A2CF8" w:rsidRPr="001A2CF8" w:rsidRDefault="008C7346" w:rsidP="00DF36ED">
            <w:pPr>
              <w:pStyle w:val="3"/>
              <w:spacing w:line="260" w:lineRule="exact"/>
              <w:ind w:rightChars="20" w:right="48"/>
              <w:rPr>
                <w:rFonts w:hAnsi="細明體"/>
                <w:bCs w:val="0"/>
                <w:w w:val="100"/>
                <w:szCs w:val="18"/>
              </w:rPr>
            </w:pPr>
            <w:r w:rsidRPr="008C7346">
              <w:rPr>
                <w:rFonts w:hAnsi="細明體"/>
                <w:bCs w:val="0"/>
                <w:w w:val="100"/>
                <w:szCs w:val="18"/>
              </w:rPr>
              <w:t>1,570,053,324</w:t>
            </w:r>
          </w:p>
          <w:p w14:paraId="04D2D369" w14:textId="77777777" w:rsidR="001A2CF8" w:rsidRPr="005D3CE0" w:rsidRDefault="001A2CF8" w:rsidP="002C2127">
            <w:pPr>
              <w:pStyle w:val="3"/>
              <w:spacing w:line="360" w:lineRule="exact"/>
              <w:ind w:rightChars="20" w:right="48"/>
              <w:rPr>
                <w:rFonts w:hAnsi="細明體"/>
                <w:w w:val="50"/>
                <w:sz w:val="20"/>
              </w:rPr>
            </w:pPr>
          </w:p>
          <w:p w14:paraId="27051EB7" w14:textId="600AD3BB" w:rsidR="001A2CF8" w:rsidRDefault="001A2CF8" w:rsidP="002C2127">
            <w:pPr>
              <w:pStyle w:val="3"/>
              <w:spacing w:line="360" w:lineRule="exact"/>
              <w:ind w:rightChars="20" w:right="48"/>
              <w:rPr>
                <w:rFonts w:hAnsi="細明體"/>
                <w:w w:val="50"/>
                <w:sz w:val="20"/>
              </w:rPr>
            </w:pPr>
          </w:p>
          <w:p w14:paraId="1A6998AF" w14:textId="77777777" w:rsidR="00DF36ED" w:rsidRPr="0042501B" w:rsidRDefault="00DF36ED" w:rsidP="002C2127">
            <w:pPr>
              <w:pStyle w:val="3"/>
              <w:spacing w:line="360" w:lineRule="exact"/>
              <w:ind w:rightChars="20" w:right="48"/>
              <w:rPr>
                <w:rFonts w:hAnsi="細明體"/>
                <w:w w:val="50"/>
                <w:szCs w:val="18"/>
              </w:rPr>
            </w:pPr>
          </w:p>
          <w:p w14:paraId="22318011" w14:textId="77777777" w:rsidR="00DF36ED" w:rsidRPr="005D3CE0" w:rsidRDefault="00DF36ED" w:rsidP="002C2127">
            <w:pPr>
              <w:pStyle w:val="3"/>
              <w:spacing w:line="360" w:lineRule="exact"/>
              <w:ind w:rightChars="20" w:right="48"/>
              <w:rPr>
                <w:rFonts w:hAnsi="細明體"/>
                <w:w w:val="50"/>
                <w:sz w:val="20"/>
              </w:rPr>
            </w:pPr>
          </w:p>
          <w:p w14:paraId="5F12E76C" w14:textId="734509A6" w:rsidR="00EB0C58" w:rsidRDefault="00EB0C58" w:rsidP="002C2127">
            <w:pPr>
              <w:pStyle w:val="3"/>
              <w:spacing w:line="360" w:lineRule="exact"/>
              <w:ind w:rightChars="20" w:right="48"/>
              <w:rPr>
                <w:rFonts w:hAnsi="細明體"/>
                <w:w w:val="50"/>
                <w:szCs w:val="18"/>
              </w:rPr>
            </w:pPr>
          </w:p>
          <w:p w14:paraId="3A902954" w14:textId="26409977" w:rsidR="00EB0C58" w:rsidRPr="005D3CE0" w:rsidRDefault="005D3CE0" w:rsidP="00E00F82">
            <w:pPr>
              <w:pStyle w:val="3"/>
              <w:spacing w:beforeLines="50" w:before="180" w:line="216" w:lineRule="exact"/>
              <w:ind w:rightChars="20" w:right="48"/>
              <w:rPr>
                <w:rFonts w:hAnsi="細明體"/>
                <w:bCs w:val="0"/>
                <w:w w:val="100"/>
                <w:szCs w:val="18"/>
              </w:rPr>
            </w:pPr>
            <w:r w:rsidRPr="005D3CE0">
              <w:rPr>
                <w:rFonts w:hAnsi="細明體"/>
                <w:bCs w:val="0"/>
                <w:w w:val="100"/>
                <w:szCs w:val="18"/>
              </w:rPr>
              <w:t>-</w:t>
            </w:r>
            <w:r>
              <w:rPr>
                <w:rFonts w:hAnsi="細明體"/>
                <w:bCs w:val="0"/>
                <w:w w:val="100"/>
                <w:szCs w:val="18"/>
              </w:rPr>
              <w:t xml:space="preserve"> </w:t>
            </w:r>
            <w:r w:rsidRPr="005D3CE0">
              <w:rPr>
                <w:rFonts w:hAnsi="細明體"/>
                <w:bCs w:val="0"/>
                <w:w w:val="100"/>
                <w:szCs w:val="18"/>
              </w:rPr>
              <w:t>25,392,447</w:t>
            </w:r>
          </w:p>
          <w:p w14:paraId="5527AECB" w14:textId="77777777" w:rsidR="00EB0C58" w:rsidRDefault="00EB0C58" w:rsidP="00E00F82">
            <w:pPr>
              <w:pStyle w:val="3"/>
              <w:spacing w:beforeLines="20" w:before="72" w:line="40" w:lineRule="exact"/>
              <w:ind w:rightChars="20" w:right="48"/>
              <w:rPr>
                <w:rFonts w:hAnsi="細明體"/>
                <w:w w:val="50"/>
                <w:szCs w:val="18"/>
              </w:rPr>
            </w:pPr>
          </w:p>
          <w:p w14:paraId="098C5A18" w14:textId="77777777" w:rsidR="001A2CF8" w:rsidRPr="00B476A4" w:rsidRDefault="001A2CF8" w:rsidP="002C2127">
            <w:pPr>
              <w:pStyle w:val="3"/>
              <w:spacing w:line="360" w:lineRule="exact"/>
              <w:ind w:rightChars="20" w:right="48"/>
              <w:rPr>
                <w:rFonts w:hAnsi="細明體"/>
                <w:bCs w:val="0"/>
                <w:w w:val="100"/>
                <w:sz w:val="20"/>
              </w:rPr>
            </w:pPr>
          </w:p>
          <w:p w14:paraId="6CEEDC08" w14:textId="77777777" w:rsidR="00FB6072" w:rsidRDefault="00FB6072" w:rsidP="002C2127">
            <w:pPr>
              <w:pStyle w:val="3"/>
              <w:spacing w:line="360" w:lineRule="exact"/>
              <w:ind w:rightChars="20" w:right="48"/>
              <w:rPr>
                <w:rFonts w:hAnsi="細明體"/>
                <w:bCs w:val="0"/>
                <w:w w:val="100"/>
                <w:szCs w:val="18"/>
              </w:rPr>
            </w:pPr>
          </w:p>
          <w:p w14:paraId="1D98926C" w14:textId="63C7DAD8" w:rsidR="00FB6072" w:rsidRPr="00AD77C1" w:rsidRDefault="00B16E06" w:rsidP="002C2127">
            <w:pPr>
              <w:widowControl/>
              <w:spacing w:line="360" w:lineRule="exact"/>
              <w:ind w:rightChars="20" w:right="48"/>
              <w:jc w:val="right"/>
              <w:rPr>
                <w:rFonts w:ascii="細明體" w:eastAsia="細明體" w:hAnsi="細明體"/>
                <w:sz w:val="18"/>
                <w:szCs w:val="18"/>
              </w:rPr>
            </w:pPr>
            <w:r w:rsidRPr="00B16E06">
              <w:rPr>
                <w:rFonts w:ascii="細明體" w:eastAsia="細明體" w:hAnsi="細明體"/>
                <w:sz w:val="18"/>
                <w:szCs w:val="18"/>
              </w:rPr>
              <w:t>10,565,263,348,521</w:t>
            </w:r>
          </w:p>
          <w:p w14:paraId="0136019F" w14:textId="77777777" w:rsidR="00FB6072" w:rsidRDefault="00FB6072" w:rsidP="002C2127">
            <w:pPr>
              <w:pStyle w:val="3"/>
              <w:spacing w:line="360" w:lineRule="exact"/>
              <w:ind w:rightChars="20" w:right="48"/>
              <w:rPr>
                <w:rFonts w:hAnsi="細明體"/>
                <w:bCs w:val="0"/>
                <w:w w:val="100"/>
                <w:szCs w:val="18"/>
              </w:rPr>
            </w:pPr>
          </w:p>
          <w:p w14:paraId="0FE8CFB6" w14:textId="77777777" w:rsidR="00FB6072" w:rsidRPr="00AD77C1" w:rsidRDefault="00FB6072" w:rsidP="002C2127">
            <w:pPr>
              <w:pStyle w:val="3"/>
              <w:spacing w:line="360" w:lineRule="exact"/>
              <w:ind w:rightChars="20" w:right="48"/>
              <w:rPr>
                <w:b/>
                <w:color w:val="FF0000"/>
                <w:w w:val="100"/>
                <w:szCs w:val="18"/>
              </w:rPr>
            </w:pPr>
          </w:p>
          <w:p w14:paraId="71752D44" w14:textId="1913D0E1" w:rsidR="00FB6072" w:rsidRPr="007B1F0A" w:rsidRDefault="00150113" w:rsidP="00D34FE3">
            <w:pPr>
              <w:spacing w:line="320" w:lineRule="exact"/>
              <w:ind w:rightChars="20" w:right="48"/>
              <w:jc w:val="right"/>
              <w:rPr>
                <w:rFonts w:ascii="細明體" w:eastAsia="細明體" w:hAnsi="細明體"/>
                <w:sz w:val="18"/>
                <w:szCs w:val="18"/>
              </w:rPr>
            </w:pPr>
            <w:r w:rsidRPr="00150113">
              <w:rPr>
                <w:rFonts w:ascii="細明體" w:eastAsia="細明體" w:hAnsi="細明體"/>
                <w:sz w:val="18"/>
                <w:szCs w:val="18"/>
              </w:rPr>
              <w:t>1,865,360,042</w:t>
            </w:r>
          </w:p>
          <w:p w14:paraId="37567F3B" w14:textId="5098FC8C" w:rsidR="00FB6072" w:rsidRDefault="005D3CE0" w:rsidP="00D34FE3">
            <w:pPr>
              <w:spacing w:line="320" w:lineRule="exact"/>
              <w:ind w:rightChars="20" w:right="48"/>
              <w:jc w:val="right"/>
              <w:rPr>
                <w:rFonts w:ascii="細明體" w:eastAsia="細明體" w:hAnsi="細明體"/>
                <w:sz w:val="18"/>
                <w:szCs w:val="18"/>
              </w:rPr>
            </w:pPr>
            <w:r w:rsidRPr="005D3CE0">
              <w:rPr>
                <w:rFonts w:ascii="細明體" w:eastAsia="細明體" w:hAnsi="細明體"/>
                <w:sz w:val="18"/>
                <w:szCs w:val="18"/>
              </w:rPr>
              <w:t>1,111,986,720</w:t>
            </w:r>
          </w:p>
          <w:p w14:paraId="181D7169" w14:textId="4B081162" w:rsidR="005D3CE0" w:rsidRPr="007B1F0A" w:rsidRDefault="005D3CE0" w:rsidP="00D34FE3">
            <w:pPr>
              <w:spacing w:line="320" w:lineRule="exact"/>
              <w:ind w:rightChars="20" w:right="48"/>
              <w:jc w:val="right"/>
              <w:rPr>
                <w:rFonts w:ascii="細明體" w:eastAsia="細明體" w:hAnsi="細明體"/>
                <w:sz w:val="18"/>
                <w:szCs w:val="18"/>
              </w:rPr>
            </w:pPr>
            <w:r w:rsidRPr="005D3CE0">
              <w:rPr>
                <w:rFonts w:ascii="細明體" w:eastAsia="細明體" w:hAnsi="細明體"/>
                <w:sz w:val="18"/>
                <w:szCs w:val="18"/>
              </w:rPr>
              <w:t>-</w:t>
            </w:r>
            <w:r>
              <w:rPr>
                <w:rFonts w:ascii="細明體" w:eastAsia="細明體" w:hAnsi="細明體" w:hint="eastAsia"/>
                <w:sz w:val="18"/>
                <w:szCs w:val="18"/>
              </w:rPr>
              <w:t xml:space="preserve"> </w:t>
            </w:r>
            <w:r w:rsidRPr="005D3CE0">
              <w:rPr>
                <w:rFonts w:ascii="細明體" w:eastAsia="細明體" w:hAnsi="細明體"/>
                <w:sz w:val="18"/>
                <w:szCs w:val="18"/>
              </w:rPr>
              <w:t>5,440,000,000</w:t>
            </w:r>
          </w:p>
          <w:p w14:paraId="0C5BBD7F" w14:textId="4C3EE28B" w:rsidR="00FB6072" w:rsidRDefault="005D3CE0" w:rsidP="002C2127">
            <w:pPr>
              <w:spacing w:line="360" w:lineRule="exact"/>
              <w:ind w:rightChars="20" w:right="48"/>
              <w:jc w:val="right"/>
              <w:rPr>
                <w:rFonts w:ascii="細明體" w:eastAsia="細明體" w:hAnsi="細明體"/>
                <w:sz w:val="18"/>
                <w:szCs w:val="18"/>
              </w:rPr>
            </w:pPr>
            <w:r w:rsidRPr="005D3CE0">
              <w:rPr>
                <w:rFonts w:ascii="細明體" w:eastAsia="細明體" w:hAnsi="細明體"/>
                <w:sz w:val="18"/>
                <w:szCs w:val="18"/>
              </w:rPr>
              <w:t>-</w:t>
            </w:r>
            <w:r>
              <w:rPr>
                <w:rFonts w:ascii="細明體" w:eastAsia="細明體" w:hAnsi="細明體" w:hint="eastAsia"/>
                <w:sz w:val="18"/>
                <w:szCs w:val="18"/>
              </w:rPr>
              <w:t xml:space="preserve"> </w:t>
            </w:r>
            <w:r w:rsidRPr="005D3CE0">
              <w:rPr>
                <w:rFonts w:ascii="細明體" w:eastAsia="細明體" w:hAnsi="細明體"/>
                <w:sz w:val="18"/>
                <w:szCs w:val="18"/>
              </w:rPr>
              <w:t>655,726,221</w:t>
            </w:r>
          </w:p>
          <w:p w14:paraId="2385D2AD" w14:textId="32C6834E" w:rsidR="005D3CE0" w:rsidRDefault="0019270F" w:rsidP="00E00F82">
            <w:pPr>
              <w:spacing w:beforeLines="20" w:before="72" w:line="216" w:lineRule="exact"/>
              <w:ind w:rightChars="20" w:right="48"/>
              <w:jc w:val="right"/>
              <w:rPr>
                <w:rFonts w:ascii="細明體" w:eastAsia="細明體" w:hAnsi="細明體"/>
                <w:sz w:val="18"/>
                <w:szCs w:val="18"/>
              </w:rPr>
            </w:pPr>
            <w:r w:rsidRPr="0019270F">
              <w:rPr>
                <w:rFonts w:ascii="細明體" w:eastAsia="細明體" w:hAnsi="細明體"/>
                <w:sz w:val="18"/>
                <w:szCs w:val="18"/>
              </w:rPr>
              <w:t>2,638,988,163</w:t>
            </w:r>
          </w:p>
          <w:p w14:paraId="16E56B50" w14:textId="77777777" w:rsidR="005D3CE0" w:rsidRPr="007B1F0A" w:rsidRDefault="005D3CE0" w:rsidP="00E00F82">
            <w:pPr>
              <w:spacing w:line="220" w:lineRule="exact"/>
              <w:ind w:rightChars="20" w:right="48"/>
              <w:jc w:val="right"/>
              <w:rPr>
                <w:rFonts w:ascii="細明體" w:eastAsia="細明體" w:hAnsi="細明體"/>
                <w:sz w:val="18"/>
                <w:szCs w:val="18"/>
              </w:rPr>
            </w:pPr>
          </w:p>
          <w:p w14:paraId="36817A6B" w14:textId="7AF15A9B" w:rsidR="00FB6072" w:rsidRPr="007B1F0A" w:rsidRDefault="0019270F" w:rsidP="00E00F82">
            <w:pPr>
              <w:spacing w:beforeLines="20" w:before="72" w:line="216" w:lineRule="exact"/>
              <w:ind w:rightChars="20" w:right="48"/>
              <w:jc w:val="right"/>
              <w:rPr>
                <w:rFonts w:ascii="細明體" w:eastAsia="細明體" w:hAnsi="細明體"/>
                <w:sz w:val="18"/>
                <w:szCs w:val="18"/>
              </w:rPr>
            </w:pPr>
            <w:r w:rsidRPr="0019270F">
              <w:rPr>
                <w:rFonts w:ascii="細明體" w:eastAsia="細明體" w:hAnsi="細明體"/>
                <w:sz w:val="18"/>
                <w:szCs w:val="18"/>
              </w:rPr>
              <w:t>-</w:t>
            </w:r>
            <w:r>
              <w:rPr>
                <w:rFonts w:ascii="細明體" w:eastAsia="細明體" w:hAnsi="細明體" w:hint="eastAsia"/>
                <w:sz w:val="18"/>
                <w:szCs w:val="18"/>
              </w:rPr>
              <w:t xml:space="preserve"> </w:t>
            </w:r>
            <w:r w:rsidRPr="0019270F">
              <w:rPr>
                <w:rFonts w:ascii="細明體" w:eastAsia="細明體" w:hAnsi="細明體"/>
                <w:sz w:val="18"/>
                <w:szCs w:val="18"/>
              </w:rPr>
              <w:t>588,800</w:t>
            </w:r>
          </w:p>
          <w:p w14:paraId="20422713" w14:textId="1F025B6D" w:rsidR="00FB6072" w:rsidRPr="007B1F0A" w:rsidRDefault="00FB6072" w:rsidP="00E00F82">
            <w:pPr>
              <w:spacing w:line="200" w:lineRule="exact"/>
              <w:ind w:rightChars="20" w:right="48"/>
              <w:jc w:val="right"/>
              <w:rPr>
                <w:rFonts w:ascii="細明體" w:eastAsia="細明體" w:hAnsi="細明體"/>
                <w:sz w:val="18"/>
                <w:szCs w:val="18"/>
              </w:rPr>
            </w:pPr>
          </w:p>
          <w:p w14:paraId="1AC378BE" w14:textId="33A4EA50" w:rsidR="00FB6072" w:rsidRPr="001B3CD7" w:rsidRDefault="0019270F" w:rsidP="00B476A4">
            <w:pPr>
              <w:pStyle w:val="3"/>
              <w:spacing w:line="240" w:lineRule="exact"/>
              <w:ind w:rightChars="20" w:right="48"/>
              <w:rPr>
                <w:rFonts w:hAnsi="細明體"/>
                <w:bCs w:val="0"/>
                <w:w w:val="100"/>
                <w:szCs w:val="18"/>
              </w:rPr>
            </w:pPr>
            <w:r w:rsidRPr="0019270F">
              <w:rPr>
                <w:rFonts w:hAnsi="細明體"/>
                <w:bCs w:val="0"/>
                <w:w w:val="100"/>
                <w:szCs w:val="18"/>
              </w:rPr>
              <w:t>- 1,415,530,147</w:t>
            </w:r>
          </w:p>
        </w:tc>
        <w:tc>
          <w:tcPr>
            <w:tcW w:w="2268" w:type="dxa"/>
            <w:tcBorders>
              <w:top w:val="single" w:sz="6" w:space="0" w:color="auto"/>
              <w:left w:val="single" w:sz="4" w:space="0" w:color="auto"/>
              <w:right w:val="single" w:sz="4" w:space="0" w:color="auto"/>
            </w:tcBorders>
          </w:tcPr>
          <w:p w14:paraId="2A5642C5" w14:textId="77777777" w:rsidR="001A2CF8" w:rsidRPr="001A2CF8" w:rsidRDefault="001A2CF8" w:rsidP="002C2127">
            <w:pPr>
              <w:spacing w:line="360" w:lineRule="exact"/>
              <w:ind w:rightChars="20" w:right="48"/>
              <w:jc w:val="right"/>
              <w:rPr>
                <w:rFonts w:ascii="細明體" w:eastAsia="細明體" w:hAnsi="細明體"/>
                <w:sz w:val="18"/>
                <w:szCs w:val="18"/>
              </w:rPr>
            </w:pPr>
          </w:p>
          <w:p w14:paraId="4A4C3CEF" w14:textId="128E9F56" w:rsidR="001A2CF8" w:rsidRPr="001A2CF8" w:rsidRDefault="008C7346" w:rsidP="00DF36ED">
            <w:pPr>
              <w:spacing w:line="260" w:lineRule="exact"/>
              <w:ind w:rightChars="20" w:right="48"/>
              <w:jc w:val="right"/>
              <w:rPr>
                <w:rFonts w:ascii="細明體" w:eastAsia="細明體" w:hAnsi="細明體"/>
                <w:sz w:val="18"/>
                <w:szCs w:val="18"/>
              </w:rPr>
            </w:pPr>
            <w:r w:rsidRPr="008C7346">
              <w:rPr>
                <w:rFonts w:ascii="細明體" w:eastAsia="細明體" w:hAnsi="細明體"/>
                <w:sz w:val="18"/>
                <w:szCs w:val="18"/>
              </w:rPr>
              <w:t>172,445,077,809</w:t>
            </w:r>
          </w:p>
          <w:p w14:paraId="69CA6D98" w14:textId="77777777" w:rsidR="001A2CF8" w:rsidRPr="001A2CF8" w:rsidRDefault="001A2CF8" w:rsidP="00DF36ED">
            <w:pPr>
              <w:spacing w:line="260" w:lineRule="exact"/>
              <w:ind w:rightChars="20" w:right="48"/>
              <w:jc w:val="right"/>
              <w:rPr>
                <w:rFonts w:ascii="細明體" w:eastAsia="細明體" w:hAnsi="細明體"/>
                <w:sz w:val="18"/>
                <w:szCs w:val="18"/>
              </w:rPr>
            </w:pPr>
          </w:p>
          <w:p w14:paraId="15DB5915" w14:textId="77777777" w:rsidR="001A2CF8" w:rsidRPr="001A2CF8" w:rsidRDefault="001A2CF8" w:rsidP="00DF36ED">
            <w:pPr>
              <w:spacing w:line="260" w:lineRule="exact"/>
              <w:ind w:rightChars="20" w:right="48"/>
              <w:jc w:val="right"/>
              <w:rPr>
                <w:rFonts w:ascii="細明體" w:eastAsia="細明體" w:hAnsi="細明體"/>
                <w:sz w:val="18"/>
                <w:szCs w:val="18"/>
              </w:rPr>
            </w:pPr>
          </w:p>
          <w:p w14:paraId="1AF52D95" w14:textId="77777777" w:rsidR="001A2CF8" w:rsidRPr="001A2CF8" w:rsidRDefault="001A2CF8" w:rsidP="00DF36ED">
            <w:pPr>
              <w:spacing w:line="260" w:lineRule="exact"/>
              <w:ind w:rightChars="20" w:right="48"/>
              <w:jc w:val="right"/>
              <w:rPr>
                <w:rFonts w:ascii="細明體" w:eastAsia="細明體" w:hAnsi="細明體"/>
                <w:sz w:val="18"/>
                <w:szCs w:val="18"/>
              </w:rPr>
            </w:pPr>
          </w:p>
          <w:p w14:paraId="4AE27463" w14:textId="77777777" w:rsidR="001A2CF8" w:rsidRPr="001A2CF8" w:rsidRDefault="001A2CF8" w:rsidP="00DF36ED">
            <w:pPr>
              <w:spacing w:line="260" w:lineRule="exact"/>
              <w:ind w:rightChars="20" w:right="48"/>
              <w:jc w:val="right"/>
              <w:rPr>
                <w:rFonts w:ascii="細明體" w:eastAsia="細明體" w:hAnsi="細明體"/>
                <w:sz w:val="18"/>
                <w:szCs w:val="18"/>
              </w:rPr>
            </w:pPr>
          </w:p>
          <w:p w14:paraId="6C97C9D6" w14:textId="77777777" w:rsidR="001A2CF8" w:rsidRPr="001A2CF8" w:rsidRDefault="001A2CF8" w:rsidP="00DF36ED">
            <w:pPr>
              <w:spacing w:line="260" w:lineRule="exact"/>
              <w:ind w:rightChars="20" w:right="48"/>
              <w:jc w:val="right"/>
              <w:rPr>
                <w:rFonts w:ascii="細明體" w:eastAsia="細明體" w:hAnsi="細明體"/>
                <w:sz w:val="18"/>
                <w:szCs w:val="18"/>
              </w:rPr>
            </w:pPr>
          </w:p>
          <w:p w14:paraId="7285EC3B" w14:textId="512005D8" w:rsidR="001A2CF8" w:rsidRPr="001A2CF8" w:rsidRDefault="008C7346" w:rsidP="00DF36ED">
            <w:pPr>
              <w:spacing w:line="260" w:lineRule="exact"/>
              <w:ind w:rightChars="20" w:right="48"/>
              <w:jc w:val="right"/>
              <w:rPr>
                <w:rFonts w:ascii="細明體" w:eastAsia="細明體" w:hAnsi="細明體"/>
                <w:sz w:val="18"/>
                <w:szCs w:val="18"/>
              </w:rPr>
            </w:pPr>
            <w:r w:rsidRPr="008C7346">
              <w:rPr>
                <w:rFonts w:ascii="細明體" w:eastAsia="細明體" w:hAnsi="細明體"/>
                <w:sz w:val="18"/>
                <w:szCs w:val="18"/>
              </w:rPr>
              <w:t>5,813,429,162,310</w:t>
            </w:r>
          </w:p>
          <w:p w14:paraId="16C48387" w14:textId="77777777" w:rsidR="001A2CF8" w:rsidRPr="001A2CF8" w:rsidRDefault="001A2CF8" w:rsidP="00DF36ED">
            <w:pPr>
              <w:spacing w:line="260" w:lineRule="exact"/>
              <w:ind w:rightChars="20" w:right="48"/>
              <w:jc w:val="right"/>
              <w:rPr>
                <w:rFonts w:ascii="細明體" w:eastAsia="細明體" w:hAnsi="細明體"/>
                <w:sz w:val="18"/>
                <w:szCs w:val="18"/>
              </w:rPr>
            </w:pPr>
          </w:p>
          <w:p w14:paraId="0BF6A1B2" w14:textId="77777777" w:rsidR="001A2CF8" w:rsidRPr="001A2CF8" w:rsidRDefault="001A2CF8" w:rsidP="00DF36ED">
            <w:pPr>
              <w:spacing w:line="260" w:lineRule="exact"/>
              <w:ind w:rightChars="20" w:right="48"/>
              <w:jc w:val="right"/>
              <w:rPr>
                <w:rFonts w:ascii="細明體" w:eastAsia="細明體" w:hAnsi="細明體"/>
                <w:sz w:val="18"/>
                <w:szCs w:val="18"/>
              </w:rPr>
            </w:pPr>
          </w:p>
          <w:p w14:paraId="0FA5E05D" w14:textId="77777777" w:rsidR="001A2CF8" w:rsidRPr="001A2CF8" w:rsidRDefault="001A2CF8" w:rsidP="00DF36ED">
            <w:pPr>
              <w:spacing w:line="260" w:lineRule="exact"/>
              <w:ind w:rightChars="20" w:right="48"/>
              <w:jc w:val="right"/>
              <w:rPr>
                <w:rFonts w:ascii="細明體" w:eastAsia="細明體" w:hAnsi="細明體"/>
                <w:sz w:val="18"/>
                <w:szCs w:val="18"/>
              </w:rPr>
            </w:pPr>
          </w:p>
          <w:p w14:paraId="699D1A30" w14:textId="38A13704" w:rsidR="001A2CF8" w:rsidRPr="001A2CF8" w:rsidRDefault="008C7346" w:rsidP="00DF36ED">
            <w:pPr>
              <w:spacing w:line="260" w:lineRule="exact"/>
              <w:ind w:rightChars="20" w:right="48"/>
              <w:jc w:val="right"/>
              <w:rPr>
                <w:rFonts w:ascii="細明體" w:eastAsia="細明體" w:hAnsi="細明體"/>
                <w:sz w:val="18"/>
                <w:szCs w:val="18"/>
              </w:rPr>
            </w:pPr>
            <w:r w:rsidRPr="008C7346">
              <w:rPr>
                <w:rFonts w:ascii="細明體" w:eastAsia="細明體" w:hAnsi="細明體"/>
                <w:sz w:val="18"/>
                <w:szCs w:val="18"/>
              </w:rPr>
              <w:t>559,416,874,155</w:t>
            </w:r>
          </w:p>
          <w:p w14:paraId="4B028B70" w14:textId="77777777" w:rsidR="001A2CF8" w:rsidRPr="001A2CF8" w:rsidRDefault="001A2CF8" w:rsidP="00DF36ED">
            <w:pPr>
              <w:spacing w:line="260" w:lineRule="exact"/>
              <w:ind w:rightChars="20" w:right="48"/>
              <w:jc w:val="right"/>
              <w:rPr>
                <w:rFonts w:ascii="細明體" w:eastAsia="細明體" w:hAnsi="細明體"/>
                <w:sz w:val="18"/>
                <w:szCs w:val="18"/>
              </w:rPr>
            </w:pPr>
          </w:p>
          <w:p w14:paraId="3BAC2606" w14:textId="77777777" w:rsidR="001A2CF8" w:rsidRPr="001A2CF8" w:rsidRDefault="001A2CF8" w:rsidP="00DF36ED">
            <w:pPr>
              <w:spacing w:line="260" w:lineRule="exact"/>
              <w:ind w:rightChars="20" w:right="48"/>
              <w:jc w:val="right"/>
              <w:rPr>
                <w:rFonts w:ascii="細明體" w:eastAsia="細明體" w:hAnsi="細明體"/>
                <w:sz w:val="18"/>
                <w:szCs w:val="18"/>
              </w:rPr>
            </w:pPr>
          </w:p>
          <w:p w14:paraId="563B81F4" w14:textId="77777777" w:rsidR="001A2CF8" w:rsidRPr="001A2CF8" w:rsidRDefault="001A2CF8" w:rsidP="00DF36ED">
            <w:pPr>
              <w:spacing w:line="260" w:lineRule="exact"/>
              <w:ind w:rightChars="20" w:right="48"/>
              <w:jc w:val="right"/>
              <w:rPr>
                <w:rFonts w:ascii="細明體" w:eastAsia="細明體" w:hAnsi="細明體"/>
                <w:sz w:val="18"/>
                <w:szCs w:val="18"/>
              </w:rPr>
            </w:pPr>
          </w:p>
          <w:p w14:paraId="43F55C4F" w14:textId="77777777" w:rsidR="001A2CF8" w:rsidRPr="001A2CF8" w:rsidRDefault="001A2CF8" w:rsidP="00DF36ED">
            <w:pPr>
              <w:spacing w:line="260" w:lineRule="exact"/>
              <w:ind w:rightChars="20" w:right="48"/>
              <w:jc w:val="right"/>
              <w:rPr>
                <w:rFonts w:ascii="細明體" w:eastAsia="細明體" w:hAnsi="細明體"/>
                <w:sz w:val="18"/>
                <w:szCs w:val="18"/>
              </w:rPr>
            </w:pPr>
          </w:p>
          <w:p w14:paraId="246F7573" w14:textId="77777777" w:rsidR="001A2CF8" w:rsidRPr="005D3CE0" w:rsidRDefault="001A2CF8" w:rsidP="002C2127">
            <w:pPr>
              <w:pStyle w:val="3"/>
              <w:spacing w:line="360" w:lineRule="exact"/>
              <w:ind w:rightChars="20" w:right="48"/>
              <w:rPr>
                <w:rFonts w:hAnsi="細明體"/>
                <w:w w:val="50"/>
                <w:sz w:val="20"/>
              </w:rPr>
            </w:pPr>
          </w:p>
          <w:p w14:paraId="62F9866E" w14:textId="3CF86DEE" w:rsidR="001A2CF8" w:rsidRDefault="001A2CF8" w:rsidP="002C2127">
            <w:pPr>
              <w:pStyle w:val="3"/>
              <w:spacing w:line="360" w:lineRule="exact"/>
              <w:ind w:rightChars="20" w:right="48"/>
              <w:rPr>
                <w:rFonts w:hAnsi="細明體"/>
                <w:w w:val="50"/>
                <w:sz w:val="20"/>
              </w:rPr>
            </w:pPr>
          </w:p>
          <w:p w14:paraId="219E118A" w14:textId="3B440420" w:rsidR="00DF36ED" w:rsidRDefault="00DF36ED" w:rsidP="002C2127">
            <w:pPr>
              <w:pStyle w:val="3"/>
              <w:spacing w:line="360" w:lineRule="exact"/>
              <w:ind w:rightChars="20" w:right="48"/>
              <w:rPr>
                <w:rFonts w:hAnsi="細明體"/>
                <w:w w:val="50"/>
                <w:sz w:val="20"/>
              </w:rPr>
            </w:pPr>
            <w:r w:rsidRPr="00FD5471">
              <w:rPr>
                <w:rFonts w:hAnsi="細明體" w:hint="eastAsia"/>
                <w:szCs w:val="18"/>
              </w:rPr>
              <w:t>- 519,47</w:t>
            </w:r>
            <w:r>
              <w:rPr>
                <w:rFonts w:hAnsi="細明體" w:hint="eastAsia"/>
                <w:szCs w:val="18"/>
              </w:rPr>
              <w:t>4</w:t>
            </w:r>
          </w:p>
          <w:p w14:paraId="5AA66834" w14:textId="77777777" w:rsidR="00DF36ED" w:rsidRPr="005D3CE0" w:rsidRDefault="00DF36ED" w:rsidP="002C2127">
            <w:pPr>
              <w:pStyle w:val="3"/>
              <w:spacing w:line="360" w:lineRule="exact"/>
              <w:ind w:rightChars="20" w:right="48"/>
              <w:rPr>
                <w:rFonts w:hAnsi="細明體"/>
                <w:w w:val="50"/>
                <w:sz w:val="20"/>
              </w:rPr>
            </w:pPr>
          </w:p>
          <w:p w14:paraId="0A2127CC" w14:textId="4602F912" w:rsidR="00FB6072" w:rsidRDefault="005D3CE0" w:rsidP="002C2127">
            <w:pPr>
              <w:pStyle w:val="3"/>
              <w:spacing w:line="360" w:lineRule="exact"/>
              <w:ind w:rightChars="20" w:right="48"/>
              <w:rPr>
                <w:rFonts w:hAnsi="細明體"/>
                <w:w w:val="50"/>
                <w:szCs w:val="18"/>
              </w:rPr>
            </w:pPr>
            <w:r w:rsidRPr="005D3CE0">
              <w:rPr>
                <w:rFonts w:hAnsi="細明體"/>
                <w:bCs w:val="0"/>
                <w:w w:val="100"/>
                <w:szCs w:val="18"/>
              </w:rPr>
              <w:t>-</w:t>
            </w:r>
            <w:r>
              <w:rPr>
                <w:rFonts w:hAnsi="細明體"/>
                <w:bCs w:val="0"/>
                <w:w w:val="100"/>
                <w:szCs w:val="18"/>
              </w:rPr>
              <w:t xml:space="preserve"> </w:t>
            </w:r>
            <w:r w:rsidRPr="005D3CE0">
              <w:rPr>
                <w:rFonts w:hAnsi="細明體"/>
                <w:bCs w:val="0"/>
                <w:w w:val="100"/>
                <w:szCs w:val="18"/>
              </w:rPr>
              <w:t>25,392,44</w:t>
            </w:r>
            <w:r>
              <w:rPr>
                <w:rFonts w:hAnsi="細明體"/>
                <w:bCs w:val="0"/>
                <w:w w:val="100"/>
                <w:szCs w:val="18"/>
              </w:rPr>
              <w:t>7</w:t>
            </w:r>
          </w:p>
          <w:p w14:paraId="652AF337" w14:textId="6E698D57" w:rsidR="00FB6072" w:rsidRDefault="00FB6072" w:rsidP="00EB0C58">
            <w:pPr>
              <w:pStyle w:val="3"/>
              <w:spacing w:line="216" w:lineRule="exact"/>
              <w:ind w:rightChars="20" w:right="48"/>
              <w:rPr>
                <w:rFonts w:hAnsi="細明體"/>
                <w:w w:val="50"/>
                <w:szCs w:val="18"/>
              </w:rPr>
            </w:pPr>
          </w:p>
          <w:p w14:paraId="62603C83" w14:textId="77777777" w:rsidR="00EB0C58" w:rsidRDefault="00EB0C58" w:rsidP="00EB0C58">
            <w:pPr>
              <w:pStyle w:val="3"/>
              <w:spacing w:beforeLines="20" w:before="72" w:line="216" w:lineRule="exact"/>
              <w:ind w:rightChars="20" w:right="48"/>
              <w:rPr>
                <w:rFonts w:hAnsi="細明體"/>
                <w:w w:val="50"/>
                <w:szCs w:val="18"/>
              </w:rPr>
            </w:pPr>
          </w:p>
          <w:p w14:paraId="05DADEE5" w14:textId="2CFB62B4" w:rsidR="00FB6072" w:rsidRPr="00B476A4" w:rsidRDefault="00FB6072" w:rsidP="002C2127">
            <w:pPr>
              <w:pStyle w:val="3"/>
              <w:spacing w:line="360" w:lineRule="exact"/>
              <w:ind w:rightChars="20" w:right="48"/>
              <w:rPr>
                <w:rFonts w:hAnsi="細明體"/>
                <w:w w:val="50"/>
                <w:sz w:val="20"/>
              </w:rPr>
            </w:pPr>
          </w:p>
          <w:p w14:paraId="2C8CF469" w14:textId="77777777" w:rsidR="00FB6072" w:rsidRDefault="00FB6072" w:rsidP="002C2127">
            <w:pPr>
              <w:pStyle w:val="3"/>
              <w:spacing w:line="360" w:lineRule="exact"/>
              <w:ind w:rightChars="20" w:right="48"/>
              <w:rPr>
                <w:rFonts w:hAnsi="細明體"/>
                <w:bCs w:val="0"/>
                <w:w w:val="100"/>
                <w:szCs w:val="18"/>
              </w:rPr>
            </w:pPr>
          </w:p>
          <w:p w14:paraId="4C8BAD25" w14:textId="77777777" w:rsidR="00FB6072" w:rsidRDefault="00FB6072" w:rsidP="002C2127">
            <w:pPr>
              <w:pStyle w:val="3"/>
              <w:spacing w:line="360" w:lineRule="exact"/>
              <w:ind w:rightChars="20" w:right="48"/>
              <w:rPr>
                <w:rFonts w:hAnsi="細明體"/>
                <w:bCs w:val="0"/>
                <w:w w:val="100"/>
                <w:szCs w:val="18"/>
              </w:rPr>
            </w:pPr>
          </w:p>
          <w:p w14:paraId="5DBD3AD9" w14:textId="77777777" w:rsidR="00FB6072" w:rsidRDefault="00FB6072" w:rsidP="002C2127">
            <w:pPr>
              <w:pStyle w:val="3"/>
              <w:spacing w:line="360" w:lineRule="exact"/>
              <w:ind w:rightChars="20" w:right="48"/>
              <w:rPr>
                <w:rFonts w:hAnsi="細明體"/>
                <w:bCs w:val="0"/>
                <w:w w:val="100"/>
                <w:szCs w:val="18"/>
              </w:rPr>
            </w:pPr>
          </w:p>
          <w:p w14:paraId="63CFCF08" w14:textId="77777777" w:rsidR="00FB6072" w:rsidRDefault="00FB6072" w:rsidP="002C2127">
            <w:pPr>
              <w:pStyle w:val="3"/>
              <w:spacing w:line="360" w:lineRule="exact"/>
              <w:ind w:rightChars="20" w:right="48"/>
              <w:rPr>
                <w:rFonts w:hAnsi="細明體"/>
                <w:bCs w:val="0"/>
                <w:w w:val="100"/>
                <w:szCs w:val="18"/>
              </w:rPr>
            </w:pPr>
          </w:p>
          <w:p w14:paraId="43A02AAD" w14:textId="2CE4450D" w:rsidR="00FB6072" w:rsidRDefault="00FB6072" w:rsidP="00D34FE3">
            <w:pPr>
              <w:pStyle w:val="3"/>
              <w:spacing w:line="320" w:lineRule="exact"/>
              <w:ind w:rightChars="20" w:right="48"/>
              <w:rPr>
                <w:rFonts w:hAnsi="細明體"/>
                <w:bCs w:val="0"/>
                <w:w w:val="100"/>
                <w:szCs w:val="18"/>
              </w:rPr>
            </w:pPr>
          </w:p>
          <w:p w14:paraId="4C39D971" w14:textId="3C9487DC" w:rsidR="00FB6072" w:rsidRDefault="00FB6072" w:rsidP="00D34FE3">
            <w:pPr>
              <w:pStyle w:val="3"/>
              <w:spacing w:line="320" w:lineRule="exact"/>
              <w:ind w:rightChars="20" w:right="48"/>
              <w:rPr>
                <w:rFonts w:hAnsi="細明體"/>
                <w:bCs w:val="0"/>
                <w:w w:val="100"/>
                <w:szCs w:val="18"/>
              </w:rPr>
            </w:pPr>
          </w:p>
          <w:p w14:paraId="292CDE09" w14:textId="77777777" w:rsidR="005D3CE0" w:rsidRDefault="005D3CE0" w:rsidP="00D34FE3">
            <w:pPr>
              <w:pStyle w:val="3"/>
              <w:spacing w:line="320" w:lineRule="exact"/>
              <w:ind w:rightChars="20" w:right="48"/>
              <w:rPr>
                <w:rFonts w:hAnsi="細明體"/>
                <w:bCs w:val="0"/>
                <w:w w:val="100"/>
                <w:szCs w:val="18"/>
              </w:rPr>
            </w:pPr>
          </w:p>
          <w:p w14:paraId="552612F3" w14:textId="7A529142" w:rsidR="00FB6072" w:rsidRDefault="00FB6072" w:rsidP="002C2127">
            <w:pPr>
              <w:pStyle w:val="3"/>
              <w:spacing w:line="360" w:lineRule="exact"/>
              <w:ind w:rightChars="20" w:right="48"/>
              <w:rPr>
                <w:rFonts w:hAnsi="細明體"/>
                <w:bCs w:val="0"/>
                <w:w w:val="100"/>
                <w:szCs w:val="18"/>
              </w:rPr>
            </w:pPr>
          </w:p>
          <w:p w14:paraId="4C9B8FD4" w14:textId="06E9A5CA" w:rsidR="005D3CE0" w:rsidRDefault="005D3CE0" w:rsidP="005D3CE0">
            <w:pPr>
              <w:pStyle w:val="3"/>
              <w:spacing w:line="216" w:lineRule="exact"/>
              <w:ind w:rightChars="20" w:right="48"/>
              <w:rPr>
                <w:rFonts w:hAnsi="細明體"/>
                <w:bCs w:val="0"/>
                <w:w w:val="100"/>
                <w:szCs w:val="18"/>
              </w:rPr>
            </w:pPr>
          </w:p>
          <w:p w14:paraId="4C89EDD4" w14:textId="77777777" w:rsidR="005D3CE0" w:rsidRDefault="005D3CE0" w:rsidP="0019270F">
            <w:pPr>
              <w:pStyle w:val="3"/>
              <w:spacing w:afterLines="20" w:after="72" w:line="216" w:lineRule="exact"/>
              <w:ind w:rightChars="20" w:right="48"/>
              <w:rPr>
                <w:rFonts w:hAnsi="細明體"/>
                <w:bCs w:val="0"/>
                <w:w w:val="100"/>
                <w:szCs w:val="18"/>
              </w:rPr>
            </w:pPr>
          </w:p>
          <w:p w14:paraId="068EF0E4" w14:textId="364657B9" w:rsidR="00FB6072" w:rsidRPr="001B3CD7" w:rsidRDefault="00FB6072" w:rsidP="0019270F">
            <w:pPr>
              <w:pStyle w:val="3"/>
              <w:spacing w:line="216" w:lineRule="exact"/>
              <w:ind w:rightChars="20" w:right="48"/>
              <w:rPr>
                <w:rFonts w:hAnsi="細明體"/>
                <w:bCs w:val="0"/>
                <w:w w:val="100"/>
                <w:szCs w:val="18"/>
              </w:rPr>
            </w:pPr>
          </w:p>
        </w:tc>
        <w:tc>
          <w:tcPr>
            <w:tcW w:w="2268" w:type="dxa"/>
            <w:tcBorders>
              <w:top w:val="single" w:sz="6" w:space="0" w:color="auto"/>
              <w:left w:val="single" w:sz="4" w:space="0" w:color="auto"/>
              <w:right w:val="single" w:sz="6" w:space="0" w:color="auto"/>
            </w:tcBorders>
          </w:tcPr>
          <w:p w14:paraId="34BC1FFD" w14:textId="77777777" w:rsidR="001A2CF8" w:rsidRDefault="001A2CF8" w:rsidP="002C2127">
            <w:pPr>
              <w:spacing w:line="360" w:lineRule="exact"/>
              <w:ind w:rightChars="20" w:right="48"/>
              <w:jc w:val="right"/>
              <w:rPr>
                <w:rFonts w:ascii="細明體" w:eastAsia="細明體" w:hAnsi="細明體"/>
                <w:b/>
                <w:bCs/>
                <w:sz w:val="18"/>
                <w:szCs w:val="18"/>
              </w:rPr>
            </w:pPr>
          </w:p>
          <w:p w14:paraId="3023F97D" w14:textId="77777777" w:rsidR="001A2CF8" w:rsidRDefault="001A2CF8" w:rsidP="00DF36ED">
            <w:pPr>
              <w:spacing w:line="260" w:lineRule="exact"/>
              <w:ind w:rightChars="20" w:right="48"/>
              <w:jc w:val="right"/>
              <w:rPr>
                <w:rFonts w:ascii="細明體" w:eastAsia="細明體" w:hAnsi="細明體"/>
                <w:b/>
                <w:bCs/>
                <w:sz w:val="18"/>
                <w:szCs w:val="18"/>
              </w:rPr>
            </w:pPr>
          </w:p>
          <w:p w14:paraId="6F26FC4F" w14:textId="77777777" w:rsidR="001A2CF8" w:rsidRDefault="001A2CF8" w:rsidP="00DF36ED">
            <w:pPr>
              <w:spacing w:line="260" w:lineRule="exact"/>
              <w:ind w:rightChars="20" w:right="48"/>
              <w:jc w:val="right"/>
              <w:rPr>
                <w:rFonts w:ascii="細明體" w:eastAsia="細明體" w:hAnsi="細明體"/>
                <w:b/>
                <w:bCs/>
                <w:sz w:val="18"/>
                <w:szCs w:val="18"/>
              </w:rPr>
            </w:pPr>
          </w:p>
          <w:p w14:paraId="45AA62FA" w14:textId="77777777" w:rsidR="001A2CF8" w:rsidRDefault="001A2CF8" w:rsidP="00DF36ED">
            <w:pPr>
              <w:spacing w:line="260" w:lineRule="exact"/>
              <w:ind w:rightChars="20" w:right="48"/>
              <w:jc w:val="right"/>
              <w:rPr>
                <w:rFonts w:ascii="細明體" w:eastAsia="細明體" w:hAnsi="細明體"/>
                <w:b/>
                <w:bCs/>
                <w:sz w:val="18"/>
                <w:szCs w:val="18"/>
              </w:rPr>
            </w:pPr>
          </w:p>
          <w:p w14:paraId="34A3E976" w14:textId="77777777" w:rsidR="001A2CF8" w:rsidRDefault="001A2CF8" w:rsidP="00DF36ED">
            <w:pPr>
              <w:spacing w:line="260" w:lineRule="exact"/>
              <w:ind w:rightChars="20" w:right="48"/>
              <w:jc w:val="right"/>
              <w:rPr>
                <w:rFonts w:ascii="細明體" w:eastAsia="細明體" w:hAnsi="細明體"/>
                <w:b/>
                <w:bCs/>
                <w:sz w:val="18"/>
                <w:szCs w:val="18"/>
              </w:rPr>
            </w:pPr>
          </w:p>
          <w:p w14:paraId="0F402924" w14:textId="77777777" w:rsidR="001A2CF8" w:rsidRDefault="001A2CF8" w:rsidP="00DF36ED">
            <w:pPr>
              <w:spacing w:line="260" w:lineRule="exact"/>
              <w:ind w:rightChars="20" w:right="48"/>
              <w:jc w:val="right"/>
              <w:rPr>
                <w:rFonts w:ascii="細明體" w:eastAsia="細明體" w:hAnsi="細明體"/>
                <w:b/>
                <w:bCs/>
                <w:sz w:val="18"/>
                <w:szCs w:val="18"/>
              </w:rPr>
            </w:pPr>
          </w:p>
          <w:p w14:paraId="2B76F251" w14:textId="77777777" w:rsidR="001A2CF8" w:rsidRDefault="001A2CF8" w:rsidP="00DF36ED">
            <w:pPr>
              <w:spacing w:line="260" w:lineRule="exact"/>
              <w:ind w:rightChars="20" w:right="48"/>
              <w:jc w:val="right"/>
              <w:rPr>
                <w:rFonts w:ascii="細明體" w:eastAsia="細明體" w:hAnsi="細明體"/>
                <w:b/>
                <w:bCs/>
                <w:sz w:val="18"/>
                <w:szCs w:val="18"/>
              </w:rPr>
            </w:pPr>
          </w:p>
          <w:p w14:paraId="25236BC5" w14:textId="77777777" w:rsidR="001A2CF8" w:rsidRDefault="001A2CF8" w:rsidP="00DF36ED">
            <w:pPr>
              <w:spacing w:line="260" w:lineRule="exact"/>
              <w:ind w:rightChars="20" w:right="48"/>
              <w:jc w:val="right"/>
              <w:rPr>
                <w:rFonts w:ascii="細明體" w:eastAsia="細明體" w:hAnsi="細明體"/>
                <w:b/>
                <w:bCs/>
                <w:sz w:val="18"/>
                <w:szCs w:val="18"/>
              </w:rPr>
            </w:pPr>
          </w:p>
          <w:p w14:paraId="5AEA20F5" w14:textId="77777777" w:rsidR="001A2CF8" w:rsidRDefault="001A2CF8" w:rsidP="00DF36ED">
            <w:pPr>
              <w:spacing w:line="260" w:lineRule="exact"/>
              <w:ind w:rightChars="20" w:right="48"/>
              <w:jc w:val="right"/>
              <w:rPr>
                <w:rFonts w:ascii="細明體" w:eastAsia="細明體" w:hAnsi="細明體"/>
                <w:b/>
                <w:bCs/>
                <w:sz w:val="18"/>
                <w:szCs w:val="18"/>
              </w:rPr>
            </w:pPr>
          </w:p>
          <w:p w14:paraId="62FF4047" w14:textId="77777777" w:rsidR="001A2CF8" w:rsidRDefault="001A2CF8" w:rsidP="00DF36ED">
            <w:pPr>
              <w:spacing w:line="260" w:lineRule="exact"/>
              <w:ind w:rightChars="20" w:right="48"/>
              <w:jc w:val="right"/>
              <w:rPr>
                <w:rFonts w:ascii="細明體" w:eastAsia="細明體" w:hAnsi="細明體"/>
                <w:b/>
                <w:bCs/>
                <w:sz w:val="18"/>
                <w:szCs w:val="18"/>
              </w:rPr>
            </w:pPr>
          </w:p>
          <w:p w14:paraId="7551C57F" w14:textId="77777777" w:rsidR="001A2CF8" w:rsidRDefault="001A2CF8" w:rsidP="00DF36ED">
            <w:pPr>
              <w:spacing w:line="260" w:lineRule="exact"/>
              <w:ind w:rightChars="20" w:right="48"/>
              <w:jc w:val="right"/>
              <w:rPr>
                <w:rFonts w:ascii="細明體" w:eastAsia="細明體" w:hAnsi="細明體"/>
                <w:b/>
                <w:bCs/>
                <w:sz w:val="18"/>
                <w:szCs w:val="18"/>
              </w:rPr>
            </w:pPr>
          </w:p>
          <w:p w14:paraId="5D1293F1" w14:textId="77777777" w:rsidR="001A2CF8" w:rsidRDefault="001A2CF8" w:rsidP="00DF36ED">
            <w:pPr>
              <w:spacing w:line="260" w:lineRule="exact"/>
              <w:ind w:rightChars="20" w:right="48"/>
              <w:jc w:val="right"/>
              <w:rPr>
                <w:rFonts w:ascii="細明體" w:eastAsia="細明體" w:hAnsi="細明體"/>
                <w:b/>
                <w:bCs/>
                <w:sz w:val="18"/>
                <w:szCs w:val="18"/>
              </w:rPr>
            </w:pPr>
          </w:p>
          <w:p w14:paraId="2CC279AA" w14:textId="77777777" w:rsidR="001A2CF8" w:rsidRDefault="001A2CF8" w:rsidP="00DF36ED">
            <w:pPr>
              <w:spacing w:line="260" w:lineRule="exact"/>
              <w:ind w:rightChars="20" w:right="48"/>
              <w:jc w:val="right"/>
              <w:rPr>
                <w:rFonts w:ascii="細明體" w:eastAsia="細明體" w:hAnsi="細明體"/>
                <w:b/>
                <w:bCs/>
                <w:sz w:val="18"/>
                <w:szCs w:val="18"/>
              </w:rPr>
            </w:pPr>
          </w:p>
          <w:p w14:paraId="3BC244ED" w14:textId="77777777" w:rsidR="001A2CF8" w:rsidRDefault="001A2CF8" w:rsidP="00DF36ED">
            <w:pPr>
              <w:spacing w:line="260" w:lineRule="exact"/>
              <w:ind w:rightChars="20" w:right="48"/>
              <w:jc w:val="right"/>
              <w:rPr>
                <w:rFonts w:ascii="細明體" w:eastAsia="細明體" w:hAnsi="細明體"/>
                <w:b/>
                <w:bCs/>
                <w:sz w:val="18"/>
                <w:szCs w:val="18"/>
              </w:rPr>
            </w:pPr>
          </w:p>
          <w:p w14:paraId="26DB0D98" w14:textId="77777777" w:rsidR="001A2CF8" w:rsidRDefault="001A2CF8" w:rsidP="00DF36ED">
            <w:pPr>
              <w:spacing w:line="260" w:lineRule="exact"/>
              <w:ind w:rightChars="20" w:right="48"/>
              <w:jc w:val="right"/>
              <w:rPr>
                <w:rFonts w:ascii="細明體" w:eastAsia="細明體" w:hAnsi="細明體"/>
                <w:b/>
                <w:bCs/>
                <w:sz w:val="18"/>
                <w:szCs w:val="18"/>
              </w:rPr>
            </w:pPr>
          </w:p>
          <w:p w14:paraId="3CA53D5C" w14:textId="77777777" w:rsidR="001A2CF8" w:rsidRDefault="001A2CF8" w:rsidP="00DF36ED">
            <w:pPr>
              <w:spacing w:line="260" w:lineRule="exact"/>
              <w:ind w:rightChars="20" w:right="48"/>
              <w:jc w:val="right"/>
              <w:rPr>
                <w:rFonts w:ascii="細明體" w:eastAsia="細明體" w:hAnsi="細明體"/>
                <w:b/>
                <w:bCs/>
                <w:sz w:val="18"/>
                <w:szCs w:val="18"/>
              </w:rPr>
            </w:pPr>
          </w:p>
          <w:p w14:paraId="2A2FD4A8" w14:textId="5B21A497" w:rsidR="001A2CF8" w:rsidRDefault="008C7346" w:rsidP="005D3CE0">
            <w:pPr>
              <w:spacing w:line="364" w:lineRule="exact"/>
              <w:ind w:rightChars="20" w:right="48"/>
              <w:jc w:val="right"/>
              <w:rPr>
                <w:rFonts w:ascii="細明體" w:eastAsia="細明體" w:hAnsi="細明體"/>
                <w:b/>
                <w:bCs/>
                <w:sz w:val="18"/>
                <w:szCs w:val="18"/>
              </w:rPr>
            </w:pPr>
            <w:r w:rsidRPr="008C7346">
              <w:rPr>
                <w:rFonts w:ascii="細明體" w:eastAsia="細明體" w:hAnsi="細明體"/>
                <w:b/>
                <w:bCs/>
                <w:sz w:val="18"/>
                <w:szCs w:val="18"/>
              </w:rPr>
              <w:t>6,545,291,114,274</w:t>
            </w:r>
          </w:p>
          <w:p w14:paraId="32DF767F" w14:textId="494CC851" w:rsidR="00DF36ED" w:rsidRPr="00DF36ED" w:rsidRDefault="00DF36ED" w:rsidP="005D3CE0">
            <w:pPr>
              <w:snapToGrid w:val="0"/>
              <w:spacing w:line="364" w:lineRule="exact"/>
              <w:ind w:leftChars="90" w:left="726" w:rightChars="20" w:right="48" w:hanging="510"/>
              <w:jc w:val="right"/>
              <w:rPr>
                <w:rFonts w:ascii="細明體" w:eastAsia="細明體" w:hAnsi="細明體"/>
                <w:b/>
                <w:bCs/>
                <w:sz w:val="18"/>
                <w:szCs w:val="18"/>
              </w:rPr>
            </w:pPr>
            <w:r w:rsidRPr="00DF36ED">
              <w:rPr>
                <w:rFonts w:ascii="細明體" w:eastAsia="細明體" w:hAnsi="細明體" w:hint="eastAsia"/>
                <w:b/>
                <w:bCs/>
                <w:sz w:val="18"/>
                <w:szCs w:val="18"/>
              </w:rPr>
              <w:t>- 519,474</w:t>
            </w:r>
          </w:p>
          <w:p w14:paraId="27B020A1" w14:textId="77777777" w:rsidR="00DF36ED" w:rsidRDefault="00DF36ED" w:rsidP="005D3CE0">
            <w:pPr>
              <w:snapToGrid w:val="0"/>
              <w:spacing w:line="364" w:lineRule="exact"/>
              <w:ind w:leftChars="90" w:left="726" w:rightChars="20" w:right="48" w:hanging="510"/>
              <w:jc w:val="right"/>
              <w:rPr>
                <w:rFonts w:ascii="細明體" w:eastAsia="細明體" w:hAnsi="細明體"/>
                <w:b/>
                <w:bCs/>
                <w:sz w:val="18"/>
                <w:szCs w:val="18"/>
              </w:rPr>
            </w:pPr>
          </w:p>
          <w:p w14:paraId="07FDE988" w14:textId="481398F3" w:rsidR="001A2CF8" w:rsidRDefault="005D3CE0" w:rsidP="005D3CE0">
            <w:pPr>
              <w:snapToGrid w:val="0"/>
              <w:spacing w:line="364" w:lineRule="exact"/>
              <w:ind w:leftChars="90" w:left="726" w:rightChars="20" w:right="48" w:hanging="510"/>
              <w:jc w:val="right"/>
              <w:rPr>
                <w:rFonts w:ascii="細明體" w:eastAsia="細明體" w:hAnsi="細明體"/>
                <w:b/>
                <w:w w:val="50"/>
                <w:szCs w:val="24"/>
              </w:rPr>
            </w:pPr>
            <w:r w:rsidRPr="005D3CE0">
              <w:rPr>
                <w:rFonts w:ascii="細明體" w:eastAsia="細明體" w:hAnsi="細明體"/>
                <w:b/>
                <w:bCs/>
                <w:sz w:val="18"/>
                <w:szCs w:val="18"/>
              </w:rPr>
              <w:t>- 25,392,447</w:t>
            </w:r>
          </w:p>
          <w:p w14:paraId="3ABDD21C" w14:textId="1F325544" w:rsidR="00EB0C58" w:rsidRDefault="00EB0C58" w:rsidP="002C2127">
            <w:pPr>
              <w:snapToGrid w:val="0"/>
              <w:spacing w:line="360" w:lineRule="exact"/>
              <w:ind w:leftChars="90" w:left="726" w:rightChars="20" w:right="48" w:hanging="510"/>
              <w:jc w:val="right"/>
              <w:rPr>
                <w:rFonts w:ascii="細明體" w:eastAsia="細明體" w:hAnsi="細明體"/>
                <w:b/>
                <w:w w:val="50"/>
                <w:szCs w:val="24"/>
              </w:rPr>
            </w:pPr>
          </w:p>
          <w:p w14:paraId="68FDC40E" w14:textId="20FE5BD0" w:rsidR="00EB0C58" w:rsidRDefault="00EB0C58" w:rsidP="00EB0C58">
            <w:pPr>
              <w:snapToGrid w:val="0"/>
              <w:spacing w:line="216" w:lineRule="exact"/>
              <w:ind w:leftChars="90" w:left="726" w:rightChars="20" w:right="48" w:hanging="510"/>
              <w:jc w:val="right"/>
              <w:rPr>
                <w:rFonts w:ascii="細明體" w:eastAsia="細明體" w:hAnsi="細明體" w:cs="新細明體"/>
                <w:b/>
                <w:color w:val="FF0000"/>
                <w:szCs w:val="24"/>
              </w:rPr>
            </w:pPr>
          </w:p>
          <w:p w14:paraId="5914F574" w14:textId="77777777" w:rsidR="00EB0C58" w:rsidRPr="00956C6F" w:rsidRDefault="00EB0C58" w:rsidP="00EB0C58">
            <w:pPr>
              <w:snapToGrid w:val="0"/>
              <w:spacing w:beforeLines="20" w:before="72" w:line="216" w:lineRule="exact"/>
              <w:ind w:leftChars="90" w:left="726" w:rightChars="20" w:right="48" w:hanging="510"/>
              <w:jc w:val="right"/>
              <w:rPr>
                <w:rFonts w:ascii="細明體" w:eastAsia="細明體" w:hAnsi="細明體" w:cs="新細明體"/>
                <w:b/>
                <w:color w:val="FF0000"/>
                <w:szCs w:val="24"/>
              </w:rPr>
            </w:pPr>
          </w:p>
          <w:p w14:paraId="44E4DF5F" w14:textId="1CE8329F" w:rsidR="001A2CF8" w:rsidRDefault="00271175" w:rsidP="00B476A4">
            <w:pPr>
              <w:snapToGrid w:val="0"/>
              <w:spacing w:line="364" w:lineRule="exact"/>
              <w:ind w:leftChars="90" w:left="726" w:rightChars="20" w:right="48" w:hanging="510"/>
              <w:jc w:val="right"/>
              <w:rPr>
                <w:rFonts w:ascii="細明體" w:eastAsia="細明體" w:hAnsi="細明體" w:cs="新細明體"/>
                <w:b/>
                <w:sz w:val="18"/>
                <w:szCs w:val="18"/>
              </w:rPr>
            </w:pPr>
            <w:r w:rsidRPr="00271175">
              <w:rPr>
                <w:rFonts w:ascii="細明體" w:eastAsia="細明體" w:hAnsi="細明體" w:cs="新細明體"/>
                <w:b/>
                <w:sz w:val="18"/>
                <w:szCs w:val="18"/>
              </w:rPr>
              <w:t>6,545,265,202,353</w:t>
            </w:r>
          </w:p>
          <w:p w14:paraId="6B577A2F" w14:textId="77777777" w:rsidR="00FB6072" w:rsidRDefault="00FB6072" w:rsidP="002C2127">
            <w:pPr>
              <w:snapToGrid w:val="0"/>
              <w:spacing w:line="360" w:lineRule="exact"/>
              <w:ind w:leftChars="90" w:left="726" w:rightChars="20" w:right="48" w:hanging="510"/>
              <w:jc w:val="right"/>
              <w:rPr>
                <w:rFonts w:ascii="細明體" w:eastAsia="細明體" w:hAnsi="細明體" w:cs="新細明體"/>
                <w:b/>
                <w:sz w:val="18"/>
                <w:szCs w:val="18"/>
              </w:rPr>
            </w:pPr>
          </w:p>
          <w:p w14:paraId="4A1648C1" w14:textId="77777777" w:rsidR="00FB6072" w:rsidRDefault="00FB6072" w:rsidP="002C2127">
            <w:pPr>
              <w:snapToGrid w:val="0"/>
              <w:spacing w:line="360" w:lineRule="exact"/>
              <w:ind w:leftChars="90" w:left="726" w:rightChars="20" w:right="48" w:hanging="510"/>
              <w:jc w:val="right"/>
              <w:rPr>
                <w:rFonts w:ascii="細明體" w:eastAsia="細明體" w:hAnsi="細明體" w:cs="新細明體"/>
                <w:b/>
                <w:sz w:val="18"/>
                <w:szCs w:val="18"/>
              </w:rPr>
            </w:pPr>
          </w:p>
          <w:p w14:paraId="5E2C69BE" w14:textId="607FDA82" w:rsidR="003B436B" w:rsidRPr="00AD77C1" w:rsidRDefault="00B16E06" w:rsidP="002C2127">
            <w:pPr>
              <w:spacing w:line="360" w:lineRule="exact"/>
              <w:ind w:rightChars="20" w:right="48"/>
              <w:jc w:val="right"/>
              <w:rPr>
                <w:rFonts w:ascii="細明體" w:eastAsia="細明體" w:hAnsi="細明體"/>
                <w:b/>
                <w:bCs/>
                <w:sz w:val="18"/>
                <w:szCs w:val="18"/>
              </w:rPr>
            </w:pPr>
            <w:r w:rsidRPr="00B16E06">
              <w:rPr>
                <w:rFonts w:ascii="細明體" w:eastAsia="細明體" w:hAnsi="細明體"/>
                <w:b/>
                <w:bCs/>
                <w:sz w:val="18"/>
                <w:szCs w:val="18"/>
              </w:rPr>
              <w:t>10,565,263,348,521</w:t>
            </w:r>
          </w:p>
          <w:p w14:paraId="30BF7CEB" w14:textId="26E86D21" w:rsidR="003B436B" w:rsidRDefault="00B476A4" w:rsidP="002C2127">
            <w:pPr>
              <w:snapToGrid w:val="0"/>
              <w:spacing w:line="360" w:lineRule="exact"/>
              <w:ind w:leftChars="90" w:left="726" w:rightChars="20" w:right="48" w:hanging="510"/>
              <w:jc w:val="right"/>
              <w:rPr>
                <w:rFonts w:ascii="細明體" w:eastAsia="細明體" w:hAnsi="細明體" w:cs="新細明體"/>
                <w:b/>
                <w:sz w:val="18"/>
                <w:szCs w:val="18"/>
              </w:rPr>
            </w:pPr>
            <w:r w:rsidRPr="00B476A4">
              <w:rPr>
                <w:rFonts w:ascii="細明體" w:eastAsia="細明體" w:hAnsi="細明體" w:cs="新細明體"/>
                <w:b/>
                <w:sz w:val="18"/>
                <w:szCs w:val="18"/>
              </w:rPr>
              <w:t>-</w:t>
            </w:r>
            <w:r>
              <w:rPr>
                <w:rFonts w:ascii="細明體" w:eastAsia="細明體" w:hAnsi="細明體" w:cs="新細明體" w:hint="eastAsia"/>
                <w:b/>
                <w:sz w:val="18"/>
                <w:szCs w:val="18"/>
              </w:rPr>
              <w:t xml:space="preserve"> </w:t>
            </w:r>
            <w:r w:rsidRPr="00B476A4">
              <w:rPr>
                <w:rFonts w:ascii="細明體" w:eastAsia="細明體" w:hAnsi="細明體" w:cs="新細明體"/>
                <w:b/>
                <w:sz w:val="18"/>
                <w:szCs w:val="18"/>
              </w:rPr>
              <w:t>1,895,510,243</w:t>
            </w:r>
          </w:p>
          <w:p w14:paraId="5686A3B9" w14:textId="77777777" w:rsidR="00FB6072" w:rsidRDefault="00FB6072" w:rsidP="00D34FE3">
            <w:pPr>
              <w:snapToGrid w:val="0"/>
              <w:spacing w:line="320" w:lineRule="exact"/>
              <w:ind w:rightChars="20" w:right="48"/>
              <w:jc w:val="right"/>
              <w:rPr>
                <w:rFonts w:hAnsi="細明體"/>
                <w:kern w:val="0"/>
                <w:szCs w:val="18"/>
              </w:rPr>
            </w:pPr>
          </w:p>
          <w:p w14:paraId="4A797512" w14:textId="394ED450" w:rsidR="00FB6072" w:rsidRDefault="00FB6072" w:rsidP="00D34FE3">
            <w:pPr>
              <w:snapToGrid w:val="0"/>
              <w:spacing w:line="320" w:lineRule="exact"/>
              <w:ind w:rightChars="20" w:right="48"/>
              <w:jc w:val="right"/>
              <w:rPr>
                <w:rFonts w:hAnsi="細明體"/>
                <w:kern w:val="0"/>
                <w:szCs w:val="18"/>
              </w:rPr>
            </w:pPr>
          </w:p>
          <w:p w14:paraId="2033E11F" w14:textId="77777777" w:rsidR="005D3CE0" w:rsidRDefault="005D3CE0" w:rsidP="00D34FE3">
            <w:pPr>
              <w:snapToGrid w:val="0"/>
              <w:spacing w:line="320" w:lineRule="exact"/>
              <w:ind w:rightChars="20" w:right="48"/>
              <w:jc w:val="right"/>
              <w:rPr>
                <w:rFonts w:hAnsi="細明體"/>
                <w:kern w:val="0"/>
                <w:szCs w:val="18"/>
              </w:rPr>
            </w:pPr>
          </w:p>
          <w:p w14:paraId="1BB1BFF9" w14:textId="6275C7BD" w:rsidR="00FB6072" w:rsidRDefault="00FB6072" w:rsidP="002C2127">
            <w:pPr>
              <w:snapToGrid w:val="0"/>
              <w:spacing w:line="360" w:lineRule="exact"/>
              <w:ind w:rightChars="20" w:right="48"/>
              <w:jc w:val="right"/>
              <w:rPr>
                <w:rFonts w:hAnsi="細明體"/>
                <w:kern w:val="0"/>
                <w:szCs w:val="18"/>
              </w:rPr>
            </w:pPr>
          </w:p>
          <w:p w14:paraId="5B7C82D0" w14:textId="52B347A5" w:rsidR="005D3CE0" w:rsidRDefault="005D3CE0" w:rsidP="005D3CE0">
            <w:pPr>
              <w:snapToGrid w:val="0"/>
              <w:spacing w:line="216" w:lineRule="exact"/>
              <w:ind w:rightChars="20" w:right="48"/>
              <w:jc w:val="right"/>
              <w:rPr>
                <w:rFonts w:hAnsi="細明體"/>
                <w:kern w:val="0"/>
                <w:szCs w:val="18"/>
              </w:rPr>
            </w:pPr>
          </w:p>
          <w:p w14:paraId="42D055DD" w14:textId="77777777" w:rsidR="005D3CE0" w:rsidRDefault="005D3CE0" w:rsidP="0019270F">
            <w:pPr>
              <w:snapToGrid w:val="0"/>
              <w:spacing w:afterLines="20" w:after="72" w:line="216" w:lineRule="exact"/>
              <w:ind w:rightChars="20" w:right="48"/>
              <w:jc w:val="right"/>
              <w:rPr>
                <w:rFonts w:hAnsi="細明體"/>
                <w:kern w:val="0"/>
                <w:szCs w:val="18"/>
              </w:rPr>
            </w:pPr>
          </w:p>
          <w:p w14:paraId="62CCEB94" w14:textId="77777777" w:rsidR="00FB6072" w:rsidRDefault="00FB6072" w:rsidP="0019270F">
            <w:pPr>
              <w:snapToGrid w:val="0"/>
              <w:spacing w:line="216" w:lineRule="exact"/>
              <w:ind w:rightChars="20" w:right="48"/>
              <w:jc w:val="right"/>
              <w:rPr>
                <w:rFonts w:hAnsi="細明體"/>
                <w:kern w:val="0"/>
                <w:szCs w:val="18"/>
              </w:rPr>
            </w:pPr>
          </w:p>
          <w:p w14:paraId="6080DDF9" w14:textId="77777777" w:rsidR="00FB6072" w:rsidRDefault="00FB6072" w:rsidP="0019270F">
            <w:pPr>
              <w:snapToGrid w:val="0"/>
              <w:spacing w:afterLines="20" w:after="72" w:line="216" w:lineRule="exact"/>
              <w:ind w:rightChars="20" w:right="48"/>
              <w:jc w:val="right"/>
              <w:rPr>
                <w:rFonts w:hAnsi="細明體"/>
                <w:kern w:val="0"/>
                <w:szCs w:val="18"/>
              </w:rPr>
            </w:pPr>
          </w:p>
          <w:p w14:paraId="3AB8B2B6" w14:textId="77777777" w:rsidR="00FB6072" w:rsidRDefault="00FB6072" w:rsidP="00B476A4">
            <w:pPr>
              <w:snapToGrid w:val="0"/>
              <w:spacing w:line="240" w:lineRule="exact"/>
              <w:ind w:rightChars="20" w:right="48"/>
              <w:jc w:val="right"/>
              <w:rPr>
                <w:rFonts w:hAnsi="細明體"/>
                <w:kern w:val="0"/>
                <w:szCs w:val="18"/>
              </w:rPr>
            </w:pPr>
          </w:p>
          <w:p w14:paraId="3186AD2E" w14:textId="617434F4" w:rsidR="00FB6072" w:rsidRPr="001B3CD7" w:rsidRDefault="00B476A4" w:rsidP="00F0643B">
            <w:pPr>
              <w:snapToGrid w:val="0"/>
              <w:spacing w:line="320" w:lineRule="exact"/>
              <w:ind w:rightChars="20" w:right="48"/>
              <w:jc w:val="right"/>
              <w:rPr>
                <w:rFonts w:hAnsi="細明體"/>
                <w:kern w:val="0"/>
                <w:szCs w:val="18"/>
              </w:rPr>
            </w:pPr>
            <w:r w:rsidRPr="00B476A4">
              <w:rPr>
                <w:rFonts w:ascii="細明體" w:eastAsia="細明體" w:hAnsi="細明體"/>
                <w:b/>
                <w:bCs/>
                <w:sz w:val="18"/>
                <w:szCs w:val="18"/>
              </w:rPr>
              <w:t>10,563,367,838,278</w:t>
            </w:r>
          </w:p>
        </w:tc>
      </w:tr>
      <w:tr w:rsidR="006A0178" w:rsidRPr="00A0213F" w14:paraId="1DC5F7EB" w14:textId="77777777" w:rsidTr="00D34FE3">
        <w:trPr>
          <w:trHeight w:val="179"/>
          <w:jc w:val="center"/>
        </w:trPr>
        <w:tc>
          <w:tcPr>
            <w:tcW w:w="3691" w:type="dxa"/>
            <w:tcBorders>
              <w:left w:val="single" w:sz="6" w:space="0" w:color="auto"/>
              <w:bottom w:val="single" w:sz="6" w:space="0" w:color="auto"/>
              <w:right w:val="single" w:sz="4" w:space="0" w:color="auto"/>
            </w:tcBorders>
            <w:vAlign w:val="center"/>
          </w:tcPr>
          <w:p w14:paraId="5998CF3B" w14:textId="01445E69" w:rsidR="006A0178" w:rsidRPr="001B3CD7" w:rsidRDefault="006A0178" w:rsidP="00CB16D3">
            <w:pPr>
              <w:pStyle w:val="1-32"/>
              <w:spacing w:line="240" w:lineRule="exact"/>
              <w:ind w:rightChars="20" w:right="48" w:firstLineChars="0" w:firstLine="0"/>
              <w:rPr>
                <w:rFonts w:ascii="標楷體" w:hAnsi="標楷體"/>
                <w:b/>
                <w:sz w:val="20"/>
                <w:szCs w:val="20"/>
              </w:rPr>
            </w:pPr>
            <w:r w:rsidRPr="00902E51">
              <w:rPr>
                <w:rFonts w:ascii="標楷體" w:hAnsi="標楷體" w:hint="eastAsia"/>
                <w:b/>
                <w:sz w:val="20"/>
                <w:szCs w:val="20"/>
              </w:rPr>
              <w:t>調整後資產總額</w:t>
            </w:r>
          </w:p>
        </w:tc>
        <w:tc>
          <w:tcPr>
            <w:tcW w:w="2245" w:type="dxa"/>
            <w:tcBorders>
              <w:left w:val="single" w:sz="4" w:space="0" w:color="auto"/>
              <w:bottom w:val="single" w:sz="6" w:space="0" w:color="auto"/>
              <w:right w:val="single" w:sz="4" w:space="0" w:color="auto"/>
            </w:tcBorders>
            <w:vAlign w:val="center"/>
          </w:tcPr>
          <w:p w14:paraId="5652E28C" w14:textId="77777777" w:rsidR="006A0178" w:rsidRPr="001B3CD7" w:rsidRDefault="006A0178" w:rsidP="0022140B">
            <w:pPr>
              <w:spacing w:line="240" w:lineRule="exact"/>
              <w:ind w:rightChars="20" w:right="48"/>
              <w:jc w:val="right"/>
              <w:rPr>
                <w:rFonts w:ascii="細明體" w:eastAsia="細明體" w:hAnsi="細明體"/>
                <w:b/>
                <w:sz w:val="18"/>
                <w:szCs w:val="18"/>
              </w:rPr>
            </w:pPr>
          </w:p>
        </w:tc>
        <w:tc>
          <w:tcPr>
            <w:tcW w:w="2246" w:type="dxa"/>
            <w:tcBorders>
              <w:left w:val="single" w:sz="4" w:space="0" w:color="auto"/>
              <w:bottom w:val="single" w:sz="6" w:space="0" w:color="auto"/>
              <w:right w:val="single" w:sz="4" w:space="0" w:color="auto"/>
            </w:tcBorders>
            <w:vAlign w:val="center"/>
          </w:tcPr>
          <w:p w14:paraId="44CA0613" w14:textId="77777777" w:rsidR="006A0178" w:rsidRPr="001B3CD7" w:rsidRDefault="006A0178" w:rsidP="0022140B">
            <w:pPr>
              <w:spacing w:line="240" w:lineRule="exact"/>
              <w:ind w:rightChars="20" w:right="48"/>
              <w:jc w:val="right"/>
              <w:rPr>
                <w:rFonts w:ascii="細明體" w:eastAsia="細明體" w:hAnsi="細明體"/>
                <w:b/>
                <w:sz w:val="18"/>
                <w:szCs w:val="18"/>
              </w:rPr>
            </w:pPr>
          </w:p>
        </w:tc>
        <w:tc>
          <w:tcPr>
            <w:tcW w:w="2308" w:type="dxa"/>
            <w:tcBorders>
              <w:left w:val="single" w:sz="4" w:space="0" w:color="auto"/>
              <w:bottom w:val="single" w:sz="6" w:space="0" w:color="auto"/>
              <w:right w:val="single" w:sz="6" w:space="0" w:color="auto"/>
            </w:tcBorders>
            <w:vAlign w:val="center"/>
          </w:tcPr>
          <w:p w14:paraId="1557F25A" w14:textId="4E2DFC93" w:rsidR="006A0178" w:rsidRPr="005A3440" w:rsidRDefault="00271175" w:rsidP="0022140B">
            <w:pPr>
              <w:spacing w:line="240" w:lineRule="exact"/>
              <w:ind w:rightChars="20" w:right="48"/>
              <w:jc w:val="right"/>
              <w:rPr>
                <w:rFonts w:ascii="細明體" w:eastAsia="細明體" w:hAnsi="細明體"/>
                <w:b/>
                <w:color w:val="FF0000"/>
                <w:sz w:val="18"/>
                <w:szCs w:val="18"/>
              </w:rPr>
            </w:pPr>
            <w:r w:rsidRPr="00271175">
              <w:rPr>
                <w:rFonts w:ascii="細明體" w:eastAsia="細明體" w:hAnsi="細明體"/>
                <w:b/>
                <w:color w:val="000000" w:themeColor="text1"/>
                <w:sz w:val="18"/>
                <w:szCs w:val="18"/>
              </w:rPr>
              <w:t>17,108,633,040,631</w:t>
            </w:r>
          </w:p>
        </w:tc>
        <w:tc>
          <w:tcPr>
            <w:tcW w:w="3680" w:type="dxa"/>
            <w:tcBorders>
              <w:left w:val="single" w:sz="6" w:space="0" w:color="auto"/>
              <w:bottom w:val="single" w:sz="6" w:space="0" w:color="auto"/>
              <w:right w:val="single" w:sz="4" w:space="0" w:color="auto"/>
            </w:tcBorders>
            <w:vAlign w:val="center"/>
          </w:tcPr>
          <w:p w14:paraId="69F92C4D" w14:textId="5D3FAC33" w:rsidR="006A0178" w:rsidRPr="002C2127" w:rsidRDefault="006A0178" w:rsidP="00FB6072">
            <w:pPr>
              <w:pStyle w:val="1-32"/>
              <w:spacing w:line="270" w:lineRule="exact"/>
              <w:ind w:rightChars="20" w:right="48" w:firstLineChars="0" w:firstLine="0"/>
              <w:rPr>
                <w:rFonts w:ascii="標楷體" w:hAnsi="標楷體"/>
                <w:b/>
                <w:bCs/>
                <w:kern w:val="0"/>
                <w:sz w:val="20"/>
                <w:szCs w:val="20"/>
              </w:rPr>
            </w:pPr>
            <w:r w:rsidRPr="002C2127">
              <w:rPr>
                <w:rFonts w:ascii="標楷體" w:hAnsi="標楷體" w:hint="eastAsia"/>
                <w:b/>
                <w:bCs/>
                <w:kern w:val="0"/>
                <w:sz w:val="20"/>
                <w:szCs w:val="20"/>
              </w:rPr>
              <w:t>調整後負債及淨資產總額</w:t>
            </w:r>
          </w:p>
        </w:tc>
        <w:tc>
          <w:tcPr>
            <w:tcW w:w="2268" w:type="dxa"/>
            <w:tcBorders>
              <w:left w:val="single" w:sz="4" w:space="0" w:color="auto"/>
              <w:bottom w:val="single" w:sz="6" w:space="0" w:color="auto"/>
              <w:right w:val="single" w:sz="4" w:space="0" w:color="auto"/>
            </w:tcBorders>
            <w:vAlign w:val="center"/>
          </w:tcPr>
          <w:p w14:paraId="17257C5D" w14:textId="77777777" w:rsidR="006A0178" w:rsidRPr="005A3440" w:rsidRDefault="006A0178" w:rsidP="00FB6072">
            <w:pPr>
              <w:pStyle w:val="3"/>
              <w:spacing w:line="270" w:lineRule="exact"/>
              <w:ind w:rightChars="20" w:right="48"/>
              <w:rPr>
                <w:rFonts w:hAnsi="細明體"/>
                <w:b/>
                <w:color w:val="FF0000"/>
                <w:w w:val="100"/>
                <w:kern w:val="0"/>
                <w:szCs w:val="18"/>
              </w:rPr>
            </w:pPr>
          </w:p>
        </w:tc>
        <w:tc>
          <w:tcPr>
            <w:tcW w:w="2268" w:type="dxa"/>
            <w:tcBorders>
              <w:left w:val="single" w:sz="4" w:space="0" w:color="auto"/>
              <w:bottom w:val="single" w:sz="6" w:space="0" w:color="auto"/>
              <w:right w:val="single" w:sz="4" w:space="0" w:color="auto"/>
            </w:tcBorders>
            <w:vAlign w:val="center"/>
          </w:tcPr>
          <w:p w14:paraId="1420AEF7" w14:textId="77777777" w:rsidR="006A0178" w:rsidRPr="005A3440" w:rsidRDefault="006A0178" w:rsidP="00FB6072">
            <w:pPr>
              <w:pStyle w:val="3"/>
              <w:spacing w:line="270" w:lineRule="exact"/>
              <w:ind w:rightChars="20" w:right="48"/>
              <w:rPr>
                <w:rFonts w:hAnsi="細明體"/>
                <w:b/>
                <w:color w:val="FF0000"/>
                <w:w w:val="100"/>
                <w:kern w:val="0"/>
                <w:szCs w:val="18"/>
              </w:rPr>
            </w:pPr>
          </w:p>
        </w:tc>
        <w:tc>
          <w:tcPr>
            <w:tcW w:w="2268" w:type="dxa"/>
            <w:tcBorders>
              <w:left w:val="single" w:sz="4" w:space="0" w:color="auto"/>
              <w:bottom w:val="single" w:sz="6" w:space="0" w:color="auto"/>
              <w:right w:val="single" w:sz="6" w:space="0" w:color="auto"/>
            </w:tcBorders>
          </w:tcPr>
          <w:p w14:paraId="44E4EF87" w14:textId="07B6EC0E" w:rsidR="006A0178" w:rsidRPr="004A14D6" w:rsidRDefault="00271175" w:rsidP="00FB6072">
            <w:pPr>
              <w:snapToGrid w:val="0"/>
              <w:spacing w:line="270" w:lineRule="exact"/>
              <w:ind w:leftChars="90" w:left="726" w:rightChars="20" w:right="48" w:hanging="510"/>
              <w:jc w:val="right"/>
              <w:rPr>
                <w:rFonts w:ascii="細明體" w:eastAsia="細明體" w:hAnsi="細明體"/>
                <w:b/>
                <w:bCs/>
                <w:sz w:val="18"/>
                <w:szCs w:val="18"/>
                <w:highlight w:val="yellow"/>
              </w:rPr>
            </w:pPr>
            <w:r w:rsidRPr="00271175">
              <w:rPr>
                <w:rFonts w:ascii="細明體" w:eastAsia="細明體" w:hAnsi="細明體"/>
                <w:b/>
                <w:bCs/>
                <w:sz w:val="18"/>
                <w:szCs w:val="18"/>
              </w:rPr>
              <w:t>17,108,633,040,631</w:t>
            </w:r>
          </w:p>
        </w:tc>
      </w:tr>
    </w:tbl>
    <w:p w14:paraId="412F50D2" w14:textId="466244F5" w:rsidR="00CB16D3" w:rsidRPr="003B436B" w:rsidRDefault="00CB16D3" w:rsidP="00D443A4">
      <w:pPr>
        <w:spacing w:line="220" w:lineRule="exact"/>
        <w:ind w:left="540" w:hangingChars="300" w:hanging="540"/>
        <w:jc w:val="both"/>
        <w:rPr>
          <w:rFonts w:ascii="標楷體" w:eastAsia="標楷體" w:hAnsi="標楷體"/>
          <w:bCs/>
          <w:spacing w:val="-2"/>
          <w:sz w:val="18"/>
          <w:szCs w:val="18"/>
        </w:rPr>
      </w:pPr>
      <w:r w:rsidRPr="001B3CD7">
        <w:rPr>
          <w:rFonts w:ascii="標楷體" w:eastAsia="標楷體" w:hAnsi="標楷體" w:hint="eastAsia"/>
          <w:bCs/>
          <w:sz w:val="18"/>
          <w:szCs w:val="18"/>
        </w:rPr>
        <w:t>註：1.</w:t>
      </w:r>
      <w:r w:rsidR="00F0643B" w:rsidRPr="00F0643B">
        <w:rPr>
          <w:rFonts w:ascii="標楷體" w:eastAsia="標楷體" w:hAnsi="標楷體" w:hint="eastAsia"/>
          <w:bCs/>
          <w:sz w:val="18"/>
          <w:szCs w:val="18"/>
        </w:rPr>
        <w:t>表列數據，包含中央政府新式戰機採購特別預算、中央政府海空戰力提升計畫採購特別預算、中央政府丹娜絲颱風及七二八豪雨災後復原重建特別預算、中央政府因應國際情勢強化經濟社會及民生國安韌性特別預算、中央政府花蓮馬太鞍溪堰塞湖災後重建特別預算年度會計報告，以及中央政府疫後強化經濟與社會韌性及全民共享經濟成果特別決算、中央政府前瞻基礎建設計畫第5期特別決算之相關資料</w:t>
      </w:r>
      <w:r w:rsidRPr="001B3CD7">
        <w:rPr>
          <w:rFonts w:ascii="標楷體" w:eastAsia="標楷體" w:hAnsi="標楷體" w:hint="eastAsia"/>
          <w:bCs/>
          <w:spacing w:val="-2"/>
          <w:sz w:val="18"/>
          <w:szCs w:val="18"/>
        </w:rPr>
        <w:t>。</w:t>
      </w:r>
      <w:r w:rsidRPr="001B3CD7">
        <w:rPr>
          <w:rFonts w:ascii="標楷體" w:eastAsia="標楷體" w:hAnsi="標楷體"/>
          <w:bCs/>
          <w:sz w:val="18"/>
          <w:szCs w:val="18"/>
        </w:rPr>
        <w:t xml:space="preserve"> </w:t>
      </w:r>
    </w:p>
    <w:p w14:paraId="4F3C5850" w14:textId="51162274" w:rsidR="00FA020A" w:rsidRPr="00A85C8F" w:rsidRDefault="003B436B" w:rsidP="00A90637">
      <w:pPr>
        <w:spacing w:line="220" w:lineRule="exact"/>
        <w:ind w:leftChars="150" w:left="540" w:hangingChars="100" w:hanging="180"/>
        <w:jc w:val="both"/>
        <w:rPr>
          <w:color w:val="FF0000"/>
        </w:rPr>
      </w:pPr>
      <w:r>
        <w:rPr>
          <w:rFonts w:ascii="標楷體" w:eastAsia="標楷體" w:hAnsi="標楷體" w:hint="eastAsia"/>
          <w:bCs/>
          <w:sz w:val="18"/>
          <w:szCs w:val="18"/>
        </w:rPr>
        <w:t>2</w:t>
      </w:r>
      <w:r w:rsidR="00CB16D3" w:rsidRPr="001B3CD7">
        <w:rPr>
          <w:rFonts w:ascii="標楷體" w:eastAsia="標楷體" w:hAnsi="標楷體" w:hint="eastAsia"/>
          <w:bCs/>
          <w:sz w:val="18"/>
          <w:szCs w:val="18"/>
        </w:rPr>
        <w:t>.</w:t>
      </w:r>
      <w:r w:rsidR="00D34FE3" w:rsidRPr="00D34FE3">
        <w:rPr>
          <w:rFonts w:ascii="標楷體" w:eastAsia="標楷體" w:hAnsi="標楷體" w:hint="eastAsia"/>
          <w:bCs/>
          <w:sz w:val="18"/>
          <w:szCs w:val="18"/>
        </w:rPr>
        <w:t>本部審核修正附屬單位決算及綜計表結果，淨減少「長期投資」之評價調整1,498,125,738元，其中，因增加對中央銀行長期投資之評價調整，配合修正增列應收中央銀行股息紅利繳庫數82,595,591元，將長期投資項下「採權益法之投資」科目轉列流動資產項下「應收其他基金款」科目，爰經排除前揭資產科目同額增減數後，修正附屬單位決算及綜計表應調整數為負1,415,530,147元</w:t>
      </w:r>
      <w:r w:rsidR="00CB16D3" w:rsidRPr="00006B7F">
        <w:rPr>
          <w:rFonts w:ascii="標楷體" w:eastAsia="標楷體" w:hAnsi="標楷體" w:hint="eastAsia"/>
          <w:bCs/>
          <w:sz w:val="18"/>
          <w:szCs w:val="18"/>
        </w:rPr>
        <w:t>。</w:t>
      </w:r>
    </w:p>
    <w:sectPr w:rsidR="00FA020A" w:rsidRPr="00A85C8F" w:rsidSect="00DD2D77">
      <w:footerReference w:type="default" r:id="rId7"/>
      <w:pgSz w:w="23811" w:h="16838" w:orient="landscape" w:code="8"/>
      <w:pgMar w:top="1077" w:right="1440" w:bottom="1077" w:left="1440"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57827" w14:textId="77777777" w:rsidR="00050E5A" w:rsidRDefault="00050E5A" w:rsidP="00CB16D3">
      <w:r>
        <w:separator/>
      </w:r>
    </w:p>
  </w:endnote>
  <w:endnote w:type="continuationSeparator" w:id="0">
    <w:p w14:paraId="24F45231" w14:textId="77777777" w:rsidR="00050E5A" w:rsidRDefault="00050E5A" w:rsidP="00CB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script"/>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F3484" w14:textId="77777777" w:rsidR="00BF38F5" w:rsidRPr="00BF38F5" w:rsidRDefault="00BF38F5" w:rsidP="00BF38F5">
    <w:pPr>
      <w:pStyle w:val="a6"/>
      <w:jc w:val="center"/>
      <w:rPr>
        <w:rFonts w:ascii="標楷體" w:eastAsia="標楷體" w:hAnsi="標楷體"/>
      </w:rPr>
    </w:pPr>
    <w:r w:rsidRPr="00BF38F5">
      <w:rPr>
        <w:rFonts w:ascii="標楷體" w:eastAsia="標楷體" w:hAnsi="標楷體" w:hint="eastAsia"/>
      </w:rPr>
      <w:t>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D577D" w14:textId="77777777" w:rsidR="00050E5A" w:rsidRDefault="00050E5A" w:rsidP="00CB16D3">
      <w:r>
        <w:separator/>
      </w:r>
    </w:p>
  </w:footnote>
  <w:footnote w:type="continuationSeparator" w:id="0">
    <w:p w14:paraId="78E99054" w14:textId="77777777" w:rsidR="00050E5A" w:rsidRDefault="00050E5A" w:rsidP="00CB1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C5CFC"/>
    <w:multiLevelType w:val="hybridMultilevel"/>
    <w:tmpl w:val="51409E80"/>
    <w:lvl w:ilvl="0" w:tplc="5784B904">
      <w:numFmt w:val="bullet"/>
      <w:lvlText w:val="-"/>
      <w:lvlJc w:val="left"/>
      <w:pPr>
        <w:ind w:left="360" w:hanging="360"/>
      </w:pPr>
      <w:rPr>
        <w:rFonts w:ascii="細明體" w:eastAsia="細明體" w:hAnsi="細明體" w:cstheme="minorBidi"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29E"/>
    <w:rsid w:val="00006B7F"/>
    <w:rsid w:val="00020F0A"/>
    <w:rsid w:val="00042A17"/>
    <w:rsid w:val="000502B6"/>
    <w:rsid w:val="00050E5A"/>
    <w:rsid w:val="000510DE"/>
    <w:rsid w:val="00066B41"/>
    <w:rsid w:val="000B252E"/>
    <w:rsid w:val="000B41DD"/>
    <w:rsid w:val="000E278E"/>
    <w:rsid w:val="000E6870"/>
    <w:rsid w:val="00100E94"/>
    <w:rsid w:val="00150113"/>
    <w:rsid w:val="001714BD"/>
    <w:rsid w:val="00172F45"/>
    <w:rsid w:val="001810C8"/>
    <w:rsid w:val="001873B7"/>
    <w:rsid w:val="001878EE"/>
    <w:rsid w:val="0019270F"/>
    <w:rsid w:val="001A2CF8"/>
    <w:rsid w:val="001B4842"/>
    <w:rsid w:val="001F129E"/>
    <w:rsid w:val="001F4F21"/>
    <w:rsid w:val="0022140B"/>
    <w:rsid w:val="0026398A"/>
    <w:rsid w:val="00271175"/>
    <w:rsid w:val="00280B85"/>
    <w:rsid w:val="002B6E24"/>
    <w:rsid w:val="002B7CA6"/>
    <w:rsid w:val="002C2127"/>
    <w:rsid w:val="002C277A"/>
    <w:rsid w:val="00342850"/>
    <w:rsid w:val="003472FF"/>
    <w:rsid w:val="00376BBB"/>
    <w:rsid w:val="003A2F3E"/>
    <w:rsid w:val="003B436B"/>
    <w:rsid w:val="003B59BE"/>
    <w:rsid w:val="003D598C"/>
    <w:rsid w:val="0042501B"/>
    <w:rsid w:val="00440B4B"/>
    <w:rsid w:val="004A12F4"/>
    <w:rsid w:val="004A14D6"/>
    <w:rsid w:val="004A4A8A"/>
    <w:rsid w:val="004E7E74"/>
    <w:rsid w:val="005016FF"/>
    <w:rsid w:val="00555C26"/>
    <w:rsid w:val="005662DC"/>
    <w:rsid w:val="005A3440"/>
    <w:rsid w:val="005A4F7C"/>
    <w:rsid w:val="005D3CE0"/>
    <w:rsid w:val="005D5BD2"/>
    <w:rsid w:val="00612685"/>
    <w:rsid w:val="00625849"/>
    <w:rsid w:val="00692A81"/>
    <w:rsid w:val="006A0178"/>
    <w:rsid w:val="006A0316"/>
    <w:rsid w:val="006A0BED"/>
    <w:rsid w:val="006A55C6"/>
    <w:rsid w:val="006C0890"/>
    <w:rsid w:val="006F150A"/>
    <w:rsid w:val="00736D79"/>
    <w:rsid w:val="00743C67"/>
    <w:rsid w:val="007549D3"/>
    <w:rsid w:val="007610D1"/>
    <w:rsid w:val="007729DB"/>
    <w:rsid w:val="007950B5"/>
    <w:rsid w:val="007B1F0A"/>
    <w:rsid w:val="007C38F5"/>
    <w:rsid w:val="007E5217"/>
    <w:rsid w:val="00802ED7"/>
    <w:rsid w:val="008073C5"/>
    <w:rsid w:val="00836CB2"/>
    <w:rsid w:val="00863060"/>
    <w:rsid w:val="008761EE"/>
    <w:rsid w:val="0089004A"/>
    <w:rsid w:val="008A4E01"/>
    <w:rsid w:val="008B50EC"/>
    <w:rsid w:val="008C7346"/>
    <w:rsid w:val="008E062B"/>
    <w:rsid w:val="008E5717"/>
    <w:rsid w:val="008F04F9"/>
    <w:rsid w:val="00902E51"/>
    <w:rsid w:val="00944D6B"/>
    <w:rsid w:val="00956C6F"/>
    <w:rsid w:val="009A626A"/>
    <w:rsid w:val="009B0F86"/>
    <w:rsid w:val="009E688E"/>
    <w:rsid w:val="009F2BE9"/>
    <w:rsid w:val="00A06AA3"/>
    <w:rsid w:val="00A35BFC"/>
    <w:rsid w:val="00A76E81"/>
    <w:rsid w:val="00A77EAC"/>
    <w:rsid w:val="00A81BD7"/>
    <w:rsid w:val="00A85C8F"/>
    <w:rsid w:val="00A90637"/>
    <w:rsid w:val="00AB04DC"/>
    <w:rsid w:val="00AD6A73"/>
    <w:rsid w:val="00AD77C1"/>
    <w:rsid w:val="00AE17ED"/>
    <w:rsid w:val="00B16E06"/>
    <w:rsid w:val="00B476A4"/>
    <w:rsid w:val="00B57AFB"/>
    <w:rsid w:val="00B64980"/>
    <w:rsid w:val="00B73F9E"/>
    <w:rsid w:val="00B81112"/>
    <w:rsid w:val="00B82D77"/>
    <w:rsid w:val="00BB3994"/>
    <w:rsid w:val="00BB4D6A"/>
    <w:rsid w:val="00BF38F5"/>
    <w:rsid w:val="00CB16D3"/>
    <w:rsid w:val="00CB7696"/>
    <w:rsid w:val="00CC36DB"/>
    <w:rsid w:val="00CD25E3"/>
    <w:rsid w:val="00CE6F4A"/>
    <w:rsid w:val="00CF1762"/>
    <w:rsid w:val="00CF3060"/>
    <w:rsid w:val="00D34FE3"/>
    <w:rsid w:val="00D443A4"/>
    <w:rsid w:val="00D514B3"/>
    <w:rsid w:val="00D70A09"/>
    <w:rsid w:val="00D81152"/>
    <w:rsid w:val="00DB22F2"/>
    <w:rsid w:val="00DD2D77"/>
    <w:rsid w:val="00DF21F5"/>
    <w:rsid w:val="00DF36ED"/>
    <w:rsid w:val="00E00F82"/>
    <w:rsid w:val="00E31616"/>
    <w:rsid w:val="00E43AD6"/>
    <w:rsid w:val="00E71A5B"/>
    <w:rsid w:val="00E837D1"/>
    <w:rsid w:val="00E84189"/>
    <w:rsid w:val="00EA56B9"/>
    <w:rsid w:val="00EB0C58"/>
    <w:rsid w:val="00ED611B"/>
    <w:rsid w:val="00F0643B"/>
    <w:rsid w:val="00F06A19"/>
    <w:rsid w:val="00F235A0"/>
    <w:rsid w:val="00F43090"/>
    <w:rsid w:val="00F9070C"/>
    <w:rsid w:val="00FA020A"/>
    <w:rsid w:val="00FB6072"/>
    <w:rsid w:val="00FD5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9F31B"/>
  <w15:chartTrackingRefBased/>
  <w15:docId w15:val="{112DDF9C-834A-458B-BF8F-6F26B97D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表格欄3數字"/>
    <w:basedOn w:val="a"/>
    <w:rsid w:val="001F129E"/>
    <w:pPr>
      <w:jc w:val="right"/>
    </w:pPr>
    <w:rPr>
      <w:rFonts w:ascii="細明體" w:eastAsia="細明體" w:hAnsi="Arial" w:cs="Times New Roman"/>
      <w:bCs/>
      <w:w w:val="90"/>
      <w:sz w:val="18"/>
      <w:szCs w:val="20"/>
    </w:rPr>
  </w:style>
  <w:style w:type="paragraph" w:customStyle="1" w:styleId="a3">
    <w:name w:val="表頭"/>
    <w:basedOn w:val="a"/>
    <w:uiPriority w:val="99"/>
    <w:rsid w:val="001F129E"/>
    <w:pPr>
      <w:ind w:leftChars="30" w:left="30" w:rightChars="30" w:right="30"/>
      <w:jc w:val="distribute"/>
    </w:pPr>
    <w:rPr>
      <w:rFonts w:ascii="華康楷書體W5" w:eastAsia="標楷體" w:hAnsi="Times New Roman" w:cs="Times New Roman"/>
      <w:sz w:val="20"/>
      <w:szCs w:val="20"/>
    </w:rPr>
  </w:style>
  <w:style w:type="paragraph" w:customStyle="1" w:styleId="1-32">
    <w:name w:val="表格欄1-3退2"/>
    <w:basedOn w:val="a"/>
    <w:link w:val="1-320"/>
    <w:rsid w:val="001F129E"/>
    <w:pPr>
      <w:ind w:firstLineChars="200" w:firstLine="200"/>
      <w:jc w:val="distribute"/>
    </w:pPr>
    <w:rPr>
      <w:rFonts w:ascii="Times New Roman" w:eastAsia="標楷體" w:hAnsi="Times New Roman" w:cs="新細明體"/>
      <w:sz w:val="18"/>
      <w:szCs w:val="18"/>
    </w:rPr>
  </w:style>
  <w:style w:type="character" w:customStyle="1" w:styleId="1-320">
    <w:name w:val="表格欄1-3退2 字元"/>
    <w:basedOn w:val="a0"/>
    <w:link w:val="1-32"/>
    <w:rsid w:val="001F129E"/>
    <w:rPr>
      <w:rFonts w:ascii="Times New Roman" w:eastAsia="標楷體" w:hAnsi="Times New Roman" w:cs="新細明體"/>
      <w:sz w:val="18"/>
      <w:szCs w:val="18"/>
    </w:rPr>
  </w:style>
  <w:style w:type="paragraph" w:customStyle="1" w:styleId="1-1">
    <w:name w:val="表格欄1-1主管"/>
    <w:basedOn w:val="a"/>
    <w:rsid w:val="001F129E"/>
    <w:pPr>
      <w:jc w:val="distribute"/>
    </w:pPr>
    <w:rPr>
      <w:rFonts w:ascii="Times New Roman" w:eastAsia="標楷體" w:hAnsi="Times New Roman" w:cs="新細明體"/>
      <w:b/>
      <w:sz w:val="20"/>
      <w:szCs w:val="20"/>
    </w:rPr>
  </w:style>
  <w:style w:type="paragraph" w:customStyle="1" w:styleId="1-31">
    <w:name w:val="表格欄1-3退1"/>
    <w:basedOn w:val="a"/>
    <w:link w:val="1-310"/>
    <w:rsid w:val="00CB7696"/>
    <w:pPr>
      <w:ind w:firstLineChars="100" w:firstLine="100"/>
      <w:jc w:val="distribute"/>
    </w:pPr>
    <w:rPr>
      <w:rFonts w:ascii="Times New Roman" w:eastAsia="標楷體" w:hAnsi="Times New Roman" w:cs="新細明體"/>
      <w:sz w:val="18"/>
      <w:szCs w:val="18"/>
    </w:rPr>
  </w:style>
  <w:style w:type="character" w:customStyle="1" w:styleId="1-310">
    <w:name w:val="表格欄1-3退1 字元"/>
    <w:link w:val="1-31"/>
    <w:rsid w:val="00CB7696"/>
    <w:rPr>
      <w:rFonts w:ascii="Times New Roman" w:eastAsia="標楷體" w:hAnsi="Times New Roman" w:cs="新細明體"/>
      <w:sz w:val="18"/>
      <w:szCs w:val="18"/>
    </w:rPr>
  </w:style>
  <w:style w:type="paragraph" w:styleId="a4">
    <w:name w:val="header"/>
    <w:basedOn w:val="a"/>
    <w:link w:val="a5"/>
    <w:uiPriority w:val="99"/>
    <w:unhideWhenUsed/>
    <w:rsid w:val="00CB16D3"/>
    <w:pPr>
      <w:tabs>
        <w:tab w:val="center" w:pos="4153"/>
        <w:tab w:val="right" w:pos="8306"/>
      </w:tabs>
      <w:snapToGrid w:val="0"/>
    </w:pPr>
    <w:rPr>
      <w:sz w:val="20"/>
      <w:szCs w:val="20"/>
    </w:rPr>
  </w:style>
  <w:style w:type="character" w:customStyle="1" w:styleId="a5">
    <w:name w:val="頁首 字元"/>
    <w:basedOn w:val="a0"/>
    <w:link w:val="a4"/>
    <w:uiPriority w:val="99"/>
    <w:rsid w:val="00CB16D3"/>
    <w:rPr>
      <w:sz w:val="20"/>
      <w:szCs w:val="20"/>
    </w:rPr>
  </w:style>
  <w:style w:type="paragraph" w:styleId="a6">
    <w:name w:val="footer"/>
    <w:basedOn w:val="a"/>
    <w:link w:val="a7"/>
    <w:uiPriority w:val="99"/>
    <w:unhideWhenUsed/>
    <w:rsid w:val="00CB16D3"/>
    <w:pPr>
      <w:tabs>
        <w:tab w:val="center" w:pos="4153"/>
        <w:tab w:val="right" w:pos="8306"/>
      </w:tabs>
      <w:snapToGrid w:val="0"/>
    </w:pPr>
    <w:rPr>
      <w:sz w:val="20"/>
      <w:szCs w:val="20"/>
    </w:rPr>
  </w:style>
  <w:style w:type="character" w:customStyle="1" w:styleId="a7">
    <w:name w:val="頁尾 字元"/>
    <w:basedOn w:val="a0"/>
    <w:link w:val="a6"/>
    <w:uiPriority w:val="99"/>
    <w:rsid w:val="00CB16D3"/>
    <w:rPr>
      <w:sz w:val="20"/>
      <w:szCs w:val="20"/>
    </w:rPr>
  </w:style>
  <w:style w:type="paragraph" w:styleId="a8">
    <w:name w:val="Balloon Text"/>
    <w:basedOn w:val="a"/>
    <w:link w:val="a9"/>
    <w:uiPriority w:val="99"/>
    <w:semiHidden/>
    <w:unhideWhenUsed/>
    <w:rsid w:val="007729DB"/>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7729DB"/>
    <w:rPr>
      <w:rFonts w:asciiTheme="majorHAnsi" w:eastAsiaTheme="majorEastAsia" w:hAnsiTheme="majorHAnsi" w:cstheme="majorBidi"/>
      <w:sz w:val="18"/>
      <w:szCs w:val="18"/>
    </w:rPr>
  </w:style>
  <w:style w:type="paragraph" w:styleId="aa">
    <w:name w:val="List Paragraph"/>
    <w:basedOn w:val="a"/>
    <w:uiPriority w:val="34"/>
    <w:qFormat/>
    <w:rsid w:val="00E837D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4055">
      <w:bodyDiv w:val="1"/>
      <w:marLeft w:val="0"/>
      <w:marRight w:val="0"/>
      <w:marTop w:val="0"/>
      <w:marBottom w:val="0"/>
      <w:divBdr>
        <w:top w:val="none" w:sz="0" w:space="0" w:color="auto"/>
        <w:left w:val="none" w:sz="0" w:space="0" w:color="auto"/>
        <w:bottom w:val="none" w:sz="0" w:space="0" w:color="auto"/>
        <w:right w:val="none" w:sz="0" w:space="0" w:color="auto"/>
      </w:divBdr>
    </w:div>
    <w:div w:id="226383131">
      <w:bodyDiv w:val="1"/>
      <w:marLeft w:val="0"/>
      <w:marRight w:val="0"/>
      <w:marTop w:val="0"/>
      <w:marBottom w:val="0"/>
      <w:divBdr>
        <w:top w:val="none" w:sz="0" w:space="0" w:color="auto"/>
        <w:left w:val="none" w:sz="0" w:space="0" w:color="auto"/>
        <w:bottom w:val="none" w:sz="0" w:space="0" w:color="auto"/>
        <w:right w:val="none" w:sz="0" w:space="0" w:color="auto"/>
      </w:divBdr>
    </w:div>
    <w:div w:id="381564175">
      <w:bodyDiv w:val="1"/>
      <w:marLeft w:val="0"/>
      <w:marRight w:val="0"/>
      <w:marTop w:val="0"/>
      <w:marBottom w:val="0"/>
      <w:divBdr>
        <w:top w:val="none" w:sz="0" w:space="0" w:color="auto"/>
        <w:left w:val="none" w:sz="0" w:space="0" w:color="auto"/>
        <w:bottom w:val="none" w:sz="0" w:space="0" w:color="auto"/>
        <w:right w:val="none" w:sz="0" w:space="0" w:color="auto"/>
      </w:divBdr>
    </w:div>
    <w:div w:id="456685388">
      <w:bodyDiv w:val="1"/>
      <w:marLeft w:val="0"/>
      <w:marRight w:val="0"/>
      <w:marTop w:val="0"/>
      <w:marBottom w:val="0"/>
      <w:divBdr>
        <w:top w:val="none" w:sz="0" w:space="0" w:color="auto"/>
        <w:left w:val="none" w:sz="0" w:space="0" w:color="auto"/>
        <w:bottom w:val="none" w:sz="0" w:space="0" w:color="auto"/>
        <w:right w:val="none" w:sz="0" w:space="0" w:color="auto"/>
      </w:divBdr>
    </w:div>
    <w:div w:id="583539168">
      <w:bodyDiv w:val="1"/>
      <w:marLeft w:val="0"/>
      <w:marRight w:val="0"/>
      <w:marTop w:val="0"/>
      <w:marBottom w:val="0"/>
      <w:divBdr>
        <w:top w:val="none" w:sz="0" w:space="0" w:color="auto"/>
        <w:left w:val="none" w:sz="0" w:space="0" w:color="auto"/>
        <w:bottom w:val="none" w:sz="0" w:space="0" w:color="auto"/>
        <w:right w:val="none" w:sz="0" w:space="0" w:color="auto"/>
      </w:divBdr>
    </w:div>
    <w:div w:id="611595798">
      <w:bodyDiv w:val="1"/>
      <w:marLeft w:val="0"/>
      <w:marRight w:val="0"/>
      <w:marTop w:val="0"/>
      <w:marBottom w:val="0"/>
      <w:divBdr>
        <w:top w:val="none" w:sz="0" w:space="0" w:color="auto"/>
        <w:left w:val="none" w:sz="0" w:space="0" w:color="auto"/>
        <w:bottom w:val="none" w:sz="0" w:space="0" w:color="auto"/>
        <w:right w:val="none" w:sz="0" w:space="0" w:color="auto"/>
      </w:divBdr>
    </w:div>
    <w:div w:id="826743843">
      <w:bodyDiv w:val="1"/>
      <w:marLeft w:val="0"/>
      <w:marRight w:val="0"/>
      <w:marTop w:val="0"/>
      <w:marBottom w:val="0"/>
      <w:divBdr>
        <w:top w:val="none" w:sz="0" w:space="0" w:color="auto"/>
        <w:left w:val="none" w:sz="0" w:space="0" w:color="auto"/>
        <w:bottom w:val="none" w:sz="0" w:space="0" w:color="auto"/>
        <w:right w:val="none" w:sz="0" w:space="0" w:color="auto"/>
      </w:divBdr>
    </w:div>
    <w:div w:id="904727043">
      <w:bodyDiv w:val="1"/>
      <w:marLeft w:val="0"/>
      <w:marRight w:val="0"/>
      <w:marTop w:val="0"/>
      <w:marBottom w:val="0"/>
      <w:divBdr>
        <w:top w:val="none" w:sz="0" w:space="0" w:color="auto"/>
        <w:left w:val="none" w:sz="0" w:space="0" w:color="auto"/>
        <w:bottom w:val="none" w:sz="0" w:space="0" w:color="auto"/>
        <w:right w:val="none" w:sz="0" w:space="0" w:color="auto"/>
      </w:divBdr>
    </w:div>
    <w:div w:id="1033578279">
      <w:bodyDiv w:val="1"/>
      <w:marLeft w:val="0"/>
      <w:marRight w:val="0"/>
      <w:marTop w:val="0"/>
      <w:marBottom w:val="0"/>
      <w:divBdr>
        <w:top w:val="none" w:sz="0" w:space="0" w:color="auto"/>
        <w:left w:val="none" w:sz="0" w:space="0" w:color="auto"/>
        <w:bottom w:val="none" w:sz="0" w:space="0" w:color="auto"/>
        <w:right w:val="none" w:sz="0" w:space="0" w:color="auto"/>
      </w:divBdr>
    </w:div>
    <w:div w:id="1084565607">
      <w:bodyDiv w:val="1"/>
      <w:marLeft w:val="0"/>
      <w:marRight w:val="0"/>
      <w:marTop w:val="0"/>
      <w:marBottom w:val="0"/>
      <w:divBdr>
        <w:top w:val="none" w:sz="0" w:space="0" w:color="auto"/>
        <w:left w:val="none" w:sz="0" w:space="0" w:color="auto"/>
        <w:bottom w:val="none" w:sz="0" w:space="0" w:color="auto"/>
        <w:right w:val="none" w:sz="0" w:space="0" w:color="auto"/>
      </w:divBdr>
    </w:div>
    <w:div w:id="1165514692">
      <w:bodyDiv w:val="1"/>
      <w:marLeft w:val="0"/>
      <w:marRight w:val="0"/>
      <w:marTop w:val="0"/>
      <w:marBottom w:val="0"/>
      <w:divBdr>
        <w:top w:val="none" w:sz="0" w:space="0" w:color="auto"/>
        <w:left w:val="none" w:sz="0" w:space="0" w:color="auto"/>
        <w:bottom w:val="none" w:sz="0" w:space="0" w:color="auto"/>
        <w:right w:val="none" w:sz="0" w:space="0" w:color="auto"/>
      </w:divBdr>
    </w:div>
    <w:div w:id="1226379586">
      <w:bodyDiv w:val="1"/>
      <w:marLeft w:val="0"/>
      <w:marRight w:val="0"/>
      <w:marTop w:val="0"/>
      <w:marBottom w:val="0"/>
      <w:divBdr>
        <w:top w:val="none" w:sz="0" w:space="0" w:color="auto"/>
        <w:left w:val="none" w:sz="0" w:space="0" w:color="auto"/>
        <w:bottom w:val="none" w:sz="0" w:space="0" w:color="auto"/>
        <w:right w:val="none" w:sz="0" w:space="0" w:color="auto"/>
      </w:divBdr>
    </w:div>
    <w:div w:id="1359117930">
      <w:bodyDiv w:val="1"/>
      <w:marLeft w:val="0"/>
      <w:marRight w:val="0"/>
      <w:marTop w:val="0"/>
      <w:marBottom w:val="0"/>
      <w:divBdr>
        <w:top w:val="none" w:sz="0" w:space="0" w:color="auto"/>
        <w:left w:val="none" w:sz="0" w:space="0" w:color="auto"/>
        <w:bottom w:val="none" w:sz="0" w:space="0" w:color="auto"/>
        <w:right w:val="none" w:sz="0" w:space="0" w:color="auto"/>
      </w:divBdr>
    </w:div>
    <w:div w:id="1431857239">
      <w:bodyDiv w:val="1"/>
      <w:marLeft w:val="0"/>
      <w:marRight w:val="0"/>
      <w:marTop w:val="0"/>
      <w:marBottom w:val="0"/>
      <w:divBdr>
        <w:top w:val="none" w:sz="0" w:space="0" w:color="auto"/>
        <w:left w:val="none" w:sz="0" w:space="0" w:color="auto"/>
        <w:bottom w:val="none" w:sz="0" w:space="0" w:color="auto"/>
        <w:right w:val="none" w:sz="0" w:space="0" w:color="auto"/>
      </w:divBdr>
    </w:div>
    <w:div w:id="1467236792">
      <w:bodyDiv w:val="1"/>
      <w:marLeft w:val="0"/>
      <w:marRight w:val="0"/>
      <w:marTop w:val="0"/>
      <w:marBottom w:val="0"/>
      <w:divBdr>
        <w:top w:val="none" w:sz="0" w:space="0" w:color="auto"/>
        <w:left w:val="none" w:sz="0" w:space="0" w:color="auto"/>
        <w:bottom w:val="none" w:sz="0" w:space="0" w:color="auto"/>
        <w:right w:val="none" w:sz="0" w:space="0" w:color="auto"/>
      </w:divBdr>
    </w:div>
    <w:div w:id="1583906188">
      <w:bodyDiv w:val="1"/>
      <w:marLeft w:val="0"/>
      <w:marRight w:val="0"/>
      <w:marTop w:val="0"/>
      <w:marBottom w:val="0"/>
      <w:divBdr>
        <w:top w:val="none" w:sz="0" w:space="0" w:color="auto"/>
        <w:left w:val="none" w:sz="0" w:space="0" w:color="auto"/>
        <w:bottom w:val="none" w:sz="0" w:space="0" w:color="auto"/>
        <w:right w:val="none" w:sz="0" w:space="0" w:color="auto"/>
      </w:divBdr>
    </w:div>
    <w:div w:id="1630625433">
      <w:bodyDiv w:val="1"/>
      <w:marLeft w:val="0"/>
      <w:marRight w:val="0"/>
      <w:marTop w:val="0"/>
      <w:marBottom w:val="0"/>
      <w:divBdr>
        <w:top w:val="none" w:sz="0" w:space="0" w:color="auto"/>
        <w:left w:val="none" w:sz="0" w:space="0" w:color="auto"/>
        <w:bottom w:val="none" w:sz="0" w:space="0" w:color="auto"/>
        <w:right w:val="none" w:sz="0" w:space="0" w:color="auto"/>
      </w:divBdr>
    </w:div>
    <w:div w:id="1749691709">
      <w:bodyDiv w:val="1"/>
      <w:marLeft w:val="0"/>
      <w:marRight w:val="0"/>
      <w:marTop w:val="0"/>
      <w:marBottom w:val="0"/>
      <w:divBdr>
        <w:top w:val="none" w:sz="0" w:space="0" w:color="auto"/>
        <w:left w:val="none" w:sz="0" w:space="0" w:color="auto"/>
        <w:bottom w:val="none" w:sz="0" w:space="0" w:color="auto"/>
        <w:right w:val="none" w:sz="0" w:space="0" w:color="auto"/>
      </w:divBdr>
    </w:div>
    <w:div w:id="1774398210">
      <w:bodyDiv w:val="1"/>
      <w:marLeft w:val="0"/>
      <w:marRight w:val="0"/>
      <w:marTop w:val="0"/>
      <w:marBottom w:val="0"/>
      <w:divBdr>
        <w:top w:val="none" w:sz="0" w:space="0" w:color="auto"/>
        <w:left w:val="none" w:sz="0" w:space="0" w:color="auto"/>
        <w:bottom w:val="none" w:sz="0" w:space="0" w:color="auto"/>
        <w:right w:val="none" w:sz="0" w:space="0" w:color="auto"/>
      </w:divBdr>
    </w:div>
    <w:div w:id="19020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416</TotalTime>
  <Pages>1</Pages>
  <Words>393</Words>
  <Characters>2245</Characters>
  <Application>Microsoft Office Word</Application>
  <DocSecurity>0</DocSecurity>
  <Lines>18</Lines>
  <Paragraphs>5</Paragraphs>
  <ScaleCrop>false</ScaleCrop>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吳筱雯</dc:creator>
  <cp:keywords/>
  <dc:description/>
  <cp:lastModifiedBy>陳奕澄</cp:lastModifiedBy>
  <cp:revision>59</cp:revision>
  <cp:lastPrinted>2024-06-20T02:13:00Z</cp:lastPrinted>
  <dcterms:created xsi:type="dcterms:W3CDTF">2024-06-24T02:12:00Z</dcterms:created>
  <dcterms:modified xsi:type="dcterms:W3CDTF">2026-06-30T06:48:00Z</dcterms:modified>
</cp:coreProperties>
</file>