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8EFB" w14:textId="77777777" w:rsidR="004443C3" w:rsidRDefault="004443C3" w:rsidP="004443C3">
      <w:pPr>
        <w:pStyle w:val="2"/>
      </w:pPr>
      <w:r>
        <w:t>十三、統籌支撥科目</w:t>
      </w:r>
    </w:p>
    <w:p w14:paraId="7C49E4A2" w14:textId="77777777" w:rsidR="004443C3" w:rsidRDefault="004443C3" w:rsidP="004443C3">
      <w:pPr>
        <w:ind w:leftChars="200" w:left="320"/>
        <w:jc w:val="both"/>
      </w:pPr>
      <w:r>
        <w:rPr>
          <w:rFonts w:hint="eastAsia"/>
          <w:b/>
          <w:bCs/>
          <w:sz w:val="32"/>
        </w:rPr>
        <w:t>（一）決算審定數簡明表</w:t>
      </w:r>
    </w:p>
    <w:p w14:paraId="39D5168F" w14:textId="77777777" w:rsidR="004443C3" w:rsidRDefault="004443C3" w:rsidP="004443C3">
      <w:pPr>
        <w:ind w:leftChars="225" w:left="360"/>
        <w:jc w:val="both"/>
        <w:rPr>
          <w:b/>
          <w:bCs/>
          <w:sz w:val="28"/>
        </w:rPr>
      </w:pPr>
      <w:r>
        <w:rPr>
          <w:rFonts w:hint="eastAsia"/>
          <w:b/>
          <w:bCs/>
          <w:sz w:val="28"/>
        </w:rPr>
        <w:t>歲出部分</w:t>
      </w:r>
    </w:p>
    <w:p w14:paraId="3ECF4198" w14:textId="77777777" w:rsidR="004443C3" w:rsidRDefault="004443C3" w:rsidP="004443C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30142F4C" w14:textId="77777777" w:rsidR="004443C3" w:rsidRPr="00175BF3" w:rsidRDefault="004443C3" w:rsidP="004443C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2100"/>
        <w:gridCol w:w="2113"/>
        <w:gridCol w:w="2114"/>
        <w:gridCol w:w="1974"/>
        <w:gridCol w:w="2113"/>
        <w:gridCol w:w="2128"/>
        <w:gridCol w:w="2113"/>
        <w:gridCol w:w="2226"/>
        <w:gridCol w:w="1562"/>
      </w:tblGrid>
      <w:tr w:rsidR="004443C3" w:rsidRPr="00500E48" w14:paraId="63DC9DAF" w14:textId="77777777" w:rsidTr="0000029D">
        <w:trPr>
          <w:trHeight w:val="312"/>
          <w:tblHeader/>
        </w:trPr>
        <w:tc>
          <w:tcPr>
            <w:tcW w:w="2835" w:type="dxa"/>
            <w:vMerge w:val="restart"/>
            <w:tcBorders>
              <w:left w:val="nil"/>
            </w:tcBorders>
            <w:shd w:val="clear" w:color="auto" w:fill="auto"/>
            <w:vAlign w:val="center"/>
          </w:tcPr>
          <w:p w14:paraId="1167509A"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38BDD31"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7B171F2"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D6D4641"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42CF054"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4B0C6948"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62FD3C9"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443C3" w:rsidRPr="00500E48" w14:paraId="4E1C0BF2" w14:textId="77777777" w:rsidTr="0000029D">
        <w:trPr>
          <w:trHeight w:val="312"/>
          <w:tblHeader/>
        </w:trPr>
        <w:tc>
          <w:tcPr>
            <w:tcW w:w="2835" w:type="dxa"/>
            <w:vMerge/>
            <w:tcBorders>
              <w:left w:val="nil"/>
            </w:tcBorders>
            <w:shd w:val="clear" w:color="auto" w:fill="auto"/>
            <w:vAlign w:val="center"/>
          </w:tcPr>
          <w:p w14:paraId="219A3059" w14:textId="77777777" w:rsidR="004443C3" w:rsidRPr="00500E48" w:rsidRDefault="004443C3" w:rsidP="00EA4B5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33D7DC8" w14:textId="77777777" w:rsidR="004443C3" w:rsidRPr="00500E48" w:rsidRDefault="004443C3" w:rsidP="00EA4B5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90F2504" w14:textId="77777777" w:rsidR="004443C3" w:rsidRPr="00500E48" w:rsidRDefault="004443C3" w:rsidP="00EA4B5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50BEF9B"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5F3EF64"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A33A041"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99797AF"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7A2E5A5"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F50D950" w14:textId="77777777" w:rsidR="004443C3" w:rsidRPr="00500E48" w:rsidRDefault="004443C3" w:rsidP="00EA4B5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BAD9AE4" w14:textId="77777777" w:rsidR="004443C3" w:rsidRPr="00500E48" w:rsidRDefault="004443C3" w:rsidP="00EA4B58">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443C3" w:rsidRPr="00B70A15" w14:paraId="6F52EA1E"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25032B24" w14:textId="77777777" w:rsidR="004443C3" w:rsidRPr="00B70A15" w:rsidRDefault="004443C3" w:rsidP="00EA4B58">
            <w:pPr>
              <w:pStyle w:val="a7"/>
              <w:spacing w:beforeLines="0" w:before="0" w:afterLines="0" w:after="0" w:line="240" w:lineRule="auto"/>
              <w:ind w:leftChars="0" w:left="0" w:firstLineChars="0" w:firstLine="0"/>
              <w:jc w:val="distribute"/>
              <w:rPr>
                <w:rFonts w:ascii="標楷體" w:hAnsi="標楷體"/>
                <w:bCs w:val="0"/>
                <w:sz w:val="20"/>
                <w:szCs w:val="20"/>
              </w:rPr>
            </w:pPr>
            <w:r w:rsidRPr="00B70A15">
              <w:rPr>
                <w:rFonts w:ascii="標楷體" w:hAnsi="標楷體" w:hint="eastAsia"/>
                <w:noProof/>
                <w:sz w:val="20"/>
              </w:rPr>
              <w:t>統籌支撥科目</w:t>
            </w:r>
          </w:p>
        </w:tc>
        <w:tc>
          <w:tcPr>
            <w:tcW w:w="2100" w:type="dxa"/>
            <w:shd w:val="clear" w:color="auto" w:fill="auto"/>
            <w:vAlign w:val="center"/>
          </w:tcPr>
          <w:p w14:paraId="059AD0F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3,758,812,000</w:t>
            </w:r>
          </w:p>
        </w:tc>
        <w:tc>
          <w:tcPr>
            <w:tcW w:w="2113" w:type="dxa"/>
            <w:shd w:val="clear" w:color="auto" w:fill="auto"/>
            <w:vAlign w:val="center"/>
          </w:tcPr>
          <w:p w14:paraId="1F4F086B"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3,038,517,601</w:t>
            </w:r>
          </w:p>
        </w:tc>
        <w:tc>
          <w:tcPr>
            <w:tcW w:w="2114" w:type="dxa"/>
            <w:shd w:val="clear" w:color="auto" w:fill="auto"/>
            <w:vAlign w:val="center"/>
          </w:tcPr>
          <w:p w14:paraId="3602BA4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21B1F61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433B7DB8"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2,525,004,409</w:t>
            </w:r>
          </w:p>
        </w:tc>
        <w:tc>
          <w:tcPr>
            <w:tcW w:w="2128" w:type="dxa"/>
            <w:shd w:val="clear" w:color="auto" w:fill="auto"/>
            <w:vAlign w:val="center"/>
          </w:tcPr>
          <w:p w14:paraId="5C52C4B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513,513,192</w:t>
            </w:r>
          </w:p>
        </w:tc>
        <w:tc>
          <w:tcPr>
            <w:tcW w:w="2113" w:type="dxa"/>
            <w:shd w:val="clear" w:color="auto" w:fill="auto"/>
            <w:vAlign w:val="center"/>
          </w:tcPr>
          <w:p w14:paraId="6E52C97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3,038,517,601</w:t>
            </w:r>
          </w:p>
        </w:tc>
        <w:tc>
          <w:tcPr>
            <w:tcW w:w="2226" w:type="dxa"/>
            <w:shd w:val="clear" w:color="auto" w:fill="auto"/>
            <w:vAlign w:val="center"/>
          </w:tcPr>
          <w:p w14:paraId="79080AF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- 720,294,399</w:t>
            </w:r>
          </w:p>
        </w:tc>
        <w:tc>
          <w:tcPr>
            <w:tcW w:w="1562" w:type="dxa"/>
            <w:shd w:val="clear" w:color="auto" w:fill="auto"/>
            <w:vAlign w:val="center"/>
          </w:tcPr>
          <w:p w14:paraId="449A524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- 19.16</w:t>
            </w:r>
          </w:p>
        </w:tc>
      </w:tr>
      <w:tr w:rsidR="004801D0" w:rsidRPr="00B70A15" w14:paraId="0135F802" w14:textId="77777777" w:rsidTr="00477E41">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5AEC84EC" w14:textId="77777777" w:rsidR="004801D0" w:rsidRPr="00B70A15" w:rsidRDefault="004801D0" w:rsidP="004801D0">
            <w:pPr>
              <w:pStyle w:val="a7"/>
              <w:spacing w:beforeLines="0" w:before="0" w:afterLines="0" w:after="0" w:line="240" w:lineRule="auto"/>
              <w:ind w:left="160" w:firstLineChars="0" w:firstLine="0"/>
              <w:jc w:val="distribute"/>
              <w:rPr>
                <w:rFonts w:ascii="標楷體" w:hAnsi="標楷體"/>
                <w:bCs w:val="0"/>
                <w:sz w:val="20"/>
                <w:szCs w:val="20"/>
              </w:rPr>
            </w:pPr>
            <w:r w:rsidRPr="00B70A15">
              <w:rPr>
                <w:rFonts w:ascii="標楷體" w:hAnsi="標楷體" w:hint="eastAsia"/>
                <w:noProof/>
                <w:sz w:val="20"/>
              </w:rPr>
              <w:t>對鄉(鎮、市、直轄市山地原住民區)之各項補助</w:t>
            </w:r>
          </w:p>
        </w:tc>
        <w:tc>
          <w:tcPr>
            <w:tcW w:w="2100" w:type="dxa"/>
            <w:shd w:val="clear" w:color="auto" w:fill="auto"/>
            <w:vAlign w:val="center"/>
          </w:tcPr>
          <w:p w14:paraId="3EB42DAC"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156,000,000</w:t>
            </w:r>
          </w:p>
        </w:tc>
        <w:tc>
          <w:tcPr>
            <w:tcW w:w="2113" w:type="dxa"/>
            <w:shd w:val="clear" w:color="auto" w:fill="auto"/>
            <w:vAlign w:val="center"/>
          </w:tcPr>
          <w:p w14:paraId="2148F475"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151,450,000</w:t>
            </w:r>
          </w:p>
        </w:tc>
        <w:tc>
          <w:tcPr>
            <w:tcW w:w="2114" w:type="dxa"/>
            <w:shd w:val="clear" w:color="auto" w:fill="auto"/>
            <w:vAlign w:val="center"/>
          </w:tcPr>
          <w:p w14:paraId="06D6DF3C"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7C3EB325"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0C6B950B"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146,200,000</w:t>
            </w:r>
          </w:p>
        </w:tc>
        <w:tc>
          <w:tcPr>
            <w:tcW w:w="2128" w:type="dxa"/>
            <w:shd w:val="clear" w:color="auto" w:fill="auto"/>
            <w:vAlign w:val="center"/>
          </w:tcPr>
          <w:p w14:paraId="1641918D"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5,250,000</w:t>
            </w:r>
          </w:p>
        </w:tc>
        <w:tc>
          <w:tcPr>
            <w:tcW w:w="2113" w:type="dxa"/>
            <w:shd w:val="clear" w:color="auto" w:fill="auto"/>
            <w:vAlign w:val="center"/>
          </w:tcPr>
          <w:p w14:paraId="6C799DCB"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151,450,000</w:t>
            </w:r>
          </w:p>
        </w:tc>
        <w:tc>
          <w:tcPr>
            <w:tcW w:w="2226" w:type="dxa"/>
            <w:shd w:val="clear" w:color="auto" w:fill="auto"/>
            <w:vAlign w:val="center"/>
          </w:tcPr>
          <w:p w14:paraId="10A77135"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- 4,550,000</w:t>
            </w:r>
          </w:p>
        </w:tc>
        <w:tc>
          <w:tcPr>
            <w:tcW w:w="1562" w:type="dxa"/>
            <w:shd w:val="clear" w:color="auto" w:fill="auto"/>
            <w:vAlign w:val="center"/>
          </w:tcPr>
          <w:p w14:paraId="02AEA67F"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- 2.92</w:t>
            </w:r>
          </w:p>
        </w:tc>
      </w:tr>
      <w:tr w:rsidR="004801D0" w:rsidRPr="00B70A15" w14:paraId="7E8D89BA" w14:textId="77777777" w:rsidTr="00477E41">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0E781C1B" w14:textId="77777777" w:rsidR="004801D0" w:rsidRPr="00B70A15" w:rsidRDefault="004801D0" w:rsidP="004801D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對鄉(鎮、市、直轄市山地原住民區)之各項補助</w:t>
            </w:r>
          </w:p>
        </w:tc>
        <w:tc>
          <w:tcPr>
            <w:tcW w:w="2100" w:type="dxa"/>
            <w:shd w:val="clear" w:color="auto" w:fill="auto"/>
            <w:vAlign w:val="center"/>
          </w:tcPr>
          <w:p w14:paraId="30DAE4D6"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156,000,000</w:t>
            </w:r>
          </w:p>
        </w:tc>
        <w:tc>
          <w:tcPr>
            <w:tcW w:w="2113" w:type="dxa"/>
            <w:shd w:val="clear" w:color="auto" w:fill="auto"/>
            <w:vAlign w:val="center"/>
          </w:tcPr>
          <w:p w14:paraId="5889B2D3"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151,450,000</w:t>
            </w:r>
          </w:p>
        </w:tc>
        <w:tc>
          <w:tcPr>
            <w:tcW w:w="2114" w:type="dxa"/>
            <w:shd w:val="clear" w:color="auto" w:fill="auto"/>
            <w:vAlign w:val="center"/>
          </w:tcPr>
          <w:p w14:paraId="359E26D7"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0F44C5F3"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5C6AA576"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146,200,000</w:t>
            </w:r>
          </w:p>
        </w:tc>
        <w:tc>
          <w:tcPr>
            <w:tcW w:w="2128" w:type="dxa"/>
            <w:shd w:val="clear" w:color="auto" w:fill="auto"/>
            <w:vAlign w:val="center"/>
          </w:tcPr>
          <w:p w14:paraId="025A83D3"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5,250,000</w:t>
            </w:r>
          </w:p>
        </w:tc>
        <w:tc>
          <w:tcPr>
            <w:tcW w:w="2113" w:type="dxa"/>
            <w:shd w:val="clear" w:color="auto" w:fill="auto"/>
            <w:vAlign w:val="center"/>
          </w:tcPr>
          <w:p w14:paraId="657FF4F7"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151,450,000</w:t>
            </w:r>
          </w:p>
        </w:tc>
        <w:tc>
          <w:tcPr>
            <w:tcW w:w="2226" w:type="dxa"/>
            <w:shd w:val="clear" w:color="auto" w:fill="auto"/>
            <w:vAlign w:val="center"/>
          </w:tcPr>
          <w:p w14:paraId="78E5943A"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- 4,550,000</w:t>
            </w:r>
          </w:p>
        </w:tc>
        <w:tc>
          <w:tcPr>
            <w:tcW w:w="1562" w:type="dxa"/>
            <w:shd w:val="clear" w:color="auto" w:fill="auto"/>
            <w:vAlign w:val="center"/>
          </w:tcPr>
          <w:p w14:paraId="1A746684" w14:textId="77777777" w:rsidR="004801D0" w:rsidRPr="00B70A15" w:rsidRDefault="004801D0" w:rsidP="00477E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- 2.92</w:t>
            </w:r>
          </w:p>
        </w:tc>
      </w:tr>
      <w:tr w:rsidR="004443C3" w:rsidRPr="00B70A15" w14:paraId="7363839E"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16E9921E" w14:textId="77777777" w:rsidR="004443C3" w:rsidRPr="00B70A15" w:rsidRDefault="004443C3" w:rsidP="00EA4B58">
            <w:pPr>
              <w:pStyle w:val="a7"/>
              <w:spacing w:beforeLines="0" w:before="0" w:afterLines="0" w:after="0" w:line="240" w:lineRule="auto"/>
              <w:ind w:left="160" w:firstLineChars="0" w:firstLine="0"/>
              <w:jc w:val="distribute"/>
              <w:rPr>
                <w:rFonts w:ascii="標楷體" w:hAnsi="標楷體"/>
                <w:bCs w:val="0"/>
                <w:sz w:val="20"/>
                <w:szCs w:val="20"/>
              </w:rPr>
            </w:pPr>
            <w:r w:rsidRPr="00B70A15">
              <w:rPr>
                <w:rFonts w:ascii="標楷體" w:hAnsi="標楷體" w:hint="eastAsia"/>
                <w:noProof/>
                <w:sz w:val="20"/>
              </w:rPr>
              <w:t>公務人員退休及撫卹給付</w:t>
            </w:r>
          </w:p>
        </w:tc>
        <w:tc>
          <w:tcPr>
            <w:tcW w:w="2100" w:type="dxa"/>
            <w:shd w:val="clear" w:color="auto" w:fill="auto"/>
            <w:vAlign w:val="center"/>
          </w:tcPr>
          <w:p w14:paraId="199751F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2,374,597,000</w:t>
            </w:r>
          </w:p>
        </w:tc>
        <w:tc>
          <w:tcPr>
            <w:tcW w:w="2113" w:type="dxa"/>
            <w:shd w:val="clear" w:color="auto" w:fill="auto"/>
            <w:vAlign w:val="center"/>
          </w:tcPr>
          <w:p w14:paraId="5D2FDB4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1,962,374,399</w:t>
            </w:r>
          </w:p>
        </w:tc>
        <w:tc>
          <w:tcPr>
            <w:tcW w:w="2114" w:type="dxa"/>
            <w:shd w:val="clear" w:color="auto" w:fill="auto"/>
            <w:vAlign w:val="center"/>
          </w:tcPr>
          <w:p w14:paraId="0FFCF4C3"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7646A3D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0F09835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1,962,374,399</w:t>
            </w:r>
          </w:p>
        </w:tc>
        <w:tc>
          <w:tcPr>
            <w:tcW w:w="2128" w:type="dxa"/>
            <w:shd w:val="clear" w:color="auto" w:fill="auto"/>
            <w:vAlign w:val="center"/>
          </w:tcPr>
          <w:p w14:paraId="7B009F02"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61E0F9F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1,962,374,399</w:t>
            </w:r>
          </w:p>
        </w:tc>
        <w:tc>
          <w:tcPr>
            <w:tcW w:w="2226" w:type="dxa"/>
            <w:shd w:val="clear" w:color="auto" w:fill="auto"/>
            <w:vAlign w:val="center"/>
          </w:tcPr>
          <w:p w14:paraId="0EE2B52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- 412,222,601</w:t>
            </w:r>
          </w:p>
        </w:tc>
        <w:tc>
          <w:tcPr>
            <w:tcW w:w="1562" w:type="dxa"/>
            <w:shd w:val="clear" w:color="auto" w:fill="auto"/>
            <w:vAlign w:val="center"/>
          </w:tcPr>
          <w:p w14:paraId="2A4D528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- 17.36</w:t>
            </w:r>
          </w:p>
        </w:tc>
      </w:tr>
      <w:tr w:rsidR="004443C3" w:rsidRPr="00B70A15" w14:paraId="0E1E22F4"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4BBD334B" w14:textId="77777777" w:rsidR="004443C3" w:rsidRPr="00B70A15" w:rsidRDefault="004443C3" w:rsidP="00EA4B5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公教人員退休撫卹給付</w:t>
            </w:r>
          </w:p>
        </w:tc>
        <w:tc>
          <w:tcPr>
            <w:tcW w:w="2100" w:type="dxa"/>
            <w:shd w:val="clear" w:color="auto" w:fill="auto"/>
            <w:vAlign w:val="center"/>
          </w:tcPr>
          <w:p w14:paraId="3465977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2,374,597,000</w:t>
            </w:r>
          </w:p>
        </w:tc>
        <w:tc>
          <w:tcPr>
            <w:tcW w:w="2113" w:type="dxa"/>
            <w:shd w:val="clear" w:color="auto" w:fill="auto"/>
            <w:vAlign w:val="center"/>
          </w:tcPr>
          <w:p w14:paraId="38718F0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1,962,374,399</w:t>
            </w:r>
          </w:p>
        </w:tc>
        <w:tc>
          <w:tcPr>
            <w:tcW w:w="2114" w:type="dxa"/>
            <w:shd w:val="clear" w:color="auto" w:fill="auto"/>
            <w:vAlign w:val="center"/>
          </w:tcPr>
          <w:p w14:paraId="778983C4"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7190F02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605B302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1,962,374,399</w:t>
            </w:r>
          </w:p>
        </w:tc>
        <w:tc>
          <w:tcPr>
            <w:tcW w:w="2128" w:type="dxa"/>
            <w:shd w:val="clear" w:color="auto" w:fill="auto"/>
            <w:vAlign w:val="center"/>
          </w:tcPr>
          <w:p w14:paraId="255477A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34802AA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1,962,374,399</w:t>
            </w:r>
          </w:p>
        </w:tc>
        <w:tc>
          <w:tcPr>
            <w:tcW w:w="2226" w:type="dxa"/>
            <w:shd w:val="clear" w:color="auto" w:fill="auto"/>
            <w:vAlign w:val="center"/>
          </w:tcPr>
          <w:p w14:paraId="33F1E7D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- 412,222,601</w:t>
            </w:r>
          </w:p>
        </w:tc>
        <w:tc>
          <w:tcPr>
            <w:tcW w:w="1562" w:type="dxa"/>
            <w:shd w:val="clear" w:color="auto" w:fill="auto"/>
            <w:vAlign w:val="center"/>
          </w:tcPr>
          <w:p w14:paraId="62591241"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- 17.36</w:t>
            </w:r>
          </w:p>
        </w:tc>
      </w:tr>
      <w:tr w:rsidR="004443C3" w:rsidRPr="00B70A15" w14:paraId="290E079B"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352FAE3A" w14:textId="77777777" w:rsidR="004443C3" w:rsidRPr="00B70A15" w:rsidRDefault="004443C3" w:rsidP="00EA4B58">
            <w:pPr>
              <w:pStyle w:val="a7"/>
              <w:spacing w:beforeLines="0" w:before="0" w:afterLines="0" w:after="0" w:line="240" w:lineRule="auto"/>
              <w:ind w:left="160" w:firstLineChars="0" w:firstLine="0"/>
              <w:jc w:val="distribute"/>
              <w:rPr>
                <w:rFonts w:ascii="標楷體" w:hAnsi="標楷體"/>
                <w:bCs w:val="0"/>
                <w:sz w:val="20"/>
                <w:szCs w:val="20"/>
              </w:rPr>
            </w:pPr>
            <w:r w:rsidRPr="00B70A15">
              <w:rPr>
                <w:rFonts w:ascii="標楷體" w:hAnsi="標楷體" w:hint="eastAsia"/>
                <w:noProof/>
                <w:sz w:val="20"/>
              </w:rPr>
              <w:t>公務人員各項補助及慰問金</w:t>
            </w:r>
          </w:p>
        </w:tc>
        <w:tc>
          <w:tcPr>
            <w:tcW w:w="2100" w:type="dxa"/>
            <w:shd w:val="clear" w:color="auto" w:fill="auto"/>
            <w:vAlign w:val="center"/>
          </w:tcPr>
          <w:p w14:paraId="013BBAC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100,000,000</w:t>
            </w:r>
          </w:p>
        </w:tc>
        <w:tc>
          <w:tcPr>
            <w:tcW w:w="2113" w:type="dxa"/>
            <w:shd w:val="clear" w:color="auto" w:fill="auto"/>
            <w:vAlign w:val="center"/>
          </w:tcPr>
          <w:p w14:paraId="6B78C6EB"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68,082,047</w:t>
            </w:r>
          </w:p>
        </w:tc>
        <w:tc>
          <w:tcPr>
            <w:tcW w:w="2114" w:type="dxa"/>
            <w:shd w:val="clear" w:color="auto" w:fill="auto"/>
            <w:vAlign w:val="center"/>
          </w:tcPr>
          <w:p w14:paraId="13741DC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68A76323"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78931B9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68,082,047</w:t>
            </w:r>
          </w:p>
        </w:tc>
        <w:tc>
          <w:tcPr>
            <w:tcW w:w="2128" w:type="dxa"/>
            <w:shd w:val="clear" w:color="auto" w:fill="auto"/>
            <w:vAlign w:val="center"/>
          </w:tcPr>
          <w:p w14:paraId="3E97577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4F0231D6"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68,082,047</w:t>
            </w:r>
          </w:p>
        </w:tc>
        <w:tc>
          <w:tcPr>
            <w:tcW w:w="2226" w:type="dxa"/>
            <w:shd w:val="clear" w:color="auto" w:fill="auto"/>
            <w:vAlign w:val="center"/>
          </w:tcPr>
          <w:p w14:paraId="223EC9E4"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- 31,917,953</w:t>
            </w:r>
          </w:p>
        </w:tc>
        <w:tc>
          <w:tcPr>
            <w:tcW w:w="1562" w:type="dxa"/>
            <w:shd w:val="clear" w:color="auto" w:fill="auto"/>
            <w:vAlign w:val="center"/>
          </w:tcPr>
          <w:p w14:paraId="5DD3FFE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- 31.92</w:t>
            </w:r>
          </w:p>
        </w:tc>
      </w:tr>
      <w:tr w:rsidR="004443C3" w:rsidRPr="00B70A15" w14:paraId="286E2B26"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1A469D5A" w14:textId="77777777" w:rsidR="004443C3" w:rsidRPr="00B70A15" w:rsidRDefault="004443C3" w:rsidP="00EA4B5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公教人員各項補助及慰問金</w:t>
            </w:r>
          </w:p>
        </w:tc>
        <w:tc>
          <w:tcPr>
            <w:tcW w:w="2100" w:type="dxa"/>
            <w:shd w:val="clear" w:color="auto" w:fill="auto"/>
            <w:vAlign w:val="center"/>
          </w:tcPr>
          <w:p w14:paraId="220F499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6,000,000</w:t>
            </w:r>
          </w:p>
        </w:tc>
        <w:tc>
          <w:tcPr>
            <w:tcW w:w="2113" w:type="dxa"/>
            <w:shd w:val="clear" w:color="auto" w:fill="auto"/>
            <w:vAlign w:val="center"/>
          </w:tcPr>
          <w:p w14:paraId="3F86A256"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160,000</w:t>
            </w:r>
          </w:p>
        </w:tc>
        <w:tc>
          <w:tcPr>
            <w:tcW w:w="2114" w:type="dxa"/>
            <w:shd w:val="clear" w:color="auto" w:fill="auto"/>
            <w:vAlign w:val="center"/>
          </w:tcPr>
          <w:p w14:paraId="2B0E827A"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66B055D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15DAED6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160,000</w:t>
            </w:r>
          </w:p>
        </w:tc>
        <w:tc>
          <w:tcPr>
            <w:tcW w:w="2128" w:type="dxa"/>
            <w:shd w:val="clear" w:color="auto" w:fill="auto"/>
            <w:vAlign w:val="center"/>
          </w:tcPr>
          <w:p w14:paraId="0AD36F41"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6C5FBF5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160,000</w:t>
            </w:r>
          </w:p>
        </w:tc>
        <w:tc>
          <w:tcPr>
            <w:tcW w:w="2226" w:type="dxa"/>
            <w:shd w:val="clear" w:color="auto" w:fill="auto"/>
            <w:vAlign w:val="center"/>
          </w:tcPr>
          <w:p w14:paraId="303D602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- 5,840,000</w:t>
            </w:r>
          </w:p>
        </w:tc>
        <w:tc>
          <w:tcPr>
            <w:tcW w:w="1562" w:type="dxa"/>
            <w:shd w:val="clear" w:color="auto" w:fill="auto"/>
            <w:vAlign w:val="center"/>
          </w:tcPr>
          <w:p w14:paraId="3D9F6EE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- 97.33</w:t>
            </w:r>
          </w:p>
        </w:tc>
      </w:tr>
      <w:tr w:rsidR="004443C3" w:rsidRPr="00B70A15" w14:paraId="07540FC5"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257A101F" w14:textId="77777777" w:rsidR="004443C3" w:rsidRPr="00B70A15" w:rsidRDefault="004443C3" w:rsidP="00EA4B5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公教人員各項補助及慰問金</w:t>
            </w:r>
          </w:p>
        </w:tc>
        <w:tc>
          <w:tcPr>
            <w:tcW w:w="2100" w:type="dxa"/>
            <w:shd w:val="clear" w:color="auto" w:fill="auto"/>
            <w:vAlign w:val="center"/>
          </w:tcPr>
          <w:p w14:paraId="56C93B6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94,000,000</w:t>
            </w:r>
          </w:p>
        </w:tc>
        <w:tc>
          <w:tcPr>
            <w:tcW w:w="2113" w:type="dxa"/>
            <w:shd w:val="clear" w:color="auto" w:fill="auto"/>
            <w:vAlign w:val="center"/>
          </w:tcPr>
          <w:p w14:paraId="00F86C22"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67,922,047</w:t>
            </w:r>
          </w:p>
        </w:tc>
        <w:tc>
          <w:tcPr>
            <w:tcW w:w="2114" w:type="dxa"/>
            <w:shd w:val="clear" w:color="auto" w:fill="auto"/>
            <w:vAlign w:val="center"/>
          </w:tcPr>
          <w:p w14:paraId="5559110B"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54EFB1C8"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0A84225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67,922,047</w:t>
            </w:r>
          </w:p>
        </w:tc>
        <w:tc>
          <w:tcPr>
            <w:tcW w:w="2128" w:type="dxa"/>
            <w:shd w:val="clear" w:color="auto" w:fill="auto"/>
            <w:vAlign w:val="center"/>
          </w:tcPr>
          <w:p w14:paraId="0A2657E6"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7C06C26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67,922,047</w:t>
            </w:r>
          </w:p>
        </w:tc>
        <w:tc>
          <w:tcPr>
            <w:tcW w:w="2226" w:type="dxa"/>
            <w:shd w:val="clear" w:color="auto" w:fill="auto"/>
            <w:vAlign w:val="center"/>
          </w:tcPr>
          <w:p w14:paraId="2A5DF8CA"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- 26,077,953</w:t>
            </w:r>
          </w:p>
        </w:tc>
        <w:tc>
          <w:tcPr>
            <w:tcW w:w="1562" w:type="dxa"/>
            <w:shd w:val="clear" w:color="auto" w:fill="auto"/>
            <w:vAlign w:val="center"/>
          </w:tcPr>
          <w:p w14:paraId="721E168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- 27.74</w:t>
            </w:r>
          </w:p>
        </w:tc>
      </w:tr>
      <w:tr w:rsidR="004443C3" w:rsidRPr="00B70A15" w14:paraId="00CA3FFD"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3EEDA573" w14:textId="77777777" w:rsidR="004443C3" w:rsidRPr="00B70A15" w:rsidRDefault="004443C3" w:rsidP="00EA4B58">
            <w:pPr>
              <w:pStyle w:val="a7"/>
              <w:spacing w:beforeLines="0" w:before="0" w:afterLines="0" w:after="0" w:line="240" w:lineRule="auto"/>
              <w:ind w:left="160" w:firstLineChars="0" w:firstLine="0"/>
              <w:jc w:val="distribute"/>
              <w:rPr>
                <w:rFonts w:ascii="標楷體" w:hAnsi="標楷體"/>
                <w:bCs w:val="0"/>
                <w:sz w:val="20"/>
                <w:szCs w:val="20"/>
              </w:rPr>
            </w:pPr>
            <w:r w:rsidRPr="00B70A15">
              <w:rPr>
                <w:rFonts w:ascii="標楷體" w:hAnsi="標楷體" w:hint="eastAsia"/>
                <w:noProof/>
                <w:sz w:val="20"/>
              </w:rPr>
              <w:t>災害準備金</w:t>
            </w:r>
          </w:p>
        </w:tc>
        <w:tc>
          <w:tcPr>
            <w:tcW w:w="2100" w:type="dxa"/>
            <w:shd w:val="clear" w:color="auto" w:fill="auto"/>
            <w:vAlign w:val="center"/>
          </w:tcPr>
          <w:p w14:paraId="3DF0FF0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1,028,215,000</w:t>
            </w:r>
          </w:p>
        </w:tc>
        <w:tc>
          <w:tcPr>
            <w:tcW w:w="2113" w:type="dxa"/>
            <w:shd w:val="clear" w:color="auto" w:fill="auto"/>
            <w:vAlign w:val="center"/>
          </w:tcPr>
          <w:p w14:paraId="61755A21"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856,611,155</w:t>
            </w:r>
          </w:p>
        </w:tc>
        <w:tc>
          <w:tcPr>
            <w:tcW w:w="2114" w:type="dxa"/>
            <w:shd w:val="clear" w:color="auto" w:fill="auto"/>
            <w:vAlign w:val="center"/>
          </w:tcPr>
          <w:p w14:paraId="6E0F9DF8"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682C2834"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010F4F8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348,347,963</w:t>
            </w:r>
          </w:p>
        </w:tc>
        <w:tc>
          <w:tcPr>
            <w:tcW w:w="2128" w:type="dxa"/>
            <w:shd w:val="clear" w:color="auto" w:fill="auto"/>
            <w:vAlign w:val="center"/>
          </w:tcPr>
          <w:p w14:paraId="43699799"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508,263,192</w:t>
            </w:r>
          </w:p>
        </w:tc>
        <w:tc>
          <w:tcPr>
            <w:tcW w:w="2113" w:type="dxa"/>
            <w:shd w:val="clear" w:color="auto" w:fill="auto"/>
            <w:vAlign w:val="center"/>
          </w:tcPr>
          <w:p w14:paraId="44E9A7F8"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856,611,155</w:t>
            </w:r>
          </w:p>
        </w:tc>
        <w:tc>
          <w:tcPr>
            <w:tcW w:w="2226" w:type="dxa"/>
            <w:shd w:val="clear" w:color="auto" w:fill="auto"/>
            <w:vAlign w:val="center"/>
          </w:tcPr>
          <w:p w14:paraId="52DD9CC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- 171,603,845</w:t>
            </w:r>
          </w:p>
        </w:tc>
        <w:tc>
          <w:tcPr>
            <w:tcW w:w="1562" w:type="dxa"/>
            <w:shd w:val="clear" w:color="auto" w:fill="auto"/>
            <w:vAlign w:val="center"/>
          </w:tcPr>
          <w:p w14:paraId="1AD537C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- 16.69</w:t>
            </w:r>
          </w:p>
        </w:tc>
      </w:tr>
      <w:tr w:rsidR="004443C3" w:rsidRPr="00B70A15" w14:paraId="1B6C6490"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6A058D32" w14:textId="77777777" w:rsidR="004443C3" w:rsidRPr="00B70A15" w:rsidRDefault="004443C3" w:rsidP="00EA4B5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災害準備金</w:t>
            </w:r>
          </w:p>
        </w:tc>
        <w:tc>
          <w:tcPr>
            <w:tcW w:w="2100" w:type="dxa"/>
            <w:shd w:val="clear" w:color="auto" w:fill="auto"/>
            <w:vAlign w:val="center"/>
          </w:tcPr>
          <w:p w14:paraId="7206B18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1,028,215,000</w:t>
            </w:r>
          </w:p>
        </w:tc>
        <w:tc>
          <w:tcPr>
            <w:tcW w:w="2113" w:type="dxa"/>
            <w:shd w:val="clear" w:color="auto" w:fill="auto"/>
            <w:vAlign w:val="center"/>
          </w:tcPr>
          <w:p w14:paraId="05D5386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856,611,155</w:t>
            </w:r>
          </w:p>
        </w:tc>
        <w:tc>
          <w:tcPr>
            <w:tcW w:w="2114" w:type="dxa"/>
            <w:shd w:val="clear" w:color="auto" w:fill="auto"/>
            <w:vAlign w:val="center"/>
          </w:tcPr>
          <w:p w14:paraId="5FE0747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40E1F9C3"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38378E93"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348,347,963</w:t>
            </w:r>
          </w:p>
        </w:tc>
        <w:tc>
          <w:tcPr>
            <w:tcW w:w="2128" w:type="dxa"/>
            <w:shd w:val="clear" w:color="auto" w:fill="auto"/>
            <w:vAlign w:val="center"/>
          </w:tcPr>
          <w:p w14:paraId="466563F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508,263,192</w:t>
            </w:r>
          </w:p>
        </w:tc>
        <w:tc>
          <w:tcPr>
            <w:tcW w:w="2113" w:type="dxa"/>
            <w:shd w:val="clear" w:color="auto" w:fill="auto"/>
            <w:vAlign w:val="center"/>
          </w:tcPr>
          <w:p w14:paraId="3AB9986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856,611,155</w:t>
            </w:r>
          </w:p>
        </w:tc>
        <w:tc>
          <w:tcPr>
            <w:tcW w:w="2226" w:type="dxa"/>
            <w:shd w:val="clear" w:color="auto" w:fill="auto"/>
            <w:vAlign w:val="center"/>
          </w:tcPr>
          <w:p w14:paraId="7D19A4A6"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- 171,603,845</w:t>
            </w:r>
          </w:p>
        </w:tc>
        <w:tc>
          <w:tcPr>
            <w:tcW w:w="1562" w:type="dxa"/>
            <w:shd w:val="clear" w:color="auto" w:fill="auto"/>
            <w:vAlign w:val="center"/>
          </w:tcPr>
          <w:p w14:paraId="5BCE7BB3"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- 16.69</w:t>
            </w:r>
          </w:p>
        </w:tc>
      </w:tr>
      <w:tr w:rsidR="004443C3" w:rsidRPr="00B70A15" w14:paraId="2A9D447B"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285A9652" w14:textId="77777777" w:rsidR="004443C3" w:rsidRPr="00B70A15" w:rsidRDefault="004443C3" w:rsidP="00EA4B58">
            <w:pPr>
              <w:pStyle w:val="a7"/>
              <w:spacing w:beforeLines="0" w:before="0" w:afterLines="0" w:after="0" w:line="240" w:lineRule="auto"/>
              <w:ind w:left="160" w:firstLineChars="0" w:firstLine="0"/>
              <w:jc w:val="distribute"/>
              <w:rPr>
                <w:rFonts w:ascii="標楷體" w:hAnsi="標楷體"/>
                <w:bCs w:val="0"/>
                <w:sz w:val="20"/>
                <w:szCs w:val="20"/>
              </w:rPr>
            </w:pPr>
            <w:r w:rsidRPr="00B70A15">
              <w:rPr>
                <w:rFonts w:ascii="標楷體" w:hAnsi="標楷體" w:hint="eastAsia"/>
                <w:noProof/>
                <w:sz w:val="20"/>
              </w:rPr>
              <w:t>各類員工待遇準備</w:t>
            </w:r>
          </w:p>
        </w:tc>
        <w:tc>
          <w:tcPr>
            <w:tcW w:w="2100" w:type="dxa"/>
            <w:shd w:val="clear" w:color="auto" w:fill="auto"/>
            <w:vAlign w:val="center"/>
          </w:tcPr>
          <w:p w14:paraId="36458F7F"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100,000,000</w:t>
            </w:r>
          </w:p>
        </w:tc>
        <w:tc>
          <w:tcPr>
            <w:tcW w:w="2113" w:type="dxa"/>
            <w:shd w:val="clear" w:color="auto" w:fill="auto"/>
            <w:vAlign w:val="center"/>
          </w:tcPr>
          <w:p w14:paraId="259ECE7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4" w:type="dxa"/>
            <w:shd w:val="clear" w:color="auto" w:fill="auto"/>
            <w:vAlign w:val="center"/>
          </w:tcPr>
          <w:p w14:paraId="586337BE"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1974" w:type="dxa"/>
            <w:shd w:val="clear" w:color="auto" w:fill="auto"/>
            <w:vAlign w:val="center"/>
          </w:tcPr>
          <w:p w14:paraId="715E5AA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4BC972D8"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28" w:type="dxa"/>
            <w:shd w:val="clear" w:color="auto" w:fill="auto"/>
            <w:vAlign w:val="center"/>
          </w:tcPr>
          <w:p w14:paraId="0A4793C6"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113" w:type="dxa"/>
            <w:shd w:val="clear" w:color="auto" w:fill="auto"/>
            <w:vAlign w:val="center"/>
          </w:tcPr>
          <w:p w14:paraId="76FCDB75"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hint="eastAsia"/>
                <w:noProof/>
                <w:sz w:val="20"/>
              </w:rPr>
              <w:t>－</w:t>
            </w:r>
          </w:p>
        </w:tc>
        <w:tc>
          <w:tcPr>
            <w:tcW w:w="2226" w:type="dxa"/>
            <w:shd w:val="clear" w:color="auto" w:fill="auto"/>
            <w:vAlign w:val="center"/>
          </w:tcPr>
          <w:p w14:paraId="5D7C111C"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- 100,000,000</w:t>
            </w:r>
          </w:p>
        </w:tc>
        <w:tc>
          <w:tcPr>
            <w:tcW w:w="1562" w:type="dxa"/>
            <w:shd w:val="clear" w:color="auto" w:fill="auto"/>
            <w:vAlign w:val="center"/>
          </w:tcPr>
          <w:p w14:paraId="7BA957E1"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A15">
              <w:rPr>
                <w:rFonts w:ascii="新細明體" w:hAnsi="新細明體"/>
                <w:noProof/>
                <w:sz w:val="20"/>
              </w:rPr>
              <w:t>- 100.00</w:t>
            </w:r>
          </w:p>
        </w:tc>
      </w:tr>
      <w:tr w:rsidR="004443C3" w:rsidRPr="00B70A15" w14:paraId="2DD8928F" w14:textId="77777777" w:rsidTr="001C3375">
        <w:tblPrEx>
          <w:tblBorders>
            <w:left w:val="none" w:sz="0" w:space="0" w:color="auto"/>
            <w:right w:val="none" w:sz="0" w:space="0" w:color="auto"/>
            <w:insideH w:val="none" w:sz="0" w:space="0" w:color="auto"/>
          </w:tblBorders>
        </w:tblPrEx>
        <w:trPr>
          <w:trHeight w:val="454"/>
        </w:trPr>
        <w:tc>
          <w:tcPr>
            <w:tcW w:w="2835" w:type="dxa"/>
            <w:shd w:val="clear" w:color="auto" w:fill="auto"/>
            <w:vAlign w:val="center"/>
          </w:tcPr>
          <w:p w14:paraId="6E58F254" w14:textId="77777777" w:rsidR="004443C3" w:rsidRPr="00B70A15" w:rsidRDefault="004443C3" w:rsidP="00EA4B5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A15">
              <w:rPr>
                <w:rFonts w:ascii="標楷體" w:hAnsi="標楷體" w:hint="eastAsia"/>
                <w:b w:val="0"/>
                <w:noProof/>
                <w:sz w:val="20"/>
              </w:rPr>
              <w:t>各類員工待遇準備</w:t>
            </w:r>
          </w:p>
        </w:tc>
        <w:tc>
          <w:tcPr>
            <w:tcW w:w="2100" w:type="dxa"/>
            <w:shd w:val="clear" w:color="auto" w:fill="auto"/>
            <w:vAlign w:val="center"/>
          </w:tcPr>
          <w:p w14:paraId="655583F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100,000,000</w:t>
            </w:r>
          </w:p>
        </w:tc>
        <w:tc>
          <w:tcPr>
            <w:tcW w:w="2113" w:type="dxa"/>
            <w:shd w:val="clear" w:color="auto" w:fill="auto"/>
            <w:vAlign w:val="center"/>
          </w:tcPr>
          <w:p w14:paraId="1CB37F1B"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4" w:type="dxa"/>
            <w:shd w:val="clear" w:color="auto" w:fill="auto"/>
            <w:vAlign w:val="center"/>
          </w:tcPr>
          <w:p w14:paraId="2D1FFE62"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1974" w:type="dxa"/>
            <w:shd w:val="clear" w:color="auto" w:fill="auto"/>
            <w:vAlign w:val="center"/>
          </w:tcPr>
          <w:p w14:paraId="3F6ECBB2"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18893A31"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28" w:type="dxa"/>
            <w:shd w:val="clear" w:color="auto" w:fill="auto"/>
            <w:vAlign w:val="center"/>
          </w:tcPr>
          <w:p w14:paraId="638A2B1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113" w:type="dxa"/>
            <w:shd w:val="clear" w:color="auto" w:fill="auto"/>
            <w:vAlign w:val="center"/>
          </w:tcPr>
          <w:p w14:paraId="46A2E6AB"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hint="eastAsia"/>
                <w:b w:val="0"/>
                <w:noProof/>
                <w:sz w:val="20"/>
              </w:rPr>
              <w:t>－</w:t>
            </w:r>
          </w:p>
        </w:tc>
        <w:tc>
          <w:tcPr>
            <w:tcW w:w="2226" w:type="dxa"/>
            <w:shd w:val="clear" w:color="auto" w:fill="auto"/>
            <w:vAlign w:val="center"/>
          </w:tcPr>
          <w:p w14:paraId="72781080"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- 100,000,000</w:t>
            </w:r>
          </w:p>
        </w:tc>
        <w:tc>
          <w:tcPr>
            <w:tcW w:w="1562" w:type="dxa"/>
            <w:shd w:val="clear" w:color="auto" w:fill="auto"/>
            <w:vAlign w:val="center"/>
          </w:tcPr>
          <w:p w14:paraId="031DEB4D" w14:textId="77777777" w:rsidR="004443C3" w:rsidRPr="00B70A15" w:rsidRDefault="004443C3" w:rsidP="00EA4B5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A15">
              <w:rPr>
                <w:rFonts w:ascii="新細明體" w:hAnsi="新細明體"/>
                <w:b w:val="0"/>
                <w:noProof/>
                <w:sz w:val="20"/>
              </w:rPr>
              <w:t>- 100.00</w:t>
            </w:r>
          </w:p>
        </w:tc>
      </w:tr>
    </w:tbl>
    <w:p w14:paraId="687B4A85" w14:textId="77777777" w:rsidR="004443C3" w:rsidRDefault="004443C3" w:rsidP="004443C3">
      <w:pPr>
        <w:pStyle w:val="a7"/>
        <w:spacing w:beforeLines="0" w:before="0" w:afterLines="0" w:after="0" w:line="240" w:lineRule="exact"/>
        <w:ind w:leftChars="0" w:left="0" w:firstLineChars="0" w:firstLine="0"/>
        <w:rPr>
          <w:b w:val="0"/>
          <w:bCs w:val="0"/>
          <w:szCs w:val="28"/>
        </w:rPr>
      </w:pPr>
    </w:p>
    <w:p w14:paraId="5CE6C79A" w14:textId="77777777" w:rsidR="004443C3" w:rsidRDefault="004443C3" w:rsidP="004443C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C843F61" w14:textId="77777777" w:rsidR="004443C3" w:rsidRPr="00C36879" w:rsidRDefault="004443C3" w:rsidP="004443C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443C3" w:rsidRPr="005A766A" w14:paraId="5E6EF177" w14:textId="77777777" w:rsidTr="00EA4B58">
        <w:trPr>
          <w:tblHeader/>
        </w:trPr>
        <w:tc>
          <w:tcPr>
            <w:tcW w:w="618" w:type="dxa"/>
            <w:vMerge w:val="restart"/>
            <w:tcBorders>
              <w:left w:val="nil"/>
            </w:tcBorders>
            <w:shd w:val="clear" w:color="auto" w:fill="auto"/>
            <w:vAlign w:val="center"/>
          </w:tcPr>
          <w:p w14:paraId="18803D50"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ABCEE12"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0D05F15F"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8099245"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23D22DA"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決算審定數</w:t>
            </w:r>
          </w:p>
        </w:tc>
      </w:tr>
      <w:tr w:rsidR="004443C3" w:rsidRPr="005A766A" w14:paraId="5D81D80A" w14:textId="77777777" w:rsidTr="00EA4B58">
        <w:trPr>
          <w:tblHeader/>
        </w:trPr>
        <w:tc>
          <w:tcPr>
            <w:tcW w:w="618" w:type="dxa"/>
            <w:vMerge/>
            <w:tcBorders>
              <w:left w:val="nil"/>
            </w:tcBorders>
            <w:shd w:val="clear" w:color="auto" w:fill="auto"/>
            <w:vAlign w:val="center"/>
          </w:tcPr>
          <w:p w14:paraId="61324E20" w14:textId="77777777" w:rsidR="004443C3" w:rsidRPr="005A766A" w:rsidRDefault="004443C3" w:rsidP="00EA4B58">
            <w:pPr>
              <w:rPr>
                <w:rFonts w:hAnsi="標楷體"/>
                <w:sz w:val="20"/>
              </w:rPr>
            </w:pPr>
          </w:p>
        </w:tc>
        <w:tc>
          <w:tcPr>
            <w:tcW w:w="2473" w:type="dxa"/>
            <w:vMerge/>
            <w:shd w:val="clear" w:color="auto" w:fill="auto"/>
            <w:vAlign w:val="center"/>
          </w:tcPr>
          <w:p w14:paraId="61EC110B" w14:textId="77777777" w:rsidR="004443C3" w:rsidRPr="005A766A" w:rsidRDefault="004443C3" w:rsidP="00EA4B58">
            <w:pPr>
              <w:jc w:val="distribute"/>
              <w:rPr>
                <w:rFonts w:hAnsi="標楷體"/>
                <w:sz w:val="20"/>
              </w:rPr>
            </w:pPr>
          </w:p>
        </w:tc>
        <w:tc>
          <w:tcPr>
            <w:tcW w:w="2336" w:type="dxa"/>
            <w:vMerge/>
            <w:shd w:val="clear" w:color="auto" w:fill="auto"/>
            <w:vAlign w:val="center"/>
          </w:tcPr>
          <w:p w14:paraId="3856B0A8" w14:textId="77777777" w:rsidR="004443C3" w:rsidRPr="005A766A" w:rsidRDefault="004443C3" w:rsidP="00EA4B58">
            <w:pPr>
              <w:jc w:val="distribute"/>
              <w:rPr>
                <w:rFonts w:hAnsi="標楷體"/>
                <w:sz w:val="20"/>
              </w:rPr>
            </w:pPr>
          </w:p>
        </w:tc>
        <w:tc>
          <w:tcPr>
            <w:tcW w:w="2311" w:type="dxa"/>
            <w:vMerge w:val="restart"/>
            <w:shd w:val="clear" w:color="auto" w:fill="auto"/>
            <w:vAlign w:val="center"/>
          </w:tcPr>
          <w:p w14:paraId="70C3F8D1"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92D5753"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B7BC61F"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66C6B3A"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85A7359"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71081105" w14:textId="77777777" w:rsidR="004443C3" w:rsidRPr="005A766A" w:rsidRDefault="004443C3" w:rsidP="00EA4B58">
            <w:pPr>
              <w:ind w:leftChars="30" w:left="48" w:rightChars="30" w:right="48"/>
              <w:jc w:val="distribute"/>
              <w:rPr>
                <w:rFonts w:hAnsi="標楷體"/>
                <w:sz w:val="20"/>
              </w:rPr>
            </w:pPr>
            <w:r w:rsidRPr="005A766A">
              <w:rPr>
                <w:rFonts w:hAnsi="標楷體"/>
                <w:sz w:val="20"/>
              </w:rPr>
              <w:t>應付保留數</w:t>
            </w:r>
          </w:p>
        </w:tc>
      </w:tr>
      <w:tr w:rsidR="004443C3" w:rsidRPr="005A766A" w14:paraId="346F392B" w14:textId="77777777" w:rsidTr="00EA4B58">
        <w:trPr>
          <w:tblHeader/>
        </w:trPr>
        <w:tc>
          <w:tcPr>
            <w:tcW w:w="618" w:type="dxa"/>
            <w:vMerge/>
            <w:tcBorders>
              <w:left w:val="nil"/>
            </w:tcBorders>
            <w:shd w:val="clear" w:color="auto" w:fill="auto"/>
            <w:vAlign w:val="center"/>
          </w:tcPr>
          <w:p w14:paraId="5949CEC6" w14:textId="77777777" w:rsidR="004443C3" w:rsidRPr="005A766A" w:rsidRDefault="004443C3" w:rsidP="00EA4B58">
            <w:pPr>
              <w:rPr>
                <w:rFonts w:hAnsi="標楷體"/>
                <w:sz w:val="20"/>
              </w:rPr>
            </w:pPr>
          </w:p>
        </w:tc>
        <w:tc>
          <w:tcPr>
            <w:tcW w:w="2473" w:type="dxa"/>
            <w:vMerge/>
            <w:shd w:val="clear" w:color="auto" w:fill="auto"/>
            <w:vAlign w:val="center"/>
          </w:tcPr>
          <w:p w14:paraId="7F8E6548" w14:textId="77777777" w:rsidR="004443C3" w:rsidRPr="005A766A" w:rsidRDefault="004443C3" w:rsidP="00EA4B58">
            <w:pPr>
              <w:jc w:val="distribute"/>
              <w:rPr>
                <w:rFonts w:hAnsi="標楷體"/>
                <w:sz w:val="20"/>
              </w:rPr>
            </w:pPr>
          </w:p>
        </w:tc>
        <w:tc>
          <w:tcPr>
            <w:tcW w:w="2336" w:type="dxa"/>
            <w:vMerge/>
            <w:shd w:val="clear" w:color="auto" w:fill="auto"/>
            <w:vAlign w:val="center"/>
          </w:tcPr>
          <w:p w14:paraId="14D075D1" w14:textId="77777777" w:rsidR="004443C3" w:rsidRPr="005A766A" w:rsidRDefault="004443C3" w:rsidP="00EA4B58">
            <w:pPr>
              <w:jc w:val="distribute"/>
              <w:rPr>
                <w:rFonts w:hAnsi="標楷體"/>
                <w:sz w:val="20"/>
              </w:rPr>
            </w:pPr>
          </w:p>
        </w:tc>
        <w:tc>
          <w:tcPr>
            <w:tcW w:w="2311" w:type="dxa"/>
            <w:vMerge/>
            <w:shd w:val="clear" w:color="auto" w:fill="auto"/>
            <w:vAlign w:val="center"/>
          </w:tcPr>
          <w:p w14:paraId="1C4493BE" w14:textId="77777777" w:rsidR="004443C3" w:rsidRPr="005A766A" w:rsidRDefault="004443C3" w:rsidP="00EA4B58">
            <w:pPr>
              <w:jc w:val="distribute"/>
              <w:rPr>
                <w:rFonts w:hAnsi="標楷體"/>
                <w:sz w:val="20"/>
              </w:rPr>
            </w:pPr>
          </w:p>
        </w:tc>
        <w:tc>
          <w:tcPr>
            <w:tcW w:w="2311" w:type="dxa"/>
            <w:vMerge/>
            <w:shd w:val="clear" w:color="auto" w:fill="auto"/>
            <w:vAlign w:val="center"/>
          </w:tcPr>
          <w:p w14:paraId="0DE49813" w14:textId="77777777" w:rsidR="004443C3" w:rsidRPr="005A766A" w:rsidRDefault="004443C3" w:rsidP="00EA4B58">
            <w:pPr>
              <w:jc w:val="distribute"/>
              <w:rPr>
                <w:rFonts w:hAnsi="標楷體"/>
                <w:sz w:val="20"/>
              </w:rPr>
            </w:pPr>
          </w:p>
        </w:tc>
        <w:tc>
          <w:tcPr>
            <w:tcW w:w="2311" w:type="dxa"/>
            <w:vMerge/>
            <w:shd w:val="clear" w:color="auto" w:fill="auto"/>
            <w:vAlign w:val="center"/>
          </w:tcPr>
          <w:p w14:paraId="15AABF49" w14:textId="77777777" w:rsidR="004443C3" w:rsidRPr="005A766A" w:rsidRDefault="004443C3" w:rsidP="00EA4B58">
            <w:pPr>
              <w:jc w:val="distribute"/>
              <w:rPr>
                <w:rFonts w:hAnsi="標楷體"/>
                <w:sz w:val="20"/>
              </w:rPr>
            </w:pPr>
          </w:p>
        </w:tc>
        <w:tc>
          <w:tcPr>
            <w:tcW w:w="2311" w:type="dxa"/>
            <w:vMerge/>
            <w:shd w:val="clear" w:color="auto" w:fill="auto"/>
            <w:vAlign w:val="center"/>
          </w:tcPr>
          <w:p w14:paraId="527917B4" w14:textId="77777777" w:rsidR="004443C3" w:rsidRPr="005A766A" w:rsidRDefault="004443C3" w:rsidP="00EA4B58">
            <w:pPr>
              <w:jc w:val="distribute"/>
              <w:rPr>
                <w:rFonts w:hAnsi="標楷體"/>
                <w:sz w:val="20"/>
              </w:rPr>
            </w:pPr>
          </w:p>
        </w:tc>
        <w:tc>
          <w:tcPr>
            <w:tcW w:w="2312" w:type="dxa"/>
            <w:vMerge/>
            <w:shd w:val="clear" w:color="auto" w:fill="auto"/>
            <w:vAlign w:val="center"/>
          </w:tcPr>
          <w:p w14:paraId="0A8F3979" w14:textId="77777777" w:rsidR="004443C3" w:rsidRPr="005A766A" w:rsidRDefault="004443C3" w:rsidP="00EA4B58">
            <w:pPr>
              <w:jc w:val="distribute"/>
              <w:rPr>
                <w:rFonts w:hAnsi="標楷體"/>
                <w:sz w:val="20"/>
              </w:rPr>
            </w:pPr>
          </w:p>
        </w:tc>
        <w:tc>
          <w:tcPr>
            <w:tcW w:w="2197" w:type="dxa"/>
            <w:shd w:val="clear" w:color="auto" w:fill="auto"/>
            <w:vAlign w:val="center"/>
          </w:tcPr>
          <w:p w14:paraId="339C8BB5" w14:textId="77777777" w:rsidR="004443C3" w:rsidRPr="005A766A" w:rsidRDefault="004443C3" w:rsidP="00EA4B58">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7A873CD" w14:textId="77777777" w:rsidR="004443C3" w:rsidRPr="005A766A" w:rsidRDefault="004443C3" w:rsidP="00EA4B58">
            <w:pPr>
              <w:jc w:val="center"/>
              <w:rPr>
                <w:rFonts w:hAnsi="標楷體"/>
                <w:sz w:val="20"/>
              </w:rPr>
            </w:pPr>
            <w:r w:rsidRPr="005A766A">
              <w:rPr>
                <w:rFonts w:hAnsi="標楷體"/>
                <w:sz w:val="20"/>
              </w:rPr>
              <w:t>％</w:t>
            </w:r>
          </w:p>
        </w:tc>
      </w:tr>
      <w:tr w:rsidR="004443C3" w:rsidRPr="008C05A5" w14:paraId="045869CA"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29F0FB38" w14:textId="77777777" w:rsidR="004443C3" w:rsidRPr="008C05A5" w:rsidRDefault="004443C3" w:rsidP="00EA4B58">
            <w:pPr>
              <w:jc w:val="center"/>
              <w:rPr>
                <w:rFonts w:ascii="新細明體" w:hAnsi="新細明體"/>
                <w:sz w:val="20"/>
              </w:rPr>
            </w:pPr>
          </w:p>
        </w:tc>
        <w:tc>
          <w:tcPr>
            <w:tcW w:w="2473" w:type="dxa"/>
            <w:shd w:val="clear" w:color="auto" w:fill="auto"/>
            <w:vAlign w:val="center"/>
          </w:tcPr>
          <w:p w14:paraId="1CE24998" w14:textId="77777777" w:rsidR="004443C3" w:rsidRPr="008C05A5" w:rsidRDefault="004443C3" w:rsidP="00EA4B58">
            <w:pPr>
              <w:jc w:val="distribute"/>
              <w:rPr>
                <w:rFonts w:ascii="新細明體" w:hAnsi="新細明體"/>
                <w:b/>
                <w:sz w:val="20"/>
              </w:rPr>
            </w:pPr>
            <w:r w:rsidRPr="008C05A5">
              <w:rPr>
                <w:rFonts w:ascii="新細明體" w:hAnsi="新細明體" w:hint="eastAsia"/>
                <w:b/>
                <w:noProof/>
                <w:sz w:val="20"/>
              </w:rPr>
              <w:t>統籌支撥科目</w:t>
            </w:r>
          </w:p>
        </w:tc>
        <w:tc>
          <w:tcPr>
            <w:tcW w:w="2336" w:type="dxa"/>
            <w:shd w:val="clear" w:color="auto" w:fill="auto"/>
            <w:vAlign w:val="center"/>
          </w:tcPr>
          <w:p w14:paraId="302E132D" w14:textId="77777777" w:rsidR="004443C3" w:rsidRPr="008C05A5" w:rsidRDefault="004443C3" w:rsidP="00EA4B58">
            <w:pPr>
              <w:rPr>
                <w:rFonts w:ascii="新細明體" w:hAnsi="新細明體"/>
                <w:b/>
                <w:sz w:val="20"/>
              </w:rPr>
            </w:pPr>
            <w:r w:rsidRPr="008C05A5">
              <w:rPr>
                <w:rFonts w:ascii="新細明體" w:hAnsi="新細明體"/>
                <w:b/>
                <w:noProof/>
                <w:sz w:val="20"/>
              </w:rPr>
              <w:t>387,975,708</w:t>
            </w:r>
          </w:p>
        </w:tc>
        <w:tc>
          <w:tcPr>
            <w:tcW w:w="2311" w:type="dxa"/>
            <w:shd w:val="clear" w:color="auto" w:fill="auto"/>
            <w:vAlign w:val="center"/>
          </w:tcPr>
          <w:p w14:paraId="72A27FB5"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5F0A4534"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280DBEDF"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326048D4" w14:textId="77777777" w:rsidR="004443C3" w:rsidRPr="008C05A5" w:rsidRDefault="004443C3" w:rsidP="00EA4B58">
            <w:pPr>
              <w:rPr>
                <w:rFonts w:ascii="新細明體" w:hAnsi="新細明體"/>
                <w:b/>
                <w:sz w:val="20"/>
              </w:rPr>
            </w:pPr>
            <w:r w:rsidRPr="008C05A5">
              <w:rPr>
                <w:rFonts w:ascii="新細明體" w:hAnsi="新細明體"/>
                <w:b/>
                <w:noProof/>
                <w:sz w:val="20"/>
              </w:rPr>
              <w:t>52,787,287</w:t>
            </w:r>
          </w:p>
        </w:tc>
        <w:tc>
          <w:tcPr>
            <w:tcW w:w="2312" w:type="dxa"/>
            <w:shd w:val="clear" w:color="auto" w:fill="auto"/>
            <w:vAlign w:val="center"/>
          </w:tcPr>
          <w:p w14:paraId="32D6C25C" w14:textId="77777777" w:rsidR="004443C3" w:rsidRPr="008C05A5" w:rsidRDefault="004443C3" w:rsidP="00EA4B58">
            <w:pPr>
              <w:rPr>
                <w:rFonts w:ascii="新細明體" w:hAnsi="新細明體"/>
                <w:b/>
                <w:sz w:val="20"/>
              </w:rPr>
            </w:pPr>
            <w:r w:rsidRPr="008C05A5">
              <w:rPr>
                <w:rFonts w:ascii="新細明體" w:hAnsi="新細明體"/>
                <w:b/>
                <w:noProof/>
                <w:sz w:val="20"/>
              </w:rPr>
              <w:t>286,688,660</w:t>
            </w:r>
          </w:p>
        </w:tc>
        <w:tc>
          <w:tcPr>
            <w:tcW w:w="2197" w:type="dxa"/>
            <w:shd w:val="clear" w:color="auto" w:fill="auto"/>
            <w:vAlign w:val="center"/>
          </w:tcPr>
          <w:p w14:paraId="73EB18FD" w14:textId="77777777" w:rsidR="004443C3" w:rsidRPr="008C05A5" w:rsidRDefault="004443C3" w:rsidP="00EA4B58">
            <w:pPr>
              <w:rPr>
                <w:rFonts w:ascii="新細明體" w:hAnsi="新細明體"/>
                <w:b/>
                <w:sz w:val="20"/>
              </w:rPr>
            </w:pPr>
            <w:r w:rsidRPr="008C05A5">
              <w:rPr>
                <w:rFonts w:ascii="新細明體" w:hAnsi="新細明體"/>
                <w:b/>
                <w:noProof/>
                <w:sz w:val="20"/>
              </w:rPr>
              <w:t>48,499,761</w:t>
            </w:r>
          </w:p>
        </w:tc>
        <w:tc>
          <w:tcPr>
            <w:tcW w:w="1657" w:type="dxa"/>
            <w:shd w:val="clear" w:color="auto" w:fill="auto"/>
            <w:vAlign w:val="center"/>
          </w:tcPr>
          <w:p w14:paraId="1D2A8C63" w14:textId="77777777" w:rsidR="004443C3" w:rsidRPr="008C05A5" w:rsidRDefault="004443C3" w:rsidP="00EA4B58">
            <w:pPr>
              <w:rPr>
                <w:rFonts w:ascii="新細明體" w:hAnsi="新細明體"/>
                <w:b/>
                <w:sz w:val="20"/>
              </w:rPr>
            </w:pPr>
            <w:r w:rsidRPr="008C05A5">
              <w:rPr>
                <w:rFonts w:ascii="新細明體" w:hAnsi="新細明體"/>
                <w:b/>
                <w:noProof/>
                <w:sz w:val="20"/>
              </w:rPr>
              <w:t>12.50</w:t>
            </w:r>
          </w:p>
        </w:tc>
      </w:tr>
      <w:tr w:rsidR="004443C3" w:rsidRPr="008C05A5" w14:paraId="4236BC16"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4EDF2A39" w14:textId="77777777" w:rsidR="004443C3" w:rsidRPr="008C05A5" w:rsidRDefault="004443C3" w:rsidP="00EA4B58">
            <w:pPr>
              <w:jc w:val="center"/>
              <w:rPr>
                <w:rFonts w:ascii="新細明體" w:hAnsi="新細明體"/>
                <w:sz w:val="20"/>
              </w:rPr>
            </w:pPr>
          </w:p>
        </w:tc>
        <w:tc>
          <w:tcPr>
            <w:tcW w:w="2473" w:type="dxa"/>
            <w:shd w:val="clear" w:color="auto" w:fill="auto"/>
            <w:vAlign w:val="center"/>
          </w:tcPr>
          <w:p w14:paraId="62639D41" w14:textId="77777777" w:rsidR="004443C3" w:rsidRPr="008C05A5" w:rsidRDefault="004443C3" w:rsidP="00EA4B58">
            <w:pPr>
              <w:ind w:leftChars="100" w:left="160"/>
              <w:jc w:val="distribute"/>
              <w:rPr>
                <w:rFonts w:ascii="新細明體" w:hAnsi="新細明體"/>
                <w:b/>
                <w:sz w:val="20"/>
              </w:rPr>
            </w:pPr>
            <w:r w:rsidRPr="008C05A5">
              <w:rPr>
                <w:rFonts w:ascii="新細明體" w:hAnsi="新細明體" w:hint="eastAsia"/>
                <w:b/>
                <w:noProof/>
                <w:sz w:val="20"/>
              </w:rPr>
              <w:t>災害準備金</w:t>
            </w:r>
          </w:p>
        </w:tc>
        <w:tc>
          <w:tcPr>
            <w:tcW w:w="2336" w:type="dxa"/>
            <w:shd w:val="clear" w:color="auto" w:fill="auto"/>
            <w:vAlign w:val="center"/>
          </w:tcPr>
          <w:p w14:paraId="2294AA92" w14:textId="77777777" w:rsidR="004443C3" w:rsidRPr="008C05A5" w:rsidRDefault="004443C3" w:rsidP="00EA4B58">
            <w:pPr>
              <w:rPr>
                <w:rFonts w:ascii="新細明體" w:hAnsi="新細明體"/>
                <w:b/>
                <w:sz w:val="20"/>
              </w:rPr>
            </w:pPr>
            <w:r w:rsidRPr="008C05A5">
              <w:rPr>
                <w:rFonts w:ascii="新細明體" w:hAnsi="新細明體"/>
                <w:b/>
                <w:noProof/>
                <w:sz w:val="20"/>
              </w:rPr>
              <w:t>387,975,708</w:t>
            </w:r>
          </w:p>
        </w:tc>
        <w:tc>
          <w:tcPr>
            <w:tcW w:w="2311" w:type="dxa"/>
            <w:shd w:val="clear" w:color="auto" w:fill="auto"/>
            <w:vAlign w:val="center"/>
          </w:tcPr>
          <w:p w14:paraId="3C60625B"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58AA0331"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0D49493E" w14:textId="77777777" w:rsidR="004443C3" w:rsidRPr="008C05A5" w:rsidRDefault="004443C3" w:rsidP="00EA4B58">
            <w:pPr>
              <w:rPr>
                <w:rFonts w:ascii="新細明體" w:hAnsi="新細明體"/>
                <w:b/>
                <w:sz w:val="20"/>
              </w:rPr>
            </w:pPr>
            <w:r w:rsidRPr="008C05A5">
              <w:rPr>
                <w:rFonts w:ascii="新細明體" w:hAnsi="新細明體" w:hint="eastAsia"/>
                <w:b/>
                <w:noProof/>
                <w:sz w:val="20"/>
              </w:rPr>
              <w:t>－</w:t>
            </w:r>
          </w:p>
        </w:tc>
        <w:tc>
          <w:tcPr>
            <w:tcW w:w="2311" w:type="dxa"/>
            <w:shd w:val="clear" w:color="auto" w:fill="auto"/>
            <w:vAlign w:val="center"/>
          </w:tcPr>
          <w:p w14:paraId="4F8B8C37" w14:textId="77777777" w:rsidR="004443C3" w:rsidRPr="008C05A5" w:rsidRDefault="004443C3" w:rsidP="00EA4B58">
            <w:pPr>
              <w:rPr>
                <w:rFonts w:ascii="新細明體" w:hAnsi="新細明體"/>
                <w:b/>
                <w:sz w:val="20"/>
              </w:rPr>
            </w:pPr>
            <w:r w:rsidRPr="008C05A5">
              <w:rPr>
                <w:rFonts w:ascii="新細明體" w:hAnsi="新細明體"/>
                <w:b/>
                <w:noProof/>
                <w:sz w:val="20"/>
              </w:rPr>
              <w:t>52,787,287</w:t>
            </w:r>
          </w:p>
        </w:tc>
        <w:tc>
          <w:tcPr>
            <w:tcW w:w="2312" w:type="dxa"/>
            <w:shd w:val="clear" w:color="auto" w:fill="auto"/>
            <w:vAlign w:val="center"/>
          </w:tcPr>
          <w:p w14:paraId="378EF8C4" w14:textId="77777777" w:rsidR="004443C3" w:rsidRPr="008C05A5" w:rsidRDefault="004443C3" w:rsidP="00EA4B58">
            <w:pPr>
              <w:rPr>
                <w:rFonts w:ascii="新細明體" w:hAnsi="新細明體"/>
                <w:b/>
                <w:sz w:val="20"/>
              </w:rPr>
            </w:pPr>
            <w:r w:rsidRPr="008C05A5">
              <w:rPr>
                <w:rFonts w:ascii="新細明體" w:hAnsi="新細明體"/>
                <w:b/>
                <w:noProof/>
                <w:sz w:val="20"/>
              </w:rPr>
              <w:t>286,688,660</w:t>
            </w:r>
          </w:p>
        </w:tc>
        <w:tc>
          <w:tcPr>
            <w:tcW w:w="2197" w:type="dxa"/>
            <w:shd w:val="clear" w:color="auto" w:fill="auto"/>
            <w:vAlign w:val="center"/>
          </w:tcPr>
          <w:p w14:paraId="02EA486E" w14:textId="77777777" w:rsidR="004443C3" w:rsidRPr="008C05A5" w:rsidRDefault="004443C3" w:rsidP="00EA4B58">
            <w:pPr>
              <w:rPr>
                <w:rFonts w:ascii="新細明體" w:hAnsi="新細明體"/>
                <w:b/>
                <w:sz w:val="20"/>
              </w:rPr>
            </w:pPr>
            <w:r w:rsidRPr="008C05A5">
              <w:rPr>
                <w:rFonts w:ascii="新細明體" w:hAnsi="新細明體"/>
                <w:b/>
                <w:noProof/>
                <w:sz w:val="20"/>
              </w:rPr>
              <w:t>48,499,761</w:t>
            </w:r>
          </w:p>
        </w:tc>
        <w:tc>
          <w:tcPr>
            <w:tcW w:w="1657" w:type="dxa"/>
            <w:shd w:val="clear" w:color="auto" w:fill="auto"/>
            <w:vAlign w:val="center"/>
          </w:tcPr>
          <w:p w14:paraId="70E9538A" w14:textId="77777777" w:rsidR="004443C3" w:rsidRPr="008C05A5" w:rsidRDefault="004443C3" w:rsidP="00EA4B58">
            <w:pPr>
              <w:rPr>
                <w:rFonts w:ascii="新細明體" w:hAnsi="新細明體"/>
                <w:b/>
                <w:sz w:val="20"/>
              </w:rPr>
            </w:pPr>
            <w:r w:rsidRPr="008C05A5">
              <w:rPr>
                <w:rFonts w:ascii="新細明體" w:hAnsi="新細明體"/>
                <w:b/>
                <w:noProof/>
                <w:sz w:val="20"/>
              </w:rPr>
              <w:t>12.50</w:t>
            </w:r>
          </w:p>
        </w:tc>
      </w:tr>
      <w:tr w:rsidR="004443C3" w:rsidRPr="005D4433" w14:paraId="095E9269"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48DA7893" w14:textId="77777777" w:rsidR="004443C3" w:rsidRPr="005D4433" w:rsidRDefault="004443C3" w:rsidP="00EA4B58">
            <w:pPr>
              <w:jc w:val="center"/>
              <w:rPr>
                <w:rFonts w:ascii="新細明體" w:hAnsi="新細明體"/>
                <w:sz w:val="20"/>
              </w:rPr>
            </w:pPr>
            <w:r w:rsidRPr="00E146C1">
              <w:rPr>
                <w:rFonts w:ascii="新細明體" w:hAnsi="新細明體"/>
                <w:noProof/>
                <w:sz w:val="20"/>
              </w:rPr>
              <w:t>108</w:t>
            </w:r>
          </w:p>
        </w:tc>
        <w:tc>
          <w:tcPr>
            <w:tcW w:w="2473" w:type="dxa"/>
            <w:shd w:val="clear" w:color="auto" w:fill="auto"/>
            <w:vAlign w:val="center"/>
          </w:tcPr>
          <w:p w14:paraId="00507E6A" w14:textId="77777777" w:rsidR="004443C3" w:rsidRPr="005D4433" w:rsidRDefault="004443C3" w:rsidP="00EA4B58">
            <w:pPr>
              <w:ind w:leftChars="200" w:left="320"/>
              <w:jc w:val="distribute"/>
              <w:rPr>
                <w:rFonts w:ascii="新細明體" w:hAnsi="新細明體"/>
                <w:sz w:val="20"/>
              </w:rPr>
            </w:pPr>
            <w:r w:rsidRPr="00E146C1">
              <w:rPr>
                <w:rFonts w:ascii="新細明體" w:hAnsi="新細明體" w:hint="eastAsia"/>
                <w:noProof/>
                <w:sz w:val="20"/>
              </w:rPr>
              <w:t>災害準備金</w:t>
            </w:r>
          </w:p>
        </w:tc>
        <w:tc>
          <w:tcPr>
            <w:tcW w:w="2336" w:type="dxa"/>
            <w:shd w:val="clear" w:color="auto" w:fill="auto"/>
            <w:vAlign w:val="center"/>
          </w:tcPr>
          <w:p w14:paraId="2B0E6846" w14:textId="77777777" w:rsidR="004443C3" w:rsidRPr="005D4433" w:rsidRDefault="004443C3" w:rsidP="00EA4B58">
            <w:pPr>
              <w:rPr>
                <w:rFonts w:ascii="新細明體" w:hAnsi="新細明體"/>
                <w:sz w:val="20"/>
              </w:rPr>
            </w:pPr>
            <w:r w:rsidRPr="00E146C1">
              <w:rPr>
                <w:rFonts w:ascii="新細明體" w:hAnsi="新細明體"/>
                <w:noProof/>
                <w:sz w:val="20"/>
              </w:rPr>
              <w:t>7,048,056</w:t>
            </w:r>
          </w:p>
        </w:tc>
        <w:tc>
          <w:tcPr>
            <w:tcW w:w="2311" w:type="dxa"/>
            <w:shd w:val="clear" w:color="auto" w:fill="auto"/>
            <w:vAlign w:val="center"/>
          </w:tcPr>
          <w:p w14:paraId="62C30F02"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7023B630"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25112FF2"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1F692EF5" w14:textId="77777777" w:rsidR="004443C3" w:rsidRPr="005D4433" w:rsidRDefault="004443C3" w:rsidP="00EA4B58">
            <w:pPr>
              <w:rPr>
                <w:rFonts w:ascii="新細明體" w:hAnsi="新細明體"/>
                <w:sz w:val="20"/>
              </w:rPr>
            </w:pPr>
            <w:r w:rsidRPr="00E146C1">
              <w:rPr>
                <w:rFonts w:ascii="新細明體" w:hAnsi="新細明體"/>
                <w:noProof/>
                <w:sz w:val="20"/>
              </w:rPr>
              <w:t>1,351,762</w:t>
            </w:r>
          </w:p>
        </w:tc>
        <w:tc>
          <w:tcPr>
            <w:tcW w:w="2312" w:type="dxa"/>
            <w:shd w:val="clear" w:color="auto" w:fill="auto"/>
            <w:vAlign w:val="center"/>
          </w:tcPr>
          <w:p w14:paraId="213B30E4" w14:textId="77777777" w:rsidR="004443C3" w:rsidRPr="005D4433" w:rsidRDefault="004443C3" w:rsidP="00EA4B58">
            <w:pPr>
              <w:rPr>
                <w:rFonts w:ascii="新細明體" w:hAnsi="新細明體"/>
                <w:sz w:val="20"/>
              </w:rPr>
            </w:pPr>
            <w:r w:rsidRPr="00E146C1">
              <w:rPr>
                <w:rFonts w:ascii="新細明體" w:hAnsi="新細明體"/>
                <w:noProof/>
                <w:sz w:val="20"/>
              </w:rPr>
              <w:t>5,696,294</w:t>
            </w:r>
          </w:p>
        </w:tc>
        <w:tc>
          <w:tcPr>
            <w:tcW w:w="2197" w:type="dxa"/>
            <w:shd w:val="clear" w:color="auto" w:fill="auto"/>
            <w:vAlign w:val="center"/>
          </w:tcPr>
          <w:p w14:paraId="76CF6408"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1657" w:type="dxa"/>
            <w:shd w:val="clear" w:color="auto" w:fill="auto"/>
            <w:vAlign w:val="center"/>
          </w:tcPr>
          <w:p w14:paraId="0D3D7282"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r>
      <w:tr w:rsidR="004443C3" w:rsidRPr="005D4433" w14:paraId="7331D887"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0C238DEE" w14:textId="77777777" w:rsidR="004443C3" w:rsidRPr="005D4433" w:rsidRDefault="004443C3" w:rsidP="00EA4B58">
            <w:pPr>
              <w:jc w:val="center"/>
              <w:rPr>
                <w:rFonts w:ascii="新細明體" w:hAnsi="新細明體"/>
                <w:sz w:val="20"/>
              </w:rPr>
            </w:pPr>
            <w:r w:rsidRPr="00E146C1">
              <w:rPr>
                <w:rFonts w:ascii="新細明體" w:hAnsi="新細明體"/>
                <w:noProof/>
                <w:sz w:val="20"/>
              </w:rPr>
              <w:t>110</w:t>
            </w:r>
          </w:p>
        </w:tc>
        <w:tc>
          <w:tcPr>
            <w:tcW w:w="2473" w:type="dxa"/>
            <w:shd w:val="clear" w:color="auto" w:fill="auto"/>
            <w:vAlign w:val="center"/>
          </w:tcPr>
          <w:p w14:paraId="4B089763" w14:textId="77777777" w:rsidR="004443C3" w:rsidRPr="005D4433" w:rsidRDefault="004443C3" w:rsidP="00EA4B58">
            <w:pPr>
              <w:ind w:leftChars="200" w:left="320"/>
              <w:jc w:val="distribute"/>
              <w:rPr>
                <w:rFonts w:ascii="新細明體" w:hAnsi="新細明體"/>
                <w:sz w:val="20"/>
              </w:rPr>
            </w:pPr>
            <w:r w:rsidRPr="00E146C1">
              <w:rPr>
                <w:rFonts w:ascii="新細明體" w:hAnsi="新細明體" w:hint="eastAsia"/>
                <w:noProof/>
                <w:sz w:val="20"/>
              </w:rPr>
              <w:t>災害準備金</w:t>
            </w:r>
          </w:p>
        </w:tc>
        <w:tc>
          <w:tcPr>
            <w:tcW w:w="2336" w:type="dxa"/>
            <w:shd w:val="clear" w:color="auto" w:fill="auto"/>
            <w:vAlign w:val="center"/>
          </w:tcPr>
          <w:p w14:paraId="23A48616" w14:textId="77777777" w:rsidR="004443C3" w:rsidRPr="005D4433" w:rsidRDefault="004443C3" w:rsidP="00EA4B58">
            <w:pPr>
              <w:rPr>
                <w:rFonts w:ascii="新細明體" w:hAnsi="新細明體"/>
                <w:sz w:val="20"/>
              </w:rPr>
            </w:pPr>
            <w:r w:rsidRPr="00E146C1">
              <w:rPr>
                <w:rFonts w:ascii="新細明體" w:hAnsi="新細明體"/>
                <w:noProof/>
                <w:sz w:val="20"/>
              </w:rPr>
              <w:t>516,528</w:t>
            </w:r>
          </w:p>
        </w:tc>
        <w:tc>
          <w:tcPr>
            <w:tcW w:w="2311" w:type="dxa"/>
            <w:shd w:val="clear" w:color="auto" w:fill="auto"/>
            <w:vAlign w:val="center"/>
          </w:tcPr>
          <w:p w14:paraId="79B8BAA7"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3EDD8F81"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54D72500"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5CB3425F" w14:textId="77777777" w:rsidR="004443C3" w:rsidRPr="005D4433" w:rsidRDefault="004443C3" w:rsidP="00EA4B58">
            <w:pPr>
              <w:rPr>
                <w:rFonts w:ascii="新細明體" w:hAnsi="新細明體"/>
                <w:sz w:val="20"/>
              </w:rPr>
            </w:pPr>
            <w:r w:rsidRPr="00E146C1">
              <w:rPr>
                <w:rFonts w:ascii="新細明體" w:hAnsi="新細明體"/>
                <w:noProof/>
                <w:sz w:val="20"/>
              </w:rPr>
              <w:t>257</w:t>
            </w:r>
          </w:p>
        </w:tc>
        <w:tc>
          <w:tcPr>
            <w:tcW w:w="2312" w:type="dxa"/>
            <w:shd w:val="clear" w:color="auto" w:fill="auto"/>
            <w:vAlign w:val="center"/>
          </w:tcPr>
          <w:p w14:paraId="64061A64" w14:textId="77777777" w:rsidR="004443C3" w:rsidRPr="005D4433" w:rsidRDefault="004443C3" w:rsidP="00EA4B58">
            <w:pPr>
              <w:rPr>
                <w:rFonts w:ascii="新細明體" w:hAnsi="新細明體"/>
                <w:sz w:val="20"/>
              </w:rPr>
            </w:pPr>
            <w:r w:rsidRPr="00E146C1">
              <w:rPr>
                <w:rFonts w:ascii="新細明體" w:hAnsi="新細明體"/>
                <w:noProof/>
                <w:sz w:val="20"/>
              </w:rPr>
              <w:t>516,271</w:t>
            </w:r>
          </w:p>
        </w:tc>
        <w:tc>
          <w:tcPr>
            <w:tcW w:w="2197" w:type="dxa"/>
            <w:shd w:val="clear" w:color="auto" w:fill="auto"/>
            <w:vAlign w:val="center"/>
          </w:tcPr>
          <w:p w14:paraId="592F4D09"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1657" w:type="dxa"/>
            <w:shd w:val="clear" w:color="auto" w:fill="auto"/>
            <w:vAlign w:val="center"/>
          </w:tcPr>
          <w:p w14:paraId="06AB42E4"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r>
      <w:tr w:rsidR="004443C3" w:rsidRPr="005D4433" w14:paraId="269937D5"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A4C999E" w14:textId="77777777" w:rsidR="004443C3" w:rsidRPr="005D4433" w:rsidRDefault="004443C3" w:rsidP="00EA4B58">
            <w:pPr>
              <w:jc w:val="center"/>
              <w:rPr>
                <w:rFonts w:ascii="新細明體" w:hAnsi="新細明體"/>
                <w:sz w:val="20"/>
              </w:rPr>
            </w:pPr>
            <w:r w:rsidRPr="00E146C1">
              <w:rPr>
                <w:rFonts w:ascii="新細明體" w:hAnsi="新細明體"/>
                <w:noProof/>
                <w:sz w:val="20"/>
              </w:rPr>
              <w:t>111</w:t>
            </w:r>
          </w:p>
        </w:tc>
        <w:tc>
          <w:tcPr>
            <w:tcW w:w="2473" w:type="dxa"/>
            <w:shd w:val="clear" w:color="auto" w:fill="auto"/>
            <w:vAlign w:val="center"/>
          </w:tcPr>
          <w:p w14:paraId="47AE35DD" w14:textId="77777777" w:rsidR="004443C3" w:rsidRPr="005D4433" w:rsidRDefault="004443C3" w:rsidP="00EA4B58">
            <w:pPr>
              <w:ind w:leftChars="200" w:left="320"/>
              <w:jc w:val="distribute"/>
              <w:rPr>
                <w:rFonts w:ascii="新細明體" w:hAnsi="新細明體"/>
                <w:sz w:val="20"/>
              </w:rPr>
            </w:pPr>
            <w:r w:rsidRPr="00E146C1">
              <w:rPr>
                <w:rFonts w:ascii="新細明體" w:hAnsi="新細明體" w:hint="eastAsia"/>
                <w:noProof/>
                <w:sz w:val="20"/>
              </w:rPr>
              <w:t>災害準備金</w:t>
            </w:r>
          </w:p>
        </w:tc>
        <w:tc>
          <w:tcPr>
            <w:tcW w:w="2336" w:type="dxa"/>
            <w:shd w:val="clear" w:color="auto" w:fill="auto"/>
            <w:vAlign w:val="center"/>
          </w:tcPr>
          <w:p w14:paraId="0155359B" w14:textId="77777777" w:rsidR="004443C3" w:rsidRPr="005D4433" w:rsidRDefault="004443C3" w:rsidP="00EA4B58">
            <w:pPr>
              <w:rPr>
                <w:rFonts w:ascii="新細明體" w:hAnsi="新細明體"/>
                <w:sz w:val="20"/>
              </w:rPr>
            </w:pPr>
            <w:r w:rsidRPr="00E146C1">
              <w:rPr>
                <w:rFonts w:ascii="新細明體" w:hAnsi="新細明體"/>
                <w:noProof/>
                <w:sz w:val="20"/>
              </w:rPr>
              <w:t>25,606,089</w:t>
            </w:r>
          </w:p>
        </w:tc>
        <w:tc>
          <w:tcPr>
            <w:tcW w:w="2311" w:type="dxa"/>
            <w:shd w:val="clear" w:color="auto" w:fill="auto"/>
            <w:vAlign w:val="center"/>
          </w:tcPr>
          <w:p w14:paraId="3CF63860"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4CDD9623"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6BD5AB28"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7F1413B1" w14:textId="77777777" w:rsidR="004443C3" w:rsidRPr="005D4433" w:rsidRDefault="004443C3" w:rsidP="00EA4B58">
            <w:pPr>
              <w:rPr>
                <w:rFonts w:ascii="新細明體" w:hAnsi="新細明體"/>
                <w:sz w:val="20"/>
              </w:rPr>
            </w:pPr>
            <w:r w:rsidRPr="00E146C1">
              <w:rPr>
                <w:rFonts w:ascii="新細明體" w:hAnsi="新細明體"/>
                <w:noProof/>
                <w:sz w:val="20"/>
              </w:rPr>
              <w:t>870,000</w:t>
            </w:r>
          </w:p>
        </w:tc>
        <w:tc>
          <w:tcPr>
            <w:tcW w:w="2312" w:type="dxa"/>
            <w:shd w:val="clear" w:color="auto" w:fill="auto"/>
            <w:vAlign w:val="center"/>
          </w:tcPr>
          <w:p w14:paraId="40445860" w14:textId="77777777" w:rsidR="004443C3" w:rsidRPr="005D4433" w:rsidRDefault="004443C3" w:rsidP="00EA4B58">
            <w:pPr>
              <w:rPr>
                <w:rFonts w:ascii="新細明體" w:hAnsi="新細明體"/>
                <w:sz w:val="20"/>
              </w:rPr>
            </w:pPr>
            <w:r w:rsidRPr="00E146C1">
              <w:rPr>
                <w:rFonts w:ascii="新細明體" w:hAnsi="新細明體"/>
                <w:noProof/>
                <w:sz w:val="20"/>
              </w:rPr>
              <w:t>40,242</w:t>
            </w:r>
          </w:p>
        </w:tc>
        <w:tc>
          <w:tcPr>
            <w:tcW w:w="2197" w:type="dxa"/>
            <w:shd w:val="clear" w:color="auto" w:fill="auto"/>
            <w:vAlign w:val="center"/>
          </w:tcPr>
          <w:p w14:paraId="18FF2415" w14:textId="77777777" w:rsidR="004443C3" w:rsidRPr="005D4433" w:rsidRDefault="004443C3" w:rsidP="00EA4B58">
            <w:pPr>
              <w:rPr>
                <w:rFonts w:ascii="新細明體" w:hAnsi="新細明體"/>
                <w:sz w:val="20"/>
              </w:rPr>
            </w:pPr>
            <w:r w:rsidRPr="00E146C1">
              <w:rPr>
                <w:rFonts w:ascii="新細明體" w:hAnsi="新細明體"/>
                <w:noProof/>
                <w:sz w:val="20"/>
              </w:rPr>
              <w:t>24,695,847</w:t>
            </w:r>
          </w:p>
        </w:tc>
        <w:tc>
          <w:tcPr>
            <w:tcW w:w="1657" w:type="dxa"/>
            <w:shd w:val="clear" w:color="auto" w:fill="auto"/>
            <w:vAlign w:val="center"/>
          </w:tcPr>
          <w:p w14:paraId="0F17FEDE" w14:textId="77777777" w:rsidR="004443C3" w:rsidRPr="005D4433" w:rsidRDefault="004443C3" w:rsidP="00EA4B58">
            <w:pPr>
              <w:rPr>
                <w:rFonts w:ascii="新細明體" w:hAnsi="新細明體"/>
                <w:sz w:val="20"/>
              </w:rPr>
            </w:pPr>
            <w:r w:rsidRPr="00E146C1">
              <w:rPr>
                <w:rFonts w:ascii="新細明體" w:hAnsi="新細明體"/>
                <w:noProof/>
                <w:sz w:val="20"/>
              </w:rPr>
              <w:t>96.45</w:t>
            </w:r>
          </w:p>
        </w:tc>
      </w:tr>
      <w:tr w:rsidR="004443C3" w:rsidRPr="005D4433" w14:paraId="1C628263" w14:textId="77777777" w:rsidTr="001C337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EFFAE29" w14:textId="77777777" w:rsidR="004443C3" w:rsidRPr="005D4433" w:rsidRDefault="004443C3" w:rsidP="00EA4B58">
            <w:pPr>
              <w:jc w:val="center"/>
              <w:rPr>
                <w:rFonts w:ascii="新細明體" w:hAnsi="新細明體"/>
                <w:sz w:val="20"/>
              </w:rPr>
            </w:pPr>
            <w:r w:rsidRPr="00E146C1">
              <w:rPr>
                <w:rFonts w:ascii="新細明體" w:hAnsi="新細明體"/>
                <w:noProof/>
                <w:sz w:val="20"/>
              </w:rPr>
              <w:t>112</w:t>
            </w:r>
          </w:p>
        </w:tc>
        <w:tc>
          <w:tcPr>
            <w:tcW w:w="2473" w:type="dxa"/>
            <w:shd w:val="clear" w:color="auto" w:fill="auto"/>
            <w:vAlign w:val="center"/>
          </w:tcPr>
          <w:p w14:paraId="11C93530" w14:textId="77777777" w:rsidR="004443C3" w:rsidRPr="005D4433" w:rsidRDefault="004443C3" w:rsidP="00EA4B58">
            <w:pPr>
              <w:ind w:leftChars="200" w:left="320"/>
              <w:jc w:val="distribute"/>
              <w:rPr>
                <w:rFonts w:ascii="新細明體" w:hAnsi="新細明體"/>
                <w:sz w:val="20"/>
              </w:rPr>
            </w:pPr>
            <w:r w:rsidRPr="00E146C1">
              <w:rPr>
                <w:rFonts w:ascii="新細明體" w:hAnsi="新細明體" w:hint="eastAsia"/>
                <w:noProof/>
                <w:sz w:val="20"/>
              </w:rPr>
              <w:t>災害準備金</w:t>
            </w:r>
          </w:p>
        </w:tc>
        <w:tc>
          <w:tcPr>
            <w:tcW w:w="2336" w:type="dxa"/>
            <w:shd w:val="clear" w:color="auto" w:fill="auto"/>
            <w:vAlign w:val="center"/>
          </w:tcPr>
          <w:p w14:paraId="6F0A2131" w14:textId="77777777" w:rsidR="004443C3" w:rsidRPr="005D4433" w:rsidRDefault="004443C3" w:rsidP="00EA4B58">
            <w:pPr>
              <w:rPr>
                <w:rFonts w:ascii="新細明體" w:hAnsi="新細明體"/>
                <w:sz w:val="20"/>
              </w:rPr>
            </w:pPr>
            <w:r w:rsidRPr="00E146C1">
              <w:rPr>
                <w:rFonts w:ascii="新細明體" w:hAnsi="新細明體"/>
                <w:noProof/>
                <w:sz w:val="20"/>
              </w:rPr>
              <w:t>100,065,055</w:t>
            </w:r>
          </w:p>
        </w:tc>
        <w:tc>
          <w:tcPr>
            <w:tcW w:w="2311" w:type="dxa"/>
            <w:shd w:val="clear" w:color="auto" w:fill="auto"/>
            <w:vAlign w:val="center"/>
          </w:tcPr>
          <w:p w14:paraId="72A83BD3"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3B0C0490"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5717EC57"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shd w:val="clear" w:color="auto" w:fill="auto"/>
            <w:vAlign w:val="center"/>
          </w:tcPr>
          <w:p w14:paraId="4BD2B240" w14:textId="77777777" w:rsidR="004443C3" w:rsidRPr="005D4433" w:rsidRDefault="004443C3" w:rsidP="00EA4B58">
            <w:pPr>
              <w:rPr>
                <w:rFonts w:ascii="新細明體" w:hAnsi="新細明體"/>
                <w:sz w:val="20"/>
              </w:rPr>
            </w:pPr>
            <w:r w:rsidRPr="00E146C1">
              <w:rPr>
                <w:rFonts w:ascii="新細明體" w:hAnsi="新細明體"/>
                <w:noProof/>
                <w:sz w:val="20"/>
              </w:rPr>
              <w:t>4,199,868</w:t>
            </w:r>
          </w:p>
        </w:tc>
        <w:tc>
          <w:tcPr>
            <w:tcW w:w="2312" w:type="dxa"/>
            <w:shd w:val="clear" w:color="auto" w:fill="auto"/>
            <w:vAlign w:val="center"/>
          </w:tcPr>
          <w:p w14:paraId="6D0D299F" w14:textId="77777777" w:rsidR="004443C3" w:rsidRPr="005D4433" w:rsidRDefault="004443C3" w:rsidP="00EA4B58">
            <w:pPr>
              <w:rPr>
                <w:rFonts w:ascii="新細明體" w:hAnsi="新細明體"/>
                <w:sz w:val="20"/>
              </w:rPr>
            </w:pPr>
            <w:r w:rsidRPr="00E146C1">
              <w:rPr>
                <w:rFonts w:ascii="新細明體" w:hAnsi="新細明體"/>
                <w:noProof/>
                <w:sz w:val="20"/>
              </w:rPr>
              <w:t>79,016,838</w:t>
            </w:r>
          </w:p>
        </w:tc>
        <w:tc>
          <w:tcPr>
            <w:tcW w:w="2197" w:type="dxa"/>
            <w:shd w:val="clear" w:color="auto" w:fill="auto"/>
            <w:vAlign w:val="center"/>
          </w:tcPr>
          <w:p w14:paraId="2D02B9F1" w14:textId="77777777" w:rsidR="004443C3" w:rsidRPr="005D4433" w:rsidRDefault="004443C3" w:rsidP="00EA4B58">
            <w:pPr>
              <w:rPr>
                <w:rFonts w:ascii="新細明體" w:hAnsi="新細明體"/>
                <w:sz w:val="20"/>
              </w:rPr>
            </w:pPr>
            <w:r w:rsidRPr="00E146C1">
              <w:rPr>
                <w:rFonts w:ascii="新細明體" w:hAnsi="新細明體"/>
                <w:noProof/>
                <w:sz w:val="20"/>
              </w:rPr>
              <w:t>16,848,349</w:t>
            </w:r>
          </w:p>
        </w:tc>
        <w:tc>
          <w:tcPr>
            <w:tcW w:w="1657" w:type="dxa"/>
            <w:shd w:val="clear" w:color="auto" w:fill="auto"/>
            <w:vAlign w:val="center"/>
          </w:tcPr>
          <w:p w14:paraId="5CA40BB8" w14:textId="77777777" w:rsidR="004443C3" w:rsidRPr="005D4433" w:rsidRDefault="004443C3" w:rsidP="00EA4B58">
            <w:pPr>
              <w:rPr>
                <w:rFonts w:ascii="新細明體" w:hAnsi="新細明體"/>
                <w:sz w:val="20"/>
              </w:rPr>
            </w:pPr>
            <w:r w:rsidRPr="00E146C1">
              <w:rPr>
                <w:rFonts w:ascii="新細明體" w:hAnsi="新細明體"/>
                <w:noProof/>
                <w:sz w:val="20"/>
              </w:rPr>
              <w:t>16.84</w:t>
            </w:r>
          </w:p>
        </w:tc>
      </w:tr>
      <w:tr w:rsidR="004443C3" w:rsidRPr="005D4433" w14:paraId="0D4AB2B0" w14:textId="77777777" w:rsidTr="001C3375">
        <w:tblPrEx>
          <w:tblBorders>
            <w:left w:val="none" w:sz="0" w:space="0" w:color="auto"/>
            <w:right w:val="none" w:sz="0" w:space="0" w:color="auto"/>
            <w:insideH w:val="none" w:sz="0" w:space="0" w:color="auto"/>
          </w:tblBorders>
        </w:tblPrEx>
        <w:trPr>
          <w:trHeight w:val="454"/>
        </w:trPr>
        <w:tc>
          <w:tcPr>
            <w:tcW w:w="618" w:type="dxa"/>
            <w:tcBorders>
              <w:bottom w:val="single" w:sz="4" w:space="0" w:color="auto"/>
            </w:tcBorders>
            <w:shd w:val="clear" w:color="auto" w:fill="auto"/>
            <w:vAlign w:val="center"/>
          </w:tcPr>
          <w:p w14:paraId="0A30E310" w14:textId="77777777" w:rsidR="004443C3" w:rsidRPr="005D4433" w:rsidRDefault="004443C3" w:rsidP="00EA4B58">
            <w:pPr>
              <w:jc w:val="center"/>
              <w:rPr>
                <w:rFonts w:ascii="新細明體" w:hAnsi="新細明體"/>
                <w:sz w:val="20"/>
              </w:rPr>
            </w:pPr>
            <w:r w:rsidRPr="00E146C1">
              <w:rPr>
                <w:rFonts w:ascii="新細明體" w:hAnsi="新細明體"/>
                <w:noProof/>
                <w:sz w:val="20"/>
              </w:rPr>
              <w:lastRenderedPageBreak/>
              <w:t>113</w:t>
            </w:r>
          </w:p>
        </w:tc>
        <w:tc>
          <w:tcPr>
            <w:tcW w:w="2473" w:type="dxa"/>
            <w:tcBorders>
              <w:bottom w:val="single" w:sz="4" w:space="0" w:color="auto"/>
            </w:tcBorders>
            <w:shd w:val="clear" w:color="auto" w:fill="auto"/>
            <w:vAlign w:val="center"/>
          </w:tcPr>
          <w:p w14:paraId="1083A126" w14:textId="77777777" w:rsidR="004443C3" w:rsidRPr="005D4433" w:rsidRDefault="004443C3" w:rsidP="00EA4B58">
            <w:pPr>
              <w:ind w:leftChars="200" w:left="320"/>
              <w:jc w:val="distribute"/>
              <w:rPr>
                <w:rFonts w:ascii="新細明體" w:hAnsi="新細明體"/>
                <w:sz w:val="20"/>
              </w:rPr>
            </w:pPr>
            <w:r w:rsidRPr="00E146C1">
              <w:rPr>
                <w:rFonts w:ascii="新細明體" w:hAnsi="新細明體" w:hint="eastAsia"/>
                <w:noProof/>
                <w:sz w:val="20"/>
              </w:rPr>
              <w:t>災害準備金</w:t>
            </w:r>
          </w:p>
        </w:tc>
        <w:tc>
          <w:tcPr>
            <w:tcW w:w="2336" w:type="dxa"/>
            <w:tcBorders>
              <w:bottom w:val="single" w:sz="4" w:space="0" w:color="auto"/>
            </w:tcBorders>
            <w:shd w:val="clear" w:color="auto" w:fill="auto"/>
            <w:vAlign w:val="center"/>
          </w:tcPr>
          <w:p w14:paraId="24C9FB75" w14:textId="77777777" w:rsidR="004443C3" w:rsidRPr="005D4433" w:rsidRDefault="004443C3" w:rsidP="00EA4B58">
            <w:pPr>
              <w:rPr>
                <w:rFonts w:ascii="新細明體" w:hAnsi="新細明體"/>
                <w:sz w:val="20"/>
              </w:rPr>
            </w:pPr>
            <w:r w:rsidRPr="00E146C1">
              <w:rPr>
                <w:rFonts w:ascii="新細明體" w:hAnsi="新細明體"/>
                <w:noProof/>
                <w:sz w:val="20"/>
              </w:rPr>
              <w:t>254,739,980</w:t>
            </w:r>
          </w:p>
        </w:tc>
        <w:tc>
          <w:tcPr>
            <w:tcW w:w="2311" w:type="dxa"/>
            <w:tcBorders>
              <w:bottom w:val="single" w:sz="4" w:space="0" w:color="auto"/>
            </w:tcBorders>
            <w:shd w:val="clear" w:color="auto" w:fill="auto"/>
            <w:vAlign w:val="center"/>
          </w:tcPr>
          <w:p w14:paraId="73C08A5F"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tcBorders>
              <w:bottom w:val="single" w:sz="4" w:space="0" w:color="auto"/>
            </w:tcBorders>
            <w:shd w:val="clear" w:color="auto" w:fill="auto"/>
            <w:vAlign w:val="center"/>
          </w:tcPr>
          <w:p w14:paraId="3C895AAB"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tcBorders>
              <w:bottom w:val="single" w:sz="4" w:space="0" w:color="auto"/>
            </w:tcBorders>
            <w:shd w:val="clear" w:color="auto" w:fill="auto"/>
            <w:vAlign w:val="center"/>
          </w:tcPr>
          <w:p w14:paraId="7C682B35" w14:textId="77777777" w:rsidR="004443C3" w:rsidRPr="005D4433" w:rsidRDefault="004443C3" w:rsidP="00EA4B58">
            <w:pPr>
              <w:rPr>
                <w:rFonts w:ascii="新細明體" w:hAnsi="新細明體"/>
                <w:sz w:val="20"/>
              </w:rPr>
            </w:pPr>
            <w:r w:rsidRPr="00E146C1">
              <w:rPr>
                <w:rFonts w:ascii="新細明體" w:hAnsi="新細明體" w:hint="eastAsia"/>
                <w:noProof/>
                <w:sz w:val="20"/>
              </w:rPr>
              <w:t>－</w:t>
            </w:r>
          </w:p>
        </w:tc>
        <w:tc>
          <w:tcPr>
            <w:tcW w:w="2311" w:type="dxa"/>
            <w:tcBorders>
              <w:bottom w:val="single" w:sz="4" w:space="0" w:color="auto"/>
            </w:tcBorders>
            <w:shd w:val="clear" w:color="auto" w:fill="auto"/>
            <w:vAlign w:val="center"/>
          </w:tcPr>
          <w:p w14:paraId="434E8F55" w14:textId="77777777" w:rsidR="004443C3" w:rsidRPr="005D4433" w:rsidRDefault="004443C3" w:rsidP="00EA4B58">
            <w:pPr>
              <w:rPr>
                <w:rFonts w:ascii="新細明體" w:hAnsi="新細明體"/>
                <w:sz w:val="20"/>
              </w:rPr>
            </w:pPr>
            <w:r w:rsidRPr="00E146C1">
              <w:rPr>
                <w:rFonts w:ascii="新細明體" w:hAnsi="新細明體"/>
                <w:noProof/>
                <w:sz w:val="20"/>
              </w:rPr>
              <w:t>46,365,400</w:t>
            </w:r>
          </w:p>
        </w:tc>
        <w:tc>
          <w:tcPr>
            <w:tcW w:w="2312" w:type="dxa"/>
            <w:tcBorders>
              <w:bottom w:val="single" w:sz="4" w:space="0" w:color="auto"/>
            </w:tcBorders>
            <w:shd w:val="clear" w:color="auto" w:fill="auto"/>
            <w:vAlign w:val="center"/>
          </w:tcPr>
          <w:p w14:paraId="37DD8C1E" w14:textId="77777777" w:rsidR="004443C3" w:rsidRPr="005D4433" w:rsidRDefault="004443C3" w:rsidP="00EA4B58">
            <w:pPr>
              <w:rPr>
                <w:rFonts w:ascii="新細明體" w:hAnsi="新細明體"/>
                <w:sz w:val="20"/>
              </w:rPr>
            </w:pPr>
            <w:r w:rsidRPr="00E146C1">
              <w:rPr>
                <w:rFonts w:ascii="新細明體" w:hAnsi="新細明體"/>
                <w:noProof/>
                <w:sz w:val="20"/>
              </w:rPr>
              <w:t>201,419,015</w:t>
            </w:r>
          </w:p>
        </w:tc>
        <w:tc>
          <w:tcPr>
            <w:tcW w:w="2197" w:type="dxa"/>
            <w:tcBorders>
              <w:bottom w:val="single" w:sz="4" w:space="0" w:color="auto"/>
            </w:tcBorders>
            <w:shd w:val="clear" w:color="auto" w:fill="auto"/>
            <w:vAlign w:val="center"/>
          </w:tcPr>
          <w:p w14:paraId="49552560" w14:textId="77777777" w:rsidR="004443C3" w:rsidRPr="005D4433" w:rsidRDefault="004443C3" w:rsidP="00EA4B58">
            <w:pPr>
              <w:rPr>
                <w:rFonts w:ascii="新細明體" w:hAnsi="新細明體"/>
                <w:sz w:val="20"/>
              </w:rPr>
            </w:pPr>
            <w:r w:rsidRPr="00E146C1">
              <w:rPr>
                <w:rFonts w:ascii="新細明體" w:hAnsi="新細明體"/>
                <w:noProof/>
                <w:sz w:val="20"/>
              </w:rPr>
              <w:t>6,955,565</w:t>
            </w:r>
          </w:p>
        </w:tc>
        <w:tc>
          <w:tcPr>
            <w:tcW w:w="1657" w:type="dxa"/>
            <w:tcBorders>
              <w:bottom w:val="single" w:sz="4" w:space="0" w:color="auto"/>
            </w:tcBorders>
            <w:shd w:val="clear" w:color="auto" w:fill="auto"/>
            <w:vAlign w:val="center"/>
          </w:tcPr>
          <w:p w14:paraId="6287C2D8" w14:textId="77777777" w:rsidR="004443C3" w:rsidRPr="005D4433" w:rsidRDefault="004443C3" w:rsidP="00EA4B58">
            <w:pPr>
              <w:rPr>
                <w:rFonts w:ascii="新細明體" w:hAnsi="新細明體"/>
                <w:sz w:val="20"/>
              </w:rPr>
            </w:pPr>
            <w:r w:rsidRPr="00E146C1">
              <w:rPr>
                <w:rFonts w:ascii="新細明體" w:hAnsi="新細明體"/>
                <w:noProof/>
                <w:sz w:val="20"/>
              </w:rPr>
              <w:t>2.73</w:t>
            </w:r>
          </w:p>
        </w:tc>
      </w:tr>
    </w:tbl>
    <w:p w14:paraId="05B5B1BA" w14:textId="77777777" w:rsidR="004443C3" w:rsidRDefault="004443C3" w:rsidP="004443C3">
      <w:pPr>
        <w:ind w:rightChars="107" w:right="171"/>
      </w:pPr>
    </w:p>
    <w:p w14:paraId="266FF15B" w14:textId="77777777" w:rsidR="004443C3" w:rsidRDefault="004443C3" w:rsidP="004443C3">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F8B0029" w14:textId="77777777" w:rsidR="004443C3" w:rsidRDefault="004443C3" w:rsidP="004443C3">
      <w:pPr>
        <w:ind w:leftChars="225" w:left="360"/>
        <w:jc w:val="both"/>
        <w:rPr>
          <w:b/>
          <w:bCs/>
          <w:sz w:val="28"/>
        </w:rPr>
      </w:pPr>
      <w:r>
        <w:rPr>
          <w:rFonts w:hint="eastAsia"/>
          <w:b/>
          <w:bCs/>
          <w:sz w:val="28"/>
        </w:rPr>
        <w:t>歲出部分</w:t>
      </w:r>
    </w:p>
    <w:p w14:paraId="0291DF0B" w14:textId="77777777" w:rsidR="004443C3" w:rsidRPr="00A2734B" w:rsidRDefault="004443C3" w:rsidP="004443C3">
      <w:pPr>
        <w:pStyle w:val="10"/>
        <w:ind w:left="958" w:right="255"/>
      </w:pPr>
      <w:r>
        <w:rPr>
          <w:rFonts w:hint="eastAsia"/>
        </w:rPr>
        <w:t>（1）114年度應付保留數簡明表</w:t>
      </w:r>
    </w:p>
    <w:p w14:paraId="31265AAD" w14:textId="77777777" w:rsidR="004443C3" w:rsidRPr="004A0D11" w:rsidRDefault="004443C3" w:rsidP="004443C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443C3" w14:paraId="47F45585" w14:textId="77777777" w:rsidTr="00EA4B58">
        <w:trPr>
          <w:trHeight w:val="340"/>
          <w:tblHeader/>
        </w:trPr>
        <w:tc>
          <w:tcPr>
            <w:tcW w:w="3262" w:type="dxa"/>
            <w:vMerge w:val="restart"/>
            <w:tcBorders>
              <w:left w:val="nil"/>
            </w:tcBorders>
            <w:shd w:val="clear" w:color="auto" w:fill="auto"/>
            <w:vAlign w:val="center"/>
          </w:tcPr>
          <w:p w14:paraId="277162BD" w14:textId="77777777" w:rsidR="004443C3" w:rsidRDefault="004443C3" w:rsidP="00EA4B58">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3E5A681" w14:textId="77777777" w:rsidR="004443C3" w:rsidRDefault="004443C3" w:rsidP="00EA4B58">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C318565" w14:textId="77777777" w:rsidR="004443C3" w:rsidRDefault="004443C3" w:rsidP="00EA4B58">
            <w:pPr>
              <w:pStyle w:val="a9"/>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2D7480F" w14:textId="77777777" w:rsidR="004443C3" w:rsidRDefault="004443C3" w:rsidP="00EA4B58">
            <w:pPr>
              <w:pStyle w:val="a9"/>
              <w:spacing w:line="240" w:lineRule="auto"/>
              <w:ind w:leftChars="30" w:left="48" w:rightChars="30" w:right="48"/>
              <w:jc w:val="distribute"/>
            </w:pPr>
            <w:r>
              <w:rPr>
                <w:rFonts w:hint="eastAsia"/>
              </w:rPr>
              <w:t>原因分析</w:t>
            </w:r>
          </w:p>
        </w:tc>
      </w:tr>
      <w:tr w:rsidR="004443C3" w14:paraId="23747516" w14:textId="77777777" w:rsidTr="00EA4B58">
        <w:trPr>
          <w:trHeight w:val="340"/>
          <w:tblHeader/>
        </w:trPr>
        <w:tc>
          <w:tcPr>
            <w:tcW w:w="3262" w:type="dxa"/>
            <w:vMerge/>
            <w:tcBorders>
              <w:left w:val="nil"/>
            </w:tcBorders>
            <w:shd w:val="clear" w:color="auto" w:fill="auto"/>
            <w:vAlign w:val="center"/>
          </w:tcPr>
          <w:p w14:paraId="0381A2B7" w14:textId="77777777" w:rsidR="004443C3" w:rsidRDefault="004443C3" w:rsidP="00EA4B58">
            <w:pPr>
              <w:pStyle w:val="a9"/>
              <w:spacing w:line="240" w:lineRule="auto"/>
            </w:pPr>
          </w:p>
        </w:tc>
        <w:tc>
          <w:tcPr>
            <w:tcW w:w="2142" w:type="dxa"/>
            <w:vMerge/>
            <w:shd w:val="clear" w:color="auto" w:fill="auto"/>
            <w:vAlign w:val="center"/>
          </w:tcPr>
          <w:p w14:paraId="1F4C0054" w14:textId="77777777" w:rsidR="004443C3" w:rsidRDefault="004443C3" w:rsidP="00EA4B58">
            <w:pPr>
              <w:pStyle w:val="a9"/>
              <w:spacing w:line="240" w:lineRule="auto"/>
            </w:pPr>
          </w:p>
        </w:tc>
        <w:tc>
          <w:tcPr>
            <w:tcW w:w="2393" w:type="dxa"/>
            <w:shd w:val="clear" w:color="auto" w:fill="auto"/>
            <w:vAlign w:val="center"/>
          </w:tcPr>
          <w:p w14:paraId="41B552AF" w14:textId="77777777" w:rsidR="004443C3" w:rsidRDefault="004443C3" w:rsidP="00EA4B58">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431D7F1" w14:textId="77777777" w:rsidR="004443C3" w:rsidRDefault="004443C3" w:rsidP="00EA4B58">
            <w:pPr>
              <w:pStyle w:val="a9"/>
              <w:spacing w:line="240" w:lineRule="auto"/>
              <w:jc w:val="center"/>
            </w:pPr>
            <w:r>
              <w:rPr>
                <w:rFonts w:hint="eastAsia"/>
              </w:rPr>
              <w:t>％</w:t>
            </w:r>
          </w:p>
        </w:tc>
        <w:tc>
          <w:tcPr>
            <w:tcW w:w="11626" w:type="dxa"/>
            <w:vMerge/>
            <w:tcBorders>
              <w:right w:val="nil"/>
            </w:tcBorders>
            <w:shd w:val="clear" w:color="auto" w:fill="auto"/>
            <w:vAlign w:val="center"/>
          </w:tcPr>
          <w:p w14:paraId="6736269E" w14:textId="77777777" w:rsidR="004443C3" w:rsidRDefault="004443C3" w:rsidP="00EA4B58">
            <w:pPr>
              <w:pStyle w:val="a9"/>
              <w:spacing w:line="240" w:lineRule="auto"/>
            </w:pPr>
          </w:p>
        </w:tc>
      </w:tr>
      <w:tr w:rsidR="0010251F" w:rsidRPr="00D5303E" w14:paraId="4FDB6233" w14:textId="77777777" w:rsidTr="00EA4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5BC7FDE" w14:textId="77777777" w:rsidR="0010251F" w:rsidRPr="00D5303E" w:rsidRDefault="0010251F" w:rsidP="0010251F">
            <w:pPr>
              <w:pStyle w:val="a9"/>
              <w:spacing w:line="240" w:lineRule="auto"/>
              <w:jc w:val="distribute"/>
              <w:rPr>
                <w:b/>
              </w:rPr>
            </w:pPr>
            <w:r w:rsidRPr="00D5303E">
              <w:rPr>
                <w:rFonts w:hint="eastAsia"/>
                <w:b/>
                <w:noProof/>
              </w:rPr>
              <w:t>對鄉(鎮、市、直轄市山地原住民區)之各項補助</w:t>
            </w:r>
          </w:p>
        </w:tc>
        <w:tc>
          <w:tcPr>
            <w:tcW w:w="2142" w:type="dxa"/>
            <w:shd w:val="clear" w:color="auto" w:fill="auto"/>
            <w:vAlign w:val="center"/>
          </w:tcPr>
          <w:p w14:paraId="6B824E4C" w14:textId="77777777" w:rsidR="0010251F" w:rsidRPr="00D5303E" w:rsidRDefault="0010251F" w:rsidP="0010251F">
            <w:pPr>
              <w:pStyle w:val="a9"/>
              <w:spacing w:line="240" w:lineRule="auto"/>
              <w:jc w:val="right"/>
              <w:rPr>
                <w:rFonts w:ascii="新細明體" w:eastAsia="新細明體" w:hAnsi="新細明體"/>
                <w:b/>
              </w:rPr>
            </w:pPr>
          </w:p>
        </w:tc>
        <w:tc>
          <w:tcPr>
            <w:tcW w:w="2393" w:type="dxa"/>
            <w:shd w:val="clear" w:color="auto" w:fill="auto"/>
            <w:vAlign w:val="center"/>
          </w:tcPr>
          <w:p w14:paraId="0102B3F9" w14:textId="77777777" w:rsidR="0010251F" w:rsidRPr="00D5303E" w:rsidRDefault="0010251F" w:rsidP="0010251F">
            <w:pPr>
              <w:pStyle w:val="a9"/>
              <w:spacing w:line="240" w:lineRule="auto"/>
              <w:jc w:val="right"/>
              <w:rPr>
                <w:rFonts w:ascii="新細明體" w:eastAsia="新細明體" w:hAnsi="新細明體"/>
                <w:b/>
              </w:rPr>
            </w:pPr>
          </w:p>
        </w:tc>
        <w:tc>
          <w:tcPr>
            <w:tcW w:w="1414" w:type="dxa"/>
            <w:shd w:val="clear" w:color="auto" w:fill="auto"/>
            <w:vAlign w:val="center"/>
          </w:tcPr>
          <w:p w14:paraId="5FBEFC65" w14:textId="77777777" w:rsidR="0010251F" w:rsidRPr="00D5303E" w:rsidRDefault="0010251F" w:rsidP="0010251F">
            <w:pPr>
              <w:pStyle w:val="a9"/>
              <w:spacing w:line="240" w:lineRule="auto"/>
              <w:jc w:val="right"/>
              <w:rPr>
                <w:rFonts w:ascii="新細明體" w:eastAsia="新細明體" w:hAnsi="新細明體"/>
                <w:b/>
              </w:rPr>
            </w:pPr>
          </w:p>
        </w:tc>
        <w:tc>
          <w:tcPr>
            <w:tcW w:w="11626" w:type="dxa"/>
            <w:shd w:val="clear" w:color="auto" w:fill="auto"/>
            <w:vAlign w:val="center"/>
          </w:tcPr>
          <w:p w14:paraId="3CE59D96" w14:textId="77777777" w:rsidR="0010251F" w:rsidRDefault="0010251F" w:rsidP="0010251F">
            <w:pPr>
              <w:pStyle w:val="a9"/>
              <w:spacing w:line="240" w:lineRule="auto"/>
              <w:rPr>
                <w:b/>
              </w:rPr>
            </w:pPr>
          </w:p>
        </w:tc>
      </w:tr>
      <w:tr w:rsidR="0010251F" w:rsidRPr="00D5303E" w14:paraId="2D81FF96" w14:textId="77777777" w:rsidTr="001110D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532F25" w14:textId="77777777" w:rsidR="0010251F" w:rsidRDefault="0010251F" w:rsidP="0010251F">
            <w:pPr>
              <w:pStyle w:val="a9"/>
              <w:spacing w:line="240" w:lineRule="auto"/>
              <w:ind w:leftChars="100" w:left="160"/>
              <w:jc w:val="distribute"/>
            </w:pPr>
            <w:r w:rsidRPr="00E146C1">
              <w:rPr>
                <w:rFonts w:hint="eastAsia"/>
                <w:noProof/>
              </w:rPr>
              <w:t>對鄉(鎮、市、直轄市山地原住民區)之各項補助</w:t>
            </w:r>
          </w:p>
        </w:tc>
        <w:tc>
          <w:tcPr>
            <w:tcW w:w="2142" w:type="dxa"/>
            <w:shd w:val="clear" w:color="auto" w:fill="auto"/>
          </w:tcPr>
          <w:p w14:paraId="48447881" w14:textId="77777777" w:rsidR="0010251F" w:rsidRPr="008725BC" w:rsidRDefault="0010251F" w:rsidP="0010251F">
            <w:pPr>
              <w:pStyle w:val="a9"/>
              <w:spacing w:line="240" w:lineRule="auto"/>
              <w:jc w:val="right"/>
              <w:rPr>
                <w:rFonts w:ascii="新細明體" w:eastAsia="新細明體" w:hAnsi="新細明體"/>
              </w:rPr>
            </w:pPr>
            <w:r w:rsidRPr="00E146C1">
              <w:rPr>
                <w:rFonts w:ascii="新細明體" w:hAnsi="新細明體"/>
                <w:noProof/>
              </w:rPr>
              <w:t>156,000,000</w:t>
            </w:r>
          </w:p>
        </w:tc>
        <w:tc>
          <w:tcPr>
            <w:tcW w:w="2393" w:type="dxa"/>
            <w:shd w:val="clear" w:color="auto" w:fill="auto"/>
          </w:tcPr>
          <w:p w14:paraId="05CFD372" w14:textId="77777777" w:rsidR="0010251F" w:rsidRPr="008725BC" w:rsidRDefault="0010251F" w:rsidP="0010251F">
            <w:pPr>
              <w:pStyle w:val="a9"/>
              <w:spacing w:line="240" w:lineRule="auto"/>
              <w:jc w:val="right"/>
              <w:rPr>
                <w:rFonts w:ascii="新細明體" w:eastAsia="新細明體" w:hAnsi="新細明體"/>
              </w:rPr>
            </w:pPr>
            <w:r w:rsidRPr="00E146C1">
              <w:rPr>
                <w:rFonts w:ascii="新細明體" w:hAnsi="新細明體"/>
                <w:noProof/>
              </w:rPr>
              <w:t>5,250,000</w:t>
            </w:r>
          </w:p>
        </w:tc>
        <w:tc>
          <w:tcPr>
            <w:tcW w:w="1414" w:type="dxa"/>
            <w:shd w:val="clear" w:color="auto" w:fill="auto"/>
          </w:tcPr>
          <w:p w14:paraId="10EF6315" w14:textId="77777777" w:rsidR="0010251F" w:rsidRPr="008725BC" w:rsidRDefault="0010251F" w:rsidP="0010251F">
            <w:pPr>
              <w:pStyle w:val="a9"/>
              <w:spacing w:line="240" w:lineRule="auto"/>
              <w:jc w:val="right"/>
              <w:rPr>
                <w:rFonts w:ascii="新細明體" w:eastAsia="新細明體" w:hAnsi="新細明體"/>
              </w:rPr>
            </w:pPr>
            <w:r w:rsidRPr="00E146C1">
              <w:rPr>
                <w:rFonts w:ascii="新細明體" w:hAnsi="新細明體"/>
                <w:noProof/>
              </w:rPr>
              <w:t>3.37</w:t>
            </w:r>
          </w:p>
        </w:tc>
        <w:tc>
          <w:tcPr>
            <w:tcW w:w="11626" w:type="dxa"/>
            <w:shd w:val="clear" w:color="auto" w:fill="auto"/>
            <w:vAlign w:val="bottom"/>
          </w:tcPr>
          <w:p w14:paraId="4AB8C59D" w14:textId="77777777" w:rsidR="0010251F" w:rsidRDefault="00FC2444" w:rsidP="0010251F">
            <w:pPr>
              <w:pStyle w:val="a9"/>
              <w:spacing w:line="240" w:lineRule="auto"/>
            </w:pPr>
            <w:r>
              <w:rPr>
                <w:rFonts w:hAnsi="標楷體" w:hint="eastAsia"/>
              </w:rPr>
              <w:t>係補助玉里鎮公所辦理</w:t>
            </w:r>
            <w:r w:rsidR="0010251F">
              <w:rPr>
                <w:rFonts w:hint="eastAsia"/>
              </w:rPr>
              <w:t>德武里能雅部落往牛山替代道路工程</w:t>
            </w:r>
            <w:r w:rsidR="0010251F">
              <w:rPr>
                <w:rFonts w:hAnsi="標楷體" w:hint="eastAsia"/>
              </w:rPr>
              <w:t>、</w:t>
            </w:r>
            <w:r w:rsidR="0010251F">
              <w:rPr>
                <w:rFonts w:hint="eastAsia"/>
              </w:rPr>
              <w:t>德武部落12</w:t>
            </w:r>
            <w:r w:rsidR="0010251F">
              <w:rPr>
                <w:rFonts w:hAnsi="標楷體" w:hint="eastAsia"/>
              </w:rPr>
              <w:t>、</w:t>
            </w:r>
            <w:r w:rsidR="0010251F">
              <w:rPr>
                <w:rFonts w:hint="eastAsia"/>
              </w:rPr>
              <w:t>13</w:t>
            </w:r>
            <w:r w:rsidR="0010251F">
              <w:rPr>
                <w:rFonts w:hAnsi="標楷體" w:hint="eastAsia"/>
              </w:rPr>
              <w:t>、</w:t>
            </w:r>
            <w:r w:rsidR="0010251F">
              <w:rPr>
                <w:rFonts w:hint="eastAsia"/>
              </w:rPr>
              <w:t>14鄰與能雅部落2</w:t>
            </w:r>
            <w:r w:rsidR="0010251F">
              <w:rPr>
                <w:rFonts w:hAnsi="標楷體" w:hint="eastAsia"/>
              </w:rPr>
              <w:t>、</w:t>
            </w:r>
            <w:r w:rsidR="0010251F">
              <w:rPr>
                <w:rFonts w:hint="eastAsia"/>
              </w:rPr>
              <w:t>8</w:t>
            </w:r>
            <w:r w:rsidR="0010251F">
              <w:rPr>
                <w:rFonts w:hAnsi="標楷體" w:hint="eastAsia"/>
              </w:rPr>
              <w:t>、</w:t>
            </w:r>
            <w:r w:rsidR="0010251F">
              <w:rPr>
                <w:rFonts w:hint="eastAsia"/>
              </w:rPr>
              <w:t>9鄰路面改善工程</w:t>
            </w:r>
            <w:r w:rsidR="0010251F">
              <w:rPr>
                <w:rFonts w:hAnsi="標楷體" w:hint="eastAsia"/>
              </w:rPr>
              <w:t>、</w:t>
            </w:r>
            <w:r w:rsidR="0010251F">
              <w:rPr>
                <w:rFonts w:hint="eastAsia"/>
              </w:rPr>
              <w:t>觀音里24</w:t>
            </w:r>
            <w:r w:rsidR="0010251F">
              <w:rPr>
                <w:rFonts w:hAnsi="標楷體" w:hint="eastAsia"/>
              </w:rPr>
              <w:t>、</w:t>
            </w:r>
            <w:r w:rsidR="0010251F">
              <w:rPr>
                <w:rFonts w:hint="eastAsia"/>
              </w:rPr>
              <w:t>27鄰路面改善工程</w:t>
            </w:r>
            <w:r w:rsidR="0010251F">
              <w:rPr>
                <w:rFonts w:hAnsi="標楷體" w:hint="eastAsia"/>
              </w:rPr>
              <w:t>尚未完成，須保留繼續執行。</w:t>
            </w:r>
          </w:p>
        </w:tc>
      </w:tr>
      <w:tr w:rsidR="004443C3" w:rsidRPr="00D5303E" w14:paraId="5744C334" w14:textId="77777777" w:rsidTr="00EA4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36F861" w14:textId="77777777" w:rsidR="004443C3" w:rsidRPr="00D5303E" w:rsidRDefault="004443C3" w:rsidP="00EA4B58">
            <w:pPr>
              <w:pStyle w:val="a9"/>
              <w:spacing w:line="240" w:lineRule="auto"/>
              <w:jc w:val="distribute"/>
              <w:rPr>
                <w:b/>
              </w:rPr>
            </w:pPr>
            <w:r w:rsidRPr="00D5303E">
              <w:rPr>
                <w:rFonts w:hint="eastAsia"/>
                <w:b/>
                <w:noProof/>
              </w:rPr>
              <w:t>災害準備金</w:t>
            </w:r>
          </w:p>
        </w:tc>
        <w:tc>
          <w:tcPr>
            <w:tcW w:w="2142" w:type="dxa"/>
            <w:shd w:val="clear" w:color="auto" w:fill="auto"/>
            <w:vAlign w:val="center"/>
          </w:tcPr>
          <w:p w14:paraId="2AE387BE" w14:textId="77777777" w:rsidR="004443C3" w:rsidRPr="00D5303E" w:rsidRDefault="004443C3" w:rsidP="00EA4B58">
            <w:pPr>
              <w:pStyle w:val="a9"/>
              <w:spacing w:line="240" w:lineRule="auto"/>
              <w:jc w:val="right"/>
              <w:rPr>
                <w:rFonts w:ascii="新細明體" w:eastAsia="新細明體" w:hAnsi="新細明體"/>
                <w:b/>
              </w:rPr>
            </w:pPr>
          </w:p>
        </w:tc>
        <w:tc>
          <w:tcPr>
            <w:tcW w:w="2393" w:type="dxa"/>
            <w:shd w:val="clear" w:color="auto" w:fill="auto"/>
            <w:vAlign w:val="center"/>
          </w:tcPr>
          <w:p w14:paraId="75DB4A14" w14:textId="77777777" w:rsidR="004443C3" w:rsidRPr="00D5303E" w:rsidRDefault="004443C3" w:rsidP="00EA4B58">
            <w:pPr>
              <w:pStyle w:val="a9"/>
              <w:spacing w:line="240" w:lineRule="auto"/>
              <w:jc w:val="right"/>
              <w:rPr>
                <w:rFonts w:ascii="新細明體" w:eastAsia="新細明體" w:hAnsi="新細明體"/>
                <w:b/>
              </w:rPr>
            </w:pPr>
          </w:p>
        </w:tc>
        <w:tc>
          <w:tcPr>
            <w:tcW w:w="1414" w:type="dxa"/>
            <w:shd w:val="clear" w:color="auto" w:fill="auto"/>
            <w:vAlign w:val="center"/>
          </w:tcPr>
          <w:p w14:paraId="78B5DB19" w14:textId="77777777" w:rsidR="004443C3" w:rsidRPr="00D5303E" w:rsidRDefault="004443C3" w:rsidP="00EA4B58">
            <w:pPr>
              <w:pStyle w:val="a9"/>
              <w:spacing w:line="240" w:lineRule="auto"/>
              <w:jc w:val="right"/>
              <w:rPr>
                <w:rFonts w:ascii="新細明體" w:eastAsia="新細明體" w:hAnsi="新細明體"/>
                <w:b/>
              </w:rPr>
            </w:pPr>
          </w:p>
        </w:tc>
        <w:tc>
          <w:tcPr>
            <w:tcW w:w="11626" w:type="dxa"/>
            <w:shd w:val="clear" w:color="auto" w:fill="auto"/>
            <w:vAlign w:val="center"/>
          </w:tcPr>
          <w:p w14:paraId="73A33568" w14:textId="77777777" w:rsidR="004443C3" w:rsidRPr="00D5303E" w:rsidRDefault="004443C3" w:rsidP="00EA4B58">
            <w:pPr>
              <w:pStyle w:val="a9"/>
              <w:spacing w:line="240" w:lineRule="auto"/>
              <w:rPr>
                <w:b/>
              </w:rPr>
            </w:pPr>
          </w:p>
        </w:tc>
      </w:tr>
      <w:tr w:rsidR="003B4BC3" w14:paraId="7C24E0FB" w14:textId="77777777" w:rsidTr="00EA4B5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017571" w14:textId="77777777" w:rsidR="003B4BC3" w:rsidRDefault="003B4BC3" w:rsidP="003B4BC3">
            <w:pPr>
              <w:pStyle w:val="a9"/>
              <w:spacing w:line="240" w:lineRule="auto"/>
              <w:ind w:leftChars="100" w:left="160"/>
              <w:jc w:val="distribute"/>
            </w:pPr>
            <w:r w:rsidRPr="00E146C1">
              <w:rPr>
                <w:rFonts w:hint="eastAsia"/>
                <w:noProof/>
              </w:rPr>
              <w:t>災害準備金</w:t>
            </w:r>
          </w:p>
        </w:tc>
        <w:tc>
          <w:tcPr>
            <w:tcW w:w="2142" w:type="dxa"/>
            <w:shd w:val="clear" w:color="auto" w:fill="auto"/>
            <w:vAlign w:val="center"/>
          </w:tcPr>
          <w:p w14:paraId="47031178" w14:textId="77777777" w:rsidR="003B4BC3" w:rsidRPr="008725BC" w:rsidRDefault="003B4BC3" w:rsidP="003B4BC3">
            <w:pPr>
              <w:pStyle w:val="a9"/>
              <w:spacing w:line="240" w:lineRule="auto"/>
              <w:jc w:val="right"/>
              <w:rPr>
                <w:rFonts w:ascii="新細明體" w:eastAsia="新細明體" w:hAnsi="新細明體"/>
              </w:rPr>
            </w:pPr>
            <w:r w:rsidRPr="00E146C1">
              <w:rPr>
                <w:rFonts w:ascii="新細明體" w:hAnsi="新細明體"/>
                <w:noProof/>
              </w:rPr>
              <w:t>1,028,215,000</w:t>
            </w:r>
          </w:p>
        </w:tc>
        <w:tc>
          <w:tcPr>
            <w:tcW w:w="2393" w:type="dxa"/>
            <w:shd w:val="clear" w:color="auto" w:fill="auto"/>
            <w:vAlign w:val="center"/>
          </w:tcPr>
          <w:p w14:paraId="5BC202E2" w14:textId="77777777" w:rsidR="003B4BC3" w:rsidRPr="008725BC" w:rsidRDefault="003B4BC3" w:rsidP="003B4BC3">
            <w:pPr>
              <w:pStyle w:val="a9"/>
              <w:spacing w:line="240" w:lineRule="auto"/>
              <w:jc w:val="right"/>
              <w:rPr>
                <w:rFonts w:ascii="新細明體" w:eastAsia="新細明體" w:hAnsi="新細明體"/>
              </w:rPr>
            </w:pPr>
            <w:r w:rsidRPr="00E146C1">
              <w:rPr>
                <w:rFonts w:ascii="新細明體" w:hAnsi="新細明體"/>
                <w:noProof/>
              </w:rPr>
              <w:t>508,263,192</w:t>
            </w:r>
          </w:p>
        </w:tc>
        <w:tc>
          <w:tcPr>
            <w:tcW w:w="1414" w:type="dxa"/>
            <w:shd w:val="clear" w:color="auto" w:fill="auto"/>
            <w:vAlign w:val="center"/>
          </w:tcPr>
          <w:p w14:paraId="3CF56D38" w14:textId="77777777" w:rsidR="003B4BC3" w:rsidRPr="008725BC" w:rsidRDefault="003B4BC3" w:rsidP="003B4BC3">
            <w:pPr>
              <w:pStyle w:val="a9"/>
              <w:spacing w:line="240" w:lineRule="auto"/>
              <w:jc w:val="right"/>
              <w:rPr>
                <w:rFonts w:ascii="新細明體" w:eastAsia="新細明體" w:hAnsi="新細明體"/>
              </w:rPr>
            </w:pPr>
            <w:r w:rsidRPr="00E146C1">
              <w:rPr>
                <w:rFonts w:ascii="新細明體" w:hAnsi="新細明體"/>
                <w:noProof/>
              </w:rPr>
              <w:t>49.43</w:t>
            </w:r>
          </w:p>
        </w:tc>
        <w:tc>
          <w:tcPr>
            <w:tcW w:w="11626" w:type="dxa"/>
            <w:shd w:val="clear" w:color="auto" w:fill="auto"/>
            <w:vAlign w:val="center"/>
          </w:tcPr>
          <w:p w14:paraId="2E6BE45F" w14:textId="77777777" w:rsidR="003B4BC3" w:rsidRDefault="003B4BC3" w:rsidP="003B4BC3">
            <w:pPr>
              <w:pStyle w:val="a9"/>
              <w:spacing w:line="240" w:lineRule="auto"/>
            </w:pPr>
            <w:r>
              <w:rPr>
                <w:rFonts w:hAnsi="標楷體" w:hint="eastAsia"/>
              </w:rPr>
              <w:t>係各項公共設施災害復建工程尚未完成，須保留繼續執行。</w:t>
            </w:r>
          </w:p>
        </w:tc>
      </w:tr>
    </w:tbl>
    <w:p w14:paraId="2DD80089" w14:textId="77777777" w:rsidR="004443C3" w:rsidRDefault="004443C3" w:rsidP="004443C3">
      <w:pPr>
        <w:pStyle w:val="a9"/>
      </w:pPr>
      <w:r>
        <w:rPr>
          <w:rFonts w:hint="eastAsia"/>
        </w:rPr>
        <w:t>註</w:t>
      </w:r>
      <w:r>
        <w:t>：</w:t>
      </w:r>
      <w:r>
        <w:rPr>
          <w:rFonts w:hint="eastAsia"/>
        </w:rPr>
        <w:t>本表所列項目係指應付保留數達20％，或1百萬元以上者</w:t>
      </w:r>
      <w:r>
        <w:t>。</w:t>
      </w:r>
    </w:p>
    <w:p w14:paraId="52994B47" w14:textId="77777777" w:rsidR="004443C3" w:rsidRPr="00323ABF" w:rsidRDefault="004443C3" w:rsidP="004443C3">
      <w:pPr>
        <w:pStyle w:val="a9"/>
      </w:pPr>
    </w:p>
    <w:p w14:paraId="5DE9D5E2" w14:textId="77777777" w:rsidR="004443C3" w:rsidRPr="00135D17" w:rsidRDefault="004443C3" w:rsidP="004443C3">
      <w:pPr>
        <w:pStyle w:val="10"/>
        <w:ind w:left="958" w:right="255"/>
      </w:pPr>
      <w:r>
        <w:rPr>
          <w:rFonts w:hint="eastAsia"/>
        </w:rPr>
        <w:t>（2）114年度賸餘數簡明表</w:t>
      </w:r>
    </w:p>
    <w:p w14:paraId="6EBF18F0" w14:textId="77777777" w:rsidR="004443C3" w:rsidRPr="001D33A5" w:rsidRDefault="004443C3" w:rsidP="004443C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443C3" w14:paraId="65FDA885" w14:textId="77777777" w:rsidTr="009E333B">
        <w:trPr>
          <w:trHeight w:val="340"/>
          <w:tblHeader/>
        </w:trPr>
        <w:tc>
          <w:tcPr>
            <w:tcW w:w="3262" w:type="dxa"/>
            <w:vMerge w:val="restart"/>
            <w:tcBorders>
              <w:left w:val="nil"/>
            </w:tcBorders>
            <w:shd w:val="clear" w:color="auto" w:fill="auto"/>
            <w:vAlign w:val="center"/>
          </w:tcPr>
          <w:p w14:paraId="342CA739" w14:textId="77777777" w:rsidR="004443C3" w:rsidRDefault="004443C3" w:rsidP="00EA4B58">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0180F3F" w14:textId="77777777" w:rsidR="004443C3" w:rsidRDefault="004443C3" w:rsidP="00EA4B58">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60DC00D" w14:textId="77777777" w:rsidR="004443C3" w:rsidRDefault="004443C3" w:rsidP="00EA4B58">
            <w:pPr>
              <w:pStyle w:val="a9"/>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88D763B" w14:textId="77777777" w:rsidR="004443C3" w:rsidRDefault="004443C3" w:rsidP="00EA4B58">
            <w:pPr>
              <w:pStyle w:val="a9"/>
              <w:spacing w:line="240" w:lineRule="auto"/>
              <w:ind w:leftChars="30" w:left="48" w:rightChars="30" w:right="48"/>
              <w:jc w:val="distribute"/>
            </w:pPr>
            <w:r>
              <w:rPr>
                <w:rFonts w:hint="eastAsia"/>
              </w:rPr>
              <w:t>原因分析</w:t>
            </w:r>
          </w:p>
        </w:tc>
      </w:tr>
      <w:tr w:rsidR="004443C3" w14:paraId="63ADDA22" w14:textId="77777777" w:rsidTr="009E333B">
        <w:trPr>
          <w:trHeight w:val="340"/>
          <w:tblHeader/>
        </w:trPr>
        <w:tc>
          <w:tcPr>
            <w:tcW w:w="3262" w:type="dxa"/>
            <w:vMerge/>
            <w:tcBorders>
              <w:left w:val="nil"/>
            </w:tcBorders>
            <w:shd w:val="clear" w:color="auto" w:fill="auto"/>
            <w:vAlign w:val="center"/>
          </w:tcPr>
          <w:p w14:paraId="4F36F685" w14:textId="77777777" w:rsidR="004443C3" w:rsidRDefault="004443C3" w:rsidP="00EA4B58">
            <w:pPr>
              <w:pStyle w:val="a9"/>
              <w:spacing w:line="240" w:lineRule="auto"/>
            </w:pPr>
          </w:p>
        </w:tc>
        <w:tc>
          <w:tcPr>
            <w:tcW w:w="2128" w:type="dxa"/>
            <w:vMerge/>
            <w:shd w:val="clear" w:color="auto" w:fill="auto"/>
            <w:vAlign w:val="center"/>
          </w:tcPr>
          <w:p w14:paraId="0A9C1DFE" w14:textId="77777777" w:rsidR="004443C3" w:rsidRDefault="004443C3" w:rsidP="00EA4B58">
            <w:pPr>
              <w:pStyle w:val="a9"/>
              <w:spacing w:line="240" w:lineRule="auto"/>
            </w:pPr>
          </w:p>
        </w:tc>
        <w:tc>
          <w:tcPr>
            <w:tcW w:w="2407" w:type="dxa"/>
            <w:shd w:val="clear" w:color="auto" w:fill="auto"/>
            <w:vAlign w:val="center"/>
          </w:tcPr>
          <w:p w14:paraId="22374C4D" w14:textId="77777777" w:rsidR="004443C3" w:rsidRDefault="004443C3" w:rsidP="00EA4B58">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E76F433" w14:textId="77777777" w:rsidR="004443C3" w:rsidRDefault="004443C3" w:rsidP="00EA4B58">
            <w:pPr>
              <w:pStyle w:val="a9"/>
              <w:spacing w:line="240" w:lineRule="auto"/>
              <w:jc w:val="center"/>
            </w:pPr>
            <w:r>
              <w:rPr>
                <w:rFonts w:hint="eastAsia"/>
              </w:rPr>
              <w:t>％</w:t>
            </w:r>
          </w:p>
        </w:tc>
        <w:tc>
          <w:tcPr>
            <w:tcW w:w="11626" w:type="dxa"/>
            <w:vMerge/>
            <w:tcBorders>
              <w:right w:val="nil"/>
            </w:tcBorders>
            <w:shd w:val="clear" w:color="auto" w:fill="auto"/>
            <w:vAlign w:val="center"/>
          </w:tcPr>
          <w:p w14:paraId="74831447" w14:textId="77777777" w:rsidR="004443C3" w:rsidRDefault="004443C3" w:rsidP="00EA4B58">
            <w:pPr>
              <w:pStyle w:val="a9"/>
              <w:spacing w:line="240" w:lineRule="auto"/>
            </w:pPr>
          </w:p>
        </w:tc>
      </w:tr>
      <w:tr w:rsidR="00D56E8E" w:rsidRPr="00586ECE" w14:paraId="0E968964"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F962B63" w14:textId="77777777" w:rsidR="00D56E8E" w:rsidRPr="00586ECE" w:rsidRDefault="00D56E8E" w:rsidP="00D56E8E">
            <w:pPr>
              <w:pStyle w:val="a9"/>
              <w:spacing w:line="240" w:lineRule="auto"/>
              <w:jc w:val="distribute"/>
              <w:rPr>
                <w:b/>
              </w:rPr>
            </w:pPr>
            <w:r w:rsidRPr="00586ECE">
              <w:rPr>
                <w:rFonts w:hint="eastAsia"/>
                <w:b/>
                <w:noProof/>
              </w:rPr>
              <w:t>對鄉(鎮、市、直轄市山地原住民區)之各項補助</w:t>
            </w:r>
          </w:p>
        </w:tc>
        <w:tc>
          <w:tcPr>
            <w:tcW w:w="2128" w:type="dxa"/>
            <w:shd w:val="clear" w:color="auto" w:fill="auto"/>
            <w:vAlign w:val="center"/>
          </w:tcPr>
          <w:p w14:paraId="5F0B310E" w14:textId="77777777" w:rsidR="00D56E8E" w:rsidRPr="00586ECE" w:rsidRDefault="00D56E8E" w:rsidP="00D56E8E">
            <w:pPr>
              <w:pStyle w:val="a9"/>
              <w:spacing w:line="240" w:lineRule="auto"/>
              <w:jc w:val="right"/>
              <w:rPr>
                <w:rFonts w:ascii="新細明體" w:eastAsia="新細明體" w:hAnsi="新細明體"/>
                <w:b/>
              </w:rPr>
            </w:pPr>
          </w:p>
        </w:tc>
        <w:tc>
          <w:tcPr>
            <w:tcW w:w="2407" w:type="dxa"/>
            <w:shd w:val="clear" w:color="auto" w:fill="auto"/>
            <w:vAlign w:val="center"/>
          </w:tcPr>
          <w:p w14:paraId="4B65D9DA" w14:textId="77777777" w:rsidR="00D56E8E" w:rsidRPr="00586ECE" w:rsidRDefault="00D56E8E" w:rsidP="00D56E8E">
            <w:pPr>
              <w:pStyle w:val="a9"/>
              <w:spacing w:line="240" w:lineRule="auto"/>
              <w:jc w:val="right"/>
              <w:rPr>
                <w:rFonts w:ascii="新細明體" w:eastAsia="新細明體" w:hAnsi="新細明體"/>
                <w:b/>
              </w:rPr>
            </w:pPr>
          </w:p>
        </w:tc>
        <w:tc>
          <w:tcPr>
            <w:tcW w:w="1414" w:type="dxa"/>
            <w:shd w:val="clear" w:color="auto" w:fill="auto"/>
            <w:vAlign w:val="center"/>
          </w:tcPr>
          <w:p w14:paraId="1D634C06" w14:textId="77777777" w:rsidR="00D56E8E" w:rsidRPr="00586ECE" w:rsidRDefault="00D56E8E" w:rsidP="00D56E8E">
            <w:pPr>
              <w:pStyle w:val="a9"/>
              <w:spacing w:line="240" w:lineRule="auto"/>
              <w:jc w:val="right"/>
              <w:rPr>
                <w:rFonts w:ascii="新細明體" w:eastAsia="新細明體" w:hAnsi="新細明體"/>
                <w:b/>
              </w:rPr>
            </w:pPr>
          </w:p>
        </w:tc>
        <w:tc>
          <w:tcPr>
            <w:tcW w:w="11626" w:type="dxa"/>
            <w:shd w:val="clear" w:color="auto" w:fill="auto"/>
            <w:vAlign w:val="center"/>
          </w:tcPr>
          <w:p w14:paraId="05685521" w14:textId="77777777" w:rsidR="00D56E8E" w:rsidRDefault="00D56E8E" w:rsidP="00D56E8E">
            <w:pPr>
              <w:pStyle w:val="a9"/>
              <w:spacing w:line="240" w:lineRule="auto"/>
              <w:rPr>
                <w:b/>
              </w:rPr>
            </w:pPr>
          </w:p>
        </w:tc>
      </w:tr>
      <w:tr w:rsidR="00D56E8E" w:rsidRPr="00586ECE" w14:paraId="55C31FE4" w14:textId="77777777" w:rsidTr="00AF4AA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216FDC" w14:textId="77777777" w:rsidR="00D56E8E" w:rsidRDefault="00D56E8E" w:rsidP="00D56E8E">
            <w:pPr>
              <w:pStyle w:val="a9"/>
              <w:spacing w:line="240" w:lineRule="auto"/>
              <w:ind w:leftChars="100" w:left="160"/>
              <w:jc w:val="distribute"/>
            </w:pPr>
            <w:r w:rsidRPr="00E146C1">
              <w:rPr>
                <w:rFonts w:hint="eastAsia"/>
                <w:noProof/>
              </w:rPr>
              <w:t>對鄉(鎮、市、直轄市山地原住民區)之各項補助</w:t>
            </w:r>
          </w:p>
        </w:tc>
        <w:tc>
          <w:tcPr>
            <w:tcW w:w="2128" w:type="dxa"/>
            <w:shd w:val="clear" w:color="auto" w:fill="auto"/>
          </w:tcPr>
          <w:p w14:paraId="5DCD1D0B" w14:textId="77777777" w:rsidR="00D56E8E" w:rsidRPr="00C01861" w:rsidRDefault="00D56E8E" w:rsidP="00D56E8E">
            <w:pPr>
              <w:pStyle w:val="a9"/>
              <w:spacing w:line="240" w:lineRule="auto"/>
              <w:jc w:val="right"/>
              <w:rPr>
                <w:rFonts w:ascii="新細明體" w:eastAsia="新細明體" w:hAnsi="新細明體"/>
              </w:rPr>
            </w:pPr>
            <w:r w:rsidRPr="00E146C1">
              <w:rPr>
                <w:rFonts w:ascii="新細明體" w:hAnsi="新細明體"/>
                <w:noProof/>
              </w:rPr>
              <w:t>156,000,000</w:t>
            </w:r>
          </w:p>
        </w:tc>
        <w:tc>
          <w:tcPr>
            <w:tcW w:w="2407" w:type="dxa"/>
            <w:shd w:val="clear" w:color="auto" w:fill="auto"/>
          </w:tcPr>
          <w:p w14:paraId="20E00BD6" w14:textId="77777777" w:rsidR="00D56E8E" w:rsidRPr="00C01861" w:rsidRDefault="00D56E8E" w:rsidP="00D56E8E">
            <w:pPr>
              <w:pStyle w:val="a9"/>
              <w:spacing w:line="240" w:lineRule="auto"/>
              <w:jc w:val="right"/>
              <w:rPr>
                <w:rFonts w:ascii="新細明體" w:eastAsia="新細明體" w:hAnsi="新細明體"/>
              </w:rPr>
            </w:pPr>
            <w:r w:rsidRPr="00E146C1">
              <w:rPr>
                <w:rFonts w:ascii="新細明體" w:hAnsi="新細明體"/>
                <w:noProof/>
              </w:rPr>
              <w:t>4,550,000</w:t>
            </w:r>
          </w:p>
        </w:tc>
        <w:tc>
          <w:tcPr>
            <w:tcW w:w="1414" w:type="dxa"/>
            <w:shd w:val="clear" w:color="auto" w:fill="auto"/>
          </w:tcPr>
          <w:p w14:paraId="4E32C63E" w14:textId="77777777" w:rsidR="00D56E8E" w:rsidRPr="00C01861" w:rsidRDefault="00D56E8E" w:rsidP="00D56E8E">
            <w:pPr>
              <w:pStyle w:val="a9"/>
              <w:spacing w:line="240" w:lineRule="auto"/>
              <w:jc w:val="right"/>
              <w:rPr>
                <w:rFonts w:ascii="新細明體" w:eastAsia="新細明體" w:hAnsi="新細明體"/>
              </w:rPr>
            </w:pPr>
            <w:r w:rsidRPr="00E146C1">
              <w:rPr>
                <w:rFonts w:ascii="新細明體" w:hAnsi="新細明體"/>
                <w:noProof/>
              </w:rPr>
              <w:t>2.92</w:t>
            </w:r>
          </w:p>
        </w:tc>
        <w:tc>
          <w:tcPr>
            <w:tcW w:w="11626" w:type="dxa"/>
            <w:shd w:val="clear" w:color="auto" w:fill="auto"/>
          </w:tcPr>
          <w:p w14:paraId="0CEC0687" w14:textId="77777777" w:rsidR="00D56E8E" w:rsidRDefault="00D56E8E" w:rsidP="00D56E8E">
            <w:pPr>
              <w:pStyle w:val="4"/>
              <w:rPr>
                <w:rFonts w:hAnsi="標楷體"/>
                <w:w w:val="100"/>
                <w:sz w:val="20"/>
                <w:szCs w:val="20"/>
              </w:rPr>
            </w:pPr>
            <w:r>
              <w:rPr>
                <w:rFonts w:hAnsi="標楷體" w:hint="eastAsia"/>
                <w:w w:val="100"/>
                <w:sz w:val="20"/>
                <w:szCs w:val="20"/>
              </w:rPr>
              <w:t>係實際補助案件較預計減少。</w:t>
            </w:r>
          </w:p>
        </w:tc>
      </w:tr>
      <w:tr w:rsidR="004443C3" w:rsidRPr="00586ECE" w14:paraId="71121213"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AB462B" w14:textId="77777777" w:rsidR="004443C3" w:rsidRPr="00586ECE" w:rsidRDefault="004443C3" w:rsidP="00EA4B58">
            <w:pPr>
              <w:pStyle w:val="a9"/>
              <w:spacing w:line="240" w:lineRule="auto"/>
              <w:jc w:val="distribute"/>
              <w:rPr>
                <w:b/>
              </w:rPr>
            </w:pPr>
            <w:r w:rsidRPr="00586ECE">
              <w:rPr>
                <w:rFonts w:hint="eastAsia"/>
                <w:b/>
                <w:noProof/>
              </w:rPr>
              <w:t>公務人員退休及撫卹給付</w:t>
            </w:r>
          </w:p>
        </w:tc>
        <w:tc>
          <w:tcPr>
            <w:tcW w:w="2128" w:type="dxa"/>
            <w:shd w:val="clear" w:color="auto" w:fill="auto"/>
            <w:vAlign w:val="center"/>
          </w:tcPr>
          <w:p w14:paraId="7AAFBF60" w14:textId="77777777" w:rsidR="004443C3" w:rsidRPr="00586ECE" w:rsidRDefault="004443C3" w:rsidP="00EA4B58">
            <w:pPr>
              <w:pStyle w:val="a9"/>
              <w:spacing w:line="240" w:lineRule="auto"/>
              <w:jc w:val="right"/>
              <w:rPr>
                <w:rFonts w:ascii="新細明體" w:eastAsia="新細明體" w:hAnsi="新細明體"/>
                <w:b/>
              </w:rPr>
            </w:pPr>
          </w:p>
        </w:tc>
        <w:tc>
          <w:tcPr>
            <w:tcW w:w="2407" w:type="dxa"/>
            <w:shd w:val="clear" w:color="auto" w:fill="auto"/>
            <w:vAlign w:val="center"/>
          </w:tcPr>
          <w:p w14:paraId="434DCB53" w14:textId="77777777" w:rsidR="004443C3" w:rsidRPr="00586ECE" w:rsidRDefault="004443C3" w:rsidP="00EA4B58">
            <w:pPr>
              <w:pStyle w:val="a9"/>
              <w:spacing w:line="240" w:lineRule="auto"/>
              <w:jc w:val="right"/>
              <w:rPr>
                <w:rFonts w:ascii="新細明體" w:eastAsia="新細明體" w:hAnsi="新細明體"/>
                <w:b/>
              </w:rPr>
            </w:pPr>
          </w:p>
        </w:tc>
        <w:tc>
          <w:tcPr>
            <w:tcW w:w="1414" w:type="dxa"/>
            <w:shd w:val="clear" w:color="auto" w:fill="auto"/>
            <w:vAlign w:val="center"/>
          </w:tcPr>
          <w:p w14:paraId="1A7DF5F6" w14:textId="77777777" w:rsidR="004443C3" w:rsidRPr="00586ECE" w:rsidRDefault="004443C3" w:rsidP="00EA4B58">
            <w:pPr>
              <w:pStyle w:val="a9"/>
              <w:spacing w:line="240" w:lineRule="auto"/>
              <w:jc w:val="right"/>
              <w:rPr>
                <w:rFonts w:ascii="新細明體" w:eastAsia="新細明體" w:hAnsi="新細明體"/>
                <w:b/>
              </w:rPr>
            </w:pPr>
          </w:p>
        </w:tc>
        <w:tc>
          <w:tcPr>
            <w:tcW w:w="11626" w:type="dxa"/>
            <w:shd w:val="clear" w:color="auto" w:fill="auto"/>
            <w:vAlign w:val="center"/>
          </w:tcPr>
          <w:p w14:paraId="6D51AACB" w14:textId="77777777" w:rsidR="004443C3" w:rsidRPr="00586ECE" w:rsidRDefault="004443C3" w:rsidP="00EA4B58">
            <w:pPr>
              <w:pStyle w:val="a9"/>
              <w:spacing w:line="240" w:lineRule="auto"/>
              <w:rPr>
                <w:b/>
              </w:rPr>
            </w:pPr>
          </w:p>
        </w:tc>
      </w:tr>
      <w:tr w:rsidR="009E333B" w14:paraId="740DD5CA"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4C4522" w14:textId="77777777" w:rsidR="009E333B" w:rsidRDefault="009E333B" w:rsidP="009E333B">
            <w:pPr>
              <w:pStyle w:val="a9"/>
              <w:spacing w:line="240" w:lineRule="auto"/>
              <w:ind w:leftChars="100" w:left="160"/>
              <w:jc w:val="distribute"/>
            </w:pPr>
            <w:r w:rsidRPr="00E146C1">
              <w:rPr>
                <w:rFonts w:hint="eastAsia"/>
                <w:noProof/>
              </w:rPr>
              <w:t>公教人員退休撫卹給付</w:t>
            </w:r>
          </w:p>
        </w:tc>
        <w:tc>
          <w:tcPr>
            <w:tcW w:w="2128" w:type="dxa"/>
            <w:shd w:val="clear" w:color="auto" w:fill="auto"/>
            <w:vAlign w:val="center"/>
          </w:tcPr>
          <w:p w14:paraId="52050849"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2,374,597,000</w:t>
            </w:r>
          </w:p>
        </w:tc>
        <w:tc>
          <w:tcPr>
            <w:tcW w:w="2407" w:type="dxa"/>
            <w:shd w:val="clear" w:color="auto" w:fill="auto"/>
            <w:vAlign w:val="center"/>
          </w:tcPr>
          <w:p w14:paraId="261BB7AE"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412,222,601</w:t>
            </w:r>
          </w:p>
        </w:tc>
        <w:tc>
          <w:tcPr>
            <w:tcW w:w="1414" w:type="dxa"/>
            <w:shd w:val="clear" w:color="auto" w:fill="auto"/>
            <w:vAlign w:val="center"/>
          </w:tcPr>
          <w:p w14:paraId="10625BEA"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17.36</w:t>
            </w:r>
          </w:p>
        </w:tc>
        <w:tc>
          <w:tcPr>
            <w:tcW w:w="11626" w:type="dxa"/>
            <w:shd w:val="clear" w:color="auto" w:fill="auto"/>
            <w:vAlign w:val="center"/>
          </w:tcPr>
          <w:p w14:paraId="286CE159" w14:textId="77777777" w:rsidR="009E333B" w:rsidRDefault="009E333B" w:rsidP="009E333B">
            <w:pPr>
              <w:pStyle w:val="4"/>
              <w:rPr>
                <w:rFonts w:hAnsi="標楷體"/>
                <w:w w:val="100"/>
                <w:sz w:val="20"/>
                <w:szCs w:val="20"/>
              </w:rPr>
            </w:pPr>
            <w:r>
              <w:rPr>
                <w:rFonts w:hAnsi="標楷體" w:hint="eastAsia"/>
                <w:w w:val="100"/>
                <w:sz w:val="20"/>
                <w:szCs w:val="20"/>
              </w:rPr>
              <w:t>係實際申請案件較預計減少。</w:t>
            </w:r>
          </w:p>
        </w:tc>
      </w:tr>
      <w:tr w:rsidR="009E333B" w:rsidRPr="00586ECE" w14:paraId="25B68718"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CFAB01" w14:textId="77777777" w:rsidR="009E333B" w:rsidRPr="00586ECE" w:rsidRDefault="009E333B" w:rsidP="009E333B">
            <w:pPr>
              <w:pStyle w:val="a9"/>
              <w:spacing w:line="240" w:lineRule="auto"/>
              <w:jc w:val="distribute"/>
              <w:rPr>
                <w:b/>
              </w:rPr>
            </w:pPr>
            <w:r w:rsidRPr="00586ECE">
              <w:rPr>
                <w:rFonts w:hint="eastAsia"/>
                <w:b/>
                <w:noProof/>
              </w:rPr>
              <w:t>公務人員各項補助及慰問金</w:t>
            </w:r>
          </w:p>
        </w:tc>
        <w:tc>
          <w:tcPr>
            <w:tcW w:w="2128" w:type="dxa"/>
            <w:shd w:val="clear" w:color="auto" w:fill="auto"/>
            <w:vAlign w:val="center"/>
          </w:tcPr>
          <w:p w14:paraId="26E032AF" w14:textId="77777777" w:rsidR="009E333B" w:rsidRPr="00586ECE" w:rsidRDefault="009E333B" w:rsidP="009E333B">
            <w:pPr>
              <w:pStyle w:val="a9"/>
              <w:spacing w:line="240" w:lineRule="auto"/>
              <w:jc w:val="right"/>
              <w:rPr>
                <w:rFonts w:ascii="新細明體" w:eastAsia="新細明體" w:hAnsi="新細明體"/>
                <w:b/>
              </w:rPr>
            </w:pPr>
          </w:p>
        </w:tc>
        <w:tc>
          <w:tcPr>
            <w:tcW w:w="2407" w:type="dxa"/>
            <w:shd w:val="clear" w:color="auto" w:fill="auto"/>
            <w:vAlign w:val="center"/>
          </w:tcPr>
          <w:p w14:paraId="02053DF1" w14:textId="77777777" w:rsidR="009E333B" w:rsidRPr="00586ECE" w:rsidRDefault="009E333B" w:rsidP="009E333B">
            <w:pPr>
              <w:pStyle w:val="a9"/>
              <w:spacing w:line="240" w:lineRule="auto"/>
              <w:jc w:val="right"/>
              <w:rPr>
                <w:rFonts w:ascii="新細明體" w:eastAsia="新細明體" w:hAnsi="新細明體"/>
                <w:b/>
              </w:rPr>
            </w:pPr>
          </w:p>
        </w:tc>
        <w:tc>
          <w:tcPr>
            <w:tcW w:w="1414" w:type="dxa"/>
            <w:shd w:val="clear" w:color="auto" w:fill="auto"/>
            <w:vAlign w:val="center"/>
          </w:tcPr>
          <w:p w14:paraId="1E25FC47" w14:textId="77777777" w:rsidR="009E333B" w:rsidRPr="00586ECE" w:rsidRDefault="009E333B" w:rsidP="009E333B">
            <w:pPr>
              <w:pStyle w:val="a9"/>
              <w:spacing w:line="240" w:lineRule="auto"/>
              <w:jc w:val="right"/>
              <w:rPr>
                <w:rFonts w:ascii="新細明體" w:eastAsia="新細明體" w:hAnsi="新細明體"/>
                <w:b/>
              </w:rPr>
            </w:pPr>
          </w:p>
        </w:tc>
        <w:tc>
          <w:tcPr>
            <w:tcW w:w="11626" w:type="dxa"/>
            <w:shd w:val="clear" w:color="auto" w:fill="auto"/>
            <w:vAlign w:val="center"/>
          </w:tcPr>
          <w:p w14:paraId="324BEC57" w14:textId="77777777" w:rsidR="009E333B" w:rsidRDefault="009E333B" w:rsidP="009E333B">
            <w:pPr>
              <w:pStyle w:val="4"/>
              <w:rPr>
                <w:rFonts w:hAnsi="標楷體"/>
                <w:b/>
                <w:w w:val="100"/>
                <w:sz w:val="20"/>
                <w:szCs w:val="20"/>
              </w:rPr>
            </w:pPr>
          </w:p>
        </w:tc>
      </w:tr>
      <w:tr w:rsidR="009E333B" w14:paraId="175DB213"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69741D" w14:textId="77777777" w:rsidR="009E333B" w:rsidRDefault="009E333B" w:rsidP="009E333B">
            <w:pPr>
              <w:pStyle w:val="a9"/>
              <w:spacing w:line="240" w:lineRule="auto"/>
              <w:ind w:leftChars="100" w:left="160"/>
              <w:jc w:val="distribute"/>
            </w:pPr>
            <w:r w:rsidRPr="00E146C1">
              <w:rPr>
                <w:rFonts w:hint="eastAsia"/>
                <w:noProof/>
              </w:rPr>
              <w:t>公教人員各項補助及慰問金</w:t>
            </w:r>
          </w:p>
        </w:tc>
        <w:tc>
          <w:tcPr>
            <w:tcW w:w="2128" w:type="dxa"/>
            <w:shd w:val="clear" w:color="auto" w:fill="auto"/>
            <w:vAlign w:val="center"/>
          </w:tcPr>
          <w:p w14:paraId="769878EA"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6,000,000</w:t>
            </w:r>
          </w:p>
        </w:tc>
        <w:tc>
          <w:tcPr>
            <w:tcW w:w="2407" w:type="dxa"/>
            <w:shd w:val="clear" w:color="auto" w:fill="auto"/>
            <w:vAlign w:val="center"/>
          </w:tcPr>
          <w:p w14:paraId="526396ED"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5,840,000</w:t>
            </w:r>
          </w:p>
        </w:tc>
        <w:tc>
          <w:tcPr>
            <w:tcW w:w="1414" w:type="dxa"/>
            <w:shd w:val="clear" w:color="auto" w:fill="auto"/>
            <w:vAlign w:val="center"/>
          </w:tcPr>
          <w:p w14:paraId="51A1EDEB"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97.33</w:t>
            </w:r>
          </w:p>
        </w:tc>
        <w:tc>
          <w:tcPr>
            <w:tcW w:w="11626" w:type="dxa"/>
            <w:shd w:val="clear" w:color="auto" w:fill="auto"/>
            <w:vAlign w:val="center"/>
          </w:tcPr>
          <w:p w14:paraId="4C3138D2" w14:textId="77777777" w:rsidR="009E333B" w:rsidRDefault="009E333B" w:rsidP="009E333B">
            <w:pPr>
              <w:pStyle w:val="4"/>
              <w:rPr>
                <w:rFonts w:hAnsi="標楷體"/>
                <w:w w:val="100"/>
                <w:sz w:val="20"/>
                <w:szCs w:val="20"/>
              </w:rPr>
            </w:pPr>
            <w:r>
              <w:rPr>
                <w:rFonts w:hAnsi="標楷體" w:hint="eastAsia"/>
                <w:w w:val="100"/>
                <w:sz w:val="20"/>
                <w:szCs w:val="20"/>
              </w:rPr>
              <w:t>係因公傷亡慰問金實際申請案件較預計減少。</w:t>
            </w:r>
          </w:p>
        </w:tc>
      </w:tr>
      <w:tr w:rsidR="009E333B" w14:paraId="5328840E"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08537F5" w14:textId="77777777" w:rsidR="009E333B" w:rsidRDefault="009E333B" w:rsidP="009E333B">
            <w:pPr>
              <w:pStyle w:val="a9"/>
              <w:spacing w:line="240" w:lineRule="auto"/>
              <w:ind w:leftChars="100" w:left="160"/>
              <w:jc w:val="distribute"/>
            </w:pPr>
            <w:r w:rsidRPr="00E146C1">
              <w:rPr>
                <w:rFonts w:hint="eastAsia"/>
                <w:noProof/>
              </w:rPr>
              <w:t>公教人員各項補助及慰問金</w:t>
            </w:r>
          </w:p>
        </w:tc>
        <w:tc>
          <w:tcPr>
            <w:tcW w:w="2128" w:type="dxa"/>
            <w:shd w:val="clear" w:color="auto" w:fill="auto"/>
            <w:vAlign w:val="center"/>
          </w:tcPr>
          <w:p w14:paraId="11C05633"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94,000,000</w:t>
            </w:r>
          </w:p>
        </w:tc>
        <w:tc>
          <w:tcPr>
            <w:tcW w:w="2407" w:type="dxa"/>
            <w:shd w:val="clear" w:color="auto" w:fill="auto"/>
            <w:vAlign w:val="center"/>
          </w:tcPr>
          <w:p w14:paraId="1AB78BBE"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26,077,953</w:t>
            </w:r>
          </w:p>
        </w:tc>
        <w:tc>
          <w:tcPr>
            <w:tcW w:w="1414" w:type="dxa"/>
            <w:shd w:val="clear" w:color="auto" w:fill="auto"/>
            <w:vAlign w:val="center"/>
          </w:tcPr>
          <w:p w14:paraId="0E78B342"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27.74</w:t>
            </w:r>
          </w:p>
        </w:tc>
        <w:tc>
          <w:tcPr>
            <w:tcW w:w="11626" w:type="dxa"/>
            <w:shd w:val="clear" w:color="auto" w:fill="auto"/>
            <w:vAlign w:val="center"/>
          </w:tcPr>
          <w:p w14:paraId="4781A1C9" w14:textId="77777777" w:rsidR="009E333B" w:rsidRDefault="009E333B" w:rsidP="009E333B">
            <w:pPr>
              <w:pStyle w:val="4"/>
              <w:rPr>
                <w:rFonts w:hAnsi="標楷體"/>
                <w:w w:val="100"/>
                <w:sz w:val="20"/>
                <w:szCs w:val="20"/>
              </w:rPr>
            </w:pPr>
            <w:r>
              <w:rPr>
                <w:rFonts w:hAnsi="標楷體" w:hint="eastAsia"/>
                <w:w w:val="100"/>
                <w:sz w:val="20"/>
                <w:szCs w:val="20"/>
              </w:rPr>
              <w:t>係各項補助實際申請案件較預計減少。</w:t>
            </w:r>
          </w:p>
        </w:tc>
      </w:tr>
      <w:tr w:rsidR="009E333B" w:rsidRPr="00586ECE" w14:paraId="75E78952"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5F021F" w14:textId="77777777" w:rsidR="009E333B" w:rsidRPr="00586ECE" w:rsidRDefault="009E333B" w:rsidP="009E333B">
            <w:pPr>
              <w:pStyle w:val="a9"/>
              <w:spacing w:line="240" w:lineRule="auto"/>
              <w:jc w:val="distribute"/>
              <w:rPr>
                <w:b/>
              </w:rPr>
            </w:pPr>
            <w:r w:rsidRPr="00586ECE">
              <w:rPr>
                <w:rFonts w:hint="eastAsia"/>
                <w:b/>
                <w:noProof/>
              </w:rPr>
              <w:t>災害準備金</w:t>
            </w:r>
          </w:p>
        </w:tc>
        <w:tc>
          <w:tcPr>
            <w:tcW w:w="2128" w:type="dxa"/>
            <w:shd w:val="clear" w:color="auto" w:fill="auto"/>
            <w:vAlign w:val="center"/>
          </w:tcPr>
          <w:p w14:paraId="5BE154D3" w14:textId="77777777" w:rsidR="009E333B" w:rsidRPr="00586ECE" w:rsidRDefault="009E333B" w:rsidP="009E333B">
            <w:pPr>
              <w:pStyle w:val="a9"/>
              <w:spacing w:line="240" w:lineRule="auto"/>
              <w:jc w:val="right"/>
              <w:rPr>
                <w:rFonts w:ascii="新細明體" w:eastAsia="新細明體" w:hAnsi="新細明體"/>
                <w:b/>
              </w:rPr>
            </w:pPr>
          </w:p>
        </w:tc>
        <w:tc>
          <w:tcPr>
            <w:tcW w:w="2407" w:type="dxa"/>
            <w:shd w:val="clear" w:color="auto" w:fill="auto"/>
            <w:vAlign w:val="center"/>
          </w:tcPr>
          <w:p w14:paraId="6E7FFC44" w14:textId="77777777" w:rsidR="009E333B" w:rsidRPr="00586ECE" w:rsidRDefault="009E333B" w:rsidP="009E333B">
            <w:pPr>
              <w:pStyle w:val="a9"/>
              <w:spacing w:line="240" w:lineRule="auto"/>
              <w:jc w:val="right"/>
              <w:rPr>
                <w:rFonts w:ascii="新細明體" w:eastAsia="新細明體" w:hAnsi="新細明體"/>
                <w:b/>
              </w:rPr>
            </w:pPr>
          </w:p>
        </w:tc>
        <w:tc>
          <w:tcPr>
            <w:tcW w:w="1414" w:type="dxa"/>
            <w:shd w:val="clear" w:color="auto" w:fill="auto"/>
            <w:vAlign w:val="center"/>
          </w:tcPr>
          <w:p w14:paraId="3EFD9FD5" w14:textId="77777777" w:rsidR="009E333B" w:rsidRPr="00586ECE" w:rsidRDefault="009E333B" w:rsidP="009E333B">
            <w:pPr>
              <w:pStyle w:val="a9"/>
              <w:spacing w:line="240" w:lineRule="auto"/>
              <w:jc w:val="right"/>
              <w:rPr>
                <w:rFonts w:ascii="新細明體" w:eastAsia="新細明體" w:hAnsi="新細明體"/>
                <w:b/>
              </w:rPr>
            </w:pPr>
          </w:p>
        </w:tc>
        <w:tc>
          <w:tcPr>
            <w:tcW w:w="11626" w:type="dxa"/>
            <w:shd w:val="clear" w:color="auto" w:fill="auto"/>
            <w:vAlign w:val="center"/>
          </w:tcPr>
          <w:p w14:paraId="22E99435" w14:textId="77777777" w:rsidR="009E333B" w:rsidRDefault="009E333B" w:rsidP="009E333B">
            <w:pPr>
              <w:pStyle w:val="4"/>
              <w:rPr>
                <w:rFonts w:hAnsi="標楷體"/>
                <w:b/>
                <w:w w:val="100"/>
                <w:sz w:val="20"/>
                <w:szCs w:val="20"/>
              </w:rPr>
            </w:pPr>
          </w:p>
        </w:tc>
      </w:tr>
      <w:tr w:rsidR="009E333B" w14:paraId="4C8E8D11"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8C0759" w14:textId="77777777" w:rsidR="009E333B" w:rsidRDefault="009E333B" w:rsidP="009E333B">
            <w:pPr>
              <w:pStyle w:val="a9"/>
              <w:spacing w:line="240" w:lineRule="auto"/>
              <w:ind w:leftChars="100" w:left="160"/>
              <w:jc w:val="distribute"/>
            </w:pPr>
            <w:r w:rsidRPr="00E146C1">
              <w:rPr>
                <w:rFonts w:hint="eastAsia"/>
                <w:noProof/>
              </w:rPr>
              <w:t>災害準備金</w:t>
            </w:r>
          </w:p>
        </w:tc>
        <w:tc>
          <w:tcPr>
            <w:tcW w:w="2128" w:type="dxa"/>
            <w:shd w:val="clear" w:color="auto" w:fill="auto"/>
            <w:vAlign w:val="center"/>
          </w:tcPr>
          <w:p w14:paraId="6D02C536"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1,028,215,000</w:t>
            </w:r>
          </w:p>
        </w:tc>
        <w:tc>
          <w:tcPr>
            <w:tcW w:w="2407" w:type="dxa"/>
            <w:shd w:val="clear" w:color="auto" w:fill="auto"/>
            <w:vAlign w:val="center"/>
          </w:tcPr>
          <w:p w14:paraId="1E548754"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171,603,845</w:t>
            </w:r>
          </w:p>
        </w:tc>
        <w:tc>
          <w:tcPr>
            <w:tcW w:w="1414" w:type="dxa"/>
            <w:shd w:val="clear" w:color="auto" w:fill="auto"/>
            <w:vAlign w:val="center"/>
          </w:tcPr>
          <w:p w14:paraId="2BD86BC5"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16.69</w:t>
            </w:r>
          </w:p>
        </w:tc>
        <w:tc>
          <w:tcPr>
            <w:tcW w:w="11626" w:type="dxa"/>
            <w:shd w:val="clear" w:color="auto" w:fill="auto"/>
            <w:vAlign w:val="center"/>
          </w:tcPr>
          <w:p w14:paraId="28AB3EA2" w14:textId="77777777" w:rsidR="009E333B" w:rsidRDefault="009E333B" w:rsidP="009E333B">
            <w:pPr>
              <w:pStyle w:val="4"/>
              <w:rPr>
                <w:rFonts w:hAnsi="標楷體"/>
                <w:w w:val="100"/>
                <w:sz w:val="20"/>
                <w:szCs w:val="20"/>
              </w:rPr>
            </w:pPr>
            <w:r>
              <w:rPr>
                <w:rFonts w:hAnsi="標楷體" w:hint="eastAsia"/>
                <w:w w:val="100"/>
                <w:sz w:val="20"/>
                <w:szCs w:val="20"/>
              </w:rPr>
              <w:t>主要係動支後賸餘。</w:t>
            </w:r>
          </w:p>
        </w:tc>
      </w:tr>
      <w:tr w:rsidR="009E333B" w:rsidRPr="00586ECE" w14:paraId="456D6AB5"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3C69235" w14:textId="77777777" w:rsidR="009E333B" w:rsidRPr="00586ECE" w:rsidRDefault="009E333B" w:rsidP="009E333B">
            <w:pPr>
              <w:pStyle w:val="a9"/>
              <w:spacing w:line="240" w:lineRule="auto"/>
              <w:jc w:val="distribute"/>
              <w:rPr>
                <w:b/>
              </w:rPr>
            </w:pPr>
            <w:r w:rsidRPr="00586ECE">
              <w:rPr>
                <w:rFonts w:hint="eastAsia"/>
                <w:b/>
                <w:noProof/>
              </w:rPr>
              <w:t>各類員工待遇準備</w:t>
            </w:r>
          </w:p>
        </w:tc>
        <w:tc>
          <w:tcPr>
            <w:tcW w:w="2128" w:type="dxa"/>
            <w:shd w:val="clear" w:color="auto" w:fill="auto"/>
            <w:vAlign w:val="center"/>
          </w:tcPr>
          <w:p w14:paraId="43E3A43D" w14:textId="77777777" w:rsidR="009E333B" w:rsidRPr="00586ECE" w:rsidRDefault="009E333B" w:rsidP="009E333B">
            <w:pPr>
              <w:pStyle w:val="a9"/>
              <w:spacing w:line="240" w:lineRule="auto"/>
              <w:jc w:val="right"/>
              <w:rPr>
                <w:rFonts w:ascii="新細明體" w:eastAsia="新細明體" w:hAnsi="新細明體"/>
                <w:b/>
              </w:rPr>
            </w:pPr>
          </w:p>
        </w:tc>
        <w:tc>
          <w:tcPr>
            <w:tcW w:w="2407" w:type="dxa"/>
            <w:shd w:val="clear" w:color="auto" w:fill="auto"/>
            <w:vAlign w:val="center"/>
          </w:tcPr>
          <w:p w14:paraId="0F209FB7" w14:textId="77777777" w:rsidR="009E333B" w:rsidRPr="00586ECE" w:rsidRDefault="009E333B" w:rsidP="009E333B">
            <w:pPr>
              <w:pStyle w:val="a9"/>
              <w:spacing w:line="240" w:lineRule="auto"/>
              <w:jc w:val="right"/>
              <w:rPr>
                <w:rFonts w:ascii="新細明體" w:eastAsia="新細明體" w:hAnsi="新細明體"/>
                <w:b/>
              </w:rPr>
            </w:pPr>
          </w:p>
        </w:tc>
        <w:tc>
          <w:tcPr>
            <w:tcW w:w="1414" w:type="dxa"/>
            <w:shd w:val="clear" w:color="auto" w:fill="auto"/>
            <w:vAlign w:val="center"/>
          </w:tcPr>
          <w:p w14:paraId="719BE401" w14:textId="77777777" w:rsidR="009E333B" w:rsidRPr="00586ECE" w:rsidRDefault="009E333B" w:rsidP="009E333B">
            <w:pPr>
              <w:pStyle w:val="a9"/>
              <w:spacing w:line="240" w:lineRule="auto"/>
              <w:jc w:val="right"/>
              <w:rPr>
                <w:rFonts w:ascii="新細明體" w:eastAsia="新細明體" w:hAnsi="新細明體"/>
                <w:b/>
              </w:rPr>
            </w:pPr>
          </w:p>
        </w:tc>
        <w:tc>
          <w:tcPr>
            <w:tcW w:w="11626" w:type="dxa"/>
            <w:shd w:val="clear" w:color="auto" w:fill="auto"/>
            <w:vAlign w:val="center"/>
          </w:tcPr>
          <w:p w14:paraId="0486E0DE" w14:textId="77777777" w:rsidR="009E333B" w:rsidRDefault="009E333B" w:rsidP="009E333B">
            <w:pPr>
              <w:pStyle w:val="4"/>
              <w:rPr>
                <w:rFonts w:hAnsi="標楷體"/>
                <w:b/>
                <w:w w:val="100"/>
                <w:sz w:val="20"/>
                <w:szCs w:val="20"/>
              </w:rPr>
            </w:pPr>
          </w:p>
        </w:tc>
      </w:tr>
      <w:tr w:rsidR="009E333B" w14:paraId="4FD7A98C" w14:textId="77777777" w:rsidTr="009E333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A3753A" w14:textId="77777777" w:rsidR="009E333B" w:rsidRDefault="009E333B" w:rsidP="009E333B">
            <w:pPr>
              <w:pStyle w:val="a9"/>
              <w:spacing w:line="240" w:lineRule="auto"/>
              <w:ind w:leftChars="100" w:left="160"/>
              <w:jc w:val="distribute"/>
            </w:pPr>
            <w:r w:rsidRPr="00E146C1">
              <w:rPr>
                <w:rFonts w:hint="eastAsia"/>
                <w:noProof/>
              </w:rPr>
              <w:t>各類員工待遇準備</w:t>
            </w:r>
          </w:p>
        </w:tc>
        <w:tc>
          <w:tcPr>
            <w:tcW w:w="2128" w:type="dxa"/>
            <w:shd w:val="clear" w:color="auto" w:fill="auto"/>
            <w:vAlign w:val="center"/>
          </w:tcPr>
          <w:p w14:paraId="46D4F2E2"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100,000,000</w:t>
            </w:r>
          </w:p>
        </w:tc>
        <w:tc>
          <w:tcPr>
            <w:tcW w:w="2407" w:type="dxa"/>
            <w:shd w:val="clear" w:color="auto" w:fill="auto"/>
            <w:vAlign w:val="center"/>
          </w:tcPr>
          <w:p w14:paraId="7276A682"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100,000,000</w:t>
            </w:r>
          </w:p>
        </w:tc>
        <w:tc>
          <w:tcPr>
            <w:tcW w:w="1414" w:type="dxa"/>
            <w:shd w:val="clear" w:color="auto" w:fill="auto"/>
            <w:vAlign w:val="center"/>
          </w:tcPr>
          <w:p w14:paraId="4CDEC455" w14:textId="77777777" w:rsidR="009E333B" w:rsidRPr="00C01861" w:rsidRDefault="009E333B" w:rsidP="009E333B">
            <w:pPr>
              <w:pStyle w:val="a9"/>
              <w:spacing w:line="240" w:lineRule="auto"/>
              <w:jc w:val="right"/>
              <w:rPr>
                <w:rFonts w:ascii="新細明體" w:eastAsia="新細明體" w:hAnsi="新細明體"/>
              </w:rPr>
            </w:pPr>
            <w:r w:rsidRPr="00E146C1">
              <w:rPr>
                <w:rFonts w:ascii="新細明體" w:hAnsi="新細明體"/>
                <w:noProof/>
              </w:rPr>
              <w:t>100.00</w:t>
            </w:r>
          </w:p>
        </w:tc>
        <w:tc>
          <w:tcPr>
            <w:tcW w:w="11626" w:type="dxa"/>
            <w:shd w:val="clear" w:color="auto" w:fill="auto"/>
            <w:vAlign w:val="center"/>
          </w:tcPr>
          <w:p w14:paraId="191EDB81" w14:textId="77777777" w:rsidR="009E333B" w:rsidRDefault="009E333B" w:rsidP="009E333B">
            <w:pPr>
              <w:pStyle w:val="4"/>
              <w:rPr>
                <w:rFonts w:hAnsi="標楷體"/>
                <w:w w:val="100"/>
                <w:sz w:val="20"/>
                <w:szCs w:val="20"/>
              </w:rPr>
            </w:pPr>
            <w:r>
              <w:rPr>
                <w:rFonts w:hAnsi="標楷體" w:hint="eastAsia"/>
                <w:w w:val="100"/>
                <w:sz w:val="20"/>
                <w:szCs w:val="20"/>
              </w:rPr>
              <w:t>係未動支賸餘。</w:t>
            </w:r>
          </w:p>
        </w:tc>
      </w:tr>
    </w:tbl>
    <w:p w14:paraId="1F9036DA" w14:textId="77777777" w:rsidR="004443C3" w:rsidRDefault="004443C3" w:rsidP="004443C3">
      <w:pPr>
        <w:pStyle w:val="a9"/>
      </w:pPr>
      <w:r>
        <w:rPr>
          <w:rFonts w:hint="eastAsia"/>
        </w:rPr>
        <w:t>註</w:t>
      </w:r>
      <w:r>
        <w:t>：</w:t>
      </w:r>
      <w:r>
        <w:rPr>
          <w:rFonts w:hint="eastAsia"/>
        </w:rPr>
        <w:t>本表所列項目係指賸餘數達20％，或1百萬元以上者</w:t>
      </w:r>
      <w:r>
        <w:t>。</w:t>
      </w:r>
    </w:p>
    <w:p w14:paraId="7A951E9C" w14:textId="77777777" w:rsidR="004443C3" w:rsidRPr="00410BF7" w:rsidRDefault="004443C3" w:rsidP="004443C3">
      <w:pPr>
        <w:pStyle w:val="a9"/>
      </w:pPr>
    </w:p>
    <w:p w14:paraId="45C44992" w14:textId="77777777" w:rsidR="004443C3" w:rsidRPr="0023654B" w:rsidRDefault="004443C3" w:rsidP="004443C3">
      <w:pPr>
        <w:pStyle w:val="10"/>
        <w:ind w:left="958" w:right="255"/>
      </w:pPr>
      <w:r>
        <w:rPr>
          <w:rFonts w:hint="eastAsia"/>
        </w:rPr>
        <w:t>（3）以前年度歲出減免（註銷）數簡明表</w:t>
      </w:r>
    </w:p>
    <w:p w14:paraId="16474C78" w14:textId="77777777" w:rsidR="004443C3" w:rsidRPr="00F97227" w:rsidRDefault="004443C3" w:rsidP="004443C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443C3" w14:paraId="664854F1" w14:textId="77777777" w:rsidTr="00EA4B58">
        <w:trPr>
          <w:trHeight w:val="340"/>
          <w:tblHeader/>
        </w:trPr>
        <w:tc>
          <w:tcPr>
            <w:tcW w:w="574" w:type="dxa"/>
            <w:vMerge w:val="restart"/>
            <w:tcBorders>
              <w:left w:val="nil"/>
            </w:tcBorders>
            <w:shd w:val="clear" w:color="auto" w:fill="auto"/>
            <w:vAlign w:val="center"/>
          </w:tcPr>
          <w:p w14:paraId="484D56AF" w14:textId="77777777" w:rsidR="004443C3" w:rsidRDefault="004443C3" w:rsidP="00EA4B58">
            <w:pPr>
              <w:pStyle w:val="a9"/>
              <w:spacing w:line="240" w:lineRule="auto"/>
              <w:jc w:val="distribute"/>
            </w:pPr>
            <w:r>
              <w:rPr>
                <w:rFonts w:hint="eastAsia"/>
              </w:rPr>
              <w:lastRenderedPageBreak/>
              <w:t>年度</w:t>
            </w:r>
          </w:p>
        </w:tc>
        <w:tc>
          <w:tcPr>
            <w:tcW w:w="2548" w:type="dxa"/>
            <w:vMerge w:val="restart"/>
            <w:shd w:val="clear" w:color="auto" w:fill="auto"/>
            <w:vAlign w:val="center"/>
          </w:tcPr>
          <w:p w14:paraId="5A034F2A" w14:textId="77777777" w:rsidR="004443C3" w:rsidRDefault="004443C3" w:rsidP="00EA4B58">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4C00E50F" w14:textId="77777777" w:rsidR="004443C3" w:rsidRDefault="004443C3" w:rsidP="00EA4B58">
            <w:pPr>
              <w:pStyle w:val="a9"/>
              <w:spacing w:line="240" w:lineRule="auto"/>
              <w:ind w:leftChars="30" w:left="48" w:rightChars="30" w:right="48"/>
              <w:jc w:val="distribute"/>
            </w:pPr>
            <w:r>
              <w:rPr>
                <w:rFonts w:hint="eastAsia"/>
              </w:rPr>
              <w:t>以前年度</w:t>
            </w:r>
          </w:p>
          <w:p w14:paraId="59605261" w14:textId="77777777" w:rsidR="004443C3" w:rsidRDefault="004443C3" w:rsidP="00EA4B58">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F453C96" w14:textId="77777777" w:rsidR="004443C3" w:rsidRDefault="004443C3" w:rsidP="00EA4B58">
            <w:pPr>
              <w:pStyle w:val="a9"/>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E322F2A" w14:textId="77777777" w:rsidR="004443C3" w:rsidRDefault="004443C3" w:rsidP="00EA4B58">
            <w:pPr>
              <w:pStyle w:val="a9"/>
              <w:spacing w:line="240" w:lineRule="auto"/>
              <w:ind w:leftChars="30" w:left="48" w:rightChars="30" w:right="48"/>
              <w:jc w:val="distribute"/>
            </w:pPr>
            <w:r>
              <w:rPr>
                <w:rFonts w:hint="eastAsia"/>
              </w:rPr>
              <w:t>原因分析</w:t>
            </w:r>
          </w:p>
        </w:tc>
      </w:tr>
      <w:tr w:rsidR="004443C3" w14:paraId="04813C98" w14:textId="77777777" w:rsidTr="00EA4B58">
        <w:trPr>
          <w:trHeight w:val="340"/>
          <w:tblHeader/>
        </w:trPr>
        <w:tc>
          <w:tcPr>
            <w:tcW w:w="574" w:type="dxa"/>
            <w:vMerge/>
            <w:tcBorders>
              <w:left w:val="nil"/>
            </w:tcBorders>
            <w:shd w:val="clear" w:color="auto" w:fill="auto"/>
            <w:vAlign w:val="center"/>
          </w:tcPr>
          <w:p w14:paraId="7FEF96F6" w14:textId="77777777" w:rsidR="004443C3" w:rsidRDefault="004443C3" w:rsidP="00EA4B58">
            <w:pPr>
              <w:pStyle w:val="a9"/>
              <w:spacing w:line="240" w:lineRule="auto"/>
              <w:jc w:val="distribute"/>
            </w:pPr>
          </w:p>
        </w:tc>
        <w:tc>
          <w:tcPr>
            <w:tcW w:w="2548" w:type="dxa"/>
            <w:vMerge/>
            <w:shd w:val="clear" w:color="auto" w:fill="auto"/>
            <w:vAlign w:val="center"/>
          </w:tcPr>
          <w:p w14:paraId="257F4D69" w14:textId="77777777" w:rsidR="004443C3" w:rsidRDefault="004443C3" w:rsidP="00EA4B58">
            <w:pPr>
              <w:pStyle w:val="a9"/>
              <w:spacing w:line="240" w:lineRule="auto"/>
              <w:jc w:val="distribute"/>
            </w:pPr>
          </w:p>
        </w:tc>
        <w:tc>
          <w:tcPr>
            <w:tcW w:w="2701" w:type="dxa"/>
            <w:vMerge/>
            <w:shd w:val="clear" w:color="auto" w:fill="auto"/>
            <w:vAlign w:val="center"/>
          </w:tcPr>
          <w:p w14:paraId="1FC97A4E" w14:textId="77777777" w:rsidR="004443C3" w:rsidRDefault="004443C3" w:rsidP="00EA4B58">
            <w:pPr>
              <w:pStyle w:val="a9"/>
              <w:spacing w:line="240" w:lineRule="auto"/>
              <w:jc w:val="distribute"/>
            </w:pPr>
          </w:p>
        </w:tc>
        <w:tc>
          <w:tcPr>
            <w:tcW w:w="2674" w:type="dxa"/>
            <w:shd w:val="clear" w:color="auto" w:fill="auto"/>
            <w:vAlign w:val="center"/>
          </w:tcPr>
          <w:p w14:paraId="0F65CEEA" w14:textId="77777777" w:rsidR="004443C3" w:rsidRDefault="004443C3" w:rsidP="00EA4B58">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4FBFB2E9" w14:textId="77777777" w:rsidR="004443C3" w:rsidRDefault="004443C3" w:rsidP="00EA4B58">
            <w:pPr>
              <w:pStyle w:val="a9"/>
              <w:spacing w:line="240" w:lineRule="auto"/>
              <w:jc w:val="distribute"/>
            </w:pPr>
            <w:r>
              <w:rPr>
                <w:rFonts w:hint="eastAsia"/>
              </w:rPr>
              <w:t>％</w:t>
            </w:r>
          </w:p>
        </w:tc>
        <w:tc>
          <w:tcPr>
            <w:tcW w:w="10912" w:type="dxa"/>
            <w:vMerge/>
            <w:tcBorders>
              <w:right w:val="nil"/>
            </w:tcBorders>
            <w:shd w:val="clear" w:color="auto" w:fill="auto"/>
            <w:vAlign w:val="center"/>
          </w:tcPr>
          <w:p w14:paraId="083F6E90" w14:textId="77777777" w:rsidR="004443C3" w:rsidRDefault="004443C3" w:rsidP="00EA4B58">
            <w:pPr>
              <w:pStyle w:val="a9"/>
              <w:spacing w:line="240" w:lineRule="auto"/>
              <w:jc w:val="distribute"/>
            </w:pPr>
          </w:p>
        </w:tc>
      </w:tr>
      <w:tr w:rsidR="004443C3" w:rsidRPr="00E36851" w14:paraId="328DEDC8"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FE421F" w14:textId="77777777" w:rsidR="004443C3" w:rsidRPr="00E36851" w:rsidRDefault="004443C3" w:rsidP="00EA4B58">
            <w:pPr>
              <w:pStyle w:val="a9"/>
              <w:spacing w:line="240" w:lineRule="auto"/>
              <w:jc w:val="center"/>
              <w:rPr>
                <w:b/>
              </w:rPr>
            </w:pPr>
          </w:p>
        </w:tc>
        <w:tc>
          <w:tcPr>
            <w:tcW w:w="2548" w:type="dxa"/>
            <w:shd w:val="clear" w:color="auto" w:fill="auto"/>
            <w:vAlign w:val="center"/>
          </w:tcPr>
          <w:p w14:paraId="713B9439" w14:textId="77777777" w:rsidR="004443C3" w:rsidRPr="00E36851" w:rsidRDefault="004443C3" w:rsidP="00EA4B58">
            <w:pPr>
              <w:pStyle w:val="a9"/>
              <w:spacing w:line="240" w:lineRule="auto"/>
              <w:jc w:val="distribute"/>
              <w:rPr>
                <w:b/>
              </w:rPr>
            </w:pPr>
            <w:r w:rsidRPr="00E36851">
              <w:rPr>
                <w:rFonts w:hint="eastAsia"/>
                <w:b/>
                <w:noProof/>
              </w:rPr>
              <w:t>災害準備金</w:t>
            </w:r>
          </w:p>
        </w:tc>
        <w:tc>
          <w:tcPr>
            <w:tcW w:w="2701" w:type="dxa"/>
            <w:shd w:val="clear" w:color="auto" w:fill="auto"/>
            <w:vAlign w:val="center"/>
          </w:tcPr>
          <w:p w14:paraId="15B23D61" w14:textId="77777777" w:rsidR="004443C3" w:rsidRPr="00E36851" w:rsidRDefault="004443C3" w:rsidP="00EA4B58">
            <w:pPr>
              <w:pStyle w:val="a9"/>
              <w:spacing w:line="240" w:lineRule="auto"/>
              <w:jc w:val="right"/>
              <w:rPr>
                <w:rFonts w:ascii="新細明體" w:eastAsia="新細明體" w:hAnsi="新細明體"/>
                <w:b/>
              </w:rPr>
            </w:pPr>
          </w:p>
        </w:tc>
        <w:tc>
          <w:tcPr>
            <w:tcW w:w="2674" w:type="dxa"/>
            <w:shd w:val="clear" w:color="auto" w:fill="auto"/>
            <w:vAlign w:val="center"/>
          </w:tcPr>
          <w:p w14:paraId="71E970A7" w14:textId="77777777" w:rsidR="004443C3" w:rsidRPr="00E36851" w:rsidRDefault="004443C3" w:rsidP="00EA4B58">
            <w:pPr>
              <w:pStyle w:val="a9"/>
              <w:spacing w:line="240" w:lineRule="auto"/>
              <w:jc w:val="right"/>
              <w:rPr>
                <w:rFonts w:ascii="新細明體" w:eastAsia="新細明體" w:hAnsi="新細明體"/>
                <w:b/>
              </w:rPr>
            </w:pPr>
          </w:p>
        </w:tc>
        <w:tc>
          <w:tcPr>
            <w:tcW w:w="1428" w:type="dxa"/>
            <w:shd w:val="clear" w:color="auto" w:fill="auto"/>
            <w:vAlign w:val="center"/>
          </w:tcPr>
          <w:p w14:paraId="23939C46" w14:textId="77777777" w:rsidR="004443C3" w:rsidRPr="00E36851" w:rsidRDefault="004443C3" w:rsidP="00EA4B58">
            <w:pPr>
              <w:pStyle w:val="a9"/>
              <w:spacing w:line="240" w:lineRule="auto"/>
              <w:jc w:val="right"/>
              <w:rPr>
                <w:rFonts w:ascii="新細明體" w:eastAsia="新細明體" w:hAnsi="新細明體"/>
                <w:b/>
              </w:rPr>
            </w:pPr>
          </w:p>
        </w:tc>
        <w:tc>
          <w:tcPr>
            <w:tcW w:w="10912" w:type="dxa"/>
            <w:shd w:val="clear" w:color="auto" w:fill="auto"/>
            <w:vAlign w:val="center"/>
          </w:tcPr>
          <w:p w14:paraId="70DEE897" w14:textId="77777777" w:rsidR="004443C3" w:rsidRPr="00E36851" w:rsidRDefault="004443C3" w:rsidP="00EA4B58">
            <w:pPr>
              <w:pStyle w:val="a9"/>
              <w:spacing w:line="240" w:lineRule="auto"/>
              <w:rPr>
                <w:b/>
              </w:rPr>
            </w:pPr>
          </w:p>
        </w:tc>
      </w:tr>
      <w:tr w:rsidR="009E333B" w14:paraId="2804FB41"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E7CE21" w14:textId="77777777" w:rsidR="009E333B" w:rsidRPr="003847FB" w:rsidRDefault="009E333B" w:rsidP="009E333B">
            <w:pPr>
              <w:pStyle w:val="a9"/>
              <w:spacing w:line="240" w:lineRule="auto"/>
              <w:jc w:val="center"/>
              <w:rPr>
                <w:rFonts w:hAnsi="標楷體"/>
              </w:rPr>
            </w:pPr>
            <w:r w:rsidRPr="003847FB">
              <w:rPr>
                <w:rFonts w:hAnsi="標楷體"/>
                <w:noProof/>
              </w:rPr>
              <w:t>108</w:t>
            </w:r>
          </w:p>
        </w:tc>
        <w:tc>
          <w:tcPr>
            <w:tcW w:w="2548" w:type="dxa"/>
            <w:shd w:val="clear" w:color="auto" w:fill="auto"/>
            <w:vAlign w:val="center"/>
          </w:tcPr>
          <w:p w14:paraId="1CDB6B82" w14:textId="77777777" w:rsidR="009E333B" w:rsidRDefault="009E333B" w:rsidP="009E333B">
            <w:pPr>
              <w:pStyle w:val="a9"/>
              <w:spacing w:line="240" w:lineRule="auto"/>
              <w:ind w:leftChars="100" w:left="160"/>
              <w:jc w:val="distribute"/>
            </w:pPr>
            <w:r w:rsidRPr="00E146C1">
              <w:rPr>
                <w:rFonts w:hint="eastAsia"/>
                <w:noProof/>
              </w:rPr>
              <w:t>災害準備金</w:t>
            </w:r>
          </w:p>
        </w:tc>
        <w:tc>
          <w:tcPr>
            <w:tcW w:w="2701" w:type="dxa"/>
            <w:shd w:val="clear" w:color="auto" w:fill="auto"/>
            <w:vAlign w:val="center"/>
          </w:tcPr>
          <w:p w14:paraId="28B81173"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7,048,056</w:t>
            </w:r>
          </w:p>
        </w:tc>
        <w:tc>
          <w:tcPr>
            <w:tcW w:w="2674" w:type="dxa"/>
            <w:shd w:val="clear" w:color="auto" w:fill="auto"/>
            <w:vAlign w:val="center"/>
          </w:tcPr>
          <w:p w14:paraId="38823D99"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1,351,762</w:t>
            </w:r>
          </w:p>
        </w:tc>
        <w:tc>
          <w:tcPr>
            <w:tcW w:w="1428" w:type="dxa"/>
            <w:shd w:val="clear" w:color="auto" w:fill="auto"/>
            <w:vAlign w:val="center"/>
          </w:tcPr>
          <w:p w14:paraId="7781E1BB"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19.18</w:t>
            </w:r>
          </w:p>
        </w:tc>
        <w:tc>
          <w:tcPr>
            <w:tcW w:w="10912" w:type="dxa"/>
            <w:shd w:val="clear" w:color="auto" w:fill="auto"/>
            <w:vAlign w:val="center"/>
          </w:tcPr>
          <w:p w14:paraId="4CBDCA41" w14:textId="77777777" w:rsidR="009E333B" w:rsidRDefault="009E333B" w:rsidP="009E333B">
            <w:pPr>
              <w:pStyle w:val="4"/>
              <w:rPr>
                <w:rFonts w:hAnsi="標楷體"/>
                <w:w w:val="100"/>
                <w:sz w:val="20"/>
                <w:szCs w:val="20"/>
              </w:rPr>
            </w:pPr>
            <w:r>
              <w:rPr>
                <w:rFonts w:hAnsi="標楷體" w:hint="eastAsia"/>
                <w:w w:val="100"/>
                <w:sz w:val="20"/>
                <w:szCs w:val="20"/>
              </w:rPr>
              <w:t>係各項公共設施災害復建工程結餘款。</w:t>
            </w:r>
          </w:p>
        </w:tc>
      </w:tr>
      <w:tr w:rsidR="009E333B" w14:paraId="02CBA614"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227A5B5" w14:textId="77777777" w:rsidR="009E333B" w:rsidRPr="003847FB" w:rsidRDefault="009E333B" w:rsidP="009E333B">
            <w:pPr>
              <w:pStyle w:val="a9"/>
              <w:spacing w:line="240" w:lineRule="auto"/>
              <w:jc w:val="center"/>
              <w:rPr>
                <w:rFonts w:hAnsi="標楷體"/>
              </w:rPr>
            </w:pPr>
            <w:r w:rsidRPr="003847FB">
              <w:rPr>
                <w:rFonts w:hAnsi="標楷體"/>
                <w:noProof/>
              </w:rPr>
              <w:t>112</w:t>
            </w:r>
          </w:p>
        </w:tc>
        <w:tc>
          <w:tcPr>
            <w:tcW w:w="2548" w:type="dxa"/>
            <w:shd w:val="clear" w:color="auto" w:fill="auto"/>
            <w:vAlign w:val="center"/>
          </w:tcPr>
          <w:p w14:paraId="260CFA54" w14:textId="77777777" w:rsidR="009E333B" w:rsidRDefault="009E333B" w:rsidP="009E333B">
            <w:pPr>
              <w:pStyle w:val="a9"/>
              <w:spacing w:line="240" w:lineRule="auto"/>
              <w:ind w:leftChars="100" w:left="160"/>
              <w:jc w:val="distribute"/>
            </w:pPr>
            <w:r w:rsidRPr="00E146C1">
              <w:rPr>
                <w:rFonts w:hint="eastAsia"/>
                <w:noProof/>
              </w:rPr>
              <w:t>災害準備金</w:t>
            </w:r>
          </w:p>
        </w:tc>
        <w:tc>
          <w:tcPr>
            <w:tcW w:w="2701" w:type="dxa"/>
            <w:shd w:val="clear" w:color="auto" w:fill="auto"/>
            <w:vAlign w:val="center"/>
          </w:tcPr>
          <w:p w14:paraId="5AEC3FBB"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100,065,055</w:t>
            </w:r>
          </w:p>
        </w:tc>
        <w:tc>
          <w:tcPr>
            <w:tcW w:w="2674" w:type="dxa"/>
            <w:shd w:val="clear" w:color="auto" w:fill="auto"/>
            <w:vAlign w:val="center"/>
          </w:tcPr>
          <w:p w14:paraId="3455D342"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4,199,868</w:t>
            </w:r>
          </w:p>
        </w:tc>
        <w:tc>
          <w:tcPr>
            <w:tcW w:w="1428" w:type="dxa"/>
            <w:shd w:val="clear" w:color="auto" w:fill="auto"/>
            <w:vAlign w:val="center"/>
          </w:tcPr>
          <w:p w14:paraId="5B965B26"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4.20</w:t>
            </w:r>
          </w:p>
        </w:tc>
        <w:tc>
          <w:tcPr>
            <w:tcW w:w="10912" w:type="dxa"/>
            <w:shd w:val="clear" w:color="auto" w:fill="auto"/>
            <w:vAlign w:val="center"/>
          </w:tcPr>
          <w:p w14:paraId="3233A848" w14:textId="77777777" w:rsidR="009E333B" w:rsidRDefault="009E333B" w:rsidP="009E333B">
            <w:pPr>
              <w:pStyle w:val="4"/>
              <w:rPr>
                <w:rFonts w:hAnsi="標楷體"/>
                <w:w w:val="100"/>
                <w:sz w:val="20"/>
                <w:szCs w:val="20"/>
              </w:rPr>
            </w:pPr>
            <w:r>
              <w:rPr>
                <w:rFonts w:hAnsi="標楷體" w:hint="eastAsia"/>
                <w:w w:val="100"/>
                <w:sz w:val="20"/>
                <w:szCs w:val="20"/>
              </w:rPr>
              <w:t>係各項公共設施災害復建工程結餘款。</w:t>
            </w:r>
          </w:p>
        </w:tc>
      </w:tr>
      <w:tr w:rsidR="009E333B" w14:paraId="0E44E3AF" w14:textId="77777777" w:rsidTr="00EA4B5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9AF1186" w14:textId="77777777" w:rsidR="009E333B" w:rsidRPr="003847FB" w:rsidRDefault="009E333B" w:rsidP="009E333B">
            <w:pPr>
              <w:pStyle w:val="a9"/>
              <w:spacing w:line="240" w:lineRule="auto"/>
              <w:jc w:val="center"/>
              <w:rPr>
                <w:rFonts w:hAnsi="標楷體"/>
              </w:rPr>
            </w:pPr>
            <w:r w:rsidRPr="003847FB">
              <w:rPr>
                <w:rFonts w:hAnsi="標楷體"/>
                <w:noProof/>
              </w:rPr>
              <w:t>113</w:t>
            </w:r>
          </w:p>
        </w:tc>
        <w:tc>
          <w:tcPr>
            <w:tcW w:w="2548" w:type="dxa"/>
            <w:tcBorders>
              <w:bottom w:val="single" w:sz="4" w:space="0" w:color="auto"/>
            </w:tcBorders>
            <w:shd w:val="clear" w:color="auto" w:fill="auto"/>
            <w:vAlign w:val="center"/>
          </w:tcPr>
          <w:p w14:paraId="2C402DBB" w14:textId="77777777" w:rsidR="009E333B" w:rsidRDefault="009E333B" w:rsidP="009E333B">
            <w:pPr>
              <w:pStyle w:val="a9"/>
              <w:spacing w:line="240" w:lineRule="auto"/>
              <w:ind w:leftChars="100" w:left="160"/>
              <w:jc w:val="distribute"/>
            </w:pPr>
            <w:r w:rsidRPr="00E146C1">
              <w:rPr>
                <w:rFonts w:hint="eastAsia"/>
                <w:noProof/>
              </w:rPr>
              <w:t>災害準備金</w:t>
            </w:r>
          </w:p>
        </w:tc>
        <w:tc>
          <w:tcPr>
            <w:tcW w:w="2701" w:type="dxa"/>
            <w:tcBorders>
              <w:bottom w:val="single" w:sz="4" w:space="0" w:color="auto"/>
            </w:tcBorders>
            <w:shd w:val="clear" w:color="auto" w:fill="auto"/>
            <w:vAlign w:val="center"/>
          </w:tcPr>
          <w:p w14:paraId="35272691"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254,739,980</w:t>
            </w:r>
          </w:p>
        </w:tc>
        <w:tc>
          <w:tcPr>
            <w:tcW w:w="2674" w:type="dxa"/>
            <w:tcBorders>
              <w:bottom w:val="single" w:sz="4" w:space="0" w:color="auto"/>
            </w:tcBorders>
            <w:shd w:val="clear" w:color="auto" w:fill="auto"/>
            <w:vAlign w:val="center"/>
          </w:tcPr>
          <w:p w14:paraId="39FF5507"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46,365,400</w:t>
            </w:r>
          </w:p>
        </w:tc>
        <w:tc>
          <w:tcPr>
            <w:tcW w:w="1428" w:type="dxa"/>
            <w:tcBorders>
              <w:bottom w:val="single" w:sz="4" w:space="0" w:color="auto"/>
            </w:tcBorders>
            <w:shd w:val="clear" w:color="auto" w:fill="auto"/>
            <w:vAlign w:val="center"/>
          </w:tcPr>
          <w:p w14:paraId="136DCAE8" w14:textId="77777777" w:rsidR="009E333B" w:rsidRPr="00561FDB" w:rsidRDefault="009E333B" w:rsidP="009E333B">
            <w:pPr>
              <w:pStyle w:val="a9"/>
              <w:spacing w:line="240" w:lineRule="auto"/>
              <w:jc w:val="right"/>
              <w:rPr>
                <w:rFonts w:ascii="新細明體" w:eastAsia="新細明體" w:hAnsi="新細明體"/>
              </w:rPr>
            </w:pPr>
            <w:r w:rsidRPr="00E146C1">
              <w:rPr>
                <w:rFonts w:ascii="新細明體" w:hAnsi="新細明體"/>
                <w:noProof/>
              </w:rPr>
              <w:t>18.20</w:t>
            </w:r>
          </w:p>
        </w:tc>
        <w:tc>
          <w:tcPr>
            <w:tcW w:w="10912" w:type="dxa"/>
            <w:tcBorders>
              <w:bottom w:val="single" w:sz="4" w:space="0" w:color="auto"/>
            </w:tcBorders>
            <w:shd w:val="clear" w:color="auto" w:fill="auto"/>
            <w:vAlign w:val="center"/>
          </w:tcPr>
          <w:p w14:paraId="760DE631" w14:textId="77777777" w:rsidR="009E333B" w:rsidRDefault="009E333B" w:rsidP="009E333B">
            <w:pPr>
              <w:pStyle w:val="4"/>
              <w:rPr>
                <w:rFonts w:hAnsi="標楷體"/>
                <w:w w:val="100"/>
                <w:sz w:val="20"/>
                <w:szCs w:val="20"/>
              </w:rPr>
            </w:pPr>
            <w:r>
              <w:rPr>
                <w:rFonts w:hAnsi="標楷體" w:hint="eastAsia"/>
                <w:w w:val="100"/>
                <w:sz w:val="20"/>
                <w:szCs w:val="20"/>
              </w:rPr>
              <w:t>係各項公共設施災害復建工程結餘款。</w:t>
            </w:r>
          </w:p>
        </w:tc>
      </w:tr>
    </w:tbl>
    <w:p w14:paraId="03DF6A0C" w14:textId="77777777" w:rsidR="004443C3" w:rsidRDefault="004443C3" w:rsidP="004443C3">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2CF40E0D" w14:textId="77777777" w:rsidR="004443C3" w:rsidRDefault="004443C3" w:rsidP="004443C3">
      <w:pPr>
        <w:pStyle w:val="a9"/>
      </w:pPr>
    </w:p>
    <w:p w14:paraId="29CBCB56" w14:textId="77777777" w:rsidR="0086025A" w:rsidRDefault="0086025A" w:rsidP="004443C3">
      <w:pPr>
        <w:pStyle w:val="a9"/>
      </w:pPr>
    </w:p>
    <w:p w14:paraId="0A446814" w14:textId="77777777" w:rsidR="0086025A" w:rsidRPr="003117B5" w:rsidRDefault="0086025A" w:rsidP="004443C3">
      <w:pPr>
        <w:pStyle w:val="a9"/>
      </w:pPr>
    </w:p>
    <w:p w14:paraId="7D5985D4" w14:textId="77777777" w:rsidR="004443C3" w:rsidRPr="00707037" w:rsidRDefault="004443C3" w:rsidP="004443C3">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6E70098D" w14:textId="77777777" w:rsidR="004443C3" w:rsidRPr="00BB3026" w:rsidRDefault="004443C3" w:rsidP="004443C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443C3" w:rsidRPr="00606333" w14:paraId="4533E336" w14:textId="77777777" w:rsidTr="00EA4B58">
        <w:trPr>
          <w:trHeight w:val="340"/>
          <w:tblHeader/>
        </w:trPr>
        <w:tc>
          <w:tcPr>
            <w:tcW w:w="574" w:type="dxa"/>
            <w:vMerge w:val="restart"/>
            <w:tcBorders>
              <w:left w:val="nil"/>
            </w:tcBorders>
            <w:shd w:val="clear" w:color="auto" w:fill="auto"/>
            <w:vAlign w:val="center"/>
          </w:tcPr>
          <w:p w14:paraId="5B2B6A05" w14:textId="77777777" w:rsidR="004443C3" w:rsidRPr="00606333" w:rsidRDefault="004443C3" w:rsidP="00EA4B58">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B8F2F23"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F102C14"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以前年度</w:t>
            </w:r>
          </w:p>
          <w:p w14:paraId="1A77D75B"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28D7A9B"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08A536CC"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原因分析</w:t>
            </w:r>
          </w:p>
        </w:tc>
      </w:tr>
      <w:tr w:rsidR="004443C3" w:rsidRPr="00606333" w14:paraId="16A5EBB5" w14:textId="77777777" w:rsidTr="00EA4B58">
        <w:trPr>
          <w:trHeight w:val="340"/>
          <w:tblHeader/>
        </w:trPr>
        <w:tc>
          <w:tcPr>
            <w:tcW w:w="574" w:type="dxa"/>
            <w:vMerge/>
            <w:tcBorders>
              <w:left w:val="nil"/>
            </w:tcBorders>
            <w:shd w:val="clear" w:color="auto" w:fill="auto"/>
            <w:vAlign w:val="center"/>
          </w:tcPr>
          <w:p w14:paraId="72A07ACD" w14:textId="77777777" w:rsidR="004443C3" w:rsidRPr="00606333" w:rsidRDefault="004443C3" w:rsidP="00EA4B58">
            <w:pPr>
              <w:jc w:val="distribute"/>
              <w:rPr>
                <w:rFonts w:hAnsi="標楷體"/>
                <w:sz w:val="20"/>
              </w:rPr>
            </w:pPr>
          </w:p>
        </w:tc>
        <w:tc>
          <w:tcPr>
            <w:tcW w:w="2534" w:type="dxa"/>
            <w:vMerge/>
            <w:shd w:val="clear" w:color="auto" w:fill="auto"/>
            <w:vAlign w:val="center"/>
          </w:tcPr>
          <w:p w14:paraId="1194067B" w14:textId="77777777" w:rsidR="004443C3" w:rsidRPr="00606333" w:rsidRDefault="004443C3" w:rsidP="00EA4B58">
            <w:pPr>
              <w:jc w:val="distribute"/>
              <w:rPr>
                <w:rFonts w:hAnsi="標楷體"/>
                <w:sz w:val="20"/>
              </w:rPr>
            </w:pPr>
          </w:p>
        </w:tc>
        <w:tc>
          <w:tcPr>
            <w:tcW w:w="2715" w:type="dxa"/>
            <w:vMerge/>
            <w:shd w:val="clear" w:color="auto" w:fill="auto"/>
            <w:vAlign w:val="center"/>
          </w:tcPr>
          <w:p w14:paraId="76C967D5" w14:textId="77777777" w:rsidR="004443C3" w:rsidRPr="00606333" w:rsidRDefault="004443C3" w:rsidP="00EA4B58">
            <w:pPr>
              <w:jc w:val="distribute"/>
              <w:rPr>
                <w:rFonts w:hAnsi="標楷體"/>
                <w:sz w:val="20"/>
              </w:rPr>
            </w:pPr>
          </w:p>
        </w:tc>
        <w:tc>
          <w:tcPr>
            <w:tcW w:w="2674" w:type="dxa"/>
            <w:shd w:val="clear" w:color="auto" w:fill="auto"/>
            <w:vAlign w:val="center"/>
          </w:tcPr>
          <w:p w14:paraId="27A15DB4" w14:textId="77777777" w:rsidR="004443C3" w:rsidRPr="00606333" w:rsidRDefault="004443C3" w:rsidP="00EA4B58">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49477A9" w14:textId="77777777" w:rsidR="004443C3" w:rsidRPr="00606333" w:rsidRDefault="004443C3" w:rsidP="00EA4B58">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EBF9437" w14:textId="77777777" w:rsidR="004443C3" w:rsidRPr="00606333" w:rsidRDefault="004443C3" w:rsidP="00EA4B58">
            <w:pPr>
              <w:jc w:val="distribute"/>
              <w:rPr>
                <w:rFonts w:hAnsi="標楷體"/>
                <w:sz w:val="20"/>
              </w:rPr>
            </w:pPr>
          </w:p>
        </w:tc>
      </w:tr>
      <w:tr w:rsidR="004443C3" w:rsidRPr="00A7585A" w14:paraId="2404B62B"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503D9E" w14:textId="77777777" w:rsidR="004443C3" w:rsidRPr="00A7585A" w:rsidRDefault="004443C3" w:rsidP="00EA4B58">
            <w:pPr>
              <w:jc w:val="center"/>
              <w:rPr>
                <w:rFonts w:hAnsi="標楷體"/>
                <w:b/>
                <w:sz w:val="20"/>
              </w:rPr>
            </w:pPr>
          </w:p>
        </w:tc>
        <w:tc>
          <w:tcPr>
            <w:tcW w:w="2534" w:type="dxa"/>
            <w:shd w:val="clear" w:color="auto" w:fill="auto"/>
            <w:vAlign w:val="center"/>
          </w:tcPr>
          <w:p w14:paraId="7F58BF72" w14:textId="77777777" w:rsidR="004443C3" w:rsidRPr="00A7585A" w:rsidRDefault="004443C3" w:rsidP="00EA4B58">
            <w:pPr>
              <w:jc w:val="distribute"/>
              <w:rPr>
                <w:rFonts w:hAnsi="標楷體"/>
                <w:b/>
                <w:sz w:val="20"/>
              </w:rPr>
            </w:pPr>
            <w:r w:rsidRPr="00A7585A">
              <w:rPr>
                <w:rFonts w:hAnsi="標楷體" w:hint="eastAsia"/>
                <w:b/>
                <w:noProof/>
                <w:sz w:val="20"/>
              </w:rPr>
              <w:t>災害準備金</w:t>
            </w:r>
          </w:p>
        </w:tc>
        <w:tc>
          <w:tcPr>
            <w:tcW w:w="2715" w:type="dxa"/>
            <w:shd w:val="clear" w:color="auto" w:fill="auto"/>
            <w:vAlign w:val="center"/>
          </w:tcPr>
          <w:p w14:paraId="0AB56BBB" w14:textId="77777777" w:rsidR="004443C3" w:rsidRPr="00A7585A" w:rsidRDefault="004443C3" w:rsidP="00EA4B58">
            <w:pPr>
              <w:rPr>
                <w:rFonts w:ascii="新細明體" w:hAnsi="新細明體"/>
                <w:b/>
                <w:sz w:val="20"/>
              </w:rPr>
            </w:pPr>
          </w:p>
        </w:tc>
        <w:tc>
          <w:tcPr>
            <w:tcW w:w="2674" w:type="dxa"/>
            <w:shd w:val="clear" w:color="auto" w:fill="auto"/>
            <w:vAlign w:val="center"/>
          </w:tcPr>
          <w:p w14:paraId="6CF2AD63" w14:textId="77777777" w:rsidR="004443C3" w:rsidRPr="00A7585A" w:rsidRDefault="004443C3" w:rsidP="00EA4B58">
            <w:pPr>
              <w:rPr>
                <w:rFonts w:ascii="新細明體" w:hAnsi="新細明體"/>
                <w:b/>
                <w:sz w:val="20"/>
              </w:rPr>
            </w:pPr>
          </w:p>
        </w:tc>
        <w:tc>
          <w:tcPr>
            <w:tcW w:w="1428" w:type="dxa"/>
            <w:shd w:val="clear" w:color="auto" w:fill="auto"/>
            <w:vAlign w:val="center"/>
          </w:tcPr>
          <w:p w14:paraId="34F2A19B" w14:textId="77777777" w:rsidR="004443C3" w:rsidRPr="00A7585A" w:rsidRDefault="004443C3" w:rsidP="00EA4B58">
            <w:pPr>
              <w:rPr>
                <w:rFonts w:ascii="新細明體" w:hAnsi="新細明體"/>
                <w:b/>
                <w:sz w:val="20"/>
              </w:rPr>
            </w:pPr>
          </w:p>
        </w:tc>
        <w:tc>
          <w:tcPr>
            <w:tcW w:w="10912" w:type="dxa"/>
            <w:shd w:val="clear" w:color="auto" w:fill="auto"/>
            <w:vAlign w:val="center"/>
          </w:tcPr>
          <w:p w14:paraId="5B2E8DD9" w14:textId="77777777" w:rsidR="004443C3" w:rsidRPr="00A7585A" w:rsidRDefault="004443C3" w:rsidP="00EA4B58">
            <w:pPr>
              <w:jc w:val="both"/>
              <w:rPr>
                <w:rFonts w:hAnsi="標楷體"/>
                <w:b/>
                <w:sz w:val="20"/>
              </w:rPr>
            </w:pPr>
          </w:p>
        </w:tc>
      </w:tr>
      <w:tr w:rsidR="009E333B" w:rsidRPr="00606333" w14:paraId="4D977226"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CD5E85" w14:textId="77777777" w:rsidR="009E333B" w:rsidRPr="003847FB" w:rsidRDefault="009E333B" w:rsidP="009E333B">
            <w:pPr>
              <w:jc w:val="center"/>
              <w:rPr>
                <w:rFonts w:hAnsi="標楷體"/>
                <w:sz w:val="20"/>
              </w:rPr>
            </w:pPr>
            <w:r w:rsidRPr="003847FB">
              <w:rPr>
                <w:rFonts w:hAnsi="標楷體"/>
                <w:noProof/>
                <w:sz w:val="20"/>
              </w:rPr>
              <w:t>111</w:t>
            </w:r>
          </w:p>
        </w:tc>
        <w:tc>
          <w:tcPr>
            <w:tcW w:w="2534" w:type="dxa"/>
            <w:shd w:val="clear" w:color="auto" w:fill="auto"/>
            <w:vAlign w:val="center"/>
          </w:tcPr>
          <w:p w14:paraId="58AFF86B" w14:textId="77777777" w:rsidR="009E333B" w:rsidRPr="00606333" w:rsidRDefault="009E333B" w:rsidP="009E333B">
            <w:pPr>
              <w:ind w:leftChars="100" w:left="160"/>
              <w:jc w:val="distribute"/>
              <w:rPr>
                <w:rFonts w:hAnsi="標楷體"/>
                <w:sz w:val="20"/>
              </w:rPr>
            </w:pPr>
            <w:r w:rsidRPr="00E146C1">
              <w:rPr>
                <w:rFonts w:hAnsi="標楷體" w:hint="eastAsia"/>
                <w:noProof/>
                <w:sz w:val="20"/>
              </w:rPr>
              <w:t>災害準備金</w:t>
            </w:r>
          </w:p>
        </w:tc>
        <w:tc>
          <w:tcPr>
            <w:tcW w:w="2715" w:type="dxa"/>
            <w:shd w:val="clear" w:color="auto" w:fill="auto"/>
            <w:vAlign w:val="center"/>
          </w:tcPr>
          <w:p w14:paraId="71DA147C" w14:textId="77777777" w:rsidR="009E333B" w:rsidRPr="00606333" w:rsidRDefault="009E333B" w:rsidP="009E333B">
            <w:pPr>
              <w:rPr>
                <w:rFonts w:ascii="新細明體" w:hAnsi="新細明體"/>
                <w:sz w:val="20"/>
              </w:rPr>
            </w:pPr>
            <w:r w:rsidRPr="00E146C1">
              <w:rPr>
                <w:rFonts w:ascii="新細明體" w:hAnsi="新細明體"/>
                <w:noProof/>
                <w:sz w:val="20"/>
              </w:rPr>
              <w:t>25,606,089</w:t>
            </w:r>
          </w:p>
        </w:tc>
        <w:tc>
          <w:tcPr>
            <w:tcW w:w="2674" w:type="dxa"/>
            <w:shd w:val="clear" w:color="auto" w:fill="auto"/>
            <w:vAlign w:val="center"/>
          </w:tcPr>
          <w:p w14:paraId="5650BD4D" w14:textId="77777777" w:rsidR="009E333B" w:rsidRPr="00606333" w:rsidRDefault="009E333B" w:rsidP="009E333B">
            <w:pPr>
              <w:rPr>
                <w:rFonts w:ascii="新細明體" w:hAnsi="新細明體"/>
                <w:sz w:val="20"/>
              </w:rPr>
            </w:pPr>
            <w:r w:rsidRPr="00E146C1">
              <w:rPr>
                <w:rFonts w:ascii="新細明體" w:hAnsi="新細明體"/>
                <w:noProof/>
                <w:sz w:val="20"/>
              </w:rPr>
              <w:t>24,695,847</w:t>
            </w:r>
          </w:p>
        </w:tc>
        <w:tc>
          <w:tcPr>
            <w:tcW w:w="1428" w:type="dxa"/>
            <w:shd w:val="clear" w:color="auto" w:fill="auto"/>
            <w:vAlign w:val="center"/>
          </w:tcPr>
          <w:p w14:paraId="727B0E4F" w14:textId="77777777" w:rsidR="009E333B" w:rsidRPr="00606333" w:rsidRDefault="009E333B" w:rsidP="009E333B">
            <w:pPr>
              <w:rPr>
                <w:rFonts w:ascii="新細明體" w:hAnsi="新細明體"/>
                <w:sz w:val="20"/>
              </w:rPr>
            </w:pPr>
            <w:r w:rsidRPr="00E146C1">
              <w:rPr>
                <w:rFonts w:ascii="新細明體" w:hAnsi="新細明體"/>
                <w:noProof/>
                <w:sz w:val="20"/>
              </w:rPr>
              <w:t>96.45</w:t>
            </w:r>
          </w:p>
        </w:tc>
        <w:tc>
          <w:tcPr>
            <w:tcW w:w="10912" w:type="dxa"/>
            <w:shd w:val="clear" w:color="auto" w:fill="auto"/>
            <w:vAlign w:val="center"/>
          </w:tcPr>
          <w:p w14:paraId="75E0D6A5" w14:textId="77777777" w:rsidR="009E333B" w:rsidRDefault="009E333B" w:rsidP="009E333B">
            <w:pPr>
              <w:pStyle w:val="4"/>
              <w:rPr>
                <w:rFonts w:hAnsi="標楷體"/>
                <w:w w:val="100"/>
                <w:sz w:val="20"/>
                <w:szCs w:val="20"/>
              </w:rPr>
            </w:pPr>
            <w:r>
              <w:rPr>
                <w:rFonts w:hAnsi="標楷體" w:hint="eastAsia"/>
                <w:w w:val="100"/>
                <w:sz w:val="20"/>
                <w:szCs w:val="20"/>
              </w:rPr>
              <w:t>主要係卓溪鄉民代表會辦公大樓0918震災復建工程尚未完成，須保留繼續執行。</w:t>
            </w:r>
          </w:p>
        </w:tc>
      </w:tr>
      <w:tr w:rsidR="009E333B" w:rsidRPr="00606333" w14:paraId="7E6B79F2" w14:textId="77777777" w:rsidTr="00EA4B5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02FF89" w14:textId="77777777" w:rsidR="009E333B" w:rsidRPr="003847FB" w:rsidRDefault="009E333B" w:rsidP="009E333B">
            <w:pPr>
              <w:jc w:val="center"/>
              <w:rPr>
                <w:rFonts w:hAnsi="標楷體"/>
                <w:sz w:val="20"/>
              </w:rPr>
            </w:pPr>
            <w:r w:rsidRPr="003847FB">
              <w:rPr>
                <w:rFonts w:hAnsi="標楷體"/>
                <w:noProof/>
                <w:sz w:val="20"/>
              </w:rPr>
              <w:t>112</w:t>
            </w:r>
          </w:p>
        </w:tc>
        <w:tc>
          <w:tcPr>
            <w:tcW w:w="2534" w:type="dxa"/>
            <w:shd w:val="clear" w:color="auto" w:fill="auto"/>
            <w:vAlign w:val="center"/>
          </w:tcPr>
          <w:p w14:paraId="7C11FB8A" w14:textId="77777777" w:rsidR="009E333B" w:rsidRPr="00606333" w:rsidRDefault="009E333B" w:rsidP="009E333B">
            <w:pPr>
              <w:ind w:leftChars="100" w:left="160"/>
              <w:jc w:val="distribute"/>
              <w:rPr>
                <w:rFonts w:hAnsi="標楷體"/>
                <w:sz w:val="20"/>
              </w:rPr>
            </w:pPr>
            <w:r w:rsidRPr="00E146C1">
              <w:rPr>
                <w:rFonts w:hAnsi="標楷體" w:hint="eastAsia"/>
                <w:noProof/>
                <w:sz w:val="20"/>
              </w:rPr>
              <w:t>災害準備金</w:t>
            </w:r>
          </w:p>
        </w:tc>
        <w:tc>
          <w:tcPr>
            <w:tcW w:w="2715" w:type="dxa"/>
            <w:shd w:val="clear" w:color="auto" w:fill="auto"/>
            <w:vAlign w:val="center"/>
          </w:tcPr>
          <w:p w14:paraId="58EBD5FE" w14:textId="77777777" w:rsidR="009E333B" w:rsidRPr="00606333" w:rsidRDefault="009E333B" w:rsidP="009E333B">
            <w:pPr>
              <w:rPr>
                <w:rFonts w:ascii="新細明體" w:hAnsi="新細明體"/>
                <w:sz w:val="20"/>
              </w:rPr>
            </w:pPr>
            <w:r w:rsidRPr="00E146C1">
              <w:rPr>
                <w:rFonts w:ascii="新細明體" w:hAnsi="新細明體"/>
                <w:noProof/>
                <w:sz w:val="20"/>
              </w:rPr>
              <w:t>100,065,055</w:t>
            </w:r>
          </w:p>
        </w:tc>
        <w:tc>
          <w:tcPr>
            <w:tcW w:w="2674" w:type="dxa"/>
            <w:shd w:val="clear" w:color="auto" w:fill="auto"/>
            <w:vAlign w:val="center"/>
          </w:tcPr>
          <w:p w14:paraId="6A7D4AA9" w14:textId="77777777" w:rsidR="009E333B" w:rsidRPr="00606333" w:rsidRDefault="009E333B" w:rsidP="009E333B">
            <w:pPr>
              <w:rPr>
                <w:rFonts w:ascii="新細明體" w:hAnsi="新細明體"/>
                <w:sz w:val="20"/>
              </w:rPr>
            </w:pPr>
            <w:r w:rsidRPr="00E146C1">
              <w:rPr>
                <w:rFonts w:ascii="新細明體" w:hAnsi="新細明體"/>
                <w:noProof/>
                <w:sz w:val="20"/>
              </w:rPr>
              <w:t>16,848,349</w:t>
            </w:r>
          </w:p>
        </w:tc>
        <w:tc>
          <w:tcPr>
            <w:tcW w:w="1428" w:type="dxa"/>
            <w:shd w:val="clear" w:color="auto" w:fill="auto"/>
            <w:vAlign w:val="center"/>
          </w:tcPr>
          <w:p w14:paraId="63A629FB" w14:textId="77777777" w:rsidR="009E333B" w:rsidRPr="00606333" w:rsidRDefault="009E333B" w:rsidP="009E333B">
            <w:pPr>
              <w:rPr>
                <w:rFonts w:ascii="新細明體" w:hAnsi="新細明體"/>
                <w:sz w:val="20"/>
              </w:rPr>
            </w:pPr>
            <w:r w:rsidRPr="00E146C1">
              <w:rPr>
                <w:rFonts w:ascii="新細明體" w:hAnsi="新細明體"/>
                <w:noProof/>
                <w:sz w:val="20"/>
              </w:rPr>
              <w:t>16.84</w:t>
            </w:r>
          </w:p>
        </w:tc>
        <w:tc>
          <w:tcPr>
            <w:tcW w:w="10912" w:type="dxa"/>
            <w:shd w:val="clear" w:color="auto" w:fill="auto"/>
            <w:vAlign w:val="center"/>
          </w:tcPr>
          <w:p w14:paraId="78A5744C" w14:textId="77777777" w:rsidR="009E333B" w:rsidRDefault="009E333B" w:rsidP="009E333B">
            <w:pPr>
              <w:pStyle w:val="4"/>
              <w:rPr>
                <w:rFonts w:hAnsi="標楷體"/>
                <w:w w:val="100"/>
                <w:sz w:val="20"/>
                <w:szCs w:val="20"/>
              </w:rPr>
            </w:pPr>
            <w:r>
              <w:rPr>
                <w:rFonts w:hAnsi="標楷體" w:hint="eastAsia"/>
                <w:w w:val="100"/>
                <w:sz w:val="20"/>
                <w:szCs w:val="20"/>
              </w:rPr>
              <w:t>主要係杜蘇芮風災造成壽豐鄉樹湖村農路及擋土牆掏空等復建工程尚未完成，須保留繼續執行。</w:t>
            </w:r>
          </w:p>
        </w:tc>
      </w:tr>
      <w:tr w:rsidR="009E333B" w:rsidRPr="00606333" w14:paraId="0314F910" w14:textId="77777777" w:rsidTr="00EA4B5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C32404E" w14:textId="77777777" w:rsidR="009E333B" w:rsidRPr="003847FB" w:rsidRDefault="009E333B" w:rsidP="009E333B">
            <w:pPr>
              <w:jc w:val="center"/>
              <w:rPr>
                <w:rFonts w:hAnsi="標楷體"/>
                <w:sz w:val="20"/>
              </w:rPr>
            </w:pPr>
            <w:r w:rsidRPr="003847FB">
              <w:rPr>
                <w:rFonts w:hAnsi="標楷體"/>
                <w:noProof/>
                <w:sz w:val="20"/>
              </w:rPr>
              <w:t>113</w:t>
            </w:r>
          </w:p>
        </w:tc>
        <w:tc>
          <w:tcPr>
            <w:tcW w:w="2534" w:type="dxa"/>
            <w:tcBorders>
              <w:bottom w:val="single" w:sz="4" w:space="0" w:color="auto"/>
            </w:tcBorders>
            <w:shd w:val="clear" w:color="auto" w:fill="auto"/>
            <w:vAlign w:val="center"/>
          </w:tcPr>
          <w:p w14:paraId="2ED9F93B" w14:textId="77777777" w:rsidR="009E333B" w:rsidRPr="00606333" w:rsidRDefault="009E333B" w:rsidP="009E333B">
            <w:pPr>
              <w:ind w:leftChars="100" w:left="160"/>
              <w:jc w:val="distribute"/>
              <w:rPr>
                <w:rFonts w:hAnsi="標楷體"/>
                <w:sz w:val="20"/>
              </w:rPr>
            </w:pPr>
            <w:r w:rsidRPr="00E146C1">
              <w:rPr>
                <w:rFonts w:hAnsi="標楷體" w:hint="eastAsia"/>
                <w:noProof/>
                <w:sz w:val="20"/>
              </w:rPr>
              <w:t>災害準備金</w:t>
            </w:r>
          </w:p>
        </w:tc>
        <w:tc>
          <w:tcPr>
            <w:tcW w:w="2715" w:type="dxa"/>
            <w:tcBorders>
              <w:bottom w:val="single" w:sz="4" w:space="0" w:color="auto"/>
            </w:tcBorders>
            <w:shd w:val="clear" w:color="auto" w:fill="auto"/>
            <w:vAlign w:val="center"/>
          </w:tcPr>
          <w:p w14:paraId="7B3B20E0" w14:textId="77777777" w:rsidR="009E333B" w:rsidRPr="00606333" w:rsidRDefault="009E333B" w:rsidP="009E333B">
            <w:pPr>
              <w:rPr>
                <w:rFonts w:ascii="新細明體" w:hAnsi="新細明體"/>
                <w:sz w:val="20"/>
              </w:rPr>
            </w:pPr>
            <w:r w:rsidRPr="00E146C1">
              <w:rPr>
                <w:rFonts w:ascii="新細明體" w:hAnsi="新細明體"/>
                <w:noProof/>
                <w:sz w:val="20"/>
              </w:rPr>
              <w:t>254,739,980</w:t>
            </w:r>
          </w:p>
        </w:tc>
        <w:tc>
          <w:tcPr>
            <w:tcW w:w="2674" w:type="dxa"/>
            <w:tcBorders>
              <w:bottom w:val="single" w:sz="4" w:space="0" w:color="auto"/>
            </w:tcBorders>
            <w:shd w:val="clear" w:color="auto" w:fill="auto"/>
            <w:vAlign w:val="center"/>
          </w:tcPr>
          <w:p w14:paraId="2669266A" w14:textId="77777777" w:rsidR="009E333B" w:rsidRPr="00606333" w:rsidRDefault="009E333B" w:rsidP="009E333B">
            <w:pPr>
              <w:rPr>
                <w:rFonts w:ascii="新細明體" w:hAnsi="新細明體"/>
                <w:sz w:val="20"/>
              </w:rPr>
            </w:pPr>
            <w:r w:rsidRPr="00E146C1">
              <w:rPr>
                <w:rFonts w:ascii="新細明體" w:hAnsi="新細明體"/>
                <w:noProof/>
                <w:sz w:val="20"/>
              </w:rPr>
              <w:t>6,955,565</w:t>
            </w:r>
          </w:p>
        </w:tc>
        <w:tc>
          <w:tcPr>
            <w:tcW w:w="1428" w:type="dxa"/>
            <w:tcBorders>
              <w:bottom w:val="single" w:sz="4" w:space="0" w:color="auto"/>
            </w:tcBorders>
            <w:shd w:val="clear" w:color="auto" w:fill="auto"/>
            <w:vAlign w:val="center"/>
          </w:tcPr>
          <w:p w14:paraId="2AF37FDC" w14:textId="77777777" w:rsidR="009E333B" w:rsidRPr="00606333" w:rsidRDefault="009E333B" w:rsidP="009E333B">
            <w:pPr>
              <w:rPr>
                <w:rFonts w:ascii="新細明體" w:hAnsi="新細明體"/>
                <w:sz w:val="20"/>
              </w:rPr>
            </w:pPr>
            <w:r w:rsidRPr="00E146C1">
              <w:rPr>
                <w:rFonts w:ascii="新細明體" w:hAnsi="新細明體"/>
                <w:noProof/>
                <w:sz w:val="20"/>
              </w:rPr>
              <w:t>2.73</w:t>
            </w:r>
          </w:p>
        </w:tc>
        <w:tc>
          <w:tcPr>
            <w:tcW w:w="10912" w:type="dxa"/>
            <w:tcBorders>
              <w:bottom w:val="single" w:sz="4" w:space="0" w:color="auto"/>
            </w:tcBorders>
            <w:shd w:val="clear" w:color="auto" w:fill="auto"/>
            <w:vAlign w:val="center"/>
          </w:tcPr>
          <w:p w14:paraId="5A7CDC1C" w14:textId="77777777" w:rsidR="009E333B" w:rsidRDefault="009E333B" w:rsidP="00FC2444">
            <w:pPr>
              <w:pStyle w:val="4"/>
              <w:rPr>
                <w:rFonts w:hAnsi="標楷體"/>
                <w:w w:val="100"/>
                <w:sz w:val="20"/>
                <w:szCs w:val="20"/>
              </w:rPr>
            </w:pPr>
            <w:r>
              <w:rPr>
                <w:rFonts w:hAnsi="標楷體" w:hint="eastAsia"/>
                <w:w w:val="100"/>
                <w:sz w:val="20"/>
                <w:szCs w:val="20"/>
              </w:rPr>
              <w:t>主要係卓溪鄉公所辦理鄉內道路（花68線、花73線、花63線、花70線）搶修工程尚未完成，須保留繼續執行。</w:t>
            </w:r>
          </w:p>
        </w:tc>
      </w:tr>
    </w:tbl>
    <w:p w14:paraId="56A39AF3" w14:textId="77777777" w:rsidR="004443C3" w:rsidRDefault="004443C3" w:rsidP="004443C3">
      <w:pPr>
        <w:pStyle w:val="a9"/>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p w14:paraId="5D7C48B3" w14:textId="77777777" w:rsidR="004443C3" w:rsidRPr="00C02861" w:rsidRDefault="004443C3" w:rsidP="004443C3"/>
    <w:sectPr w:rsidR="004443C3" w:rsidRPr="00C02861" w:rsidSect="00033886">
      <w:headerReference w:type="even" r:id="rId7"/>
      <w:headerReference w:type="default" r:id="rId8"/>
      <w:footerReference w:type="even" r:id="rId9"/>
      <w:footerReference w:type="default" r:id="rId10"/>
      <w:headerReference w:type="first" r:id="rId11"/>
      <w:footerReference w:type="first" r:id="rId12"/>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F2DDC" w14:textId="77777777" w:rsidR="004443C3" w:rsidRDefault="004443C3" w:rsidP="005F5750">
      <w:r>
        <w:separator/>
      </w:r>
    </w:p>
  </w:endnote>
  <w:endnote w:type="continuationSeparator" w:id="0">
    <w:p w14:paraId="07E8B417" w14:textId="77777777" w:rsidR="004443C3" w:rsidRDefault="004443C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9773" w14:textId="53C72211" w:rsidR="00F7737F" w:rsidRPr="00F7737F" w:rsidRDefault="00F7737F" w:rsidP="00F7737F">
    <w:pPr>
      <w:pStyle w:val="a5"/>
      <w:jc w:val="center"/>
    </w:pPr>
    <w:r w:rsidRPr="00F7737F">
      <w:rPr>
        <w:rFonts w:hint="eastAsia"/>
      </w:rPr>
      <w:t>第 15-13-</w:t>
    </w:r>
    <w:r w:rsidRPr="00F7737F">
      <w:fldChar w:fldCharType="begin"/>
    </w:r>
    <w:r w:rsidRPr="00F7737F">
      <w:instrText xml:space="preserve"> </w:instrText>
    </w:r>
    <w:r w:rsidRPr="00F7737F">
      <w:rPr>
        <w:rFonts w:hint="eastAsia"/>
      </w:rPr>
      <w:instrText>PAGE  \* MERGEFORMAT</w:instrText>
    </w:r>
    <w:r w:rsidRPr="00F7737F">
      <w:instrText xml:space="preserve"> </w:instrText>
    </w:r>
    <w:r w:rsidRPr="00F7737F">
      <w:fldChar w:fldCharType="separate"/>
    </w:r>
    <w:r w:rsidRPr="00F7737F">
      <w:rPr>
        <w:noProof/>
      </w:rPr>
      <w:t>3</w:t>
    </w:r>
    <w:r w:rsidRPr="00F7737F">
      <w:fldChar w:fldCharType="end"/>
    </w:r>
    <w:r w:rsidRPr="00F7737F">
      <w:rPr>
        <w:rFonts w:hint="eastAsia"/>
      </w:rPr>
      <w:t xml:space="preserve"> 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1F09" w14:textId="2E1137D5" w:rsidR="00F7737F" w:rsidRPr="00F7737F" w:rsidRDefault="00F7737F" w:rsidP="00F7737F">
    <w:pPr>
      <w:pStyle w:val="a5"/>
      <w:jc w:val="center"/>
    </w:pPr>
    <w:r w:rsidRPr="00F7737F">
      <w:rPr>
        <w:rFonts w:hint="eastAsia"/>
      </w:rPr>
      <w:t>第 15-13-</w:t>
    </w:r>
    <w:r w:rsidRPr="00F7737F">
      <w:fldChar w:fldCharType="begin"/>
    </w:r>
    <w:r w:rsidRPr="00F7737F">
      <w:instrText xml:space="preserve"> </w:instrText>
    </w:r>
    <w:r w:rsidRPr="00F7737F">
      <w:rPr>
        <w:rFonts w:hint="eastAsia"/>
      </w:rPr>
      <w:instrText>PAGE  \* MERGEFORMAT</w:instrText>
    </w:r>
    <w:r w:rsidRPr="00F7737F">
      <w:instrText xml:space="preserve"> </w:instrText>
    </w:r>
    <w:r w:rsidRPr="00F7737F">
      <w:fldChar w:fldCharType="separate"/>
    </w:r>
    <w:r w:rsidRPr="00F7737F">
      <w:rPr>
        <w:noProof/>
      </w:rPr>
      <w:t>3</w:t>
    </w:r>
    <w:r w:rsidRPr="00F7737F">
      <w:fldChar w:fldCharType="end"/>
    </w:r>
    <w:r w:rsidRPr="00F7737F">
      <w:rPr>
        <w:rFonts w:hint="eastAsia"/>
      </w:rPr>
      <w:t xml:space="preserve"> 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27C1" w14:textId="6C9A5A1F" w:rsidR="00F7737F" w:rsidRPr="00F7737F" w:rsidRDefault="00F7737F" w:rsidP="00F7737F">
    <w:pPr>
      <w:pStyle w:val="a5"/>
      <w:jc w:val="center"/>
    </w:pPr>
    <w:r w:rsidRPr="00F7737F">
      <w:rPr>
        <w:rFonts w:hint="eastAsia"/>
      </w:rPr>
      <w:t>第 15-13-</w:t>
    </w:r>
    <w:r w:rsidRPr="00F7737F">
      <w:fldChar w:fldCharType="begin"/>
    </w:r>
    <w:r w:rsidRPr="00F7737F">
      <w:instrText xml:space="preserve"> </w:instrText>
    </w:r>
    <w:r w:rsidRPr="00F7737F">
      <w:rPr>
        <w:rFonts w:hint="eastAsia"/>
      </w:rPr>
      <w:instrText>PAGE  \* MERGEFORMAT</w:instrText>
    </w:r>
    <w:r w:rsidRPr="00F7737F">
      <w:instrText xml:space="preserve"> </w:instrText>
    </w:r>
    <w:r w:rsidRPr="00F7737F">
      <w:fldChar w:fldCharType="separate"/>
    </w:r>
    <w:r w:rsidRPr="00F7737F">
      <w:rPr>
        <w:noProof/>
      </w:rPr>
      <w:t>3</w:t>
    </w:r>
    <w:r w:rsidRPr="00F7737F">
      <w:fldChar w:fldCharType="end"/>
    </w:r>
    <w:r w:rsidRPr="00F7737F">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E581" w14:textId="77777777" w:rsidR="004443C3" w:rsidRDefault="004443C3" w:rsidP="005F5750">
      <w:r>
        <w:separator/>
      </w:r>
    </w:p>
  </w:footnote>
  <w:footnote w:type="continuationSeparator" w:id="0">
    <w:p w14:paraId="26FA68E8" w14:textId="77777777" w:rsidR="004443C3" w:rsidRDefault="004443C3" w:rsidP="005F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429EF" w14:textId="77777777" w:rsidR="00F7737F" w:rsidRDefault="00F773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946A" w14:textId="77777777" w:rsidR="00F7737F" w:rsidRDefault="00F7737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37D3" w14:textId="77777777" w:rsidR="00F7737F" w:rsidRDefault="00F773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0029D"/>
    <w:rsid w:val="00033886"/>
    <w:rsid w:val="0010251F"/>
    <w:rsid w:val="001C3375"/>
    <w:rsid w:val="00245169"/>
    <w:rsid w:val="002607B3"/>
    <w:rsid w:val="00266482"/>
    <w:rsid w:val="002668C2"/>
    <w:rsid w:val="00276538"/>
    <w:rsid w:val="002E0460"/>
    <w:rsid w:val="003847FB"/>
    <w:rsid w:val="003B4BC3"/>
    <w:rsid w:val="003D337C"/>
    <w:rsid w:val="004443C3"/>
    <w:rsid w:val="00477E41"/>
    <w:rsid w:val="004801D0"/>
    <w:rsid w:val="00592330"/>
    <w:rsid w:val="005F5750"/>
    <w:rsid w:val="006768FD"/>
    <w:rsid w:val="006A7C8C"/>
    <w:rsid w:val="00836A18"/>
    <w:rsid w:val="0086025A"/>
    <w:rsid w:val="008E299A"/>
    <w:rsid w:val="00962595"/>
    <w:rsid w:val="009C4192"/>
    <w:rsid w:val="009E333B"/>
    <w:rsid w:val="00A31858"/>
    <w:rsid w:val="00AA36F1"/>
    <w:rsid w:val="00AB7B95"/>
    <w:rsid w:val="00D072E6"/>
    <w:rsid w:val="00D56E8E"/>
    <w:rsid w:val="00DD30B5"/>
    <w:rsid w:val="00E45BF4"/>
    <w:rsid w:val="00E72021"/>
    <w:rsid w:val="00E738FA"/>
    <w:rsid w:val="00EB1F4D"/>
    <w:rsid w:val="00EC36B8"/>
    <w:rsid w:val="00F7737F"/>
    <w:rsid w:val="00FC24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8BC629"/>
  <w15:chartTrackingRefBased/>
  <w15:docId w15:val="{818FC44B-4523-4697-87D3-A62890032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443C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443C3"/>
    <w:pPr>
      <w:ind w:leftChars="200" w:left="480"/>
      <w:jc w:val="left"/>
    </w:pPr>
    <w:rPr>
      <w:rFonts w:ascii="Times New Roman" w:eastAsia="新細明體"/>
      <w:sz w:val="24"/>
    </w:rPr>
  </w:style>
  <w:style w:type="paragraph" w:customStyle="1" w:styleId="10">
    <w:name w:val="表說1."/>
    <w:basedOn w:val="a"/>
    <w:rsid w:val="004443C3"/>
    <w:pPr>
      <w:spacing w:line="400" w:lineRule="exact"/>
      <w:jc w:val="both"/>
    </w:pPr>
    <w:rPr>
      <w:rFonts w:cs="新細明體"/>
      <w:sz w:val="24"/>
      <w:szCs w:val="24"/>
    </w:rPr>
  </w:style>
  <w:style w:type="paragraph" w:customStyle="1" w:styleId="a9">
    <w:name w:val="註"/>
    <w:basedOn w:val="a"/>
    <w:rsid w:val="004443C3"/>
    <w:pPr>
      <w:spacing w:line="320" w:lineRule="exact"/>
      <w:jc w:val="both"/>
    </w:pPr>
    <w:rPr>
      <w:sz w:val="20"/>
    </w:rPr>
  </w:style>
  <w:style w:type="paragraph" w:customStyle="1" w:styleId="4">
    <w:name w:val="欄4（原因分析）"/>
    <w:basedOn w:val="a"/>
    <w:rsid w:val="009E333B"/>
    <w:pPr>
      <w:jc w:val="both"/>
    </w:pPr>
    <w:rPr>
      <w:rFonts w:cs="新細明體"/>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1445</Words>
  <Characters>1733</Characters>
  <Application>Microsoft Office Word</Application>
  <DocSecurity>0</DocSecurity>
  <Lines>14</Lines>
  <Paragraphs>6</Paragraphs>
  <ScaleCrop>false</ScaleCrop>
  <Company>N.A.O.</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高雅秋</dc:creator>
  <cp:keywords/>
  <dc:description/>
  <cp:lastModifiedBy>張簡稜剛</cp:lastModifiedBy>
  <cp:revision>27</cp:revision>
  <cp:lastPrinted>1899-12-31T16:00:00Z</cp:lastPrinted>
  <dcterms:created xsi:type="dcterms:W3CDTF">2026-05-17T03:05:00Z</dcterms:created>
  <dcterms:modified xsi:type="dcterms:W3CDTF">2026-06-22T02:49:00Z</dcterms:modified>
</cp:coreProperties>
</file>