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40"/>
        <w:gridCol w:w="240"/>
        <w:gridCol w:w="240"/>
        <w:gridCol w:w="1920"/>
        <w:gridCol w:w="2880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894"/>
        <w:gridCol w:w="851"/>
        <w:gridCol w:w="1002"/>
      </w:tblGrid>
      <w:tr w:rsidR="007312D7" w:rsidRPr="0084254B" w14:paraId="03B135C1" w14:textId="77777777" w:rsidTr="007312D7">
        <w:trPr>
          <w:cantSplit/>
          <w:tblHeader/>
        </w:trPr>
        <w:tc>
          <w:tcPr>
            <w:tcW w:w="312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7312D7" w:rsidRPr="0084254B" w14:paraId="270ED3C0" w14:textId="77777777" w:rsidTr="009A2C75">
              <w:tc>
                <w:tcPr>
                  <w:tcW w:w="534" w:type="dxa"/>
                  <w:hideMark/>
                </w:tcPr>
                <w:p w14:paraId="6D3EAEAF" w14:textId="77777777" w:rsidR="007312D7" w:rsidRPr="0084254B" w:rsidRDefault="007312D7" w:rsidP="007312D7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eastAsia="標楷體"/>
                      <w:sz w:val="20"/>
                    </w:rPr>
                  </w:pPr>
                  <w:r w:rsidRPr="0084254B">
                    <w:rPr>
                      <w:rFonts w:eastAsia="標楷體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18C05F25" w14:textId="77777777" w:rsidR="007312D7" w:rsidRPr="0084254B" w:rsidRDefault="007312D7" w:rsidP="007312D7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eastAsia="標楷體"/>
                      <w:sz w:val="20"/>
                    </w:rPr>
                  </w:pPr>
                  <w:r w:rsidRPr="0084254B">
                    <w:rPr>
                      <w:rFonts w:eastAsia="標楷體"/>
                      <w:sz w:val="20"/>
                    </w:rPr>
                    <w:t>門併計</w:t>
                  </w:r>
                </w:p>
              </w:tc>
            </w:tr>
            <w:tr w:rsidR="007312D7" w:rsidRPr="0084254B" w14:paraId="0A9A2D87" w14:textId="77777777" w:rsidTr="009A2C75">
              <w:tc>
                <w:tcPr>
                  <w:tcW w:w="534" w:type="dxa"/>
                  <w:hideMark/>
                </w:tcPr>
                <w:p w14:paraId="7EDE4743" w14:textId="77777777" w:rsidR="007312D7" w:rsidRPr="0084254B" w:rsidRDefault="007312D7" w:rsidP="007312D7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eastAsia="標楷體"/>
                      <w:sz w:val="20"/>
                    </w:rPr>
                  </w:pPr>
                  <w:r w:rsidRPr="0084254B">
                    <w:rPr>
                      <w:rFonts w:eastAsia="標楷體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3060BF5D" w14:textId="77777777" w:rsidR="007312D7" w:rsidRPr="0084254B" w:rsidRDefault="007312D7" w:rsidP="007312D7">
                  <w:pPr>
                    <w:widowControl/>
                    <w:rPr>
                      <w:rFonts w:eastAsia="標楷體"/>
                      <w:sz w:val="20"/>
                    </w:rPr>
                  </w:pPr>
                </w:p>
              </w:tc>
            </w:tr>
          </w:tbl>
          <w:p w14:paraId="57D1463E" w14:textId="77777777" w:rsidR="007312D7" w:rsidRPr="0084254B" w:rsidRDefault="007312D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973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1280AD31" w14:textId="77777777" w:rsidR="007312D7" w:rsidRPr="0084254B" w:rsidRDefault="007312D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D80DD28" w14:textId="77777777" w:rsidR="007312D7" w:rsidRPr="0084254B" w:rsidRDefault="007312D7" w:rsidP="007312D7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單位：新臺幣</w:t>
            </w:r>
            <w:r w:rsidR="000A4358" w:rsidRPr="0084254B">
              <w:rPr>
                <w:rFonts w:eastAsia="標楷體"/>
                <w:sz w:val="20"/>
              </w:rPr>
              <w:t>元</w:t>
            </w:r>
          </w:p>
        </w:tc>
      </w:tr>
      <w:tr w:rsidR="009971FA" w:rsidRPr="0084254B" w14:paraId="764D06A3" w14:textId="77777777" w:rsidTr="00961154">
        <w:trPr>
          <w:cantSplit/>
          <w:tblHeader/>
        </w:trPr>
        <w:tc>
          <w:tcPr>
            <w:tcW w:w="3120" w:type="dxa"/>
            <w:gridSpan w:val="5"/>
            <w:vMerge w:val="restart"/>
            <w:tcBorders>
              <w:left w:val="nil"/>
            </w:tcBorders>
            <w:vAlign w:val="center"/>
          </w:tcPr>
          <w:p w14:paraId="4067E815" w14:textId="77777777" w:rsidR="009971FA" w:rsidRPr="0084254B" w:rsidRDefault="009971F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科目</w:t>
            </w:r>
          </w:p>
        </w:tc>
        <w:tc>
          <w:tcPr>
            <w:tcW w:w="2880" w:type="dxa"/>
            <w:vMerge w:val="restart"/>
            <w:vAlign w:val="center"/>
          </w:tcPr>
          <w:p w14:paraId="6D3F4598" w14:textId="77777777" w:rsidR="009971FA" w:rsidRPr="0084254B" w:rsidRDefault="009971F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修正內容</w:t>
            </w:r>
          </w:p>
        </w:tc>
        <w:tc>
          <w:tcPr>
            <w:tcW w:w="13093" w:type="dxa"/>
            <w:gridSpan w:val="12"/>
            <w:tcBorders>
              <w:right w:val="single" w:sz="12" w:space="0" w:color="auto"/>
            </w:tcBorders>
          </w:tcPr>
          <w:p w14:paraId="2F5DBB80" w14:textId="77777777" w:rsidR="009971FA" w:rsidRPr="0084254B" w:rsidRDefault="009971F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修正數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9EEEAE7" w14:textId="77777777" w:rsidR="009971FA" w:rsidRPr="0084254B" w:rsidRDefault="009971F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應繳回</w:t>
            </w:r>
          </w:p>
          <w:p w14:paraId="1DB66BBF" w14:textId="77777777" w:rsidR="009971FA" w:rsidRPr="0084254B" w:rsidRDefault="000A4358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縣</w:t>
            </w:r>
            <w:r w:rsidR="009971FA" w:rsidRPr="0084254B">
              <w:rPr>
                <w:rFonts w:eastAsia="標楷體"/>
                <w:sz w:val="20"/>
              </w:rPr>
              <w:t>庫數</w:t>
            </w:r>
          </w:p>
        </w:tc>
        <w:tc>
          <w:tcPr>
            <w:tcW w:w="100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A505154" w14:textId="77777777" w:rsidR="009971FA" w:rsidRPr="0084254B" w:rsidRDefault="009971F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備註</w:t>
            </w:r>
          </w:p>
        </w:tc>
      </w:tr>
      <w:tr w:rsidR="009971FA" w:rsidRPr="0084254B" w14:paraId="29F07743" w14:textId="77777777" w:rsidTr="00961154">
        <w:trPr>
          <w:cantSplit/>
          <w:tblHeader/>
        </w:trPr>
        <w:tc>
          <w:tcPr>
            <w:tcW w:w="3120" w:type="dxa"/>
            <w:gridSpan w:val="5"/>
            <w:vMerge/>
            <w:tcBorders>
              <w:left w:val="nil"/>
            </w:tcBorders>
          </w:tcPr>
          <w:p w14:paraId="040496A0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880" w:type="dxa"/>
            <w:vMerge/>
          </w:tcPr>
          <w:p w14:paraId="3F1331E5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4364" w:type="dxa"/>
            <w:gridSpan w:val="4"/>
          </w:tcPr>
          <w:p w14:paraId="5E6DF9C1" w14:textId="77777777" w:rsidR="009971FA" w:rsidRPr="0084254B" w:rsidRDefault="009971F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減免</w:t>
            </w:r>
            <w:r w:rsidR="00954A58" w:rsidRPr="0084254B">
              <w:rPr>
                <w:rFonts w:eastAsia="標楷體"/>
                <w:bCs/>
                <w:sz w:val="20"/>
              </w:rPr>
              <w:t>（註銷）</w:t>
            </w:r>
            <w:r w:rsidRPr="0084254B">
              <w:rPr>
                <w:rFonts w:eastAsia="標楷體"/>
                <w:sz w:val="20"/>
              </w:rPr>
              <w:t>數</w:t>
            </w:r>
          </w:p>
        </w:tc>
        <w:tc>
          <w:tcPr>
            <w:tcW w:w="4364" w:type="dxa"/>
            <w:gridSpan w:val="4"/>
          </w:tcPr>
          <w:p w14:paraId="3C13399B" w14:textId="77777777" w:rsidR="009971FA" w:rsidRPr="0084254B" w:rsidRDefault="009971F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實現數</w:t>
            </w:r>
          </w:p>
        </w:tc>
        <w:tc>
          <w:tcPr>
            <w:tcW w:w="4365" w:type="dxa"/>
            <w:gridSpan w:val="4"/>
            <w:tcBorders>
              <w:right w:val="single" w:sz="12" w:space="0" w:color="auto"/>
            </w:tcBorders>
          </w:tcPr>
          <w:p w14:paraId="4895B6A4" w14:textId="77777777" w:rsidR="009971FA" w:rsidRPr="0084254B" w:rsidRDefault="009971FA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未結清數</w:t>
            </w:r>
          </w:p>
        </w:tc>
        <w:tc>
          <w:tcPr>
            <w:tcW w:w="17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8C886C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002" w:type="dxa"/>
            <w:vMerge/>
            <w:tcBorders>
              <w:left w:val="single" w:sz="12" w:space="0" w:color="auto"/>
              <w:right w:val="nil"/>
            </w:tcBorders>
          </w:tcPr>
          <w:p w14:paraId="545A5EB7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971FA" w:rsidRPr="0084254B" w14:paraId="322C52B9" w14:textId="77777777" w:rsidTr="00961154">
        <w:trPr>
          <w:cantSplit/>
          <w:trHeight w:val="128"/>
          <w:tblHeader/>
        </w:trPr>
        <w:tc>
          <w:tcPr>
            <w:tcW w:w="480" w:type="dxa"/>
            <w:vMerge w:val="restart"/>
            <w:tcBorders>
              <w:left w:val="nil"/>
            </w:tcBorders>
            <w:vAlign w:val="center"/>
          </w:tcPr>
          <w:p w14:paraId="091C0495" w14:textId="77777777" w:rsidR="009971FA" w:rsidRPr="0084254B" w:rsidRDefault="009971FA">
            <w:pPr>
              <w:jc w:val="center"/>
              <w:rPr>
                <w:rFonts w:eastAsia="標楷體"/>
                <w:spacing w:val="-20"/>
                <w:sz w:val="20"/>
              </w:rPr>
            </w:pPr>
            <w:r w:rsidRPr="0084254B">
              <w:rPr>
                <w:rFonts w:eastAsia="標楷體"/>
                <w:spacing w:val="-20"/>
                <w:sz w:val="20"/>
              </w:rPr>
              <w:t>年度</w:t>
            </w:r>
          </w:p>
        </w:tc>
        <w:tc>
          <w:tcPr>
            <w:tcW w:w="240" w:type="dxa"/>
            <w:vMerge w:val="restart"/>
            <w:tcBorders>
              <w:left w:val="nil"/>
            </w:tcBorders>
            <w:vAlign w:val="center"/>
          </w:tcPr>
          <w:p w14:paraId="12E8874C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款</w:t>
            </w:r>
          </w:p>
        </w:tc>
        <w:tc>
          <w:tcPr>
            <w:tcW w:w="240" w:type="dxa"/>
            <w:vMerge w:val="restart"/>
            <w:vAlign w:val="center"/>
          </w:tcPr>
          <w:p w14:paraId="7D9B26CD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項</w:t>
            </w:r>
          </w:p>
        </w:tc>
        <w:tc>
          <w:tcPr>
            <w:tcW w:w="240" w:type="dxa"/>
            <w:vMerge w:val="restart"/>
            <w:vAlign w:val="center"/>
          </w:tcPr>
          <w:p w14:paraId="442C8F84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目</w:t>
            </w:r>
          </w:p>
        </w:tc>
        <w:tc>
          <w:tcPr>
            <w:tcW w:w="1920" w:type="dxa"/>
            <w:vMerge w:val="restart"/>
          </w:tcPr>
          <w:p w14:paraId="7C8A9D55" w14:textId="77777777" w:rsidR="009971FA" w:rsidRPr="0084254B" w:rsidRDefault="009971F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名稱</w:t>
            </w:r>
          </w:p>
        </w:tc>
        <w:tc>
          <w:tcPr>
            <w:tcW w:w="2880" w:type="dxa"/>
            <w:vMerge/>
          </w:tcPr>
          <w:p w14:paraId="6CC2B2AC" w14:textId="77777777" w:rsidR="009971FA" w:rsidRPr="0084254B" w:rsidRDefault="009971FA">
            <w:pPr>
              <w:rPr>
                <w:rFonts w:eastAsia="標楷體"/>
                <w:sz w:val="20"/>
              </w:rPr>
            </w:pPr>
          </w:p>
        </w:tc>
        <w:tc>
          <w:tcPr>
            <w:tcW w:w="2182" w:type="dxa"/>
            <w:gridSpan w:val="2"/>
            <w:vAlign w:val="center"/>
          </w:tcPr>
          <w:p w14:paraId="044D66CD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286D72C2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14:paraId="09D83D5E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47B6FE2A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14:paraId="524161E1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應付數</w:t>
            </w:r>
          </w:p>
        </w:tc>
        <w:tc>
          <w:tcPr>
            <w:tcW w:w="2183" w:type="dxa"/>
            <w:gridSpan w:val="2"/>
            <w:tcBorders>
              <w:right w:val="single" w:sz="12" w:space="0" w:color="auto"/>
            </w:tcBorders>
          </w:tcPr>
          <w:p w14:paraId="3154DFAA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保留數</w:t>
            </w:r>
          </w:p>
        </w:tc>
        <w:tc>
          <w:tcPr>
            <w:tcW w:w="174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1537F4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002" w:type="dxa"/>
            <w:vMerge/>
            <w:tcBorders>
              <w:left w:val="single" w:sz="12" w:space="0" w:color="auto"/>
              <w:right w:val="nil"/>
            </w:tcBorders>
          </w:tcPr>
          <w:p w14:paraId="69105225" w14:textId="77777777" w:rsidR="009971FA" w:rsidRPr="0084254B" w:rsidRDefault="009971FA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971FA" w:rsidRPr="0084254B" w14:paraId="565741FB" w14:textId="77777777" w:rsidTr="00961154">
        <w:trPr>
          <w:cantSplit/>
          <w:trHeight w:val="127"/>
          <w:tblHeader/>
        </w:trPr>
        <w:tc>
          <w:tcPr>
            <w:tcW w:w="480" w:type="dxa"/>
            <w:vMerge/>
            <w:tcBorders>
              <w:left w:val="nil"/>
            </w:tcBorders>
          </w:tcPr>
          <w:p w14:paraId="696E51A8" w14:textId="77777777" w:rsidR="009971FA" w:rsidRPr="0084254B" w:rsidRDefault="009971FA">
            <w:pPr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40" w:type="dxa"/>
            <w:vMerge/>
            <w:tcBorders>
              <w:left w:val="nil"/>
            </w:tcBorders>
          </w:tcPr>
          <w:p w14:paraId="483F7AB0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0" w:type="dxa"/>
            <w:vMerge/>
          </w:tcPr>
          <w:p w14:paraId="465297EA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0" w:type="dxa"/>
            <w:vMerge/>
          </w:tcPr>
          <w:p w14:paraId="699ACE03" w14:textId="77777777" w:rsidR="009971FA" w:rsidRPr="0084254B" w:rsidRDefault="009971FA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20" w:type="dxa"/>
            <w:vMerge/>
          </w:tcPr>
          <w:p w14:paraId="72DE3968" w14:textId="77777777" w:rsidR="009971FA" w:rsidRPr="0084254B" w:rsidRDefault="009971FA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2880" w:type="dxa"/>
            <w:vMerge/>
          </w:tcPr>
          <w:p w14:paraId="524D2F56" w14:textId="77777777" w:rsidR="009971FA" w:rsidRPr="0084254B" w:rsidRDefault="009971FA">
            <w:pPr>
              <w:rPr>
                <w:rFonts w:eastAsia="標楷體"/>
                <w:sz w:val="20"/>
              </w:rPr>
            </w:pPr>
          </w:p>
        </w:tc>
        <w:tc>
          <w:tcPr>
            <w:tcW w:w="1091" w:type="dxa"/>
            <w:vAlign w:val="center"/>
          </w:tcPr>
          <w:p w14:paraId="761DC716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6F6B96D1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0D85CBA3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60E1DB7E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53AE6237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63FAB1F8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238A56B4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0D2D088B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13AD651C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7E0CA7E1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4691523B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增</w:t>
            </w:r>
          </w:p>
        </w:tc>
        <w:tc>
          <w:tcPr>
            <w:tcW w:w="1092" w:type="dxa"/>
            <w:tcBorders>
              <w:right w:val="single" w:sz="12" w:space="0" w:color="auto"/>
            </w:tcBorders>
            <w:vAlign w:val="center"/>
          </w:tcPr>
          <w:p w14:paraId="500C8610" w14:textId="77777777" w:rsidR="009971FA" w:rsidRPr="0084254B" w:rsidRDefault="009971FA">
            <w:pPr>
              <w:ind w:right="-2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</w:t>
            </w:r>
          </w:p>
        </w:tc>
        <w:tc>
          <w:tcPr>
            <w:tcW w:w="894" w:type="dxa"/>
            <w:tcBorders>
              <w:left w:val="single" w:sz="12" w:space="0" w:color="auto"/>
              <w:right w:val="nil"/>
            </w:tcBorders>
          </w:tcPr>
          <w:p w14:paraId="0B7FEB7B" w14:textId="77777777" w:rsidR="009971FA" w:rsidRPr="0084254B" w:rsidRDefault="009971FA">
            <w:pPr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剔除數</w:t>
            </w:r>
          </w:p>
        </w:tc>
        <w:tc>
          <w:tcPr>
            <w:tcW w:w="851" w:type="dxa"/>
            <w:tcBorders>
              <w:right w:val="single" w:sz="12" w:space="0" w:color="auto"/>
            </w:tcBorders>
          </w:tcPr>
          <w:p w14:paraId="45799517" w14:textId="77777777" w:rsidR="009971FA" w:rsidRPr="0084254B" w:rsidRDefault="009971FA">
            <w:pPr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sz w:val="20"/>
              </w:rPr>
              <w:t>減列數</w:t>
            </w:r>
          </w:p>
        </w:tc>
        <w:tc>
          <w:tcPr>
            <w:tcW w:w="1002" w:type="dxa"/>
            <w:tcBorders>
              <w:left w:val="single" w:sz="12" w:space="0" w:color="auto"/>
              <w:right w:val="nil"/>
            </w:tcBorders>
          </w:tcPr>
          <w:p w14:paraId="6459712A" w14:textId="77777777" w:rsidR="009971FA" w:rsidRPr="0084254B" w:rsidRDefault="009971FA">
            <w:pPr>
              <w:rPr>
                <w:rFonts w:eastAsia="標楷體"/>
                <w:sz w:val="20"/>
              </w:rPr>
            </w:pPr>
          </w:p>
        </w:tc>
      </w:tr>
      <w:tr w:rsidR="000A4358" w:rsidRPr="0084254B" w14:paraId="4DA96772" w14:textId="77777777" w:rsidTr="00961154">
        <w:trPr>
          <w:cantSplit/>
          <w:trHeight w:val="395"/>
        </w:trPr>
        <w:tc>
          <w:tcPr>
            <w:tcW w:w="4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C8B1F56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03E0853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center"/>
          </w:tcPr>
          <w:p w14:paraId="56D22926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center"/>
          </w:tcPr>
          <w:p w14:paraId="57817E34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20" w:type="dxa"/>
            <w:tcBorders>
              <w:bottom w:val="nil"/>
            </w:tcBorders>
            <w:shd w:val="clear" w:color="auto" w:fill="auto"/>
            <w:vAlign w:val="center"/>
          </w:tcPr>
          <w:p w14:paraId="1DD38435" w14:textId="77777777" w:rsidR="000A4358" w:rsidRPr="0084254B" w:rsidRDefault="000A4358" w:rsidP="00114DD0">
            <w:pPr>
              <w:jc w:val="distribute"/>
              <w:rPr>
                <w:rFonts w:eastAsia="標楷體"/>
                <w:b/>
                <w:sz w:val="20"/>
              </w:rPr>
            </w:pPr>
            <w:r w:rsidRPr="0084254B">
              <w:rPr>
                <w:rFonts w:eastAsia="標楷體"/>
                <w:b/>
                <w:noProof/>
                <w:sz w:val="20"/>
              </w:rPr>
              <w:t>合計</w:t>
            </w:r>
          </w:p>
        </w:tc>
        <w:tc>
          <w:tcPr>
            <w:tcW w:w="2880" w:type="dxa"/>
            <w:tcBorders>
              <w:bottom w:val="nil"/>
            </w:tcBorders>
            <w:shd w:val="clear" w:color="auto" w:fill="auto"/>
            <w:vAlign w:val="center"/>
          </w:tcPr>
          <w:p w14:paraId="5683ADA2" w14:textId="77777777" w:rsidR="000A4358" w:rsidRPr="0084254B" w:rsidRDefault="000A4358" w:rsidP="00114DD0">
            <w:pPr>
              <w:jc w:val="both"/>
              <w:rPr>
                <w:rFonts w:eastAsia="標楷體"/>
                <w:b/>
                <w:sz w:val="2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14A90B87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342BEE32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145DB7D4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6A61F450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AE69906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0B894D9B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2D72DF4B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2AED0BA0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62E3C89F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57947140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74C976E5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2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E31671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89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E0D293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FB5666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100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E70C7" w14:textId="77777777" w:rsidR="000A4358" w:rsidRPr="0084254B" w:rsidRDefault="000A4358" w:rsidP="00114DD0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0A4358" w:rsidRPr="0084254B" w14:paraId="6F3D2B15" w14:textId="77777777" w:rsidTr="00961154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F2627E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113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B9730F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FE6E2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93D2C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CAF5B" w14:textId="77777777" w:rsidR="000A4358" w:rsidRPr="0084254B" w:rsidRDefault="000A4358" w:rsidP="00114DD0">
            <w:pPr>
              <w:jc w:val="distribute"/>
              <w:rPr>
                <w:rFonts w:eastAsia="標楷體"/>
                <w:b/>
                <w:sz w:val="20"/>
              </w:rPr>
            </w:pPr>
            <w:r w:rsidRPr="0084254B">
              <w:rPr>
                <w:rFonts w:eastAsia="標楷體"/>
                <w:b/>
                <w:noProof/>
                <w:sz w:val="20"/>
              </w:rPr>
              <w:t>縣政府主管</w:t>
            </w:r>
          </w:p>
        </w:tc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FFEE3" w14:textId="77777777" w:rsidR="000A4358" w:rsidRPr="0084254B" w:rsidRDefault="000A4358" w:rsidP="00114DD0">
            <w:pPr>
              <w:jc w:val="both"/>
              <w:rPr>
                <w:rFonts w:eastAsia="標楷體"/>
                <w:b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23995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7F15B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2FCEF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E449B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A9174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AC9E3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3FCC86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62053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2DC81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21E3A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E56FC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9BD910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89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E31AA6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8211FF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E75CC8">
              <w:rPr>
                <w:rFonts w:ascii="新細明體" w:hAnsi="新細明體"/>
                <w:b/>
                <w:noProof/>
                <w:sz w:val="20"/>
              </w:rPr>
              <w:t>723,300</w:t>
            </w:r>
          </w:p>
        </w:tc>
        <w:tc>
          <w:tcPr>
            <w:tcW w:w="100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F92640" w14:textId="77777777" w:rsidR="000A4358" w:rsidRPr="0084254B" w:rsidRDefault="000A4358" w:rsidP="00114DD0">
            <w:pPr>
              <w:jc w:val="both"/>
              <w:rPr>
                <w:rFonts w:eastAsia="標楷體"/>
                <w:b/>
                <w:spacing w:val="-10"/>
                <w:sz w:val="20"/>
              </w:rPr>
            </w:pPr>
          </w:p>
        </w:tc>
      </w:tr>
      <w:tr w:rsidR="000A4358" w:rsidRPr="0084254B" w14:paraId="60E94D47" w14:textId="77777777" w:rsidTr="00961154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AAA98F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37A033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9A8C7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CDBD8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AAC98F" w14:textId="77777777" w:rsidR="000A4358" w:rsidRPr="0084254B" w:rsidRDefault="000A4358" w:rsidP="00114DD0">
            <w:pPr>
              <w:ind w:leftChars="100" w:left="240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noProof/>
                <w:sz w:val="20"/>
              </w:rPr>
              <w:t>花蓮縣政府</w:t>
            </w:r>
          </w:p>
        </w:tc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32F7F" w14:textId="77777777" w:rsidR="000A4358" w:rsidRPr="0084254B" w:rsidRDefault="000A4358" w:rsidP="00114DD0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1C5A0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73E39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B0C43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825457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A3399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A2B95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6B30B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F8484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B756D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49649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6577F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B768F9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89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42D707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3FCE5C" w14:textId="77777777" w:rsidR="000A4358" w:rsidRPr="00E75CC8" w:rsidRDefault="000A4358" w:rsidP="00114DD0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100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DC5658" w14:textId="77777777" w:rsidR="000A4358" w:rsidRPr="0084254B" w:rsidRDefault="000A4358" w:rsidP="00114DD0">
            <w:pPr>
              <w:jc w:val="both"/>
              <w:rPr>
                <w:rFonts w:eastAsia="標楷體"/>
                <w:spacing w:val="-10"/>
                <w:sz w:val="20"/>
              </w:rPr>
            </w:pPr>
          </w:p>
        </w:tc>
      </w:tr>
      <w:tr w:rsidR="000A4358" w:rsidRPr="0084254B" w14:paraId="78FB5DEF" w14:textId="77777777" w:rsidTr="00135090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146786D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86F36C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  <w:vAlign w:val="center"/>
          </w:tcPr>
          <w:p w14:paraId="4F353998" w14:textId="77777777" w:rsidR="000A4358" w:rsidRPr="00E75CC8" w:rsidRDefault="000A4358" w:rsidP="00114DD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47EF615F" w14:textId="77777777" w:rsidR="000A4358" w:rsidRPr="00E75CC8" w:rsidRDefault="000A4358" w:rsidP="00135090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E75CC8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920" w:type="dxa"/>
            <w:tcBorders>
              <w:top w:val="nil"/>
            </w:tcBorders>
            <w:shd w:val="clear" w:color="auto" w:fill="auto"/>
          </w:tcPr>
          <w:p w14:paraId="45775B98" w14:textId="77777777" w:rsidR="000A4358" w:rsidRPr="0084254B" w:rsidRDefault="000A4358" w:rsidP="00961154">
            <w:pPr>
              <w:ind w:leftChars="200" w:left="480"/>
              <w:jc w:val="distribute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noProof/>
                <w:sz w:val="20"/>
              </w:rPr>
              <w:t>工商業管理</w:t>
            </w:r>
          </w:p>
        </w:tc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F01A725" w14:textId="77777777" w:rsidR="000A4358" w:rsidRPr="0084254B" w:rsidRDefault="000A4358" w:rsidP="00135090">
            <w:pPr>
              <w:jc w:val="both"/>
              <w:rPr>
                <w:rFonts w:eastAsia="標楷體"/>
                <w:sz w:val="20"/>
              </w:rPr>
            </w:pPr>
            <w:r w:rsidRPr="0084254B">
              <w:rPr>
                <w:rFonts w:eastAsia="標楷體"/>
                <w:noProof/>
                <w:sz w:val="20"/>
              </w:rPr>
              <w:t>減列</w:t>
            </w:r>
            <w:r w:rsidRPr="00F51FB5">
              <w:rPr>
                <w:rFonts w:ascii="標楷體" w:eastAsia="標楷體" w:hAnsi="標楷體"/>
                <w:noProof/>
                <w:sz w:val="20"/>
              </w:rPr>
              <w:t>113年</w:t>
            </w:r>
            <w:r w:rsidRPr="0084254B">
              <w:rPr>
                <w:rFonts w:eastAsia="標楷體"/>
                <w:noProof/>
                <w:sz w:val="20"/>
              </w:rPr>
              <w:t>度促進經濟振興券整體行銷委託專業服務案減價費用，並同額增列減免</w:t>
            </w:r>
            <w:r w:rsidR="00135090"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Pr="0084254B">
              <w:rPr>
                <w:rFonts w:eastAsia="標楷體"/>
                <w:noProof/>
                <w:sz w:val="20"/>
              </w:rPr>
              <w:t>註銷</w:t>
            </w:r>
            <w:r w:rsidR="00135090">
              <w:rPr>
                <w:rFonts w:ascii="標楷體" w:eastAsia="標楷體" w:hAnsi="標楷體" w:hint="eastAsia"/>
                <w:noProof/>
                <w:sz w:val="20"/>
              </w:rPr>
              <w:t>)</w:t>
            </w:r>
            <w:r w:rsidRPr="0084254B">
              <w:rPr>
                <w:rFonts w:eastAsia="標楷體"/>
                <w:noProof/>
                <w:sz w:val="20"/>
              </w:rPr>
              <w:t>數。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4D75F083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4098A2AA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AA51BC4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B26F708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50DFDD06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72F1768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24A1BDA9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BF5BDCE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4D7F77A1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2E1D35A1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19F28AC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41E81764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89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FD6270C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5A501C0" w14:textId="77777777" w:rsidR="000A4358" w:rsidRPr="00E75CC8" w:rsidRDefault="000A4358" w:rsidP="00961154">
            <w:pPr>
              <w:jc w:val="right"/>
              <w:rPr>
                <w:rFonts w:ascii="新細明體" w:hAnsi="新細明體"/>
                <w:sz w:val="20"/>
              </w:rPr>
            </w:pPr>
            <w:r w:rsidRPr="00E75CC8">
              <w:rPr>
                <w:rFonts w:ascii="新細明體" w:hAnsi="新細明體"/>
                <w:noProof/>
                <w:sz w:val="20"/>
              </w:rPr>
              <w:t>723,300</w:t>
            </w:r>
          </w:p>
        </w:tc>
        <w:tc>
          <w:tcPr>
            <w:tcW w:w="1002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36410F79" w14:textId="77777777" w:rsidR="000A4358" w:rsidRPr="0084254B" w:rsidRDefault="00961154" w:rsidP="00961154">
            <w:pPr>
              <w:jc w:val="both"/>
              <w:rPr>
                <w:rFonts w:eastAsia="標楷體"/>
                <w:spacing w:val="-20"/>
                <w:sz w:val="20"/>
              </w:rPr>
            </w:pPr>
            <w:r w:rsidRPr="0084254B">
              <w:rPr>
                <w:rFonts w:eastAsia="標楷體"/>
                <w:noProof/>
                <w:spacing w:val="-20"/>
                <w:sz w:val="20"/>
              </w:rPr>
              <w:t>縣庫未撥款。</w:t>
            </w:r>
          </w:p>
        </w:tc>
      </w:tr>
    </w:tbl>
    <w:p w14:paraId="5E4F96E1" w14:textId="77777777" w:rsidR="00D6616A" w:rsidRPr="0084254B" w:rsidRDefault="00D6616A">
      <w:pPr>
        <w:ind w:right="414"/>
        <w:rPr>
          <w:rFonts w:eastAsia="標楷體"/>
          <w:sz w:val="22"/>
        </w:rPr>
      </w:pPr>
    </w:p>
    <w:sectPr w:rsidR="00D6616A" w:rsidRPr="00842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68EC9" w14:textId="77777777" w:rsidR="000A4358" w:rsidRDefault="000A4358">
      <w:r>
        <w:separator/>
      </w:r>
    </w:p>
  </w:endnote>
  <w:endnote w:type="continuationSeparator" w:id="0">
    <w:p w14:paraId="74053A3B" w14:textId="77777777" w:rsidR="000A4358" w:rsidRDefault="000A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E8F4" w14:textId="22805314" w:rsidR="003C7C2D" w:rsidRPr="003C7C2D" w:rsidRDefault="003C7C2D" w:rsidP="003C7C2D">
    <w:pPr>
      <w:pStyle w:val="a4"/>
      <w:jc w:val="center"/>
      <w:rPr>
        <w:rFonts w:ascii="標楷體" w:eastAsia="標楷體"/>
      </w:rPr>
    </w:pPr>
    <w:r w:rsidRPr="003C7C2D">
      <w:rPr>
        <w:rFonts w:ascii="標楷體" w:eastAsia="標楷體" w:hint="eastAsia"/>
      </w:rPr>
      <w:t>第 1-3-</w:t>
    </w:r>
    <w:r w:rsidRPr="003C7C2D">
      <w:rPr>
        <w:rFonts w:ascii="標楷體" w:eastAsia="標楷體"/>
      </w:rPr>
      <w:fldChar w:fldCharType="begin"/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 w:hint="eastAsia"/>
      </w:rPr>
      <w:instrText>PAGE  \* MERGEFORMAT</w:instrText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/>
      </w:rPr>
      <w:fldChar w:fldCharType="separate"/>
    </w:r>
    <w:r w:rsidRPr="003C7C2D">
      <w:rPr>
        <w:rFonts w:ascii="標楷體" w:eastAsia="標楷體"/>
        <w:noProof/>
      </w:rPr>
      <w:t>1</w:t>
    </w:r>
    <w:r w:rsidRPr="003C7C2D">
      <w:rPr>
        <w:rFonts w:ascii="標楷體" w:eastAsia="標楷體"/>
      </w:rPr>
      <w:fldChar w:fldCharType="end"/>
    </w:r>
    <w:r w:rsidRPr="003C7C2D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65A5" w14:textId="152C37F2" w:rsidR="003C7C2D" w:rsidRPr="003C7C2D" w:rsidRDefault="003C7C2D" w:rsidP="003C7C2D">
    <w:pPr>
      <w:pStyle w:val="a4"/>
      <w:jc w:val="center"/>
      <w:rPr>
        <w:rFonts w:ascii="標楷體" w:eastAsia="標楷體"/>
      </w:rPr>
    </w:pPr>
    <w:r w:rsidRPr="003C7C2D">
      <w:rPr>
        <w:rFonts w:ascii="標楷體" w:eastAsia="標楷體" w:hint="eastAsia"/>
      </w:rPr>
      <w:t>第 1-3-</w:t>
    </w:r>
    <w:r w:rsidRPr="003C7C2D">
      <w:rPr>
        <w:rFonts w:ascii="標楷體" w:eastAsia="標楷體"/>
      </w:rPr>
      <w:fldChar w:fldCharType="begin"/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 w:hint="eastAsia"/>
      </w:rPr>
      <w:instrText>PAGE  \* MERGEFORMAT</w:instrText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/>
      </w:rPr>
      <w:fldChar w:fldCharType="separate"/>
    </w:r>
    <w:r w:rsidRPr="003C7C2D">
      <w:rPr>
        <w:rFonts w:ascii="標楷體" w:eastAsia="標楷體"/>
        <w:noProof/>
      </w:rPr>
      <w:t>1</w:t>
    </w:r>
    <w:r w:rsidRPr="003C7C2D">
      <w:rPr>
        <w:rFonts w:ascii="標楷體" w:eastAsia="標楷體"/>
      </w:rPr>
      <w:fldChar w:fldCharType="end"/>
    </w:r>
    <w:r w:rsidRPr="003C7C2D">
      <w:rPr>
        <w:rFonts w:ascii="標楷體" w:eastAsia="標楷體" w:hint="eastAsia"/>
      </w:rPr>
      <w:t xml:space="preserve"> </w:t>
    </w:r>
    <w:r w:rsidRPr="003C7C2D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7B537" w14:textId="222D5A32" w:rsidR="003C7C2D" w:rsidRPr="003C7C2D" w:rsidRDefault="003C7C2D" w:rsidP="003C7C2D">
    <w:pPr>
      <w:pStyle w:val="a4"/>
      <w:jc w:val="center"/>
      <w:rPr>
        <w:rFonts w:ascii="標楷體" w:eastAsia="標楷體"/>
      </w:rPr>
    </w:pPr>
    <w:r w:rsidRPr="003C7C2D">
      <w:rPr>
        <w:rFonts w:ascii="標楷體" w:eastAsia="標楷體" w:hint="eastAsia"/>
      </w:rPr>
      <w:t>第 1-3-</w:t>
    </w:r>
    <w:r w:rsidRPr="003C7C2D">
      <w:rPr>
        <w:rFonts w:ascii="標楷體" w:eastAsia="標楷體"/>
      </w:rPr>
      <w:fldChar w:fldCharType="begin"/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 w:hint="eastAsia"/>
      </w:rPr>
      <w:instrText>PAGE  \* MERGEFORMAT</w:instrText>
    </w:r>
    <w:r w:rsidRPr="003C7C2D">
      <w:rPr>
        <w:rFonts w:ascii="標楷體" w:eastAsia="標楷體"/>
      </w:rPr>
      <w:instrText xml:space="preserve"> </w:instrText>
    </w:r>
    <w:r w:rsidRPr="003C7C2D">
      <w:rPr>
        <w:rFonts w:ascii="標楷體" w:eastAsia="標楷體"/>
      </w:rPr>
      <w:fldChar w:fldCharType="separate"/>
    </w:r>
    <w:r w:rsidRPr="003C7C2D">
      <w:rPr>
        <w:rFonts w:ascii="標楷體" w:eastAsia="標楷體"/>
        <w:noProof/>
      </w:rPr>
      <w:t>1</w:t>
    </w:r>
    <w:r w:rsidRPr="003C7C2D">
      <w:rPr>
        <w:rFonts w:ascii="標楷體" w:eastAsia="標楷體"/>
      </w:rPr>
      <w:fldChar w:fldCharType="end"/>
    </w:r>
    <w:r w:rsidRPr="003C7C2D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C15B9" w14:textId="77777777" w:rsidR="000A4358" w:rsidRDefault="000A4358">
      <w:r>
        <w:separator/>
      </w:r>
    </w:p>
  </w:footnote>
  <w:footnote w:type="continuationSeparator" w:id="0">
    <w:p w14:paraId="0996F71D" w14:textId="77777777" w:rsidR="000A4358" w:rsidRDefault="000A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0397" w14:textId="77777777" w:rsidR="003C7C2D" w:rsidRDefault="003C7C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5C33" w14:textId="77777777" w:rsidR="009971FA" w:rsidRDefault="00961154">
    <w:pPr>
      <w:ind w:leftChars="32" w:left="77" w:right="79"/>
      <w:jc w:val="center"/>
    </w:pPr>
    <w:r w:rsidRPr="00961154">
      <w:rPr>
        <w:rFonts w:ascii="標楷體" w:eastAsia="標楷體" w:hAnsi="標楷體" w:hint="eastAsia"/>
        <w:b/>
        <w:sz w:val="32"/>
        <w:szCs w:val="36"/>
        <w:u w:val="single"/>
      </w:rPr>
      <w:t>三</w:t>
    </w:r>
    <w:r w:rsidR="00D6616A">
      <w:rPr>
        <w:rFonts w:hint="eastAsia"/>
        <w:b/>
        <w:sz w:val="32"/>
        <w:szCs w:val="36"/>
        <w:u w:val="single"/>
      </w:rPr>
      <w:t>、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96115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961154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="009971FA"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961154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59D8" w14:textId="77777777" w:rsidR="009971FA" w:rsidRDefault="00961154">
    <w:pPr>
      <w:ind w:leftChars="32" w:left="77" w:right="79"/>
      <w:jc w:val="center"/>
      <w:rPr>
        <w:b/>
        <w:sz w:val="32"/>
      </w:rPr>
    </w:pPr>
    <w:r w:rsidRPr="00961154">
      <w:rPr>
        <w:rFonts w:ascii="標楷體" w:eastAsia="標楷體" w:hAnsi="標楷體" w:hint="eastAsia"/>
        <w:b/>
        <w:sz w:val="32"/>
        <w:szCs w:val="36"/>
        <w:u w:val="single"/>
      </w:rPr>
      <w:t>三</w:t>
    </w:r>
    <w:r w:rsidR="000C1240">
      <w:rPr>
        <w:rFonts w:hint="eastAsia"/>
        <w:b/>
        <w:sz w:val="32"/>
        <w:szCs w:val="36"/>
        <w:u w:val="single"/>
      </w:rPr>
      <w:t>、</w:t>
    </w:r>
    <w:r w:rsidR="009971FA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961154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9971FA">
      <w:rPr>
        <w:rFonts w:ascii="標楷體" w:eastAsia="標楷體" w:hint="eastAsia"/>
        <w:b/>
        <w:spacing w:val="60"/>
        <w:sz w:val="32"/>
        <w:u w:val="single"/>
      </w:rPr>
      <w:t>年度</w:t>
    </w:r>
    <w:r w:rsidRPr="00961154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9971FA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="009971FA">
      <w:rPr>
        <w:rFonts w:eastAsia="標楷體" w:hint="eastAsia"/>
        <w:b/>
        <w:spacing w:val="60"/>
        <w:sz w:val="32"/>
        <w:u w:val="single"/>
      </w:rPr>
      <w:t>轉入數</w:t>
    </w:r>
    <w:r w:rsidR="009971FA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358"/>
    <w:rsid w:val="0008662F"/>
    <w:rsid w:val="000A4358"/>
    <w:rsid w:val="000C1240"/>
    <w:rsid w:val="00135090"/>
    <w:rsid w:val="003C7C2D"/>
    <w:rsid w:val="00526752"/>
    <w:rsid w:val="007312D7"/>
    <w:rsid w:val="0084254B"/>
    <w:rsid w:val="00954A58"/>
    <w:rsid w:val="00961154"/>
    <w:rsid w:val="009971FA"/>
    <w:rsid w:val="009A2C75"/>
    <w:rsid w:val="00AC4686"/>
    <w:rsid w:val="00C3751B"/>
    <w:rsid w:val="00D565FE"/>
    <w:rsid w:val="00D6616A"/>
    <w:rsid w:val="00E75CC8"/>
    <w:rsid w:val="00F31D3B"/>
    <w:rsid w:val="00F5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9C0EC51"/>
  <w15:chartTrackingRefBased/>
  <w15:docId w15:val="{9E3A0BD5-1A29-42A6-9841-C1FF5625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CvBAJfYjpV5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ICvBAJfYjpV5以前年度歲出決算修正數明細表</Template>
  <TotalTime>2</TotalTime>
  <Pages>1</Pages>
  <Words>212</Words>
  <Characters>228</Characters>
  <Application>Microsoft Office Word</Application>
  <DocSecurity>0</DocSecurity>
  <Lines>1</Lines>
  <Paragraphs>1</Paragraphs>
  <ScaleCrop>false</ScaleCrop>
  <Company>N.A.O.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李淑玲</dc:creator>
  <cp:keywords/>
  <cp:lastModifiedBy>張簡稜剛</cp:lastModifiedBy>
  <cp:revision>7</cp:revision>
  <dcterms:created xsi:type="dcterms:W3CDTF">2026-05-28T00:31:00Z</dcterms:created>
  <dcterms:modified xsi:type="dcterms:W3CDTF">2026-06-22T02:02:00Z</dcterms:modified>
</cp:coreProperties>
</file>