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900BE" w14:textId="77777777" w:rsidR="0050398C" w:rsidRPr="0050398C" w:rsidRDefault="0050398C" w:rsidP="0050398C">
      <w:pPr>
        <w:pStyle w:val="01-"/>
        <w:spacing w:afterLines="30" w:after="108" w:line="360" w:lineRule="exact"/>
        <w:jc w:val="center"/>
        <w:rPr>
          <w:color w:val="000000" w:themeColor="text1"/>
          <w:spacing w:val="-11"/>
          <w:szCs w:val="36"/>
        </w:rPr>
      </w:pPr>
      <w:bookmarkStart w:id="0" w:name="_Hlk138144878"/>
      <w:r w:rsidRPr="0050398C">
        <w:rPr>
          <w:rFonts w:hint="eastAsia"/>
          <w:color w:val="000000" w:themeColor="text1"/>
          <w:spacing w:val="-11"/>
        </w:rPr>
        <w:t>伍</w:t>
      </w:r>
      <w:r w:rsidR="005D5D83" w:rsidRPr="0050398C">
        <w:rPr>
          <w:rFonts w:hint="eastAsia"/>
          <w:color w:val="000000" w:themeColor="text1"/>
          <w:spacing w:val="-11"/>
        </w:rPr>
        <w:t>、</w:t>
      </w:r>
      <w:r w:rsidRPr="0050398C">
        <w:rPr>
          <w:rFonts w:hint="eastAsia"/>
          <w:color w:val="000000" w:themeColor="text1"/>
          <w:spacing w:val="-11"/>
          <w:szCs w:val="36"/>
        </w:rPr>
        <w:t>中央政府</w:t>
      </w:r>
      <w:proofErr w:type="gramStart"/>
      <w:r w:rsidRPr="0050398C">
        <w:rPr>
          <w:rFonts w:hint="eastAsia"/>
          <w:color w:val="000000" w:themeColor="text1"/>
          <w:spacing w:val="-11"/>
          <w:szCs w:val="36"/>
        </w:rPr>
        <w:t>疫</w:t>
      </w:r>
      <w:proofErr w:type="gramEnd"/>
      <w:r w:rsidRPr="0050398C">
        <w:rPr>
          <w:rFonts w:hint="eastAsia"/>
          <w:color w:val="000000" w:themeColor="text1"/>
          <w:spacing w:val="-11"/>
          <w:szCs w:val="36"/>
        </w:rPr>
        <w:t>後強化經濟與社會韌性及全民共享經濟成果特別決算</w:t>
      </w:r>
    </w:p>
    <w:p w14:paraId="473C104E" w14:textId="6F7DD388" w:rsidR="005D5D83" w:rsidRPr="0050398C" w:rsidRDefault="005D5D83" w:rsidP="0050398C">
      <w:pPr>
        <w:pStyle w:val="01-"/>
        <w:spacing w:afterLines="30" w:after="108" w:line="360" w:lineRule="exact"/>
        <w:jc w:val="center"/>
        <w:rPr>
          <w:color w:val="000000" w:themeColor="text1"/>
          <w:spacing w:val="-11"/>
          <w:szCs w:val="36"/>
        </w:rPr>
      </w:pPr>
      <w:r w:rsidRPr="0050398C">
        <w:rPr>
          <w:rFonts w:hint="eastAsia"/>
          <w:bCs/>
          <w:color w:val="000000" w:themeColor="text1"/>
          <w:spacing w:val="-11"/>
          <w:szCs w:val="36"/>
        </w:rPr>
        <w:t>歲入超收原因分析簡明</w:t>
      </w:r>
      <w:r w:rsidRPr="0050398C">
        <w:rPr>
          <w:rFonts w:hint="eastAsia"/>
          <w:color w:val="000000" w:themeColor="text1"/>
          <w:spacing w:val="-11"/>
          <w:szCs w:val="36"/>
        </w:rPr>
        <w:t>表</w:t>
      </w:r>
    </w:p>
    <w:p w14:paraId="664A50A8" w14:textId="77777777" w:rsidR="005D5D83" w:rsidRPr="00FE33CE" w:rsidRDefault="005D5D83" w:rsidP="009D25A5">
      <w:pPr>
        <w:pStyle w:val="03"/>
        <w:spacing w:line="240" w:lineRule="auto"/>
        <w:rPr>
          <w:color w:val="000000" w:themeColor="text1"/>
          <w:w w:val="100"/>
          <w:sz w:val="22"/>
          <w:szCs w:val="22"/>
        </w:rPr>
      </w:pPr>
      <w:r w:rsidRPr="00FE33CE">
        <w:rPr>
          <w:rFonts w:hint="eastAsia"/>
          <w:color w:val="000000" w:themeColor="text1"/>
        </w:rPr>
        <w:tab/>
      </w:r>
      <w:r w:rsidRPr="00FE33CE">
        <w:rPr>
          <w:rFonts w:hint="eastAsia"/>
          <w:color w:val="000000" w:themeColor="text1"/>
          <w:w w:val="100"/>
          <w:sz w:val="22"/>
          <w:szCs w:val="22"/>
        </w:rPr>
        <w:t>單位</w:t>
      </w:r>
      <w:r w:rsidRPr="00FE33CE">
        <w:rPr>
          <w:color w:val="000000" w:themeColor="text1"/>
          <w:w w:val="100"/>
          <w:sz w:val="22"/>
          <w:szCs w:val="22"/>
        </w:rPr>
        <w:t>：</w:t>
      </w:r>
      <w:r w:rsidRPr="00FE33CE">
        <w:rPr>
          <w:rFonts w:hint="eastAsia"/>
          <w:color w:val="000000" w:themeColor="text1"/>
          <w:w w:val="100"/>
          <w:sz w:val="22"/>
          <w:szCs w:val="22"/>
        </w:rPr>
        <w:t>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7"/>
        <w:gridCol w:w="992"/>
        <w:gridCol w:w="1043"/>
        <w:gridCol w:w="1124"/>
        <w:gridCol w:w="949"/>
        <w:gridCol w:w="3761"/>
      </w:tblGrid>
      <w:tr w:rsidR="00CD139D" w:rsidRPr="00FE33CE" w14:paraId="41E2FD24" w14:textId="77777777" w:rsidTr="0095748C">
        <w:trPr>
          <w:cantSplit/>
          <w:trHeight w:hRule="exact" w:val="369"/>
          <w:tblHeader/>
        </w:trPr>
        <w:tc>
          <w:tcPr>
            <w:tcW w:w="2337" w:type="dxa"/>
            <w:vMerge w:val="restart"/>
            <w:tcBorders>
              <w:left w:val="nil"/>
            </w:tcBorders>
            <w:shd w:val="clear" w:color="auto" w:fill="auto"/>
            <w:vAlign w:val="center"/>
          </w:tcPr>
          <w:p w14:paraId="4C053272" w14:textId="77777777" w:rsidR="005D5D83" w:rsidRPr="00FE33CE" w:rsidRDefault="005D5D83" w:rsidP="005B425F">
            <w:pPr>
              <w:spacing w:line="240" w:lineRule="exact"/>
              <w:ind w:left="57" w:right="57"/>
              <w:jc w:val="distribute"/>
              <w:rPr>
                <w:rFonts w:ascii="標楷體" w:eastAsia="標楷體" w:hAnsi="標楷體"/>
                <w:color w:val="000000" w:themeColor="text1"/>
              </w:rPr>
            </w:pPr>
            <w:r w:rsidRPr="00FE33CE">
              <w:rPr>
                <w:rFonts w:ascii="標楷體" w:eastAsia="標楷體" w:hAnsi="標楷體" w:hint="eastAsia"/>
                <w:color w:val="000000" w:themeColor="text1"/>
              </w:rPr>
              <w:t>科目</w:t>
            </w:r>
          </w:p>
        </w:tc>
        <w:tc>
          <w:tcPr>
            <w:tcW w:w="992" w:type="dxa"/>
            <w:vMerge w:val="restart"/>
            <w:shd w:val="clear" w:color="auto" w:fill="auto"/>
            <w:vAlign w:val="center"/>
          </w:tcPr>
          <w:p w14:paraId="7E6D0B17" w14:textId="77777777" w:rsidR="005D5D83" w:rsidRPr="00FE33CE" w:rsidRDefault="005D5D83" w:rsidP="005B425F">
            <w:pPr>
              <w:spacing w:line="240" w:lineRule="exact"/>
              <w:ind w:left="57" w:right="57"/>
              <w:jc w:val="distribute"/>
              <w:rPr>
                <w:rFonts w:ascii="標楷體" w:eastAsia="標楷體" w:hAnsi="標楷體"/>
                <w:color w:val="000000" w:themeColor="text1"/>
              </w:rPr>
            </w:pPr>
            <w:r w:rsidRPr="00FE33CE">
              <w:rPr>
                <w:rFonts w:ascii="標楷體" w:eastAsia="標楷體" w:hAnsi="標楷體" w:hint="eastAsia"/>
                <w:color w:val="000000" w:themeColor="text1"/>
              </w:rPr>
              <w:t>預算數</w:t>
            </w:r>
          </w:p>
        </w:tc>
        <w:tc>
          <w:tcPr>
            <w:tcW w:w="1043" w:type="dxa"/>
            <w:vMerge w:val="restart"/>
            <w:shd w:val="clear" w:color="auto" w:fill="auto"/>
            <w:vAlign w:val="center"/>
          </w:tcPr>
          <w:p w14:paraId="384F5CBA" w14:textId="77777777" w:rsidR="005D5D83" w:rsidRPr="00FE33CE" w:rsidRDefault="005D5D83" w:rsidP="005B425F">
            <w:pPr>
              <w:spacing w:line="240" w:lineRule="exact"/>
              <w:ind w:left="62" w:right="62"/>
              <w:jc w:val="distribute"/>
              <w:rPr>
                <w:rFonts w:ascii="標楷體" w:eastAsia="標楷體" w:hAnsi="標楷體"/>
                <w:color w:val="000000" w:themeColor="text1"/>
              </w:rPr>
            </w:pPr>
            <w:r w:rsidRPr="00FE33CE">
              <w:rPr>
                <w:rFonts w:ascii="標楷體" w:eastAsia="標楷體" w:hAnsi="標楷體" w:hint="eastAsia"/>
                <w:color w:val="000000" w:themeColor="text1"/>
              </w:rPr>
              <w:t>決算</w:t>
            </w:r>
          </w:p>
          <w:p w14:paraId="57A530A6" w14:textId="77777777" w:rsidR="005D5D83" w:rsidRPr="00FE33CE" w:rsidRDefault="005D5D83" w:rsidP="005B425F">
            <w:pPr>
              <w:spacing w:line="240" w:lineRule="exact"/>
              <w:ind w:left="57" w:right="57"/>
              <w:jc w:val="distribute"/>
              <w:rPr>
                <w:rFonts w:ascii="標楷體" w:eastAsia="標楷體" w:hAnsi="標楷體"/>
                <w:color w:val="000000" w:themeColor="text1"/>
              </w:rPr>
            </w:pPr>
            <w:r w:rsidRPr="00FE33CE">
              <w:rPr>
                <w:rFonts w:ascii="標楷體" w:eastAsia="標楷體" w:hAnsi="標楷體" w:hint="eastAsia"/>
                <w:color w:val="000000" w:themeColor="text1"/>
              </w:rPr>
              <w:t>審定數</w:t>
            </w:r>
          </w:p>
        </w:tc>
        <w:tc>
          <w:tcPr>
            <w:tcW w:w="2073" w:type="dxa"/>
            <w:gridSpan w:val="2"/>
            <w:shd w:val="clear" w:color="auto" w:fill="auto"/>
            <w:vAlign w:val="center"/>
          </w:tcPr>
          <w:p w14:paraId="77482B6A" w14:textId="644D24EB" w:rsidR="005D5D83" w:rsidRPr="00FE33CE" w:rsidRDefault="005D5D83" w:rsidP="005B425F">
            <w:pPr>
              <w:spacing w:line="240" w:lineRule="exact"/>
              <w:ind w:left="57" w:right="57"/>
              <w:jc w:val="distribute"/>
              <w:rPr>
                <w:rFonts w:ascii="標楷體" w:eastAsia="標楷體" w:hAnsi="標楷體"/>
                <w:color w:val="000000" w:themeColor="text1"/>
              </w:rPr>
            </w:pPr>
            <w:proofErr w:type="gramStart"/>
            <w:r w:rsidRPr="00FE33CE">
              <w:rPr>
                <w:rFonts w:ascii="標楷體" w:eastAsia="標楷體" w:hAnsi="標楷體" w:hint="eastAsia"/>
                <w:color w:val="000000" w:themeColor="text1"/>
              </w:rPr>
              <w:t>超收數</w:t>
            </w:r>
            <w:proofErr w:type="gramEnd"/>
          </w:p>
        </w:tc>
        <w:tc>
          <w:tcPr>
            <w:tcW w:w="3761" w:type="dxa"/>
            <w:vMerge w:val="restart"/>
            <w:tcBorders>
              <w:right w:val="nil"/>
            </w:tcBorders>
            <w:shd w:val="clear" w:color="auto" w:fill="auto"/>
            <w:vAlign w:val="center"/>
          </w:tcPr>
          <w:p w14:paraId="26B67CEB" w14:textId="77777777" w:rsidR="005D5D83" w:rsidRPr="00FE33CE" w:rsidRDefault="005D5D83" w:rsidP="005B425F">
            <w:pPr>
              <w:spacing w:line="240" w:lineRule="exact"/>
              <w:ind w:left="57" w:right="57"/>
              <w:jc w:val="distribute"/>
              <w:rPr>
                <w:rFonts w:ascii="標楷體" w:eastAsia="標楷體" w:hAnsi="標楷體"/>
                <w:color w:val="000000" w:themeColor="text1"/>
              </w:rPr>
            </w:pPr>
            <w:r w:rsidRPr="00FE33CE">
              <w:rPr>
                <w:rFonts w:ascii="標楷體" w:eastAsia="標楷體" w:hAnsi="標楷體" w:hint="eastAsia"/>
                <w:color w:val="000000" w:themeColor="text1"/>
              </w:rPr>
              <w:t>原因分析</w:t>
            </w:r>
          </w:p>
        </w:tc>
      </w:tr>
      <w:tr w:rsidR="00CD139D" w:rsidRPr="00FE33CE" w14:paraId="1A6021C0" w14:textId="77777777" w:rsidTr="0095748C">
        <w:trPr>
          <w:cantSplit/>
          <w:trHeight w:val="369"/>
          <w:tblHeader/>
        </w:trPr>
        <w:tc>
          <w:tcPr>
            <w:tcW w:w="2337" w:type="dxa"/>
            <w:vMerge/>
            <w:tcBorders>
              <w:left w:val="nil"/>
              <w:bottom w:val="single" w:sz="4" w:space="0" w:color="auto"/>
            </w:tcBorders>
            <w:shd w:val="clear" w:color="auto" w:fill="auto"/>
            <w:vAlign w:val="center"/>
          </w:tcPr>
          <w:p w14:paraId="3C1629A4" w14:textId="77777777" w:rsidR="005D5D83" w:rsidRPr="00FE33CE" w:rsidRDefault="005D5D83" w:rsidP="00FF2324">
            <w:pPr>
              <w:spacing w:line="240" w:lineRule="exact"/>
              <w:rPr>
                <w:color w:val="000000" w:themeColor="text1"/>
                <w:sz w:val="18"/>
              </w:rPr>
            </w:pPr>
          </w:p>
        </w:tc>
        <w:tc>
          <w:tcPr>
            <w:tcW w:w="992" w:type="dxa"/>
            <w:vMerge/>
            <w:tcBorders>
              <w:bottom w:val="single" w:sz="4" w:space="0" w:color="auto"/>
            </w:tcBorders>
            <w:shd w:val="clear" w:color="auto" w:fill="auto"/>
            <w:vAlign w:val="center"/>
          </w:tcPr>
          <w:p w14:paraId="39485112" w14:textId="77777777" w:rsidR="005D5D83" w:rsidRPr="00FE33CE" w:rsidRDefault="005D5D83" w:rsidP="00FF2324">
            <w:pPr>
              <w:spacing w:line="240" w:lineRule="exact"/>
              <w:rPr>
                <w:color w:val="000000" w:themeColor="text1"/>
                <w:spacing w:val="-10"/>
                <w:sz w:val="18"/>
              </w:rPr>
            </w:pPr>
          </w:p>
        </w:tc>
        <w:tc>
          <w:tcPr>
            <w:tcW w:w="1043" w:type="dxa"/>
            <w:vMerge/>
            <w:tcBorders>
              <w:bottom w:val="single" w:sz="4" w:space="0" w:color="auto"/>
            </w:tcBorders>
            <w:shd w:val="clear" w:color="auto" w:fill="auto"/>
            <w:vAlign w:val="center"/>
          </w:tcPr>
          <w:p w14:paraId="265AE6DF" w14:textId="77777777" w:rsidR="005D5D83" w:rsidRPr="00FE33CE" w:rsidRDefault="005D5D83" w:rsidP="00FF2324">
            <w:pPr>
              <w:spacing w:line="240" w:lineRule="exact"/>
              <w:rPr>
                <w:color w:val="000000" w:themeColor="text1"/>
                <w:spacing w:val="-10"/>
                <w:sz w:val="18"/>
              </w:rPr>
            </w:pPr>
          </w:p>
        </w:tc>
        <w:tc>
          <w:tcPr>
            <w:tcW w:w="1124" w:type="dxa"/>
            <w:tcBorders>
              <w:bottom w:val="single" w:sz="4" w:space="0" w:color="auto"/>
            </w:tcBorders>
            <w:shd w:val="clear" w:color="auto" w:fill="auto"/>
            <w:vAlign w:val="center"/>
          </w:tcPr>
          <w:p w14:paraId="0857CFDB" w14:textId="77777777" w:rsidR="005D5D83" w:rsidRPr="00FE33CE" w:rsidRDefault="005D5D83" w:rsidP="005B425F">
            <w:pPr>
              <w:spacing w:line="240" w:lineRule="exact"/>
              <w:ind w:left="57" w:right="57"/>
              <w:jc w:val="distribute"/>
              <w:rPr>
                <w:rFonts w:ascii="標楷體" w:eastAsia="標楷體" w:hAnsi="標楷體"/>
                <w:color w:val="000000" w:themeColor="text1"/>
              </w:rPr>
            </w:pPr>
            <w:r w:rsidRPr="00FE33CE">
              <w:rPr>
                <w:rFonts w:ascii="標楷體" w:eastAsia="標楷體" w:hAnsi="標楷體" w:hint="eastAsia"/>
                <w:color w:val="000000" w:themeColor="text1"/>
              </w:rPr>
              <w:t>金額</w:t>
            </w:r>
          </w:p>
        </w:tc>
        <w:tc>
          <w:tcPr>
            <w:tcW w:w="949" w:type="dxa"/>
            <w:tcBorders>
              <w:bottom w:val="single" w:sz="4" w:space="0" w:color="auto"/>
            </w:tcBorders>
            <w:shd w:val="clear" w:color="auto" w:fill="auto"/>
            <w:vAlign w:val="center"/>
          </w:tcPr>
          <w:p w14:paraId="2BCDCC0B"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w:t>
            </w:r>
          </w:p>
        </w:tc>
        <w:tc>
          <w:tcPr>
            <w:tcW w:w="3761" w:type="dxa"/>
            <w:vMerge/>
            <w:tcBorders>
              <w:bottom w:val="single" w:sz="4" w:space="0" w:color="auto"/>
              <w:right w:val="nil"/>
            </w:tcBorders>
            <w:shd w:val="clear" w:color="auto" w:fill="auto"/>
            <w:vAlign w:val="center"/>
          </w:tcPr>
          <w:p w14:paraId="1119806A" w14:textId="77777777" w:rsidR="005D5D83" w:rsidRPr="00FE33CE" w:rsidRDefault="005D5D83" w:rsidP="00FF2324">
            <w:pPr>
              <w:spacing w:line="240" w:lineRule="exact"/>
              <w:rPr>
                <w:color w:val="000000" w:themeColor="text1"/>
                <w:sz w:val="18"/>
              </w:rPr>
            </w:pPr>
          </w:p>
        </w:tc>
      </w:tr>
      <w:tr w:rsidR="00CD139D" w:rsidRPr="00FE33CE" w14:paraId="789C1F04"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7D7901E8" w14:textId="65C9ADC0" w:rsidR="005E70A2" w:rsidRPr="00FE33CE" w:rsidRDefault="009D25A5" w:rsidP="005E70A2">
            <w:pPr>
              <w:spacing w:line="240" w:lineRule="exact"/>
              <w:ind w:rightChars="10" w:right="24"/>
              <w:jc w:val="distribute"/>
              <w:rPr>
                <w:rFonts w:ascii="標楷體" w:eastAsia="標楷體" w:hAnsi="標楷體"/>
                <w:b/>
                <w:noProof/>
                <w:color w:val="000000" w:themeColor="text1"/>
                <w:sz w:val="22"/>
                <w:szCs w:val="22"/>
              </w:rPr>
            </w:pPr>
            <w:r>
              <w:rPr>
                <w:rFonts w:ascii="標楷體" w:eastAsia="標楷體" w:hAnsi="標楷體" w:hint="eastAsia"/>
                <w:b/>
                <w:noProof/>
                <w:color w:val="000000" w:themeColor="text1"/>
                <w:sz w:val="22"/>
                <w:szCs w:val="22"/>
              </w:rPr>
              <w:t>經濟部</w:t>
            </w:r>
            <w:r w:rsidR="005E70A2" w:rsidRPr="00FE33CE">
              <w:rPr>
                <w:rFonts w:ascii="標楷體" w:eastAsia="標楷體" w:hAnsi="標楷體" w:hint="eastAsia"/>
                <w:b/>
                <w:noProof/>
                <w:color w:val="000000" w:themeColor="text1"/>
                <w:sz w:val="22"/>
                <w:szCs w:val="22"/>
              </w:rPr>
              <w:t>主管</w:t>
            </w:r>
          </w:p>
        </w:tc>
        <w:tc>
          <w:tcPr>
            <w:tcW w:w="992" w:type="dxa"/>
            <w:shd w:val="clear" w:color="auto" w:fill="auto"/>
            <w:vAlign w:val="center"/>
          </w:tcPr>
          <w:p w14:paraId="264B25E8"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43" w:type="dxa"/>
            <w:shd w:val="clear" w:color="auto" w:fill="auto"/>
            <w:vAlign w:val="center"/>
          </w:tcPr>
          <w:p w14:paraId="2BF9FC3D"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24" w:type="dxa"/>
            <w:shd w:val="clear" w:color="auto" w:fill="auto"/>
            <w:vAlign w:val="center"/>
          </w:tcPr>
          <w:p w14:paraId="304E8A86"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9" w:type="dxa"/>
            <w:shd w:val="clear" w:color="auto" w:fill="auto"/>
            <w:vAlign w:val="center"/>
          </w:tcPr>
          <w:p w14:paraId="502512C4"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61" w:type="dxa"/>
            <w:shd w:val="clear" w:color="auto" w:fill="auto"/>
            <w:vAlign w:val="center"/>
          </w:tcPr>
          <w:p w14:paraId="394DCC1C"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5EA8D95F"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0503B3CA" w14:textId="4CD6E669" w:rsidR="005E70A2" w:rsidRPr="00FE33CE" w:rsidRDefault="009D25A5" w:rsidP="00904036">
            <w:pPr>
              <w:spacing w:line="240" w:lineRule="exact"/>
              <w:ind w:leftChars="100" w:left="240" w:rightChars="10" w:right="24"/>
              <w:jc w:val="distribute"/>
              <w:rPr>
                <w:rFonts w:ascii="標楷體" w:eastAsia="標楷體" w:hAnsi="標楷體"/>
                <w:b/>
                <w:noProof/>
                <w:color w:val="000000" w:themeColor="text1"/>
                <w:sz w:val="22"/>
                <w:szCs w:val="22"/>
              </w:rPr>
            </w:pPr>
            <w:r>
              <w:rPr>
                <w:rFonts w:ascii="標楷體" w:eastAsia="標楷體" w:hAnsi="標楷體" w:hint="eastAsia"/>
                <w:b/>
                <w:noProof/>
                <w:color w:val="000000" w:themeColor="text1"/>
                <w:sz w:val="22"/>
                <w:szCs w:val="22"/>
              </w:rPr>
              <w:t>工業局(</w:t>
            </w:r>
            <w:r w:rsidRPr="009D25A5">
              <w:rPr>
                <w:rFonts w:ascii="標楷體" w:eastAsia="標楷體" w:hAnsi="標楷體" w:hint="eastAsia"/>
                <w:b/>
                <w:noProof/>
                <w:color w:val="000000" w:themeColor="text1"/>
                <w:sz w:val="22"/>
                <w:szCs w:val="22"/>
              </w:rPr>
              <w:t>產業發展署</w:t>
            </w:r>
            <w:r>
              <w:rPr>
                <w:rFonts w:ascii="標楷體" w:eastAsia="標楷體" w:hAnsi="標楷體" w:hint="eastAsia"/>
                <w:b/>
                <w:noProof/>
                <w:color w:val="000000" w:themeColor="text1"/>
                <w:sz w:val="22"/>
                <w:szCs w:val="22"/>
              </w:rPr>
              <w:t>)</w:t>
            </w:r>
          </w:p>
        </w:tc>
        <w:tc>
          <w:tcPr>
            <w:tcW w:w="992" w:type="dxa"/>
            <w:shd w:val="clear" w:color="auto" w:fill="auto"/>
            <w:vAlign w:val="center"/>
          </w:tcPr>
          <w:p w14:paraId="7A150912"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43" w:type="dxa"/>
            <w:shd w:val="clear" w:color="auto" w:fill="auto"/>
            <w:vAlign w:val="center"/>
          </w:tcPr>
          <w:p w14:paraId="1409FCB1"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24" w:type="dxa"/>
            <w:shd w:val="clear" w:color="auto" w:fill="auto"/>
            <w:vAlign w:val="center"/>
          </w:tcPr>
          <w:p w14:paraId="5E2FBD3C"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9" w:type="dxa"/>
            <w:shd w:val="clear" w:color="auto" w:fill="auto"/>
            <w:vAlign w:val="center"/>
          </w:tcPr>
          <w:p w14:paraId="687B83B5"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61" w:type="dxa"/>
            <w:shd w:val="clear" w:color="auto" w:fill="auto"/>
            <w:vAlign w:val="center"/>
          </w:tcPr>
          <w:p w14:paraId="65789995"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4D0BD9B1"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185EDC49" w14:textId="6B191CF1" w:rsidR="005E70A2" w:rsidRPr="00FE33CE" w:rsidRDefault="005E70A2" w:rsidP="005E70A2">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992" w:type="dxa"/>
            <w:shd w:val="clear" w:color="auto" w:fill="auto"/>
            <w:vAlign w:val="center"/>
          </w:tcPr>
          <w:p w14:paraId="0A358B81" w14:textId="4C27DFCF"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43" w:type="dxa"/>
            <w:shd w:val="clear" w:color="auto" w:fill="auto"/>
            <w:vAlign w:val="center"/>
          </w:tcPr>
          <w:p w14:paraId="43358311" w14:textId="0F86D6C1" w:rsidR="005E70A2" w:rsidRPr="00FE33CE" w:rsidRDefault="009D25A5" w:rsidP="005E70A2">
            <w:pPr>
              <w:spacing w:line="240" w:lineRule="exact"/>
              <w:jc w:val="right"/>
              <w:rPr>
                <w:rFonts w:asciiTheme="minorEastAsia" w:hAnsiTheme="minorEastAsia"/>
                <w:bCs/>
                <w:color w:val="000000" w:themeColor="text1"/>
                <w:sz w:val="18"/>
                <w:szCs w:val="18"/>
              </w:rPr>
            </w:pPr>
            <w:r w:rsidRPr="009D25A5">
              <w:rPr>
                <w:rFonts w:asciiTheme="minorEastAsia" w:hAnsiTheme="minorEastAsia"/>
                <w:noProof/>
                <w:color w:val="000000" w:themeColor="text1"/>
                <w:sz w:val="18"/>
                <w:szCs w:val="18"/>
              </w:rPr>
              <w:t>3,014</w:t>
            </w:r>
          </w:p>
        </w:tc>
        <w:tc>
          <w:tcPr>
            <w:tcW w:w="1124" w:type="dxa"/>
            <w:shd w:val="clear" w:color="auto" w:fill="auto"/>
            <w:vAlign w:val="center"/>
          </w:tcPr>
          <w:p w14:paraId="76F20DA5" w14:textId="09F7B549" w:rsidR="005E70A2" w:rsidRPr="00FE33CE" w:rsidRDefault="009D25A5" w:rsidP="005E70A2">
            <w:pPr>
              <w:spacing w:line="240" w:lineRule="exact"/>
              <w:jc w:val="right"/>
              <w:rPr>
                <w:rFonts w:asciiTheme="minorEastAsia" w:hAnsiTheme="minorEastAsia"/>
                <w:bCs/>
                <w:color w:val="000000" w:themeColor="text1"/>
                <w:sz w:val="18"/>
                <w:szCs w:val="18"/>
              </w:rPr>
            </w:pPr>
            <w:r w:rsidRPr="009D25A5">
              <w:rPr>
                <w:rFonts w:asciiTheme="minorEastAsia" w:hAnsiTheme="minorEastAsia"/>
                <w:noProof/>
                <w:color w:val="000000" w:themeColor="text1"/>
                <w:sz w:val="18"/>
                <w:szCs w:val="18"/>
              </w:rPr>
              <w:t>3,014</w:t>
            </w:r>
          </w:p>
        </w:tc>
        <w:tc>
          <w:tcPr>
            <w:tcW w:w="949" w:type="dxa"/>
            <w:shd w:val="clear" w:color="auto" w:fill="auto"/>
            <w:vAlign w:val="center"/>
          </w:tcPr>
          <w:p w14:paraId="3F02776A" w14:textId="59839857"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61" w:type="dxa"/>
            <w:shd w:val="clear" w:color="auto" w:fill="auto"/>
            <w:vAlign w:val="center"/>
          </w:tcPr>
          <w:p w14:paraId="5CABFCBE" w14:textId="7ABA7C27" w:rsidR="005E70A2" w:rsidRPr="00181EA3" w:rsidRDefault="00197C45" w:rsidP="005E70A2">
            <w:pPr>
              <w:spacing w:line="240" w:lineRule="exact"/>
              <w:jc w:val="both"/>
              <w:rPr>
                <w:rFonts w:ascii="標楷體" w:eastAsia="標楷體" w:hAnsi="標楷體"/>
                <w:b/>
                <w:color w:val="000000" w:themeColor="text1"/>
                <w:sz w:val="20"/>
                <w:szCs w:val="20"/>
                <w:highlight w:val="yellow"/>
              </w:rPr>
            </w:pPr>
            <w:r w:rsidRPr="00197C45">
              <w:rPr>
                <w:rFonts w:ascii="標楷體" w:eastAsia="標楷體" w:hAnsi="標楷體" w:hint="eastAsia"/>
                <w:noProof/>
                <w:color w:val="000000" w:themeColor="text1"/>
                <w:sz w:val="20"/>
                <w:szCs w:val="20"/>
              </w:rPr>
              <w:t>委辦計畫廠商罰款收入。</w:t>
            </w:r>
          </w:p>
        </w:tc>
      </w:tr>
      <w:tr w:rsidR="009D25A5" w:rsidRPr="00B072CC" w14:paraId="79BA1B69"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1BE12F12" w14:textId="3C843DF2" w:rsidR="009D25A5" w:rsidRPr="00FE33CE" w:rsidRDefault="009D25A5" w:rsidP="005E70A2">
            <w:pPr>
              <w:spacing w:line="240" w:lineRule="exact"/>
              <w:ind w:leftChars="200" w:left="480" w:rightChars="10" w:right="24"/>
              <w:jc w:val="distribute"/>
              <w:rPr>
                <w:rFonts w:ascii="標楷體" w:eastAsia="標楷體" w:hAnsi="標楷體"/>
                <w:noProof/>
                <w:color w:val="000000" w:themeColor="text1"/>
                <w:sz w:val="22"/>
                <w:szCs w:val="22"/>
              </w:rPr>
            </w:pPr>
            <w:r w:rsidRPr="009D25A5">
              <w:rPr>
                <w:rFonts w:ascii="標楷體" w:eastAsia="標楷體" w:hAnsi="標楷體" w:hint="eastAsia"/>
                <w:noProof/>
                <w:color w:val="000000" w:themeColor="text1"/>
                <w:sz w:val="22"/>
                <w:szCs w:val="22"/>
              </w:rPr>
              <w:t>財產收入</w:t>
            </w:r>
          </w:p>
        </w:tc>
        <w:tc>
          <w:tcPr>
            <w:tcW w:w="992" w:type="dxa"/>
            <w:shd w:val="clear" w:color="auto" w:fill="auto"/>
            <w:vAlign w:val="center"/>
          </w:tcPr>
          <w:p w14:paraId="28D78049" w14:textId="3648CDB8" w:rsidR="009D25A5" w:rsidRPr="00FE33CE" w:rsidRDefault="009D25A5" w:rsidP="005E70A2">
            <w:pPr>
              <w:spacing w:line="240" w:lineRule="exact"/>
              <w:jc w:val="right"/>
              <w:rPr>
                <w:rFonts w:asciiTheme="minorEastAsia" w:hAnsiTheme="minorEastAsia"/>
                <w:noProof/>
                <w:color w:val="000000" w:themeColor="text1"/>
                <w:sz w:val="18"/>
                <w:szCs w:val="18"/>
              </w:rPr>
            </w:pPr>
            <w:r w:rsidRPr="009D25A5">
              <w:rPr>
                <w:rFonts w:asciiTheme="minorEastAsia" w:hAnsiTheme="minorEastAsia" w:hint="eastAsia"/>
                <w:noProof/>
                <w:color w:val="000000" w:themeColor="text1"/>
                <w:sz w:val="18"/>
                <w:szCs w:val="18"/>
              </w:rPr>
              <w:t>－</w:t>
            </w:r>
          </w:p>
        </w:tc>
        <w:tc>
          <w:tcPr>
            <w:tcW w:w="1043" w:type="dxa"/>
            <w:shd w:val="clear" w:color="auto" w:fill="auto"/>
            <w:vAlign w:val="center"/>
          </w:tcPr>
          <w:p w14:paraId="6E613394" w14:textId="7536E881" w:rsidR="009D25A5" w:rsidRPr="00FE33CE" w:rsidRDefault="009D25A5" w:rsidP="005E70A2">
            <w:pPr>
              <w:spacing w:line="240" w:lineRule="exact"/>
              <w:jc w:val="right"/>
              <w:rPr>
                <w:rFonts w:asciiTheme="minorEastAsia" w:hAnsiTheme="minorEastAsia"/>
                <w:noProof/>
                <w:color w:val="000000" w:themeColor="text1"/>
                <w:sz w:val="18"/>
                <w:szCs w:val="18"/>
              </w:rPr>
            </w:pPr>
            <w:r w:rsidRPr="009D25A5">
              <w:rPr>
                <w:rFonts w:asciiTheme="minorEastAsia" w:hAnsiTheme="minorEastAsia"/>
                <w:noProof/>
                <w:color w:val="000000" w:themeColor="text1"/>
                <w:sz w:val="18"/>
                <w:szCs w:val="18"/>
              </w:rPr>
              <w:t>30,998</w:t>
            </w:r>
          </w:p>
        </w:tc>
        <w:tc>
          <w:tcPr>
            <w:tcW w:w="1124" w:type="dxa"/>
            <w:shd w:val="clear" w:color="auto" w:fill="auto"/>
            <w:vAlign w:val="center"/>
          </w:tcPr>
          <w:p w14:paraId="2204A469" w14:textId="449822C4" w:rsidR="009D25A5" w:rsidRPr="00FE33CE" w:rsidRDefault="009D25A5" w:rsidP="005E70A2">
            <w:pPr>
              <w:spacing w:line="240" w:lineRule="exact"/>
              <w:jc w:val="right"/>
              <w:rPr>
                <w:rFonts w:asciiTheme="minorEastAsia" w:hAnsiTheme="minorEastAsia"/>
                <w:noProof/>
                <w:color w:val="000000" w:themeColor="text1"/>
                <w:sz w:val="18"/>
                <w:szCs w:val="18"/>
              </w:rPr>
            </w:pPr>
            <w:r w:rsidRPr="009D25A5">
              <w:rPr>
                <w:rFonts w:asciiTheme="minorEastAsia" w:hAnsiTheme="minorEastAsia"/>
                <w:noProof/>
                <w:color w:val="000000" w:themeColor="text1"/>
                <w:sz w:val="18"/>
                <w:szCs w:val="18"/>
              </w:rPr>
              <w:t>30,998</w:t>
            </w:r>
          </w:p>
        </w:tc>
        <w:tc>
          <w:tcPr>
            <w:tcW w:w="949" w:type="dxa"/>
            <w:shd w:val="clear" w:color="auto" w:fill="auto"/>
            <w:vAlign w:val="center"/>
          </w:tcPr>
          <w:p w14:paraId="27241C80" w14:textId="2EEC5C02" w:rsidR="009D25A5" w:rsidRPr="00FE33CE" w:rsidRDefault="009D25A5" w:rsidP="005E70A2">
            <w:pPr>
              <w:spacing w:line="240" w:lineRule="exact"/>
              <w:jc w:val="right"/>
              <w:rPr>
                <w:rFonts w:asciiTheme="minorEastAsia" w:hAnsiTheme="minorEastAsia"/>
                <w:noProof/>
                <w:color w:val="000000" w:themeColor="text1"/>
                <w:sz w:val="18"/>
                <w:szCs w:val="18"/>
              </w:rPr>
            </w:pPr>
            <w:r w:rsidRPr="009D25A5">
              <w:rPr>
                <w:rFonts w:asciiTheme="minorEastAsia" w:hAnsiTheme="minorEastAsia"/>
                <w:noProof/>
                <w:color w:val="000000" w:themeColor="text1"/>
                <w:sz w:val="18"/>
                <w:szCs w:val="18"/>
              </w:rPr>
              <w:t>--</w:t>
            </w:r>
          </w:p>
        </w:tc>
        <w:tc>
          <w:tcPr>
            <w:tcW w:w="3761" w:type="dxa"/>
            <w:shd w:val="clear" w:color="auto" w:fill="auto"/>
            <w:vAlign w:val="center"/>
          </w:tcPr>
          <w:p w14:paraId="2F661180" w14:textId="4F26ECAF" w:rsidR="009D25A5" w:rsidRPr="00FE33CE" w:rsidRDefault="00197C45" w:rsidP="005E70A2">
            <w:pPr>
              <w:spacing w:line="240" w:lineRule="exact"/>
              <w:jc w:val="both"/>
              <w:rPr>
                <w:rFonts w:ascii="標楷體" w:eastAsia="標楷體" w:hAnsi="標楷體"/>
                <w:noProof/>
                <w:color w:val="000000" w:themeColor="text1"/>
                <w:sz w:val="20"/>
                <w:szCs w:val="20"/>
              </w:rPr>
            </w:pPr>
            <w:r w:rsidRPr="00197C45">
              <w:rPr>
                <w:rFonts w:ascii="標楷體" w:eastAsia="標楷體" w:hAnsi="標楷體" w:hint="eastAsia"/>
                <w:noProof/>
                <w:color w:val="000000" w:themeColor="text1"/>
                <w:sz w:val="20"/>
                <w:szCs w:val="20"/>
              </w:rPr>
              <w:t>委辦計畫代管補助款</w:t>
            </w:r>
            <w:r w:rsidR="00B072CC" w:rsidRPr="00197C45">
              <w:rPr>
                <w:rFonts w:ascii="標楷體" w:eastAsia="標楷體" w:hAnsi="標楷體" w:hint="eastAsia"/>
                <w:noProof/>
                <w:color w:val="000000" w:themeColor="text1"/>
                <w:sz w:val="20"/>
                <w:szCs w:val="20"/>
              </w:rPr>
              <w:t>專戶孳息</w:t>
            </w:r>
            <w:r w:rsidR="00B072CC">
              <w:rPr>
                <w:rFonts w:ascii="標楷體" w:eastAsia="標楷體" w:hAnsi="標楷體" w:hint="eastAsia"/>
                <w:noProof/>
                <w:color w:val="000000" w:themeColor="text1"/>
                <w:sz w:val="20"/>
                <w:szCs w:val="20"/>
              </w:rPr>
              <w:t>收入</w:t>
            </w:r>
            <w:r w:rsidRPr="00197C45">
              <w:rPr>
                <w:rFonts w:ascii="標楷體" w:eastAsia="標楷體" w:hAnsi="標楷體" w:hint="eastAsia"/>
                <w:noProof/>
                <w:color w:val="000000" w:themeColor="text1"/>
                <w:sz w:val="20"/>
                <w:szCs w:val="20"/>
              </w:rPr>
              <w:t>。</w:t>
            </w:r>
          </w:p>
        </w:tc>
      </w:tr>
      <w:tr w:rsidR="0095748C" w:rsidRPr="00FE33CE" w14:paraId="4A2181E2"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49797A96" w14:textId="77777777" w:rsidR="00904036" w:rsidRDefault="0095748C" w:rsidP="00904036">
            <w:pPr>
              <w:spacing w:line="240" w:lineRule="exact"/>
              <w:ind w:leftChars="100" w:left="240" w:rightChars="10" w:right="24"/>
              <w:jc w:val="distribute"/>
              <w:rPr>
                <w:rFonts w:ascii="標楷體" w:eastAsia="標楷體" w:hAnsi="標楷體"/>
                <w:b/>
                <w:noProof/>
                <w:color w:val="000000" w:themeColor="text1"/>
                <w:sz w:val="22"/>
                <w:szCs w:val="22"/>
              </w:rPr>
            </w:pPr>
            <w:r>
              <w:rPr>
                <w:rFonts w:ascii="標楷體" w:eastAsia="標楷體" w:hAnsi="標楷體" w:hint="eastAsia"/>
                <w:b/>
                <w:noProof/>
                <w:color w:val="000000" w:themeColor="text1"/>
                <w:sz w:val="22"/>
                <w:szCs w:val="22"/>
              </w:rPr>
              <w:t>國際貿易局及所屬</w:t>
            </w:r>
          </w:p>
          <w:p w14:paraId="617AD1B6" w14:textId="2CC2D531" w:rsidR="0095748C" w:rsidRPr="009D25A5" w:rsidRDefault="00181EA3" w:rsidP="00904036">
            <w:pPr>
              <w:spacing w:line="240" w:lineRule="exact"/>
              <w:ind w:leftChars="100" w:left="240" w:rightChars="-13" w:right="-31"/>
              <w:rPr>
                <w:rFonts w:ascii="標楷體" w:eastAsia="標楷體" w:hAnsi="標楷體"/>
                <w:noProof/>
                <w:color w:val="000000" w:themeColor="text1"/>
                <w:sz w:val="22"/>
                <w:szCs w:val="22"/>
              </w:rPr>
            </w:pPr>
            <w:r>
              <w:rPr>
                <w:rFonts w:ascii="標楷體" w:eastAsia="標楷體" w:hAnsi="標楷體" w:hint="eastAsia"/>
                <w:b/>
                <w:noProof/>
                <w:color w:val="000000" w:themeColor="text1"/>
                <w:sz w:val="22"/>
                <w:szCs w:val="22"/>
              </w:rPr>
              <w:t>(</w:t>
            </w:r>
            <w:r w:rsidRPr="00904036">
              <w:rPr>
                <w:rFonts w:ascii="標楷體" w:eastAsia="標楷體" w:hAnsi="標楷體" w:hint="eastAsia"/>
                <w:b/>
                <w:noProof/>
                <w:color w:val="000000" w:themeColor="text1"/>
                <w:spacing w:val="88"/>
                <w:kern w:val="0"/>
                <w:sz w:val="22"/>
                <w:szCs w:val="22"/>
                <w:fitText w:val="1804" w:id="-422820605"/>
              </w:rPr>
              <w:t>國際貿易</w:t>
            </w:r>
            <w:r w:rsidR="0095748C" w:rsidRPr="00904036">
              <w:rPr>
                <w:rFonts w:ascii="標楷體" w:eastAsia="標楷體" w:hAnsi="標楷體" w:hint="eastAsia"/>
                <w:b/>
                <w:noProof/>
                <w:color w:val="000000" w:themeColor="text1"/>
                <w:kern w:val="0"/>
                <w:sz w:val="22"/>
                <w:szCs w:val="22"/>
                <w:fitText w:val="1804" w:id="-422820605"/>
              </w:rPr>
              <w:t>署</w:t>
            </w:r>
            <w:r>
              <w:rPr>
                <w:rFonts w:ascii="標楷體" w:eastAsia="標楷體" w:hAnsi="標楷體" w:hint="eastAsia"/>
                <w:b/>
                <w:noProof/>
                <w:color w:val="000000" w:themeColor="text1"/>
                <w:sz w:val="22"/>
                <w:szCs w:val="22"/>
              </w:rPr>
              <w:t>)</w:t>
            </w:r>
          </w:p>
        </w:tc>
        <w:tc>
          <w:tcPr>
            <w:tcW w:w="992" w:type="dxa"/>
            <w:shd w:val="clear" w:color="auto" w:fill="auto"/>
            <w:vAlign w:val="center"/>
          </w:tcPr>
          <w:p w14:paraId="3FCC24EF" w14:textId="77777777" w:rsidR="0095748C" w:rsidRPr="009D25A5" w:rsidRDefault="0095748C" w:rsidP="0095748C">
            <w:pPr>
              <w:spacing w:line="240" w:lineRule="exact"/>
              <w:jc w:val="right"/>
              <w:rPr>
                <w:rFonts w:asciiTheme="minorEastAsia" w:hAnsiTheme="minorEastAsia"/>
                <w:noProof/>
                <w:color w:val="000000" w:themeColor="text1"/>
                <w:sz w:val="18"/>
                <w:szCs w:val="18"/>
              </w:rPr>
            </w:pPr>
          </w:p>
        </w:tc>
        <w:tc>
          <w:tcPr>
            <w:tcW w:w="1043" w:type="dxa"/>
            <w:shd w:val="clear" w:color="auto" w:fill="auto"/>
            <w:vAlign w:val="center"/>
          </w:tcPr>
          <w:p w14:paraId="15B1BB4B" w14:textId="77777777" w:rsidR="0095748C" w:rsidRPr="009D25A5" w:rsidRDefault="0095748C" w:rsidP="0095748C">
            <w:pPr>
              <w:spacing w:line="240" w:lineRule="exact"/>
              <w:jc w:val="right"/>
              <w:rPr>
                <w:rFonts w:asciiTheme="minorEastAsia" w:hAnsiTheme="minorEastAsia"/>
                <w:noProof/>
                <w:color w:val="000000" w:themeColor="text1"/>
                <w:sz w:val="18"/>
                <w:szCs w:val="18"/>
              </w:rPr>
            </w:pPr>
          </w:p>
        </w:tc>
        <w:tc>
          <w:tcPr>
            <w:tcW w:w="1124" w:type="dxa"/>
            <w:shd w:val="clear" w:color="auto" w:fill="auto"/>
            <w:vAlign w:val="center"/>
          </w:tcPr>
          <w:p w14:paraId="5E6AF73F" w14:textId="77777777" w:rsidR="0095748C" w:rsidRPr="009D25A5" w:rsidRDefault="0095748C" w:rsidP="0095748C">
            <w:pPr>
              <w:spacing w:line="240" w:lineRule="exact"/>
              <w:jc w:val="right"/>
              <w:rPr>
                <w:rFonts w:asciiTheme="minorEastAsia" w:hAnsiTheme="minorEastAsia"/>
                <w:noProof/>
                <w:color w:val="000000" w:themeColor="text1"/>
                <w:sz w:val="18"/>
                <w:szCs w:val="18"/>
              </w:rPr>
            </w:pPr>
          </w:p>
        </w:tc>
        <w:tc>
          <w:tcPr>
            <w:tcW w:w="949" w:type="dxa"/>
            <w:shd w:val="clear" w:color="auto" w:fill="auto"/>
            <w:vAlign w:val="center"/>
          </w:tcPr>
          <w:p w14:paraId="489C2545" w14:textId="77777777" w:rsidR="0095748C" w:rsidRPr="009D25A5" w:rsidRDefault="0095748C" w:rsidP="0095748C">
            <w:pPr>
              <w:spacing w:line="240" w:lineRule="exact"/>
              <w:jc w:val="right"/>
              <w:rPr>
                <w:rFonts w:asciiTheme="minorEastAsia" w:hAnsiTheme="minorEastAsia"/>
                <w:noProof/>
                <w:color w:val="000000" w:themeColor="text1"/>
                <w:sz w:val="18"/>
                <w:szCs w:val="18"/>
              </w:rPr>
            </w:pPr>
          </w:p>
        </w:tc>
        <w:tc>
          <w:tcPr>
            <w:tcW w:w="3761" w:type="dxa"/>
            <w:shd w:val="clear" w:color="auto" w:fill="auto"/>
            <w:vAlign w:val="center"/>
          </w:tcPr>
          <w:p w14:paraId="294EABCC" w14:textId="77777777" w:rsidR="0095748C" w:rsidRPr="00FE33CE" w:rsidRDefault="0095748C" w:rsidP="0095748C">
            <w:pPr>
              <w:spacing w:line="240" w:lineRule="exact"/>
              <w:jc w:val="both"/>
              <w:rPr>
                <w:rFonts w:ascii="標楷體" w:eastAsia="標楷體" w:hAnsi="標楷體"/>
                <w:noProof/>
                <w:color w:val="000000" w:themeColor="text1"/>
                <w:sz w:val="20"/>
                <w:szCs w:val="20"/>
              </w:rPr>
            </w:pPr>
          </w:p>
        </w:tc>
      </w:tr>
      <w:tr w:rsidR="00181EA3" w:rsidRPr="00C962AE" w14:paraId="24B6D5B5"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2C24F39E" w14:textId="76C64014" w:rsidR="00181EA3" w:rsidRDefault="00181EA3" w:rsidP="00181EA3">
            <w:pPr>
              <w:spacing w:line="240" w:lineRule="exact"/>
              <w:ind w:leftChars="200" w:left="480" w:rightChars="10" w:right="24"/>
              <w:jc w:val="distribute"/>
              <w:rPr>
                <w:rFonts w:ascii="標楷體" w:eastAsia="標楷體" w:hAnsi="標楷體"/>
                <w:b/>
                <w:noProof/>
                <w:color w:val="000000" w:themeColor="text1"/>
                <w:sz w:val="22"/>
                <w:szCs w:val="22"/>
              </w:rPr>
            </w:pPr>
            <w:r>
              <w:rPr>
                <w:rFonts w:ascii="標楷體" w:eastAsia="標楷體" w:hAnsi="標楷體" w:hint="eastAsia"/>
                <w:noProof/>
                <w:color w:val="000000" w:themeColor="text1"/>
                <w:sz w:val="22"/>
                <w:szCs w:val="22"/>
              </w:rPr>
              <w:t>其他</w:t>
            </w:r>
            <w:r w:rsidRPr="009D25A5">
              <w:rPr>
                <w:rFonts w:ascii="標楷體" w:eastAsia="標楷體" w:hAnsi="標楷體" w:hint="eastAsia"/>
                <w:noProof/>
                <w:color w:val="000000" w:themeColor="text1"/>
                <w:sz w:val="22"/>
                <w:szCs w:val="22"/>
              </w:rPr>
              <w:t>收入</w:t>
            </w:r>
          </w:p>
        </w:tc>
        <w:tc>
          <w:tcPr>
            <w:tcW w:w="992" w:type="dxa"/>
            <w:shd w:val="clear" w:color="auto" w:fill="auto"/>
            <w:vAlign w:val="center"/>
          </w:tcPr>
          <w:p w14:paraId="20A2BA86" w14:textId="37FCC039" w:rsidR="00181EA3" w:rsidRPr="009D25A5" w:rsidRDefault="00181EA3" w:rsidP="0095748C">
            <w:pPr>
              <w:spacing w:line="240" w:lineRule="exact"/>
              <w:jc w:val="right"/>
              <w:rPr>
                <w:rFonts w:asciiTheme="minorEastAsia" w:hAnsiTheme="minorEastAsia"/>
                <w:noProof/>
                <w:color w:val="000000" w:themeColor="text1"/>
                <w:sz w:val="18"/>
                <w:szCs w:val="18"/>
              </w:rPr>
            </w:pPr>
            <w:r w:rsidRPr="009D25A5">
              <w:rPr>
                <w:rFonts w:asciiTheme="minorEastAsia" w:hAnsiTheme="minorEastAsia" w:hint="eastAsia"/>
                <w:noProof/>
                <w:color w:val="000000" w:themeColor="text1"/>
                <w:sz w:val="18"/>
                <w:szCs w:val="18"/>
              </w:rPr>
              <w:t>－</w:t>
            </w:r>
          </w:p>
        </w:tc>
        <w:tc>
          <w:tcPr>
            <w:tcW w:w="1043" w:type="dxa"/>
            <w:shd w:val="clear" w:color="auto" w:fill="auto"/>
            <w:vAlign w:val="center"/>
          </w:tcPr>
          <w:p w14:paraId="1DDA71DF" w14:textId="2C60F678" w:rsidR="00181EA3" w:rsidRPr="009D25A5" w:rsidRDefault="00181EA3" w:rsidP="0095748C">
            <w:pPr>
              <w:spacing w:line="240" w:lineRule="exact"/>
              <w:jc w:val="right"/>
              <w:rPr>
                <w:rFonts w:asciiTheme="minorEastAsia" w:hAnsiTheme="minorEastAsia"/>
                <w:noProof/>
                <w:color w:val="000000" w:themeColor="text1"/>
                <w:sz w:val="18"/>
                <w:szCs w:val="18"/>
              </w:rPr>
            </w:pPr>
            <w:r w:rsidRPr="00181EA3">
              <w:rPr>
                <w:rFonts w:asciiTheme="minorEastAsia" w:hAnsiTheme="minorEastAsia"/>
                <w:noProof/>
                <w:color w:val="000000" w:themeColor="text1"/>
                <w:sz w:val="18"/>
                <w:szCs w:val="18"/>
              </w:rPr>
              <w:t>8,798</w:t>
            </w:r>
          </w:p>
        </w:tc>
        <w:tc>
          <w:tcPr>
            <w:tcW w:w="1124" w:type="dxa"/>
            <w:shd w:val="clear" w:color="auto" w:fill="auto"/>
            <w:vAlign w:val="center"/>
          </w:tcPr>
          <w:p w14:paraId="604F4945" w14:textId="597C5A5D" w:rsidR="00181EA3" w:rsidRPr="009D25A5" w:rsidRDefault="00181EA3" w:rsidP="0095748C">
            <w:pPr>
              <w:spacing w:line="240" w:lineRule="exact"/>
              <w:jc w:val="right"/>
              <w:rPr>
                <w:rFonts w:asciiTheme="minorEastAsia" w:hAnsiTheme="minorEastAsia"/>
                <w:noProof/>
                <w:color w:val="000000" w:themeColor="text1"/>
                <w:sz w:val="18"/>
                <w:szCs w:val="18"/>
              </w:rPr>
            </w:pPr>
            <w:r w:rsidRPr="00181EA3">
              <w:rPr>
                <w:rFonts w:asciiTheme="minorEastAsia" w:hAnsiTheme="minorEastAsia"/>
                <w:noProof/>
                <w:color w:val="000000" w:themeColor="text1"/>
                <w:sz w:val="18"/>
                <w:szCs w:val="18"/>
              </w:rPr>
              <w:t>8,798</w:t>
            </w:r>
          </w:p>
        </w:tc>
        <w:tc>
          <w:tcPr>
            <w:tcW w:w="949" w:type="dxa"/>
            <w:shd w:val="clear" w:color="auto" w:fill="auto"/>
            <w:vAlign w:val="center"/>
          </w:tcPr>
          <w:p w14:paraId="5CBAC8AC" w14:textId="0888F1E7" w:rsidR="00181EA3" w:rsidRPr="009D25A5" w:rsidRDefault="00181EA3" w:rsidP="0095748C">
            <w:pPr>
              <w:spacing w:line="240" w:lineRule="exact"/>
              <w:jc w:val="right"/>
              <w:rPr>
                <w:rFonts w:asciiTheme="minorEastAsia" w:hAnsiTheme="minorEastAsia"/>
                <w:noProof/>
                <w:color w:val="000000" w:themeColor="text1"/>
                <w:sz w:val="18"/>
                <w:szCs w:val="18"/>
              </w:rPr>
            </w:pPr>
            <w:r w:rsidRPr="00181EA3">
              <w:rPr>
                <w:rFonts w:asciiTheme="minorEastAsia" w:hAnsiTheme="minorEastAsia"/>
                <w:noProof/>
                <w:color w:val="000000" w:themeColor="text1"/>
                <w:sz w:val="18"/>
                <w:szCs w:val="18"/>
              </w:rPr>
              <w:t>--</w:t>
            </w:r>
          </w:p>
        </w:tc>
        <w:tc>
          <w:tcPr>
            <w:tcW w:w="3761" w:type="dxa"/>
            <w:shd w:val="clear" w:color="auto" w:fill="auto"/>
            <w:vAlign w:val="center"/>
          </w:tcPr>
          <w:p w14:paraId="04B16686" w14:textId="7727DAEC" w:rsidR="00181EA3" w:rsidRPr="0007088B" w:rsidRDefault="00C95F76" w:rsidP="0095748C">
            <w:pPr>
              <w:spacing w:line="240" w:lineRule="exact"/>
              <w:jc w:val="both"/>
              <w:rPr>
                <w:rFonts w:ascii="標楷體" w:eastAsia="標楷體" w:hAnsi="標楷體"/>
                <w:noProof/>
                <w:color w:val="000000" w:themeColor="text1"/>
                <w:spacing w:val="2"/>
                <w:sz w:val="20"/>
                <w:szCs w:val="20"/>
              </w:rPr>
            </w:pPr>
            <w:r w:rsidRPr="00C95F76">
              <w:rPr>
                <w:rFonts w:ascii="標楷體" w:eastAsia="標楷體" w:hAnsi="標楷體" w:hint="eastAsia"/>
                <w:noProof/>
                <w:color w:val="000000" w:themeColor="text1"/>
                <w:spacing w:val="2"/>
                <w:sz w:val="20"/>
                <w:szCs w:val="20"/>
              </w:rPr>
              <w:t>辦理</w:t>
            </w:r>
            <w:r>
              <w:rPr>
                <w:rFonts w:ascii="標楷體" w:eastAsia="標楷體" w:hAnsi="標楷體" w:hint="eastAsia"/>
                <w:noProof/>
                <w:color w:val="000000" w:themeColor="text1"/>
                <w:spacing w:val="2"/>
                <w:sz w:val="20"/>
                <w:szCs w:val="20"/>
              </w:rPr>
              <w:t>「</w:t>
            </w:r>
            <w:r w:rsidRPr="00C95F76">
              <w:rPr>
                <w:rFonts w:ascii="標楷體" w:eastAsia="標楷體" w:hAnsi="標楷體" w:hint="eastAsia"/>
                <w:noProof/>
                <w:color w:val="000000" w:themeColor="text1"/>
                <w:spacing w:val="2"/>
                <w:sz w:val="20"/>
                <w:szCs w:val="20"/>
              </w:rPr>
              <w:t>推動產業及中小企業升級轉型專案工作</w:t>
            </w:r>
            <w:r>
              <w:rPr>
                <w:rFonts w:ascii="標楷體" w:eastAsia="標楷體" w:hAnsi="標楷體" w:hint="eastAsia"/>
                <w:noProof/>
                <w:color w:val="000000" w:themeColor="text1"/>
                <w:spacing w:val="2"/>
                <w:sz w:val="20"/>
                <w:szCs w:val="20"/>
              </w:rPr>
              <w:t>」</w:t>
            </w:r>
            <w:r w:rsidRPr="00C95F76">
              <w:rPr>
                <w:rFonts w:ascii="標楷體" w:eastAsia="標楷體" w:hAnsi="標楷體" w:hint="eastAsia"/>
                <w:noProof/>
                <w:color w:val="000000" w:themeColor="text1"/>
                <w:spacing w:val="2"/>
                <w:sz w:val="20"/>
                <w:szCs w:val="20"/>
              </w:rPr>
              <w:t>計畫衍生</w:t>
            </w:r>
            <w:r w:rsidR="00C962AE">
              <w:rPr>
                <w:rFonts w:ascii="標楷體" w:eastAsia="標楷體" w:hAnsi="標楷體" w:hint="eastAsia"/>
                <w:noProof/>
                <w:color w:val="000000" w:themeColor="text1"/>
                <w:spacing w:val="2"/>
                <w:sz w:val="20"/>
                <w:szCs w:val="20"/>
              </w:rPr>
              <w:t>之</w:t>
            </w:r>
            <w:r w:rsidRPr="00C95F76">
              <w:rPr>
                <w:rFonts w:ascii="標楷體" w:eastAsia="標楷體" w:hAnsi="標楷體" w:hint="eastAsia"/>
                <w:noProof/>
                <w:color w:val="000000" w:themeColor="text1"/>
                <w:spacing w:val="2"/>
                <w:sz w:val="20"/>
                <w:szCs w:val="20"/>
              </w:rPr>
              <w:t>服務收入。</w:t>
            </w:r>
          </w:p>
        </w:tc>
      </w:tr>
      <w:tr w:rsidR="00181EA3" w:rsidRPr="00FE33CE" w14:paraId="0A795832"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71AD7E52" w14:textId="77777777" w:rsidR="00181EA3" w:rsidRPr="00181EA3" w:rsidRDefault="00181EA3" w:rsidP="00181EA3">
            <w:pPr>
              <w:spacing w:line="240" w:lineRule="exact"/>
              <w:ind w:leftChars="100" w:left="240" w:rightChars="10" w:right="24"/>
              <w:jc w:val="distribute"/>
              <w:rPr>
                <w:rFonts w:ascii="標楷體" w:eastAsia="標楷體" w:hAnsi="標楷體"/>
                <w:b/>
                <w:bCs/>
                <w:noProof/>
                <w:color w:val="000000" w:themeColor="text1"/>
                <w:sz w:val="22"/>
                <w:szCs w:val="22"/>
              </w:rPr>
            </w:pPr>
            <w:r w:rsidRPr="00181EA3">
              <w:rPr>
                <w:rFonts w:ascii="標楷體" w:eastAsia="標楷體" w:hAnsi="標楷體" w:hint="eastAsia"/>
                <w:b/>
                <w:bCs/>
                <w:noProof/>
                <w:color w:val="000000" w:themeColor="text1"/>
                <w:sz w:val="22"/>
                <w:szCs w:val="22"/>
              </w:rPr>
              <w:t>中小企業處</w:t>
            </w:r>
          </w:p>
          <w:p w14:paraId="0115E02D" w14:textId="361B29A0" w:rsidR="00181EA3" w:rsidRPr="00181EA3" w:rsidRDefault="00181EA3" w:rsidP="00904036">
            <w:pPr>
              <w:spacing w:line="240" w:lineRule="exact"/>
              <w:ind w:leftChars="100" w:left="240" w:rightChars="-41" w:right="-98"/>
              <w:rPr>
                <w:rFonts w:ascii="標楷體" w:eastAsia="標楷體" w:hAnsi="標楷體"/>
                <w:b/>
                <w:bCs/>
                <w:noProof/>
                <w:color w:val="000000" w:themeColor="text1"/>
                <w:sz w:val="22"/>
                <w:szCs w:val="22"/>
              </w:rPr>
            </w:pPr>
            <w:r>
              <w:rPr>
                <w:rFonts w:ascii="標楷體" w:eastAsia="標楷體" w:hAnsi="標楷體" w:hint="eastAsia"/>
                <w:b/>
                <w:bCs/>
                <w:noProof/>
                <w:color w:val="000000" w:themeColor="text1"/>
                <w:sz w:val="22"/>
                <w:szCs w:val="22"/>
              </w:rPr>
              <w:t>(</w:t>
            </w:r>
            <w:r w:rsidRPr="00904036">
              <w:rPr>
                <w:rFonts w:ascii="標楷體" w:eastAsia="標楷體" w:hAnsi="標楷體" w:hint="eastAsia"/>
                <w:b/>
                <w:bCs/>
                <w:noProof/>
                <w:color w:val="000000" w:themeColor="text1"/>
                <w:spacing w:val="6"/>
                <w:kern w:val="0"/>
                <w:sz w:val="22"/>
                <w:szCs w:val="22"/>
                <w:fitText w:val="1804" w:id="-422820352"/>
              </w:rPr>
              <w:t>中小及新創企業</w:t>
            </w:r>
            <w:r w:rsidRPr="00904036">
              <w:rPr>
                <w:rFonts w:ascii="標楷體" w:eastAsia="標楷體" w:hAnsi="標楷體" w:hint="eastAsia"/>
                <w:b/>
                <w:bCs/>
                <w:noProof/>
                <w:color w:val="000000" w:themeColor="text1"/>
                <w:spacing w:val="-20"/>
                <w:kern w:val="0"/>
                <w:sz w:val="22"/>
                <w:szCs w:val="22"/>
                <w:fitText w:val="1804" w:id="-422820352"/>
              </w:rPr>
              <w:t>署</w:t>
            </w:r>
            <w:r>
              <w:rPr>
                <w:rFonts w:ascii="標楷體" w:eastAsia="標楷體" w:hAnsi="標楷體" w:hint="eastAsia"/>
                <w:b/>
                <w:bCs/>
                <w:noProof/>
                <w:color w:val="000000" w:themeColor="text1"/>
                <w:sz w:val="22"/>
                <w:szCs w:val="22"/>
              </w:rPr>
              <w:t>)</w:t>
            </w:r>
          </w:p>
        </w:tc>
        <w:tc>
          <w:tcPr>
            <w:tcW w:w="992" w:type="dxa"/>
            <w:shd w:val="clear" w:color="auto" w:fill="auto"/>
            <w:vAlign w:val="center"/>
          </w:tcPr>
          <w:p w14:paraId="3F45D6C5" w14:textId="77777777" w:rsidR="00181EA3" w:rsidRPr="009D25A5" w:rsidRDefault="00181EA3" w:rsidP="0095748C">
            <w:pPr>
              <w:spacing w:line="240" w:lineRule="exact"/>
              <w:jc w:val="right"/>
              <w:rPr>
                <w:rFonts w:asciiTheme="minorEastAsia" w:hAnsiTheme="minorEastAsia"/>
                <w:noProof/>
                <w:color w:val="000000" w:themeColor="text1"/>
                <w:sz w:val="18"/>
                <w:szCs w:val="18"/>
              </w:rPr>
            </w:pPr>
          </w:p>
        </w:tc>
        <w:tc>
          <w:tcPr>
            <w:tcW w:w="1043" w:type="dxa"/>
            <w:shd w:val="clear" w:color="auto" w:fill="auto"/>
            <w:vAlign w:val="center"/>
          </w:tcPr>
          <w:p w14:paraId="754D14C9" w14:textId="77777777" w:rsidR="00181EA3" w:rsidRPr="00181EA3" w:rsidRDefault="00181EA3" w:rsidP="0095748C">
            <w:pPr>
              <w:spacing w:line="240" w:lineRule="exact"/>
              <w:jc w:val="right"/>
              <w:rPr>
                <w:rFonts w:asciiTheme="minorEastAsia" w:hAnsiTheme="minorEastAsia"/>
                <w:noProof/>
                <w:color w:val="000000" w:themeColor="text1"/>
                <w:sz w:val="18"/>
                <w:szCs w:val="18"/>
              </w:rPr>
            </w:pPr>
          </w:p>
        </w:tc>
        <w:tc>
          <w:tcPr>
            <w:tcW w:w="1124" w:type="dxa"/>
            <w:shd w:val="clear" w:color="auto" w:fill="auto"/>
            <w:vAlign w:val="center"/>
          </w:tcPr>
          <w:p w14:paraId="29236ACB" w14:textId="77777777" w:rsidR="00181EA3" w:rsidRPr="00181EA3" w:rsidRDefault="00181EA3" w:rsidP="0095748C">
            <w:pPr>
              <w:spacing w:line="240" w:lineRule="exact"/>
              <w:jc w:val="right"/>
              <w:rPr>
                <w:rFonts w:asciiTheme="minorEastAsia" w:hAnsiTheme="minorEastAsia"/>
                <w:noProof/>
                <w:color w:val="000000" w:themeColor="text1"/>
                <w:sz w:val="18"/>
                <w:szCs w:val="18"/>
              </w:rPr>
            </w:pPr>
          </w:p>
        </w:tc>
        <w:tc>
          <w:tcPr>
            <w:tcW w:w="949" w:type="dxa"/>
            <w:shd w:val="clear" w:color="auto" w:fill="auto"/>
            <w:vAlign w:val="center"/>
          </w:tcPr>
          <w:p w14:paraId="4EC4A651" w14:textId="77777777" w:rsidR="00181EA3" w:rsidRPr="00181EA3" w:rsidRDefault="00181EA3" w:rsidP="0095748C">
            <w:pPr>
              <w:spacing w:line="240" w:lineRule="exact"/>
              <w:jc w:val="right"/>
              <w:rPr>
                <w:rFonts w:asciiTheme="minorEastAsia" w:hAnsiTheme="minorEastAsia"/>
                <w:noProof/>
                <w:color w:val="000000" w:themeColor="text1"/>
                <w:sz w:val="18"/>
                <w:szCs w:val="18"/>
              </w:rPr>
            </w:pPr>
          </w:p>
        </w:tc>
        <w:tc>
          <w:tcPr>
            <w:tcW w:w="3761" w:type="dxa"/>
            <w:shd w:val="clear" w:color="auto" w:fill="auto"/>
            <w:vAlign w:val="center"/>
          </w:tcPr>
          <w:p w14:paraId="692D5095" w14:textId="77777777" w:rsidR="00181EA3" w:rsidRPr="00FE33CE" w:rsidRDefault="00181EA3" w:rsidP="0095748C">
            <w:pPr>
              <w:spacing w:line="240" w:lineRule="exact"/>
              <w:jc w:val="both"/>
              <w:rPr>
                <w:rFonts w:ascii="標楷體" w:eastAsia="標楷體" w:hAnsi="標楷體"/>
                <w:noProof/>
                <w:color w:val="000000" w:themeColor="text1"/>
                <w:sz w:val="20"/>
                <w:szCs w:val="20"/>
              </w:rPr>
            </w:pPr>
          </w:p>
        </w:tc>
      </w:tr>
      <w:tr w:rsidR="00181EA3" w:rsidRPr="00FE33CE" w14:paraId="6697493B"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2FA32DC2" w14:textId="63235DBB" w:rsidR="00181EA3" w:rsidRPr="00181EA3" w:rsidRDefault="00181EA3" w:rsidP="00181EA3">
            <w:pPr>
              <w:spacing w:line="240" w:lineRule="exact"/>
              <w:ind w:leftChars="200" w:left="480" w:rightChars="10" w:right="24"/>
              <w:jc w:val="distribute"/>
              <w:rPr>
                <w:rFonts w:ascii="標楷體" w:eastAsia="標楷體" w:hAnsi="標楷體"/>
                <w:noProof/>
                <w:color w:val="000000" w:themeColor="text1"/>
                <w:sz w:val="22"/>
                <w:szCs w:val="22"/>
              </w:rPr>
            </w:pPr>
            <w:r w:rsidRPr="00181EA3">
              <w:rPr>
                <w:rFonts w:ascii="標楷體" w:eastAsia="標楷體" w:hAnsi="標楷體" w:hint="eastAsia"/>
                <w:noProof/>
                <w:color w:val="000000" w:themeColor="text1"/>
                <w:sz w:val="22"/>
                <w:szCs w:val="22"/>
              </w:rPr>
              <w:t>財產收入</w:t>
            </w:r>
          </w:p>
        </w:tc>
        <w:tc>
          <w:tcPr>
            <w:tcW w:w="992" w:type="dxa"/>
            <w:shd w:val="clear" w:color="auto" w:fill="auto"/>
            <w:vAlign w:val="center"/>
          </w:tcPr>
          <w:p w14:paraId="221F344F" w14:textId="1DED41E4" w:rsidR="00181EA3" w:rsidRPr="009D25A5" w:rsidRDefault="00AB0C76" w:rsidP="0095748C">
            <w:pPr>
              <w:spacing w:line="240" w:lineRule="exact"/>
              <w:jc w:val="right"/>
              <w:rPr>
                <w:rFonts w:asciiTheme="minorEastAsia" w:hAnsiTheme="minorEastAsia"/>
                <w:noProof/>
                <w:color w:val="000000" w:themeColor="text1"/>
                <w:sz w:val="18"/>
                <w:szCs w:val="18"/>
              </w:rPr>
            </w:pPr>
            <w:r w:rsidRPr="009D25A5">
              <w:rPr>
                <w:rFonts w:asciiTheme="minorEastAsia" w:hAnsiTheme="minorEastAsia" w:hint="eastAsia"/>
                <w:noProof/>
                <w:color w:val="000000" w:themeColor="text1"/>
                <w:sz w:val="18"/>
                <w:szCs w:val="18"/>
              </w:rPr>
              <w:t>－</w:t>
            </w:r>
          </w:p>
        </w:tc>
        <w:tc>
          <w:tcPr>
            <w:tcW w:w="1043" w:type="dxa"/>
            <w:shd w:val="clear" w:color="auto" w:fill="auto"/>
            <w:vAlign w:val="center"/>
          </w:tcPr>
          <w:p w14:paraId="22268375" w14:textId="36BFF554" w:rsidR="00181EA3" w:rsidRPr="00181EA3" w:rsidRDefault="00181EA3" w:rsidP="0095748C">
            <w:pPr>
              <w:spacing w:line="240" w:lineRule="exact"/>
              <w:jc w:val="right"/>
              <w:rPr>
                <w:rFonts w:asciiTheme="minorEastAsia" w:hAnsiTheme="minorEastAsia"/>
                <w:noProof/>
                <w:color w:val="000000" w:themeColor="text1"/>
                <w:sz w:val="18"/>
                <w:szCs w:val="18"/>
              </w:rPr>
            </w:pPr>
            <w:r w:rsidRPr="00181EA3">
              <w:rPr>
                <w:rFonts w:asciiTheme="minorEastAsia" w:hAnsiTheme="minorEastAsia"/>
                <w:noProof/>
                <w:color w:val="000000" w:themeColor="text1"/>
                <w:sz w:val="18"/>
                <w:szCs w:val="18"/>
              </w:rPr>
              <w:t>1,162</w:t>
            </w:r>
          </w:p>
        </w:tc>
        <w:tc>
          <w:tcPr>
            <w:tcW w:w="1124" w:type="dxa"/>
            <w:shd w:val="clear" w:color="auto" w:fill="auto"/>
            <w:vAlign w:val="center"/>
          </w:tcPr>
          <w:p w14:paraId="3A8DE14B" w14:textId="512FF28E" w:rsidR="00181EA3" w:rsidRPr="00181EA3" w:rsidRDefault="00181EA3" w:rsidP="0095748C">
            <w:pPr>
              <w:spacing w:line="240" w:lineRule="exact"/>
              <w:jc w:val="right"/>
              <w:rPr>
                <w:rFonts w:asciiTheme="minorEastAsia" w:hAnsiTheme="minorEastAsia"/>
                <w:noProof/>
                <w:color w:val="000000" w:themeColor="text1"/>
                <w:sz w:val="18"/>
                <w:szCs w:val="18"/>
              </w:rPr>
            </w:pPr>
            <w:r w:rsidRPr="00181EA3">
              <w:rPr>
                <w:rFonts w:asciiTheme="minorEastAsia" w:hAnsiTheme="minorEastAsia"/>
                <w:noProof/>
                <w:color w:val="000000" w:themeColor="text1"/>
                <w:sz w:val="18"/>
                <w:szCs w:val="18"/>
              </w:rPr>
              <w:t>1,162</w:t>
            </w:r>
          </w:p>
        </w:tc>
        <w:tc>
          <w:tcPr>
            <w:tcW w:w="949" w:type="dxa"/>
            <w:shd w:val="clear" w:color="auto" w:fill="auto"/>
            <w:vAlign w:val="center"/>
          </w:tcPr>
          <w:p w14:paraId="7008C027" w14:textId="2956B79F" w:rsidR="00181EA3" w:rsidRPr="00181EA3" w:rsidRDefault="00181EA3" w:rsidP="0095748C">
            <w:pPr>
              <w:spacing w:line="240" w:lineRule="exact"/>
              <w:jc w:val="right"/>
              <w:rPr>
                <w:rFonts w:asciiTheme="minorEastAsia" w:hAnsiTheme="minorEastAsia"/>
                <w:noProof/>
                <w:color w:val="000000" w:themeColor="text1"/>
                <w:sz w:val="18"/>
                <w:szCs w:val="18"/>
              </w:rPr>
            </w:pPr>
            <w:r w:rsidRPr="00181EA3">
              <w:rPr>
                <w:rFonts w:asciiTheme="minorEastAsia" w:hAnsiTheme="minorEastAsia"/>
                <w:noProof/>
                <w:color w:val="000000" w:themeColor="text1"/>
                <w:sz w:val="18"/>
                <w:szCs w:val="18"/>
              </w:rPr>
              <w:t>--</w:t>
            </w:r>
          </w:p>
        </w:tc>
        <w:tc>
          <w:tcPr>
            <w:tcW w:w="3761" w:type="dxa"/>
            <w:shd w:val="clear" w:color="auto" w:fill="auto"/>
            <w:vAlign w:val="center"/>
          </w:tcPr>
          <w:p w14:paraId="1AC08411" w14:textId="36F23584" w:rsidR="00181EA3" w:rsidRPr="00FE33CE" w:rsidRDefault="00197C45" w:rsidP="0095748C">
            <w:pPr>
              <w:spacing w:line="240" w:lineRule="exact"/>
              <w:jc w:val="both"/>
              <w:rPr>
                <w:rFonts w:ascii="標楷體" w:eastAsia="標楷體" w:hAnsi="標楷體"/>
                <w:noProof/>
                <w:color w:val="000000" w:themeColor="text1"/>
                <w:sz w:val="20"/>
                <w:szCs w:val="20"/>
              </w:rPr>
            </w:pPr>
            <w:r w:rsidRPr="00197C45">
              <w:rPr>
                <w:rFonts w:ascii="標楷體" w:eastAsia="標楷體" w:hAnsi="標楷體" w:hint="eastAsia"/>
                <w:noProof/>
                <w:color w:val="000000" w:themeColor="text1"/>
                <w:sz w:val="20"/>
                <w:szCs w:val="20"/>
              </w:rPr>
              <w:t>委辦計畫代管補助款</w:t>
            </w:r>
            <w:r w:rsidR="00B072CC" w:rsidRPr="00197C45">
              <w:rPr>
                <w:rFonts w:ascii="標楷體" w:eastAsia="標楷體" w:hAnsi="標楷體" w:hint="eastAsia"/>
                <w:noProof/>
                <w:color w:val="000000" w:themeColor="text1"/>
                <w:sz w:val="20"/>
                <w:szCs w:val="20"/>
              </w:rPr>
              <w:t>專戶孳息</w:t>
            </w:r>
            <w:r w:rsidR="00B072CC">
              <w:rPr>
                <w:rFonts w:ascii="標楷體" w:eastAsia="標楷體" w:hAnsi="標楷體" w:hint="eastAsia"/>
                <w:noProof/>
                <w:color w:val="000000" w:themeColor="text1"/>
                <w:sz w:val="20"/>
                <w:szCs w:val="20"/>
              </w:rPr>
              <w:t>收入</w:t>
            </w:r>
            <w:r w:rsidRPr="00197C45">
              <w:rPr>
                <w:rFonts w:ascii="標楷體" w:eastAsia="標楷體" w:hAnsi="標楷體" w:hint="eastAsia"/>
                <w:noProof/>
                <w:color w:val="000000" w:themeColor="text1"/>
                <w:sz w:val="20"/>
                <w:szCs w:val="20"/>
              </w:rPr>
              <w:t>。</w:t>
            </w:r>
          </w:p>
        </w:tc>
      </w:tr>
      <w:tr w:rsidR="0095748C" w:rsidRPr="00FE33CE" w14:paraId="1DC5CAF3"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700DD9D6" w14:textId="77777777" w:rsidR="00904036" w:rsidRDefault="00181EA3" w:rsidP="0095748C">
            <w:pPr>
              <w:spacing w:line="240" w:lineRule="exact"/>
              <w:ind w:rightChars="10" w:right="24"/>
              <w:jc w:val="distribute"/>
              <w:rPr>
                <w:rFonts w:ascii="標楷體" w:eastAsia="標楷體" w:hAnsi="標楷體"/>
                <w:b/>
                <w:noProof/>
                <w:color w:val="000000" w:themeColor="text1"/>
                <w:sz w:val="22"/>
                <w:szCs w:val="22"/>
              </w:rPr>
            </w:pPr>
            <w:r>
              <w:rPr>
                <w:rFonts w:ascii="標楷體" w:eastAsia="標楷體" w:hAnsi="標楷體" w:hint="eastAsia"/>
                <w:b/>
                <w:noProof/>
                <w:color w:val="000000" w:themeColor="text1"/>
                <w:sz w:val="22"/>
                <w:szCs w:val="22"/>
              </w:rPr>
              <w:t>農業委員會</w:t>
            </w:r>
          </w:p>
          <w:p w14:paraId="74FB81E9" w14:textId="3B1D59E1" w:rsidR="0095748C" w:rsidRPr="00FE33CE" w:rsidRDefault="00181EA3" w:rsidP="0095748C">
            <w:pPr>
              <w:spacing w:line="240" w:lineRule="exact"/>
              <w:ind w:rightChars="10" w:right="24"/>
              <w:jc w:val="distribute"/>
              <w:rPr>
                <w:rFonts w:ascii="標楷體" w:eastAsia="標楷體" w:hAnsi="標楷體"/>
                <w:b/>
                <w:color w:val="000000" w:themeColor="text1"/>
                <w:sz w:val="22"/>
                <w:szCs w:val="22"/>
              </w:rPr>
            </w:pPr>
            <w:r>
              <w:rPr>
                <w:rFonts w:ascii="標楷體" w:eastAsia="標楷體" w:hAnsi="標楷體" w:hint="eastAsia"/>
                <w:b/>
                <w:noProof/>
                <w:color w:val="000000" w:themeColor="text1"/>
                <w:sz w:val="22"/>
                <w:szCs w:val="22"/>
              </w:rPr>
              <w:t>(農業部)</w:t>
            </w:r>
            <w:r w:rsidR="0095748C" w:rsidRPr="00FE33CE">
              <w:rPr>
                <w:rFonts w:ascii="標楷體" w:eastAsia="標楷體" w:hAnsi="標楷體" w:hint="eastAsia"/>
                <w:b/>
                <w:noProof/>
                <w:color w:val="000000" w:themeColor="text1"/>
                <w:sz w:val="22"/>
                <w:szCs w:val="22"/>
              </w:rPr>
              <w:t>主管</w:t>
            </w:r>
          </w:p>
        </w:tc>
        <w:tc>
          <w:tcPr>
            <w:tcW w:w="992" w:type="dxa"/>
            <w:shd w:val="clear" w:color="auto" w:fill="auto"/>
            <w:vAlign w:val="center"/>
          </w:tcPr>
          <w:p w14:paraId="6FB3CC91" w14:textId="77777777" w:rsidR="0095748C" w:rsidRPr="00FE33CE" w:rsidRDefault="0095748C" w:rsidP="0095748C">
            <w:pPr>
              <w:spacing w:line="240" w:lineRule="exact"/>
              <w:jc w:val="right"/>
              <w:rPr>
                <w:rFonts w:asciiTheme="minorEastAsia" w:hAnsiTheme="minorEastAsia"/>
                <w:bCs/>
                <w:color w:val="000000" w:themeColor="text1"/>
                <w:sz w:val="18"/>
                <w:szCs w:val="18"/>
              </w:rPr>
            </w:pPr>
          </w:p>
        </w:tc>
        <w:tc>
          <w:tcPr>
            <w:tcW w:w="1043" w:type="dxa"/>
            <w:shd w:val="clear" w:color="auto" w:fill="auto"/>
            <w:vAlign w:val="center"/>
          </w:tcPr>
          <w:p w14:paraId="5FBBB981" w14:textId="77777777" w:rsidR="0095748C" w:rsidRPr="00FE33CE" w:rsidRDefault="0095748C" w:rsidP="0095748C">
            <w:pPr>
              <w:spacing w:line="240" w:lineRule="exact"/>
              <w:jc w:val="right"/>
              <w:rPr>
                <w:rFonts w:asciiTheme="minorEastAsia" w:hAnsiTheme="minorEastAsia"/>
                <w:bCs/>
                <w:color w:val="000000" w:themeColor="text1"/>
                <w:sz w:val="18"/>
                <w:szCs w:val="18"/>
              </w:rPr>
            </w:pPr>
          </w:p>
        </w:tc>
        <w:tc>
          <w:tcPr>
            <w:tcW w:w="1124" w:type="dxa"/>
            <w:shd w:val="clear" w:color="auto" w:fill="auto"/>
            <w:vAlign w:val="center"/>
          </w:tcPr>
          <w:p w14:paraId="3FC87A2E" w14:textId="77777777" w:rsidR="0095748C" w:rsidRPr="00FE33CE" w:rsidRDefault="0095748C" w:rsidP="0095748C">
            <w:pPr>
              <w:spacing w:line="240" w:lineRule="exact"/>
              <w:jc w:val="right"/>
              <w:rPr>
                <w:rFonts w:asciiTheme="minorEastAsia" w:hAnsiTheme="minorEastAsia"/>
                <w:bCs/>
                <w:color w:val="000000" w:themeColor="text1"/>
                <w:sz w:val="18"/>
                <w:szCs w:val="18"/>
              </w:rPr>
            </w:pPr>
          </w:p>
        </w:tc>
        <w:tc>
          <w:tcPr>
            <w:tcW w:w="949" w:type="dxa"/>
            <w:shd w:val="clear" w:color="auto" w:fill="auto"/>
            <w:vAlign w:val="center"/>
          </w:tcPr>
          <w:p w14:paraId="09041B45" w14:textId="77777777" w:rsidR="0095748C" w:rsidRPr="00FE33CE" w:rsidRDefault="0095748C" w:rsidP="0095748C">
            <w:pPr>
              <w:spacing w:line="240" w:lineRule="exact"/>
              <w:jc w:val="right"/>
              <w:rPr>
                <w:rFonts w:asciiTheme="minorEastAsia" w:hAnsiTheme="minorEastAsia"/>
                <w:bCs/>
                <w:color w:val="000000" w:themeColor="text1"/>
                <w:sz w:val="18"/>
                <w:szCs w:val="18"/>
              </w:rPr>
            </w:pPr>
          </w:p>
        </w:tc>
        <w:tc>
          <w:tcPr>
            <w:tcW w:w="3761" w:type="dxa"/>
            <w:shd w:val="clear" w:color="auto" w:fill="auto"/>
            <w:vAlign w:val="center"/>
          </w:tcPr>
          <w:p w14:paraId="7D96D066" w14:textId="77777777" w:rsidR="0095748C" w:rsidRPr="00FE33CE" w:rsidRDefault="0095748C" w:rsidP="0095748C">
            <w:pPr>
              <w:spacing w:line="240" w:lineRule="exact"/>
              <w:jc w:val="both"/>
              <w:rPr>
                <w:rFonts w:ascii="標楷體" w:eastAsia="標楷體" w:hAnsi="標楷體"/>
                <w:b/>
                <w:color w:val="000000" w:themeColor="text1"/>
                <w:sz w:val="20"/>
                <w:szCs w:val="20"/>
              </w:rPr>
            </w:pPr>
          </w:p>
        </w:tc>
      </w:tr>
      <w:tr w:rsidR="0095748C" w:rsidRPr="00FE33CE" w14:paraId="0B845983"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48078359" w14:textId="06BF9DB0" w:rsidR="0095748C" w:rsidRPr="00FE33CE" w:rsidRDefault="00181EA3" w:rsidP="00904036">
            <w:pPr>
              <w:spacing w:line="240" w:lineRule="exact"/>
              <w:ind w:leftChars="100" w:left="240" w:rightChars="10" w:right="24"/>
              <w:jc w:val="distribute"/>
              <w:rPr>
                <w:rFonts w:ascii="標楷體" w:eastAsia="標楷體" w:hAnsi="標楷體"/>
                <w:b/>
                <w:color w:val="000000" w:themeColor="text1"/>
                <w:sz w:val="22"/>
                <w:szCs w:val="22"/>
              </w:rPr>
            </w:pPr>
            <w:r>
              <w:rPr>
                <w:rFonts w:ascii="標楷體" w:eastAsia="標楷體" w:hAnsi="標楷體" w:hint="eastAsia"/>
                <w:b/>
                <w:noProof/>
                <w:color w:val="000000" w:themeColor="text1"/>
                <w:sz w:val="22"/>
                <w:szCs w:val="22"/>
              </w:rPr>
              <w:t>農業委員會(農業部)</w:t>
            </w:r>
          </w:p>
        </w:tc>
        <w:tc>
          <w:tcPr>
            <w:tcW w:w="992" w:type="dxa"/>
            <w:shd w:val="clear" w:color="auto" w:fill="auto"/>
            <w:vAlign w:val="center"/>
          </w:tcPr>
          <w:p w14:paraId="6346DA93" w14:textId="77777777" w:rsidR="0095748C" w:rsidRPr="00FE33CE" w:rsidRDefault="0095748C" w:rsidP="0095748C">
            <w:pPr>
              <w:spacing w:line="240" w:lineRule="exact"/>
              <w:jc w:val="right"/>
              <w:rPr>
                <w:rFonts w:asciiTheme="minorEastAsia" w:hAnsiTheme="minorEastAsia"/>
                <w:bCs/>
                <w:color w:val="000000" w:themeColor="text1"/>
                <w:sz w:val="18"/>
                <w:szCs w:val="18"/>
              </w:rPr>
            </w:pPr>
          </w:p>
        </w:tc>
        <w:tc>
          <w:tcPr>
            <w:tcW w:w="1043" w:type="dxa"/>
            <w:shd w:val="clear" w:color="auto" w:fill="auto"/>
            <w:vAlign w:val="center"/>
          </w:tcPr>
          <w:p w14:paraId="303C3329" w14:textId="77777777" w:rsidR="0095748C" w:rsidRPr="00FE33CE" w:rsidRDefault="0095748C" w:rsidP="0095748C">
            <w:pPr>
              <w:spacing w:line="240" w:lineRule="exact"/>
              <w:jc w:val="right"/>
              <w:rPr>
                <w:rFonts w:asciiTheme="minorEastAsia" w:hAnsiTheme="minorEastAsia"/>
                <w:bCs/>
                <w:color w:val="000000" w:themeColor="text1"/>
                <w:sz w:val="18"/>
                <w:szCs w:val="18"/>
              </w:rPr>
            </w:pPr>
          </w:p>
        </w:tc>
        <w:tc>
          <w:tcPr>
            <w:tcW w:w="1124" w:type="dxa"/>
            <w:shd w:val="clear" w:color="auto" w:fill="auto"/>
            <w:vAlign w:val="center"/>
          </w:tcPr>
          <w:p w14:paraId="10838C1B" w14:textId="77777777" w:rsidR="0095748C" w:rsidRPr="00FE33CE" w:rsidRDefault="0095748C" w:rsidP="0095748C">
            <w:pPr>
              <w:spacing w:line="240" w:lineRule="exact"/>
              <w:jc w:val="right"/>
              <w:rPr>
                <w:rFonts w:asciiTheme="minorEastAsia" w:hAnsiTheme="minorEastAsia"/>
                <w:bCs/>
                <w:color w:val="000000" w:themeColor="text1"/>
                <w:sz w:val="18"/>
                <w:szCs w:val="18"/>
              </w:rPr>
            </w:pPr>
          </w:p>
        </w:tc>
        <w:tc>
          <w:tcPr>
            <w:tcW w:w="949" w:type="dxa"/>
            <w:shd w:val="clear" w:color="auto" w:fill="auto"/>
            <w:vAlign w:val="center"/>
          </w:tcPr>
          <w:p w14:paraId="21A2A3FA" w14:textId="77777777" w:rsidR="0095748C" w:rsidRPr="00FE33CE" w:rsidRDefault="0095748C" w:rsidP="0095748C">
            <w:pPr>
              <w:spacing w:line="240" w:lineRule="exact"/>
              <w:jc w:val="right"/>
              <w:rPr>
                <w:rFonts w:asciiTheme="minorEastAsia" w:hAnsiTheme="minorEastAsia"/>
                <w:bCs/>
                <w:color w:val="000000" w:themeColor="text1"/>
                <w:sz w:val="18"/>
                <w:szCs w:val="18"/>
              </w:rPr>
            </w:pPr>
          </w:p>
        </w:tc>
        <w:tc>
          <w:tcPr>
            <w:tcW w:w="3761" w:type="dxa"/>
            <w:shd w:val="clear" w:color="auto" w:fill="auto"/>
            <w:vAlign w:val="center"/>
          </w:tcPr>
          <w:p w14:paraId="77798230" w14:textId="77777777" w:rsidR="0095748C" w:rsidRPr="00FE33CE" w:rsidRDefault="0095748C" w:rsidP="0095748C">
            <w:pPr>
              <w:spacing w:line="240" w:lineRule="exact"/>
              <w:jc w:val="both"/>
              <w:rPr>
                <w:rFonts w:ascii="標楷體" w:eastAsia="標楷體" w:hAnsi="標楷體"/>
                <w:b/>
                <w:color w:val="000000" w:themeColor="text1"/>
                <w:sz w:val="20"/>
                <w:szCs w:val="20"/>
              </w:rPr>
            </w:pPr>
          </w:p>
        </w:tc>
      </w:tr>
      <w:tr w:rsidR="0095748C" w:rsidRPr="00FE33CE" w14:paraId="4547E69F"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6F6AA39F" w14:textId="465F2B19" w:rsidR="0095748C" w:rsidRPr="00FE33CE" w:rsidRDefault="00181EA3" w:rsidP="0095748C">
            <w:pPr>
              <w:spacing w:line="240" w:lineRule="exact"/>
              <w:ind w:leftChars="200" w:left="480" w:rightChars="10" w:right="24"/>
              <w:jc w:val="distribute"/>
              <w:rPr>
                <w:rFonts w:ascii="標楷體" w:eastAsia="標楷體" w:hAnsi="標楷體"/>
                <w:color w:val="000000" w:themeColor="text1"/>
                <w:sz w:val="22"/>
                <w:szCs w:val="22"/>
              </w:rPr>
            </w:pPr>
            <w:r w:rsidRPr="00181EA3">
              <w:rPr>
                <w:rFonts w:ascii="標楷體" w:eastAsia="標楷體" w:hAnsi="標楷體" w:hint="eastAsia"/>
                <w:noProof/>
                <w:color w:val="000000" w:themeColor="text1"/>
                <w:sz w:val="22"/>
                <w:szCs w:val="22"/>
              </w:rPr>
              <w:t>罰款及賠償收入</w:t>
            </w:r>
          </w:p>
        </w:tc>
        <w:tc>
          <w:tcPr>
            <w:tcW w:w="992" w:type="dxa"/>
            <w:shd w:val="clear" w:color="auto" w:fill="auto"/>
            <w:vAlign w:val="center"/>
          </w:tcPr>
          <w:p w14:paraId="6913EAF8" w14:textId="6794A43C" w:rsidR="0095748C" w:rsidRPr="00FE33CE" w:rsidRDefault="0095748C" w:rsidP="0095748C">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43" w:type="dxa"/>
            <w:shd w:val="clear" w:color="auto" w:fill="auto"/>
            <w:vAlign w:val="center"/>
          </w:tcPr>
          <w:p w14:paraId="3C2A0EA0" w14:textId="78723408" w:rsidR="0095748C" w:rsidRPr="00FE33CE" w:rsidRDefault="00181EA3" w:rsidP="0095748C">
            <w:pPr>
              <w:spacing w:line="240" w:lineRule="exact"/>
              <w:jc w:val="right"/>
              <w:rPr>
                <w:rFonts w:asciiTheme="minorEastAsia" w:hAnsiTheme="minorEastAsia"/>
                <w:bCs/>
                <w:color w:val="000000" w:themeColor="text1"/>
                <w:sz w:val="18"/>
                <w:szCs w:val="18"/>
              </w:rPr>
            </w:pPr>
            <w:r w:rsidRPr="00181EA3">
              <w:rPr>
                <w:rFonts w:asciiTheme="minorEastAsia" w:hAnsiTheme="minorEastAsia"/>
                <w:noProof/>
                <w:color w:val="000000" w:themeColor="text1"/>
                <w:sz w:val="18"/>
                <w:szCs w:val="18"/>
              </w:rPr>
              <w:t>1,189</w:t>
            </w:r>
          </w:p>
        </w:tc>
        <w:tc>
          <w:tcPr>
            <w:tcW w:w="1124" w:type="dxa"/>
            <w:shd w:val="clear" w:color="auto" w:fill="auto"/>
            <w:vAlign w:val="center"/>
          </w:tcPr>
          <w:p w14:paraId="347FE47F" w14:textId="7CCA0215" w:rsidR="0095748C" w:rsidRPr="00FE33CE" w:rsidRDefault="00181EA3" w:rsidP="0095748C">
            <w:pPr>
              <w:spacing w:line="240" w:lineRule="exact"/>
              <w:jc w:val="right"/>
              <w:rPr>
                <w:rFonts w:asciiTheme="minorEastAsia" w:hAnsiTheme="minorEastAsia"/>
                <w:bCs/>
                <w:color w:val="000000" w:themeColor="text1"/>
                <w:sz w:val="18"/>
                <w:szCs w:val="18"/>
              </w:rPr>
            </w:pPr>
            <w:r w:rsidRPr="00181EA3">
              <w:rPr>
                <w:rFonts w:asciiTheme="minorEastAsia" w:hAnsiTheme="minorEastAsia"/>
                <w:noProof/>
                <w:color w:val="000000" w:themeColor="text1"/>
                <w:sz w:val="18"/>
                <w:szCs w:val="18"/>
              </w:rPr>
              <w:t>1,189</w:t>
            </w:r>
          </w:p>
        </w:tc>
        <w:tc>
          <w:tcPr>
            <w:tcW w:w="949" w:type="dxa"/>
            <w:shd w:val="clear" w:color="auto" w:fill="auto"/>
            <w:vAlign w:val="center"/>
          </w:tcPr>
          <w:p w14:paraId="296DA3D8" w14:textId="0BB61F8D" w:rsidR="0095748C" w:rsidRPr="00FE33CE" w:rsidRDefault="0095748C" w:rsidP="0095748C">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61" w:type="dxa"/>
            <w:shd w:val="clear" w:color="auto" w:fill="auto"/>
            <w:vAlign w:val="center"/>
          </w:tcPr>
          <w:p w14:paraId="6E3368C9" w14:textId="7E95653D" w:rsidR="0095748C" w:rsidRPr="00181EA3" w:rsidRDefault="00197C45" w:rsidP="0095748C">
            <w:pPr>
              <w:spacing w:line="240" w:lineRule="exact"/>
              <w:jc w:val="both"/>
              <w:rPr>
                <w:rFonts w:ascii="標楷體" w:eastAsia="標楷體" w:hAnsi="標楷體"/>
                <w:color w:val="000000" w:themeColor="text1"/>
                <w:sz w:val="20"/>
                <w:szCs w:val="20"/>
                <w:highlight w:val="yellow"/>
              </w:rPr>
            </w:pPr>
            <w:r w:rsidRPr="00197C45">
              <w:rPr>
                <w:rFonts w:ascii="標楷體" w:eastAsia="標楷體" w:hAnsi="標楷體" w:hint="eastAsia"/>
                <w:noProof/>
                <w:color w:val="000000" w:themeColor="text1"/>
                <w:sz w:val="20"/>
                <w:szCs w:val="20"/>
              </w:rPr>
              <w:t>補助交通部中央氣象署辦理強化農業氣象觀測服務網絡等計畫繳回之罰款收入。</w:t>
            </w:r>
          </w:p>
        </w:tc>
      </w:tr>
      <w:tr w:rsidR="0095748C" w:rsidRPr="00FE33CE" w14:paraId="181C7DAF"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7267487C" w14:textId="1752385F" w:rsidR="0095748C" w:rsidRPr="00FE33CE" w:rsidRDefault="00181EA3" w:rsidP="0095748C">
            <w:pPr>
              <w:spacing w:line="240" w:lineRule="exact"/>
              <w:ind w:rightChars="10" w:right="24"/>
              <w:jc w:val="distribute"/>
              <w:rPr>
                <w:rFonts w:ascii="標楷體" w:eastAsia="標楷體" w:hAnsi="標楷體"/>
                <w:b/>
                <w:noProof/>
                <w:color w:val="000000" w:themeColor="text1"/>
                <w:sz w:val="22"/>
                <w:szCs w:val="22"/>
              </w:rPr>
            </w:pPr>
            <w:r>
              <w:rPr>
                <w:rFonts w:ascii="標楷體" w:eastAsia="標楷體" w:hAnsi="標楷體" w:hint="eastAsia"/>
                <w:b/>
                <w:noProof/>
                <w:color w:val="000000" w:themeColor="text1"/>
                <w:sz w:val="22"/>
                <w:szCs w:val="22"/>
              </w:rPr>
              <w:t>衛生福利</w:t>
            </w:r>
            <w:r w:rsidR="0095748C" w:rsidRPr="00FE33CE">
              <w:rPr>
                <w:rFonts w:ascii="標楷體" w:eastAsia="標楷體" w:hAnsi="標楷體" w:hint="eastAsia"/>
                <w:b/>
                <w:noProof/>
                <w:color w:val="000000" w:themeColor="text1"/>
                <w:sz w:val="22"/>
                <w:szCs w:val="22"/>
              </w:rPr>
              <w:t>部主管</w:t>
            </w:r>
          </w:p>
        </w:tc>
        <w:tc>
          <w:tcPr>
            <w:tcW w:w="992" w:type="dxa"/>
            <w:shd w:val="clear" w:color="auto" w:fill="auto"/>
            <w:vAlign w:val="center"/>
          </w:tcPr>
          <w:p w14:paraId="7F54BE5F" w14:textId="77777777" w:rsidR="0095748C" w:rsidRPr="00FE33CE" w:rsidRDefault="0095748C" w:rsidP="0095748C">
            <w:pPr>
              <w:spacing w:line="240" w:lineRule="exact"/>
              <w:jc w:val="right"/>
              <w:rPr>
                <w:rFonts w:asciiTheme="minorEastAsia" w:hAnsiTheme="minorEastAsia"/>
                <w:bCs/>
                <w:noProof/>
                <w:color w:val="000000" w:themeColor="text1"/>
                <w:sz w:val="18"/>
                <w:szCs w:val="18"/>
              </w:rPr>
            </w:pPr>
          </w:p>
        </w:tc>
        <w:tc>
          <w:tcPr>
            <w:tcW w:w="1043" w:type="dxa"/>
            <w:shd w:val="clear" w:color="auto" w:fill="auto"/>
            <w:vAlign w:val="center"/>
          </w:tcPr>
          <w:p w14:paraId="71183021" w14:textId="77777777" w:rsidR="0095748C" w:rsidRPr="00FE33CE" w:rsidRDefault="0095748C" w:rsidP="0095748C">
            <w:pPr>
              <w:spacing w:line="240" w:lineRule="exact"/>
              <w:jc w:val="right"/>
              <w:rPr>
                <w:rFonts w:asciiTheme="minorEastAsia" w:hAnsiTheme="minorEastAsia"/>
                <w:bCs/>
                <w:noProof/>
                <w:color w:val="000000" w:themeColor="text1"/>
                <w:sz w:val="18"/>
                <w:szCs w:val="18"/>
              </w:rPr>
            </w:pPr>
          </w:p>
        </w:tc>
        <w:tc>
          <w:tcPr>
            <w:tcW w:w="1124" w:type="dxa"/>
            <w:shd w:val="clear" w:color="auto" w:fill="auto"/>
            <w:vAlign w:val="center"/>
          </w:tcPr>
          <w:p w14:paraId="47FB584D" w14:textId="77777777" w:rsidR="0095748C" w:rsidRPr="00FE33CE" w:rsidRDefault="0095748C" w:rsidP="0095748C">
            <w:pPr>
              <w:spacing w:line="240" w:lineRule="exact"/>
              <w:jc w:val="right"/>
              <w:rPr>
                <w:rFonts w:asciiTheme="minorEastAsia" w:hAnsiTheme="minorEastAsia"/>
                <w:bCs/>
                <w:noProof/>
                <w:color w:val="000000" w:themeColor="text1"/>
                <w:sz w:val="18"/>
                <w:szCs w:val="18"/>
              </w:rPr>
            </w:pPr>
          </w:p>
        </w:tc>
        <w:tc>
          <w:tcPr>
            <w:tcW w:w="949" w:type="dxa"/>
            <w:shd w:val="clear" w:color="auto" w:fill="auto"/>
            <w:vAlign w:val="center"/>
          </w:tcPr>
          <w:p w14:paraId="1077549F" w14:textId="77777777" w:rsidR="0095748C" w:rsidRPr="00FE33CE" w:rsidRDefault="0095748C" w:rsidP="0095748C">
            <w:pPr>
              <w:spacing w:line="240" w:lineRule="exact"/>
              <w:jc w:val="right"/>
              <w:rPr>
                <w:rFonts w:asciiTheme="minorEastAsia" w:hAnsiTheme="minorEastAsia"/>
                <w:bCs/>
                <w:noProof/>
                <w:color w:val="000000" w:themeColor="text1"/>
                <w:sz w:val="18"/>
                <w:szCs w:val="18"/>
              </w:rPr>
            </w:pPr>
          </w:p>
        </w:tc>
        <w:tc>
          <w:tcPr>
            <w:tcW w:w="3761" w:type="dxa"/>
            <w:shd w:val="clear" w:color="auto" w:fill="auto"/>
            <w:vAlign w:val="center"/>
          </w:tcPr>
          <w:p w14:paraId="4CF618A6" w14:textId="77777777" w:rsidR="0095748C" w:rsidRPr="00FE33CE" w:rsidRDefault="0095748C" w:rsidP="0095748C">
            <w:pPr>
              <w:spacing w:line="240" w:lineRule="exact"/>
              <w:jc w:val="both"/>
              <w:rPr>
                <w:rFonts w:ascii="標楷體" w:eastAsia="標楷體" w:hAnsi="標楷體"/>
                <w:noProof/>
                <w:color w:val="000000" w:themeColor="text1"/>
                <w:sz w:val="20"/>
                <w:szCs w:val="20"/>
              </w:rPr>
            </w:pPr>
          </w:p>
        </w:tc>
      </w:tr>
      <w:tr w:rsidR="0095748C" w:rsidRPr="00FE33CE" w14:paraId="016654C8"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3CEB77C4" w14:textId="76755689" w:rsidR="0095748C" w:rsidRPr="00FE33CE" w:rsidRDefault="00181EA3" w:rsidP="0095748C">
            <w:pPr>
              <w:spacing w:line="240" w:lineRule="exact"/>
              <w:ind w:leftChars="100" w:left="240" w:rightChars="10" w:right="24"/>
              <w:jc w:val="distribute"/>
              <w:rPr>
                <w:rFonts w:ascii="標楷體" w:eastAsia="標楷體" w:hAnsi="標楷體"/>
                <w:b/>
                <w:noProof/>
                <w:color w:val="000000" w:themeColor="text1"/>
                <w:sz w:val="22"/>
                <w:szCs w:val="22"/>
              </w:rPr>
            </w:pPr>
            <w:r>
              <w:rPr>
                <w:rFonts w:ascii="標楷體" w:eastAsia="標楷體" w:hAnsi="標楷體" w:hint="eastAsia"/>
                <w:b/>
                <w:noProof/>
                <w:color w:val="000000" w:themeColor="text1"/>
                <w:sz w:val="22"/>
                <w:szCs w:val="22"/>
              </w:rPr>
              <w:t>衛生福利</w:t>
            </w:r>
            <w:r w:rsidR="0095748C" w:rsidRPr="00FE33CE">
              <w:rPr>
                <w:rFonts w:ascii="標楷體" w:eastAsia="標楷體" w:hAnsi="標楷體" w:hint="eastAsia"/>
                <w:b/>
                <w:noProof/>
                <w:color w:val="000000" w:themeColor="text1"/>
                <w:sz w:val="22"/>
                <w:szCs w:val="22"/>
              </w:rPr>
              <w:t>部</w:t>
            </w:r>
          </w:p>
        </w:tc>
        <w:tc>
          <w:tcPr>
            <w:tcW w:w="992" w:type="dxa"/>
            <w:shd w:val="clear" w:color="auto" w:fill="auto"/>
            <w:vAlign w:val="center"/>
          </w:tcPr>
          <w:p w14:paraId="305E65F5" w14:textId="77777777" w:rsidR="0095748C" w:rsidRPr="00FE33CE" w:rsidRDefault="0095748C" w:rsidP="0095748C">
            <w:pPr>
              <w:spacing w:line="240" w:lineRule="exact"/>
              <w:jc w:val="right"/>
              <w:rPr>
                <w:rFonts w:asciiTheme="minorEastAsia" w:hAnsiTheme="minorEastAsia"/>
                <w:bCs/>
                <w:color w:val="000000" w:themeColor="text1"/>
                <w:sz w:val="18"/>
                <w:szCs w:val="18"/>
              </w:rPr>
            </w:pPr>
          </w:p>
        </w:tc>
        <w:tc>
          <w:tcPr>
            <w:tcW w:w="1043" w:type="dxa"/>
            <w:shd w:val="clear" w:color="auto" w:fill="auto"/>
            <w:vAlign w:val="center"/>
          </w:tcPr>
          <w:p w14:paraId="307A33FC" w14:textId="77777777" w:rsidR="0095748C" w:rsidRPr="00FE33CE" w:rsidRDefault="0095748C" w:rsidP="0095748C">
            <w:pPr>
              <w:spacing w:line="240" w:lineRule="exact"/>
              <w:jc w:val="right"/>
              <w:rPr>
                <w:rFonts w:asciiTheme="minorEastAsia" w:hAnsiTheme="minorEastAsia"/>
                <w:bCs/>
                <w:color w:val="000000" w:themeColor="text1"/>
                <w:sz w:val="18"/>
                <w:szCs w:val="18"/>
              </w:rPr>
            </w:pPr>
          </w:p>
        </w:tc>
        <w:tc>
          <w:tcPr>
            <w:tcW w:w="1124" w:type="dxa"/>
            <w:shd w:val="clear" w:color="auto" w:fill="auto"/>
            <w:vAlign w:val="center"/>
          </w:tcPr>
          <w:p w14:paraId="5B290511" w14:textId="77777777" w:rsidR="0095748C" w:rsidRPr="00FE33CE" w:rsidRDefault="0095748C" w:rsidP="0095748C">
            <w:pPr>
              <w:spacing w:line="240" w:lineRule="exact"/>
              <w:jc w:val="right"/>
              <w:rPr>
                <w:rFonts w:asciiTheme="minorEastAsia" w:hAnsiTheme="minorEastAsia"/>
                <w:bCs/>
                <w:color w:val="000000" w:themeColor="text1"/>
                <w:sz w:val="18"/>
                <w:szCs w:val="18"/>
              </w:rPr>
            </w:pPr>
          </w:p>
        </w:tc>
        <w:tc>
          <w:tcPr>
            <w:tcW w:w="949" w:type="dxa"/>
            <w:shd w:val="clear" w:color="auto" w:fill="auto"/>
            <w:vAlign w:val="center"/>
          </w:tcPr>
          <w:p w14:paraId="4FB431B2" w14:textId="77777777" w:rsidR="0095748C" w:rsidRPr="00FE33CE" w:rsidRDefault="0095748C" w:rsidP="0095748C">
            <w:pPr>
              <w:spacing w:line="240" w:lineRule="exact"/>
              <w:jc w:val="right"/>
              <w:rPr>
                <w:rFonts w:asciiTheme="minorEastAsia" w:hAnsiTheme="minorEastAsia"/>
                <w:bCs/>
                <w:color w:val="000000" w:themeColor="text1"/>
                <w:sz w:val="18"/>
                <w:szCs w:val="18"/>
              </w:rPr>
            </w:pPr>
          </w:p>
        </w:tc>
        <w:tc>
          <w:tcPr>
            <w:tcW w:w="3761" w:type="dxa"/>
            <w:shd w:val="clear" w:color="auto" w:fill="auto"/>
            <w:vAlign w:val="center"/>
          </w:tcPr>
          <w:p w14:paraId="4EE34F4E" w14:textId="77777777" w:rsidR="0095748C" w:rsidRPr="00FE33CE" w:rsidRDefault="0095748C" w:rsidP="0095748C">
            <w:pPr>
              <w:spacing w:line="240" w:lineRule="exact"/>
              <w:jc w:val="both"/>
              <w:rPr>
                <w:rFonts w:ascii="標楷體" w:eastAsia="標楷體" w:hAnsi="標楷體"/>
                <w:b/>
                <w:color w:val="000000" w:themeColor="text1"/>
                <w:sz w:val="20"/>
                <w:szCs w:val="20"/>
              </w:rPr>
            </w:pPr>
          </w:p>
        </w:tc>
      </w:tr>
      <w:tr w:rsidR="0095748C" w:rsidRPr="00FE33CE" w14:paraId="221E9355" w14:textId="77777777" w:rsidTr="00F92A82">
        <w:tblPrEx>
          <w:tblBorders>
            <w:left w:val="none" w:sz="0" w:space="0" w:color="auto"/>
            <w:right w:val="none" w:sz="0" w:space="0" w:color="auto"/>
            <w:insideH w:val="none" w:sz="0" w:space="0" w:color="auto"/>
          </w:tblBorders>
        </w:tblPrEx>
        <w:trPr>
          <w:cantSplit/>
          <w:trHeight w:hRule="exact" w:val="833"/>
        </w:trPr>
        <w:tc>
          <w:tcPr>
            <w:tcW w:w="2337" w:type="dxa"/>
            <w:shd w:val="clear" w:color="auto" w:fill="auto"/>
            <w:vAlign w:val="center"/>
          </w:tcPr>
          <w:p w14:paraId="4DCF3048" w14:textId="551F4C24" w:rsidR="0095748C" w:rsidRPr="00FE33CE" w:rsidRDefault="00181EA3" w:rsidP="0095748C">
            <w:pPr>
              <w:spacing w:line="240" w:lineRule="exact"/>
              <w:ind w:leftChars="200" w:left="480" w:rightChars="10" w:right="24"/>
              <w:jc w:val="distribute"/>
              <w:rPr>
                <w:rFonts w:ascii="標楷體" w:eastAsia="標楷體" w:hAnsi="標楷體"/>
                <w:b/>
                <w:noProof/>
                <w:color w:val="000000" w:themeColor="text1"/>
                <w:sz w:val="22"/>
                <w:szCs w:val="22"/>
              </w:rPr>
            </w:pPr>
            <w:r>
              <w:rPr>
                <w:rFonts w:ascii="標楷體" w:eastAsia="標楷體" w:hAnsi="標楷體" w:hint="eastAsia"/>
                <w:noProof/>
                <w:color w:val="000000" w:themeColor="text1"/>
                <w:sz w:val="22"/>
                <w:szCs w:val="22"/>
              </w:rPr>
              <w:t>財產</w:t>
            </w:r>
            <w:r w:rsidR="0095748C" w:rsidRPr="00FE33CE">
              <w:rPr>
                <w:rFonts w:ascii="標楷體" w:eastAsia="標楷體" w:hAnsi="標楷體" w:hint="eastAsia"/>
                <w:noProof/>
                <w:color w:val="000000" w:themeColor="text1"/>
                <w:sz w:val="22"/>
                <w:szCs w:val="22"/>
              </w:rPr>
              <w:t>收入</w:t>
            </w:r>
          </w:p>
        </w:tc>
        <w:tc>
          <w:tcPr>
            <w:tcW w:w="992" w:type="dxa"/>
            <w:shd w:val="clear" w:color="auto" w:fill="auto"/>
            <w:vAlign w:val="center"/>
          </w:tcPr>
          <w:p w14:paraId="207C19C5" w14:textId="33D2E260" w:rsidR="0095748C" w:rsidRPr="00FE33CE" w:rsidRDefault="0095748C" w:rsidP="0095748C">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43" w:type="dxa"/>
            <w:shd w:val="clear" w:color="auto" w:fill="auto"/>
            <w:vAlign w:val="center"/>
          </w:tcPr>
          <w:p w14:paraId="53F550D0" w14:textId="13E4AAC7" w:rsidR="0095748C" w:rsidRPr="00FE33CE" w:rsidRDefault="00181EA3" w:rsidP="0095748C">
            <w:pPr>
              <w:spacing w:line="240" w:lineRule="exact"/>
              <w:jc w:val="right"/>
              <w:rPr>
                <w:rFonts w:asciiTheme="minorEastAsia" w:hAnsiTheme="minorEastAsia"/>
                <w:bCs/>
                <w:color w:val="000000" w:themeColor="text1"/>
                <w:sz w:val="18"/>
                <w:szCs w:val="18"/>
              </w:rPr>
            </w:pPr>
            <w:r w:rsidRPr="00181EA3">
              <w:rPr>
                <w:rFonts w:asciiTheme="minorEastAsia" w:hAnsiTheme="minorEastAsia"/>
                <w:noProof/>
                <w:color w:val="000000" w:themeColor="text1"/>
                <w:sz w:val="18"/>
                <w:szCs w:val="18"/>
              </w:rPr>
              <w:t>34,781</w:t>
            </w:r>
          </w:p>
        </w:tc>
        <w:tc>
          <w:tcPr>
            <w:tcW w:w="1124" w:type="dxa"/>
            <w:shd w:val="clear" w:color="auto" w:fill="auto"/>
            <w:vAlign w:val="center"/>
          </w:tcPr>
          <w:p w14:paraId="052A28E3" w14:textId="604DF5D0" w:rsidR="0095748C" w:rsidRPr="00FE33CE" w:rsidRDefault="00181EA3" w:rsidP="0095748C">
            <w:pPr>
              <w:spacing w:line="240" w:lineRule="exact"/>
              <w:jc w:val="right"/>
              <w:rPr>
                <w:rFonts w:asciiTheme="minorEastAsia" w:hAnsiTheme="minorEastAsia"/>
                <w:bCs/>
                <w:color w:val="000000" w:themeColor="text1"/>
                <w:sz w:val="18"/>
                <w:szCs w:val="18"/>
              </w:rPr>
            </w:pPr>
            <w:r w:rsidRPr="00181EA3">
              <w:rPr>
                <w:rFonts w:asciiTheme="minorEastAsia" w:hAnsiTheme="minorEastAsia"/>
                <w:noProof/>
                <w:color w:val="000000" w:themeColor="text1"/>
                <w:sz w:val="18"/>
                <w:szCs w:val="18"/>
              </w:rPr>
              <w:t>34,781</w:t>
            </w:r>
          </w:p>
        </w:tc>
        <w:tc>
          <w:tcPr>
            <w:tcW w:w="949" w:type="dxa"/>
            <w:shd w:val="clear" w:color="auto" w:fill="auto"/>
            <w:vAlign w:val="center"/>
          </w:tcPr>
          <w:p w14:paraId="3D6F4077" w14:textId="71366840" w:rsidR="0095748C" w:rsidRPr="00FE33CE" w:rsidRDefault="0095748C" w:rsidP="0095748C">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61" w:type="dxa"/>
            <w:shd w:val="clear" w:color="auto" w:fill="auto"/>
            <w:vAlign w:val="center"/>
          </w:tcPr>
          <w:p w14:paraId="7008F151" w14:textId="3CF6E1AA" w:rsidR="0095748C" w:rsidRPr="00FE33CE" w:rsidRDefault="00197C45" w:rsidP="0095748C">
            <w:pPr>
              <w:spacing w:line="240" w:lineRule="exact"/>
              <w:jc w:val="both"/>
              <w:rPr>
                <w:rFonts w:ascii="標楷體" w:eastAsia="標楷體" w:hAnsi="標楷體"/>
                <w:b/>
                <w:color w:val="000000" w:themeColor="text1"/>
                <w:sz w:val="20"/>
                <w:szCs w:val="20"/>
              </w:rPr>
            </w:pPr>
            <w:r w:rsidRPr="00197C45">
              <w:rPr>
                <w:rFonts w:ascii="標楷體" w:eastAsia="標楷體" w:hAnsi="標楷體" w:hint="eastAsia"/>
                <w:noProof/>
                <w:color w:val="000000" w:themeColor="text1"/>
                <w:sz w:val="20"/>
                <w:szCs w:val="20"/>
              </w:rPr>
              <w:t>國民年金保險費補助款專戶孳息</w:t>
            </w:r>
            <w:r w:rsidR="00B072CC">
              <w:rPr>
                <w:rFonts w:ascii="標楷體" w:eastAsia="標楷體" w:hAnsi="標楷體" w:hint="eastAsia"/>
                <w:noProof/>
                <w:color w:val="000000" w:themeColor="text1"/>
                <w:sz w:val="20"/>
                <w:szCs w:val="20"/>
              </w:rPr>
              <w:t>收入</w:t>
            </w:r>
            <w:r w:rsidRPr="00197C45">
              <w:rPr>
                <w:rFonts w:ascii="標楷體" w:eastAsia="標楷體" w:hAnsi="標楷體" w:hint="eastAsia"/>
                <w:noProof/>
                <w:color w:val="000000" w:themeColor="text1"/>
                <w:sz w:val="20"/>
                <w:szCs w:val="20"/>
              </w:rPr>
              <w:t>。</w:t>
            </w:r>
          </w:p>
        </w:tc>
      </w:tr>
      <w:bookmarkEnd w:id="0"/>
    </w:tbl>
    <w:p w14:paraId="6B902698" w14:textId="7A7B093C" w:rsidR="00CD139D" w:rsidRDefault="00CD139D" w:rsidP="00FA0943">
      <w:pPr>
        <w:pStyle w:val="01-"/>
        <w:spacing w:line="14" w:lineRule="exact"/>
        <w:rPr>
          <w:rFonts w:ascii="標楷體" w:hAnsi="標楷體"/>
          <w:b w:val="0"/>
          <w:bCs/>
          <w:color w:val="000000" w:themeColor="text1"/>
          <w:sz w:val="2"/>
          <w:szCs w:val="2"/>
        </w:rPr>
      </w:pPr>
    </w:p>
    <w:p w14:paraId="167B00E1" w14:textId="26396B72" w:rsidR="00181EA3" w:rsidRPr="00FE33CE" w:rsidRDefault="00181EA3" w:rsidP="00AE1674">
      <w:pPr>
        <w:spacing w:line="240" w:lineRule="exact"/>
        <w:rPr>
          <w:rFonts w:ascii="標楷體" w:eastAsia="標楷體" w:hAnsi="標楷體"/>
          <w:color w:val="000000" w:themeColor="text1"/>
          <w:sz w:val="18"/>
          <w:szCs w:val="18"/>
        </w:rPr>
      </w:pPr>
      <w:proofErr w:type="gramStart"/>
      <w:r w:rsidRPr="00FE33CE">
        <w:rPr>
          <w:rFonts w:ascii="標楷體" w:eastAsia="標楷體" w:hAnsi="標楷體" w:hint="eastAsia"/>
          <w:color w:val="000000" w:themeColor="text1"/>
          <w:sz w:val="18"/>
          <w:szCs w:val="18"/>
        </w:rPr>
        <w:t>註</w:t>
      </w:r>
      <w:proofErr w:type="gramEnd"/>
      <w:r w:rsidRPr="00FE33CE">
        <w:rPr>
          <w:rFonts w:ascii="標楷體" w:eastAsia="標楷體" w:hAnsi="標楷體"/>
          <w:color w:val="000000" w:themeColor="text1"/>
          <w:sz w:val="18"/>
          <w:szCs w:val="18"/>
        </w:rPr>
        <w:t>：</w:t>
      </w:r>
      <w:r w:rsidRPr="00181EA3">
        <w:rPr>
          <w:rFonts w:ascii="標楷體" w:eastAsia="標楷體" w:hAnsi="標楷體" w:hint="eastAsia"/>
          <w:color w:val="000000" w:themeColor="text1"/>
          <w:sz w:val="18"/>
          <w:szCs w:val="18"/>
        </w:rPr>
        <w:t>本表所列項目係</w:t>
      </w:r>
      <w:proofErr w:type="gramStart"/>
      <w:r w:rsidRPr="00181EA3">
        <w:rPr>
          <w:rFonts w:ascii="標楷體" w:eastAsia="標楷體" w:hAnsi="標楷體" w:hint="eastAsia"/>
          <w:color w:val="000000" w:themeColor="text1"/>
          <w:sz w:val="18"/>
          <w:szCs w:val="18"/>
        </w:rPr>
        <w:t>指超收數</w:t>
      </w:r>
      <w:proofErr w:type="gramEnd"/>
      <w:r w:rsidRPr="00181EA3">
        <w:rPr>
          <w:rFonts w:ascii="標楷體" w:eastAsia="標楷體" w:hAnsi="標楷體" w:hint="eastAsia"/>
          <w:color w:val="000000" w:themeColor="text1"/>
          <w:sz w:val="18"/>
          <w:szCs w:val="18"/>
        </w:rPr>
        <w:t>達20％且百萬元以上，或3</w:t>
      </w:r>
      <w:proofErr w:type="gramStart"/>
      <w:r w:rsidRPr="00181EA3">
        <w:rPr>
          <w:rFonts w:ascii="標楷體" w:eastAsia="標楷體" w:hAnsi="標楷體" w:hint="eastAsia"/>
          <w:color w:val="000000" w:themeColor="text1"/>
          <w:sz w:val="18"/>
          <w:szCs w:val="18"/>
        </w:rPr>
        <w:t>千萬</w:t>
      </w:r>
      <w:proofErr w:type="gramEnd"/>
      <w:r w:rsidRPr="00181EA3">
        <w:rPr>
          <w:rFonts w:ascii="標楷體" w:eastAsia="標楷體" w:hAnsi="標楷體" w:hint="eastAsia"/>
          <w:color w:val="000000" w:themeColor="text1"/>
          <w:sz w:val="18"/>
          <w:szCs w:val="18"/>
        </w:rPr>
        <w:t>元以上者。</w:t>
      </w:r>
    </w:p>
    <w:p w14:paraId="5D1E4E16" w14:textId="77777777" w:rsidR="00181EA3" w:rsidRPr="00F92A82" w:rsidRDefault="00181EA3" w:rsidP="00F92A82">
      <w:pPr>
        <w:spacing w:line="14" w:lineRule="exact"/>
        <w:ind w:firstLineChars="200" w:firstLine="40"/>
        <w:rPr>
          <w:sz w:val="2"/>
          <w:szCs w:val="2"/>
        </w:rPr>
      </w:pPr>
    </w:p>
    <w:sectPr w:rsidR="00181EA3" w:rsidRPr="00F92A82" w:rsidSect="00F22510">
      <w:footerReference w:type="default" r:id="rId7"/>
      <w:pgSz w:w="11906" w:h="16838" w:code="9"/>
      <w:pgMar w:top="1418" w:right="851" w:bottom="1418" w:left="851" w:header="1021" w:footer="737" w:gutter="0"/>
      <w:pgNumType w:start="2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F9A36" w14:textId="77777777" w:rsidR="00BE1D14" w:rsidRDefault="00BE1D14" w:rsidP="00391EA2">
      <w:r>
        <w:separator/>
      </w:r>
    </w:p>
  </w:endnote>
  <w:endnote w:type="continuationSeparator" w:id="0">
    <w:p w14:paraId="5AF0FDC7" w14:textId="77777777" w:rsidR="00BE1D14" w:rsidRDefault="00BE1D14"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圓體 Std W5">
    <w:panose1 w:val="000000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150B" w14:textId="4678074F" w:rsidR="008B1F04" w:rsidRPr="008B1F04" w:rsidRDefault="006568D8" w:rsidP="005D5D83">
    <w:pPr>
      <w:pStyle w:val="a6"/>
      <w:jc w:val="center"/>
    </w:pPr>
    <w:r w:rsidRPr="006568D8">
      <w:rPr>
        <w:rFonts w:ascii="標楷體" w:eastAsia="標楷體" w:hAnsi="標楷體" w:hint="eastAsia"/>
      </w:rPr>
      <w:t>丁－</w:t>
    </w:r>
    <w:sdt>
      <w:sdtPr>
        <w:rPr>
          <w:rFonts w:ascii="標楷體" w:eastAsia="標楷體" w:hAnsi="標楷體"/>
        </w:rPr>
        <w:id w:val="-652838829"/>
        <w:docPartObj>
          <w:docPartGallery w:val="Page Numbers (Bottom of Page)"/>
          <w:docPartUnique/>
        </w:docPartObj>
      </w:sdtPr>
      <w:sdtEndPr>
        <w:rPr>
          <w:rFonts w:asciiTheme="minorHAnsi" w:eastAsiaTheme="minorEastAsia" w:hAnsiTheme="minorHAnsi"/>
        </w:rPr>
      </w:sdtEndPr>
      <w:sdtContent>
        <w:r w:rsidRPr="006568D8">
          <w:rPr>
            <w:rFonts w:ascii="標楷體" w:eastAsia="標楷體" w:hAnsi="標楷體"/>
          </w:rPr>
          <w:fldChar w:fldCharType="begin"/>
        </w:r>
        <w:r w:rsidRPr="006568D8">
          <w:rPr>
            <w:rFonts w:ascii="標楷體" w:eastAsia="標楷體" w:hAnsi="標楷體"/>
          </w:rPr>
          <w:instrText>PAGE   \* MERGEFORMAT</w:instrText>
        </w:r>
        <w:r w:rsidRPr="006568D8">
          <w:rPr>
            <w:rFonts w:ascii="標楷體" w:eastAsia="標楷體" w:hAnsi="標楷體"/>
          </w:rPr>
          <w:fldChar w:fldCharType="separate"/>
        </w:r>
        <w:r w:rsidRPr="006568D8">
          <w:rPr>
            <w:rFonts w:ascii="標楷體" w:eastAsia="標楷體" w:hAnsi="標楷體"/>
            <w:lang w:val="zh-TW"/>
          </w:rPr>
          <w:t>2</w:t>
        </w:r>
        <w:r w:rsidRPr="006568D8">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092B2" w14:textId="77777777" w:rsidR="00BE1D14" w:rsidRDefault="00BE1D14" w:rsidP="00391EA2">
      <w:r>
        <w:separator/>
      </w:r>
    </w:p>
  </w:footnote>
  <w:footnote w:type="continuationSeparator" w:id="0">
    <w:p w14:paraId="355C1F84" w14:textId="77777777" w:rsidR="00BE1D14" w:rsidRDefault="00BE1D14" w:rsidP="0039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4645D"/>
    <w:rsid w:val="000551AD"/>
    <w:rsid w:val="00057768"/>
    <w:rsid w:val="00070254"/>
    <w:rsid w:val="0007088B"/>
    <w:rsid w:val="00077002"/>
    <w:rsid w:val="00090F51"/>
    <w:rsid w:val="000917FC"/>
    <w:rsid w:val="000A6F9F"/>
    <w:rsid w:val="000B17B3"/>
    <w:rsid w:val="000B37AD"/>
    <w:rsid w:val="00181EA3"/>
    <w:rsid w:val="00194760"/>
    <w:rsid w:val="00197C45"/>
    <w:rsid w:val="001C0AAC"/>
    <w:rsid w:val="001D5AFB"/>
    <w:rsid w:val="001F36B1"/>
    <w:rsid w:val="00202FF4"/>
    <w:rsid w:val="00206EFE"/>
    <w:rsid w:val="00207C2B"/>
    <w:rsid w:val="00207FBC"/>
    <w:rsid w:val="00221B2A"/>
    <w:rsid w:val="00225F1B"/>
    <w:rsid w:val="002261ED"/>
    <w:rsid w:val="00244DF1"/>
    <w:rsid w:val="00270451"/>
    <w:rsid w:val="0027046A"/>
    <w:rsid w:val="00287B7F"/>
    <w:rsid w:val="002920AA"/>
    <w:rsid w:val="002A2DAA"/>
    <w:rsid w:val="002B2F63"/>
    <w:rsid w:val="002F0B88"/>
    <w:rsid w:val="00313D77"/>
    <w:rsid w:val="0031507A"/>
    <w:rsid w:val="00324A30"/>
    <w:rsid w:val="00362CED"/>
    <w:rsid w:val="0037410F"/>
    <w:rsid w:val="00391EA2"/>
    <w:rsid w:val="00396A63"/>
    <w:rsid w:val="003A7CC9"/>
    <w:rsid w:val="003B7763"/>
    <w:rsid w:val="003D07E7"/>
    <w:rsid w:val="003D0CB0"/>
    <w:rsid w:val="003D4D39"/>
    <w:rsid w:val="003F497D"/>
    <w:rsid w:val="00415619"/>
    <w:rsid w:val="00417056"/>
    <w:rsid w:val="00435350"/>
    <w:rsid w:val="004443BD"/>
    <w:rsid w:val="00464E25"/>
    <w:rsid w:val="004806A3"/>
    <w:rsid w:val="00481E29"/>
    <w:rsid w:val="004910A7"/>
    <w:rsid w:val="0050398C"/>
    <w:rsid w:val="00506183"/>
    <w:rsid w:val="0052069E"/>
    <w:rsid w:val="005253C2"/>
    <w:rsid w:val="005355D9"/>
    <w:rsid w:val="00544EBA"/>
    <w:rsid w:val="00545DC7"/>
    <w:rsid w:val="005734ED"/>
    <w:rsid w:val="00584A3B"/>
    <w:rsid w:val="005A2FA5"/>
    <w:rsid w:val="005B1489"/>
    <w:rsid w:val="005B3903"/>
    <w:rsid w:val="005B425F"/>
    <w:rsid w:val="005B70A4"/>
    <w:rsid w:val="005C4907"/>
    <w:rsid w:val="005D05B1"/>
    <w:rsid w:val="005D5D83"/>
    <w:rsid w:val="005E70A2"/>
    <w:rsid w:val="006231E9"/>
    <w:rsid w:val="00626174"/>
    <w:rsid w:val="0063147C"/>
    <w:rsid w:val="00644420"/>
    <w:rsid w:val="006568D8"/>
    <w:rsid w:val="00660328"/>
    <w:rsid w:val="0067582D"/>
    <w:rsid w:val="006772A2"/>
    <w:rsid w:val="006B0B0A"/>
    <w:rsid w:val="006D281B"/>
    <w:rsid w:val="006E6C66"/>
    <w:rsid w:val="0073130C"/>
    <w:rsid w:val="00743309"/>
    <w:rsid w:val="00747EF6"/>
    <w:rsid w:val="007A6FEB"/>
    <w:rsid w:val="007B028D"/>
    <w:rsid w:val="007E0A30"/>
    <w:rsid w:val="007F3EDB"/>
    <w:rsid w:val="0080100B"/>
    <w:rsid w:val="008348D0"/>
    <w:rsid w:val="00860768"/>
    <w:rsid w:val="00896CCF"/>
    <w:rsid w:val="008B1F04"/>
    <w:rsid w:val="008C5210"/>
    <w:rsid w:val="008C6C1E"/>
    <w:rsid w:val="008E6681"/>
    <w:rsid w:val="00904036"/>
    <w:rsid w:val="00915379"/>
    <w:rsid w:val="00932312"/>
    <w:rsid w:val="0095748C"/>
    <w:rsid w:val="009711B1"/>
    <w:rsid w:val="009B13E6"/>
    <w:rsid w:val="009D25A5"/>
    <w:rsid w:val="009E0368"/>
    <w:rsid w:val="009F73DE"/>
    <w:rsid w:val="00A02814"/>
    <w:rsid w:val="00A20985"/>
    <w:rsid w:val="00A47D14"/>
    <w:rsid w:val="00A81A3D"/>
    <w:rsid w:val="00A84736"/>
    <w:rsid w:val="00AA5DF6"/>
    <w:rsid w:val="00AA70B8"/>
    <w:rsid w:val="00AB0C76"/>
    <w:rsid w:val="00AB160E"/>
    <w:rsid w:val="00AB3C9C"/>
    <w:rsid w:val="00AB55E1"/>
    <w:rsid w:val="00AE1674"/>
    <w:rsid w:val="00AE7B2A"/>
    <w:rsid w:val="00B072CC"/>
    <w:rsid w:val="00B2166A"/>
    <w:rsid w:val="00B2635E"/>
    <w:rsid w:val="00B33D66"/>
    <w:rsid w:val="00B47E79"/>
    <w:rsid w:val="00B649B8"/>
    <w:rsid w:val="00B72ECE"/>
    <w:rsid w:val="00BB4BE5"/>
    <w:rsid w:val="00BE1D14"/>
    <w:rsid w:val="00C01D9B"/>
    <w:rsid w:val="00C20B8F"/>
    <w:rsid w:val="00C269D8"/>
    <w:rsid w:val="00C43FBD"/>
    <w:rsid w:val="00C45431"/>
    <w:rsid w:val="00C50CD0"/>
    <w:rsid w:val="00C62264"/>
    <w:rsid w:val="00C677E8"/>
    <w:rsid w:val="00C95F76"/>
    <w:rsid w:val="00C962AE"/>
    <w:rsid w:val="00CD139D"/>
    <w:rsid w:val="00CD7DD4"/>
    <w:rsid w:val="00CE21BB"/>
    <w:rsid w:val="00CE5D2C"/>
    <w:rsid w:val="00D16F89"/>
    <w:rsid w:val="00D3259D"/>
    <w:rsid w:val="00D53671"/>
    <w:rsid w:val="00D55091"/>
    <w:rsid w:val="00DB2C3C"/>
    <w:rsid w:val="00DD50F0"/>
    <w:rsid w:val="00DF7B99"/>
    <w:rsid w:val="00E13C2D"/>
    <w:rsid w:val="00E15E87"/>
    <w:rsid w:val="00E16BA8"/>
    <w:rsid w:val="00E243F9"/>
    <w:rsid w:val="00E34A32"/>
    <w:rsid w:val="00E57E8A"/>
    <w:rsid w:val="00E764BB"/>
    <w:rsid w:val="00E80736"/>
    <w:rsid w:val="00E92A7A"/>
    <w:rsid w:val="00EB6521"/>
    <w:rsid w:val="00EB6AC2"/>
    <w:rsid w:val="00ED7ED9"/>
    <w:rsid w:val="00EF2D99"/>
    <w:rsid w:val="00EF4ADA"/>
    <w:rsid w:val="00F169FB"/>
    <w:rsid w:val="00F22510"/>
    <w:rsid w:val="00F42FA7"/>
    <w:rsid w:val="00F83931"/>
    <w:rsid w:val="00F92A82"/>
    <w:rsid w:val="00FA0943"/>
    <w:rsid w:val="00FE33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paragraph" w:styleId="1">
    <w:name w:val="heading 1"/>
    <w:basedOn w:val="a"/>
    <w:next w:val="a"/>
    <w:link w:val="10"/>
    <w:uiPriority w:val="9"/>
    <w:semiHidden/>
    <w:qFormat/>
    <w:rsid w:val="00B2635E"/>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01-">
    <w:name w:val="01標題-壹、貳"/>
    <w:basedOn w:val="a"/>
    <w:semiHidden/>
    <w:qFormat/>
    <w:rsid w:val="00362CED"/>
    <w:rPr>
      <w:rFonts w:ascii="新細明體" w:eastAsia="標楷體" w:hAnsi="新細明體" w:cs="Times New Roman"/>
      <w:b/>
      <w:color w:val="000000"/>
      <w:sz w:val="36"/>
      <w:szCs w:val="20"/>
    </w:rPr>
  </w:style>
  <w:style w:type="paragraph" w:customStyle="1" w:styleId="03">
    <w:name w:val="03表格單位"/>
    <w:basedOn w:val="01-"/>
    <w:semiHidden/>
    <w:qFormat/>
    <w:rsid w:val="00362CED"/>
    <w:pPr>
      <w:spacing w:line="240" w:lineRule="exact"/>
      <w:jc w:val="right"/>
    </w:pPr>
    <w:rPr>
      <w:b w:val="0"/>
      <w:w w:val="90"/>
      <w:sz w:val="24"/>
    </w:rPr>
  </w:style>
  <w:style w:type="character" w:customStyle="1" w:styleId="10">
    <w:name w:val="標題 1 字元"/>
    <w:basedOn w:val="a0"/>
    <w:link w:val="1"/>
    <w:uiPriority w:val="9"/>
    <w:semiHidden/>
    <w:rsid w:val="00B2635E"/>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34936-9D1D-4330-B153-D6F4AABF1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80</Words>
  <Characters>461</Characters>
  <Application>Microsoft Office Word</Application>
  <DocSecurity>0</DocSecurity>
  <Lines>3</Lines>
  <Paragraphs>1</Paragraphs>
  <ScaleCrop>false</ScaleCrop>
  <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張敏玲</cp:lastModifiedBy>
  <cp:revision>20</cp:revision>
  <dcterms:created xsi:type="dcterms:W3CDTF">2025-07-07T07:02:00Z</dcterms:created>
  <dcterms:modified xsi:type="dcterms:W3CDTF">2026-07-04T02:46:00Z</dcterms:modified>
</cp:coreProperties>
</file>