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0E5697" w14:textId="77777777" w:rsidR="00E062B8" w:rsidRPr="005F27FB" w:rsidRDefault="00E062B8" w:rsidP="005370EA">
      <w:pPr>
        <w:overflowPunct w:val="0"/>
        <w:adjustRightInd w:val="0"/>
        <w:snapToGrid w:val="0"/>
        <w:spacing w:line="440" w:lineRule="exact"/>
        <w:ind w:firstLineChars="100" w:firstLine="280"/>
        <w:jc w:val="both"/>
        <w:rPr>
          <w:rStyle w:val="aff6"/>
          <w:spacing w:val="0"/>
          <w:sz w:val="28"/>
          <w:szCs w:val="28"/>
        </w:rPr>
      </w:pPr>
      <w:r w:rsidRPr="005F27FB">
        <w:rPr>
          <w:rStyle w:val="aff6"/>
          <w:rFonts w:hint="eastAsia"/>
          <w:spacing w:val="0"/>
          <w:sz w:val="28"/>
          <w:szCs w:val="28"/>
        </w:rPr>
        <w:t>二、特別收入基金</w:t>
      </w:r>
    </w:p>
    <w:p w14:paraId="501CD624" w14:textId="77777777" w:rsidR="00E062B8" w:rsidRPr="00F23A20" w:rsidRDefault="00E062B8" w:rsidP="005370EA">
      <w:pPr>
        <w:snapToGrid w:val="0"/>
        <w:spacing w:line="440" w:lineRule="exact"/>
        <w:ind w:firstLineChars="200" w:firstLine="480"/>
        <w:jc w:val="both"/>
        <w:rPr>
          <w:szCs w:val="24"/>
        </w:rPr>
      </w:pPr>
      <w:r w:rsidRPr="00F23A20">
        <w:rPr>
          <w:rFonts w:ascii="標楷體" w:hAnsi="標楷體" w:hint="eastAsia"/>
          <w:b/>
          <w:szCs w:val="24"/>
        </w:rPr>
        <w:t>（一）縣政府主管</w:t>
      </w:r>
    </w:p>
    <w:p w14:paraId="7D500382" w14:textId="77777777" w:rsidR="00E062B8" w:rsidRPr="00F23A20" w:rsidRDefault="00E062B8" w:rsidP="0020027D">
      <w:pPr>
        <w:pStyle w:val="aff9"/>
        <w:snapToGrid w:val="0"/>
        <w:spacing w:before="0"/>
        <w:ind w:firstLineChars="300" w:firstLine="721"/>
        <w:rPr>
          <w:spacing w:val="0"/>
          <w:sz w:val="24"/>
          <w:szCs w:val="24"/>
        </w:rPr>
      </w:pPr>
      <w:r w:rsidRPr="00F23A20">
        <w:rPr>
          <w:spacing w:val="0"/>
          <w:sz w:val="24"/>
          <w:szCs w:val="24"/>
        </w:rPr>
        <w:t>1</w:t>
      </w:r>
      <w:r w:rsidRPr="00F23A20">
        <w:rPr>
          <w:rFonts w:hint="eastAsia"/>
          <w:spacing w:val="0"/>
          <w:sz w:val="24"/>
          <w:szCs w:val="24"/>
        </w:rPr>
        <w:t>.連江縣社教與文化設施發展基金</w:t>
      </w:r>
    </w:p>
    <w:p w14:paraId="01A389AB" w14:textId="5D608DB3" w:rsidR="00E062B8" w:rsidRPr="00F23A20" w:rsidRDefault="00E062B8" w:rsidP="0020027D">
      <w:pPr>
        <w:pStyle w:val="aff9"/>
        <w:snapToGrid w:val="0"/>
        <w:spacing w:before="0"/>
        <w:ind w:firstLineChars="200" w:firstLine="480"/>
        <w:rPr>
          <w:b w:val="0"/>
          <w:spacing w:val="0"/>
          <w:sz w:val="24"/>
          <w:szCs w:val="24"/>
        </w:rPr>
      </w:pPr>
      <w:r w:rsidRPr="00F23A20">
        <w:rPr>
          <w:rFonts w:hint="eastAsia"/>
          <w:b w:val="0"/>
          <w:spacing w:val="0"/>
          <w:sz w:val="24"/>
          <w:szCs w:val="24"/>
        </w:rPr>
        <w:t>連江縣政府為建造、修復、營運及管理縣內文化資產及社教文化藝術設施，並推廣社會教育、文化藝術及文化創意產業，依據連江縣政府</w:t>
      </w:r>
      <w:r w:rsidRPr="00F23A20">
        <w:rPr>
          <w:b w:val="0"/>
          <w:spacing w:val="0"/>
          <w:sz w:val="24"/>
          <w:szCs w:val="24"/>
        </w:rPr>
        <w:t>84</w:t>
      </w:r>
      <w:r w:rsidRPr="00F23A20">
        <w:rPr>
          <w:rFonts w:hint="eastAsia"/>
          <w:b w:val="0"/>
          <w:spacing w:val="0"/>
          <w:sz w:val="24"/>
          <w:szCs w:val="24"/>
        </w:rPr>
        <w:t>年</w:t>
      </w:r>
      <w:r w:rsidRPr="00F23A20">
        <w:rPr>
          <w:b w:val="0"/>
          <w:spacing w:val="0"/>
          <w:sz w:val="24"/>
          <w:szCs w:val="24"/>
        </w:rPr>
        <w:t>3</w:t>
      </w:r>
      <w:r w:rsidRPr="00F23A20">
        <w:rPr>
          <w:rFonts w:hint="eastAsia"/>
          <w:b w:val="0"/>
          <w:spacing w:val="0"/>
          <w:sz w:val="24"/>
          <w:szCs w:val="24"/>
        </w:rPr>
        <w:t>月</w:t>
      </w:r>
      <w:r w:rsidRPr="00F23A20">
        <w:rPr>
          <w:b w:val="0"/>
          <w:spacing w:val="0"/>
          <w:sz w:val="24"/>
          <w:szCs w:val="24"/>
        </w:rPr>
        <w:t>30</w:t>
      </w:r>
      <w:r w:rsidRPr="00F23A20">
        <w:rPr>
          <w:rFonts w:hint="eastAsia"/>
          <w:b w:val="0"/>
          <w:spacing w:val="0"/>
          <w:sz w:val="24"/>
          <w:szCs w:val="24"/>
        </w:rPr>
        <w:t>日</w:t>
      </w:r>
      <w:proofErr w:type="gramStart"/>
      <w:r w:rsidRPr="00F23A20">
        <w:rPr>
          <w:rFonts w:hint="eastAsia"/>
          <w:b w:val="0"/>
          <w:spacing w:val="0"/>
          <w:sz w:val="24"/>
          <w:szCs w:val="24"/>
        </w:rPr>
        <w:t>連秘法字</w:t>
      </w:r>
      <w:proofErr w:type="gramEnd"/>
      <w:r w:rsidRPr="00F23A20">
        <w:rPr>
          <w:rFonts w:hint="eastAsia"/>
          <w:b w:val="0"/>
          <w:spacing w:val="0"/>
          <w:sz w:val="24"/>
          <w:szCs w:val="24"/>
        </w:rPr>
        <w:t>第</w:t>
      </w:r>
      <w:r w:rsidRPr="00F23A20">
        <w:rPr>
          <w:b w:val="0"/>
          <w:spacing w:val="0"/>
          <w:sz w:val="24"/>
          <w:szCs w:val="24"/>
        </w:rPr>
        <w:t>03199</w:t>
      </w:r>
      <w:r w:rsidRPr="00F23A20">
        <w:rPr>
          <w:rFonts w:hint="eastAsia"/>
          <w:b w:val="0"/>
          <w:spacing w:val="0"/>
          <w:sz w:val="24"/>
          <w:szCs w:val="24"/>
        </w:rPr>
        <w:t>號函設立連江縣社教活動基金，並於</w:t>
      </w:r>
      <w:r w:rsidRPr="00F23A20">
        <w:rPr>
          <w:b w:val="0"/>
          <w:spacing w:val="0"/>
          <w:sz w:val="24"/>
          <w:szCs w:val="24"/>
        </w:rPr>
        <w:t>98</w:t>
      </w:r>
      <w:r w:rsidRPr="00F23A20">
        <w:rPr>
          <w:rFonts w:hint="eastAsia"/>
          <w:b w:val="0"/>
          <w:spacing w:val="0"/>
          <w:sz w:val="24"/>
          <w:szCs w:val="24"/>
        </w:rPr>
        <w:t>年</w:t>
      </w:r>
      <w:r w:rsidRPr="00F23A20">
        <w:rPr>
          <w:b w:val="0"/>
          <w:spacing w:val="0"/>
          <w:sz w:val="24"/>
          <w:szCs w:val="24"/>
        </w:rPr>
        <w:t>7</w:t>
      </w:r>
      <w:r w:rsidRPr="00F23A20">
        <w:rPr>
          <w:rFonts w:hint="eastAsia"/>
          <w:b w:val="0"/>
          <w:spacing w:val="0"/>
          <w:sz w:val="24"/>
          <w:szCs w:val="24"/>
        </w:rPr>
        <w:t>月</w:t>
      </w:r>
      <w:r w:rsidRPr="00F23A20">
        <w:rPr>
          <w:b w:val="0"/>
          <w:spacing w:val="0"/>
          <w:sz w:val="24"/>
          <w:szCs w:val="24"/>
        </w:rPr>
        <w:t>14</w:t>
      </w:r>
      <w:r w:rsidRPr="00F23A20">
        <w:rPr>
          <w:rFonts w:hint="eastAsia"/>
          <w:b w:val="0"/>
          <w:spacing w:val="0"/>
          <w:sz w:val="24"/>
          <w:szCs w:val="24"/>
        </w:rPr>
        <w:t>日更名為連江縣社教與文化設施發展基金。該基金</w:t>
      </w:r>
      <w:proofErr w:type="gramStart"/>
      <w:r w:rsidRPr="00F23A20">
        <w:rPr>
          <w:rFonts w:hint="eastAsia"/>
          <w:b w:val="0"/>
          <w:spacing w:val="0"/>
          <w:sz w:val="24"/>
          <w:szCs w:val="24"/>
        </w:rPr>
        <w:t>11</w:t>
      </w:r>
      <w:r w:rsidR="00893349">
        <w:rPr>
          <w:b w:val="0"/>
          <w:spacing w:val="0"/>
          <w:sz w:val="24"/>
          <w:szCs w:val="24"/>
        </w:rPr>
        <w:t>4</w:t>
      </w:r>
      <w:proofErr w:type="gramEnd"/>
      <w:r w:rsidRPr="00F23A20">
        <w:rPr>
          <w:rFonts w:hint="eastAsia"/>
          <w:b w:val="0"/>
          <w:spacing w:val="0"/>
          <w:sz w:val="24"/>
          <w:szCs w:val="24"/>
        </w:rPr>
        <w:t>年度各項業務計畫及預算之執行等，經予書面審核</w:t>
      </w:r>
      <w:r w:rsidRPr="00046FD5">
        <w:rPr>
          <w:rFonts w:hint="eastAsia"/>
          <w:b w:val="0"/>
          <w:spacing w:val="0"/>
          <w:sz w:val="24"/>
          <w:szCs w:val="24"/>
        </w:rPr>
        <w:t>，</w:t>
      </w:r>
      <w:r w:rsidRPr="00F23A20">
        <w:rPr>
          <w:rFonts w:hint="eastAsia"/>
          <w:b w:val="0"/>
          <w:spacing w:val="0"/>
          <w:sz w:val="24"/>
          <w:szCs w:val="24"/>
        </w:rPr>
        <w:t>茲將</w:t>
      </w:r>
      <w:r w:rsidR="00F0186B">
        <w:rPr>
          <w:rFonts w:hint="eastAsia"/>
          <w:b w:val="0"/>
          <w:spacing w:val="0"/>
          <w:sz w:val="24"/>
          <w:szCs w:val="24"/>
        </w:rPr>
        <w:t>審</w:t>
      </w:r>
      <w:r w:rsidRPr="00F23A20">
        <w:rPr>
          <w:rFonts w:hint="eastAsia"/>
          <w:b w:val="0"/>
          <w:spacing w:val="0"/>
          <w:sz w:val="24"/>
          <w:szCs w:val="24"/>
        </w:rPr>
        <w:t>核結果說明如次：</w:t>
      </w:r>
    </w:p>
    <w:p w14:paraId="28FB2185" w14:textId="6539A0F7" w:rsidR="008A1C65" w:rsidRPr="0020027D" w:rsidRDefault="0020027D" w:rsidP="0020027D">
      <w:pPr>
        <w:adjustRightInd w:val="0"/>
        <w:snapToGrid w:val="0"/>
        <w:spacing w:line="440" w:lineRule="exact"/>
        <w:ind w:left="958"/>
        <w:jc w:val="both"/>
        <w:rPr>
          <w:rFonts w:ascii="標楷體" w:hAnsi="標楷體"/>
          <w:b/>
          <w:szCs w:val="24"/>
        </w:rPr>
      </w:pPr>
      <w:r w:rsidRPr="00F23A20">
        <w:rPr>
          <w:rFonts w:ascii="標楷體" w:hAnsi="標楷體" w:hint="eastAsia"/>
          <w:b/>
          <w:szCs w:val="24"/>
        </w:rPr>
        <w:t>（</w:t>
      </w:r>
      <w:r>
        <w:rPr>
          <w:rFonts w:ascii="標楷體" w:hAnsi="標楷體"/>
          <w:b/>
          <w:szCs w:val="24"/>
        </w:rPr>
        <w:t>1</w:t>
      </w:r>
      <w:r w:rsidRPr="00F23A20">
        <w:rPr>
          <w:rFonts w:ascii="標楷體" w:hAnsi="標楷體" w:hint="eastAsia"/>
          <w:b/>
          <w:szCs w:val="24"/>
        </w:rPr>
        <w:t>）</w:t>
      </w:r>
      <w:r w:rsidR="00E062B8" w:rsidRPr="0020027D">
        <w:rPr>
          <w:rFonts w:ascii="標楷體" w:hAnsi="標楷體" w:hint="eastAsia"/>
          <w:b/>
          <w:szCs w:val="24"/>
        </w:rPr>
        <w:t>業務計畫實施情形之查核</w:t>
      </w:r>
    </w:p>
    <w:p w14:paraId="4541AE9A" w14:textId="099C2614" w:rsidR="008A1C65" w:rsidRPr="0020027D" w:rsidRDefault="008A1C65" w:rsidP="0020027D">
      <w:pPr>
        <w:kinsoku w:val="0"/>
        <w:overflowPunct w:val="0"/>
        <w:snapToGrid w:val="0"/>
        <w:spacing w:line="440" w:lineRule="exact"/>
        <w:ind w:firstLineChars="200" w:firstLine="480"/>
        <w:jc w:val="both"/>
        <w:rPr>
          <w:rFonts w:ascii="標楷體" w:hAnsi="標楷體"/>
          <w:color w:val="000000" w:themeColor="text1"/>
          <w:szCs w:val="24"/>
        </w:rPr>
      </w:pPr>
      <w:r w:rsidRPr="0020027D">
        <w:rPr>
          <w:rFonts w:ascii="標楷體" w:hAnsi="標楷體" w:hint="eastAsia"/>
          <w:color w:val="000000" w:themeColor="text1"/>
          <w:szCs w:val="24"/>
        </w:rPr>
        <w:t>該基金主要業務係</w:t>
      </w:r>
      <w:r w:rsidRPr="0020027D">
        <w:rPr>
          <w:rFonts w:hint="eastAsia"/>
          <w:szCs w:val="24"/>
        </w:rPr>
        <w:t>辦理拓展社教活動及活絡社教發展空間等</w:t>
      </w:r>
      <w:r w:rsidRPr="0020027D">
        <w:rPr>
          <w:rFonts w:ascii="標楷體" w:hAnsi="標楷體" w:hint="eastAsia"/>
          <w:color w:val="000000" w:themeColor="text1"/>
          <w:szCs w:val="24"/>
        </w:rPr>
        <w:t>。</w:t>
      </w:r>
      <w:proofErr w:type="gramStart"/>
      <w:r w:rsidRPr="0020027D">
        <w:rPr>
          <w:rFonts w:ascii="標楷體" w:hAnsi="標楷體" w:hint="eastAsia"/>
          <w:color w:val="000000" w:themeColor="text1"/>
          <w:szCs w:val="24"/>
        </w:rPr>
        <w:t>11</w:t>
      </w:r>
      <w:r w:rsidRPr="0020027D">
        <w:rPr>
          <w:rFonts w:ascii="標楷體" w:hAnsi="標楷體"/>
          <w:color w:val="000000" w:themeColor="text1"/>
          <w:szCs w:val="24"/>
        </w:rPr>
        <w:t>4</w:t>
      </w:r>
      <w:proofErr w:type="gramEnd"/>
      <w:r w:rsidRPr="0020027D">
        <w:rPr>
          <w:rFonts w:ascii="標楷體" w:hAnsi="標楷體" w:hint="eastAsia"/>
          <w:color w:val="000000" w:themeColor="text1"/>
          <w:szCs w:val="24"/>
        </w:rPr>
        <w:t>年度業務計畫2項，實施結果，實際數較原預計減少者</w:t>
      </w:r>
      <w:r w:rsidR="007D678B">
        <w:rPr>
          <w:rFonts w:ascii="標楷體" w:hAnsi="標楷體"/>
          <w:color w:val="000000" w:themeColor="text1"/>
          <w:szCs w:val="24"/>
        </w:rPr>
        <w:t>2</w:t>
      </w:r>
      <w:r w:rsidRPr="0020027D">
        <w:rPr>
          <w:rFonts w:ascii="標楷體" w:hAnsi="標楷體" w:hint="eastAsia"/>
          <w:color w:val="000000" w:themeColor="text1"/>
          <w:szCs w:val="24"/>
        </w:rPr>
        <w:t>項，執行情形列表如次：</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843"/>
        <w:gridCol w:w="709"/>
        <w:gridCol w:w="992"/>
        <w:gridCol w:w="992"/>
        <w:gridCol w:w="1134"/>
        <w:gridCol w:w="982"/>
        <w:gridCol w:w="3370"/>
      </w:tblGrid>
      <w:tr w:rsidR="008A1C65" w:rsidRPr="00452DD3" w14:paraId="6418448D" w14:textId="77777777" w:rsidTr="007D678B">
        <w:trPr>
          <w:trHeight w:val="20"/>
          <w:jc w:val="center"/>
        </w:trPr>
        <w:tc>
          <w:tcPr>
            <w:tcW w:w="1843" w:type="dxa"/>
            <w:vMerge w:val="restart"/>
            <w:tcBorders>
              <w:top w:val="single" w:sz="6" w:space="0" w:color="auto"/>
              <w:left w:val="nil"/>
            </w:tcBorders>
            <w:shd w:val="clear" w:color="auto" w:fill="auto"/>
            <w:vAlign w:val="center"/>
          </w:tcPr>
          <w:p w14:paraId="03D42822" w14:textId="77777777" w:rsidR="008A1C65" w:rsidRPr="00452DD3" w:rsidRDefault="008A1C65" w:rsidP="00813F12">
            <w:pPr>
              <w:snapToGrid w:val="0"/>
              <w:ind w:rightChars="20" w:right="48"/>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項目</w:t>
            </w:r>
          </w:p>
        </w:tc>
        <w:tc>
          <w:tcPr>
            <w:tcW w:w="709" w:type="dxa"/>
            <w:vMerge w:val="restart"/>
            <w:tcBorders>
              <w:top w:val="single" w:sz="6" w:space="0" w:color="auto"/>
            </w:tcBorders>
            <w:vAlign w:val="center"/>
          </w:tcPr>
          <w:p w14:paraId="7D146030" w14:textId="77777777" w:rsidR="008A1C65" w:rsidRPr="00452DD3" w:rsidRDefault="008A1C65" w:rsidP="00813F1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單位</w:t>
            </w:r>
          </w:p>
        </w:tc>
        <w:tc>
          <w:tcPr>
            <w:tcW w:w="992" w:type="dxa"/>
            <w:vMerge w:val="restart"/>
            <w:tcBorders>
              <w:top w:val="single" w:sz="6" w:space="0" w:color="auto"/>
            </w:tcBorders>
            <w:shd w:val="clear" w:color="auto" w:fill="auto"/>
            <w:vAlign w:val="center"/>
          </w:tcPr>
          <w:p w14:paraId="11BB085A" w14:textId="77777777" w:rsidR="008A1C65" w:rsidRPr="00452DD3" w:rsidRDefault="008A1C65" w:rsidP="00813F1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預計數</w:t>
            </w:r>
          </w:p>
        </w:tc>
        <w:tc>
          <w:tcPr>
            <w:tcW w:w="992" w:type="dxa"/>
            <w:vMerge w:val="restart"/>
            <w:tcBorders>
              <w:top w:val="single" w:sz="6" w:space="0" w:color="auto"/>
            </w:tcBorders>
            <w:shd w:val="clear" w:color="auto" w:fill="auto"/>
            <w:vAlign w:val="center"/>
          </w:tcPr>
          <w:p w14:paraId="4F3C225C" w14:textId="77777777" w:rsidR="008A1C65" w:rsidRPr="00452DD3" w:rsidRDefault="008A1C65" w:rsidP="00813F1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實際數</w:t>
            </w:r>
          </w:p>
        </w:tc>
        <w:tc>
          <w:tcPr>
            <w:tcW w:w="5486" w:type="dxa"/>
            <w:gridSpan w:val="3"/>
            <w:tcBorders>
              <w:top w:val="single" w:sz="6" w:space="0" w:color="auto"/>
              <w:bottom w:val="single" w:sz="4" w:space="0" w:color="auto"/>
              <w:right w:val="nil"/>
            </w:tcBorders>
            <w:shd w:val="clear" w:color="auto" w:fill="auto"/>
            <w:vAlign w:val="center"/>
          </w:tcPr>
          <w:p w14:paraId="50FF1011" w14:textId="77777777" w:rsidR="008A1C65" w:rsidRPr="00452DD3" w:rsidRDefault="008A1C65" w:rsidP="00813F1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比較增減</w:t>
            </w:r>
          </w:p>
        </w:tc>
      </w:tr>
      <w:tr w:rsidR="008A1C65" w:rsidRPr="00452DD3" w14:paraId="08A241B9" w14:textId="77777777" w:rsidTr="007D678B">
        <w:trPr>
          <w:trHeight w:val="20"/>
          <w:jc w:val="center"/>
        </w:trPr>
        <w:tc>
          <w:tcPr>
            <w:tcW w:w="1843" w:type="dxa"/>
            <w:vMerge/>
            <w:tcBorders>
              <w:left w:val="nil"/>
              <w:bottom w:val="single" w:sz="6" w:space="0" w:color="auto"/>
            </w:tcBorders>
            <w:shd w:val="clear" w:color="auto" w:fill="auto"/>
            <w:vAlign w:val="center"/>
          </w:tcPr>
          <w:p w14:paraId="120AB00A" w14:textId="77777777" w:rsidR="008A1C65" w:rsidRPr="00452DD3" w:rsidRDefault="008A1C65" w:rsidP="00813F12">
            <w:pPr>
              <w:snapToGrid w:val="0"/>
              <w:ind w:rightChars="20" w:right="48"/>
              <w:jc w:val="distribute"/>
              <w:rPr>
                <w:rFonts w:ascii="標楷體" w:hAnsi="標楷體"/>
                <w:bCs/>
                <w:color w:val="000000" w:themeColor="text1"/>
                <w:sz w:val="22"/>
                <w:szCs w:val="22"/>
              </w:rPr>
            </w:pPr>
          </w:p>
        </w:tc>
        <w:tc>
          <w:tcPr>
            <w:tcW w:w="709" w:type="dxa"/>
            <w:vMerge/>
            <w:tcBorders>
              <w:bottom w:val="single" w:sz="6" w:space="0" w:color="auto"/>
            </w:tcBorders>
            <w:vAlign w:val="center"/>
          </w:tcPr>
          <w:p w14:paraId="3F1028CE" w14:textId="77777777" w:rsidR="008A1C65" w:rsidRPr="00452DD3" w:rsidRDefault="008A1C65" w:rsidP="00813F12">
            <w:pPr>
              <w:snapToGrid w:val="0"/>
              <w:ind w:rightChars="10" w:right="24"/>
              <w:jc w:val="distribute"/>
              <w:rPr>
                <w:rFonts w:ascii="標楷體" w:hAnsi="標楷體"/>
                <w:bCs/>
                <w:color w:val="000000" w:themeColor="text1"/>
                <w:sz w:val="22"/>
                <w:szCs w:val="22"/>
              </w:rPr>
            </w:pPr>
          </w:p>
        </w:tc>
        <w:tc>
          <w:tcPr>
            <w:tcW w:w="992" w:type="dxa"/>
            <w:vMerge/>
            <w:tcBorders>
              <w:bottom w:val="single" w:sz="6" w:space="0" w:color="auto"/>
            </w:tcBorders>
            <w:shd w:val="clear" w:color="auto" w:fill="auto"/>
            <w:vAlign w:val="center"/>
          </w:tcPr>
          <w:p w14:paraId="69FA3103" w14:textId="77777777" w:rsidR="008A1C65" w:rsidRPr="00452DD3" w:rsidRDefault="008A1C65" w:rsidP="00813F12">
            <w:pPr>
              <w:snapToGrid w:val="0"/>
              <w:ind w:rightChars="10" w:right="24"/>
              <w:jc w:val="distribute"/>
              <w:rPr>
                <w:rFonts w:ascii="標楷體" w:hAnsi="標楷體"/>
                <w:bCs/>
                <w:color w:val="000000" w:themeColor="text1"/>
                <w:sz w:val="22"/>
                <w:szCs w:val="22"/>
              </w:rPr>
            </w:pPr>
          </w:p>
        </w:tc>
        <w:tc>
          <w:tcPr>
            <w:tcW w:w="992" w:type="dxa"/>
            <w:vMerge/>
            <w:tcBorders>
              <w:bottom w:val="single" w:sz="6" w:space="0" w:color="auto"/>
            </w:tcBorders>
            <w:shd w:val="clear" w:color="auto" w:fill="auto"/>
            <w:vAlign w:val="center"/>
          </w:tcPr>
          <w:p w14:paraId="3E37398D" w14:textId="77777777" w:rsidR="008A1C65" w:rsidRPr="00452DD3" w:rsidRDefault="008A1C65" w:rsidP="00813F12">
            <w:pPr>
              <w:snapToGrid w:val="0"/>
              <w:ind w:rightChars="10" w:right="24"/>
              <w:jc w:val="distribute"/>
              <w:rPr>
                <w:rFonts w:ascii="標楷體" w:hAnsi="標楷體"/>
                <w:bCs/>
                <w:color w:val="000000" w:themeColor="text1"/>
                <w:sz w:val="22"/>
                <w:szCs w:val="22"/>
              </w:rPr>
            </w:pPr>
          </w:p>
        </w:tc>
        <w:tc>
          <w:tcPr>
            <w:tcW w:w="1134" w:type="dxa"/>
            <w:tcBorders>
              <w:top w:val="single" w:sz="4" w:space="0" w:color="auto"/>
              <w:bottom w:val="single" w:sz="6" w:space="0" w:color="auto"/>
            </w:tcBorders>
            <w:shd w:val="clear" w:color="auto" w:fill="auto"/>
            <w:vAlign w:val="center"/>
          </w:tcPr>
          <w:p w14:paraId="67A79A8E" w14:textId="77777777" w:rsidR="008A1C65" w:rsidRPr="00452DD3" w:rsidRDefault="008A1C65" w:rsidP="00813F1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增減數</w:t>
            </w:r>
          </w:p>
        </w:tc>
        <w:tc>
          <w:tcPr>
            <w:tcW w:w="982" w:type="dxa"/>
            <w:tcBorders>
              <w:top w:val="single" w:sz="4" w:space="0" w:color="auto"/>
              <w:bottom w:val="single" w:sz="6" w:space="0" w:color="auto"/>
            </w:tcBorders>
            <w:shd w:val="clear" w:color="auto" w:fill="auto"/>
            <w:vAlign w:val="center"/>
          </w:tcPr>
          <w:p w14:paraId="23E12C9A" w14:textId="77777777" w:rsidR="008A1C65" w:rsidRPr="00452DD3" w:rsidRDefault="008A1C65" w:rsidP="00813F1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w:t>
            </w:r>
          </w:p>
        </w:tc>
        <w:tc>
          <w:tcPr>
            <w:tcW w:w="3370" w:type="dxa"/>
            <w:tcBorders>
              <w:top w:val="single" w:sz="4" w:space="0" w:color="auto"/>
              <w:bottom w:val="single" w:sz="6" w:space="0" w:color="auto"/>
              <w:right w:val="nil"/>
            </w:tcBorders>
            <w:vAlign w:val="center"/>
          </w:tcPr>
          <w:p w14:paraId="1078E2D2" w14:textId="77777777" w:rsidR="008A1C65" w:rsidRPr="00452DD3" w:rsidRDefault="008A1C65" w:rsidP="00813F1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原因</w:t>
            </w:r>
          </w:p>
        </w:tc>
      </w:tr>
      <w:tr w:rsidR="008A1C65" w:rsidRPr="00452DD3" w14:paraId="20846B7B" w14:textId="77777777" w:rsidTr="007D678B">
        <w:trPr>
          <w:trHeight w:val="397"/>
          <w:jc w:val="center"/>
        </w:trPr>
        <w:tc>
          <w:tcPr>
            <w:tcW w:w="1843" w:type="dxa"/>
            <w:tcBorders>
              <w:top w:val="single" w:sz="6" w:space="0" w:color="auto"/>
              <w:left w:val="nil"/>
              <w:bottom w:val="nil"/>
            </w:tcBorders>
            <w:shd w:val="clear" w:color="auto" w:fill="auto"/>
            <w:vAlign w:val="center"/>
          </w:tcPr>
          <w:p w14:paraId="53C008DC" w14:textId="2B9A873A" w:rsidR="008A1C65" w:rsidRPr="008A1C65" w:rsidRDefault="008A1C65" w:rsidP="00813F12">
            <w:pPr>
              <w:spacing w:line="240" w:lineRule="exact"/>
              <w:ind w:leftChars="50" w:left="120" w:right="40"/>
              <w:jc w:val="distribute"/>
              <w:rPr>
                <w:rFonts w:ascii="標楷體" w:hAnsi="標楷體"/>
                <w:color w:val="000000" w:themeColor="text1"/>
                <w:spacing w:val="-8"/>
                <w:kern w:val="0"/>
                <w:sz w:val="22"/>
              </w:rPr>
            </w:pPr>
            <w:r w:rsidRPr="008A1C65">
              <w:rPr>
                <w:rFonts w:ascii="標楷體" w:hAnsi="標楷體" w:hint="eastAsia"/>
                <w:noProof/>
                <w:color w:val="000000" w:themeColor="text1"/>
                <w:spacing w:val="-8"/>
                <w:kern w:val="0"/>
                <w:sz w:val="22"/>
              </w:rPr>
              <w:t>拓展社教活動計畫</w:t>
            </w:r>
          </w:p>
        </w:tc>
        <w:tc>
          <w:tcPr>
            <w:tcW w:w="709" w:type="dxa"/>
            <w:tcBorders>
              <w:top w:val="single" w:sz="6" w:space="0" w:color="auto"/>
              <w:bottom w:val="nil"/>
            </w:tcBorders>
            <w:vAlign w:val="center"/>
          </w:tcPr>
          <w:p w14:paraId="0920B1AC" w14:textId="77777777" w:rsidR="008A1C65" w:rsidRPr="00452DD3" w:rsidRDefault="008A1C65" w:rsidP="00813F1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992" w:type="dxa"/>
            <w:tcBorders>
              <w:top w:val="single" w:sz="6" w:space="0" w:color="auto"/>
              <w:bottom w:val="nil"/>
            </w:tcBorders>
            <w:shd w:val="clear" w:color="auto" w:fill="auto"/>
            <w:vAlign w:val="center"/>
          </w:tcPr>
          <w:p w14:paraId="464CCD7B" w14:textId="4751CF30" w:rsidR="008A1C65" w:rsidRPr="009C0566" w:rsidRDefault="008A1C65" w:rsidP="00813F1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200</w:t>
            </w:r>
          </w:p>
        </w:tc>
        <w:tc>
          <w:tcPr>
            <w:tcW w:w="992" w:type="dxa"/>
            <w:tcBorders>
              <w:top w:val="single" w:sz="6" w:space="0" w:color="auto"/>
              <w:bottom w:val="nil"/>
            </w:tcBorders>
            <w:shd w:val="clear" w:color="auto" w:fill="auto"/>
            <w:vAlign w:val="center"/>
          </w:tcPr>
          <w:p w14:paraId="0B73B1CB" w14:textId="28C831E1" w:rsidR="008A1C65" w:rsidRPr="009C0566" w:rsidRDefault="008A1C65" w:rsidP="00813F1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hint="eastAsia"/>
                <w:color w:val="000000" w:themeColor="text1"/>
                <w:spacing w:val="8"/>
                <w:sz w:val="20"/>
              </w:rPr>
              <w:t>－</w:t>
            </w:r>
          </w:p>
        </w:tc>
        <w:tc>
          <w:tcPr>
            <w:tcW w:w="1134" w:type="dxa"/>
            <w:tcBorders>
              <w:top w:val="single" w:sz="6" w:space="0" w:color="auto"/>
              <w:bottom w:val="nil"/>
            </w:tcBorders>
            <w:shd w:val="clear" w:color="auto" w:fill="auto"/>
            <w:vAlign w:val="center"/>
          </w:tcPr>
          <w:p w14:paraId="70785E82" w14:textId="04D58602" w:rsidR="008A1C65" w:rsidRPr="009C0566" w:rsidRDefault="008A1C65" w:rsidP="00813F1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200</w:t>
            </w:r>
          </w:p>
        </w:tc>
        <w:tc>
          <w:tcPr>
            <w:tcW w:w="982" w:type="dxa"/>
            <w:tcBorders>
              <w:top w:val="single" w:sz="6" w:space="0" w:color="auto"/>
              <w:bottom w:val="nil"/>
            </w:tcBorders>
            <w:shd w:val="clear" w:color="auto" w:fill="auto"/>
            <w:vAlign w:val="center"/>
          </w:tcPr>
          <w:p w14:paraId="54CE900B" w14:textId="5817A304" w:rsidR="008A1C65" w:rsidRPr="009C0566" w:rsidRDefault="008A1C65" w:rsidP="00813F1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100</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00</w:t>
            </w:r>
          </w:p>
        </w:tc>
        <w:tc>
          <w:tcPr>
            <w:tcW w:w="3370" w:type="dxa"/>
            <w:tcBorders>
              <w:top w:val="single" w:sz="6" w:space="0" w:color="auto"/>
              <w:bottom w:val="nil"/>
              <w:right w:val="nil"/>
            </w:tcBorders>
            <w:vAlign w:val="center"/>
          </w:tcPr>
          <w:p w14:paraId="1378E8B7" w14:textId="15137306" w:rsidR="008A1C65" w:rsidRPr="00452DD3" w:rsidRDefault="0020027D" w:rsidP="00813F1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Pr>
                <w:rFonts w:ascii="標楷體" w:eastAsia="標楷體" w:hAnsi="標楷體" w:hint="eastAsia"/>
                <w:spacing w:val="-6"/>
                <w:sz w:val="22"/>
                <w:szCs w:val="22"/>
              </w:rPr>
              <w:t>補助青年爭取國內外獎項無人申請</w:t>
            </w:r>
            <w:r w:rsidR="008A1C65" w:rsidRPr="00452DD3">
              <w:rPr>
                <w:rFonts w:ascii="標楷體" w:eastAsia="標楷體" w:hAnsi="標楷體" w:hint="eastAsia"/>
                <w:color w:val="000000" w:themeColor="text1"/>
                <w:spacing w:val="-6"/>
                <w:sz w:val="22"/>
                <w:szCs w:val="22"/>
              </w:rPr>
              <w:t>。</w:t>
            </w:r>
          </w:p>
        </w:tc>
      </w:tr>
      <w:tr w:rsidR="008A1C65" w:rsidRPr="00452DD3" w14:paraId="61420E01" w14:textId="77777777" w:rsidTr="007D678B">
        <w:trPr>
          <w:trHeight w:val="397"/>
          <w:jc w:val="center"/>
        </w:trPr>
        <w:tc>
          <w:tcPr>
            <w:tcW w:w="1843" w:type="dxa"/>
            <w:tcBorders>
              <w:top w:val="nil"/>
              <w:left w:val="nil"/>
              <w:bottom w:val="single" w:sz="6" w:space="0" w:color="auto"/>
            </w:tcBorders>
            <w:shd w:val="clear" w:color="auto" w:fill="auto"/>
            <w:vAlign w:val="center"/>
          </w:tcPr>
          <w:p w14:paraId="131C0D9A" w14:textId="7E2EC914" w:rsidR="008A1C65" w:rsidRPr="008A1C65" w:rsidRDefault="008A1C65" w:rsidP="00813F12">
            <w:pPr>
              <w:spacing w:line="240" w:lineRule="exact"/>
              <w:ind w:leftChars="50" w:left="120" w:right="40"/>
              <w:jc w:val="distribute"/>
              <w:rPr>
                <w:rFonts w:ascii="標楷體" w:hAnsi="標楷體"/>
                <w:color w:val="000000" w:themeColor="text1"/>
                <w:spacing w:val="-8"/>
                <w:kern w:val="0"/>
                <w:sz w:val="22"/>
              </w:rPr>
            </w:pPr>
            <w:r w:rsidRPr="008A1C65">
              <w:rPr>
                <w:rFonts w:ascii="標楷體" w:hAnsi="標楷體" w:hint="eastAsia"/>
                <w:noProof/>
                <w:color w:val="000000" w:themeColor="text1"/>
                <w:spacing w:val="-8"/>
                <w:kern w:val="0"/>
                <w:sz w:val="22"/>
              </w:rPr>
              <w:t>一般行政管理</w:t>
            </w:r>
          </w:p>
        </w:tc>
        <w:tc>
          <w:tcPr>
            <w:tcW w:w="709" w:type="dxa"/>
            <w:tcBorders>
              <w:top w:val="nil"/>
              <w:bottom w:val="single" w:sz="6" w:space="0" w:color="auto"/>
            </w:tcBorders>
            <w:vAlign w:val="center"/>
          </w:tcPr>
          <w:p w14:paraId="36427E19" w14:textId="77777777" w:rsidR="008A1C65" w:rsidRPr="00452DD3" w:rsidRDefault="008A1C65" w:rsidP="00813F1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992" w:type="dxa"/>
            <w:tcBorders>
              <w:top w:val="nil"/>
              <w:bottom w:val="single" w:sz="6" w:space="0" w:color="auto"/>
            </w:tcBorders>
            <w:shd w:val="clear" w:color="auto" w:fill="auto"/>
            <w:vAlign w:val="center"/>
          </w:tcPr>
          <w:p w14:paraId="2FEC64EB" w14:textId="10ABA085" w:rsidR="008A1C65" w:rsidRPr="009C0566" w:rsidRDefault="008A1C65" w:rsidP="00813F1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22,</w:t>
            </w:r>
            <w:r>
              <w:rPr>
                <w:rFonts w:asciiTheme="minorEastAsia" w:eastAsiaTheme="minorEastAsia" w:hAnsiTheme="minorEastAsia"/>
                <w:color w:val="000000" w:themeColor="text1"/>
                <w:spacing w:val="8"/>
                <w:sz w:val="20"/>
              </w:rPr>
              <w:t>523</w:t>
            </w:r>
          </w:p>
        </w:tc>
        <w:tc>
          <w:tcPr>
            <w:tcW w:w="992" w:type="dxa"/>
            <w:tcBorders>
              <w:top w:val="nil"/>
              <w:bottom w:val="single" w:sz="6" w:space="0" w:color="auto"/>
            </w:tcBorders>
            <w:shd w:val="clear" w:color="auto" w:fill="auto"/>
            <w:vAlign w:val="center"/>
          </w:tcPr>
          <w:p w14:paraId="1AE84B10" w14:textId="72452CA6" w:rsidR="008A1C65" w:rsidRPr="009C0566" w:rsidRDefault="008A1C65" w:rsidP="00813F1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hint="eastAsia"/>
                <w:color w:val="000000" w:themeColor="text1"/>
                <w:spacing w:val="8"/>
                <w:sz w:val="20"/>
              </w:rPr>
              <w:t>1</w:t>
            </w:r>
            <w:r>
              <w:rPr>
                <w:rFonts w:asciiTheme="minorEastAsia" w:eastAsiaTheme="minorEastAsia" w:hAnsiTheme="minorEastAsia"/>
                <w:color w:val="000000" w:themeColor="text1"/>
                <w:spacing w:val="8"/>
                <w:sz w:val="20"/>
              </w:rPr>
              <w:t>7</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350</w:t>
            </w:r>
          </w:p>
        </w:tc>
        <w:tc>
          <w:tcPr>
            <w:tcW w:w="1134" w:type="dxa"/>
            <w:tcBorders>
              <w:top w:val="nil"/>
              <w:bottom w:val="single" w:sz="6" w:space="0" w:color="auto"/>
            </w:tcBorders>
            <w:shd w:val="clear" w:color="auto" w:fill="auto"/>
            <w:vAlign w:val="center"/>
          </w:tcPr>
          <w:p w14:paraId="5C94676C" w14:textId="50195BBD" w:rsidR="008A1C65" w:rsidRPr="009C0566" w:rsidRDefault="008A1C65" w:rsidP="00813F1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5,172</w:t>
            </w:r>
          </w:p>
        </w:tc>
        <w:tc>
          <w:tcPr>
            <w:tcW w:w="982" w:type="dxa"/>
            <w:tcBorders>
              <w:top w:val="nil"/>
              <w:bottom w:val="single" w:sz="6" w:space="0" w:color="auto"/>
            </w:tcBorders>
            <w:shd w:val="clear" w:color="auto" w:fill="auto"/>
            <w:vAlign w:val="center"/>
          </w:tcPr>
          <w:p w14:paraId="4450866E" w14:textId="0AA67C9C" w:rsidR="008A1C65" w:rsidRPr="009C0566" w:rsidRDefault="008A1C65" w:rsidP="00813F1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22</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97</w:t>
            </w:r>
          </w:p>
        </w:tc>
        <w:tc>
          <w:tcPr>
            <w:tcW w:w="3370" w:type="dxa"/>
            <w:tcBorders>
              <w:top w:val="nil"/>
              <w:bottom w:val="single" w:sz="6" w:space="0" w:color="auto"/>
              <w:right w:val="nil"/>
            </w:tcBorders>
            <w:vAlign w:val="center"/>
          </w:tcPr>
          <w:p w14:paraId="60420EE3" w14:textId="14CECAD4" w:rsidR="008A1C65" w:rsidRPr="00F0186B" w:rsidRDefault="0020027D" w:rsidP="00813F12">
            <w:pPr>
              <w:pStyle w:val="a4"/>
              <w:snapToGrid w:val="0"/>
              <w:spacing w:line="240" w:lineRule="exact"/>
              <w:ind w:left="57" w:right="57"/>
              <w:jc w:val="both"/>
              <w:rPr>
                <w:rFonts w:ascii="標楷體" w:eastAsia="標楷體" w:hAnsi="標楷體"/>
                <w:color w:val="000000" w:themeColor="text1"/>
                <w:spacing w:val="-10"/>
                <w:sz w:val="22"/>
                <w:szCs w:val="22"/>
                <w:highlight w:val="lightGray"/>
              </w:rPr>
            </w:pPr>
            <w:r w:rsidRPr="00F0186B">
              <w:rPr>
                <w:rFonts w:ascii="標楷體" w:eastAsia="標楷體" w:hAnsi="標楷體" w:hint="eastAsia"/>
                <w:spacing w:val="-10"/>
                <w:sz w:val="22"/>
                <w:szCs w:val="22"/>
              </w:rPr>
              <w:t>馬祖國際藝術島作品及梅石藝文中心營運等相關費用，依實際需</w:t>
            </w:r>
            <w:r w:rsidR="00F0186B" w:rsidRPr="00F0186B">
              <w:rPr>
                <w:rFonts w:ascii="標楷體" w:eastAsia="標楷體" w:hAnsi="標楷體" w:hint="eastAsia"/>
                <w:spacing w:val="-10"/>
                <w:sz w:val="22"/>
                <w:szCs w:val="22"/>
              </w:rPr>
              <w:t>要</w:t>
            </w:r>
            <w:r w:rsidRPr="00F0186B">
              <w:rPr>
                <w:rFonts w:ascii="標楷體" w:eastAsia="標楷體" w:hAnsi="標楷體" w:hint="eastAsia"/>
                <w:spacing w:val="-10"/>
                <w:sz w:val="22"/>
                <w:szCs w:val="22"/>
              </w:rPr>
              <w:t>支</w:t>
            </w:r>
            <w:r w:rsidR="00F0186B" w:rsidRPr="00F0186B">
              <w:rPr>
                <w:rFonts w:ascii="標楷體" w:eastAsia="標楷體" w:hAnsi="標楷體" w:hint="eastAsia"/>
                <w:spacing w:val="-10"/>
                <w:sz w:val="22"/>
                <w:szCs w:val="22"/>
              </w:rPr>
              <w:t>付</w:t>
            </w:r>
            <w:r w:rsidR="008A1C65" w:rsidRPr="00F0186B">
              <w:rPr>
                <w:rFonts w:ascii="標楷體" w:eastAsia="標楷體" w:hAnsi="標楷體" w:hint="eastAsia"/>
                <w:color w:val="000000" w:themeColor="text1"/>
                <w:spacing w:val="-10"/>
                <w:sz w:val="22"/>
                <w:szCs w:val="22"/>
              </w:rPr>
              <w:t>。</w:t>
            </w:r>
          </w:p>
        </w:tc>
      </w:tr>
    </w:tbl>
    <w:p w14:paraId="571DDA8E" w14:textId="161E34B5" w:rsidR="008A1C65" w:rsidRPr="008A1C65" w:rsidRDefault="008A1C65" w:rsidP="008A1C65">
      <w:pPr>
        <w:adjustRightInd w:val="0"/>
        <w:snapToGrid w:val="0"/>
        <w:spacing w:line="200" w:lineRule="exact"/>
        <w:ind w:leftChars="-17" w:left="499" w:hangingChars="300" w:hanging="540"/>
        <w:jc w:val="both"/>
        <w:rPr>
          <w:rFonts w:ascii="標楷體" w:hAnsi="標楷體"/>
          <w:color w:val="000000" w:themeColor="text1"/>
          <w:sz w:val="18"/>
          <w:szCs w:val="18"/>
        </w:rPr>
      </w:pPr>
      <w:proofErr w:type="gramStart"/>
      <w:r w:rsidRPr="00452DD3">
        <w:rPr>
          <w:rFonts w:ascii="標楷體" w:hAnsi="標楷體" w:hint="eastAsia"/>
          <w:color w:val="000000" w:themeColor="text1"/>
          <w:sz w:val="18"/>
          <w:szCs w:val="18"/>
        </w:rPr>
        <w:t>註</w:t>
      </w:r>
      <w:proofErr w:type="gramEnd"/>
      <w:r w:rsidRPr="00452DD3">
        <w:rPr>
          <w:rFonts w:ascii="標楷體" w:hAnsi="標楷體" w:hint="eastAsia"/>
          <w:color w:val="000000" w:themeColor="text1"/>
          <w:sz w:val="18"/>
          <w:szCs w:val="18"/>
        </w:rPr>
        <w:t>：本表係就業務計畫實際數與預計數差異達</w:t>
      </w:r>
      <w:r w:rsidRPr="00452DD3">
        <w:rPr>
          <w:rFonts w:ascii="標楷體" w:hAnsi="標楷體"/>
          <w:color w:val="000000" w:themeColor="text1"/>
          <w:sz w:val="18"/>
          <w:szCs w:val="18"/>
        </w:rPr>
        <w:t>10％，</w:t>
      </w:r>
      <w:r w:rsidRPr="00452DD3">
        <w:rPr>
          <w:rFonts w:ascii="標楷體" w:hAnsi="標楷體" w:hint="eastAsia"/>
          <w:color w:val="000000" w:themeColor="text1"/>
          <w:sz w:val="18"/>
          <w:szCs w:val="18"/>
        </w:rPr>
        <w:t>或金額達500萬元以上者，說明差異原因。</w:t>
      </w:r>
    </w:p>
    <w:p w14:paraId="5C1B3F58" w14:textId="77777777" w:rsidR="00E062B8" w:rsidRPr="00F23A20" w:rsidRDefault="00E062B8" w:rsidP="0020027D">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（2）預算執行情形之審核</w:t>
      </w:r>
    </w:p>
    <w:p w14:paraId="1C59FAD2" w14:textId="07752812" w:rsidR="00E062B8" w:rsidRPr="00F23A20" w:rsidRDefault="00E062B8" w:rsidP="001C7292">
      <w:pPr>
        <w:pStyle w:val="aff9"/>
        <w:snapToGrid w:val="0"/>
        <w:spacing w:before="0"/>
        <w:ind w:firstLineChars="200" w:firstLine="480"/>
        <w:rPr>
          <w:b w:val="0"/>
          <w:spacing w:val="0"/>
          <w:sz w:val="24"/>
          <w:szCs w:val="24"/>
        </w:rPr>
      </w:pPr>
      <w:proofErr w:type="gramStart"/>
      <w:r w:rsidRPr="00F23A20">
        <w:rPr>
          <w:rFonts w:hint="eastAsia"/>
          <w:b w:val="0"/>
          <w:spacing w:val="0"/>
          <w:sz w:val="24"/>
          <w:szCs w:val="24"/>
        </w:rPr>
        <w:t>11</w:t>
      </w:r>
      <w:r w:rsidR="00893349">
        <w:rPr>
          <w:b w:val="0"/>
          <w:spacing w:val="0"/>
          <w:sz w:val="24"/>
          <w:szCs w:val="24"/>
        </w:rPr>
        <w:t>4</w:t>
      </w:r>
      <w:proofErr w:type="gramEnd"/>
      <w:r w:rsidRPr="00F23A20">
        <w:rPr>
          <w:rFonts w:hint="eastAsia"/>
          <w:b w:val="0"/>
          <w:spacing w:val="0"/>
          <w:sz w:val="24"/>
          <w:szCs w:val="24"/>
        </w:rPr>
        <w:t>年度決算審核結果，審定本期賸餘</w:t>
      </w:r>
      <w:r w:rsidR="00E242BC">
        <w:rPr>
          <w:rFonts w:hint="eastAsia"/>
          <w:b w:val="0"/>
          <w:spacing w:val="0"/>
          <w:sz w:val="24"/>
          <w:szCs w:val="24"/>
        </w:rPr>
        <w:t>152</w:t>
      </w:r>
      <w:r w:rsidRPr="00F23A20">
        <w:rPr>
          <w:rFonts w:hint="eastAsia"/>
          <w:b w:val="0"/>
          <w:spacing w:val="0"/>
          <w:sz w:val="24"/>
          <w:szCs w:val="24"/>
        </w:rPr>
        <w:t>萬餘元，</w:t>
      </w:r>
      <w:r w:rsidR="00F30F41">
        <w:rPr>
          <w:rFonts w:hint="eastAsia"/>
          <w:b w:val="0"/>
          <w:spacing w:val="0"/>
          <w:sz w:val="24"/>
          <w:szCs w:val="24"/>
        </w:rPr>
        <w:t>與</w:t>
      </w:r>
      <w:r w:rsidRPr="00F23A20">
        <w:rPr>
          <w:rFonts w:hint="eastAsia"/>
          <w:b w:val="0"/>
          <w:spacing w:val="0"/>
          <w:sz w:val="24"/>
          <w:szCs w:val="24"/>
        </w:rPr>
        <w:t>預算</w:t>
      </w:r>
      <w:r w:rsidR="00F30F41">
        <w:rPr>
          <w:rFonts w:hint="eastAsia"/>
          <w:b w:val="0"/>
          <w:spacing w:val="0"/>
          <w:sz w:val="24"/>
          <w:szCs w:val="24"/>
        </w:rPr>
        <w:t>短</w:t>
      </w:r>
      <w:proofErr w:type="gramStart"/>
      <w:r w:rsidR="00F30F41">
        <w:rPr>
          <w:rFonts w:hint="eastAsia"/>
          <w:b w:val="0"/>
          <w:spacing w:val="0"/>
          <w:sz w:val="24"/>
          <w:szCs w:val="24"/>
        </w:rPr>
        <w:t>絀</w:t>
      </w:r>
      <w:proofErr w:type="gramEnd"/>
      <w:r w:rsidR="00E242BC">
        <w:rPr>
          <w:rFonts w:hint="eastAsia"/>
          <w:b w:val="0"/>
          <w:spacing w:val="0"/>
          <w:sz w:val="24"/>
          <w:szCs w:val="24"/>
        </w:rPr>
        <w:t>419</w:t>
      </w:r>
      <w:r w:rsidRPr="00F23A20">
        <w:rPr>
          <w:rFonts w:hint="eastAsia"/>
          <w:b w:val="0"/>
          <w:spacing w:val="0"/>
          <w:sz w:val="24"/>
          <w:szCs w:val="24"/>
        </w:rPr>
        <w:t>萬元，</w:t>
      </w:r>
      <w:r w:rsidR="00E242BC">
        <w:rPr>
          <w:rFonts w:hint="eastAsia"/>
          <w:b w:val="0"/>
          <w:spacing w:val="0"/>
          <w:sz w:val="24"/>
          <w:szCs w:val="24"/>
        </w:rPr>
        <w:t>相距57</w:t>
      </w:r>
      <w:r>
        <w:rPr>
          <w:b w:val="0"/>
          <w:spacing w:val="0"/>
          <w:sz w:val="24"/>
          <w:szCs w:val="24"/>
        </w:rPr>
        <w:t>1</w:t>
      </w:r>
      <w:r w:rsidRPr="00F23A20">
        <w:rPr>
          <w:rFonts w:hint="eastAsia"/>
          <w:b w:val="0"/>
          <w:spacing w:val="0"/>
          <w:sz w:val="24"/>
          <w:szCs w:val="24"/>
        </w:rPr>
        <w:t>萬餘元，主要係</w:t>
      </w:r>
      <w:r w:rsidR="007D678B">
        <w:rPr>
          <w:rFonts w:hint="eastAsia"/>
          <w:b w:val="0"/>
          <w:spacing w:val="0"/>
          <w:sz w:val="24"/>
          <w:szCs w:val="24"/>
        </w:rPr>
        <w:t>馬祖國際</w:t>
      </w:r>
      <w:r w:rsidR="00E242BC">
        <w:rPr>
          <w:rFonts w:hint="eastAsia"/>
          <w:b w:val="0"/>
          <w:spacing w:val="0"/>
          <w:sz w:val="24"/>
          <w:szCs w:val="24"/>
        </w:rPr>
        <w:t>藝術島公共藝術作品經費由中央補助</w:t>
      </w:r>
      <w:r w:rsidR="00F0186B">
        <w:rPr>
          <w:rFonts w:hint="eastAsia"/>
          <w:b w:val="0"/>
          <w:spacing w:val="0"/>
          <w:sz w:val="24"/>
          <w:szCs w:val="24"/>
        </w:rPr>
        <w:t>款</w:t>
      </w:r>
      <w:r w:rsidR="00E242BC">
        <w:rPr>
          <w:rFonts w:hint="eastAsia"/>
          <w:b w:val="0"/>
          <w:spacing w:val="0"/>
          <w:sz w:val="24"/>
          <w:szCs w:val="24"/>
        </w:rPr>
        <w:t>支用</w:t>
      </w:r>
      <w:r w:rsidR="00F0186B">
        <w:rPr>
          <w:rFonts w:hint="eastAsia"/>
          <w:b w:val="0"/>
          <w:spacing w:val="0"/>
          <w:sz w:val="24"/>
          <w:szCs w:val="24"/>
        </w:rPr>
        <w:t>所致</w:t>
      </w:r>
      <w:r w:rsidRPr="00F23A20">
        <w:rPr>
          <w:rFonts w:hint="eastAsia"/>
          <w:b w:val="0"/>
          <w:spacing w:val="0"/>
          <w:sz w:val="24"/>
          <w:szCs w:val="24"/>
        </w:rPr>
        <w:t>。</w:t>
      </w:r>
    </w:p>
    <w:p w14:paraId="42F81AB0" w14:textId="77777777" w:rsidR="00E062B8" w:rsidRPr="00F23A20" w:rsidRDefault="00E062B8" w:rsidP="0020027D">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（3）餘</w:t>
      </w:r>
      <w:proofErr w:type="gramStart"/>
      <w:r w:rsidRPr="00F23A20">
        <w:rPr>
          <w:rFonts w:ascii="標楷體" w:hAnsi="標楷體" w:hint="eastAsia"/>
          <w:b/>
          <w:szCs w:val="24"/>
        </w:rPr>
        <w:t>絀</w:t>
      </w:r>
      <w:proofErr w:type="gramEnd"/>
      <w:r w:rsidRPr="00F23A20">
        <w:rPr>
          <w:rFonts w:ascii="標楷體" w:hAnsi="標楷體" w:hint="eastAsia"/>
          <w:b/>
          <w:szCs w:val="24"/>
        </w:rPr>
        <w:t>之審定</w:t>
      </w:r>
    </w:p>
    <w:p w14:paraId="4324A7F5" w14:textId="0D2FCEC6" w:rsidR="00E062B8" w:rsidRPr="00F23A20" w:rsidRDefault="00E062B8" w:rsidP="001C7292">
      <w:pPr>
        <w:pStyle w:val="aff9"/>
        <w:snapToGrid w:val="0"/>
        <w:spacing w:before="0"/>
        <w:ind w:firstLineChars="200" w:firstLine="480"/>
        <w:rPr>
          <w:b w:val="0"/>
          <w:spacing w:val="0"/>
          <w:sz w:val="24"/>
          <w:szCs w:val="24"/>
        </w:rPr>
      </w:pPr>
      <w:proofErr w:type="gramStart"/>
      <w:r w:rsidRPr="00F23A20">
        <w:rPr>
          <w:rFonts w:hint="eastAsia"/>
          <w:b w:val="0"/>
          <w:spacing w:val="0"/>
          <w:sz w:val="24"/>
          <w:szCs w:val="24"/>
        </w:rPr>
        <w:t>11</w:t>
      </w:r>
      <w:r w:rsidR="00893349">
        <w:rPr>
          <w:b w:val="0"/>
          <w:spacing w:val="0"/>
          <w:sz w:val="24"/>
          <w:szCs w:val="24"/>
        </w:rPr>
        <w:t>4</w:t>
      </w:r>
      <w:proofErr w:type="gramEnd"/>
      <w:r w:rsidRPr="00F23A20">
        <w:rPr>
          <w:rFonts w:hint="eastAsia"/>
          <w:b w:val="0"/>
          <w:spacing w:val="0"/>
          <w:sz w:val="24"/>
          <w:szCs w:val="24"/>
        </w:rPr>
        <w:t>年度決算經連江縣政府核定賸餘</w:t>
      </w:r>
      <w:r w:rsidR="00E242BC">
        <w:rPr>
          <w:rFonts w:hint="eastAsia"/>
          <w:b w:val="0"/>
          <w:spacing w:val="0"/>
          <w:sz w:val="24"/>
          <w:szCs w:val="24"/>
        </w:rPr>
        <w:t>1</w:t>
      </w:r>
      <w:r w:rsidRPr="00F23A20">
        <w:rPr>
          <w:rFonts w:hint="eastAsia"/>
          <w:b w:val="0"/>
          <w:spacing w:val="0"/>
          <w:sz w:val="24"/>
          <w:szCs w:val="24"/>
        </w:rPr>
        <w:t>,</w:t>
      </w:r>
      <w:r w:rsidR="00E242BC">
        <w:rPr>
          <w:rFonts w:hint="eastAsia"/>
          <w:b w:val="0"/>
          <w:spacing w:val="0"/>
          <w:sz w:val="24"/>
          <w:szCs w:val="24"/>
        </w:rPr>
        <w:t>526</w:t>
      </w:r>
      <w:r w:rsidRPr="00F23A20">
        <w:rPr>
          <w:rFonts w:hint="eastAsia"/>
          <w:b w:val="0"/>
          <w:spacing w:val="0"/>
          <w:sz w:val="24"/>
          <w:szCs w:val="24"/>
        </w:rPr>
        <w:t>,</w:t>
      </w:r>
      <w:r w:rsidR="00E242BC">
        <w:rPr>
          <w:rFonts w:hint="eastAsia"/>
          <w:b w:val="0"/>
          <w:spacing w:val="0"/>
          <w:sz w:val="24"/>
          <w:szCs w:val="24"/>
        </w:rPr>
        <w:t>433</w:t>
      </w:r>
      <w:r w:rsidRPr="00F23A20">
        <w:rPr>
          <w:rFonts w:hint="eastAsia"/>
          <w:b w:val="0"/>
          <w:spacing w:val="0"/>
          <w:sz w:val="24"/>
          <w:szCs w:val="24"/>
        </w:rPr>
        <w:t>元，</w:t>
      </w:r>
      <w:proofErr w:type="gramStart"/>
      <w:r w:rsidRPr="00F23A20">
        <w:rPr>
          <w:rFonts w:hint="eastAsia"/>
          <w:b w:val="0"/>
          <w:spacing w:val="0"/>
          <w:sz w:val="24"/>
          <w:szCs w:val="24"/>
        </w:rPr>
        <w:t>經核尚無</w:t>
      </w:r>
      <w:proofErr w:type="gramEnd"/>
      <w:r w:rsidRPr="00F23A20">
        <w:rPr>
          <w:rFonts w:hint="eastAsia"/>
          <w:b w:val="0"/>
          <w:spacing w:val="0"/>
          <w:sz w:val="24"/>
          <w:szCs w:val="24"/>
        </w:rPr>
        <w:t>不合，予以照數審定。</w:t>
      </w:r>
    </w:p>
    <w:p w14:paraId="704C298F" w14:textId="77777777" w:rsidR="00E062B8" w:rsidRPr="00F23A20" w:rsidRDefault="00E062B8" w:rsidP="0020027D">
      <w:pPr>
        <w:adjustRightInd w:val="0"/>
        <w:snapToGrid w:val="0"/>
        <w:spacing w:line="440" w:lineRule="exact"/>
        <w:ind w:firstLineChars="400" w:firstLine="961"/>
        <w:jc w:val="both"/>
        <w:rPr>
          <w:rFonts w:ascii="標楷體" w:hAnsi="標楷體"/>
          <w:b/>
          <w:szCs w:val="24"/>
        </w:rPr>
      </w:pPr>
      <w:r w:rsidRPr="00F23A20">
        <w:rPr>
          <w:rFonts w:ascii="標楷體" w:hAnsi="標楷體" w:hint="eastAsia"/>
          <w:b/>
          <w:szCs w:val="24"/>
        </w:rPr>
        <w:t>（</w:t>
      </w:r>
      <w:r w:rsidRPr="00F23A20">
        <w:rPr>
          <w:rFonts w:ascii="標楷體" w:hAnsi="標楷體"/>
          <w:b/>
          <w:szCs w:val="24"/>
        </w:rPr>
        <w:t>4</w:t>
      </w:r>
      <w:r w:rsidRPr="00F23A20">
        <w:rPr>
          <w:rFonts w:ascii="標楷體" w:hAnsi="標楷體" w:hint="eastAsia"/>
          <w:b/>
          <w:szCs w:val="24"/>
        </w:rPr>
        <w:t>）現金流量之查核</w:t>
      </w:r>
    </w:p>
    <w:p w14:paraId="34E33EB2" w14:textId="54A192BD" w:rsidR="00E062B8" w:rsidRPr="00F23A20" w:rsidRDefault="00E062B8" w:rsidP="0020027D">
      <w:pPr>
        <w:pStyle w:val="aff9"/>
        <w:snapToGrid w:val="0"/>
        <w:spacing w:before="0"/>
        <w:ind w:firstLineChars="200" w:firstLine="480"/>
        <w:rPr>
          <w:b w:val="0"/>
          <w:spacing w:val="0"/>
          <w:sz w:val="24"/>
          <w:szCs w:val="24"/>
        </w:rPr>
      </w:pPr>
      <w:proofErr w:type="gramStart"/>
      <w:r w:rsidRPr="00F23A20">
        <w:rPr>
          <w:rFonts w:hint="eastAsia"/>
          <w:b w:val="0"/>
          <w:spacing w:val="0"/>
          <w:sz w:val="24"/>
          <w:szCs w:val="24"/>
        </w:rPr>
        <w:t>1</w:t>
      </w:r>
      <w:r>
        <w:rPr>
          <w:b w:val="0"/>
          <w:spacing w:val="0"/>
          <w:sz w:val="24"/>
          <w:szCs w:val="24"/>
        </w:rPr>
        <w:t>1</w:t>
      </w:r>
      <w:r w:rsidR="00893349">
        <w:rPr>
          <w:b w:val="0"/>
          <w:spacing w:val="0"/>
          <w:sz w:val="24"/>
          <w:szCs w:val="24"/>
        </w:rPr>
        <w:t>4</w:t>
      </w:r>
      <w:proofErr w:type="gramEnd"/>
      <w:r w:rsidRPr="00F23A20">
        <w:rPr>
          <w:rFonts w:hint="eastAsia"/>
          <w:b w:val="0"/>
          <w:spacing w:val="0"/>
          <w:sz w:val="24"/>
          <w:szCs w:val="24"/>
        </w:rPr>
        <w:t>年度期初現金及約當現金</w:t>
      </w:r>
      <w:r w:rsidRPr="00F23A20">
        <w:rPr>
          <w:b w:val="0"/>
          <w:spacing w:val="0"/>
          <w:sz w:val="24"/>
          <w:szCs w:val="24"/>
        </w:rPr>
        <w:t>6,</w:t>
      </w:r>
      <w:r w:rsidR="00101F31">
        <w:rPr>
          <w:rFonts w:hint="eastAsia"/>
          <w:b w:val="0"/>
          <w:spacing w:val="0"/>
          <w:sz w:val="24"/>
          <w:szCs w:val="24"/>
        </w:rPr>
        <w:t>97</w:t>
      </w:r>
      <w:r w:rsidR="00F30F41">
        <w:rPr>
          <w:rFonts w:hint="eastAsia"/>
          <w:b w:val="0"/>
          <w:spacing w:val="0"/>
          <w:sz w:val="24"/>
          <w:szCs w:val="24"/>
        </w:rPr>
        <w:t>7</w:t>
      </w:r>
      <w:r w:rsidRPr="00F23A20">
        <w:rPr>
          <w:rFonts w:hint="eastAsia"/>
          <w:b w:val="0"/>
          <w:spacing w:val="0"/>
          <w:sz w:val="24"/>
          <w:szCs w:val="24"/>
        </w:rPr>
        <w:t>萬餘元，經業務</w:t>
      </w:r>
      <w:r w:rsidR="00F30F41">
        <w:rPr>
          <w:rFonts w:hint="eastAsia"/>
          <w:b w:val="0"/>
          <w:spacing w:val="0"/>
          <w:sz w:val="24"/>
          <w:szCs w:val="24"/>
        </w:rPr>
        <w:t>及投資</w:t>
      </w:r>
      <w:r w:rsidRPr="00F23A20">
        <w:rPr>
          <w:rFonts w:hint="eastAsia"/>
          <w:b w:val="0"/>
          <w:spacing w:val="0"/>
          <w:sz w:val="24"/>
          <w:szCs w:val="24"/>
        </w:rPr>
        <w:t>活動結果，現金及約當現金淨增</w:t>
      </w:r>
      <w:r w:rsidR="00101F31">
        <w:rPr>
          <w:rFonts w:hint="eastAsia"/>
          <w:b w:val="0"/>
          <w:spacing w:val="0"/>
          <w:sz w:val="24"/>
          <w:szCs w:val="24"/>
        </w:rPr>
        <w:t>1</w:t>
      </w:r>
      <w:r w:rsidR="00F30F41">
        <w:rPr>
          <w:rFonts w:hint="eastAsia"/>
          <w:b w:val="0"/>
          <w:spacing w:val="0"/>
          <w:sz w:val="24"/>
          <w:szCs w:val="24"/>
        </w:rPr>
        <w:t>65</w:t>
      </w:r>
      <w:r w:rsidRPr="00F23A20">
        <w:rPr>
          <w:rFonts w:hint="eastAsia"/>
          <w:b w:val="0"/>
          <w:spacing w:val="0"/>
          <w:sz w:val="24"/>
          <w:szCs w:val="24"/>
        </w:rPr>
        <w:t>萬餘元，期末現金及約當現金為</w:t>
      </w:r>
      <w:r w:rsidR="00101F31">
        <w:rPr>
          <w:rFonts w:hint="eastAsia"/>
          <w:b w:val="0"/>
          <w:spacing w:val="0"/>
          <w:sz w:val="24"/>
          <w:szCs w:val="24"/>
        </w:rPr>
        <w:t>7</w:t>
      </w:r>
      <w:r w:rsidRPr="00F23A20">
        <w:rPr>
          <w:b w:val="0"/>
          <w:spacing w:val="0"/>
          <w:sz w:val="24"/>
          <w:szCs w:val="24"/>
        </w:rPr>
        <w:t>,</w:t>
      </w:r>
      <w:r w:rsidR="00101F31">
        <w:rPr>
          <w:rFonts w:hint="eastAsia"/>
          <w:b w:val="0"/>
          <w:spacing w:val="0"/>
          <w:sz w:val="24"/>
          <w:szCs w:val="24"/>
        </w:rPr>
        <w:t>1</w:t>
      </w:r>
      <w:r w:rsidR="00F30F41">
        <w:rPr>
          <w:rFonts w:hint="eastAsia"/>
          <w:b w:val="0"/>
          <w:spacing w:val="0"/>
          <w:sz w:val="24"/>
          <w:szCs w:val="24"/>
        </w:rPr>
        <w:t>43</w:t>
      </w:r>
      <w:r w:rsidRPr="00F23A20">
        <w:rPr>
          <w:rFonts w:hint="eastAsia"/>
          <w:b w:val="0"/>
          <w:spacing w:val="0"/>
          <w:sz w:val="24"/>
          <w:szCs w:val="24"/>
        </w:rPr>
        <w:t>萬餘元。</w:t>
      </w:r>
    </w:p>
    <w:p w14:paraId="0CE9144D" w14:textId="77777777" w:rsidR="00E062B8" w:rsidRPr="00F23A20" w:rsidRDefault="00E062B8" w:rsidP="0020027D">
      <w:pPr>
        <w:pStyle w:val="aff9"/>
        <w:snapToGrid w:val="0"/>
        <w:spacing w:before="0"/>
        <w:ind w:firstLineChars="200" w:firstLine="464"/>
        <w:rPr>
          <w:b w:val="0"/>
          <w:spacing w:val="-4"/>
          <w:sz w:val="24"/>
          <w:szCs w:val="24"/>
        </w:rPr>
      </w:pPr>
      <w:r w:rsidRPr="00F23A20">
        <w:rPr>
          <w:rFonts w:hint="eastAsia"/>
          <w:b w:val="0"/>
          <w:spacing w:val="-4"/>
          <w:sz w:val="24"/>
          <w:szCs w:val="24"/>
        </w:rPr>
        <w:t>茲將該基金來源用途及餘</w:t>
      </w:r>
      <w:proofErr w:type="gramStart"/>
      <w:r w:rsidRPr="00F23A20">
        <w:rPr>
          <w:rFonts w:hint="eastAsia"/>
          <w:b w:val="0"/>
          <w:spacing w:val="-4"/>
          <w:sz w:val="24"/>
          <w:szCs w:val="24"/>
        </w:rPr>
        <w:t>絀</w:t>
      </w:r>
      <w:proofErr w:type="gramEnd"/>
      <w:r w:rsidRPr="00F23A20">
        <w:rPr>
          <w:rFonts w:hint="eastAsia"/>
          <w:b w:val="0"/>
          <w:spacing w:val="-4"/>
          <w:sz w:val="24"/>
          <w:szCs w:val="24"/>
        </w:rPr>
        <w:t>之審定，暨餘</w:t>
      </w:r>
      <w:proofErr w:type="gramStart"/>
      <w:r w:rsidRPr="00F23A20">
        <w:rPr>
          <w:rFonts w:hint="eastAsia"/>
          <w:b w:val="0"/>
          <w:spacing w:val="-4"/>
          <w:sz w:val="24"/>
          <w:szCs w:val="24"/>
        </w:rPr>
        <w:t>絀</w:t>
      </w:r>
      <w:proofErr w:type="gramEnd"/>
      <w:r w:rsidRPr="00F23A20">
        <w:rPr>
          <w:rFonts w:hint="eastAsia"/>
          <w:b w:val="0"/>
          <w:spacing w:val="-4"/>
          <w:sz w:val="24"/>
          <w:szCs w:val="24"/>
        </w:rPr>
        <w:t>審定後現金流量及資產負債狀況，分別列表如次：</w:t>
      </w:r>
    </w:p>
    <w:tbl>
      <w:tblPr>
        <w:tblW w:w="9923" w:type="dxa"/>
        <w:jc w:val="center"/>
        <w:tblLayout w:type="fixed"/>
        <w:tblCellMar>
          <w:left w:w="28" w:type="dxa"/>
          <w:right w:w="28" w:type="dxa"/>
        </w:tblCellMar>
        <w:tblLook w:val="0000" w:firstRow="0" w:lastRow="0" w:firstColumn="0" w:lastColumn="0" w:noHBand="0" w:noVBand="0"/>
      </w:tblPr>
      <w:tblGrid>
        <w:gridCol w:w="2412"/>
        <w:gridCol w:w="1371"/>
        <w:gridCol w:w="1370"/>
        <w:gridCol w:w="1370"/>
        <w:gridCol w:w="1370"/>
        <w:gridCol w:w="1179"/>
        <w:gridCol w:w="851"/>
      </w:tblGrid>
      <w:tr w:rsidR="00E062B8" w:rsidRPr="00F23A20" w14:paraId="2CE49FCA" w14:textId="77777777" w:rsidTr="001C7292">
        <w:trPr>
          <w:trHeight w:hRule="exact" w:val="567"/>
          <w:jc w:val="center"/>
        </w:trPr>
        <w:tc>
          <w:tcPr>
            <w:tcW w:w="9923" w:type="dxa"/>
            <w:gridSpan w:val="7"/>
            <w:vAlign w:val="bottom"/>
          </w:tcPr>
          <w:p w14:paraId="64BC7515" w14:textId="77777777" w:rsidR="00E062B8" w:rsidRPr="00F23A20" w:rsidRDefault="00E062B8" w:rsidP="001C7292">
            <w:pPr>
              <w:snapToGrid w:val="0"/>
              <w:jc w:val="center"/>
              <w:rPr>
                <w:rFonts w:ascii="標楷體" w:hAnsi="標楷體"/>
                <w:b/>
                <w:sz w:val="32"/>
                <w:szCs w:val="32"/>
                <w:u w:val="single"/>
              </w:rPr>
            </w:pPr>
            <w:r w:rsidRPr="00F23A20">
              <w:rPr>
                <w:rFonts w:ascii="標楷體" w:hAnsi="標楷體" w:hint="eastAsia"/>
                <w:b/>
                <w:sz w:val="32"/>
                <w:szCs w:val="32"/>
                <w:u w:val="single"/>
              </w:rPr>
              <w:t>連江縣社教與文化設施發展基金來源用途及餘</w:t>
            </w:r>
            <w:proofErr w:type="gramStart"/>
            <w:r w:rsidRPr="00F23A20">
              <w:rPr>
                <w:rFonts w:ascii="標楷體" w:hAnsi="標楷體" w:hint="eastAsia"/>
                <w:b/>
                <w:sz w:val="32"/>
                <w:szCs w:val="32"/>
                <w:u w:val="single"/>
              </w:rPr>
              <w:t>絀</w:t>
            </w:r>
            <w:proofErr w:type="gramEnd"/>
            <w:r w:rsidRPr="00F23A20">
              <w:rPr>
                <w:rFonts w:ascii="標楷體" w:hAnsi="標楷體" w:hint="eastAsia"/>
                <w:b/>
                <w:sz w:val="32"/>
                <w:szCs w:val="32"/>
                <w:u w:val="single"/>
              </w:rPr>
              <w:t>審定表</w:t>
            </w:r>
          </w:p>
        </w:tc>
      </w:tr>
      <w:tr w:rsidR="00E062B8" w:rsidRPr="00F23A20" w14:paraId="208472B4" w14:textId="77777777" w:rsidTr="00893349">
        <w:trPr>
          <w:trHeight w:val="283"/>
          <w:jc w:val="center"/>
        </w:trPr>
        <w:tc>
          <w:tcPr>
            <w:tcW w:w="7893" w:type="dxa"/>
            <w:gridSpan w:val="5"/>
            <w:tcBorders>
              <w:bottom w:val="single" w:sz="6" w:space="0" w:color="auto"/>
            </w:tcBorders>
            <w:shd w:val="clear" w:color="auto" w:fill="auto"/>
            <w:vAlign w:val="center"/>
          </w:tcPr>
          <w:p w14:paraId="59D2D735" w14:textId="3200D801" w:rsidR="00E062B8" w:rsidRPr="00F23A20" w:rsidRDefault="00E062B8" w:rsidP="001C7292">
            <w:pPr>
              <w:snapToGrid w:val="0"/>
              <w:spacing w:line="240" w:lineRule="exact"/>
              <w:ind w:leftChars="1000" w:left="2400"/>
              <w:jc w:val="center"/>
              <w:rPr>
                <w:rFonts w:ascii="標楷體" w:hAnsi="標楷體"/>
                <w:spacing w:val="-10"/>
                <w:szCs w:val="24"/>
              </w:rPr>
            </w:pPr>
            <w:r w:rsidRPr="00F23A20">
              <w:rPr>
                <w:rFonts w:ascii="標楷體" w:hAnsi="標楷體" w:hint="eastAsia"/>
                <w:szCs w:val="24"/>
              </w:rPr>
              <w:t>中華民國</w:t>
            </w:r>
            <w:proofErr w:type="gramStart"/>
            <w:r w:rsidRPr="00F23A20">
              <w:rPr>
                <w:rFonts w:ascii="標楷體" w:hAnsi="標楷體" w:hint="eastAsia"/>
                <w:szCs w:val="24"/>
              </w:rPr>
              <w:t>11</w:t>
            </w:r>
            <w:r w:rsidR="00893349">
              <w:rPr>
                <w:rFonts w:ascii="標楷體" w:hAnsi="標楷體"/>
                <w:szCs w:val="24"/>
              </w:rPr>
              <w:t>4</w:t>
            </w:r>
            <w:proofErr w:type="gramEnd"/>
            <w:r w:rsidRPr="00F23A20">
              <w:rPr>
                <w:rFonts w:ascii="標楷體" w:hAnsi="標楷體" w:hint="eastAsia"/>
                <w:szCs w:val="24"/>
              </w:rPr>
              <w:t>年度</w:t>
            </w:r>
          </w:p>
        </w:tc>
        <w:tc>
          <w:tcPr>
            <w:tcW w:w="2030" w:type="dxa"/>
            <w:gridSpan w:val="2"/>
            <w:tcBorders>
              <w:bottom w:val="single" w:sz="6" w:space="0" w:color="auto"/>
            </w:tcBorders>
            <w:shd w:val="clear" w:color="auto" w:fill="auto"/>
            <w:vAlign w:val="bottom"/>
          </w:tcPr>
          <w:p w14:paraId="0896E965" w14:textId="77777777" w:rsidR="00E062B8" w:rsidRPr="00F23A20" w:rsidRDefault="00E062B8" w:rsidP="001C7292">
            <w:pPr>
              <w:snapToGrid w:val="0"/>
              <w:ind w:left="113"/>
              <w:jc w:val="right"/>
              <w:rPr>
                <w:rFonts w:ascii="標楷體" w:hAnsi="標楷體"/>
                <w:spacing w:val="-20"/>
                <w:sz w:val="20"/>
              </w:rPr>
            </w:pPr>
            <w:r w:rsidRPr="00F23A20">
              <w:rPr>
                <w:rFonts w:ascii="標楷體" w:hAnsi="標楷體" w:hint="eastAsia"/>
                <w:sz w:val="20"/>
              </w:rPr>
              <w:t>單位：新臺幣元</w:t>
            </w:r>
          </w:p>
        </w:tc>
      </w:tr>
      <w:tr w:rsidR="00E062B8" w:rsidRPr="00F23A20" w14:paraId="6F3A134F" w14:textId="77777777" w:rsidTr="007D678B">
        <w:trPr>
          <w:trHeight w:val="113"/>
          <w:jc w:val="center"/>
        </w:trPr>
        <w:tc>
          <w:tcPr>
            <w:tcW w:w="2412" w:type="dxa"/>
            <w:vMerge w:val="restart"/>
            <w:tcBorders>
              <w:top w:val="single" w:sz="6" w:space="0" w:color="auto"/>
              <w:left w:val="nil"/>
              <w:bottom w:val="nil"/>
              <w:right w:val="single" w:sz="4" w:space="0" w:color="auto"/>
            </w:tcBorders>
            <w:shd w:val="clear" w:color="auto" w:fill="auto"/>
            <w:vAlign w:val="center"/>
          </w:tcPr>
          <w:p w14:paraId="143120E9" w14:textId="77777777" w:rsidR="00E062B8" w:rsidRPr="00F23A20" w:rsidRDefault="00E062B8" w:rsidP="001C7292">
            <w:pPr>
              <w:spacing w:line="240" w:lineRule="exact"/>
              <w:ind w:left="113" w:right="113"/>
              <w:jc w:val="distribute"/>
              <w:rPr>
                <w:rFonts w:ascii="標楷體" w:hAnsi="標楷體"/>
                <w:sz w:val="22"/>
                <w:szCs w:val="22"/>
              </w:rPr>
            </w:pPr>
            <w:r w:rsidRPr="00CB065E">
              <w:rPr>
                <w:rFonts w:ascii="標楷體" w:hAnsi="標楷體" w:hint="eastAsia"/>
                <w:sz w:val="22"/>
                <w:szCs w:val="22"/>
              </w:rPr>
              <w:t>項目</w:t>
            </w:r>
          </w:p>
        </w:tc>
        <w:tc>
          <w:tcPr>
            <w:tcW w:w="1371"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3BC842FE" w14:textId="77777777" w:rsidR="00E062B8" w:rsidRPr="00F23A20" w:rsidRDefault="00E062B8" w:rsidP="001C7292">
            <w:pPr>
              <w:spacing w:line="240" w:lineRule="exact"/>
              <w:ind w:left="26" w:right="57"/>
              <w:jc w:val="distribute"/>
              <w:rPr>
                <w:rFonts w:ascii="標楷體" w:hAnsi="標楷體"/>
                <w:spacing w:val="-20"/>
                <w:sz w:val="22"/>
                <w:szCs w:val="22"/>
              </w:rPr>
            </w:pPr>
            <w:r w:rsidRPr="00F23A20">
              <w:rPr>
                <w:rFonts w:ascii="標楷體" w:hAnsi="標楷體" w:hint="eastAsia"/>
                <w:spacing w:val="-20"/>
                <w:sz w:val="22"/>
                <w:szCs w:val="22"/>
              </w:rPr>
              <w:t>預算數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0CBED488" w14:textId="77777777" w:rsidR="00E062B8" w:rsidRPr="00F23A20" w:rsidRDefault="00E062B8" w:rsidP="001C7292">
            <w:pPr>
              <w:spacing w:line="240" w:lineRule="exact"/>
              <w:ind w:left="27" w:right="41"/>
              <w:jc w:val="distribute"/>
              <w:rPr>
                <w:rFonts w:ascii="標楷體" w:hAnsi="標楷體"/>
                <w:sz w:val="22"/>
                <w:szCs w:val="22"/>
              </w:rPr>
            </w:pPr>
            <w:r w:rsidRPr="00F23A20">
              <w:rPr>
                <w:rFonts w:ascii="標楷體" w:hAnsi="標楷體" w:hint="eastAsia"/>
                <w:sz w:val="22"/>
                <w:szCs w:val="22"/>
              </w:rPr>
              <w:t>決算數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0FEC191C" w14:textId="77777777" w:rsidR="00E062B8" w:rsidRPr="00F23A20" w:rsidRDefault="00E062B8" w:rsidP="001C7292">
            <w:pPr>
              <w:spacing w:line="240" w:lineRule="exact"/>
              <w:ind w:rightChars="9" w:right="22"/>
              <w:jc w:val="distribute"/>
              <w:rPr>
                <w:rFonts w:ascii="標楷體" w:hAnsi="標楷體"/>
                <w:spacing w:val="-2"/>
                <w:sz w:val="22"/>
                <w:szCs w:val="22"/>
              </w:rPr>
            </w:pPr>
            <w:r w:rsidRPr="00F23A20">
              <w:rPr>
                <w:rFonts w:ascii="標楷體" w:hAnsi="標楷體" w:hint="eastAsia"/>
                <w:spacing w:val="-2"/>
                <w:sz w:val="22"/>
                <w:szCs w:val="22"/>
              </w:rPr>
              <w:t>修正數</w:t>
            </w:r>
          </w:p>
        </w:tc>
        <w:tc>
          <w:tcPr>
            <w:tcW w:w="1370" w:type="dxa"/>
            <w:vMerge w:val="restart"/>
            <w:tcBorders>
              <w:top w:val="single" w:sz="6" w:space="0" w:color="auto"/>
              <w:left w:val="single" w:sz="4" w:space="0" w:color="auto"/>
              <w:bottom w:val="single" w:sz="8" w:space="0" w:color="auto"/>
              <w:right w:val="single" w:sz="4" w:space="0" w:color="auto"/>
            </w:tcBorders>
            <w:shd w:val="clear" w:color="auto" w:fill="auto"/>
            <w:vAlign w:val="center"/>
          </w:tcPr>
          <w:p w14:paraId="6F8C0762" w14:textId="77777777" w:rsidR="00E062B8" w:rsidRPr="00F23A20" w:rsidRDefault="00E062B8" w:rsidP="001C7292">
            <w:pPr>
              <w:spacing w:line="240" w:lineRule="exact"/>
              <w:ind w:left="16" w:right="52"/>
              <w:jc w:val="distribute"/>
              <w:rPr>
                <w:rFonts w:ascii="標楷體" w:hAnsi="標楷體"/>
                <w:spacing w:val="-10"/>
                <w:sz w:val="22"/>
                <w:szCs w:val="22"/>
              </w:rPr>
            </w:pPr>
            <w:r w:rsidRPr="00F23A20">
              <w:rPr>
                <w:rFonts w:ascii="標楷體" w:hAnsi="標楷體" w:hint="eastAsia"/>
                <w:spacing w:val="-10"/>
                <w:sz w:val="22"/>
                <w:szCs w:val="22"/>
              </w:rPr>
              <w:t>決算審定數</w:t>
            </w:r>
          </w:p>
        </w:tc>
        <w:tc>
          <w:tcPr>
            <w:tcW w:w="2030" w:type="dxa"/>
            <w:gridSpan w:val="2"/>
            <w:tcBorders>
              <w:top w:val="single" w:sz="6" w:space="0" w:color="auto"/>
              <w:left w:val="single" w:sz="4" w:space="0" w:color="auto"/>
              <w:bottom w:val="nil"/>
              <w:right w:val="nil"/>
            </w:tcBorders>
            <w:shd w:val="clear" w:color="auto" w:fill="auto"/>
            <w:vAlign w:val="center"/>
          </w:tcPr>
          <w:p w14:paraId="6A042DFD" w14:textId="77777777" w:rsidR="00E062B8" w:rsidRPr="00F23A20" w:rsidRDefault="00E062B8" w:rsidP="007D678B">
            <w:pPr>
              <w:spacing w:line="200" w:lineRule="exact"/>
              <w:ind w:left="17" w:right="51"/>
              <w:jc w:val="distribute"/>
              <w:rPr>
                <w:rFonts w:ascii="標楷體" w:hAnsi="標楷體"/>
                <w:spacing w:val="-10"/>
                <w:sz w:val="22"/>
                <w:szCs w:val="22"/>
              </w:rPr>
            </w:pPr>
            <w:r w:rsidRPr="00F23A20">
              <w:rPr>
                <w:rFonts w:ascii="標楷體" w:hAnsi="標楷體" w:hint="eastAsia"/>
                <w:spacing w:val="-10"/>
                <w:sz w:val="22"/>
                <w:szCs w:val="22"/>
              </w:rPr>
              <w:t>審定數與預算數</w:t>
            </w:r>
          </w:p>
          <w:p w14:paraId="3D65389F" w14:textId="77777777" w:rsidR="00E062B8" w:rsidRPr="00F23A20" w:rsidRDefault="00E062B8" w:rsidP="007D678B">
            <w:pPr>
              <w:spacing w:line="200" w:lineRule="exact"/>
              <w:ind w:left="17" w:right="51"/>
              <w:jc w:val="distribute"/>
              <w:rPr>
                <w:rFonts w:ascii="標楷體" w:hAnsi="標楷體"/>
                <w:sz w:val="22"/>
                <w:szCs w:val="22"/>
              </w:rPr>
            </w:pPr>
            <w:r w:rsidRPr="00F23A20">
              <w:rPr>
                <w:rFonts w:ascii="標楷體" w:hAnsi="標楷體" w:hint="eastAsia"/>
                <w:spacing w:val="-10"/>
                <w:sz w:val="22"/>
                <w:szCs w:val="22"/>
              </w:rPr>
              <w:t>比較增減</w:t>
            </w:r>
          </w:p>
        </w:tc>
      </w:tr>
      <w:tr w:rsidR="00E062B8" w:rsidRPr="00F23A20" w14:paraId="54493F6F" w14:textId="77777777" w:rsidTr="001C7292">
        <w:trPr>
          <w:trHeight w:val="227"/>
          <w:jc w:val="center"/>
        </w:trPr>
        <w:tc>
          <w:tcPr>
            <w:tcW w:w="2412" w:type="dxa"/>
            <w:vMerge/>
            <w:tcBorders>
              <w:top w:val="single" w:sz="8" w:space="0" w:color="auto"/>
              <w:left w:val="nil"/>
              <w:bottom w:val="single" w:sz="6" w:space="0" w:color="auto"/>
              <w:right w:val="single" w:sz="4" w:space="0" w:color="auto"/>
            </w:tcBorders>
            <w:shd w:val="clear" w:color="auto" w:fill="auto"/>
            <w:vAlign w:val="center"/>
          </w:tcPr>
          <w:p w14:paraId="2203BEF4" w14:textId="77777777" w:rsidR="00E062B8" w:rsidRPr="00F23A20" w:rsidRDefault="00E062B8" w:rsidP="001C7292">
            <w:pPr>
              <w:widowControl/>
              <w:spacing w:line="240" w:lineRule="exact"/>
              <w:rPr>
                <w:rFonts w:ascii="標楷體" w:hAnsi="標楷體"/>
                <w:sz w:val="22"/>
                <w:szCs w:val="22"/>
              </w:rPr>
            </w:pPr>
          </w:p>
        </w:tc>
        <w:tc>
          <w:tcPr>
            <w:tcW w:w="1371" w:type="dxa"/>
            <w:vMerge/>
            <w:tcBorders>
              <w:top w:val="single" w:sz="8" w:space="0" w:color="auto"/>
              <w:left w:val="single" w:sz="4" w:space="0" w:color="auto"/>
              <w:bottom w:val="single" w:sz="6" w:space="0" w:color="auto"/>
              <w:right w:val="single" w:sz="4" w:space="0" w:color="auto"/>
            </w:tcBorders>
            <w:shd w:val="clear" w:color="auto" w:fill="auto"/>
            <w:vAlign w:val="center"/>
          </w:tcPr>
          <w:p w14:paraId="04C156DC" w14:textId="77777777" w:rsidR="00E062B8" w:rsidRPr="00F23A20" w:rsidRDefault="00E062B8" w:rsidP="001C7292">
            <w:pPr>
              <w:widowControl/>
              <w:spacing w:line="240" w:lineRule="exact"/>
              <w:rPr>
                <w:rFonts w:ascii="標楷體" w:hAnsi="標楷體"/>
                <w:spacing w:val="-20"/>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082DDC97" w14:textId="77777777" w:rsidR="00E062B8" w:rsidRPr="00F23A20" w:rsidRDefault="00E062B8" w:rsidP="001C7292">
            <w:pPr>
              <w:widowControl/>
              <w:spacing w:line="240" w:lineRule="exact"/>
              <w:rPr>
                <w:rFonts w:ascii="標楷體" w:hAnsi="標楷體"/>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627435D7" w14:textId="77777777" w:rsidR="00E062B8" w:rsidRPr="00F23A20" w:rsidRDefault="00E062B8" w:rsidP="001C7292">
            <w:pPr>
              <w:widowControl/>
              <w:spacing w:line="240" w:lineRule="exact"/>
              <w:rPr>
                <w:rFonts w:ascii="標楷體" w:hAnsi="標楷體"/>
                <w:sz w:val="22"/>
                <w:szCs w:val="22"/>
              </w:rPr>
            </w:pPr>
          </w:p>
        </w:tc>
        <w:tc>
          <w:tcPr>
            <w:tcW w:w="1370" w:type="dxa"/>
            <w:vMerge/>
            <w:tcBorders>
              <w:top w:val="single" w:sz="8" w:space="0" w:color="auto"/>
              <w:left w:val="single" w:sz="4" w:space="0" w:color="auto"/>
              <w:bottom w:val="single" w:sz="6" w:space="0" w:color="auto"/>
              <w:right w:val="single" w:sz="4" w:space="0" w:color="auto"/>
            </w:tcBorders>
            <w:shd w:val="clear" w:color="auto" w:fill="auto"/>
            <w:vAlign w:val="center"/>
          </w:tcPr>
          <w:p w14:paraId="1F4260A9" w14:textId="77777777" w:rsidR="00E062B8" w:rsidRPr="00F23A20" w:rsidRDefault="00E062B8" w:rsidP="001C7292">
            <w:pPr>
              <w:widowControl/>
              <w:spacing w:line="240" w:lineRule="exact"/>
              <w:rPr>
                <w:rFonts w:ascii="標楷體" w:hAnsi="標楷體"/>
                <w:spacing w:val="-10"/>
                <w:sz w:val="22"/>
                <w:szCs w:val="22"/>
              </w:rPr>
            </w:pPr>
          </w:p>
        </w:tc>
        <w:tc>
          <w:tcPr>
            <w:tcW w:w="1179" w:type="dxa"/>
            <w:tcBorders>
              <w:top w:val="single" w:sz="4" w:space="0" w:color="auto"/>
              <w:left w:val="single" w:sz="4" w:space="0" w:color="auto"/>
              <w:bottom w:val="single" w:sz="6" w:space="0" w:color="auto"/>
              <w:right w:val="single" w:sz="4" w:space="0" w:color="auto"/>
            </w:tcBorders>
            <w:shd w:val="clear" w:color="auto" w:fill="auto"/>
            <w:vAlign w:val="center"/>
          </w:tcPr>
          <w:p w14:paraId="5082E7EB" w14:textId="77777777" w:rsidR="00E062B8" w:rsidRPr="00F23A20" w:rsidRDefault="00E062B8" w:rsidP="001C7292">
            <w:pPr>
              <w:spacing w:line="240" w:lineRule="exact"/>
              <w:ind w:left="16" w:right="52"/>
              <w:jc w:val="distribute"/>
              <w:rPr>
                <w:rFonts w:ascii="標楷體" w:hAnsi="標楷體"/>
                <w:sz w:val="22"/>
                <w:szCs w:val="22"/>
              </w:rPr>
            </w:pPr>
            <w:r w:rsidRPr="00F23A20">
              <w:rPr>
                <w:rFonts w:ascii="標楷體" w:hAnsi="標楷體" w:hint="eastAsia"/>
                <w:sz w:val="22"/>
                <w:szCs w:val="22"/>
              </w:rPr>
              <w:t>金額</w:t>
            </w:r>
          </w:p>
        </w:tc>
        <w:tc>
          <w:tcPr>
            <w:tcW w:w="851" w:type="dxa"/>
            <w:tcBorders>
              <w:top w:val="single" w:sz="4" w:space="0" w:color="auto"/>
              <w:left w:val="single" w:sz="4" w:space="0" w:color="auto"/>
              <w:bottom w:val="single" w:sz="6" w:space="0" w:color="auto"/>
              <w:right w:val="nil"/>
            </w:tcBorders>
            <w:shd w:val="clear" w:color="auto" w:fill="auto"/>
            <w:vAlign w:val="center"/>
          </w:tcPr>
          <w:p w14:paraId="490808DF" w14:textId="77777777" w:rsidR="00E062B8" w:rsidRPr="00F23A20" w:rsidRDefault="00E062B8" w:rsidP="001C7292">
            <w:pPr>
              <w:spacing w:line="240" w:lineRule="exact"/>
              <w:ind w:left="113" w:right="113"/>
              <w:jc w:val="distribute"/>
              <w:rPr>
                <w:rFonts w:ascii="標楷體" w:hAnsi="標楷體"/>
                <w:sz w:val="22"/>
                <w:szCs w:val="22"/>
              </w:rPr>
            </w:pPr>
            <w:r w:rsidRPr="00F23A20">
              <w:rPr>
                <w:rFonts w:ascii="標楷體" w:hAnsi="標楷體" w:hint="eastAsia"/>
                <w:sz w:val="22"/>
                <w:szCs w:val="22"/>
              </w:rPr>
              <w:t>％</w:t>
            </w:r>
          </w:p>
        </w:tc>
      </w:tr>
      <w:tr w:rsidR="00893349" w:rsidRPr="00F23A20" w14:paraId="45B08763" w14:textId="77777777" w:rsidTr="007D678B">
        <w:trPr>
          <w:trHeight w:val="170"/>
          <w:jc w:val="center"/>
        </w:trPr>
        <w:tc>
          <w:tcPr>
            <w:tcW w:w="2412" w:type="dxa"/>
            <w:tcBorders>
              <w:top w:val="single" w:sz="6" w:space="0" w:color="auto"/>
              <w:left w:val="nil"/>
              <w:bottom w:val="nil"/>
              <w:right w:val="single" w:sz="4" w:space="0" w:color="auto"/>
            </w:tcBorders>
            <w:shd w:val="clear" w:color="auto" w:fill="auto"/>
            <w:vAlign w:val="center"/>
          </w:tcPr>
          <w:p w14:paraId="191358CC" w14:textId="77777777" w:rsidR="00893349" w:rsidRPr="00F23A20" w:rsidRDefault="00893349" w:rsidP="007D678B">
            <w:pPr>
              <w:spacing w:line="236" w:lineRule="exact"/>
              <w:ind w:right="113"/>
              <w:jc w:val="distribute"/>
              <w:rPr>
                <w:rFonts w:ascii="標楷體" w:hAnsi="標楷體"/>
                <w:b/>
                <w:spacing w:val="-6"/>
                <w:kern w:val="0"/>
                <w:sz w:val="22"/>
              </w:rPr>
            </w:pPr>
            <w:r w:rsidRPr="00F23A20">
              <w:rPr>
                <w:rFonts w:ascii="標楷體" w:hAnsi="標楷體" w:hint="eastAsia"/>
                <w:b/>
                <w:noProof/>
                <w:spacing w:val="-6"/>
                <w:kern w:val="0"/>
                <w:sz w:val="22"/>
              </w:rPr>
              <w:t>基金來源</w:t>
            </w:r>
          </w:p>
        </w:tc>
        <w:tc>
          <w:tcPr>
            <w:tcW w:w="1371" w:type="dxa"/>
            <w:tcBorders>
              <w:top w:val="nil"/>
              <w:bottom w:val="nil"/>
              <w:right w:val="single" w:sz="4" w:space="0" w:color="auto"/>
            </w:tcBorders>
            <w:vAlign w:val="center"/>
          </w:tcPr>
          <w:p w14:paraId="16424AED" w14:textId="0843C13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18,533,000</w:t>
            </w:r>
          </w:p>
        </w:tc>
        <w:tc>
          <w:tcPr>
            <w:tcW w:w="1370" w:type="dxa"/>
            <w:tcBorders>
              <w:top w:val="nil"/>
              <w:left w:val="single" w:sz="4" w:space="0" w:color="auto"/>
              <w:bottom w:val="nil"/>
              <w:right w:val="single" w:sz="4" w:space="0" w:color="auto"/>
            </w:tcBorders>
            <w:vAlign w:val="center"/>
          </w:tcPr>
          <w:p w14:paraId="08411E26" w14:textId="2BC3070B"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18,877,022</w:t>
            </w:r>
          </w:p>
        </w:tc>
        <w:tc>
          <w:tcPr>
            <w:tcW w:w="1370" w:type="dxa"/>
            <w:tcBorders>
              <w:top w:val="nil"/>
              <w:left w:val="single" w:sz="4" w:space="0" w:color="auto"/>
              <w:bottom w:val="nil"/>
              <w:right w:val="single" w:sz="4" w:space="0" w:color="auto"/>
            </w:tcBorders>
            <w:vAlign w:val="center"/>
          </w:tcPr>
          <w:p w14:paraId="452E462F" w14:textId="25493FEE"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bottom w:val="nil"/>
              <w:right w:val="single" w:sz="4" w:space="0" w:color="auto"/>
            </w:tcBorders>
            <w:vAlign w:val="center"/>
          </w:tcPr>
          <w:p w14:paraId="1B4763A0" w14:textId="04A74816"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18,877,022</w:t>
            </w:r>
          </w:p>
        </w:tc>
        <w:tc>
          <w:tcPr>
            <w:tcW w:w="1179" w:type="dxa"/>
            <w:tcBorders>
              <w:top w:val="nil"/>
              <w:left w:val="single" w:sz="4" w:space="0" w:color="auto"/>
              <w:bottom w:val="nil"/>
              <w:right w:val="single" w:sz="4" w:space="0" w:color="auto"/>
            </w:tcBorders>
            <w:vAlign w:val="center"/>
          </w:tcPr>
          <w:p w14:paraId="1CC5AFD8" w14:textId="3141E18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344,022</w:t>
            </w:r>
          </w:p>
        </w:tc>
        <w:tc>
          <w:tcPr>
            <w:tcW w:w="851" w:type="dxa"/>
            <w:tcBorders>
              <w:top w:val="nil"/>
              <w:left w:val="single" w:sz="4" w:space="0" w:color="auto"/>
              <w:bottom w:val="nil"/>
              <w:right w:val="nil"/>
            </w:tcBorders>
            <w:vAlign w:val="center"/>
          </w:tcPr>
          <w:p w14:paraId="66F7A637" w14:textId="6BFBE4A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kern w:val="0"/>
                <w:sz w:val="20"/>
              </w:rPr>
              <w:t>1.86</w:t>
            </w:r>
          </w:p>
        </w:tc>
      </w:tr>
      <w:tr w:rsidR="00893349" w:rsidRPr="00F23A20" w14:paraId="6B04F6DA"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2046C106" w14:textId="77777777" w:rsidR="00893349" w:rsidRPr="00F23A20" w:rsidRDefault="00893349" w:rsidP="007D678B">
            <w:pPr>
              <w:spacing w:line="236" w:lineRule="exact"/>
              <w:ind w:leftChars="100" w:left="240" w:right="113"/>
              <w:jc w:val="distribute"/>
              <w:rPr>
                <w:rFonts w:ascii="標楷體" w:hAnsi="標楷體"/>
                <w:spacing w:val="-6"/>
                <w:kern w:val="0"/>
                <w:sz w:val="22"/>
              </w:rPr>
            </w:pPr>
            <w:r w:rsidRPr="00F23A20">
              <w:rPr>
                <w:rFonts w:ascii="標楷體" w:hAnsi="標楷體" w:hint="eastAsia"/>
                <w:noProof/>
                <w:spacing w:val="-6"/>
                <w:kern w:val="0"/>
                <w:sz w:val="22"/>
              </w:rPr>
              <w:t>財產收入</w:t>
            </w:r>
          </w:p>
        </w:tc>
        <w:tc>
          <w:tcPr>
            <w:tcW w:w="1371" w:type="dxa"/>
            <w:tcBorders>
              <w:top w:val="nil"/>
              <w:bottom w:val="nil"/>
              <w:right w:val="single" w:sz="4" w:space="0" w:color="auto"/>
            </w:tcBorders>
            <w:vAlign w:val="center"/>
          </w:tcPr>
          <w:p w14:paraId="5567D7C6" w14:textId="537B9EB5"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2,083,000</w:t>
            </w:r>
          </w:p>
        </w:tc>
        <w:tc>
          <w:tcPr>
            <w:tcW w:w="1370" w:type="dxa"/>
            <w:tcBorders>
              <w:top w:val="nil"/>
              <w:left w:val="single" w:sz="4" w:space="0" w:color="auto"/>
              <w:bottom w:val="nil"/>
              <w:right w:val="single" w:sz="4" w:space="0" w:color="auto"/>
            </w:tcBorders>
            <w:vAlign w:val="center"/>
          </w:tcPr>
          <w:p w14:paraId="0BCDA38B" w14:textId="1917BE9C"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1,818,576</w:t>
            </w:r>
          </w:p>
        </w:tc>
        <w:tc>
          <w:tcPr>
            <w:tcW w:w="1370" w:type="dxa"/>
            <w:tcBorders>
              <w:top w:val="nil"/>
              <w:left w:val="single" w:sz="4" w:space="0" w:color="auto"/>
              <w:bottom w:val="nil"/>
              <w:right w:val="single" w:sz="4" w:space="0" w:color="auto"/>
            </w:tcBorders>
            <w:vAlign w:val="center"/>
          </w:tcPr>
          <w:p w14:paraId="6B07D273" w14:textId="5077454F"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w:t>
            </w:r>
          </w:p>
        </w:tc>
        <w:tc>
          <w:tcPr>
            <w:tcW w:w="1370" w:type="dxa"/>
            <w:tcBorders>
              <w:top w:val="nil"/>
              <w:left w:val="single" w:sz="4" w:space="0" w:color="auto"/>
              <w:bottom w:val="nil"/>
              <w:right w:val="single" w:sz="4" w:space="0" w:color="auto"/>
            </w:tcBorders>
            <w:vAlign w:val="center"/>
          </w:tcPr>
          <w:p w14:paraId="26218682" w14:textId="570897B0"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1,818,576</w:t>
            </w:r>
          </w:p>
        </w:tc>
        <w:tc>
          <w:tcPr>
            <w:tcW w:w="1179" w:type="dxa"/>
            <w:tcBorders>
              <w:top w:val="nil"/>
              <w:left w:val="single" w:sz="4" w:space="0" w:color="auto"/>
              <w:bottom w:val="nil"/>
              <w:right w:val="single" w:sz="4" w:space="0" w:color="auto"/>
            </w:tcBorders>
            <w:vAlign w:val="center"/>
          </w:tcPr>
          <w:p w14:paraId="6F31DF19" w14:textId="2202BD7E"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noProof/>
                <w:spacing w:val="8"/>
                <w:sz w:val="20"/>
              </w:rPr>
              <w:t>- 264,424</w:t>
            </w:r>
          </w:p>
        </w:tc>
        <w:tc>
          <w:tcPr>
            <w:tcW w:w="851" w:type="dxa"/>
            <w:tcBorders>
              <w:top w:val="nil"/>
              <w:left w:val="single" w:sz="4" w:space="0" w:color="auto"/>
              <w:bottom w:val="nil"/>
              <w:right w:val="nil"/>
            </w:tcBorders>
            <w:vAlign w:val="center"/>
          </w:tcPr>
          <w:p w14:paraId="6748B2EC" w14:textId="64065BC8"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kern w:val="0"/>
                <w:sz w:val="20"/>
              </w:rPr>
              <w:t>- 12.69</w:t>
            </w:r>
          </w:p>
        </w:tc>
      </w:tr>
      <w:tr w:rsidR="00893349" w:rsidRPr="00F23A20" w14:paraId="185761B5"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5BAEC20C" w14:textId="2D60E0EF" w:rsidR="00893349" w:rsidRPr="00F23A20" w:rsidRDefault="00893349" w:rsidP="007D678B">
            <w:pPr>
              <w:spacing w:line="236" w:lineRule="exact"/>
              <w:ind w:leftChars="100" w:left="240" w:right="113"/>
              <w:jc w:val="distribute"/>
              <w:rPr>
                <w:rFonts w:ascii="標楷體" w:hAnsi="標楷體"/>
                <w:noProof/>
                <w:spacing w:val="-6"/>
                <w:kern w:val="0"/>
                <w:sz w:val="22"/>
              </w:rPr>
            </w:pPr>
            <w:r>
              <w:rPr>
                <w:rFonts w:ascii="標楷體" w:hAnsi="標楷體" w:hint="eastAsia"/>
                <w:noProof/>
                <w:spacing w:val="-6"/>
                <w:kern w:val="0"/>
                <w:sz w:val="22"/>
              </w:rPr>
              <w:t>政府撥入收入</w:t>
            </w:r>
          </w:p>
        </w:tc>
        <w:tc>
          <w:tcPr>
            <w:tcW w:w="1371" w:type="dxa"/>
            <w:tcBorders>
              <w:top w:val="nil"/>
              <w:bottom w:val="nil"/>
              <w:right w:val="single" w:sz="4" w:space="0" w:color="auto"/>
            </w:tcBorders>
            <w:vAlign w:val="center"/>
          </w:tcPr>
          <w:p w14:paraId="5A57225F" w14:textId="748AD0DB" w:rsidR="00893349" w:rsidRPr="00E242BC" w:rsidRDefault="00893349" w:rsidP="007D678B">
            <w:pPr>
              <w:spacing w:line="236" w:lineRule="exact"/>
              <w:ind w:rightChars="10" w:right="24"/>
              <w:jc w:val="right"/>
              <w:rPr>
                <w:rFonts w:ascii="新細明體" w:hAnsi="新細明體"/>
                <w:spacing w:val="8"/>
                <w:sz w:val="20"/>
              </w:rPr>
            </w:pPr>
            <w:r w:rsidRPr="00E242BC">
              <w:rPr>
                <w:rFonts w:ascii="新細明體" w:hAnsi="新細明體" w:hint="eastAsia"/>
                <w:spacing w:val="8"/>
                <w:sz w:val="20"/>
              </w:rPr>
              <w:t>10,000,000</w:t>
            </w:r>
          </w:p>
        </w:tc>
        <w:tc>
          <w:tcPr>
            <w:tcW w:w="1370" w:type="dxa"/>
            <w:tcBorders>
              <w:top w:val="nil"/>
              <w:left w:val="single" w:sz="4" w:space="0" w:color="auto"/>
              <w:bottom w:val="nil"/>
              <w:right w:val="single" w:sz="4" w:space="0" w:color="auto"/>
            </w:tcBorders>
            <w:vAlign w:val="center"/>
          </w:tcPr>
          <w:p w14:paraId="5BCE7273" w14:textId="74A7447B" w:rsidR="00893349" w:rsidRPr="00E242BC" w:rsidRDefault="00893349" w:rsidP="007D678B">
            <w:pPr>
              <w:spacing w:line="236" w:lineRule="exact"/>
              <w:ind w:rightChars="10" w:right="24"/>
              <w:jc w:val="right"/>
              <w:rPr>
                <w:rFonts w:ascii="新細明體" w:hAnsi="新細明體"/>
                <w:spacing w:val="8"/>
                <w:sz w:val="20"/>
              </w:rPr>
            </w:pPr>
            <w:r w:rsidRPr="00E242BC">
              <w:rPr>
                <w:rFonts w:ascii="新細明體" w:hAnsi="新細明體" w:hint="eastAsia"/>
                <w:spacing w:val="8"/>
                <w:sz w:val="20"/>
              </w:rPr>
              <w:t>10,000,000</w:t>
            </w:r>
          </w:p>
        </w:tc>
        <w:tc>
          <w:tcPr>
            <w:tcW w:w="1370" w:type="dxa"/>
            <w:tcBorders>
              <w:top w:val="nil"/>
              <w:left w:val="single" w:sz="4" w:space="0" w:color="auto"/>
              <w:bottom w:val="nil"/>
              <w:right w:val="single" w:sz="4" w:space="0" w:color="auto"/>
            </w:tcBorders>
            <w:vAlign w:val="center"/>
          </w:tcPr>
          <w:p w14:paraId="1A097AC0" w14:textId="6E1D6B50" w:rsidR="00893349" w:rsidRPr="00E242BC" w:rsidRDefault="00893349" w:rsidP="007D678B">
            <w:pPr>
              <w:spacing w:line="236" w:lineRule="exact"/>
              <w:ind w:rightChars="10" w:right="24"/>
              <w:jc w:val="right"/>
              <w:rPr>
                <w:rFonts w:ascii="新細明體" w:hAnsi="新細明體"/>
                <w:spacing w:val="8"/>
                <w:sz w:val="20"/>
              </w:rPr>
            </w:pPr>
            <w:r w:rsidRPr="00E242BC">
              <w:rPr>
                <w:rFonts w:ascii="新細明體" w:hAnsi="新細明體" w:hint="eastAsia"/>
                <w:spacing w:val="8"/>
                <w:sz w:val="20"/>
              </w:rPr>
              <w:t>－</w:t>
            </w:r>
          </w:p>
        </w:tc>
        <w:tc>
          <w:tcPr>
            <w:tcW w:w="1370" w:type="dxa"/>
            <w:tcBorders>
              <w:top w:val="nil"/>
              <w:left w:val="single" w:sz="4" w:space="0" w:color="auto"/>
              <w:bottom w:val="nil"/>
              <w:right w:val="single" w:sz="4" w:space="0" w:color="auto"/>
            </w:tcBorders>
            <w:vAlign w:val="center"/>
          </w:tcPr>
          <w:p w14:paraId="78B6CA79" w14:textId="29AE9B97" w:rsidR="00893349" w:rsidRPr="00E242BC" w:rsidRDefault="00893349" w:rsidP="007D678B">
            <w:pPr>
              <w:spacing w:line="236" w:lineRule="exact"/>
              <w:ind w:rightChars="10" w:right="24"/>
              <w:jc w:val="right"/>
              <w:rPr>
                <w:rFonts w:ascii="新細明體" w:hAnsi="新細明體"/>
                <w:spacing w:val="8"/>
                <w:sz w:val="20"/>
              </w:rPr>
            </w:pPr>
            <w:r w:rsidRPr="00E242BC">
              <w:rPr>
                <w:rFonts w:ascii="新細明體" w:hAnsi="新細明體" w:hint="eastAsia"/>
                <w:spacing w:val="8"/>
                <w:sz w:val="20"/>
              </w:rPr>
              <w:t>10,000,000</w:t>
            </w:r>
          </w:p>
        </w:tc>
        <w:tc>
          <w:tcPr>
            <w:tcW w:w="1179" w:type="dxa"/>
            <w:tcBorders>
              <w:top w:val="nil"/>
              <w:left w:val="single" w:sz="4" w:space="0" w:color="auto"/>
              <w:bottom w:val="nil"/>
              <w:right w:val="single" w:sz="4" w:space="0" w:color="auto"/>
            </w:tcBorders>
            <w:vAlign w:val="center"/>
          </w:tcPr>
          <w:p w14:paraId="1782830A" w14:textId="7E18B819" w:rsidR="00893349" w:rsidRPr="00E242BC" w:rsidRDefault="00893349" w:rsidP="007D678B">
            <w:pPr>
              <w:spacing w:line="236" w:lineRule="exact"/>
              <w:ind w:rightChars="10" w:right="24"/>
              <w:jc w:val="right"/>
              <w:rPr>
                <w:rFonts w:ascii="新細明體" w:hAnsi="新細明體"/>
                <w:noProof/>
                <w:spacing w:val="8"/>
                <w:sz w:val="20"/>
              </w:rPr>
            </w:pPr>
            <w:r w:rsidRPr="00E242BC">
              <w:rPr>
                <w:rFonts w:ascii="新細明體" w:hAnsi="新細明體" w:hint="eastAsia"/>
                <w:noProof/>
                <w:spacing w:val="8"/>
                <w:sz w:val="20"/>
              </w:rPr>
              <w:t>－</w:t>
            </w:r>
          </w:p>
        </w:tc>
        <w:tc>
          <w:tcPr>
            <w:tcW w:w="851" w:type="dxa"/>
            <w:tcBorders>
              <w:top w:val="nil"/>
              <w:left w:val="single" w:sz="4" w:space="0" w:color="auto"/>
              <w:bottom w:val="nil"/>
              <w:right w:val="nil"/>
            </w:tcBorders>
            <w:vAlign w:val="center"/>
          </w:tcPr>
          <w:p w14:paraId="04E9CC83" w14:textId="74B9696C" w:rsidR="00893349" w:rsidRPr="00E242BC" w:rsidRDefault="00893349" w:rsidP="007D678B">
            <w:pPr>
              <w:spacing w:line="236" w:lineRule="exact"/>
              <w:ind w:rightChars="10" w:right="24"/>
              <w:jc w:val="right"/>
              <w:rPr>
                <w:rFonts w:ascii="新細明體" w:hAnsi="新細明體"/>
                <w:spacing w:val="8"/>
                <w:kern w:val="0"/>
                <w:sz w:val="20"/>
              </w:rPr>
            </w:pPr>
            <w:r w:rsidRPr="00E242BC">
              <w:rPr>
                <w:rFonts w:ascii="新細明體" w:hAnsi="新細明體" w:hint="eastAsia"/>
                <w:spacing w:val="8"/>
                <w:kern w:val="0"/>
                <w:sz w:val="20"/>
              </w:rPr>
              <w:t>－</w:t>
            </w:r>
          </w:p>
        </w:tc>
      </w:tr>
      <w:tr w:rsidR="00893349" w:rsidRPr="00F23A20" w14:paraId="7A929B48"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387EF159" w14:textId="77777777" w:rsidR="00893349" w:rsidRPr="00F23A20" w:rsidRDefault="00893349" w:rsidP="007D678B">
            <w:pPr>
              <w:spacing w:line="236" w:lineRule="exact"/>
              <w:ind w:leftChars="100" w:left="240" w:right="113"/>
              <w:jc w:val="distribute"/>
              <w:rPr>
                <w:rFonts w:ascii="標楷體" w:hAnsi="標楷體"/>
                <w:spacing w:val="-6"/>
                <w:kern w:val="0"/>
                <w:sz w:val="22"/>
              </w:rPr>
            </w:pPr>
            <w:r w:rsidRPr="00F23A20">
              <w:rPr>
                <w:rFonts w:ascii="標楷體" w:hAnsi="標楷體" w:hint="eastAsia"/>
                <w:noProof/>
                <w:spacing w:val="-6"/>
                <w:kern w:val="0"/>
                <w:sz w:val="22"/>
              </w:rPr>
              <w:t>其他收入</w:t>
            </w:r>
          </w:p>
        </w:tc>
        <w:tc>
          <w:tcPr>
            <w:tcW w:w="1371" w:type="dxa"/>
            <w:tcBorders>
              <w:top w:val="nil"/>
              <w:bottom w:val="nil"/>
              <w:right w:val="single" w:sz="4" w:space="0" w:color="auto"/>
            </w:tcBorders>
            <w:vAlign w:val="center"/>
          </w:tcPr>
          <w:p w14:paraId="78FDA963" w14:textId="24942EDC"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6,450,000</w:t>
            </w:r>
          </w:p>
        </w:tc>
        <w:tc>
          <w:tcPr>
            <w:tcW w:w="1370" w:type="dxa"/>
            <w:tcBorders>
              <w:top w:val="nil"/>
              <w:left w:val="single" w:sz="4" w:space="0" w:color="auto"/>
              <w:bottom w:val="nil"/>
              <w:right w:val="single" w:sz="4" w:space="0" w:color="auto"/>
            </w:tcBorders>
            <w:vAlign w:val="center"/>
          </w:tcPr>
          <w:p w14:paraId="365834CD" w14:textId="33F2E5C0"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7,058,446</w:t>
            </w:r>
          </w:p>
        </w:tc>
        <w:tc>
          <w:tcPr>
            <w:tcW w:w="1370" w:type="dxa"/>
            <w:tcBorders>
              <w:top w:val="nil"/>
              <w:left w:val="single" w:sz="4" w:space="0" w:color="auto"/>
              <w:bottom w:val="nil"/>
              <w:right w:val="single" w:sz="4" w:space="0" w:color="auto"/>
            </w:tcBorders>
            <w:vAlign w:val="center"/>
          </w:tcPr>
          <w:p w14:paraId="70EE5D6F" w14:textId="1EF65EC7"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w:t>
            </w:r>
          </w:p>
        </w:tc>
        <w:tc>
          <w:tcPr>
            <w:tcW w:w="1370" w:type="dxa"/>
            <w:tcBorders>
              <w:top w:val="nil"/>
              <w:left w:val="single" w:sz="4" w:space="0" w:color="auto"/>
              <w:bottom w:val="nil"/>
              <w:right w:val="single" w:sz="4" w:space="0" w:color="auto"/>
            </w:tcBorders>
            <w:vAlign w:val="center"/>
          </w:tcPr>
          <w:p w14:paraId="038357AD" w14:textId="23355C6F"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7,058,446</w:t>
            </w:r>
          </w:p>
        </w:tc>
        <w:tc>
          <w:tcPr>
            <w:tcW w:w="1179" w:type="dxa"/>
            <w:tcBorders>
              <w:top w:val="nil"/>
              <w:left w:val="single" w:sz="4" w:space="0" w:color="auto"/>
              <w:bottom w:val="nil"/>
              <w:right w:val="single" w:sz="4" w:space="0" w:color="auto"/>
            </w:tcBorders>
            <w:vAlign w:val="center"/>
          </w:tcPr>
          <w:p w14:paraId="60C72E22" w14:textId="7D1A68F4"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noProof/>
                <w:spacing w:val="8"/>
                <w:sz w:val="20"/>
              </w:rPr>
              <w:t>608,446</w:t>
            </w:r>
          </w:p>
        </w:tc>
        <w:tc>
          <w:tcPr>
            <w:tcW w:w="851" w:type="dxa"/>
            <w:tcBorders>
              <w:top w:val="nil"/>
              <w:left w:val="single" w:sz="4" w:space="0" w:color="auto"/>
              <w:bottom w:val="nil"/>
              <w:right w:val="nil"/>
            </w:tcBorders>
            <w:vAlign w:val="center"/>
          </w:tcPr>
          <w:p w14:paraId="5441C796" w14:textId="2526C9D8"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kern w:val="0"/>
                <w:sz w:val="20"/>
              </w:rPr>
              <w:t>9.43</w:t>
            </w:r>
          </w:p>
        </w:tc>
      </w:tr>
      <w:tr w:rsidR="00893349" w:rsidRPr="00F23A20" w14:paraId="46A537CC"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655C1888" w14:textId="77777777" w:rsidR="00893349" w:rsidRPr="00F23A20" w:rsidRDefault="00893349" w:rsidP="007D678B">
            <w:pPr>
              <w:spacing w:line="236" w:lineRule="exact"/>
              <w:ind w:right="113"/>
              <w:jc w:val="distribute"/>
              <w:rPr>
                <w:rFonts w:ascii="標楷體" w:hAnsi="標楷體"/>
                <w:b/>
                <w:spacing w:val="-6"/>
                <w:kern w:val="0"/>
                <w:sz w:val="22"/>
              </w:rPr>
            </w:pPr>
            <w:r w:rsidRPr="00F23A20">
              <w:rPr>
                <w:rFonts w:ascii="標楷體" w:hAnsi="標楷體" w:hint="eastAsia"/>
                <w:b/>
                <w:noProof/>
                <w:spacing w:val="-6"/>
                <w:kern w:val="0"/>
                <w:sz w:val="22"/>
              </w:rPr>
              <w:t>基金用途</w:t>
            </w:r>
          </w:p>
        </w:tc>
        <w:tc>
          <w:tcPr>
            <w:tcW w:w="1371" w:type="dxa"/>
            <w:tcBorders>
              <w:top w:val="nil"/>
              <w:bottom w:val="nil"/>
              <w:right w:val="single" w:sz="4" w:space="0" w:color="auto"/>
            </w:tcBorders>
            <w:vAlign w:val="center"/>
          </w:tcPr>
          <w:p w14:paraId="19261185" w14:textId="70848CD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22,723,000</w:t>
            </w:r>
          </w:p>
        </w:tc>
        <w:tc>
          <w:tcPr>
            <w:tcW w:w="1370" w:type="dxa"/>
            <w:tcBorders>
              <w:top w:val="nil"/>
              <w:left w:val="single" w:sz="4" w:space="0" w:color="auto"/>
              <w:bottom w:val="nil"/>
              <w:right w:val="single" w:sz="4" w:space="0" w:color="auto"/>
            </w:tcBorders>
            <w:vAlign w:val="center"/>
          </w:tcPr>
          <w:p w14:paraId="647AD54F" w14:textId="719308F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17,350,589</w:t>
            </w:r>
          </w:p>
        </w:tc>
        <w:tc>
          <w:tcPr>
            <w:tcW w:w="1370" w:type="dxa"/>
            <w:tcBorders>
              <w:top w:val="nil"/>
              <w:left w:val="single" w:sz="4" w:space="0" w:color="auto"/>
              <w:bottom w:val="nil"/>
              <w:right w:val="single" w:sz="4" w:space="0" w:color="auto"/>
            </w:tcBorders>
            <w:vAlign w:val="center"/>
          </w:tcPr>
          <w:p w14:paraId="5756282A" w14:textId="77E4EC1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bottom w:val="nil"/>
              <w:right w:val="single" w:sz="4" w:space="0" w:color="auto"/>
            </w:tcBorders>
            <w:vAlign w:val="center"/>
          </w:tcPr>
          <w:p w14:paraId="1F4FC5C0" w14:textId="75F8B4C6"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17,350,589</w:t>
            </w:r>
          </w:p>
        </w:tc>
        <w:tc>
          <w:tcPr>
            <w:tcW w:w="1179" w:type="dxa"/>
            <w:tcBorders>
              <w:top w:val="nil"/>
              <w:left w:val="single" w:sz="4" w:space="0" w:color="auto"/>
              <w:bottom w:val="nil"/>
              <w:right w:val="single" w:sz="4" w:space="0" w:color="auto"/>
            </w:tcBorders>
            <w:vAlign w:val="center"/>
          </w:tcPr>
          <w:p w14:paraId="52621F34" w14:textId="58A855A5"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- 5,372,411</w:t>
            </w:r>
          </w:p>
        </w:tc>
        <w:tc>
          <w:tcPr>
            <w:tcW w:w="851" w:type="dxa"/>
            <w:tcBorders>
              <w:top w:val="nil"/>
              <w:left w:val="single" w:sz="4" w:space="0" w:color="auto"/>
              <w:bottom w:val="nil"/>
              <w:right w:val="nil"/>
            </w:tcBorders>
            <w:vAlign w:val="center"/>
          </w:tcPr>
          <w:p w14:paraId="19540089" w14:textId="5CF5E724"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kern w:val="0"/>
                <w:sz w:val="20"/>
              </w:rPr>
              <w:t>- 23.64</w:t>
            </w:r>
          </w:p>
        </w:tc>
      </w:tr>
      <w:tr w:rsidR="00893349" w:rsidRPr="00F23A20" w14:paraId="2274348D"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4B5A7782" w14:textId="77777777" w:rsidR="00893349" w:rsidRPr="00F23A20" w:rsidRDefault="00893349" w:rsidP="007D678B">
            <w:pPr>
              <w:spacing w:line="236" w:lineRule="exact"/>
              <w:ind w:leftChars="100" w:left="240" w:right="113"/>
              <w:jc w:val="distribute"/>
              <w:rPr>
                <w:rFonts w:ascii="標楷體" w:hAnsi="標楷體"/>
                <w:spacing w:val="-6"/>
                <w:kern w:val="0"/>
                <w:sz w:val="22"/>
              </w:rPr>
            </w:pPr>
            <w:r w:rsidRPr="00F23A20">
              <w:rPr>
                <w:rFonts w:ascii="標楷體" w:hAnsi="標楷體" w:hint="eastAsia"/>
                <w:noProof/>
                <w:kern w:val="0"/>
                <w:sz w:val="22"/>
              </w:rPr>
              <w:t>社教</w:t>
            </w:r>
            <w:r w:rsidRPr="00D14420">
              <w:rPr>
                <w:rFonts w:ascii="標楷體" w:hAnsi="標楷體" w:hint="eastAsia"/>
                <w:noProof/>
                <w:spacing w:val="-6"/>
                <w:kern w:val="0"/>
                <w:sz w:val="22"/>
              </w:rPr>
              <w:t>活動</w:t>
            </w:r>
            <w:r w:rsidRPr="00F23A20">
              <w:rPr>
                <w:rFonts w:ascii="標楷體" w:hAnsi="標楷體" w:hint="eastAsia"/>
                <w:noProof/>
                <w:kern w:val="0"/>
                <w:sz w:val="22"/>
              </w:rPr>
              <w:t>計畫</w:t>
            </w:r>
          </w:p>
        </w:tc>
        <w:tc>
          <w:tcPr>
            <w:tcW w:w="1371" w:type="dxa"/>
            <w:tcBorders>
              <w:top w:val="nil"/>
              <w:bottom w:val="nil"/>
              <w:right w:val="single" w:sz="4" w:space="0" w:color="auto"/>
            </w:tcBorders>
            <w:vAlign w:val="center"/>
          </w:tcPr>
          <w:p w14:paraId="68A78D5E" w14:textId="0A28B0F3"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22,723,000</w:t>
            </w:r>
          </w:p>
        </w:tc>
        <w:tc>
          <w:tcPr>
            <w:tcW w:w="1370" w:type="dxa"/>
            <w:tcBorders>
              <w:top w:val="nil"/>
              <w:left w:val="single" w:sz="4" w:space="0" w:color="auto"/>
              <w:bottom w:val="nil"/>
              <w:right w:val="single" w:sz="4" w:space="0" w:color="auto"/>
            </w:tcBorders>
            <w:vAlign w:val="center"/>
          </w:tcPr>
          <w:p w14:paraId="7EE73280" w14:textId="192622D1"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17,350,589</w:t>
            </w:r>
          </w:p>
        </w:tc>
        <w:tc>
          <w:tcPr>
            <w:tcW w:w="1370" w:type="dxa"/>
            <w:tcBorders>
              <w:top w:val="nil"/>
              <w:left w:val="single" w:sz="4" w:space="0" w:color="auto"/>
              <w:bottom w:val="nil"/>
              <w:right w:val="single" w:sz="4" w:space="0" w:color="auto"/>
            </w:tcBorders>
            <w:vAlign w:val="center"/>
          </w:tcPr>
          <w:p w14:paraId="06895329" w14:textId="46C32583"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w:t>
            </w:r>
          </w:p>
        </w:tc>
        <w:tc>
          <w:tcPr>
            <w:tcW w:w="1370" w:type="dxa"/>
            <w:tcBorders>
              <w:top w:val="nil"/>
              <w:left w:val="single" w:sz="4" w:space="0" w:color="auto"/>
              <w:bottom w:val="nil"/>
              <w:right w:val="single" w:sz="4" w:space="0" w:color="auto"/>
            </w:tcBorders>
            <w:vAlign w:val="center"/>
          </w:tcPr>
          <w:p w14:paraId="5D480CB5" w14:textId="05AF1E63"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sz w:val="20"/>
              </w:rPr>
              <w:t>17,350,589</w:t>
            </w:r>
          </w:p>
        </w:tc>
        <w:tc>
          <w:tcPr>
            <w:tcW w:w="1179" w:type="dxa"/>
            <w:tcBorders>
              <w:top w:val="nil"/>
              <w:left w:val="single" w:sz="4" w:space="0" w:color="auto"/>
              <w:bottom w:val="nil"/>
              <w:right w:val="single" w:sz="4" w:space="0" w:color="auto"/>
            </w:tcBorders>
            <w:vAlign w:val="center"/>
          </w:tcPr>
          <w:p w14:paraId="301C5A2A" w14:textId="2A0B0B64"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noProof/>
                <w:spacing w:val="8"/>
                <w:sz w:val="20"/>
              </w:rPr>
              <w:t>- 5,372,411</w:t>
            </w:r>
          </w:p>
        </w:tc>
        <w:tc>
          <w:tcPr>
            <w:tcW w:w="851" w:type="dxa"/>
            <w:tcBorders>
              <w:top w:val="nil"/>
              <w:left w:val="single" w:sz="4" w:space="0" w:color="auto"/>
              <w:bottom w:val="nil"/>
              <w:right w:val="nil"/>
            </w:tcBorders>
            <w:vAlign w:val="center"/>
          </w:tcPr>
          <w:p w14:paraId="4ABBD200" w14:textId="72B65BB3" w:rsidR="00893349" w:rsidRPr="00E242BC" w:rsidRDefault="00893349" w:rsidP="007D678B">
            <w:pPr>
              <w:spacing w:line="236" w:lineRule="exact"/>
              <w:ind w:rightChars="10" w:right="24"/>
              <w:jc w:val="right"/>
              <w:rPr>
                <w:rFonts w:asciiTheme="minorEastAsia" w:eastAsiaTheme="minorEastAsia" w:hAnsiTheme="minorEastAsia"/>
                <w:bCs/>
                <w:spacing w:val="8"/>
                <w:sz w:val="20"/>
              </w:rPr>
            </w:pPr>
            <w:r w:rsidRPr="00E242BC">
              <w:rPr>
                <w:rFonts w:ascii="新細明體" w:hAnsi="新細明體" w:hint="eastAsia"/>
                <w:spacing w:val="8"/>
                <w:kern w:val="0"/>
                <w:sz w:val="20"/>
              </w:rPr>
              <w:t>- 23.64</w:t>
            </w:r>
          </w:p>
        </w:tc>
      </w:tr>
      <w:tr w:rsidR="00893349" w:rsidRPr="00F23A20" w14:paraId="4EFDE38E" w14:textId="77777777" w:rsidTr="007D678B">
        <w:trPr>
          <w:trHeight w:val="170"/>
          <w:jc w:val="center"/>
        </w:trPr>
        <w:tc>
          <w:tcPr>
            <w:tcW w:w="2412" w:type="dxa"/>
            <w:tcBorders>
              <w:top w:val="nil"/>
              <w:left w:val="nil"/>
              <w:bottom w:val="nil"/>
              <w:right w:val="single" w:sz="4" w:space="0" w:color="auto"/>
            </w:tcBorders>
            <w:shd w:val="clear" w:color="auto" w:fill="auto"/>
            <w:vAlign w:val="center"/>
          </w:tcPr>
          <w:p w14:paraId="5F10C3F0" w14:textId="77777777" w:rsidR="00893349" w:rsidRPr="00F23A20" w:rsidRDefault="00893349" w:rsidP="007D678B">
            <w:pPr>
              <w:spacing w:line="236" w:lineRule="exact"/>
              <w:jc w:val="distribute"/>
              <w:rPr>
                <w:rFonts w:ascii="標楷體" w:hAnsi="標楷體"/>
                <w:b/>
                <w:noProof/>
                <w:spacing w:val="-6"/>
                <w:kern w:val="0"/>
                <w:sz w:val="22"/>
              </w:rPr>
            </w:pPr>
            <w:r w:rsidRPr="00F23A20">
              <w:rPr>
                <w:rFonts w:ascii="標楷體" w:hAnsi="標楷體" w:hint="eastAsia"/>
                <w:b/>
                <w:noProof/>
                <w:spacing w:val="-6"/>
                <w:kern w:val="0"/>
                <w:sz w:val="22"/>
              </w:rPr>
              <w:t>本期賸餘（短絀）</w:t>
            </w:r>
          </w:p>
        </w:tc>
        <w:tc>
          <w:tcPr>
            <w:tcW w:w="1371" w:type="dxa"/>
            <w:tcBorders>
              <w:top w:val="nil"/>
              <w:bottom w:val="nil"/>
              <w:right w:val="single" w:sz="4" w:space="0" w:color="auto"/>
            </w:tcBorders>
            <w:vAlign w:val="center"/>
          </w:tcPr>
          <w:p w14:paraId="2139A94D" w14:textId="75F748B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- 4,190,000</w:t>
            </w:r>
          </w:p>
        </w:tc>
        <w:tc>
          <w:tcPr>
            <w:tcW w:w="1370" w:type="dxa"/>
            <w:tcBorders>
              <w:top w:val="nil"/>
              <w:left w:val="single" w:sz="4" w:space="0" w:color="auto"/>
              <w:bottom w:val="nil"/>
              <w:right w:val="single" w:sz="4" w:space="0" w:color="auto"/>
            </w:tcBorders>
            <w:vAlign w:val="center"/>
          </w:tcPr>
          <w:p w14:paraId="3C20C404" w14:textId="7E5993E5"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1,526,433</w:t>
            </w:r>
          </w:p>
        </w:tc>
        <w:tc>
          <w:tcPr>
            <w:tcW w:w="1370" w:type="dxa"/>
            <w:tcBorders>
              <w:top w:val="nil"/>
              <w:left w:val="single" w:sz="4" w:space="0" w:color="auto"/>
              <w:bottom w:val="nil"/>
              <w:right w:val="single" w:sz="4" w:space="0" w:color="auto"/>
            </w:tcBorders>
            <w:vAlign w:val="center"/>
          </w:tcPr>
          <w:p w14:paraId="500CAD83" w14:textId="02817FC9"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bottom w:val="nil"/>
              <w:right w:val="single" w:sz="4" w:space="0" w:color="auto"/>
            </w:tcBorders>
            <w:vAlign w:val="center"/>
          </w:tcPr>
          <w:p w14:paraId="11694F30" w14:textId="2A57E325"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1,526,433</w:t>
            </w:r>
          </w:p>
        </w:tc>
        <w:tc>
          <w:tcPr>
            <w:tcW w:w="1179" w:type="dxa"/>
            <w:tcBorders>
              <w:top w:val="nil"/>
              <w:left w:val="single" w:sz="4" w:space="0" w:color="auto"/>
              <w:bottom w:val="nil"/>
              <w:right w:val="single" w:sz="4" w:space="0" w:color="auto"/>
            </w:tcBorders>
            <w:vAlign w:val="center"/>
          </w:tcPr>
          <w:p w14:paraId="100F9AB0" w14:textId="29F50C7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5,716,433</w:t>
            </w:r>
          </w:p>
        </w:tc>
        <w:tc>
          <w:tcPr>
            <w:tcW w:w="851" w:type="dxa"/>
            <w:tcBorders>
              <w:top w:val="nil"/>
              <w:left w:val="single" w:sz="4" w:space="0" w:color="auto"/>
              <w:bottom w:val="nil"/>
              <w:right w:val="nil"/>
            </w:tcBorders>
            <w:vAlign w:val="center"/>
          </w:tcPr>
          <w:p w14:paraId="41AE18E5" w14:textId="5E56EE02" w:rsidR="00893349" w:rsidRPr="00981EA5" w:rsidRDefault="00B31E0F" w:rsidP="007D678B">
            <w:pPr>
              <w:spacing w:line="236" w:lineRule="exact"/>
              <w:ind w:rightChars="10" w:right="24"/>
              <w:jc w:val="right"/>
              <w:rPr>
                <w:rFonts w:asciiTheme="minorEastAsia" w:eastAsiaTheme="minorEastAsia" w:hAnsiTheme="minorEastAsia"/>
                <w:b/>
                <w:spacing w:val="8"/>
                <w:sz w:val="20"/>
              </w:rPr>
            </w:pPr>
            <w:r w:rsidRPr="00981EA5">
              <w:rPr>
                <w:rFonts w:asciiTheme="majorEastAsia" w:eastAsiaTheme="majorEastAsia" w:hAnsiTheme="majorEastAsia"/>
                <w:b/>
                <w:bCs/>
                <w:spacing w:val="8"/>
                <w:kern w:val="0"/>
                <w:sz w:val="20"/>
              </w:rPr>
              <w:t>--</w:t>
            </w:r>
          </w:p>
        </w:tc>
      </w:tr>
      <w:tr w:rsidR="00893349" w:rsidRPr="00F23A20" w14:paraId="6397950A" w14:textId="77777777" w:rsidTr="007D678B">
        <w:trPr>
          <w:trHeight w:val="170"/>
          <w:jc w:val="center"/>
        </w:trPr>
        <w:tc>
          <w:tcPr>
            <w:tcW w:w="2412" w:type="dxa"/>
            <w:tcBorders>
              <w:top w:val="nil"/>
              <w:left w:val="nil"/>
              <w:right w:val="single" w:sz="4" w:space="0" w:color="auto"/>
            </w:tcBorders>
            <w:shd w:val="clear" w:color="auto" w:fill="auto"/>
            <w:vAlign w:val="center"/>
          </w:tcPr>
          <w:p w14:paraId="7D0F9AAB" w14:textId="77777777" w:rsidR="00893349" w:rsidRPr="00F23A20" w:rsidRDefault="00893349" w:rsidP="007D678B">
            <w:pPr>
              <w:spacing w:line="236" w:lineRule="exact"/>
              <w:ind w:right="113"/>
              <w:jc w:val="distribute"/>
              <w:rPr>
                <w:rFonts w:ascii="標楷體" w:hAnsi="標楷體"/>
                <w:b/>
                <w:noProof/>
                <w:spacing w:val="-6"/>
                <w:kern w:val="0"/>
                <w:sz w:val="22"/>
              </w:rPr>
            </w:pPr>
            <w:r w:rsidRPr="00F23A20">
              <w:rPr>
                <w:rFonts w:ascii="標楷體" w:hAnsi="標楷體" w:hint="eastAsia"/>
                <w:b/>
                <w:noProof/>
                <w:spacing w:val="-6"/>
                <w:kern w:val="0"/>
                <w:sz w:val="22"/>
              </w:rPr>
              <w:t>期初基金餘額</w:t>
            </w:r>
          </w:p>
        </w:tc>
        <w:tc>
          <w:tcPr>
            <w:tcW w:w="1371" w:type="dxa"/>
            <w:tcBorders>
              <w:top w:val="nil"/>
              <w:right w:val="single" w:sz="4" w:space="0" w:color="auto"/>
            </w:tcBorders>
            <w:vAlign w:val="center"/>
          </w:tcPr>
          <w:p w14:paraId="5AAD9B63" w14:textId="5A585B1A"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68,176,000</w:t>
            </w:r>
          </w:p>
        </w:tc>
        <w:tc>
          <w:tcPr>
            <w:tcW w:w="1370" w:type="dxa"/>
            <w:tcBorders>
              <w:top w:val="nil"/>
              <w:left w:val="single" w:sz="4" w:space="0" w:color="auto"/>
              <w:right w:val="single" w:sz="4" w:space="0" w:color="auto"/>
            </w:tcBorders>
            <w:vAlign w:val="center"/>
          </w:tcPr>
          <w:p w14:paraId="512F1C2D" w14:textId="7F938FF8"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69,787,801</w:t>
            </w:r>
          </w:p>
        </w:tc>
        <w:tc>
          <w:tcPr>
            <w:tcW w:w="1370" w:type="dxa"/>
            <w:tcBorders>
              <w:top w:val="nil"/>
              <w:left w:val="single" w:sz="4" w:space="0" w:color="auto"/>
              <w:right w:val="single" w:sz="4" w:space="0" w:color="auto"/>
            </w:tcBorders>
            <w:vAlign w:val="center"/>
          </w:tcPr>
          <w:p w14:paraId="1758C3D1" w14:textId="3891BA16"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right w:val="single" w:sz="4" w:space="0" w:color="auto"/>
            </w:tcBorders>
            <w:vAlign w:val="center"/>
          </w:tcPr>
          <w:p w14:paraId="435CD7C2" w14:textId="1CC0D27E"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69,787,801</w:t>
            </w:r>
          </w:p>
        </w:tc>
        <w:tc>
          <w:tcPr>
            <w:tcW w:w="1179" w:type="dxa"/>
            <w:tcBorders>
              <w:top w:val="nil"/>
              <w:left w:val="single" w:sz="4" w:space="0" w:color="auto"/>
              <w:right w:val="single" w:sz="4" w:space="0" w:color="auto"/>
            </w:tcBorders>
            <w:vAlign w:val="center"/>
          </w:tcPr>
          <w:p w14:paraId="5BCDF51B" w14:textId="443BB37B"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1,611,801</w:t>
            </w:r>
          </w:p>
        </w:tc>
        <w:tc>
          <w:tcPr>
            <w:tcW w:w="851" w:type="dxa"/>
            <w:tcBorders>
              <w:top w:val="nil"/>
              <w:left w:val="single" w:sz="4" w:space="0" w:color="auto"/>
              <w:right w:val="nil"/>
            </w:tcBorders>
            <w:vAlign w:val="center"/>
          </w:tcPr>
          <w:p w14:paraId="0740FF87" w14:textId="4B65CE2C"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kern w:val="0"/>
                <w:sz w:val="20"/>
              </w:rPr>
              <w:t>2.36</w:t>
            </w:r>
          </w:p>
        </w:tc>
      </w:tr>
      <w:tr w:rsidR="00893349" w:rsidRPr="00F23A20" w14:paraId="250951F9" w14:textId="77777777" w:rsidTr="007D678B">
        <w:trPr>
          <w:trHeight w:val="170"/>
          <w:jc w:val="center"/>
        </w:trPr>
        <w:tc>
          <w:tcPr>
            <w:tcW w:w="2412" w:type="dxa"/>
            <w:tcBorders>
              <w:top w:val="nil"/>
              <w:left w:val="nil"/>
              <w:bottom w:val="single" w:sz="6" w:space="0" w:color="auto"/>
              <w:right w:val="single" w:sz="4" w:space="0" w:color="auto"/>
            </w:tcBorders>
            <w:shd w:val="clear" w:color="auto" w:fill="auto"/>
            <w:vAlign w:val="center"/>
          </w:tcPr>
          <w:p w14:paraId="493D86E9" w14:textId="77777777" w:rsidR="00893349" w:rsidRPr="00F23A20" w:rsidRDefault="00893349" w:rsidP="007D678B">
            <w:pPr>
              <w:spacing w:line="236" w:lineRule="exact"/>
              <w:ind w:right="113"/>
              <w:jc w:val="distribute"/>
              <w:rPr>
                <w:rFonts w:ascii="標楷體" w:hAnsi="標楷體"/>
                <w:b/>
                <w:noProof/>
                <w:spacing w:val="-6"/>
                <w:kern w:val="0"/>
                <w:sz w:val="22"/>
              </w:rPr>
            </w:pPr>
            <w:r w:rsidRPr="00F23A20">
              <w:rPr>
                <w:rFonts w:ascii="標楷體" w:hAnsi="標楷體" w:hint="eastAsia"/>
                <w:b/>
                <w:noProof/>
                <w:spacing w:val="-6"/>
                <w:kern w:val="0"/>
                <w:sz w:val="22"/>
              </w:rPr>
              <w:t>期末基金餘額</w:t>
            </w:r>
          </w:p>
        </w:tc>
        <w:tc>
          <w:tcPr>
            <w:tcW w:w="1371" w:type="dxa"/>
            <w:tcBorders>
              <w:top w:val="nil"/>
              <w:bottom w:val="single" w:sz="6" w:space="0" w:color="auto"/>
              <w:right w:val="single" w:sz="4" w:space="0" w:color="auto"/>
            </w:tcBorders>
            <w:vAlign w:val="center"/>
          </w:tcPr>
          <w:p w14:paraId="586D7029" w14:textId="63A80892"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63,986,000</w:t>
            </w:r>
          </w:p>
        </w:tc>
        <w:tc>
          <w:tcPr>
            <w:tcW w:w="1370" w:type="dxa"/>
            <w:tcBorders>
              <w:top w:val="nil"/>
              <w:left w:val="single" w:sz="4" w:space="0" w:color="auto"/>
              <w:bottom w:val="single" w:sz="6" w:space="0" w:color="auto"/>
              <w:right w:val="single" w:sz="4" w:space="0" w:color="auto"/>
            </w:tcBorders>
            <w:vAlign w:val="center"/>
          </w:tcPr>
          <w:p w14:paraId="7974B4BA" w14:textId="659CE81F"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71,314,234</w:t>
            </w:r>
          </w:p>
        </w:tc>
        <w:tc>
          <w:tcPr>
            <w:tcW w:w="1370" w:type="dxa"/>
            <w:tcBorders>
              <w:top w:val="nil"/>
              <w:left w:val="single" w:sz="4" w:space="0" w:color="auto"/>
              <w:bottom w:val="single" w:sz="6" w:space="0" w:color="auto"/>
              <w:right w:val="single" w:sz="4" w:space="0" w:color="auto"/>
            </w:tcBorders>
            <w:vAlign w:val="center"/>
          </w:tcPr>
          <w:p w14:paraId="0D4629A0" w14:textId="429A4CC7"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w:t>
            </w:r>
          </w:p>
        </w:tc>
        <w:tc>
          <w:tcPr>
            <w:tcW w:w="1370" w:type="dxa"/>
            <w:tcBorders>
              <w:top w:val="nil"/>
              <w:left w:val="single" w:sz="4" w:space="0" w:color="auto"/>
              <w:bottom w:val="single" w:sz="6" w:space="0" w:color="auto"/>
              <w:right w:val="single" w:sz="4" w:space="0" w:color="auto"/>
            </w:tcBorders>
            <w:vAlign w:val="center"/>
          </w:tcPr>
          <w:p w14:paraId="57B7A1E3" w14:textId="39E02091"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sz w:val="20"/>
              </w:rPr>
              <w:t>71,314,234</w:t>
            </w:r>
          </w:p>
        </w:tc>
        <w:tc>
          <w:tcPr>
            <w:tcW w:w="1179" w:type="dxa"/>
            <w:tcBorders>
              <w:top w:val="nil"/>
              <w:left w:val="single" w:sz="4" w:space="0" w:color="auto"/>
              <w:bottom w:val="single" w:sz="6" w:space="0" w:color="auto"/>
              <w:right w:val="single" w:sz="4" w:space="0" w:color="auto"/>
            </w:tcBorders>
            <w:vAlign w:val="center"/>
          </w:tcPr>
          <w:p w14:paraId="3ACA553C" w14:textId="5E4D7FA3"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noProof/>
                <w:spacing w:val="8"/>
                <w:sz w:val="20"/>
              </w:rPr>
              <w:t>7,328,234</w:t>
            </w:r>
          </w:p>
        </w:tc>
        <w:tc>
          <w:tcPr>
            <w:tcW w:w="851" w:type="dxa"/>
            <w:tcBorders>
              <w:top w:val="nil"/>
              <w:left w:val="single" w:sz="4" w:space="0" w:color="auto"/>
              <w:bottom w:val="single" w:sz="6" w:space="0" w:color="auto"/>
              <w:right w:val="nil"/>
            </w:tcBorders>
            <w:vAlign w:val="center"/>
          </w:tcPr>
          <w:p w14:paraId="7F34BB7B" w14:textId="0420FCDB" w:rsidR="00893349" w:rsidRPr="00E242BC" w:rsidRDefault="00893349" w:rsidP="007D678B">
            <w:pPr>
              <w:spacing w:line="236" w:lineRule="exact"/>
              <w:ind w:rightChars="10" w:right="24"/>
              <w:jc w:val="right"/>
              <w:rPr>
                <w:rFonts w:asciiTheme="minorEastAsia" w:eastAsiaTheme="minorEastAsia" w:hAnsiTheme="minorEastAsia"/>
                <w:b/>
                <w:spacing w:val="8"/>
                <w:sz w:val="20"/>
              </w:rPr>
            </w:pPr>
            <w:r w:rsidRPr="00E242BC">
              <w:rPr>
                <w:rFonts w:ascii="新細明體" w:hAnsi="新細明體" w:hint="eastAsia"/>
                <w:b/>
                <w:spacing w:val="8"/>
                <w:kern w:val="0"/>
                <w:sz w:val="20"/>
              </w:rPr>
              <w:t>11.45</w:t>
            </w:r>
          </w:p>
        </w:tc>
      </w:tr>
    </w:tbl>
    <w:p w14:paraId="719A93B2" w14:textId="77777777" w:rsidR="00E062B8" w:rsidRPr="00F23A20" w:rsidRDefault="00E062B8" w:rsidP="001C7292">
      <w:pPr>
        <w:snapToGrid w:val="0"/>
        <w:spacing w:afterLines="30" w:after="72" w:line="40" w:lineRule="exact"/>
        <w:ind w:left="357" w:rightChars="235" w:right="564"/>
        <w:jc w:val="center"/>
        <w:rPr>
          <w:rFonts w:ascii="標楷體"/>
          <w:b/>
          <w:sz w:val="32"/>
          <w:szCs w:val="32"/>
          <w:u w:val="single"/>
        </w:rPr>
      </w:pPr>
    </w:p>
    <w:p w14:paraId="5221167D" w14:textId="77777777" w:rsidR="00E062B8" w:rsidRPr="00F23A20" w:rsidRDefault="00E062B8" w:rsidP="001C7292">
      <w:pPr>
        <w:snapToGrid w:val="0"/>
        <w:spacing w:afterLines="30" w:after="72"/>
        <w:ind w:left="357" w:rightChars="235" w:right="564"/>
        <w:jc w:val="center"/>
        <w:rPr>
          <w:rFonts w:ascii="標楷體"/>
          <w:b/>
          <w:sz w:val="32"/>
          <w:szCs w:val="32"/>
          <w:u w:val="single"/>
        </w:rPr>
      </w:pPr>
      <w:r w:rsidRPr="00F23A20">
        <w:rPr>
          <w:rFonts w:ascii="標楷體"/>
          <w:b/>
          <w:sz w:val="32"/>
          <w:szCs w:val="32"/>
          <w:u w:val="single"/>
        </w:rPr>
        <w:lastRenderedPageBreak/>
        <w:t>連江縣社教與文化設施發展基金</w:t>
      </w:r>
      <w:r w:rsidRPr="00F23A20">
        <w:rPr>
          <w:rFonts w:ascii="標楷體" w:hint="eastAsia"/>
          <w:b/>
          <w:sz w:val="32"/>
          <w:szCs w:val="32"/>
          <w:u w:val="single"/>
        </w:rPr>
        <w:t>餘</w:t>
      </w:r>
      <w:proofErr w:type="gramStart"/>
      <w:r w:rsidRPr="00F23A20">
        <w:rPr>
          <w:rFonts w:ascii="標楷體" w:hint="eastAsia"/>
          <w:b/>
          <w:sz w:val="32"/>
          <w:szCs w:val="32"/>
          <w:u w:val="single"/>
        </w:rPr>
        <w:t>絀</w:t>
      </w:r>
      <w:proofErr w:type="gramEnd"/>
      <w:r w:rsidRPr="00F23A20">
        <w:rPr>
          <w:rFonts w:ascii="標楷體" w:hint="eastAsia"/>
          <w:b/>
          <w:sz w:val="32"/>
          <w:szCs w:val="32"/>
          <w:u w:val="single"/>
        </w:rPr>
        <w:t>審定後現金流量表</w:t>
      </w:r>
    </w:p>
    <w:p w14:paraId="5A6898F1" w14:textId="4F1D854A" w:rsidR="00E062B8" w:rsidRPr="00F23A20" w:rsidRDefault="00E062B8" w:rsidP="001C7292">
      <w:pPr>
        <w:tabs>
          <w:tab w:val="right" w:pos="10206"/>
        </w:tabs>
        <w:snapToGrid w:val="0"/>
        <w:ind w:left="4026" w:rightChars="10" w:right="24"/>
        <w:jc w:val="center"/>
        <w:rPr>
          <w:rFonts w:ascii="標楷體" w:hAnsi="標楷體"/>
        </w:rPr>
      </w:pPr>
      <w:r w:rsidRPr="00F23A20">
        <w:rPr>
          <w:rFonts w:ascii="標楷體" w:hAnsi="標楷體" w:hint="eastAsia"/>
        </w:rPr>
        <w:t>中華民國</w:t>
      </w:r>
      <w:proofErr w:type="gramStart"/>
      <w:r w:rsidRPr="00F23A20">
        <w:rPr>
          <w:rFonts w:ascii="標楷體" w:hAnsi="標楷體"/>
        </w:rPr>
        <w:t>11</w:t>
      </w:r>
      <w:r w:rsidR="00101F31">
        <w:rPr>
          <w:rFonts w:ascii="標楷體" w:hAnsi="標楷體" w:hint="eastAsia"/>
        </w:rPr>
        <w:t>4</w:t>
      </w:r>
      <w:proofErr w:type="gramEnd"/>
      <w:r w:rsidRPr="00F23A20">
        <w:rPr>
          <w:rFonts w:ascii="標楷體" w:hAnsi="標楷體"/>
        </w:rPr>
        <w:t>年度</w:t>
      </w:r>
      <w:r w:rsidRPr="00F23A20">
        <w:rPr>
          <w:rFonts w:ascii="標楷體" w:hAnsi="標楷體" w:hint="eastAsia"/>
        </w:rPr>
        <w:tab/>
        <w:t xml:space="preserve">  </w:t>
      </w:r>
      <w:r w:rsidRPr="00F23A20">
        <w:rPr>
          <w:rFonts w:ascii="標楷體" w:hAnsi="標楷體" w:hint="eastAsia"/>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F23A20" w14:paraId="25A9EB56" w14:textId="77777777" w:rsidTr="001C7292">
        <w:trPr>
          <w:cantSplit/>
          <w:trHeight w:val="458"/>
          <w:jc w:val="center"/>
        </w:trPr>
        <w:tc>
          <w:tcPr>
            <w:tcW w:w="2500" w:type="pct"/>
            <w:tcBorders>
              <w:top w:val="single" w:sz="6" w:space="0" w:color="auto"/>
              <w:left w:val="nil"/>
              <w:bottom w:val="single" w:sz="6" w:space="0" w:color="auto"/>
              <w:right w:val="single" w:sz="4" w:space="0" w:color="auto"/>
            </w:tcBorders>
            <w:vAlign w:val="center"/>
          </w:tcPr>
          <w:p w14:paraId="79C04617" w14:textId="77777777" w:rsidR="00E062B8" w:rsidRPr="00F23A20" w:rsidRDefault="00E062B8" w:rsidP="001C7292">
            <w:pPr>
              <w:ind w:leftChars="7" w:left="17" w:rightChars="27" w:right="65" w:firstLineChars="5" w:firstLine="11"/>
              <w:jc w:val="distribute"/>
              <w:rPr>
                <w:rFonts w:ascii="標楷體" w:hAnsi="標楷體"/>
                <w:noProof/>
                <w:sz w:val="22"/>
                <w:szCs w:val="22"/>
              </w:rPr>
            </w:pPr>
            <w:r w:rsidRPr="00F23A20">
              <w:rPr>
                <w:rFonts w:ascii="標楷體" w:hAnsi="標楷體" w:hint="eastAsia"/>
                <w:noProof/>
                <w:sz w:val="22"/>
                <w:szCs w:val="22"/>
              </w:rPr>
              <w:t>項目</w:t>
            </w:r>
          </w:p>
        </w:tc>
        <w:tc>
          <w:tcPr>
            <w:tcW w:w="2500" w:type="pct"/>
            <w:tcBorders>
              <w:top w:val="single" w:sz="6" w:space="0" w:color="auto"/>
              <w:left w:val="single" w:sz="4" w:space="0" w:color="auto"/>
              <w:bottom w:val="single" w:sz="6" w:space="0" w:color="auto"/>
              <w:right w:val="nil"/>
            </w:tcBorders>
            <w:vAlign w:val="center"/>
          </w:tcPr>
          <w:p w14:paraId="604DD9D0" w14:textId="77777777" w:rsidR="00E062B8" w:rsidRPr="00F23A20" w:rsidRDefault="00E062B8" w:rsidP="001C7292">
            <w:pPr>
              <w:ind w:rightChars="43" w:right="103" w:firstLineChars="36" w:firstLine="79"/>
              <w:jc w:val="distribute"/>
              <w:rPr>
                <w:rFonts w:ascii="標楷體" w:hAnsi="標楷體"/>
                <w:noProof/>
                <w:sz w:val="22"/>
                <w:szCs w:val="22"/>
              </w:rPr>
            </w:pPr>
            <w:r w:rsidRPr="00F23A20">
              <w:rPr>
                <w:rFonts w:ascii="標楷體" w:hAnsi="標楷體" w:hint="eastAsia"/>
                <w:noProof/>
                <w:sz w:val="22"/>
                <w:szCs w:val="22"/>
              </w:rPr>
              <w:t>決算數</w:t>
            </w:r>
          </w:p>
        </w:tc>
      </w:tr>
      <w:tr w:rsidR="00101F31" w:rsidRPr="00F23A20" w14:paraId="0562C571" w14:textId="77777777" w:rsidTr="007D678B">
        <w:trPr>
          <w:cantSplit/>
          <w:trHeight w:val="397"/>
          <w:jc w:val="center"/>
        </w:trPr>
        <w:tc>
          <w:tcPr>
            <w:tcW w:w="2500" w:type="pct"/>
            <w:tcBorders>
              <w:top w:val="single" w:sz="6" w:space="0" w:color="auto"/>
              <w:left w:val="nil"/>
              <w:bottom w:val="nil"/>
              <w:right w:val="single" w:sz="4" w:space="0" w:color="auto"/>
            </w:tcBorders>
            <w:vAlign w:val="center"/>
          </w:tcPr>
          <w:p w14:paraId="02B615DE" w14:textId="77777777" w:rsidR="00101F31" w:rsidRPr="00F23A20" w:rsidRDefault="00101F31" w:rsidP="008A1C65">
            <w:pPr>
              <w:ind w:rightChars="20" w:right="48"/>
              <w:jc w:val="distribute"/>
              <w:rPr>
                <w:rFonts w:ascii="標楷體" w:hAnsi="標楷體"/>
                <w:b/>
                <w:noProof/>
                <w:sz w:val="22"/>
                <w:szCs w:val="22"/>
              </w:rPr>
            </w:pPr>
            <w:bookmarkStart w:id="0" w:name="_Hlk230612734"/>
            <w:r w:rsidRPr="00F23A20">
              <w:rPr>
                <w:rFonts w:ascii="標楷體" w:hAnsi="標楷體"/>
                <w:b/>
                <w:noProof/>
                <w:sz w:val="22"/>
                <w:szCs w:val="22"/>
              </w:rPr>
              <w:t>業務活動之現金流量</w:t>
            </w:r>
          </w:p>
        </w:tc>
        <w:tc>
          <w:tcPr>
            <w:tcW w:w="2500" w:type="pct"/>
            <w:tcBorders>
              <w:top w:val="nil"/>
              <w:left w:val="nil"/>
              <w:bottom w:val="nil"/>
              <w:right w:val="nil"/>
            </w:tcBorders>
            <w:vAlign w:val="center"/>
          </w:tcPr>
          <w:p w14:paraId="1E718E0A" w14:textId="77777777" w:rsidR="00101F31" w:rsidRPr="00101F31" w:rsidRDefault="00101F31" w:rsidP="008A1C65">
            <w:pPr>
              <w:ind w:rightChars="20" w:right="48"/>
              <w:jc w:val="right"/>
              <w:rPr>
                <w:rFonts w:asciiTheme="majorEastAsia" w:eastAsiaTheme="majorEastAsia" w:hAnsiTheme="majorEastAsia"/>
                <w:noProof/>
                <w:spacing w:val="8"/>
                <w:sz w:val="20"/>
              </w:rPr>
            </w:pPr>
          </w:p>
        </w:tc>
      </w:tr>
      <w:bookmarkEnd w:id="0"/>
      <w:tr w:rsidR="00101F31" w:rsidRPr="00F23A20" w14:paraId="4D22ABA5" w14:textId="77777777" w:rsidTr="007D678B">
        <w:trPr>
          <w:cantSplit/>
          <w:trHeight w:val="397"/>
          <w:jc w:val="center"/>
        </w:trPr>
        <w:tc>
          <w:tcPr>
            <w:tcW w:w="2500" w:type="pct"/>
            <w:tcBorders>
              <w:top w:val="nil"/>
              <w:left w:val="nil"/>
              <w:bottom w:val="nil"/>
              <w:right w:val="single" w:sz="4" w:space="0" w:color="auto"/>
            </w:tcBorders>
            <w:vAlign w:val="center"/>
          </w:tcPr>
          <w:p w14:paraId="393D462F" w14:textId="77777777" w:rsidR="00101F31" w:rsidRPr="00702078" w:rsidRDefault="00101F31" w:rsidP="008A1C65">
            <w:pPr>
              <w:ind w:leftChars="200" w:left="480"/>
              <w:jc w:val="distribute"/>
              <w:rPr>
                <w:rFonts w:ascii="標楷體" w:hAnsi="標楷體"/>
                <w:noProof/>
                <w:sz w:val="22"/>
                <w:szCs w:val="22"/>
              </w:rPr>
            </w:pPr>
            <w:r w:rsidRPr="00F23A20">
              <w:rPr>
                <w:rFonts w:ascii="標楷體" w:hAnsi="標楷體"/>
                <w:noProof/>
                <w:sz w:val="22"/>
                <w:szCs w:val="22"/>
              </w:rPr>
              <w:t>本期賸餘（短絀）</w:t>
            </w:r>
          </w:p>
        </w:tc>
        <w:tc>
          <w:tcPr>
            <w:tcW w:w="2500" w:type="pct"/>
            <w:tcBorders>
              <w:top w:val="nil"/>
              <w:left w:val="nil"/>
              <w:bottom w:val="nil"/>
              <w:right w:val="nil"/>
            </w:tcBorders>
            <w:vAlign w:val="center"/>
          </w:tcPr>
          <w:p w14:paraId="7EBA5382" w14:textId="30E49154" w:rsidR="00101F31" w:rsidRPr="00101F31" w:rsidRDefault="00101F31" w:rsidP="008A1C65">
            <w:pPr>
              <w:ind w:rightChars="20" w:right="48"/>
              <w:jc w:val="right"/>
              <w:rPr>
                <w:rFonts w:asciiTheme="minorEastAsia" w:eastAsiaTheme="minorEastAsia" w:hAnsiTheme="minorEastAsia"/>
                <w:bCs/>
                <w:spacing w:val="8"/>
                <w:sz w:val="20"/>
              </w:rPr>
            </w:pPr>
            <w:r w:rsidRPr="00101F31">
              <w:rPr>
                <w:rFonts w:asciiTheme="majorEastAsia" w:eastAsiaTheme="majorEastAsia" w:hAnsiTheme="majorEastAsia"/>
                <w:noProof/>
                <w:spacing w:val="8"/>
                <w:sz w:val="18"/>
                <w:szCs w:val="18"/>
              </w:rPr>
              <w:t>4,321,433</w:t>
            </w:r>
          </w:p>
        </w:tc>
      </w:tr>
      <w:tr w:rsidR="00101F31" w:rsidRPr="00F23A20" w14:paraId="61A1B478" w14:textId="77777777" w:rsidTr="007D678B">
        <w:trPr>
          <w:cantSplit/>
          <w:trHeight w:val="397"/>
          <w:jc w:val="center"/>
        </w:trPr>
        <w:tc>
          <w:tcPr>
            <w:tcW w:w="2500" w:type="pct"/>
            <w:tcBorders>
              <w:top w:val="nil"/>
              <w:left w:val="nil"/>
              <w:bottom w:val="nil"/>
              <w:right w:val="single" w:sz="4" w:space="0" w:color="auto"/>
            </w:tcBorders>
            <w:vAlign w:val="center"/>
          </w:tcPr>
          <w:p w14:paraId="461FB7E0" w14:textId="77777777" w:rsidR="00101F31" w:rsidRPr="00F23A20" w:rsidRDefault="00101F31" w:rsidP="008A1C65">
            <w:pPr>
              <w:ind w:leftChars="200" w:left="480"/>
              <w:jc w:val="distribute"/>
              <w:rPr>
                <w:rFonts w:ascii="標楷體" w:hAnsi="標楷體"/>
                <w:noProof/>
                <w:sz w:val="22"/>
                <w:szCs w:val="22"/>
              </w:rPr>
            </w:pPr>
            <w:r w:rsidRPr="00034ACA">
              <w:rPr>
                <w:rFonts w:ascii="標楷體" w:hAnsi="標楷體"/>
                <w:noProof/>
                <w:sz w:val="22"/>
                <w:szCs w:val="22"/>
              </w:rPr>
              <w:t>調整非現金項目</w:t>
            </w:r>
          </w:p>
        </w:tc>
        <w:tc>
          <w:tcPr>
            <w:tcW w:w="2500" w:type="pct"/>
            <w:tcBorders>
              <w:top w:val="nil"/>
              <w:left w:val="nil"/>
              <w:bottom w:val="nil"/>
              <w:right w:val="nil"/>
            </w:tcBorders>
            <w:vAlign w:val="center"/>
          </w:tcPr>
          <w:p w14:paraId="49DDEB89" w14:textId="085901D1" w:rsidR="00101F31" w:rsidRPr="00101F31" w:rsidRDefault="00101F31" w:rsidP="008A1C65">
            <w:pPr>
              <w:ind w:rightChars="20" w:right="48"/>
              <w:jc w:val="right"/>
              <w:rPr>
                <w:rFonts w:asciiTheme="majorEastAsia" w:eastAsiaTheme="majorEastAsia" w:hAnsiTheme="majorEastAsia"/>
                <w:noProof/>
                <w:spacing w:val="8"/>
                <w:sz w:val="20"/>
              </w:rPr>
            </w:pPr>
            <w:r w:rsidRPr="00101F31">
              <w:rPr>
                <w:rFonts w:asciiTheme="majorEastAsia" w:eastAsiaTheme="majorEastAsia" w:hAnsiTheme="majorEastAsia"/>
                <w:noProof/>
                <w:spacing w:val="8"/>
                <w:sz w:val="18"/>
                <w:szCs w:val="18"/>
              </w:rPr>
              <w:t>125,650</w:t>
            </w:r>
          </w:p>
        </w:tc>
      </w:tr>
      <w:tr w:rsidR="00101F31" w:rsidRPr="00F23A20" w14:paraId="17191DCD" w14:textId="77777777" w:rsidTr="007D678B">
        <w:trPr>
          <w:cantSplit/>
          <w:trHeight w:val="397"/>
          <w:jc w:val="center"/>
        </w:trPr>
        <w:tc>
          <w:tcPr>
            <w:tcW w:w="2500" w:type="pct"/>
            <w:tcBorders>
              <w:top w:val="nil"/>
              <w:left w:val="nil"/>
              <w:bottom w:val="nil"/>
              <w:right w:val="single" w:sz="4" w:space="0" w:color="auto"/>
            </w:tcBorders>
            <w:vAlign w:val="center"/>
          </w:tcPr>
          <w:p w14:paraId="1395474C" w14:textId="77777777" w:rsidR="00101F31" w:rsidRPr="00F23A20" w:rsidRDefault="00101F31" w:rsidP="008A1C65">
            <w:pPr>
              <w:ind w:leftChars="100" w:left="240"/>
              <w:jc w:val="distribute"/>
              <w:rPr>
                <w:rFonts w:ascii="標楷體" w:hAnsi="標楷體"/>
                <w:b/>
                <w:noProof/>
                <w:sz w:val="22"/>
                <w:szCs w:val="22"/>
              </w:rPr>
            </w:pPr>
            <w:r w:rsidRPr="00F23A20">
              <w:rPr>
                <w:rFonts w:ascii="標楷體" w:hAnsi="標楷體"/>
                <w:b/>
                <w:noProof/>
                <w:spacing w:val="-24"/>
                <w:sz w:val="22"/>
                <w:szCs w:val="22"/>
              </w:rPr>
              <w:t>業務活動之淨現金流入（流出）</w:t>
            </w:r>
          </w:p>
        </w:tc>
        <w:tc>
          <w:tcPr>
            <w:tcW w:w="2500" w:type="pct"/>
            <w:tcBorders>
              <w:top w:val="nil"/>
              <w:left w:val="nil"/>
              <w:bottom w:val="nil"/>
              <w:right w:val="nil"/>
            </w:tcBorders>
            <w:vAlign w:val="center"/>
          </w:tcPr>
          <w:p w14:paraId="60DCF112" w14:textId="053A7DCF" w:rsidR="00101F31" w:rsidRPr="00101F31" w:rsidRDefault="00101F31" w:rsidP="008A1C65">
            <w:pPr>
              <w:ind w:rightChars="20" w:right="48"/>
              <w:jc w:val="right"/>
              <w:rPr>
                <w:rFonts w:asciiTheme="minorEastAsia" w:eastAsiaTheme="minorEastAsia" w:hAnsiTheme="minorEastAsia"/>
                <w:b/>
                <w:spacing w:val="8"/>
                <w:sz w:val="20"/>
              </w:rPr>
            </w:pPr>
            <w:r w:rsidRPr="00101F31">
              <w:rPr>
                <w:rFonts w:asciiTheme="majorEastAsia" w:eastAsiaTheme="majorEastAsia" w:hAnsiTheme="majorEastAsia"/>
                <w:b/>
                <w:noProof/>
                <w:spacing w:val="8"/>
                <w:sz w:val="18"/>
                <w:szCs w:val="18"/>
              </w:rPr>
              <w:t>4,447,083</w:t>
            </w:r>
          </w:p>
        </w:tc>
      </w:tr>
      <w:tr w:rsidR="00101F31" w:rsidRPr="00F23A20" w14:paraId="5FB70047" w14:textId="77777777" w:rsidTr="007D678B">
        <w:trPr>
          <w:cantSplit/>
          <w:trHeight w:val="397"/>
          <w:jc w:val="center"/>
        </w:trPr>
        <w:tc>
          <w:tcPr>
            <w:tcW w:w="2500" w:type="pct"/>
            <w:tcBorders>
              <w:top w:val="nil"/>
              <w:left w:val="nil"/>
              <w:bottom w:val="nil"/>
              <w:right w:val="single" w:sz="4" w:space="0" w:color="auto"/>
            </w:tcBorders>
            <w:vAlign w:val="center"/>
          </w:tcPr>
          <w:p w14:paraId="5F35CC69" w14:textId="21CBCCD3" w:rsidR="00101F31" w:rsidRPr="00F23A20" w:rsidRDefault="00101F31" w:rsidP="008A1C65">
            <w:pPr>
              <w:ind w:rightChars="20" w:right="48"/>
              <w:jc w:val="distribute"/>
              <w:rPr>
                <w:rFonts w:ascii="標楷體" w:hAnsi="標楷體"/>
                <w:b/>
                <w:noProof/>
                <w:spacing w:val="-24"/>
                <w:sz w:val="22"/>
                <w:szCs w:val="22"/>
              </w:rPr>
            </w:pPr>
            <w:r w:rsidRPr="00034ACA">
              <w:rPr>
                <w:rFonts w:ascii="標楷體" w:hAnsi="標楷體"/>
                <w:b/>
                <w:noProof/>
                <w:sz w:val="22"/>
                <w:szCs w:val="22"/>
              </w:rPr>
              <w:t>投資活動之現金流量</w:t>
            </w:r>
          </w:p>
        </w:tc>
        <w:tc>
          <w:tcPr>
            <w:tcW w:w="2500" w:type="pct"/>
            <w:tcBorders>
              <w:top w:val="nil"/>
              <w:left w:val="nil"/>
              <w:bottom w:val="nil"/>
              <w:right w:val="nil"/>
            </w:tcBorders>
            <w:vAlign w:val="center"/>
          </w:tcPr>
          <w:p w14:paraId="2DEFB31C" w14:textId="77777777" w:rsidR="00101F31" w:rsidRPr="00101F31" w:rsidRDefault="00101F31" w:rsidP="008A1C65">
            <w:pPr>
              <w:ind w:rightChars="20" w:right="48"/>
              <w:jc w:val="right"/>
              <w:rPr>
                <w:rFonts w:asciiTheme="majorEastAsia" w:eastAsiaTheme="majorEastAsia" w:hAnsiTheme="majorEastAsia"/>
                <w:b/>
                <w:noProof/>
                <w:spacing w:val="8"/>
                <w:sz w:val="20"/>
              </w:rPr>
            </w:pPr>
          </w:p>
        </w:tc>
      </w:tr>
      <w:tr w:rsidR="00101F31" w:rsidRPr="00F23A20" w14:paraId="66FB6C2B" w14:textId="77777777" w:rsidTr="007D678B">
        <w:trPr>
          <w:cantSplit/>
          <w:trHeight w:val="397"/>
          <w:jc w:val="center"/>
        </w:trPr>
        <w:tc>
          <w:tcPr>
            <w:tcW w:w="2500" w:type="pct"/>
            <w:tcBorders>
              <w:top w:val="nil"/>
              <w:left w:val="nil"/>
              <w:bottom w:val="nil"/>
              <w:right w:val="single" w:sz="4" w:space="0" w:color="auto"/>
            </w:tcBorders>
            <w:vAlign w:val="center"/>
          </w:tcPr>
          <w:p w14:paraId="528D9FF7" w14:textId="227D6D02" w:rsidR="00101F31" w:rsidRPr="008330C5" w:rsidRDefault="00101F31" w:rsidP="008A1C65">
            <w:pPr>
              <w:ind w:leftChars="200" w:left="480" w:rightChars="20" w:right="48"/>
              <w:jc w:val="distribute"/>
              <w:rPr>
                <w:rFonts w:ascii="標楷體" w:hAnsi="標楷體"/>
                <w:b/>
                <w:noProof/>
                <w:spacing w:val="-10"/>
                <w:sz w:val="22"/>
                <w:szCs w:val="22"/>
              </w:rPr>
            </w:pPr>
            <w:r w:rsidRPr="008330C5">
              <w:rPr>
                <w:rFonts w:ascii="標楷體" w:hAnsi="標楷體"/>
                <w:noProof/>
                <w:spacing w:val="-10"/>
                <w:sz w:val="22"/>
                <w:szCs w:val="22"/>
              </w:rPr>
              <w:t>增加固定資產、遞耗資產、無形資產及其他資產</w:t>
            </w:r>
          </w:p>
        </w:tc>
        <w:tc>
          <w:tcPr>
            <w:tcW w:w="2500" w:type="pct"/>
            <w:tcBorders>
              <w:top w:val="nil"/>
              <w:left w:val="nil"/>
              <w:bottom w:val="nil"/>
              <w:right w:val="nil"/>
            </w:tcBorders>
            <w:vAlign w:val="center"/>
          </w:tcPr>
          <w:p w14:paraId="1E3EB6E7" w14:textId="04F50B5C" w:rsidR="00101F31" w:rsidRPr="00101F31" w:rsidRDefault="00101F31" w:rsidP="008A1C65">
            <w:pPr>
              <w:ind w:rightChars="20" w:right="48"/>
              <w:jc w:val="right"/>
              <w:rPr>
                <w:rFonts w:asciiTheme="majorEastAsia" w:eastAsiaTheme="majorEastAsia" w:hAnsiTheme="majorEastAsia"/>
                <w:b/>
                <w:noProof/>
                <w:spacing w:val="8"/>
                <w:sz w:val="20"/>
              </w:rPr>
            </w:pPr>
            <w:r w:rsidRPr="00101F31">
              <w:rPr>
                <w:rFonts w:asciiTheme="majorEastAsia" w:eastAsiaTheme="majorEastAsia" w:hAnsiTheme="majorEastAsia"/>
                <w:noProof/>
                <w:spacing w:val="8"/>
                <w:sz w:val="18"/>
                <w:szCs w:val="18"/>
              </w:rPr>
              <w:t>- 2,795,000</w:t>
            </w:r>
          </w:p>
        </w:tc>
      </w:tr>
      <w:tr w:rsidR="00101F31" w:rsidRPr="00F23A20" w14:paraId="0C690489" w14:textId="77777777" w:rsidTr="007D678B">
        <w:trPr>
          <w:cantSplit/>
          <w:trHeight w:val="397"/>
          <w:jc w:val="center"/>
        </w:trPr>
        <w:tc>
          <w:tcPr>
            <w:tcW w:w="2500" w:type="pct"/>
            <w:tcBorders>
              <w:top w:val="nil"/>
              <w:left w:val="nil"/>
              <w:bottom w:val="nil"/>
              <w:right w:val="single" w:sz="4" w:space="0" w:color="auto"/>
            </w:tcBorders>
            <w:vAlign w:val="center"/>
          </w:tcPr>
          <w:p w14:paraId="468AD7DB" w14:textId="5E1D2D6C" w:rsidR="00101F31" w:rsidRPr="00F23A20" w:rsidRDefault="00101F31" w:rsidP="008A1C65">
            <w:pPr>
              <w:ind w:leftChars="100" w:left="240"/>
              <w:jc w:val="distribute"/>
              <w:rPr>
                <w:rFonts w:ascii="標楷體" w:hAnsi="標楷體"/>
                <w:b/>
                <w:noProof/>
                <w:spacing w:val="-24"/>
                <w:sz w:val="22"/>
                <w:szCs w:val="22"/>
              </w:rPr>
            </w:pPr>
            <w:r w:rsidRPr="00034ACA">
              <w:rPr>
                <w:rFonts w:ascii="標楷體" w:hAnsi="標楷體"/>
                <w:b/>
                <w:noProof/>
                <w:spacing w:val="-24"/>
                <w:sz w:val="22"/>
                <w:szCs w:val="22"/>
              </w:rPr>
              <w:t>投資活動之淨現金流入（流出）</w:t>
            </w:r>
          </w:p>
        </w:tc>
        <w:tc>
          <w:tcPr>
            <w:tcW w:w="2500" w:type="pct"/>
            <w:tcBorders>
              <w:top w:val="nil"/>
              <w:left w:val="nil"/>
              <w:bottom w:val="nil"/>
              <w:right w:val="nil"/>
            </w:tcBorders>
            <w:vAlign w:val="center"/>
          </w:tcPr>
          <w:p w14:paraId="5787B649" w14:textId="62343553" w:rsidR="00101F31" w:rsidRPr="00101F31" w:rsidRDefault="00101F31" w:rsidP="008A1C65">
            <w:pPr>
              <w:ind w:rightChars="20" w:right="48"/>
              <w:jc w:val="right"/>
              <w:rPr>
                <w:rFonts w:asciiTheme="majorEastAsia" w:eastAsiaTheme="majorEastAsia" w:hAnsiTheme="majorEastAsia"/>
                <w:b/>
                <w:noProof/>
                <w:spacing w:val="8"/>
                <w:sz w:val="20"/>
              </w:rPr>
            </w:pPr>
            <w:r w:rsidRPr="00101F31">
              <w:rPr>
                <w:rFonts w:asciiTheme="majorEastAsia" w:eastAsiaTheme="majorEastAsia" w:hAnsiTheme="majorEastAsia"/>
                <w:b/>
                <w:noProof/>
                <w:spacing w:val="8"/>
                <w:sz w:val="18"/>
                <w:szCs w:val="18"/>
              </w:rPr>
              <w:t>- 2,795,000</w:t>
            </w:r>
          </w:p>
        </w:tc>
      </w:tr>
      <w:tr w:rsidR="00101F31" w:rsidRPr="00F23A20" w14:paraId="1F07FE76" w14:textId="77777777" w:rsidTr="007D678B">
        <w:trPr>
          <w:cantSplit/>
          <w:trHeight w:val="397"/>
          <w:jc w:val="center"/>
        </w:trPr>
        <w:tc>
          <w:tcPr>
            <w:tcW w:w="2500" w:type="pct"/>
            <w:tcBorders>
              <w:top w:val="nil"/>
              <w:left w:val="nil"/>
              <w:bottom w:val="nil"/>
              <w:right w:val="single" w:sz="4" w:space="0" w:color="auto"/>
            </w:tcBorders>
            <w:vAlign w:val="center"/>
          </w:tcPr>
          <w:p w14:paraId="39990848" w14:textId="77777777" w:rsidR="00101F31" w:rsidRPr="00F23A20" w:rsidRDefault="00101F31" w:rsidP="008A1C65">
            <w:pPr>
              <w:jc w:val="distribute"/>
              <w:rPr>
                <w:rFonts w:ascii="標楷體" w:hAnsi="標楷體"/>
                <w:b/>
                <w:noProof/>
                <w:sz w:val="22"/>
                <w:szCs w:val="22"/>
              </w:rPr>
            </w:pPr>
            <w:r w:rsidRPr="00F23A20">
              <w:rPr>
                <w:rFonts w:ascii="標楷體" w:hAnsi="標楷體"/>
                <w:b/>
                <w:noProof/>
                <w:spacing w:val="-24"/>
                <w:sz w:val="22"/>
                <w:szCs w:val="22"/>
              </w:rPr>
              <w:t>現金及約當現金之淨增（淨減）</w:t>
            </w:r>
          </w:p>
        </w:tc>
        <w:tc>
          <w:tcPr>
            <w:tcW w:w="2500" w:type="pct"/>
            <w:tcBorders>
              <w:top w:val="nil"/>
              <w:left w:val="nil"/>
              <w:bottom w:val="nil"/>
              <w:right w:val="nil"/>
            </w:tcBorders>
            <w:vAlign w:val="center"/>
          </w:tcPr>
          <w:p w14:paraId="3EDF7E95" w14:textId="663FD978" w:rsidR="00101F31" w:rsidRPr="00101F31" w:rsidRDefault="00101F31" w:rsidP="008A1C65">
            <w:pPr>
              <w:ind w:rightChars="20" w:right="48"/>
              <w:jc w:val="right"/>
              <w:rPr>
                <w:rFonts w:asciiTheme="minorEastAsia" w:eastAsiaTheme="minorEastAsia" w:hAnsiTheme="minorEastAsia"/>
                <w:b/>
                <w:spacing w:val="8"/>
                <w:sz w:val="20"/>
              </w:rPr>
            </w:pPr>
            <w:r w:rsidRPr="00101F31">
              <w:rPr>
                <w:rFonts w:asciiTheme="majorEastAsia" w:eastAsiaTheme="majorEastAsia" w:hAnsiTheme="majorEastAsia"/>
                <w:b/>
                <w:noProof/>
                <w:spacing w:val="8"/>
                <w:sz w:val="18"/>
                <w:szCs w:val="18"/>
              </w:rPr>
              <w:t>1,652,083</w:t>
            </w:r>
          </w:p>
        </w:tc>
      </w:tr>
      <w:tr w:rsidR="00101F31" w:rsidRPr="00F23A20" w14:paraId="2B129BD5" w14:textId="77777777" w:rsidTr="007D678B">
        <w:trPr>
          <w:cantSplit/>
          <w:trHeight w:val="397"/>
          <w:jc w:val="center"/>
        </w:trPr>
        <w:tc>
          <w:tcPr>
            <w:tcW w:w="2500" w:type="pct"/>
            <w:tcBorders>
              <w:top w:val="nil"/>
              <w:left w:val="nil"/>
              <w:bottom w:val="nil"/>
              <w:right w:val="single" w:sz="4" w:space="0" w:color="auto"/>
            </w:tcBorders>
            <w:vAlign w:val="center"/>
          </w:tcPr>
          <w:p w14:paraId="10B9B0AA" w14:textId="77777777" w:rsidR="00101F31" w:rsidRPr="00F23A20" w:rsidRDefault="00101F31" w:rsidP="008A1C65">
            <w:pPr>
              <w:ind w:rightChars="20" w:right="48"/>
              <w:jc w:val="distribute"/>
              <w:rPr>
                <w:rFonts w:ascii="標楷體" w:hAnsi="標楷體"/>
                <w:b/>
                <w:noProof/>
                <w:sz w:val="22"/>
                <w:szCs w:val="22"/>
              </w:rPr>
            </w:pPr>
            <w:r w:rsidRPr="00F23A20">
              <w:rPr>
                <w:rFonts w:ascii="標楷體" w:hAnsi="標楷體"/>
                <w:b/>
                <w:noProof/>
                <w:sz w:val="22"/>
                <w:szCs w:val="22"/>
              </w:rPr>
              <w:t>期初現金及約當現金</w:t>
            </w:r>
          </w:p>
        </w:tc>
        <w:tc>
          <w:tcPr>
            <w:tcW w:w="2500" w:type="pct"/>
            <w:tcBorders>
              <w:top w:val="nil"/>
              <w:left w:val="nil"/>
              <w:bottom w:val="nil"/>
              <w:right w:val="nil"/>
            </w:tcBorders>
            <w:vAlign w:val="center"/>
          </w:tcPr>
          <w:p w14:paraId="3EBB1B49" w14:textId="5CEBC2FC" w:rsidR="00101F31" w:rsidRPr="00101F31" w:rsidRDefault="00101F31" w:rsidP="008A1C65">
            <w:pPr>
              <w:ind w:rightChars="20" w:right="48"/>
              <w:jc w:val="right"/>
              <w:rPr>
                <w:rFonts w:asciiTheme="minorEastAsia" w:eastAsiaTheme="minorEastAsia" w:hAnsiTheme="minorEastAsia"/>
                <w:b/>
                <w:spacing w:val="8"/>
                <w:sz w:val="20"/>
              </w:rPr>
            </w:pPr>
            <w:r w:rsidRPr="00101F31">
              <w:rPr>
                <w:rFonts w:asciiTheme="majorEastAsia" w:eastAsiaTheme="majorEastAsia" w:hAnsiTheme="majorEastAsia"/>
                <w:b/>
                <w:noProof/>
                <w:spacing w:val="8"/>
                <w:sz w:val="18"/>
                <w:szCs w:val="18"/>
              </w:rPr>
              <w:t>69,779,121</w:t>
            </w:r>
          </w:p>
        </w:tc>
      </w:tr>
      <w:tr w:rsidR="00101F31" w:rsidRPr="00F23A20" w14:paraId="59047116" w14:textId="77777777" w:rsidTr="007D678B">
        <w:trPr>
          <w:cantSplit/>
          <w:trHeight w:val="397"/>
          <w:jc w:val="center"/>
        </w:trPr>
        <w:tc>
          <w:tcPr>
            <w:tcW w:w="2500" w:type="pct"/>
            <w:tcBorders>
              <w:top w:val="nil"/>
              <w:left w:val="nil"/>
              <w:bottom w:val="single" w:sz="6" w:space="0" w:color="auto"/>
              <w:right w:val="single" w:sz="4" w:space="0" w:color="auto"/>
            </w:tcBorders>
            <w:vAlign w:val="center"/>
          </w:tcPr>
          <w:p w14:paraId="03F10BD4" w14:textId="77777777" w:rsidR="00101F31" w:rsidRPr="00F23A20" w:rsidRDefault="00101F31" w:rsidP="008A1C65">
            <w:pPr>
              <w:ind w:rightChars="20" w:right="48"/>
              <w:jc w:val="distribute"/>
              <w:rPr>
                <w:rFonts w:ascii="標楷體" w:hAnsi="標楷體"/>
                <w:b/>
                <w:noProof/>
                <w:sz w:val="22"/>
                <w:szCs w:val="22"/>
              </w:rPr>
            </w:pPr>
            <w:r w:rsidRPr="00F23A20">
              <w:rPr>
                <w:rFonts w:ascii="標楷體" w:hAnsi="標楷體"/>
                <w:b/>
                <w:noProof/>
                <w:sz w:val="22"/>
                <w:szCs w:val="22"/>
              </w:rPr>
              <w:t>期末現金及約當現金</w:t>
            </w:r>
          </w:p>
        </w:tc>
        <w:tc>
          <w:tcPr>
            <w:tcW w:w="2500" w:type="pct"/>
            <w:tcBorders>
              <w:top w:val="nil"/>
              <w:left w:val="nil"/>
              <w:bottom w:val="single" w:sz="6" w:space="0" w:color="auto"/>
              <w:right w:val="nil"/>
            </w:tcBorders>
            <w:vAlign w:val="center"/>
          </w:tcPr>
          <w:p w14:paraId="515F8880" w14:textId="42445593" w:rsidR="00101F31" w:rsidRPr="00101F31" w:rsidRDefault="00101F31" w:rsidP="008A1C65">
            <w:pPr>
              <w:ind w:rightChars="20" w:right="48"/>
              <w:jc w:val="right"/>
              <w:rPr>
                <w:rFonts w:asciiTheme="minorEastAsia" w:eastAsiaTheme="minorEastAsia" w:hAnsiTheme="minorEastAsia"/>
                <w:b/>
                <w:spacing w:val="8"/>
                <w:sz w:val="20"/>
              </w:rPr>
            </w:pPr>
            <w:r w:rsidRPr="00101F31">
              <w:rPr>
                <w:rFonts w:asciiTheme="majorEastAsia" w:eastAsiaTheme="majorEastAsia" w:hAnsiTheme="majorEastAsia"/>
                <w:b/>
                <w:noProof/>
                <w:spacing w:val="8"/>
                <w:sz w:val="18"/>
                <w:szCs w:val="18"/>
              </w:rPr>
              <w:t>71,431,204</w:t>
            </w:r>
          </w:p>
        </w:tc>
      </w:tr>
    </w:tbl>
    <w:p w14:paraId="1A7349FD" w14:textId="77777777" w:rsidR="00E062B8" w:rsidRDefault="00E062B8" w:rsidP="001C7292">
      <w:pPr>
        <w:snapToGrid w:val="0"/>
        <w:spacing w:line="240" w:lineRule="exact"/>
        <w:ind w:left="350" w:rightChars="-1" w:right="-2" w:hanging="350"/>
        <w:jc w:val="both"/>
        <w:rPr>
          <w:rFonts w:ascii="標楷體" w:hAnsi="標楷體"/>
          <w:bCs/>
          <w:sz w:val="18"/>
          <w:szCs w:val="18"/>
        </w:rPr>
      </w:pPr>
      <w:proofErr w:type="gramStart"/>
      <w:r w:rsidRPr="00F23A20">
        <w:rPr>
          <w:rFonts w:ascii="標楷體" w:hAnsi="標楷體"/>
          <w:bCs/>
          <w:sz w:val="18"/>
          <w:szCs w:val="18"/>
        </w:rPr>
        <w:t>註</w:t>
      </w:r>
      <w:proofErr w:type="gramEnd"/>
      <w:r w:rsidRPr="00F23A20">
        <w:rPr>
          <w:rFonts w:ascii="標楷體" w:hAnsi="標楷體"/>
          <w:bCs/>
          <w:sz w:val="18"/>
          <w:szCs w:val="18"/>
        </w:rPr>
        <w:t>：1.本表係</w:t>
      </w:r>
      <w:proofErr w:type="gramStart"/>
      <w:r w:rsidRPr="00F23A20">
        <w:rPr>
          <w:rFonts w:ascii="標楷體" w:hAnsi="標楷體"/>
          <w:bCs/>
          <w:sz w:val="18"/>
          <w:szCs w:val="18"/>
        </w:rPr>
        <w:t>採</w:t>
      </w:r>
      <w:proofErr w:type="gramEnd"/>
      <w:r w:rsidRPr="00F23A20">
        <w:rPr>
          <w:rFonts w:ascii="標楷體" w:hAnsi="標楷體"/>
          <w:bCs/>
          <w:sz w:val="18"/>
          <w:szCs w:val="18"/>
        </w:rPr>
        <w:t>現金及約當現金基礎，包括現金及自投資日起3個月內到期或清償之債權證券。</w:t>
      </w:r>
    </w:p>
    <w:p w14:paraId="53EA1F17" w14:textId="77777777" w:rsidR="00E062B8" w:rsidRPr="00F23A20" w:rsidRDefault="00E062B8" w:rsidP="001C7292">
      <w:pPr>
        <w:snapToGrid w:val="0"/>
        <w:spacing w:line="240" w:lineRule="exact"/>
        <w:ind w:left="546" w:rightChars="-1" w:right="-2" w:hanging="182"/>
        <w:jc w:val="both"/>
        <w:rPr>
          <w:rFonts w:ascii="標楷體" w:hAnsi="標楷體"/>
          <w:bCs/>
          <w:sz w:val="18"/>
          <w:szCs w:val="18"/>
        </w:rPr>
      </w:pPr>
      <w:r>
        <w:rPr>
          <w:rFonts w:ascii="標楷體" w:hAnsi="標楷體" w:hint="eastAsia"/>
          <w:bCs/>
          <w:sz w:val="18"/>
          <w:szCs w:val="18"/>
        </w:rPr>
        <w:t>2</w:t>
      </w:r>
      <w:r>
        <w:rPr>
          <w:rFonts w:ascii="標楷體" w:hAnsi="標楷體"/>
          <w:bCs/>
          <w:sz w:val="18"/>
          <w:szCs w:val="18"/>
        </w:rPr>
        <w:t>.</w:t>
      </w:r>
      <w:r w:rsidRPr="00034ACA">
        <w:rPr>
          <w:rFonts w:ascii="標楷體" w:hAnsi="標楷體"/>
          <w:bCs/>
          <w:sz w:val="18"/>
          <w:szCs w:val="18"/>
        </w:rPr>
        <w:t>本表「調整非現金項目」欄所列，包括提存呆帳及評價損益、折舊、</w:t>
      </w:r>
      <w:proofErr w:type="gramStart"/>
      <w:r w:rsidRPr="00034ACA">
        <w:rPr>
          <w:rFonts w:ascii="標楷體" w:hAnsi="標楷體"/>
          <w:bCs/>
          <w:sz w:val="18"/>
          <w:szCs w:val="18"/>
        </w:rPr>
        <w:t>折耗及攤</w:t>
      </w:r>
      <w:proofErr w:type="gramEnd"/>
      <w:r w:rsidRPr="00034ACA">
        <w:rPr>
          <w:rFonts w:ascii="標楷體" w:hAnsi="標楷體"/>
          <w:bCs/>
          <w:sz w:val="18"/>
          <w:szCs w:val="18"/>
        </w:rPr>
        <w:t>銷、處理資產損失（利益）、其他、</w:t>
      </w:r>
      <w:proofErr w:type="gramStart"/>
      <w:r w:rsidRPr="00034ACA">
        <w:rPr>
          <w:rFonts w:ascii="標楷體" w:hAnsi="標楷體"/>
          <w:bCs/>
          <w:sz w:val="18"/>
          <w:szCs w:val="18"/>
        </w:rPr>
        <w:t>流動資產淨減</w:t>
      </w:r>
      <w:proofErr w:type="gramEnd"/>
      <w:r w:rsidRPr="00034ACA">
        <w:rPr>
          <w:rFonts w:ascii="標楷體" w:hAnsi="標楷體"/>
          <w:bCs/>
          <w:sz w:val="18"/>
          <w:szCs w:val="18"/>
        </w:rPr>
        <w:t>（淨增）及流動負債淨增（淨減）。</w:t>
      </w:r>
    </w:p>
    <w:p w14:paraId="57B78753" w14:textId="77777777" w:rsidR="00E062B8" w:rsidRPr="00F23A20" w:rsidRDefault="00E062B8" w:rsidP="001C7292">
      <w:pPr>
        <w:snapToGrid w:val="0"/>
        <w:spacing w:line="240" w:lineRule="exact"/>
        <w:ind w:left="546" w:rightChars="-1" w:right="-2" w:hanging="182"/>
        <w:jc w:val="both"/>
        <w:rPr>
          <w:rFonts w:ascii="標楷體" w:hAnsi="標楷體"/>
          <w:sz w:val="18"/>
          <w:szCs w:val="18"/>
        </w:rPr>
      </w:pPr>
      <w:r>
        <w:rPr>
          <w:rFonts w:ascii="標楷體" w:hAnsi="標楷體"/>
          <w:bCs/>
          <w:sz w:val="18"/>
          <w:szCs w:val="18"/>
        </w:rPr>
        <w:t>3</w:t>
      </w:r>
      <w:r w:rsidRPr="00F23A20">
        <w:rPr>
          <w:rFonts w:ascii="標楷體" w:hAnsi="標楷體"/>
          <w:bCs/>
          <w:sz w:val="18"/>
          <w:szCs w:val="18"/>
        </w:rPr>
        <w:t>.</w:t>
      </w:r>
      <w:proofErr w:type="gramStart"/>
      <w:r w:rsidRPr="00F23A20">
        <w:rPr>
          <w:rFonts w:ascii="標楷體" w:hAnsi="標楷體"/>
          <w:bCs/>
          <w:sz w:val="18"/>
          <w:szCs w:val="18"/>
        </w:rPr>
        <w:t>本表編製</w:t>
      </w:r>
      <w:proofErr w:type="gramEnd"/>
      <w:r w:rsidRPr="00F23A20">
        <w:rPr>
          <w:rFonts w:ascii="標楷體" w:hAnsi="標楷體"/>
          <w:bCs/>
          <w:sz w:val="18"/>
          <w:szCs w:val="18"/>
        </w:rPr>
        <w:t>基礎係依會計法刪除第29條後，平衡表已納入固定資產及長期負債等科目，與預算編列基礎不同。</w:t>
      </w:r>
    </w:p>
    <w:tbl>
      <w:tblPr>
        <w:tblW w:w="9927" w:type="dxa"/>
        <w:tblLayout w:type="fixed"/>
        <w:tblCellMar>
          <w:left w:w="28" w:type="dxa"/>
          <w:right w:w="28" w:type="dxa"/>
        </w:tblCellMar>
        <w:tblLook w:val="0000" w:firstRow="0" w:lastRow="0" w:firstColumn="0" w:lastColumn="0" w:noHBand="0" w:noVBand="0"/>
      </w:tblPr>
      <w:tblGrid>
        <w:gridCol w:w="3020"/>
        <w:gridCol w:w="1763"/>
        <w:gridCol w:w="675"/>
        <w:gridCol w:w="1762"/>
        <w:gridCol w:w="672"/>
        <w:gridCol w:w="1182"/>
        <w:gridCol w:w="853"/>
      </w:tblGrid>
      <w:tr w:rsidR="00E062B8" w:rsidRPr="00F23A20" w14:paraId="5F4E415C" w14:textId="77777777" w:rsidTr="00B31E0F">
        <w:trPr>
          <w:tblHeader/>
        </w:trPr>
        <w:tc>
          <w:tcPr>
            <w:tcW w:w="9927" w:type="dxa"/>
            <w:gridSpan w:val="7"/>
            <w:tcBorders>
              <w:bottom w:val="single" w:sz="6" w:space="0" w:color="auto"/>
            </w:tcBorders>
          </w:tcPr>
          <w:tbl>
            <w:tblPr>
              <w:tblW w:w="9923" w:type="dxa"/>
              <w:jc w:val="center"/>
              <w:tblLayout w:type="fixed"/>
              <w:tblCellMar>
                <w:left w:w="28" w:type="dxa"/>
                <w:right w:w="28" w:type="dxa"/>
              </w:tblCellMar>
              <w:tblLook w:val="0000" w:firstRow="0" w:lastRow="0" w:firstColumn="0" w:lastColumn="0" w:noHBand="0" w:noVBand="0"/>
            </w:tblPr>
            <w:tblGrid>
              <w:gridCol w:w="7896"/>
              <w:gridCol w:w="2027"/>
            </w:tblGrid>
            <w:tr w:rsidR="00E062B8" w:rsidRPr="00F23A20" w14:paraId="4F18769D" w14:textId="77777777" w:rsidTr="001C7292">
              <w:trPr>
                <w:trHeight w:hRule="exact" w:val="822"/>
                <w:tblHeader/>
                <w:jc w:val="center"/>
              </w:trPr>
              <w:tc>
                <w:tcPr>
                  <w:tcW w:w="9923" w:type="dxa"/>
                  <w:gridSpan w:val="2"/>
                  <w:shd w:val="clear" w:color="auto" w:fill="auto"/>
                  <w:vAlign w:val="bottom"/>
                </w:tcPr>
                <w:p w14:paraId="36CF706A" w14:textId="77777777" w:rsidR="00E062B8" w:rsidRPr="00F23A20" w:rsidRDefault="00E062B8" w:rsidP="001C7292">
                  <w:pPr>
                    <w:snapToGrid w:val="0"/>
                    <w:spacing w:beforeLines="100" w:before="240" w:after="60"/>
                    <w:jc w:val="center"/>
                    <w:rPr>
                      <w:rFonts w:ascii="標楷體" w:hAnsi="標楷體"/>
                      <w:b/>
                      <w:sz w:val="32"/>
                      <w:szCs w:val="32"/>
                      <w:u w:val="single"/>
                    </w:rPr>
                  </w:pPr>
                  <w:r w:rsidRPr="00F23A20">
                    <w:rPr>
                      <w:rFonts w:ascii="標楷體" w:hAnsi="標楷體" w:hint="eastAsia"/>
                      <w:b/>
                      <w:sz w:val="32"/>
                      <w:szCs w:val="32"/>
                      <w:u w:val="single"/>
                    </w:rPr>
                    <w:t>連江縣社教與文化設施發展基金餘</w:t>
                  </w:r>
                  <w:proofErr w:type="gramStart"/>
                  <w:r w:rsidRPr="00F23A20">
                    <w:rPr>
                      <w:rFonts w:ascii="標楷體" w:hAnsi="標楷體" w:hint="eastAsia"/>
                      <w:b/>
                      <w:sz w:val="32"/>
                      <w:szCs w:val="32"/>
                      <w:u w:val="single"/>
                    </w:rPr>
                    <w:t>絀</w:t>
                  </w:r>
                  <w:proofErr w:type="gramEnd"/>
                  <w:r w:rsidRPr="00F23A20">
                    <w:rPr>
                      <w:rFonts w:ascii="標楷體" w:hAnsi="標楷體" w:hint="eastAsia"/>
                      <w:b/>
                      <w:sz w:val="32"/>
                      <w:szCs w:val="32"/>
                      <w:u w:val="single"/>
                    </w:rPr>
                    <w:t>審定後平衡表</w:t>
                  </w:r>
                </w:p>
              </w:tc>
            </w:tr>
            <w:tr w:rsidR="00E062B8" w:rsidRPr="00F23A20" w14:paraId="337ECD45" w14:textId="77777777" w:rsidTr="001C7292">
              <w:trPr>
                <w:trHeight w:val="454"/>
                <w:jc w:val="center"/>
              </w:trPr>
              <w:tc>
                <w:tcPr>
                  <w:tcW w:w="7896" w:type="dxa"/>
                  <w:shd w:val="clear" w:color="auto" w:fill="auto"/>
                  <w:vAlign w:val="center"/>
                </w:tcPr>
                <w:p w14:paraId="788B3248" w14:textId="0A5BAD04" w:rsidR="00E062B8" w:rsidRPr="00F23A20" w:rsidRDefault="00E062B8" w:rsidP="001C7292">
                  <w:pPr>
                    <w:ind w:leftChars="1000" w:left="2400"/>
                    <w:jc w:val="center"/>
                    <w:rPr>
                      <w:rFonts w:ascii="標楷體" w:hAnsi="標楷體"/>
                      <w:spacing w:val="-10"/>
                      <w:szCs w:val="24"/>
                    </w:rPr>
                  </w:pPr>
                  <w:r w:rsidRPr="00F23A20">
                    <w:rPr>
                      <w:rFonts w:ascii="標楷體" w:hAnsi="標楷體" w:hint="eastAsia"/>
                      <w:szCs w:val="24"/>
                    </w:rPr>
                    <w:t>中華民國11</w:t>
                  </w:r>
                  <w:r w:rsidR="00101F31">
                    <w:rPr>
                      <w:rFonts w:ascii="標楷體" w:hAnsi="標楷體" w:hint="eastAsia"/>
                      <w:szCs w:val="24"/>
                    </w:rPr>
                    <w:t>4</w:t>
                  </w:r>
                  <w:r w:rsidRPr="00F23A20">
                    <w:rPr>
                      <w:rFonts w:ascii="標楷體" w:hAnsi="標楷體" w:hint="eastAsia"/>
                      <w:szCs w:val="24"/>
                    </w:rPr>
                    <w:t>年12月31日</w:t>
                  </w:r>
                </w:p>
              </w:tc>
              <w:tc>
                <w:tcPr>
                  <w:tcW w:w="2027" w:type="dxa"/>
                  <w:shd w:val="clear" w:color="auto" w:fill="auto"/>
                  <w:vAlign w:val="bottom"/>
                </w:tcPr>
                <w:p w14:paraId="0F14FEC7" w14:textId="77777777" w:rsidR="00E062B8" w:rsidRPr="00F23A20" w:rsidRDefault="00E062B8" w:rsidP="001C7292">
                  <w:pPr>
                    <w:ind w:left="113"/>
                    <w:jc w:val="right"/>
                    <w:rPr>
                      <w:rFonts w:ascii="標楷體" w:hAnsi="標楷體"/>
                      <w:spacing w:val="-20"/>
                      <w:sz w:val="20"/>
                    </w:rPr>
                  </w:pPr>
                  <w:r w:rsidRPr="00F23A20">
                    <w:rPr>
                      <w:rFonts w:ascii="標楷體" w:hAnsi="標楷體" w:hint="eastAsia"/>
                      <w:sz w:val="20"/>
                    </w:rPr>
                    <w:t>單位：新臺幣元</w:t>
                  </w:r>
                </w:p>
              </w:tc>
            </w:tr>
          </w:tbl>
          <w:p w14:paraId="229593A7" w14:textId="77777777" w:rsidR="00E062B8" w:rsidRPr="00F23A20" w:rsidRDefault="00E062B8" w:rsidP="001C7292">
            <w:pPr>
              <w:tabs>
                <w:tab w:val="left" w:pos="3600"/>
                <w:tab w:val="left" w:pos="8520"/>
              </w:tabs>
              <w:snapToGrid w:val="0"/>
              <w:spacing w:before="20" w:after="60"/>
              <w:ind w:rightChars="-4" w:right="-10"/>
              <w:rPr>
                <w:rFonts w:ascii="標楷體" w:hAnsi="標楷體"/>
                <w:b/>
                <w:sz w:val="32"/>
                <w:u w:val="single"/>
              </w:rPr>
            </w:pPr>
          </w:p>
        </w:tc>
      </w:tr>
      <w:tr w:rsidR="00E062B8" w:rsidRPr="00F23A20" w14:paraId="00F23208" w14:textId="77777777" w:rsidTr="00B31E0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3020" w:type="dxa"/>
            <w:vMerge w:val="restart"/>
            <w:tcBorders>
              <w:top w:val="single" w:sz="6" w:space="0" w:color="auto"/>
              <w:left w:val="nil"/>
              <w:bottom w:val="nil"/>
            </w:tcBorders>
            <w:vAlign w:val="center"/>
          </w:tcPr>
          <w:p w14:paraId="582E6281"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科目</w:t>
            </w:r>
          </w:p>
        </w:tc>
        <w:tc>
          <w:tcPr>
            <w:tcW w:w="2438" w:type="dxa"/>
            <w:gridSpan w:val="2"/>
            <w:tcBorders>
              <w:top w:val="single" w:sz="6" w:space="0" w:color="auto"/>
              <w:bottom w:val="nil"/>
            </w:tcBorders>
            <w:vAlign w:val="center"/>
          </w:tcPr>
          <w:p w14:paraId="0685C0EA" w14:textId="5CF97F32"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11</w:t>
            </w:r>
            <w:r w:rsidR="00B31E0F">
              <w:rPr>
                <w:rFonts w:ascii="標楷體" w:hAnsi="標楷體"/>
                <w:sz w:val="22"/>
                <w:szCs w:val="22"/>
              </w:rPr>
              <w:t>4</w:t>
            </w:r>
            <w:r w:rsidRPr="00F23A20">
              <w:rPr>
                <w:rFonts w:ascii="標楷體" w:hAnsi="標楷體" w:hint="eastAsia"/>
                <w:sz w:val="22"/>
                <w:szCs w:val="22"/>
              </w:rPr>
              <w:t>年12月31日</w:t>
            </w:r>
          </w:p>
        </w:tc>
        <w:tc>
          <w:tcPr>
            <w:tcW w:w="2434" w:type="dxa"/>
            <w:gridSpan w:val="2"/>
            <w:tcBorders>
              <w:top w:val="single" w:sz="6" w:space="0" w:color="auto"/>
              <w:bottom w:val="nil"/>
            </w:tcBorders>
            <w:vAlign w:val="center"/>
          </w:tcPr>
          <w:p w14:paraId="54468083" w14:textId="6EFF8F4B"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11</w:t>
            </w:r>
            <w:r w:rsidR="00B31E0F">
              <w:rPr>
                <w:rFonts w:ascii="標楷體" w:hAnsi="標楷體"/>
                <w:sz w:val="22"/>
                <w:szCs w:val="22"/>
              </w:rPr>
              <w:t>3</w:t>
            </w:r>
            <w:r w:rsidRPr="00F23A20">
              <w:rPr>
                <w:rFonts w:ascii="標楷體" w:hAnsi="標楷體" w:hint="eastAsia"/>
                <w:sz w:val="22"/>
                <w:szCs w:val="22"/>
              </w:rPr>
              <w:t>年12月31日</w:t>
            </w:r>
          </w:p>
        </w:tc>
        <w:tc>
          <w:tcPr>
            <w:tcW w:w="2035" w:type="dxa"/>
            <w:gridSpan w:val="2"/>
            <w:tcBorders>
              <w:top w:val="single" w:sz="6" w:space="0" w:color="auto"/>
              <w:bottom w:val="nil"/>
              <w:right w:val="nil"/>
            </w:tcBorders>
            <w:vAlign w:val="center"/>
          </w:tcPr>
          <w:p w14:paraId="2FBD0193" w14:textId="77777777" w:rsidR="00E062B8" w:rsidRPr="00F23A20" w:rsidRDefault="00E062B8" w:rsidP="001C7292">
            <w:pPr>
              <w:ind w:leftChars="30" w:left="72" w:right="42"/>
              <w:jc w:val="distribute"/>
              <w:rPr>
                <w:rFonts w:ascii="標楷體" w:hAnsi="標楷體"/>
                <w:sz w:val="22"/>
                <w:szCs w:val="22"/>
              </w:rPr>
            </w:pPr>
            <w:r w:rsidRPr="00F23A20">
              <w:rPr>
                <w:rFonts w:ascii="標楷體" w:hAnsi="標楷體" w:hint="eastAsia"/>
                <w:sz w:val="22"/>
                <w:szCs w:val="22"/>
              </w:rPr>
              <w:t>比較增減</w:t>
            </w:r>
          </w:p>
        </w:tc>
      </w:tr>
      <w:tr w:rsidR="00E062B8" w:rsidRPr="00F23A20" w14:paraId="5270C500" w14:textId="77777777" w:rsidTr="001C7292">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454"/>
        </w:trPr>
        <w:tc>
          <w:tcPr>
            <w:tcW w:w="3020" w:type="dxa"/>
            <w:vMerge/>
            <w:tcBorders>
              <w:top w:val="nil"/>
              <w:left w:val="nil"/>
              <w:bottom w:val="single" w:sz="6" w:space="0" w:color="auto"/>
            </w:tcBorders>
            <w:vAlign w:val="center"/>
          </w:tcPr>
          <w:p w14:paraId="66761746" w14:textId="77777777" w:rsidR="00E062B8" w:rsidRPr="00F23A20" w:rsidRDefault="00E062B8" w:rsidP="001C7292">
            <w:pPr>
              <w:ind w:left="113" w:right="113"/>
              <w:jc w:val="distribute"/>
              <w:rPr>
                <w:rFonts w:ascii="標楷體" w:hAnsi="標楷體"/>
                <w:sz w:val="22"/>
                <w:szCs w:val="22"/>
              </w:rPr>
            </w:pPr>
          </w:p>
        </w:tc>
        <w:tc>
          <w:tcPr>
            <w:tcW w:w="1763" w:type="dxa"/>
            <w:tcBorders>
              <w:bottom w:val="single" w:sz="6" w:space="0" w:color="auto"/>
            </w:tcBorders>
            <w:vAlign w:val="center"/>
          </w:tcPr>
          <w:p w14:paraId="5B67C560"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675" w:type="dxa"/>
            <w:tcBorders>
              <w:bottom w:val="single" w:sz="6" w:space="0" w:color="auto"/>
            </w:tcBorders>
            <w:vAlign w:val="center"/>
          </w:tcPr>
          <w:p w14:paraId="370BDD3A"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c>
          <w:tcPr>
            <w:tcW w:w="1762" w:type="dxa"/>
            <w:tcBorders>
              <w:bottom w:val="single" w:sz="6" w:space="0" w:color="auto"/>
            </w:tcBorders>
            <w:vAlign w:val="center"/>
          </w:tcPr>
          <w:p w14:paraId="5D32BC61"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672" w:type="dxa"/>
            <w:tcBorders>
              <w:bottom w:val="single" w:sz="6" w:space="0" w:color="auto"/>
            </w:tcBorders>
            <w:vAlign w:val="center"/>
          </w:tcPr>
          <w:p w14:paraId="7E71CBEC"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c>
          <w:tcPr>
            <w:tcW w:w="1182" w:type="dxa"/>
            <w:tcBorders>
              <w:bottom w:val="single" w:sz="6" w:space="0" w:color="auto"/>
            </w:tcBorders>
            <w:vAlign w:val="center"/>
          </w:tcPr>
          <w:p w14:paraId="6EA91225"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金額</w:t>
            </w:r>
          </w:p>
        </w:tc>
        <w:tc>
          <w:tcPr>
            <w:tcW w:w="853" w:type="dxa"/>
            <w:tcBorders>
              <w:bottom w:val="single" w:sz="6" w:space="0" w:color="auto"/>
              <w:right w:val="nil"/>
            </w:tcBorders>
            <w:vAlign w:val="center"/>
          </w:tcPr>
          <w:p w14:paraId="672A078E" w14:textId="77777777" w:rsidR="00E062B8" w:rsidRPr="00F23A20" w:rsidRDefault="00E062B8" w:rsidP="001C7292">
            <w:pPr>
              <w:ind w:left="113" w:right="113"/>
              <w:jc w:val="distribute"/>
              <w:rPr>
                <w:rFonts w:ascii="標楷體" w:hAnsi="標楷體"/>
                <w:sz w:val="22"/>
                <w:szCs w:val="22"/>
              </w:rPr>
            </w:pPr>
            <w:r w:rsidRPr="00F23A20">
              <w:rPr>
                <w:rFonts w:ascii="標楷體" w:hAnsi="標楷體" w:hint="eastAsia"/>
                <w:sz w:val="22"/>
                <w:szCs w:val="22"/>
              </w:rPr>
              <w:t>％</w:t>
            </w:r>
          </w:p>
        </w:tc>
      </w:tr>
      <w:tr w:rsidR="00B31E0F" w:rsidRPr="00F23A20" w14:paraId="379AEADE"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single" w:sz="6" w:space="0" w:color="auto"/>
              <w:left w:val="nil"/>
              <w:bottom w:val="nil"/>
            </w:tcBorders>
            <w:shd w:val="clear" w:color="auto" w:fill="auto"/>
            <w:vAlign w:val="center"/>
          </w:tcPr>
          <w:p w14:paraId="4B4278DA" w14:textId="77777777" w:rsidR="00B31E0F" w:rsidRPr="00F23A20" w:rsidRDefault="00B31E0F" w:rsidP="00B31E0F">
            <w:pPr>
              <w:ind w:left="14" w:right="42"/>
              <w:jc w:val="distribute"/>
              <w:rPr>
                <w:rFonts w:ascii="標楷體" w:hAnsi="標楷體"/>
                <w:b/>
                <w:spacing w:val="-6"/>
                <w:kern w:val="0"/>
                <w:sz w:val="22"/>
              </w:rPr>
            </w:pPr>
            <w:r w:rsidRPr="00F23A20">
              <w:rPr>
                <w:rFonts w:ascii="標楷體" w:hAnsi="標楷體" w:hint="eastAsia"/>
                <w:b/>
                <w:noProof/>
                <w:spacing w:val="-6"/>
                <w:kern w:val="0"/>
                <w:sz w:val="22"/>
              </w:rPr>
              <w:t>資產</w:t>
            </w:r>
          </w:p>
        </w:tc>
        <w:tc>
          <w:tcPr>
            <w:tcW w:w="1763" w:type="dxa"/>
            <w:tcBorders>
              <w:top w:val="nil"/>
              <w:bottom w:val="nil"/>
            </w:tcBorders>
            <w:vAlign w:val="center"/>
          </w:tcPr>
          <w:p w14:paraId="50231398" w14:textId="18116C69"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74,274,234</w:t>
            </w:r>
          </w:p>
        </w:tc>
        <w:tc>
          <w:tcPr>
            <w:tcW w:w="675" w:type="dxa"/>
            <w:tcBorders>
              <w:top w:val="nil"/>
              <w:bottom w:val="nil"/>
            </w:tcBorders>
            <w:vAlign w:val="center"/>
          </w:tcPr>
          <w:p w14:paraId="6CB3843C" w14:textId="03F7FD74"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762" w:type="dxa"/>
            <w:tcBorders>
              <w:top w:val="nil"/>
              <w:bottom w:val="nil"/>
            </w:tcBorders>
            <w:vAlign w:val="center"/>
          </w:tcPr>
          <w:p w14:paraId="3DE4DFB8" w14:textId="63C2B8A7"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69,821,801</w:t>
            </w:r>
          </w:p>
        </w:tc>
        <w:tc>
          <w:tcPr>
            <w:tcW w:w="672" w:type="dxa"/>
            <w:tcBorders>
              <w:top w:val="nil"/>
              <w:bottom w:val="nil"/>
            </w:tcBorders>
            <w:vAlign w:val="center"/>
          </w:tcPr>
          <w:p w14:paraId="10675B4E" w14:textId="78BFB826"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182" w:type="dxa"/>
            <w:tcBorders>
              <w:top w:val="nil"/>
              <w:bottom w:val="nil"/>
            </w:tcBorders>
            <w:vAlign w:val="center"/>
          </w:tcPr>
          <w:p w14:paraId="6826816C" w14:textId="579ACC5F"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noProof/>
                <w:spacing w:val="8"/>
                <w:sz w:val="20"/>
              </w:rPr>
              <w:t>4,452,433</w:t>
            </w:r>
          </w:p>
        </w:tc>
        <w:tc>
          <w:tcPr>
            <w:tcW w:w="853" w:type="dxa"/>
            <w:tcBorders>
              <w:top w:val="nil"/>
              <w:bottom w:val="nil"/>
              <w:right w:val="nil"/>
            </w:tcBorders>
            <w:vAlign w:val="center"/>
          </w:tcPr>
          <w:p w14:paraId="283FEE04" w14:textId="3EABF4BF"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kern w:val="0"/>
                <w:sz w:val="20"/>
              </w:rPr>
              <w:t>6.38</w:t>
            </w:r>
          </w:p>
        </w:tc>
      </w:tr>
      <w:tr w:rsidR="00B31E0F" w:rsidRPr="00F23A20" w14:paraId="51A175DD"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4D311134" w14:textId="77777777" w:rsidR="00B31E0F" w:rsidRPr="00F23A20" w:rsidRDefault="00B31E0F" w:rsidP="00B31E0F">
            <w:pPr>
              <w:ind w:leftChars="100" w:left="240" w:right="40"/>
              <w:jc w:val="distribute"/>
              <w:rPr>
                <w:rFonts w:ascii="標楷體" w:hAnsi="標楷體"/>
                <w:bCs/>
                <w:spacing w:val="-6"/>
                <w:kern w:val="0"/>
                <w:sz w:val="22"/>
              </w:rPr>
            </w:pPr>
            <w:r w:rsidRPr="00F23A20">
              <w:rPr>
                <w:rFonts w:ascii="標楷體" w:hAnsi="標楷體" w:hint="eastAsia"/>
                <w:bCs/>
                <w:noProof/>
                <w:spacing w:val="-6"/>
                <w:kern w:val="0"/>
                <w:sz w:val="22"/>
              </w:rPr>
              <w:t>流動資產</w:t>
            </w:r>
          </w:p>
        </w:tc>
        <w:tc>
          <w:tcPr>
            <w:tcW w:w="1763" w:type="dxa"/>
            <w:tcBorders>
              <w:top w:val="nil"/>
              <w:bottom w:val="nil"/>
            </w:tcBorders>
            <w:vAlign w:val="center"/>
          </w:tcPr>
          <w:p w14:paraId="6E6DC776" w14:textId="55264D09"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71,445,234</w:t>
            </w:r>
          </w:p>
        </w:tc>
        <w:tc>
          <w:tcPr>
            <w:tcW w:w="675" w:type="dxa"/>
            <w:tcBorders>
              <w:top w:val="nil"/>
              <w:bottom w:val="nil"/>
            </w:tcBorders>
            <w:vAlign w:val="center"/>
          </w:tcPr>
          <w:p w14:paraId="0489F654" w14:textId="2012FBB5"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96.19</w:t>
            </w:r>
          </w:p>
        </w:tc>
        <w:tc>
          <w:tcPr>
            <w:tcW w:w="1762" w:type="dxa"/>
            <w:tcBorders>
              <w:top w:val="nil"/>
              <w:bottom w:val="nil"/>
            </w:tcBorders>
            <w:vAlign w:val="center"/>
          </w:tcPr>
          <w:p w14:paraId="3BBB9CC1" w14:textId="5C3FFEA2"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69,787,801</w:t>
            </w:r>
          </w:p>
        </w:tc>
        <w:tc>
          <w:tcPr>
            <w:tcW w:w="672" w:type="dxa"/>
            <w:tcBorders>
              <w:top w:val="nil"/>
              <w:bottom w:val="nil"/>
            </w:tcBorders>
            <w:vAlign w:val="center"/>
          </w:tcPr>
          <w:p w14:paraId="27796059" w14:textId="2D27B7EF"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99.95</w:t>
            </w:r>
          </w:p>
        </w:tc>
        <w:tc>
          <w:tcPr>
            <w:tcW w:w="1182" w:type="dxa"/>
            <w:tcBorders>
              <w:top w:val="nil"/>
              <w:bottom w:val="nil"/>
            </w:tcBorders>
            <w:vAlign w:val="center"/>
          </w:tcPr>
          <w:p w14:paraId="7671EDB3" w14:textId="02E40D3F"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noProof/>
                <w:spacing w:val="8"/>
                <w:sz w:val="20"/>
              </w:rPr>
              <w:t>1,657,433</w:t>
            </w:r>
          </w:p>
        </w:tc>
        <w:tc>
          <w:tcPr>
            <w:tcW w:w="853" w:type="dxa"/>
            <w:tcBorders>
              <w:top w:val="nil"/>
              <w:bottom w:val="nil"/>
              <w:right w:val="nil"/>
            </w:tcBorders>
            <w:vAlign w:val="center"/>
          </w:tcPr>
          <w:p w14:paraId="0BB8F526" w14:textId="10E00D91"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kern w:val="0"/>
                <w:sz w:val="20"/>
              </w:rPr>
              <w:t>2.37</w:t>
            </w:r>
          </w:p>
        </w:tc>
      </w:tr>
      <w:tr w:rsidR="00B31E0F" w:rsidRPr="00F23A20" w14:paraId="055B8DA8"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3A338EEE" w14:textId="77777777" w:rsidR="00B31E0F" w:rsidRPr="00F23A20" w:rsidRDefault="00B31E0F" w:rsidP="00B31E0F">
            <w:pPr>
              <w:ind w:leftChars="200" w:left="480" w:right="42"/>
              <w:jc w:val="distribute"/>
              <w:rPr>
                <w:rFonts w:ascii="標楷體" w:hAnsi="標楷體"/>
                <w:bCs/>
                <w:spacing w:val="-6"/>
                <w:kern w:val="0"/>
                <w:sz w:val="22"/>
              </w:rPr>
            </w:pPr>
            <w:r w:rsidRPr="00F23A20">
              <w:rPr>
                <w:rFonts w:ascii="標楷體" w:hAnsi="標楷體" w:hint="eastAsia"/>
                <w:bCs/>
                <w:noProof/>
                <w:spacing w:val="-6"/>
                <w:kern w:val="0"/>
                <w:sz w:val="22"/>
              </w:rPr>
              <w:t>現金</w:t>
            </w:r>
          </w:p>
        </w:tc>
        <w:tc>
          <w:tcPr>
            <w:tcW w:w="1763" w:type="dxa"/>
            <w:tcBorders>
              <w:top w:val="nil"/>
              <w:bottom w:val="nil"/>
            </w:tcBorders>
            <w:vAlign w:val="center"/>
          </w:tcPr>
          <w:p w14:paraId="66FF0CA9" w14:textId="705FFBDB"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71,431,204</w:t>
            </w:r>
          </w:p>
        </w:tc>
        <w:tc>
          <w:tcPr>
            <w:tcW w:w="675" w:type="dxa"/>
            <w:tcBorders>
              <w:top w:val="nil"/>
              <w:bottom w:val="nil"/>
            </w:tcBorders>
            <w:vAlign w:val="center"/>
          </w:tcPr>
          <w:p w14:paraId="6195A52E" w14:textId="253DC20E"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96.17</w:t>
            </w:r>
          </w:p>
        </w:tc>
        <w:tc>
          <w:tcPr>
            <w:tcW w:w="1762" w:type="dxa"/>
            <w:tcBorders>
              <w:top w:val="nil"/>
              <w:bottom w:val="nil"/>
            </w:tcBorders>
            <w:vAlign w:val="center"/>
          </w:tcPr>
          <w:p w14:paraId="44EEC43B" w14:textId="35F7AEAF"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69,779,121</w:t>
            </w:r>
          </w:p>
        </w:tc>
        <w:tc>
          <w:tcPr>
            <w:tcW w:w="672" w:type="dxa"/>
            <w:tcBorders>
              <w:top w:val="nil"/>
              <w:bottom w:val="nil"/>
            </w:tcBorders>
            <w:vAlign w:val="center"/>
          </w:tcPr>
          <w:p w14:paraId="16EAE234" w14:textId="4FA9F4BA"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99.94</w:t>
            </w:r>
          </w:p>
        </w:tc>
        <w:tc>
          <w:tcPr>
            <w:tcW w:w="1182" w:type="dxa"/>
            <w:tcBorders>
              <w:top w:val="nil"/>
              <w:bottom w:val="nil"/>
            </w:tcBorders>
            <w:vAlign w:val="center"/>
          </w:tcPr>
          <w:p w14:paraId="4BF4A567" w14:textId="15349F5B"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noProof/>
                <w:spacing w:val="8"/>
                <w:sz w:val="20"/>
              </w:rPr>
              <w:t>1,652,083</w:t>
            </w:r>
          </w:p>
        </w:tc>
        <w:tc>
          <w:tcPr>
            <w:tcW w:w="853" w:type="dxa"/>
            <w:tcBorders>
              <w:top w:val="nil"/>
              <w:bottom w:val="nil"/>
              <w:right w:val="nil"/>
            </w:tcBorders>
            <w:vAlign w:val="center"/>
          </w:tcPr>
          <w:p w14:paraId="037A4952" w14:textId="7D9D6944"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kern w:val="0"/>
                <w:sz w:val="20"/>
              </w:rPr>
              <w:t>2.37</w:t>
            </w:r>
          </w:p>
        </w:tc>
      </w:tr>
      <w:tr w:rsidR="00B31E0F" w:rsidRPr="00F23A20" w14:paraId="0299D2BE"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vAlign w:val="center"/>
          </w:tcPr>
          <w:p w14:paraId="245628B8" w14:textId="77777777" w:rsidR="00B31E0F" w:rsidRPr="00F23A20" w:rsidRDefault="00B31E0F" w:rsidP="00B31E0F">
            <w:pPr>
              <w:ind w:leftChars="200" w:left="480" w:right="42"/>
              <w:jc w:val="distribute"/>
              <w:rPr>
                <w:rFonts w:ascii="標楷體" w:hAnsi="標楷體"/>
                <w:bCs/>
                <w:noProof/>
                <w:spacing w:val="-6"/>
                <w:kern w:val="0"/>
                <w:sz w:val="22"/>
              </w:rPr>
            </w:pPr>
            <w:r w:rsidRPr="00004D6F">
              <w:rPr>
                <w:rFonts w:ascii="標楷體" w:hAnsi="標楷體"/>
                <w:spacing w:val="-6"/>
                <w:kern w:val="0"/>
                <w:sz w:val="22"/>
              </w:rPr>
              <w:t>應收款項</w:t>
            </w:r>
          </w:p>
        </w:tc>
        <w:tc>
          <w:tcPr>
            <w:tcW w:w="1763" w:type="dxa"/>
            <w:tcBorders>
              <w:top w:val="nil"/>
              <w:bottom w:val="nil"/>
            </w:tcBorders>
            <w:vAlign w:val="center"/>
          </w:tcPr>
          <w:p w14:paraId="1864E7A6" w14:textId="10124B77"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14,030</w:t>
            </w:r>
          </w:p>
        </w:tc>
        <w:tc>
          <w:tcPr>
            <w:tcW w:w="675" w:type="dxa"/>
            <w:tcBorders>
              <w:top w:val="nil"/>
              <w:bottom w:val="nil"/>
            </w:tcBorders>
            <w:vAlign w:val="center"/>
          </w:tcPr>
          <w:p w14:paraId="721785BF" w14:textId="12FD12FD"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0.02</w:t>
            </w:r>
          </w:p>
        </w:tc>
        <w:tc>
          <w:tcPr>
            <w:tcW w:w="1762" w:type="dxa"/>
            <w:tcBorders>
              <w:top w:val="nil"/>
              <w:bottom w:val="nil"/>
            </w:tcBorders>
            <w:vAlign w:val="center"/>
          </w:tcPr>
          <w:p w14:paraId="0B72E44E" w14:textId="2DA168F0"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8,680</w:t>
            </w:r>
          </w:p>
        </w:tc>
        <w:tc>
          <w:tcPr>
            <w:tcW w:w="672" w:type="dxa"/>
            <w:tcBorders>
              <w:top w:val="nil"/>
              <w:bottom w:val="nil"/>
            </w:tcBorders>
            <w:vAlign w:val="center"/>
          </w:tcPr>
          <w:p w14:paraId="51AD37D0" w14:textId="4FEDD7BE"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0.01</w:t>
            </w:r>
          </w:p>
        </w:tc>
        <w:tc>
          <w:tcPr>
            <w:tcW w:w="1182" w:type="dxa"/>
            <w:tcBorders>
              <w:top w:val="nil"/>
              <w:bottom w:val="nil"/>
            </w:tcBorders>
            <w:vAlign w:val="center"/>
          </w:tcPr>
          <w:p w14:paraId="7D42F83B" w14:textId="5C62B9A3" w:rsidR="00B31E0F" w:rsidRPr="00B31E0F" w:rsidRDefault="00B31E0F" w:rsidP="00B31E0F">
            <w:pPr>
              <w:ind w:rightChars="20" w:right="48"/>
              <w:jc w:val="right"/>
              <w:rPr>
                <w:rFonts w:asciiTheme="majorEastAsia" w:eastAsiaTheme="majorEastAsia" w:hAnsiTheme="majorEastAsia"/>
                <w:bCs/>
                <w:noProof/>
                <w:spacing w:val="8"/>
                <w:sz w:val="20"/>
              </w:rPr>
            </w:pPr>
            <w:r w:rsidRPr="00B31E0F">
              <w:rPr>
                <w:rFonts w:ascii="新細明體" w:hAnsi="新細明體"/>
                <w:noProof/>
                <w:spacing w:val="8"/>
                <w:sz w:val="20"/>
              </w:rPr>
              <w:t>5,350</w:t>
            </w:r>
          </w:p>
        </w:tc>
        <w:tc>
          <w:tcPr>
            <w:tcW w:w="853" w:type="dxa"/>
            <w:tcBorders>
              <w:top w:val="nil"/>
              <w:bottom w:val="nil"/>
              <w:right w:val="nil"/>
            </w:tcBorders>
            <w:vAlign w:val="center"/>
          </w:tcPr>
          <w:p w14:paraId="0D39EF31" w14:textId="781B7EA1" w:rsidR="00B31E0F" w:rsidRPr="00B31E0F" w:rsidRDefault="00B31E0F" w:rsidP="00B31E0F">
            <w:pPr>
              <w:ind w:rightChars="30" w:right="72"/>
              <w:jc w:val="right"/>
              <w:rPr>
                <w:rFonts w:asciiTheme="majorEastAsia" w:eastAsiaTheme="majorEastAsia" w:hAnsiTheme="majorEastAsia"/>
                <w:bCs/>
                <w:spacing w:val="8"/>
                <w:kern w:val="0"/>
                <w:sz w:val="20"/>
              </w:rPr>
            </w:pPr>
            <w:r w:rsidRPr="00B31E0F">
              <w:rPr>
                <w:rFonts w:ascii="新細明體" w:hAnsi="新細明體"/>
                <w:spacing w:val="8"/>
                <w:kern w:val="0"/>
                <w:sz w:val="20"/>
              </w:rPr>
              <w:t>61.64</w:t>
            </w:r>
          </w:p>
        </w:tc>
      </w:tr>
      <w:tr w:rsidR="00B31E0F" w:rsidRPr="00F23A20" w14:paraId="6ECA767C"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2366F61" w14:textId="77777777" w:rsidR="00B31E0F" w:rsidRPr="00F23A20" w:rsidRDefault="00B31E0F" w:rsidP="00B31E0F">
            <w:pPr>
              <w:ind w:leftChars="100" w:left="240" w:right="42"/>
              <w:jc w:val="distribute"/>
              <w:rPr>
                <w:rFonts w:ascii="標楷體" w:hAnsi="標楷體"/>
                <w:bCs/>
                <w:noProof/>
                <w:spacing w:val="-6"/>
                <w:kern w:val="0"/>
                <w:sz w:val="22"/>
              </w:rPr>
            </w:pPr>
            <w:r w:rsidRPr="00F23A20">
              <w:rPr>
                <w:rFonts w:ascii="標楷體" w:hAnsi="標楷體"/>
                <w:bCs/>
                <w:noProof/>
                <w:spacing w:val="-6"/>
                <w:kern w:val="0"/>
                <w:sz w:val="22"/>
              </w:rPr>
              <w:t>固定資產</w:t>
            </w:r>
          </w:p>
        </w:tc>
        <w:tc>
          <w:tcPr>
            <w:tcW w:w="1763" w:type="dxa"/>
            <w:tcBorders>
              <w:top w:val="nil"/>
              <w:bottom w:val="nil"/>
            </w:tcBorders>
            <w:vAlign w:val="center"/>
          </w:tcPr>
          <w:p w14:paraId="5D5BCA75" w14:textId="125C8FF4"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2,829,000</w:t>
            </w:r>
          </w:p>
        </w:tc>
        <w:tc>
          <w:tcPr>
            <w:tcW w:w="675" w:type="dxa"/>
            <w:tcBorders>
              <w:top w:val="nil"/>
              <w:bottom w:val="nil"/>
            </w:tcBorders>
            <w:vAlign w:val="center"/>
          </w:tcPr>
          <w:p w14:paraId="2572E2C4" w14:textId="3D28ED41"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3.81</w:t>
            </w:r>
          </w:p>
        </w:tc>
        <w:tc>
          <w:tcPr>
            <w:tcW w:w="1762" w:type="dxa"/>
            <w:tcBorders>
              <w:top w:val="nil"/>
              <w:bottom w:val="nil"/>
            </w:tcBorders>
            <w:vAlign w:val="center"/>
          </w:tcPr>
          <w:p w14:paraId="43724122" w14:textId="584EAC8D"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34,000</w:t>
            </w:r>
          </w:p>
        </w:tc>
        <w:tc>
          <w:tcPr>
            <w:tcW w:w="672" w:type="dxa"/>
            <w:tcBorders>
              <w:top w:val="nil"/>
              <w:bottom w:val="nil"/>
            </w:tcBorders>
            <w:vAlign w:val="center"/>
          </w:tcPr>
          <w:p w14:paraId="11399D94" w14:textId="3F6A9DFF"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0.05</w:t>
            </w:r>
          </w:p>
        </w:tc>
        <w:tc>
          <w:tcPr>
            <w:tcW w:w="1182" w:type="dxa"/>
            <w:tcBorders>
              <w:top w:val="nil"/>
              <w:bottom w:val="nil"/>
            </w:tcBorders>
            <w:vAlign w:val="center"/>
          </w:tcPr>
          <w:p w14:paraId="6A5F03A4" w14:textId="32122CDE"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noProof/>
                <w:spacing w:val="8"/>
                <w:sz w:val="20"/>
              </w:rPr>
              <w:t>2,795,000</w:t>
            </w:r>
          </w:p>
        </w:tc>
        <w:tc>
          <w:tcPr>
            <w:tcW w:w="853" w:type="dxa"/>
            <w:tcBorders>
              <w:top w:val="nil"/>
              <w:bottom w:val="nil"/>
              <w:right w:val="nil"/>
            </w:tcBorders>
            <w:vAlign w:val="center"/>
          </w:tcPr>
          <w:p w14:paraId="5A1B925A" w14:textId="60F58C03"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kern w:val="0"/>
                <w:sz w:val="20"/>
              </w:rPr>
              <w:t>8,220.59</w:t>
            </w:r>
          </w:p>
        </w:tc>
      </w:tr>
      <w:tr w:rsidR="00B31E0F" w:rsidRPr="00F23A20" w14:paraId="60CDD580"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830738C" w14:textId="77777777" w:rsidR="00B31E0F" w:rsidRPr="00F23A20" w:rsidRDefault="00B31E0F" w:rsidP="00B31E0F">
            <w:pPr>
              <w:ind w:leftChars="200" w:left="480" w:right="42"/>
              <w:jc w:val="distribute"/>
              <w:rPr>
                <w:rFonts w:ascii="標楷體" w:hAnsi="標楷體"/>
                <w:bCs/>
                <w:noProof/>
                <w:spacing w:val="-6"/>
                <w:kern w:val="0"/>
                <w:sz w:val="22"/>
              </w:rPr>
            </w:pPr>
            <w:r w:rsidRPr="00F23A20">
              <w:rPr>
                <w:rFonts w:ascii="標楷體" w:hAnsi="標楷體"/>
                <w:bCs/>
                <w:noProof/>
                <w:spacing w:val="-6"/>
                <w:kern w:val="0"/>
                <w:sz w:val="22"/>
              </w:rPr>
              <w:t>雜項</w:t>
            </w:r>
            <w:r w:rsidRPr="00F23A20">
              <w:rPr>
                <w:rFonts w:ascii="標楷體" w:hAnsi="標楷體"/>
                <w:spacing w:val="-6"/>
                <w:kern w:val="0"/>
                <w:sz w:val="22"/>
              </w:rPr>
              <w:t>設備</w:t>
            </w:r>
          </w:p>
        </w:tc>
        <w:tc>
          <w:tcPr>
            <w:tcW w:w="1763" w:type="dxa"/>
            <w:tcBorders>
              <w:top w:val="nil"/>
              <w:bottom w:val="nil"/>
            </w:tcBorders>
            <w:vAlign w:val="center"/>
          </w:tcPr>
          <w:p w14:paraId="25CDAF7B" w14:textId="49ACD382"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2,829,000</w:t>
            </w:r>
          </w:p>
        </w:tc>
        <w:tc>
          <w:tcPr>
            <w:tcW w:w="675" w:type="dxa"/>
            <w:tcBorders>
              <w:top w:val="nil"/>
              <w:bottom w:val="nil"/>
            </w:tcBorders>
            <w:vAlign w:val="center"/>
          </w:tcPr>
          <w:p w14:paraId="5ED1D18E" w14:textId="1D94C47E"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3.81</w:t>
            </w:r>
          </w:p>
        </w:tc>
        <w:tc>
          <w:tcPr>
            <w:tcW w:w="1762" w:type="dxa"/>
            <w:tcBorders>
              <w:top w:val="nil"/>
              <w:bottom w:val="nil"/>
            </w:tcBorders>
            <w:vAlign w:val="center"/>
          </w:tcPr>
          <w:p w14:paraId="3261268E" w14:textId="70DBE629"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34,000</w:t>
            </w:r>
          </w:p>
        </w:tc>
        <w:tc>
          <w:tcPr>
            <w:tcW w:w="672" w:type="dxa"/>
            <w:tcBorders>
              <w:top w:val="nil"/>
              <w:bottom w:val="nil"/>
            </w:tcBorders>
            <w:vAlign w:val="center"/>
          </w:tcPr>
          <w:p w14:paraId="5410D3A0" w14:textId="555DB5D5"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0.05</w:t>
            </w:r>
          </w:p>
        </w:tc>
        <w:tc>
          <w:tcPr>
            <w:tcW w:w="1182" w:type="dxa"/>
            <w:tcBorders>
              <w:top w:val="nil"/>
              <w:bottom w:val="nil"/>
            </w:tcBorders>
            <w:vAlign w:val="center"/>
          </w:tcPr>
          <w:p w14:paraId="24938A40" w14:textId="6051FDF0"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noProof/>
                <w:spacing w:val="8"/>
                <w:sz w:val="20"/>
              </w:rPr>
              <w:t>2,795,000</w:t>
            </w:r>
          </w:p>
        </w:tc>
        <w:tc>
          <w:tcPr>
            <w:tcW w:w="853" w:type="dxa"/>
            <w:tcBorders>
              <w:top w:val="nil"/>
              <w:bottom w:val="nil"/>
              <w:right w:val="nil"/>
            </w:tcBorders>
            <w:vAlign w:val="center"/>
          </w:tcPr>
          <w:p w14:paraId="4B2B8D05" w14:textId="259F543A"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kern w:val="0"/>
                <w:sz w:val="20"/>
              </w:rPr>
              <w:t>8,220.59</w:t>
            </w:r>
          </w:p>
        </w:tc>
      </w:tr>
      <w:tr w:rsidR="00B31E0F" w:rsidRPr="00F23A20" w14:paraId="2B6C1C8D"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538483CA" w14:textId="77777777" w:rsidR="00B31E0F" w:rsidRPr="00F23A20" w:rsidRDefault="00B31E0F" w:rsidP="00B31E0F">
            <w:pPr>
              <w:ind w:left="14" w:right="42"/>
              <w:jc w:val="distribute"/>
              <w:rPr>
                <w:rFonts w:ascii="標楷體" w:hAnsi="標楷體"/>
                <w:b/>
                <w:spacing w:val="-6"/>
                <w:kern w:val="0"/>
                <w:sz w:val="22"/>
              </w:rPr>
            </w:pPr>
            <w:r w:rsidRPr="00F23A20">
              <w:rPr>
                <w:rFonts w:ascii="標楷體" w:hAnsi="標楷體" w:hint="eastAsia"/>
                <w:b/>
                <w:noProof/>
                <w:spacing w:val="-6"/>
                <w:kern w:val="0"/>
                <w:sz w:val="22"/>
              </w:rPr>
              <w:t>合計</w:t>
            </w:r>
          </w:p>
        </w:tc>
        <w:tc>
          <w:tcPr>
            <w:tcW w:w="1763" w:type="dxa"/>
            <w:tcBorders>
              <w:top w:val="nil"/>
              <w:bottom w:val="nil"/>
            </w:tcBorders>
            <w:vAlign w:val="center"/>
          </w:tcPr>
          <w:p w14:paraId="1DC0B2A1" w14:textId="77B09F73"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74,274,234</w:t>
            </w:r>
          </w:p>
        </w:tc>
        <w:tc>
          <w:tcPr>
            <w:tcW w:w="675" w:type="dxa"/>
            <w:tcBorders>
              <w:top w:val="nil"/>
              <w:bottom w:val="nil"/>
            </w:tcBorders>
            <w:vAlign w:val="center"/>
          </w:tcPr>
          <w:p w14:paraId="04918097" w14:textId="6F031754"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762" w:type="dxa"/>
            <w:tcBorders>
              <w:top w:val="nil"/>
              <w:bottom w:val="nil"/>
            </w:tcBorders>
            <w:vAlign w:val="center"/>
          </w:tcPr>
          <w:p w14:paraId="5CFED9E0" w14:textId="58A76275"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69,821,801</w:t>
            </w:r>
          </w:p>
        </w:tc>
        <w:tc>
          <w:tcPr>
            <w:tcW w:w="672" w:type="dxa"/>
            <w:tcBorders>
              <w:top w:val="nil"/>
              <w:bottom w:val="nil"/>
            </w:tcBorders>
            <w:vAlign w:val="center"/>
          </w:tcPr>
          <w:p w14:paraId="37F948FB" w14:textId="44CEA9A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182" w:type="dxa"/>
            <w:tcBorders>
              <w:top w:val="nil"/>
              <w:bottom w:val="nil"/>
            </w:tcBorders>
            <w:vAlign w:val="center"/>
          </w:tcPr>
          <w:p w14:paraId="7171A085" w14:textId="28749F9B"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noProof/>
                <w:spacing w:val="8"/>
                <w:sz w:val="20"/>
              </w:rPr>
              <w:t>4,452,433</w:t>
            </w:r>
          </w:p>
        </w:tc>
        <w:tc>
          <w:tcPr>
            <w:tcW w:w="853" w:type="dxa"/>
            <w:tcBorders>
              <w:top w:val="nil"/>
              <w:bottom w:val="nil"/>
              <w:right w:val="nil"/>
            </w:tcBorders>
            <w:vAlign w:val="center"/>
          </w:tcPr>
          <w:p w14:paraId="2F27F844" w14:textId="4EE04C93"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kern w:val="0"/>
                <w:sz w:val="20"/>
              </w:rPr>
              <w:t>6.38</w:t>
            </w:r>
          </w:p>
        </w:tc>
      </w:tr>
      <w:tr w:rsidR="00B31E0F" w:rsidRPr="00F23A20" w14:paraId="1CE64C47"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419C86D8" w14:textId="5F37977B" w:rsidR="00B31E0F" w:rsidRPr="00F23A20" w:rsidRDefault="00B31E0F" w:rsidP="00B31E0F">
            <w:pPr>
              <w:ind w:left="14" w:right="42"/>
              <w:jc w:val="distribute"/>
              <w:rPr>
                <w:rFonts w:ascii="標楷體" w:hAnsi="標楷體"/>
                <w:b/>
                <w:noProof/>
                <w:spacing w:val="-6"/>
                <w:kern w:val="0"/>
                <w:sz w:val="22"/>
              </w:rPr>
            </w:pPr>
            <w:r>
              <w:rPr>
                <w:rFonts w:ascii="標楷體" w:hAnsi="標楷體" w:hint="eastAsia"/>
                <w:b/>
                <w:noProof/>
                <w:spacing w:val="-6"/>
                <w:kern w:val="0"/>
                <w:sz w:val="22"/>
              </w:rPr>
              <w:t>負債</w:t>
            </w:r>
          </w:p>
        </w:tc>
        <w:tc>
          <w:tcPr>
            <w:tcW w:w="1763" w:type="dxa"/>
            <w:tcBorders>
              <w:top w:val="nil"/>
              <w:bottom w:val="nil"/>
            </w:tcBorders>
            <w:vAlign w:val="center"/>
          </w:tcPr>
          <w:p w14:paraId="2CEDEB8E" w14:textId="5CA1F93D"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131,000</w:t>
            </w:r>
          </w:p>
        </w:tc>
        <w:tc>
          <w:tcPr>
            <w:tcW w:w="675" w:type="dxa"/>
            <w:tcBorders>
              <w:top w:val="nil"/>
              <w:bottom w:val="nil"/>
            </w:tcBorders>
            <w:vAlign w:val="center"/>
          </w:tcPr>
          <w:p w14:paraId="3E726D52" w14:textId="506B8E6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0.18</w:t>
            </w:r>
          </w:p>
        </w:tc>
        <w:tc>
          <w:tcPr>
            <w:tcW w:w="1762" w:type="dxa"/>
            <w:tcBorders>
              <w:top w:val="nil"/>
              <w:bottom w:val="nil"/>
            </w:tcBorders>
            <w:vAlign w:val="center"/>
          </w:tcPr>
          <w:p w14:paraId="46D8A83F" w14:textId="07F0ECE9"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w:t>
            </w:r>
          </w:p>
        </w:tc>
        <w:tc>
          <w:tcPr>
            <w:tcW w:w="672" w:type="dxa"/>
            <w:tcBorders>
              <w:top w:val="nil"/>
              <w:bottom w:val="nil"/>
            </w:tcBorders>
            <w:vAlign w:val="center"/>
          </w:tcPr>
          <w:p w14:paraId="00BB6157" w14:textId="3900E269"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w:t>
            </w:r>
          </w:p>
        </w:tc>
        <w:tc>
          <w:tcPr>
            <w:tcW w:w="1182" w:type="dxa"/>
            <w:tcBorders>
              <w:top w:val="nil"/>
              <w:bottom w:val="nil"/>
            </w:tcBorders>
            <w:vAlign w:val="center"/>
          </w:tcPr>
          <w:p w14:paraId="2F920206" w14:textId="3A1B7E43" w:rsidR="00B31E0F" w:rsidRPr="00B31E0F" w:rsidRDefault="00B31E0F" w:rsidP="00B31E0F">
            <w:pPr>
              <w:ind w:rightChars="20" w:right="48"/>
              <w:jc w:val="right"/>
              <w:rPr>
                <w:rFonts w:asciiTheme="majorEastAsia" w:eastAsiaTheme="majorEastAsia" w:hAnsiTheme="majorEastAsia"/>
                <w:b/>
                <w:noProof/>
                <w:spacing w:val="8"/>
                <w:sz w:val="20"/>
              </w:rPr>
            </w:pPr>
            <w:r w:rsidRPr="00B31E0F">
              <w:rPr>
                <w:rFonts w:ascii="新細明體" w:hAnsi="新細明體"/>
                <w:b/>
                <w:noProof/>
                <w:spacing w:val="8"/>
                <w:sz w:val="20"/>
              </w:rPr>
              <w:t>131,000</w:t>
            </w:r>
          </w:p>
        </w:tc>
        <w:tc>
          <w:tcPr>
            <w:tcW w:w="853" w:type="dxa"/>
            <w:tcBorders>
              <w:top w:val="nil"/>
              <w:bottom w:val="nil"/>
              <w:right w:val="nil"/>
            </w:tcBorders>
            <w:vAlign w:val="center"/>
          </w:tcPr>
          <w:p w14:paraId="0F647B99" w14:textId="443A8B01" w:rsidR="00B31E0F" w:rsidRPr="00B31E0F" w:rsidRDefault="00B31E0F" w:rsidP="00B31E0F">
            <w:pPr>
              <w:ind w:rightChars="20" w:right="48"/>
              <w:jc w:val="right"/>
              <w:rPr>
                <w:rFonts w:asciiTheme="majorEastAsia" w:eastAsiaTheme="majorEastAsia" w:hAnsiTheme="majorEastAsia"/>
                <w:b/>
                <w:spacing w:val="8"/>
                <w:kern w:val="0"/>
                <w:sz w:val="20"/>
              </w:rPr>
            </w:pPr>
            <w:r w:rsidRPr="00B31E0F">
              <w:rPr>
                <w:rFonts w:ascii="新細明體" w:hAnsi="新細明體"/>
                <w:b/>
                <w:spacing w:val="8"/>
                <w:kern w:val="0"/>
                <w:sz w:val="20"/>
              </w:rPr>
              <w:t>--</w:t>
            </w:r>
          </w:p>
        </w:tc>
      </w:tr>
      <w:tr w:rsidR="00B31E0F" w:rsidRPr="00F30F41" w14:paraId="75B0D099"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A869285" w14:textId="26BC9D35" w:rsidR="00B31E0F" w:rsidRPr="00B31E0F" w:rsidRDefault="00B31E0F" w:rsidP="00B31E0F">
            <w:pPr>
              <w:ind w:leftChars="100" w:left="240" w:right="40"/>
              <w:jc w:val="distribute"/>
              <w:rPr>
                <w:rFonts w:ascii="標楷體" w:hAnsi="標楷體"/>
                <w:bCs/>
                <w:noProof/>
                <w:spacing w:val="-6"/>
                <w:kern w:val="0"/>
                <w:sz w:val="22"/>
              </w:rPr>
            </w:pPr>
            <w:r w:rsidRPr="00B31E0F">
              <w:rPr>
                <w:rFonts w:ascii="標楷體" w:hAnsi="標楷體" w:hint="eastAsia"/>
                <w:bCs/>
                <w:noProof/>
                <w:spacing w:val="-6"/>
                <w:kern w:val="0"/>
                <w:sz w:val="22"/>
              </w:rPr>
              <w:t>流動負債</w:t>
            </w:r>
          </w:p>
        </w:tc>
        <w:tc>
          <w:tcPr>
            <w:tcW w:w="1763" w:type="dxa"/>
            <w:tcBorders>
              <w:top w:val="nil"/>
              <w:bottom w:val="nil"/>
            </w:tcBorders>
            <w:vAlign w:val="center"/>
          </w:tcPr>
          <w:p w14:paraId="47AFDE12" w14:textId="5F04614C"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131,000</w:t>
            </w:r>
          </w:p>
        </w:tc>
        <w:tc>
          <w:tcPr>
            <w:tcW w:w="675" w:type="dxa"/>
            <w:tcBorders>
              <w:top w:val="nil"/>
              <w:bottom w:val="nil"/>
            </w:tcBorders>
            <w:vAlign w:val="center"/>
          </w:tcPr>
          <w:p w14:paraId="40E725A4" w14:textId="45ECA710"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0.18</w:t>
            </w:r>
          </w:p>
        </w:tc>
        <w:tc>
          <w:tcPr>
            <w:tcW w:w="1762" w:type="dxa"/>
            <w:tcBorders>
              <w:top w:val="nil"/>
              <w:bottom w:val="nil"/>
            </w:tcBorders>
            <w:vAlign w:val="center"/>
          </w:tcPr>
          <w:p w14:paraId="7E9BDAE4" w14:textId="6B041040"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w:t>
            </w:r>
          </w:p>
        </w:tc>
        <w:tc>
          <w:tcPr>
            <w:tcW w:w="672" w:type="dxa"/>
            <w:tcBorders>
              <w:top w:val="nil"/>
              <w:bottom w:val="nil"/>
            </w:tcBorders>
            <w:vAlign w:val="center"/>
          </w:tcPr>
          <w:p w14:paraId="3C29669F" w14:textId="407EB8C1"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w:t>
            </w:r>
          </w:p>
        </w:tc>
        <w:tc>
          <w:tcPr>
            <w:tcW w:w="1182" w:type="dxa"/>
            <w:tcBorders>
              <w:top w:val="nil"/>
              <w:bottom w:val="nil"/>
            </w:tcBorders>
            <w:vAlign w:val="center"/>
          </w:tcPr>
          <w:p w14:paraId="1B52BD1A" w14:textId="23F5A235" w:rsidR="00B31E0F" w:rsidRPr="00F30F41" w:rsidRDefault="00B31E0F" w:rsidP="00B31E0F">
            <w:pPr>
              <w:ind w:rightChars="20" w:right="48"/>
              <w:jc w:val="right"/>
              <w:rPr>
                <w:rFonts w:asciiTheme="majorEastAsia" w:eastAsiaTheme="majorEastAsia" w:hAnsiTheme="majorEastAsia"/>
                <w:bCs/>
                <w:noProof/>
                <w:spacing w:val="8"/>
                <w:sz w:val="20"/>
              </w:rPr>
            </w:pPr>
            <w:r w:rsidRPr="00F30F41">
              <w:rPr>
                <w:rFonts w:ascii="新細明體" w:hAnsi="新細明體"/>
                <w:bCs/>
                <w:noProof/>
                <w:spacing w:val="8"/>
                <w:sz w:val="20"/>
              </w:rPr>
              <w:t>131,000</w:t>
            </w:r>
          </w:p>
        </w:tc>
        <w:tc>
          <w:tcPr>
            <w:tcW w:w="853" w:type="dxa"/>
            <w:tcBorders>
              <w:top w:val="nil"/>
              <w:bottom w:val="nil"/>
              <w:right w:val="nil"/>
            </w:tcBorders>
            <w:vAlign w:val="center"/>
          </w:tcPr>
          <w:p w14:paraId="502D5208" w14:textId="74797D79" w:rsidR="00B31E0F" w:rsidRPr="00F30F41" w:rsidRDefault="00B31E0F" w:rsidP="00B31E0F">
            <w:pPr>
              <w:ind w:rightChars="20" w:right="48"/>
              <w:jc w:val="right"/>
              <w:rPr>
                <w:rFonts w:asciiTheme="majorEastAsia" w:eastAsiaTheme="majorEastAsia" w:hAnsiTheme="majorEastAsia"/>
                <w:bCs/>
                <w:spacing w:val="8"/>
                <w:kern w:val="0"/>
                <w:sz w:val="20"/>
              </w:rPr>
            </w:pPr>
            <w:r w:rsidRPr="00F30F41">
              <w:rPr>
                <w:rFonts w:ascii="新細明體" w:hAnsi="新細明體"/>
                <w:bCs/>
                <w:spacing w:val="8"/>
                <w:kern w:val="0"/>
                <w:sz w:val="20"/>
              </w:rPr>
              <w:t>--</w:t>
            </w:r>
          </w:p>
        </w:tc>
      </w:tr>
      <w:tr w:rsidR="00B31E0F" w:rsidRPr="00F23A20" w14:paraId="34FF5345"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305CEDBC" w14:textId="0A1726F3" w:rsidR="00B31E0F" w:rsidRPr="00B31E0F" w:rsidRDefault="00B31E0F" w:rsidP="00B31E0F">
            <w:pPr>
              <w:ind w:leftChars="200" w:left="480" w:right="40"/>
              <w:jc w:val="distribute"/>
              <w:rPr>
                <w:rFonts w:ascii="標楷體" w:hAnsi="標楷體"/>
                <w:bCs/>
                <w:noProof/>
                <w:spacing w:val="-6"/>
                <w:kern w:val="0"/>
                <w:sz w:val="22"/>
              </w:rPr>
            </w:pPr>
            <w:r w:rsidRPr="00B31E0F">
              <w:rPr>
                <w:rFonts w:ascii="標楷體" w:hAnsi="標楷體" w:hint="eastAsia"/>
                <w:bCs/>
                <w:noProof/>
                <w:spacing w:val="-6"/>
                <w:kern w:val="0"/>
                <w:sz w:val="22"/>
              </w:rPr>
              <w:t>預收款項</w:t>
            </w:r>
          </w:p>
        </w:tc>
        <w:tc>
          <w:tcPr>
            <w:tcW w:w="1763" w:type="dxa"/>
            <w:tcBorders>
              <w:top w:val="nil"/>
              <w:bottom w:val="nil"/>
            </w:tcBorders>
            <w:vAlign w:val="center"/>
          </w:tcPr>
          <w:p w14:paraId="781908A8" w14:textId="7B6B1D9A"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spacing w:val="8"/>
                <w:sz w:val="20"/>
              </w:rPr>
              <w:t>131,000</w:t>
            </w:r>
          </w:p>
        </w:tc>
        <w:tc>
          <w:tcPr>
            <w:tcW w:w="675" w:type="dxa"/>
            <w:tcBorders>
              <w:top w:val="nil"/>
              <w:bottom w:val="nil"/>
            </w:tcBorders>
            <w:vAlign w:val="center"/>
          </w:tcPr>
          <w:p w14:paraId="736DFA2F" w14:textId="701E92C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spacing w:val="8"/>
                <w:sz w:val="20"/>
              </w:rPr>
              <w:t>0.18</w:t>
            </w:r>
          </w:p>
        </w:tc>
        <w:tc>
          <w:tcPr>
            <w:tcW w:w="1762" w:type="dxa"/>
            <w:tcBorders>
              <w:top w:val="nil"/>
              <w:bottom w:val="nil"/>
            </w:tcBorders>
            <w:vAlign w:val="center"/>
          </w:tcPr>
          <w:p w14:paraId="5D23BF4E" w14:textId="3C065DA7"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spacing w:val="8"/>
                <w:sz w:val="20"/>
              </w:rPr>
              <w:t>－</w:t>
            </w:r>
          </w:p>
        </w:tc>
        <w:tc>
          <w:tcPr>
            <w:tcW w:w="672" w:type="dxa"/>
            <w:tcBorders>
              <w:top w:val="nil"/>
              <w:bottom w:val="nil"/>
            </w:tcBorders>
            <w:vAlign w:val="center"/>
          </w:tcPr>
          <w:p w14:paraId="3F6EF245" w14:textId="4A6978D3"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spacing w:val="8"/>
                <w:sz w:val="20"/>
              </w:rPr>
              <w:t>－</w:t>
            </w:r>
          </w:p>
        </w:tc>
        <w:tc>
          <w:tcPr>
            <w:tcW w:w="1182" w:type="dxa"/>
            <w:tcBorders>
              <w:top w:val="nil"/>
              <w:bottom w:val="nil"/>
            </w:tcBorders>
            <w:vAlign w:val="center"/>
          </w:tcPr>
          <w:p w14:paraId="1E51203A" w14:textId="6858CE1B" w:rsidR="00B31E0F" w:rsidRPr="00B31E0F" w:rsidRDefault="00B31E0F" w:rsidP="00B31E0F">
            <w:pPr>
              <w:ind w:rightChars="20" w:right="48"/>
              <w:jc w:val="right"/>
              <w:rPr>
                <w:rFonts w:asciiTheme="majorEastAsia" w:eastAsiaTheme="majorEastAsia" w:hAnsiTheme="majorEastAsia"/>
                <w:b/>
                <w:noProof/>
                <w:spacing w:val="8"/>
                <w:sz w:val="20"/>
              </w:rPr>
            </w:pPr>
            <w:r w:rsidRPr="00B31E0F">
              <w:rPr>
                <w:rFonts w:ascii="新細明體" w:hAnsi="新細明體"/>
                <w:noProof/>
                <w:spacing w:val="8"/>
                <w:sz w:val="20"/>
              </w:rPr>
              <w:t>131,000</w:t>
            </w:r>
          </w:p>
        </w:tc>
        <w:tc>
          <w:tcPr>
            <w:tcW w:w="853" w:type="dxa"/>
            <w:tcBorders>
              <w:top w:val="nil"/>
              <w:bottom w:val="nil"/>
              <w:right w:val="nil"/>
            </w:tcBorders>
            <w:vAlign w:val="center"/>
          </w:tcPr>
          <w:p w14:paraId="294E1EC6" w14:textId="239AAF85" w:rsidR="00B31E0F" w:rsidRPr="00B31E0F" w:rsidRDefault="00B31E0F" w:rsidP="00B31E0F">
            <w:pPr>
              <w:ind w:rightChars="20" w:right="48"/>
              <w:jc w:val="right"/>
              <w:rPr>
                <w:rFonts w:asciiTheme="majorEastAsia" w:eastAsiaTheme="majorEastAsia" w:hAnsiTheme="majorEastAsia"/>
                <w:b/>
                <w:spacing w:val="8"/>
                <w:kern w:val="0"/>
                <w:sz w:val="20"/>
              </w:rPr>
            </w:pPr>
            <w:r w:rsidRPr="00B31E0F">
              <w:rPr>
                <w:rFonts w:ascii="新細明體" w:hAnsi="新細明體"/>
                <w:spacing w:val="8"/>
                <w:kern w:val="0"/>
                <w:sz w:val="20"/>
              </w:rPr>
              <w:t>--</w:t>
            </w:r>
          </w:p>
        </w:tc>
      </w:tr>
      <w:tr w:rsidR="00B31E0F" w:rsidRPr="00F23A20" w14:paraId="7CE338EB"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D900A83" w14:textId="77777777" w:rsidR="00B31E0F" w:rsidRPr="00F23A20" w:rsidRDefault="00B31E0F" w:rsidP="00B31E0F">
            <w:pPr>
              <w:ind w:left="14" w:right="42"/>
              <w:jc w:val="distribute"/>
              <w:rPr>
                <w:rFonts w:ascii="標楷體" w:hAnsi="標楷體"/>
                <w:b/>
                <w:spacing w:val="-6"/>
                <w:kern w:val="0"/>
                <w:sz w:val="22"/>
              </w:rPr>
            </w:pPr>
            <w:r w:rsidRPr="00F23A20">
              <w:rPr>
                <w:rFonts w:ascii="標楷體" w:hAnsi="標楷體" w:hint="eastAsia"/>
                <w:b/>
                <w:noProof/>
                <w:spacing w:val="-6"/>
                <w:kern w:val="0"/>
                <w:sz w:val="22"/>
              </w:rPr>
              <w:t>淨資產</w:t>
            </w:r>
          </w:p>
        </w:tc>
        <w:tc>
          <w:tcPr>
            <w:tcW w:w="1763" w:type="dxa"/>
            <w:tcBorders>
              <w:top w:val="nil"/>
              <w:bottom w:val="nil"/>
            </w:tcBorders>
            <w:vAlign w:val="center"/>
          </w:tcPr>
          <w:p w14:paraId="49F033C2" w14:textId="095DE138"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74,143,234</w:t>
            </w:r>
          </w:p>
        </w:tc>
        <w:tc>
          <w:tcPr>
            <w:tcW w:w="675" w:type="dxa"/>
            <w:tcBorders>
              <w:top w:val="nil"/>
              <w:bottom w:val="nil"/>
            </w:tcBorders>
            <w:vAlign w:val="center"/>
          </w:tcPr>
          <w:p w14:paraId="1EFE702C" w14:textId="1D73EC6F"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99.82</w:t>
            </w:r>
          </w:p>
        </w:tc>
        <w:tc>
          <w:tcPr>
            <w:tcW w:w="1762" w:type="dxa"/>
            <w:tcBorders>
              <w:top w:val="nil"/>
              <w:bottom w:val="nil"/>
            </w:tcBorders>
            <w:vAlign w:val="center"/>
          </w:tcPr>
          <w:p w14:paraId="22220188" w14:textId="1A276656"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69,821,801</w:t>
            </w:r>
          </w:p>
        </w:tc>
        <w:tc>
          <w:tcPr>
            <w:tcW w:w="672" w:type="dxa"/>
            <w:tcBorders>
              <w:top w:val="nil"/>
              <w:bottom w:val="nil"/>
            </w:tcBorders>
            <w:vAlign w:val="center"/>
          </w:tcPr>
          <w:p w14:paraId="0DA18511" w14:textId="79178DF7"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182" w:type="dxa"/>
            <w:tcBorders>
              <w:top w:val="nil"/>
              <w:bottom w:val="nil"/>
            </w:tcBorders>
            <w:vAlign w:val="center"/>
          </w:tcPr>
          <w:p w14:paraId="087A9BAB" w14:textId="0F50D20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noProof/>
                <w:spacing w:val="8"/>
                <w:sz w:val="20"/>
              </w:rPr>
              <w:t>4,321,433</w:t>
            </w:r>
          </w:p>
        </w:tc>
        <w:tc>
          <w:tcPr>
            <w:tcW w:w="853" w:type="dxa"/>
            <w:tcBorders>
              <w:top w:val="nil"/>
              <w:bottom w:val="nil"/>
              <w:right w:val="nil"/>
            </w:tcBorders>
            <w:vAlign w:val="center"/>
          </w:tcPr>
          <w:p w14:paraId="62B2B554" w14:textId="3FC4B69A"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kern w:val="0"/>
                <w:sz w:val="20"/>
              </w:rPr>
              <w:t>6.19</w:t>
            </w:r>
          </w:p>
        </w:tc>
      </w:tr>
      <w:tr w:rsidR="00B31E0F" w:rsidRPr="00F23A20" w14:paraId="6FF00063"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340B94AB" w14:textId="77777777" w:rsidR="00B31E0F" w:rsidRPr="00F23A20" w:rsidRDefault="00B31E0F" w:rsidP="00B31E0F">
            <w:pPr>
              <w:ind w:leftChars="100" w:left="240" w:right="42"/>
              <w:jc w:val="distribute"/>
              <w:rPr>
                <w:rFonts w:ascii="標楷體" w:hAnsi="標楷體"/>
                <w:bCs/>
                <w:spacing w:val="-6"/>
                <w:kern w:val="0"/>
                <w:sz w:val="22"/>
              </w:rPr>
            </w:pPr>
            <w:r w:rsidRPr="00F23A20">
              <w:rPr>
                <w:rFonts w:ascii="標楷體" w:hAnsi="標楷體" w:hint="eastAsia"/>
                <w:bCs/>
                <w:noProof/>
                <w:spacing w:val="-6"/>
                <w:kern w:val="0"/>
                <w:sz w:val="22"/>
              </w:rPr>
              <w:t>淨資產</w:t>
            </w:r>
          </w:p>
        </w:tc>
        <w:tc>
          <w:tcPr>
            <w:tcW w:w="1763" w:type="dxa"/>
            <w:tcBorders>
              <w:top w:val="nil"/>
              <w:bottom w:val="nil"/>
            </w:tcBorders>
            <w:vAlign w:val="center"/>
          </w:tcPr>
          <w:p w14:paraId="3B53435B" w14:textId="61091D45"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74,143,234</w:t>
            </w:r>
          </w:p>
        </w:tc>
        <w:tc>
          <w:tcPr>
            <w:tcW w:w="675" w:type="dxa"/>
            <w:tcBorders>
              <w:top w:val="nil"/>
              <w:bottom w:val="nil"/>
            </w:tcBorders>
            <w:vAlign w:val="center"/>
          </w:tcPr>
          <w:p w14:paraId="044BCEBB" w14:textId="72D9791A"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99.82</w:t>
            </w:r>
          </w:p>
        </w:tc>
        <w:tc>
          <w:tcPr>
            <w:tcW w:w="1762" w:type="dxa"/>
            <w:tcBorders>
              <w:top w:val="nil"/>
              <w:bottom w:val="nil"/>
            </w:tcBorders>
            <w:vAlign w:val="center"/>
          </w:tcPr>
          <w:p w14:paraId="6B469926" w14:textId="754D592F"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69,821,801</w:t>
            </w:r>
          </w:p>
        </w:tc>
        <w:tc>
          <w:tcPr>
            <w:tcW w:w="672" w:type="dxa"/>
            <w:tcBorders>
              <w:top w:val="nil"/>
              <w:bottom w:val="nil"/>
            </w:tcBorders>
            <w:vAlign w:val="center"/>
          </w:tcPr>
          <w:p w14:paraId="0E6E3002" w14:textId="0748EBEB"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sz w:val="20"/>
              </w:rPr>
              <w:t>100.00</w:t>
            </w:r>
          </w:p>
        </w:tc>
        <w:tc>
          <w:tcPr>
            <w:tcW w:w="1182" w:type="dxa"/>
            <w:tcBorders>
              <w:top w:val="nil"/>
              <w:bottom w:val="nil"/>
            </w:tcBorders>
            <w:vAlign w:val="center"/>
          </w:tcPr>
          <w:p w14:paraId="3434711A" w14:textId="7CC2E7F9"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noProof/>
                <w:spacing w:val="8"/>
                <w:sz w:val="20"/>
              </w:rPr>
              <w:t>4,321,433</w:t>
            </w:r>
          </w:p>
        </w:tc>
        <w:tc>
          <w:tcPr>
            <w:tcW w:w="853" w:type="dxa"/>
            <w:tcBorders>
              <w:top w:val="nil"/>
              <w:bottom w:val="nil"/>
              <w:right w:val="nil"/>
            </w:tcBorders>
            <w:vAlign w:val="center"/>
          </w:tcPr>
          <w:p w14:paraId="5AE3CB02" w14:textId="25898375" w:rsidR="00B31E0F" w:rsidRPr="00F30F41" w:rsidRDefault="00B31E0F" w:rsidP="00B31E0F">
            <w:pPr>
              <w:ind w:rightChars="20" w:right="48"/>
              <w:jc w:val="right"/>
              <w:rPr>
                <w:rFonts w:asciiTheme="majorEastAsia" w:eastAsiaTheme="majorEastAsia" w:hAnsiTheme="majorEastAsia"/>
                <w:bCs/>
                <w:spacing w:val="8"/>
                <w:sz w:val="20"/>
              </w:rPr>
            </w:pPr>
            <w:r w:rsidRPr="00F30F41">
              <w:rPr>
                <w:rFonts w:ascii="新細明體" w:hAnsi="新細明體"/>
                <w:bCs/>
                <w:spacing w:val="8"/>
                <w:kern w:val="0"/>
                <w:sz w:val="20"/>
              </w:rPr>
              <w:t>6.19</w:t>
            </w:r>
          </w:p>
        </w:tc>
      </w:tr>
      <w:tr w:rsidR="00B31E0F" w:rsidRPr="00F23A20" w14:paraId="2DEED864"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nil"/>
            </w:tcBorders>
            <w:shd w:val="clear" w:color="auto" w:fill="auto"/>
            <w:vAlign w:val="center"/>
          </w:tcPr>
          <w:p w14:paraId="654BCF0C" w14:textId="77777777" w:rsidR="00B31E0F" w:rsidRPr="00F23A20" w:rsidRDefault="00B31E0F" w:rsidP="00B31E0F">
            <w:pPr>
              <w:ind w:leftChars="200" w:left="480" w:right="42"/>
              <w:jc w:val="distribute"/>
              <w:rPr>
                <w:rFonts w:ascii="標楷體" w:hAnsi="標楷體"/>
                <w:bCs/>
                <w:spacing w:val="-6"/>
                <w:kern w:val="0"/>
                <w:sz w:val="22"/>
              </w:rPr>
            </w:pPr>
            <w:r w:rsidRPr="00F23A20">
              <w:rPr>
                <w:rFonts w:ascii="標楷體" w:hAnsi="標楷體" w:hint="eastAsia"/>
                <w:bCs/>
                <w:noProof/>
                <w:spacing w:val="-6"/>
                <w:kern w:val="0"/>
                <w:sz w:val="22"/>
              </w:rPr>
              <w:t>淨資產</w:t>
            </w:r>
          </w:p>
        </w:tc>
        <w:tc>
          <w:tcPr>
            <w:tcW w:w="1763" w:type="dxa"/>
            <w:tcBorders>
              <w:top w:val="nil"/>
              <w:bottom w:val="nil"/>
            </w:tcBorders>
            <w:vAlign w:val="center"/>
          </w:tcPr>
          <w:p w14:paraId="2852ED95" w14:textId="320E25C6"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74,143,234</w:t>
            </w:r>
          </w:p>
        </w:tc>
        <w:tc>
          <w:tcPr>
            <w:tcW w:w="675" w:type="dxa"/>
            <w:tcBorders>
              <w:top w:val="nil"/>
              <w:bottom w:val="nil"/>
            </w:tcBorders>
            <w:vAlign w:val="center"/>
          </w:tcPr>
          <w:p w14:paraId="10712807" w14:textId="203A3299"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99.82</w:t>
            </w:r>
          </w:p>
        </w:tc>
        <w:tc>
          <w:tcPr>
            <w:tcW w:w="1762" w:type="dxa"/>
            <w:tcBorders>
              <w:top w:val="nil"/>
              <w:bottom w:val="nil"/>
            </w:tcBorders>
            <w:vAlign w:val="center"/>
          </w:tcPr>
          <w:p w14:paraId="60193F2D" w14:textId="55A6D76B"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69,821,801</w:t>
            </w:r>
          </w:p>
        </w:tc>
        <w:tc>
          <w:tcPr>
            <w:tcW w:w="672" w:type="dxa"/>
            <w:tcBorders>
              <w:top w:val="nil"/>
              <w:bottom w:val="nil"/>
            </w:tcBorders>
            <w:vAlign w:val="center"/>
          </w:tcPr>
          <w:p w14:paraId="439988C0" w14:textId="16A3A17F"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sz w:val="20"/>
              </w:rPr>
              <w:t>100.00</w:t>
            </w:r>
          </w:p>
        </w:tc>
        <w:tc>
          <w:tcPr>
            <w:tcW w:w="1182" w:type="dxa"/>
            <w:tcBorders>
              <w:top w:val="nil"/>
              <w:bottom w:val="nil"/>
            </w:tcBorders>
            <w:vAlign w:val="center"/>
          </w:tcPr>
          <w:p w14:paraId="741FFAB3" w14:textId="5EB83139"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noProof/>
                <w:spacing w:val="8"/>
                <w:sz w:val="20"/>
              </w:rPr>
              <w:t>4,321,433</w:t>
            </w:r>
          </w:p>
        </w:tc>
        <w:tc>
          <w:tcPr>
            <w:tcW w:w="853" w:type="dxa"/>
            <w:tcBorders>
              <w:top w:val="nil"/>
              <w:bottom w:val="nil"/>
              <w:right w:val="nil"/>
            </w:tcBorders>
            <w:vAlign w:val="center"/>
          </w:tcPr>
          <w:p w14:paraId="09E193C6" w14:textId="0AF1BDDC" w:rsidR="00B31E0F" w:rsidRPr="00B31E0F" w:rsidRDefault="00B31E0F" w:rsidP="00B31E0F">
            <w:pPr>
              <w:ind w:rightChars="20" w:right="48"/>
              <w:jc w:val="right"/>
              <w:rPr>
                <w:rFonts w:asciiTheme="majorEastAsia" w:eastAsiaTheme="majorEastAsia" w:hAnsiTheme="majorEastAsia"/>
                <w:bCs/>
                <w:spacing w:val="8"/>
                <w:sz w:val="20"/>
              </w:rPr>
            </w:pPr>
            <w:r w:rsidRPr="00B31E0F">
              <w:rPr>
                <w:rFonts w:ascii="新細明體" w:hAnsi="新細明體"/>
                <w:spacing w:val="8"/>
                <w:kern w:val="0"/>
                <w:sz w:val="20"/>
              </w:rPr>
              <w:t>6.19</w:t>
            </w:r>
          </w:p>
        </w:tc>
      </w:tr>
      <w:tr w:rsidR="00B31E0F" w:rsidRPr="00F23A20" w14:paraId="31DCBB50" w14:textId="77777777" w:rsidTr="007D678B">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69"/>
        </w:trPr>
        <w:tc>
          <w:tcPr>
            <w:tcW w:w="3020" w:type="dxa"/>
            <w:tcBorders>
              <w:top w:val="nil"/>
              <w:left w:val="nil"/>
              <w:bottom w:val="single" w:sz="6" w:space="0" w:color="auto"/>
            </w:tcBorders>
            <w:vAlign w:val="center"/>
          </w:tcPr>
          <w:p w14:paraId="3EF0366A" w14:textId="77777777" w:rsidR="00B31E0F" w:rsidRPr="00F23A20" w:rsidRDefault="00B31E0F" w:rsidP="00B31E0F">
            <w:pPr>
              <w:ind w:left="14" w:right="42"/>
              <w:jc w:val="distribute"/>
              <w:rPr>
                <w:rFonts w:ascii="標楷體" w:hAnsi="標楷體"/>
                <w:b/>
                <w:spacing w:val="-6"/>
                <w:kern w:val="0"/>
                <w:sz w:val="22"/>
              </w:rPr>
            </w:pPr>
            <w:r w:rsidRPr="00F23A20">
              <w:rPr>
                <w:rFonts w:ascii="標楷體" w:hAnsi="標楷體" w:hint="eastAsia"/>
                <w:b/>
                <w:noProof/>
                <w:spacing w:val="-6"/>
                <w:kern w:val="0"/>
                <w:sz w:val="22"/>
              </w:rPr>
              <w:t>合計</w:t>
            </w:r>
          </w:p>
        </w:tc>
        <w:tc>
          <w:tcPr>
            <w:tcW w:w="1763" w:type="dxa"/>
            <w:tcBorders>
              <w:top w:val="nil"/>
              <w:bottom w:val="single" w:sz="6" w:space="0" w:color="auto"/>
            </w:tcBorders>
            <w:vAlign w:val="center"/>
          </w:tcPr>
          <w:p w14:paraId="2064624B" w14:textId="556B9EBA"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74,274,234</w:t>
            </w:r>
          </w:p>
        </w:tc>
        <w:tc>
          <w:tcPr>
            <w:tcW w:w="675" w:type="dxa"/>
            <w:tcBorders>
              <w:top w:val="nil"/>
              <w:bottom w:val="single" w:sz="6" w:space="0" w:color="auto"/>
            </w:tcBorders>
            <w:vAlign w:val="center"/>
          </w:tcPr>
          <w:p w14:paraId="461B8C4C" w14:textId="6B775155"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762" w:type="dxa"/>
            <w:tcBorders>
              <w:top w:val="nil"/>
              <w:bottom w:val="single" w:sz="6" w:space="0" w:color="auto"/>
            </w:tcBorders>
            <w:vAlign w:val="center"/>
          </w:tcPr>
          <w:p w14:paraId="29E20A2A" w14:textId="289A9FEB"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69,821,801</w:t>
            </w:r>
          </w:p>
        </w:tc>
        <w:tc>
          <w:tcPr>
            <w:tcW w:w="672" w:type="dxa"/>
            <w:tcBorders>
              <w:top w:val="nil"/>
              <w:bottom w:val="single" w:sz="6" w:space="0" w:color="auto"/>
            </w:tcBorders>
            <w:vAlign w:val="center"/>
          </w:tcPr>
          <w:p w14:paraId="5FACBCD4" w14:textId="4326837A"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sz w:val="20"/>
              </w:rPr>
              <w:t>100.00</w:t>
            </w:r>
          </w:p>
        </w:tc>
        <w:tc>
          <w:tcPr>
            <w:tcW w:w="1182" w:type="dxa"/>
            <w:tcBorders>
              <w:top w:val="nil"/>
              <w:bottom w:val="single" w:sz="6" w:space="0" w:color="auto"/>
            </w:tcBorders>
            <w:vAlign w:val="center"/>
          </w:tcPr>
          <w:p w14:paraId="00D50D7A" w14:textId="795F4BB1"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noProof/>
                <w:spacing w:val="8"/>
                <w:sz w:val="20"/>
              </w:rPr>
              <w:t>4,452,433</w:t>
            </w:r>
          </w:p>
        </w:tc>
        <w:tc>
          <w:tcPr>
            <w:tcW w:w="853" w:type="dxa"/>
            <w:tcBorders>
              <w:top w:val="nil"/>
              <w:bottom w:val="single" w:sz="6" w:space="0" w:color="auto"/>
              <w:right w:val="nil"/>
            </w:tcBorders>
            <w:vAlign w:val="center"/>
          </w:tcPr>
          <w:p w14:paraId="0872A97C" w14:textId="721D9132" w:rsidR="00B31E0F" w:rsidRPr="00B31E0F" w:rsidRDefault="00B31E0F" w:rsidP="00B31E0F">
            <w:pPr>
              <w:ind w:rightChars="20" w:right="48"/>
              <w:jc w:val="right"/>
              <w:rPr>
                <w:rFonts w:asciiTheme="majorEastAsia" w:eastAsiaTheme="majorEastAsia" w:hAnsiTheme="majorEastAsia"/>
                <w:b/>
                <w:spacing w:val="8"/>
                <w:sz w:val="20"/>
              </w:rPr>
            </w:pPr>
            <w:r w:rsidRPr="00B31E0F">
              <w:rPr>
                <w:rFonts w:ascii="新細明體" w:hAnsi="新細明體"/>
                <w:b/>
                <w:spacing w:val="8"/>
                <w:kern w:val="0"/>
                <w:sz w:val="20"/>
              </w:rPr>
              <w:t>6.38</w:t>
            </w:r>
          </w:p>
        </w:tc>
      </w:tr>
    </w:tbl>
    <w:p w14:paraId="7C0AB30E" w14:textId="77777777" w:rsidR="00E062B8" w:rsidRPr="00F23A20" w:rsidRDefault="00E062B8" w:rsidP="001C7292">
      <w:pPr>
        <w:spacing w:line="240" w:lineRule="exact"/>
        <w:ind w:left="371" w:hangingChars="206" w:hanging="371"/>
        <w:jc w:val="both"/>
      </w:pPr>
      <w:proofErr w:type="gramStart"/>
      <w:r w:rsidRPr="00F23A20">
        <w:rPr>
          <w:rFonts w:ascii="標楷體" w:hAnsi="標楷體" w:hint="eastAsia"/>
          <w:sz w:val="18"/>
          <w:szCs w:val="18"/>
        </w:rPr>
        <w:t>註</w:t>
      </w:r>
      <w:proofErr w:type="gramEnd"/>
      <w:r w:rsidRPr="00F23A20">
        <w:rPr>
          <w:rFonts w:ascii="標楷體" w:hAnsi="標楷體" w:hint="eastAsia"/>
          <w:sz w:val="18"/>
          <w:szCs w:val="18"/>
        </w:rPr>
        <w:t>：</w:t>
      </w:r>
      <w:proofErr w:type="gramStart"/>
      <w:r w:rsidRPr="00F23A20">
        <w:rPr>
          <w:rFonts w:ascii="標楷體" w:hAnsi="標楷體" w:hint="eastAsia"/>
          <w:sz w:val="18"/>
          <w:szCs w:val="18"/>
        </w:rPr>
        <w:t>本表編製</w:t>
      </w:r>
      <w:proofErr w:type="gramEnd"/>
      <w:r w:rsidRPr="00F23A20">
        <w:rPr>
          <w:rFonts w:ascii="標楷體" w:hAnsi="標楷體" w:hint="eastAsia"/>
          <w:sz w:val="18"/>
          <w:szCs w:val="18"/>
        </w:rPr>
        <w:t>基礎係依會計法刪除第29條後，納入固定資產及長期負債等科目，與預算編列基礎不同。</w:t>
      </w:r>
    </w:p>
    <w:p w14:paraId="56EE6E0A" w14:textId="77777777" w:rsidR="00E062B8" w:rsidRPr="00452DD3" w:rsidRDefault="00E062B8" w:rsidP="001C7292">
      <w:pPr>
        <w:overflowPunct w:val="0"/>
        <w:adjustRightInd w:val="0"/>
        <w:snapToGrid w:val="0"/>
        <w:jc w:val="both"/>
        <w:rPr>
          <w:color w:val="000000" w:themeColor="text1"/>
          <w:sz w:val="2"/>
          <w:szCs w:val="2"/>
        </w:rPr>
      </w:pPr>
    </w:p>
    <w:p w14:paraId="14006055" w14:textId="77777777" w:rsidR="00E062B8" w:rsidRPr="00452DD3" w:rsidRDefault="00E062B8" w:rsidP="005675B5">
      <w:pPr>
        <w:spacing w:line="20" w:lineRule="exact"/>
        <w:jc w:val="center"/>
        <w:rPr>
          <w:color w:val="000000" w:themeColor="text1"/>
        </w:rPr>
      </w:pPr>
    </w:p>
    <w:p w14:paraId="6D7C6987" w14:textId="77777777" w:rsidR="00E062B8" w:rsidRPr="00452DD3" w:rsidRDefault="00E062B8" w:rsidP="005675B5">
      <w:pPr>
        <w:spacing w:line="20" w:lineRule="exact"/>
        <w:jc w:val="both"/>
        <w:rPr>
          <w:color w:val="000000" w:themeColor="text1"/>
        </w:rPr>
      </w:pPr>
    </w:p>
    <w:p w14:paraId="58E95947" w14:textId="77777777" w:rsidR="00E062B8" w:rsidRPr="00452DD3" w:rsidRDefault="00E062B8" w:rsidP="005675B5">
      <w:pPr>
        <w:spacing w:line="20" w:lineRule="exact"/>
        <w:jc w:val="center"/>
        <w:rPr>
          <w:color w:val="000000" w:themeColor="text1"/>
        </w:rPr>
      </w:pPr>
    </w:p>
    <w:p w14:paraId="0B12CEBD" w14:textId="77777777" w:rsidR="00E062B8" w:rsidRPr="00452DD3" w:rsidRDefault="00E062B8" w:rsidP="005675B5">
      <w:pPr>
        <w:spacing w:line="20" w:lineRule="exact"/>
        <w:jc w:val="both"/>
        <w:rPr>
          <w:color w:val="000000" w:themeColor="text1"/>
        </w:rPr>
      </w:pPr>
    </w:p>
    <w:p w14:paraId="6B91E93F" w14:textId="77777777" w:rsidR="00E062B8" w:rsidRPr="00452DD3" w:rsidRDefault="00E062B8" w:rsidP="00D71434">
      <w:pPr>
        <w:pStyle w:val="aff9"/>
        <w:snapToGrid w:val="0"/>
        <w:spacing w:before="0" w:line="240" w:lineRule="auto"/>
        <w:ind w:firstLineChars="300" w:firstLine="721"/>
        <w:rPr>
          <w:color w:val="000000" w:themeColor="text1"/>
          <w:spacing w:val="0"/>
          <w:sz w:val="24"/>
          <w:szCs w:val="24"/>
        </w:rPr>
      </w:pPr>
      <w:r w:rsidRPr="00452DD3">
        <w:rPr>
          <w:rFonts w:hint="eastAsia"/>
          <w:color w:val="000000" w:themeColor="text1"/>
          <w:spacing w:val="0"/>
          <w:sz w:val="24"/>
          <w:szCs w:val="24"/>
        </w:rPr>
        <w:lastRenderedPageBreak/>
        <w:t>2</w:t>
      </w:r>
      <w:r w:rsidRPr="00452DD3">
        <w:rPr>
          <w:color w:val="000000" w:themeColor="text1"/>
          <w:spacing w:val="0"/>
          <w:sz w:val="24"/>
          <w:szCs w:val="24"/>
        </w:rPr>
        <w:t>.</w:t>
      </w:r>
      <w:r w:rsidRPr="00452DD3">
        <w:rPr>
          <w:rFonts w:hint="eastAsia"/>
          <w:color w:val="000000" w:themeColor="text1"/>
          <w:spacing w:val="0"/>
          <w:sz w:val="24"/>
          <w:szCs w:val="24"/>
        </w:rPr>
        <w:t>連江縣地方教育發展基金</w:t>
      </w:r>
    </w:p>
    <w:p w14:paraId="57AE05C1" w14:textId="26A857B3" w:rsidR="00E062B8" w:rsidRPr="00452DD3" w:rsidRDefault="00E062B8" w:rsidP="00D71434">
      <w:pPr>
        <w:kinsoku w:val="0"/>
        <w:overflowPunct w:val="0"/>
        <w:snapToGrid w:val="0"/>
        <w:spacing w:beforeLines="50" w:before="120" w:after="100" w:afterAutospacing="1"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連江縣政府為充實</w:t>
      </w:r>
      <w:r>
        <w:rPr>
          <w:rFonts w:ascii="標楷體" w:hAnsi="標楷體" w:hint="eastAsia"/>
          <w:color w:val="000000" w:themeColor="text1"/>
          <w:szCs w:val="24"/>
        </w:rPr>
        <w:t>及</w:t>
      </w:r>
      <w:r w:rsidRPr="00452DD3">
        <w:rPr>
          <w:rFonts w:ascii="標楷體" w:hAnsi="標楷體" w:hint="eastAsia"/>
          <w:color w:val="000000" w:themeColor="text1"/>
          <w:szCs w:val="24"/>
        </w:rPr>
        <w:t>保障教育經費，</w:t>
      </w:r>
      <w:r>
        <w:rPr>
          <w:rFonts w:ascii="標楷體" w:hAnsi="標楷體" w:hint="eastAsia"/>
          <w:color w:val="000000" w:themeColor="text1"/>
          <w:szCs w:val="24"/>
        </w:rPr>
        <w:t>並</w:t>
      </w:r>
      <w:r w:rsidRPr="00452DD3">
        <w:rPr>
          <w:rFonts w:ascii="標楷體" w:hAnsi="標楷體" w:hint="eastAsia"/>
          <w:color w:val="000000" w:themeColor="text1"/>
          <w:szCs w:val="24"/>
        </w:rPr>
        <w:t>使</w:t>
      </w:r>
      <w:r>
        <w:rPr>
          <w:rFonts w:ascii="標楷體" w:hAnsi="標楷體" w:hint="eastAsia"/>
          <w:color w:val="000000" w:themeColor="text1"/>
          <w:szCs w:val="24"/>
        </w:rPr>
        <w:t>相關</w:t>
      </w:r>
      <w:r w:rsidRPr="00452DD3">
        <w:rPr>
          <w:rFonts w:ascii="標楷體" w:hAnsi="標楷體" w:hint="eastAsia"/>
          <w:color w:val="000000" w:themeColor="text1"/>
          <w:szCs w:val="24"/>
        </w:rPr>
        <w:t>經費發揮效益，依教育經費編列與管理法規定，設立連江縣地方教育發展基金，包括教育處、各國民中小學、中山國民中學、各國民小學、家庭教育中心等10個分預算。該基金</w:t>
      </w:r>
      <w:proofErr w:type="gramStart"/>
      <w:r w:rsidRPr="00452DD3">
        <w:rPr>
          <w:rFonts w:ascii="標楷體" w:hAnsi="標楷體" w:hint="eastAsia"/>
          <w:color w:val="000000" w:themeColor="text1"/>
          <w:szCs w:val="24"/>
        </w:rPr>
        <w:t>11</w:t>
      </w:r>
      <w:r w:rsidR="00D6371E">
        <w:rPr>
          <w:rFonts w:ascii="標楷體" w:hAnsi="標楷體"/>
          <w:color w:val="000000" w:themeColor="text1"/>
          <w:szCs w:val="24"/>
        </w:rPr>
        <w:t>4</w:t>
      </w:r>
      <w:proofErr w:type="gramEnd"/>
      <w:r w:rsidRPr="00452DD3">
        <w:rPr>
          <w:rFonts w:ascii="標楷體" w:hAnsi="標楷體" w:hint="eastAsia"/>
          <w:color w:val="000000" w:themeColor="text1"/>
          <w:szCs w:val="24"/>
        </w:rPr>
        <w:t>年度各項業務計畫及預算之執行等，經予書面審核，並</w:t>
      </w:r>
      <w:r w:rsidR="003B56C3">
        <w:rPr>
          <w:rFonts w:ascii="標楷體" w:hAnsi="標楷體" w:hint="eastAsia"/>
          <w:color w:val="000000" w:themeColor="text1"/>
          <w:szCs w:val="24"/>
        </w:rPr>
        <w:t>於期中</w:t>
      </w:r>
      <w:r w:rsidRPr="00452DD3">
        <w:rPr>
          <w:rFonts w:ascii="標楷體" w:hAnsi="標楷體" w:hint="eastAsia"/>
          <w:color w:val="000000" w:themeColor="text1"/>
          <w:szCs w:val="24"/>
        </w:rPr>
        <w:t>派員就地抽查，茲將查核結果說明如次：</w:t>
      </w:r>
    </w:p>
    <w:p w14:paraId="4A1F9E4C" w14:textId="77777777" w:rsidR="00E062B8" w:rsidRPr="00452DD3" w:rsidRDefault="00E062B8" w:rsidP="007B18AF">
      <w:pPr>
        <w:adjustRightInd w:val="0"/>
        <w:snapToGrid w:val="0"/>
        <w:spacing w:beforeLines="50" w:before="120" w:line="480" w:lineRule="exact"/>
        <w:ind w:firstLineChars="400" w:firstLine="961"/>
        <w:jc w:val="both"/>
        <w:rPr>
          <w:rFonts w:ascii="標楷體" w:hAnsi="標楷體"/>
          <w:b/>
          <w:color w:val="000000" w:themeColor="text1"/>
          <w:szCs w:val="24"/>
        </w:rPr>
      </w:pPr>
      <w:bookmarkStart w:id="1" w:name="_Hlk230704515"/>
      <w:r w:rsidRPr="00452DD3">
        <w:rPr>
          <w:rFonts w:ascii="標楷體" w:hAnsi="標楷體" w:hint="eastAsia"/>
          <w:b/>
          <w:bCs/>
          <w:color w:val="000000" w:themeColor="text1"/>
          <w:szCs w:val="24"/>
        </w:rPr>
        <w:t>（1）</w:t>
      </w:r>
      <w:r w:rsidRPr="00452DD3">
        <w:rPr>
          <w:rFonts w:ascii="標楷體" w:hAnsi="標楷體" w:hint="eastAsia"/>
          <w:b/>
          <w:color w:val="000000" w:themeColor="text1"/>
          <w:szCs w:val="24"/>
        </w:rPr>
        <w:t>業務計畫實施情形之查核</w:t>
      </w:r>
    </w:p>
    <w:p w14:paraId="3A0893A4" w14:textId="72D702C9" w:rsidR="00E062B8" w:rsidRPr="00452DD3" w:rsidRDefault="00E062B8" w:rsidP="007B18AF">
      <w:pPr>
        <w:kinsoku w:val="0"/>
        <w:overflowPunct w:val="0"/>
        <w:snapToGrid w:val="0"/>
        <w:spacing w:beforeLines="50" w:before="120" w:afterLines="50" w:after="120" w:line="480" w:lineRule="exact"/>
        <w:ind w:firstLineChars="200" w:firstLine="472"/>
        <w:jc w:val="both"/>
        <w:rPr>
          <w:rFonts w:ascii="標楷體" w:hAnsi="標楷體"/>
          <w:color w:val="000000" w:themeColor="text1"/>
          <w:spacing w:val="-2"/>
          <w:szCs w:val="24"/>
        </w:rPr>
      </w:pPr>
      <w:r w:rsidRPr="00452DD3">
        <w:rPr>
          <w:rFonts w:ascii="標楷體" w:hAnsi="標楷體" w:hint="eastAsia"/>
          <w:color w:val="000000" w:themeColor="text1"/>
          <w:spacing w:val="-2"/>
          <w:szCs w:val="24"/>
        </w:rPr>
        <w:t>該基金主要業務係辦理國民教育、學前教育等各項教育計畫及</w:t>
      </w:r>
      <w:proofErr w:type="gramStart"/>
      <w:r w:rsidRPr="00452DD3">
        <w:rPr>
          <w:rFonts w:ascii="標楷體" w:hAnsi="標楷體" w:hint="eastAsia"/>
          <w:color w:val="000000" w:themeColor="text1"/>
          <w:spacing w:val="-2"/>
          <w:szCs w:val="24"/>
        </w:rPr>
        <w:t>汰</w:t>
      </w:r>
      <w:proofErr w:type="gramEnd"/>
      <w:r w:rsidRPr="00452DD3">
        <w:rPr>
          <w:rFonts w:ascii="標楷體" w:hAnsi="標楷體" w:hint="eastAsia"/>
          <w:color w:val="000000" w:themeColor="text1"/>
          <w:spacing w:val="-2"/>
          <w:szCs w:val="24"/>
        </w:rPr>
        <w:t>換、充實各項設備等。</w:t>
      </w:r>
      <w:proofErr w:type="gramStart"/>
      <w:r w:rsidRPr="00452DD3">
        <w:rPr>
          <w:rFonts w:ascii="標楷體" w:hAnsi="標楷體" w:hint="eastAsia"/>
          <w:color w:val="000000" w:themeColor="text1"/>
          <w:spacing w:val="-2"/>
          <w:szCs w:val="24"/>
        </w:rPr>
        <w:t>11</w:t>
      </w:r>
      <w:r w:rsidR="00D6371E">
        <w:rPr>
          <w:rFonts w:ascii="標楷體" w:hAnsi="標楷體"/>
          <w:color w:val="000000" w:themeColor="text1"/>
          <w:spacing w:val="-2"/>
          <w:szCs w:val="24"/>
        </w:rPr>
        <w:t>4</w:t>
      </w:r>
      <w:proofErr w:type="gramEnd"/>
      <w:r w:rsidRPr="00452DD3">
        <w:rPr>
          <w:rFonts w:ascii="標楷體" w:hAnsi="標楷體" w:hint="eastAsia"/>
          <w:color w:val="000000" w:themeColor="text1"/>
          <w:spacing w:val="-2"/>
          <w:szCs w:val="24"/>
        </w:rPr>
        <w:t>年度業務計畫7項，實施結果，實際數較原預計增加者1項</w:t>
      </w:r>
      <w:r w:rsidRPr="00452DD3">
        <w:rPr>
          <w:rFonts w:ascii="新細明體" w:eastAsia="新細明體" w:hAnsi="新細明體" w:hint="eastAsia"/>
          <w:color w:val="000000" w:themeColor="text1"/>
          <w:spacing w:val="-2"/>
          <w:szCs w:val="24"/>
        </w:rPr>
        <w:t>，</w:t>
      </w:r>
      <w:r w:rsidRPr="00452DD3">
        <w:rPr>
          <w:rFonts w:ascii="標楷體" w:hAnsi="標楷體" w:hint="eastAsia"/>
          <w:color w:val="000000" w:themeColor="text1"/>
          <w:spacing w:val="-2"/>
          <w:szCs w:val="24"/>
        </w:rPr>
        <w:t>減少者6項，執行情形列表如次：</w:t>
      </w:r>
    </w:p>
    <w:tbl>
      <w:tblPr>
        <w:tblW w:w="100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2163"/>
        <w:gridCol w:w="757"/>
        <w:gridCol w:w="1049"/>
        <w:gridCol w:w="1022"/>
        <w:gridCol w:w="919"/>
        <w:gridCol w:w="742"/>
        <w:gridCol w:w="3370"/>
      </w:tblGrid>
      <w:tr w:rsidR="00E062B8" w:rsidRPr="00452DD3" w14:paraId="7EB5AE5D" w14:textId="77777777" w:rsidTr="001C7292">
        <w:trPr>
          <w:trHeight w:hRule="exact" w:val="397"/>
          <w:jc w:val="center"/>
        </w:trPr>
        <w:tc>
          <w:tcPr>
            <w:tcW w:w="2163" w:type="dxa"/>
            <w:vMerge w:val="restart"/>
            <w:tcBorders>
              <w:top w:val="single" w:sz="6" w:space="0" w:color="auto"/>
              <w:left w:val="nil"/>
            </w:tcBorders>
            <w:shd w:val="clear" w:color="auto" w:fill="auto"/>
            <w:vAlign w:val="center"/>
          </w:tcPr>
          <w:p w14:paraId="7614BFBC" w14:textId="77777777" w:rsidR="00E062B8" w:rsidRPr="00452DD3" w:rsidRDefault="00E062B8" w:rsidP="001C7292">
            <w:pPr>
              <w:snapToGrid w:val="0"/>
              <w:ind w:rightChars="20" w:right="48"/>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項目</w:t>
            </w:r>
          </w:p>
        </w:tc>
        <w:tc>
          <w:tcPr>
            <w:tcW w:w="757" w:type="dxa"/>
            <w:vMerge w:val="restart"/>
            <w:tcBorders>
              <w:top w:val="single" w:sz="6" w:space="0" w:color="auto"/>
            </w:tcBorders>
            <w:vAlign w:val="center"/>
          </w:tcPr>
          <w:p w14:paraId="150C823D" w14:textId="77777777" w:rsidR="00E062B8" w:rsidRPr="00452DD3" w:rsidRDefault="00E062B8" w:rsidP="001C729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單位</w:t>
            </w:r>
          </w:p>
        </w:tc>
        <w:tc>
          <w:tcPr>
            <w:tcW w:w="1049" w:type="dxa"/>
            <w:vMerge w:val="restart"/>
            <w:tcBorders>
              <w:top w:val="single" w:sz="6" w:space="0" w:color="auto"/>
            </w:tcBorders>
            <w:shd w:val="clear" w:color="auto" w:fill="auto"/>
            <w:vAlign w:val="center"/>
          </w:tcPr>
          <w:p w14:paraId="1BED2A37"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預計數</w:t>
            </w:r>
          </w:p>
        </w:tc>
        <w:tc>
          <w:tcPr>
            <w:tcW w:w="1022" w:type="dxa"/>
            <w:vMerge w:val="restart"/>
            <w:tcBorders>
              <w:top w:val="single" w:sz="6" w:space="0" w:color="auto"/>
            </w:tcBorders>
            <w:shd w:val="clear" w:color="auto" w:fill="auto"/>
            <w:vAlign w:val="center"/>
          </w:tcPr>
          <w:p w14:paraId="74794177"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實際數</w:t>
            </w:r>
          </w:p>
        </w:tc>
        <w:tc>
          <w:tcPr>
            <w:tcW w:w="5031" w:type="dxa"/>
            <w:gridSpan w:val="3"/>
            <w:tcBorders>
              <w:top w:val="single" w:sz="6" w:space="0" w:color="auto"/>
              <w:bottom w:val="single" w:sz="4" w:space="0" w:color="auto"/>
              <w:right w:val="nil"/>
            </w:tcBorders>
            <w:shd w:val="clear" w:color="auto" w:fill="auto"/>
            <w:vAlign w:val="center"/>
          </w:tcPr>
          <w:p w14:paraId="6AD168FD" w14:textId="77777777" w:rsidR="00E062B8" w:rsidRPr="00452DD3" w:rsidRDefault="00E062B8" w:rsidP="001C7292">
            <w:pPr>
              <w:snapToGrid w:val="0"/>
              <w:ind w:rightChars="23" w:right="55" w:firstLineChars="19" w:firstLine="42"/>
              <w:jc w:val="distribute"/>
              <w:rPr>
                <w:rFonts w:ascii="標楷體" w:hAnsi="標楷體" w:cs="新細明體"/>
                <w:bCs/>
                <w:color w:val="000000" w:themeColor="text1"/>
                <w:sz w:val="22"/>
                <w:szCs w:val="22"/>
              </w:rPr>
            </w:pPr>
            <w:r w:rsidRPr="00452DD3">
              <w:rPr>
                <w:rFonts w:ascii="標楷體" w:hAnsi="標楷體" w:hint="eastAsia"/>
                <w:bCs/>
                <w:color w:val="000000" w:themeColor="text1"/>
                <w:sz w:val="22"/>
                <w:szCs w:val="22"/>
              </w:rPr>
              <w:t>比較增減</w:t>
            </w:r>
          </w:p>
        </w:tc>
      </w:tr>
      <w:tr w:rsidR="00E062B8" w:rsidRPr="00452DD3" w14:paraId="5FAFABB8" w14:textId="77777777" w:rsidTr="001C7292">
        <w:trPr>
          <w:trHeight w:hRule="exact" w:val="397"/>
          <w:jc w:val="center"/>
        </w:trPr>
        <w:tc>
          <w:tcPr>
            <w:tcW w:w="2163" w:type="dxa"/>
            <w:vMerge/>
            <w:tcBorders>
              <w:left w:val="nil"/>
              <w:bottom w:val="single" w:sz="6" w:space="0" w:color="auto"/>
            </w:tcBorders>
            <w:shd w:val="clear" w:color="auto" w:fill="auto"/>
            <w:vAlign w:val="center"/>
          </w:tcPr>
          <w:p w14:paraId="1AEF1AC0" w14:textId="77777777" w:rsidR="00E062B8" w:rsidRPr="00452DD3" w:rsidRDefault="00E062B8" w:rsidP="001C7292">
            <w:pPr>
              <w:snapToGrid w:val="0"/>
              <w:ind w:rightChars="20" w:right="48"/>
              <w:jc w:val="distribute"/>
              <w:rPr>
                <w:rFonts w:ascii="標楷體" w:hAnsi="標楷體"/>
                <w:bCs/>
                <w:color w:val="000000" w:themeColor="text1"/>
                <w:sz w:val="22"/>
                <w:szCs w:val="22"/>
              </w:rPr>
            </w:pPr>
          </w:p>
        </w:tc>
        <w:tc>
          <w:tcPr>
            <w:tcW w:w="757" w:type="dxa"/>
            <w:vMerge/>
            <w:tcBorders>
              <w:bottom w:val="single" w:sz="6" w:space="0" w:color="auto"/>
            </w:tcBorders>
            <w:vAlign w:val="center"/>
          </w:tcPr>
          <w:p w14:paraId="61E2000E"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1049" w:type="dxa"/>
            <w:vMerge/>
            <w:tcBorders>
              <w:bottom w:val="single" w:sz="6" w:space="0" w:color="auto"/>
            </w:tcBorders>
            <w:shd w:val="clear" w:color="auto" w:fill="auto"/>
            <w:vAlign w:val="center"/>
          </w:tcPr>
          <w:p w14:paraId="3628FDCA"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1022" w:type="dxa"/>
            <w:vMerge/>
            <w:tcBorders>
              <w:bottom w:val="single" w:sz="6" w:space="0" w:color="auto"/>
            </w:tcBorders>
            <w:shd w:val="clear" w:color="auto" w:fill="auto"/>
            <w:vAlign w:val="center"/>
          </w:tcPr>
          <w:p w14:paraId="5D9D0D04" w14:textId="77777777" w:rsidR="00E062B8" w:rsidRPr="00452DD3" w:rsidRDefault="00E062B8" w:rsidP="001C7292">
            <w:pPr>
              <w:snapToGrid w:val="0"/>
              <w:ind w:rightChars="10" w:right="24"/>
              <w:jc w:val="distribute"/>
              <w:rPr>
                <w:rFonts w:ascii="標楷體" w:hAnsi="標楷體"/>
                <w:bCs/>
                <w:color w:val="000000" w:themeColor="text1"/>
                <w:sz w:val="22"/>
                <w:szCs w:val="22"/>
              </w:rPr>
            </w:pPr>
          </w:p>
        </w:tc>
        <w:tc>
          <w:tcPr>
            <w:tcW w:w="919" w:type="dxa"/>
            <w:tcBorders>
              <w:top w:val="single" w:sz="4" w:space="0" w:color="auto"/>
              <w:bottom w:val="single" w:sz="6" w:space="0" w:color="auto"/>
            </w:tcBorders>
            <w:shd w:val="clear" w:color="auto" w:fill="auto"/>
            <w:vAlign w:val="center"/>
          </w:tcPr>
          <w:p w14:paraId="6D093C19" w14:textId="77777777" w:rsidR="00E062B8" w:rsidRPr="00452DD3" w:rsidRDefault="00E062B8" w:rsidP="001C729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增減數</w:t>
            </w:r>
          </w:p>
        </w:tc>
        <w:tc>
          <w:tcPr>
            <w:tcW w:w="742" w:type="dxa"/>
            <w:tcBorders>
              <w:top w:val="single" w:sz="4" w:space="0" w:color="auto"/>
              <w:bottom w:val="single" w:sz="6" w:space="0" w:color="auto"/>
            </w:tcBorders>
            <w:shd w:val="clear" w:color="auto" w:fill="auto"/>
            <w:vAlign w:val="center"/>
          </w:tcPr>
          <w:p w14:paraId="16538FA2" w14:textId="77777777" w:rsidR="00E062B8" w:rsidRPr="00452DD3" w:rsidRDefault="00E062B8" w:rsidP="001C7292">
            <w:pPr>
              <w:snapToGrid w:val="0"/>
              <w:ind w:rightChars="10" w:right="24"/>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w:t>
            </w:r>
          </w:p>
        </w:tc>
        <w:tc>
          <w:tcPr>
            <w:tcW w:w="3370" w:type="dxa"/>
            <w:tcBorders>
              <w:top w:val="single" w:sz="4" w:space="0" w:color="auto"/>
              <w:bottom w:val="single" w:sz="6" w:space="0" w:color="auto"/>
              <w:right w:val="nil"/>
            </w:tcBorders>
            <w:vAlign w:val="center"/>
          </w:tcPr>
          <w:p w14:paraId="1EB9F9C5" w14:textId="77777777" w:rsidR="00E062B8" w:rsidRPr="00452DD3" w:rsidRDefault="00E062B8" w:rsidP="001C7292">
            <w:pPr>
              <w:snapToGrid w:val="0"/>
              <w:ind w:rightChars="23" w:right="55" w:firstLineChars="19" w:firstLine="42"/>
              <w:jc w:val="distribute"/>
              <w:rPr>
                <w:rFonts w:ascii="標楷體" w:hAnsi="標楷體"/>
                <w:bCs/>
                <w:color w:val="000000" w:themeColor="text1"/>
                <w:sz w:val="22"/>
                <w:szCs w:val="22"/>
              </w:rPr>
            </w:pPr>
            <w:r w:rsidRPr="00452DD3">
              <w:rPr>
                <w:rFonts w:ascii="標楷體" w:hAnsi="標楷體" w:hint="eastAsia"/>
                <w:bCs/>
                <w:color w:val="000000" w:themeColor="text1"/>
                <w:sz w:val="22"/>
                <w:szCs w:val="22"/>
              </w:rPr>
              <w:t>原因</w:t>
            </w:r>
          </w:p>
        </w:tc>
      </w:tr>
      <w:tr w:rsidR="00E062B8" w:rsidRPr="00452DD3" w14:paraId="39069D50" w14:textId="77777777" w:rsidTr="006470DC">
        <w:trPr>
          <w:trHeight w:val="618"/>
          <w:jc w:val="center"/>
        </w:trPr>
        <w:tc>
          <w:tcPr>
            <w:tcW w:w="2163" w:type="dxa"/>
            <w:tcBorders>
              <w:top w:val="single" w:sz="6" w:space="0" w:color="auto"/>
              <w:left w:val="nil"/>
              <w:bottom w:val="nil"/>
            </w:tcBorders>
            <w:shd w:val="clear" w:color="auto" w:fill="auto"/>
            <w:vAlign w:val="center"/>
          </w:tcPr>
          <w:p w14:paraId="715B91AD"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國民教育計畫</w:t>
            </w:r>
          </w:p>
        </w:tc>
        <w:tc>
          <w:tcPr>
            <w:tcW w:w="757" w:type="dxa"/>
            <w:tcBorders>
              <w:top w:val="single" w:sz="6" w:space="0" w:color="auto"/>
              <w:bottom w:val="nil"/>
            </w:tcBorders>
            <w:vAlign w:val="center"/>
          </w:tcPr>
          <w:p w14:paraId="60F07FE6"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single" w:sz="6" w:space="0" w:color="auto"/>
              <w:bottom w:val="nil"/>
            </w:tcBorders>
            <w:shd w:val="clear" w:color="auto" w:fill="auto"/>
            <w:vAlign w:val="center"/>
          </w:tcPr>
          <w:p w14:paraId="056783AF" w14:textId="741FA875"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5</w:t>
            </w:r>
            <w:r w:rsidR="00F05ACF">
              <w:rPr>
                <w:rFonts w:asciiTheme="minorEastAsia" w:eastAsiaTheme="minorEastAsia" w:hAnsiTheme="minorEastAsia"/>
                <w:color w:val="000000" w:themeColor="text1"/>
                <w:spacing w:val="8"/>
                <w:sz w:val="20"/>
              </w:rPr>
              <w:t>91</w:t>
            </w:r>
            <w:r w:rsidRPr="009C0566">
              <w:rPr>
                <w:rFonts w:asciiTheme="minorEastAsia" w:eastAsiaTheme="minorEastAsia" w:hAnsiTheme="minorEastAsia"/>
                <w:color w:val="000000" w:themeColor="text1"/>
                <w:spacing w:val="8"/>
                <w:sz w:val="20"/>
              </w:rPr>
              <w:t>,1</w:t>
            </w:r>
            <w:r w:rsidR="00F05ACF">
              <w:rPr>
                <w:rFonts w:asciiTheme="minorEastAsia" w:eastAsiaTheme="minorEastAsia" w:hAnsiTheme="minorEastAsia"/>
                <w:color w:val="000000" w:themeColor="text1"/>
                <w:spacing w:val="8"/>
                <w:sz w:val="20"/>
              </w:rPr>
              <w:t>80</w:t>
            </w:r>
          </w:p>
        </w:tc>
        <w:tc>
          <w:tcPr>
            <w:tcW w:w="1022" w:type="dxa"/>
            <w:tcBorders>
              <w:top w:val="single" w:sz="6" w:space="0" w:color="auto"/>
              <w:bottom w:val="nil"/>
            </w:tcBorders>
            <w:shd w:val="clear" w:color="auto" w:fill="auto"/>
            <w:vAlign w:val="center"/>
          </w:tcPr>
          <w:p w14:paraId="6F337DFA" w14:textId="63B64C95"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color w:val="000000" w:themeColor="text1"/>
                <w:spacing w:val="8"/>
                <w:sz w:val="20"/>
              </w:rPr>
              <w:t>5</w:t>
            </w:r>
            <w:r w:rsidR="00F05ACF">
              <w:rPr>
                <w:rFonts w:asciiTheme="minorEastAsia" w:eastAsiaTheme="minorEastAsia" w:hAnsiTheme="minorEastAsia"/>
                <w:color w:val="000000" w:themeColor="text1"/>
                <w:spacing w:val="8"/>
                <w:sz w:val="20"/>
              </w:rPr>
              <w:t>46</w:t>
            </w:r>
            <w:r w:rsidRPr="009C0566">
              <w:rPr>
                <w:rFonts w:asciiTheme="minorEastAsia" w:eastAsiaTheme="minorEastAsia" w:hAnsiTheme="minorEastAsia"/>
                <w:color w:val="000000" w:themeColor="text1"/>
                <w:spacing w:val="8"/>
                <w:sz w:val="20"/>
              </w:rPr>
              <w:t>,</w:t>
            </w:r>
            <w:r w:rsidR="00F05ACF">
              <w:rPr>
                <w:rFonts w:asciiTheme="minorEastAsia" w:eastAsiaTheme="minorEastAsia" w:hAnsiTheme="minorEastAsia"/>
                <w:color w:val="000000" w:themeColor="text1"/>
                <w:spacing w:val="8"/>
                <w:sz w:val="20"/>
              </w:rPr>
              <w:t>069</w:t>
            </w:r>
          </w:p>
        </w:tc>
        <w:tc>
          <w:tcPr>
            <w:tcW w:w="919" w:type="dxa"/>
            <w:tcBorders>
              <w:top w:val="single" w:sz="6" w:space="0" w:color="auto"/>
              <w:bottom w:val="nil"/>
            </w:tcBorders>
            <w:shd w:val="clear" w:color="auto" w:fill="auto"/>
            <w:vAlign w:val="center"/>
          </w:tcPr>
          <w:p w14:paraId="2574E2DF" w14:textId="4FCBCDA4"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4</w:t>
            </w:r>
            <w:r w:rsidR="00F05ACF">
              <w:rPr>
                <w:rFonts w:asciiTheme="minorEastAsia" w:eastAsiaTheme="minorEastAsia" w:hAnsiTheme="minorEastAsia"/>
                <w:color w:val="000000" w:themeColor="text1"/>
                <w:spacing w:val="8"/>
                <w:sz w:val="20"/>
              </w:rPr>
              <w:t>5</w:t>
            </w:r>
            <w:r w:rsidRPr="009C0566">
              <w:rPr>
                <w:rFonts w:asciiTheme="minorEastAsia" w:eastAsiaTheme="minorEastAsia" w:hAnsiTheme="minorEastAsia"/>
                <w:color w:val="000000" w:themeColor="text1"/>
                <w:spacing w:val="8"/>
                <w:sz w:val="20"/>
              </w:rPr>
              <w:t>,</w:t>
            </w:r>
            <w:r w:rsidR="00F05ACF">
              <w:rPr>
                <w:rFonts w:asciiTheme="minorEastAsia" w:eastAsiaTheme="minorEastAsia" w:hAnsiTheme="minorEastAsia"/>
                <w:color w:val="000000" w:themeColor="text1"/>
                <w:spacing w:val="8"/>
                <w:sz w:val="20"/>
              </w:rPr>
              <w:t>110</w:t>
            </w:r>
          </w:p>
        </w:tc>
        <w:tc>
          <w:tcPr>
            <w:tcW w:w="742" w:type="dxa"/>
            <w:tcBorders>
              <w:top w:val="single" w:sz="6" w:space="0" w:color="auto"/>
              <w:bottom w:val="nil"/>
            </w:tcBorders>
            <w:shd w:val="clear" w:color="auto" w:fill="auto"/>
            <w:vAlign w:val="center"/>
          </w:tcPr>
          <w:p w14:paraId="10305304" w14:textId="14A27B2B"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7</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6</w:t>
            </w:r>
            <w:r w:rsidR="00F05ACF">
              <w:rPr>
                <w:rFonts w:asciiTheme="minorEastAsia" w:eastAsiaTheme="minorEastAsia" w:hAnsiTheme="minorEastAsia"/>
                <w:color w:val="000000" w:themeColor="text1"/>
                <w:spacing w:val="8"/>
                <w:sz w:val="20"/>
              </w:rPr>
              <w:t>3</w:t>
            </w:r>
          </w:p>
        </w:tc>
        <w:tc>
          <w:tcPr>
            <w:tcW w:w="3370" w:type="dxa"/>
            <w:tcBorders>
              <w:top w:val="single" w:sz="6" w:space="0" w:color="auto"/>
              <w:bottom w:val="nil"/>
              <w:right w:val="nil"/>
            </w:tcBorders>
            <w:vAlign w:val="center"/>
          </w:tcPr>
          <w:p w14:paraId="28ED774D" w14:textId="2CFC6978" w:rsidR="00E062B8" w:rsidRPr="00452DD3" w:rsidRDefault="00F05ACF"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Pr>
                <w:rFonts w:ascii="標楷體" w:eastAsia="標楷體" w:hAnsi="標楷體" w:hint="eastAsia"/>
                <w:spacing w:val="-6"/>
                <w:sz w:val="22"/>
                <w:szCs w:val="22"/>
              </w:rPr>
              <w:t>英語教育資源中心計畫經費結餘</w:t>
            </w:r>
            <w:r w:rsidR="00E062B8" w:rsidRPr="00452DD3">
              <w:rPr>
                <w:rFonts w:ascii="標楷體" w:eastAsia="標楷體" w:hAnsi="標楷體" w:hint="eastAsia"/>
                <w:color w:val="000000" w:themeColor="text1"/>
                <w:spacing w:val="-6"/>
                <w:sz w:val="22"/>
                <w:szCs w:val="22"/>
              </w:rPr>
              <w:t>。</w:t>
            </w:r>
          </w:p>
        </w:tc>
      </w:tr>
      <w:tr w:rsidR="00E062B8" w:rsidRPr="00452DD3" w14:paraId="1EB32DB7" w14:textId="77777777" w:rsidTr="006470DC">
        <w:trPr>
          <w:trHeight w:val="618"/>
          <w:jc w:val="center"/>
        </w:trPr>
        <w:tc>
          <w:tcPr>
            <w:tcW w:w="2163" w:type="dxa"/>
            <w:tcBorders>
              <w:top w:val="nil"/>
              <w:left w:val="nil"/>
              <w:bottom w:val="nil"/>
            </w:tcBorders>
            <w:shd w:val="clear" w:color="auto" w:fill="auto"/>
            <w:vAlign w:val="center"/>
          </w:tcPr>
          <w:p w14:paraId="4DCDE5D2"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學前教育計畫</w:t>
            </w:r>
          </w:p>
        </w:tc>
        <w:tc>
          <w:tcPr>
            <w:tcW w:w="757" w:type="dxa"/>
            <w:tcBorders>
              <w:top w:val="nil"/>
              <w:bottom w:val="nil"/>
            </w:tcBorders>
            <w:vAlign w:val="center"/>
          </w:tcPr>
          <w:p w14:paraId="6EF6885F"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02DA919D" w14:textId="75FD2336"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2</w:t>
            </w:r>
            <w:r w:rsidR="00E9721C">
              <w:rPr>
                <w:rFonts w:asciiTheme="minorEastAsia" w:eastAsiaTheme="minorEastAsia" w:hAnsiTheme="minorEastAsia" w:hint="eastAsia"/>
                <w:color w:val="000000" w:themeColor="text1"/>
                <w:spacing w:val="8"/>
                <w:sz w:val="20"/>
              </w:rPr>
              <w:t>4</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080</w:t>
            </w:r>
          </w:p>
        </w:tc>
        <w:tc>
          <w:tcPr>
            <w:tcW w:w="1022" w:type="dxa"/>
            <w:tcBorders>
              <w:top w:val="nil"/>
              <w:bottom w:val="nil"/>
            </w:tcBorders>
            <w:shd w:val="clear" w:color="auto" w:fill="auto"/>
            <w:vAlign w:val="center"/>
          </w:tcPr>
          <w:p w14:paraId="1610D322" w14:textId="1C22AABE" w:rsidR="00E062B8" w:rsidRPr="009C0566" w:rsidRDefault="00E9721C" w:rsidP="001C729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hint="eastAsia"/>
                <w:color w:val="000000" w:themeColor="text1"/>
                <w:spacing w:val="8"/>
                <w:sz w:val="20"/>
              </w:rPr>
              <w:t>20</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576</w:t>
            </w:r>
          </w:p>
        </w:tc>
        <w:tc>
          <w:tcPr>
            <w:tcW w:w="919" w:type="dxa"/>
            <w:tcBorders>
              <w:top w:val="nil"/>
              <w:bottom w:val="nil"/>
            </w:tcBorders>
            <w:shd w:val="clear" w:color="auto" w:fill="auto"/>
            <w:vAlign w:val="center"/>
          </w:tcPr>
          <w:p w14:paraId="1E808171" w14:textId="5C982576"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3</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503</w:t>
            </w:r>
          </w:p>
        </w:tc>
        <w:tc>
          <w:tcPr>
            <w:tcW w:w="742" w:type="dxa"/>
            <w:tcBorders>
              <w:top w:val="nil"/>
              <w:bottom w:val="nil"/>
            </w:tcBorders>
            <w:shd w:val="clear" w:color="auto" w:fill="auto"/>
            <w:vAlign w:val="center"/>
          </w:tcPr>
          <w:p w14:paraId="42F29E79" w14:textId="2503A713"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14</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55</w:t>
            </w:r>
          </w:p>
        </w:tc>
        <w:tc>
          <w:tcPr>
            <w:tcW w:w="3370" w:type="dxa"/>
            <w:tcBorders>
              <w:top w:val="nil"/>
              <w:bottom w:val="nil"/>
              <w:right w:val="nil"/>
            </w:tcBorders>
            <w:vAlign w:val="center"/>
          </w:tcPr>
          <w:p w14:paraId="70B65A4D"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sidRPr="007A649B">
              <w:rPr>
                <w:rFonts w:ascii="標楷體" w:eastAsia="標楷體" w:hAnsi="標楷體" w:hint="eastAsia"/>
                <w:spacing w:val="-6"/>
                <w:sz w:val="22"/>
                <w:szCs w:val="22"/>
              </w:rPr>
              <w:t>幼兒就學補助及育兒津貼依業務需要支付之賸餘</w:t>
            </w:r>
            <w:r w:rsidRPr="00452DD3">
              <w:rPr>
                <w:rFonts w:ascii="標楷體" w:eastAsia="標楷體" w:hAnsi="標楷體" w:hint="eastAsia"/>
                <w:color w:val="000000" w:themeColor="text1"/>
                <w:spacing w:val="-6"/>
                <w:sz w:val="22"/>
                <w:szCs w:val="22"/>
              </w:rPr>
              <w:t>。</w:t>
            </w:r>
          </w:p>
        </w:tc>
      </w:tr>
      <w:tr w:rsidR="00E062B8" w:rsidRPr="00452DD3" w14:paraId="0E44AF98" w14:textId="77777777" w:rsidTr="006470DC">
        <w:trPr>
          <w:trHeight w:val="618"/>
          <w:jc w:val="center"/>
        </w:trPr>
        <w:tc>
          <w:tcPr>
            <w:tcW w:w="2163" w:type="dxa"/>
            <w:tcBorders>
              <w:top w:val="nil"/>
              <w:left w:val="nil"/>
              <w:bottom w:val="nil"/>
            </w:tcBorders>
            <w:shd w:val="clear" w:color="auto" w:fill="auto"/>
            <w:vAlign w:val="center"/>
          </w:tcPr>
          <w:p w14:paraId="5AED9521"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特殊教育計畫</w:t>
            </w:r>
          </w:p>
        </w:tc>
        <w:tc>
          <w:tcPr>
            <w:tcW w:w="757" w:type="dxa"/>
            <w:tcBorders>
              <w:top w:val="nil"/>
              <w:bottom w:val="nil"/>
            </w:tcBorders>
            <w:vAlign w:val="center"/>
          </w:tcPr>
          <w:p w14:paraId="677EF00C"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0BCBED21" w14:textId="4B5174FC" w:rsidR="00E062B8" w:rsidRPr="009C0566" w:rsidRDefault="00E9721C"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11</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372</w:t>
            </w:r>
          </w:p>
        </w:tc>
        <w:tc>
          <w:tcPr>
            <w:tcW w:w="1022" w:type="dxa"/>
            <w:tcBorders>
              <w:top w:val="nil"/>
              <w:bottom w:val="nil"/>
            </w:tcBorders>
            <w:shd w:val="clear" w:color="auto" w:fill="auto"/>
            <w:vAlign w:val="center"/>
          </w:tcPr>
          <w:p w14:paraId="2954CCA1" w14:textId="3DBA68D4"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sidRPr="009C0566">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4</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764</w:t>
            </w:r>
          </w:p>
        </w:tc>
        <w:tc>
          <w:tcPr>
            <w:tcW w:w="919" w:type="dxa"/>
            <w:tcBorders>
              <w:top w:val="nil"/>
              <w:bottom w:val="nil"/>
            </w:tcBorders>
            <w:shd w:val="clear" w:color="auto" w:fill="auto"/>
            <w:vAlign w:val="center"/>
          </w:tcPr>
          <w:p w14:paraId="353AF476" w14:textId="11F8C81D" w:rsidR="00E062B8" w:rsidRPr="009C0566" w:rsidRDefault="00E9721C"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Pr>
                <w:rFonts w:asciiTheme="minorEastAsia" w:eastAsiaTheme="minorEastAsia" w:hAnsiTheme="minorEastAsia" w:hint="eastAsia"/>
                <w:color w:val="000000" w:themeColor="text1"/>
                <w:spacing w:val="8"/>
                <w:sz w:val="20"/>
              </w:rPr>
              <w:t>3</w:t>
            </w:r>
            <w:r w:rsidR="00E062B8">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392</w:t>
            </w:r>
          </w:p>
        </w:tc>
        <w:tc>
          <w:tcPr>
            <w:tcW w:w="742" w:type="dxa"/>
            <w:tcBorders>
              <w:top w:val="nil"/>
              <w:bottom w:val="nil"/>
            </w:tcBorders>
            <w:shd w:val="clear" w:color="auto" w:fill="auto"/>
            <w:vAlign w:val="center"/>
          </w:tcPr>
          <w:p w14:paraId="31C120A5" w14:textId="2BAB3C46" w:rsidR="00E062B8" w:rsidRPr="009C0566" w:rsidRDefault="00E9721C"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Pr>
                <w:rFonts w:asciiTheme="minorEastAsia" w:eastAsiaTheme="minorEastAsia" w:hAnsiTheme="minorEastAsia" w:hint="eastAsia"/>
                <w:color w:val="000000" w:themeColor="text1"/>
                <w:spacing w:val="8"/>
                <w:sz w:val="20"/>
              </w:rPr>
              <w:t>29</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83</w:t>
            </w:r>
          </w:p>
        </w:tc>
        <w:tc>
          <w:tcPr>
            <w:tcW w:w="3370" w:type="dxa"/>
            <w:tcBorders>
              <w:top w:val="nil"/>
              <w:bottom w:val="nil"/>
              <w:right w:val="nil"/>
            </w:tcBorders>
            <w:vAlign w:val="center"/>
          </w:tcPr>
          <w:p w14:paraId="590E223F" w14:textId="4811B2FC" w:rsidR="00E062B8" w:rsidRPr="00452DD3" w:rsidRDefault="00E9721C" w:rsidP="001C7292">
            <w:pPr>
              <w:pStyle w:val="a4"/>
              <w:snapToGrid w:val="0"/>
              <w:spacing w:line="240" w:lineRule="exact"/>
              <w:ind w:left="57" w:right="57"/>
              <w:jc w:val="both"/>
              <w:rPr>
                <w:rFonts w:ascii="標楷體" w:eastAsia="標楷體" w:hAnsi="標楷體"/>
                <w:color w:val="000000" w:themeColor="text1"/>
                <w:spacing w:val="-6"/>
                <w:sz w:val="22"/>
                <w:szCs w:val="22"/>
                <w:highlight w:val="lightGray"/>
              </w:rPr>
            </w:pPr>
            <w:r>
              <w:rPr>
                <w:rFonts w:ascii="標楷體" w:eastAsia="標楷體" w:hAnsi="標楷體" w:hint="eastAsia"/>
                <w:color w:val="000000" w:themeColor="text1"/>
                <w:spacing w:val="-6"/>
                <w:sz w:val="22"/>
                <w:szCs w:val="22"/>
              </w:rPr>
              <w:t>教師用人等經費較預計增加</w:t>
            </w:r>
            <w:r w:rsidR="00E062B8">
              <w:rPr>
                <w:rFonts w:ascii="標楷體" w:eastAsia="標楷體" w:hAnsi="標楷體" w:hint="eastAsia"/>
                <w:color w:val="000000" w:themeColor="text1"/>
                <w:spacing w:val="-6"/>
                <w:sz w:val="22"/>
                <w:szCs w:val="22"/>
              </w:rPr>
              <w:t>。</w:t>
            </w:r>
          </w:p>
        </w:tc>
      </w:tr>
      <w:tr w:rsidR="00E062B8" w:rsidRPr="00452DD3" w14:paraId="7A47FBE5" w14:textId="77777777" w:rsidTr="006470DC">
        <w:trPr>
          <w:trHeight w:val="618"/>
          <w:jc w:val="center"/>
        </w:trPr>
        <w:tc>
          <w:tcPr>
            <w:tcW w:w="2163" w:type="dxa"/>
            <w:tcBorders>
              <w:top w:val="nil"/>
              <w:left w:val="nil"/>
              <w:bottom w:val="nil"/>
            </w:tcBorders>
            <w:shd w:val="clear" w:color="auto" w:fill="auto"/>
            <w:vAlign w:val="center"/>
          </w:tcPr>
          <w:p w14:paraId="7C11127D"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社會教育計畫</w:t>
            </w:r>
          </w:p>
        </w:tc>
        <w:tc>
          <w:tcPr>
            <w:tcW w:w="757" w:type="dxa"/>
            <w:tcBorders>
              <w:top w:val="nil"/>
              <w:bottom w:val="nil"/>
            </w:tcBorders>
            <w:vAlign w:val="center"/>
          </w:tcPr>
          <w:p w14:paraId="35FF2F0F"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19BD30C9" w14:textId="7BAF1864" w:rsidR="00E062B8" w:rsidRPr="009C0566" w:rsidRDefault="00E9721C" w:rsidP="00E9721C">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22</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2</w:t>
            </w:r>
            <w:r w:rsidR="00E062B8">
              <w:rPr>
                <w:rFonts w:asciiTheme="minorEastAsia" w:eastAsiaTheme="minorEastAsia" w:hAnsiTheme="minorEastAsia"/>
                <w:color w:val="000000" w:themeColor="text1"/>
                <w:spacing w:val="8"/>
                <w:sz w:val="20"/>
              </w:rPr>
              <w:t>1</w:t>
            </w:r>
            <w:r>
              <w:rPr>
                <w:rFonts w:asciiTheme="minorEastAsia" w:eastAsiaTheme="minorEastAsia" w:hAnsiTheme="minorEastAsia" w:hint="eastAsia"/>
                <w:color w:val="000000" w:themeColor="text1"/>
                <w:spacing w:val="8"/>
                <w:sz w:val="20"/>
              </w:rPr>
              <w:t>3</w:t>
            </w:r>
          </w:p>
        </w:tc>
        <w:tc>
          <w:tcPr>
            <w:tcW w:w="1022" w:type="dxa"/>
            <w:tcBorders>
              <w:top w:val="nil"/>
              <w:bottom w:val="nil"/>
            </w:tcBorders>
            <w:shd w:val="clear" w:color="auto" w:fill="auto"/>
            <w:vAlign w:val="center"/>
          </w:tcPr>
          <w:p w14:paraId="0A055CCC" w14:textId="733642C5"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sidRPr="009C0566">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9</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11</w:t>
            </w:r>
            <w:r>
              <w:rPr>
                <w:rFonts w:asciiTheme="minorEastAsia" w:eastAsiaTheme="minorEastAsia" w:hAnsiTheme="minorEastAsia"/>
                <w:color w:val="000000" w:themeColor="text1"/>
                <w:spacing w:val="8"/>
                <w:sz w:val="20"/>
              </w:rPr>
              <w:t>8</w:t>
            </w:r>
          </w:p>
        </w:tc>
        <w:tc>
          <w:tcPr>
            <w:tcW w:w="919" w:type="dxa"/>
            <w:tcBorders>
              <w:top w:val="nil"/>
              <w:bottom w:val="nil"/>
            </w:tcBorders>
            <w:shd w:val="clear" w:color="auto" w:fill="auto"/>
            <w:vAlign w:val="center"/>
          </w:tcPr>
          <w:p w14:paraId="0AC5C66B" w14:textId="4DEFA1CE"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3</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094</w:t>
            </w:r>
          </w:p>
        </w:tc>
        <w:tc>
          <w:tcPr>
            <w:tcW w:w="742" w:type="dxa"/>
            <w:tcBorders>
              <w:top w:val="nil"/>
              <w:bottom w:val="nil"/>
            </w:tcBorders>
            <w:shd w:val="clear" w:color="auto" w:fill="auto"/>
            <w:vAlign w:val="center"/>
          </w:tcPr>
          <w:p w14:paraId="6059B536" w14:textId="335F5A6A"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Pr="009C0566">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3</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9</w:t>
            </w:r>
            <w:r>
              <w:rPr>
                <w:rFonts w:asciiTheme="minorEastAsia" w:eastAsiaTheme="minorEastAsia" w:hAnsiTheme="minorEastAsia"/>
                <w:color w:val="000000" w:themeColor="text1"/>
                <w:spacing w:val="8"/>
                <w:sz w:val="20"/>
              </w:rPr>
              <w:t>3</w:t>
            </w:r>
          </w:p>
        </w:tc>
        <w:tc>
          <w:tcPr>
            <w:tcW w:w="3370" w:type="dxa"/>
            <w:tcBorders>
              <w:top w:val="nil"/>
              <w:bottom w:val="nil"/>
              <w:right w:val="nil"/>
            </w:tcBorders>
            <w:vAlign w:val="center"/>
          </w:tcPr>
          <w:p w14:paraId="6C89B740" w14:textId="77777777"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7A649B">
              <w:rPr>
                <w:rFonts w:ascii="標楷體" w:eastAsia="標楷體" w:hAnsi="標楷體" w:hint="eastAsia"/>
                <w:spacing w:val="-6"/>
                <w:sz w:val="22"/>
                <w:szCs w:val="22"/>
              </w:rPr>
              <w:t>補助計畫經費結餘</w:t>
            </w:r>
            <w:r w:rsidRPr="00452DD3">
              <w:rPr>
                <w:rFonts w:ascii="標楷體" w:eastAsia="標楷體" w:hAnsi="標楷體" w:hint="eastAsia"/>
                <w:color w:val="000000" w:themeColor="text1"/>
                <w:spacing w:val="-6"/>
                <w:sz w:val="22"/>
                <w:szCs w:val="22"/>
              </w:rPr>
              <w:t>。</w:t>
            </w:r>
          </w:p>
        </w:tc>
      </w:tr>
      <w:tr w:rsidR="00E062B8" w:rsidRPr="00452DD3" w14:paraId="1482B6EB" w14:textId="77777777" w:rsidTr="006470DC">
        <w:trPr>
          <w:trHeight w:val="618"/>
          <w:jc w:val="center"/>
        </w:trPr>
        <w:tc>
          <w:tcPr>
            <w:tcW w:w="2163" w:type="dxa"/>
            <w:tcBorders>
              <w:top w:val="nil"/>
              <w:left w:val="nil"/>
              <w:bottom w:val="nil"/>
            </w:tcBorders>
            <w:shd w:val="clear" w:color="auto" w:fill="auto"/>
            <w:vAlign w:val="center"/>
          </w:tcPr>
          <w:p w14:paraId="369784E4"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體育及衛生教育計畫</w:t>
            </w:r>
          </w:p>
        </w:tc>
        <w:tc>
          <w:tcPr>
            <w:tcW w:w="757" w:type="dxa"/>
            <w:tcBorders>
              <w:top w:val="nil"/>
              <w:bottom w:val="nil"/>
            </w:tcBorders>
            <w:vAlign w:val="center"/>
          </w:tcPr>
          <w:p w14:paraId="6DD1ECAD"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29719E7D" w14:textId="31946842"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color w:val="000000" w:themeColor="text1"/>
                <w:spacing w:val="8"/>
                <w:sz w:val="20"/>
              </w:rPr>
              <w:t>7</w:t>
            </w:r>
            <w:r w:rsidR="00E9721C">
              <w:rPr>
                <w:rFonts w:asciiTheme="minorEastAsia" w:eastAsiaTheme="minorEastAsia" w:hAnsiTheme="minorEastAsia" w:hint="eastAsia"/>
                <w:color w:val="000000" w:themeColor="text1"/>
                <w:spacing w:val="8"/>
                <w:sz w:val="20"/>
              </w:rPr>
              <w:t>3</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544</w:t>
            </w:r>
          </w:p>
        </w:tc>
        <w:tc>
          <w:tcPr>
            <w:tcW w:w="1022" w:type="dxa"/>
            <w:tcBorders>
              <w:top w:val="nil"/>
              <w:bottom w:val="nil"/>
            </w:tcBorders>
            <w:shd w:val="clear" w:color="auto" w:fill="auto"/>
            <w:vAlign w:val="center"/>
          </w:tcPr>
          <w:p w14:paraId="06D9DBC8" w14:textId="5206539F"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highlight w:val="lightGray"/>
              </w:rPr>
            </w:pPr>
            <w:r>
              <w:rPr>
                <w:rFonts w:asciiTheme="minorEastAsia" w:eastAsiaTheme="minorEastAsia" w:hAnsiTheme="minorEastAsia"/>
                <w:color w:val="000000" w:themeColor="text1"/>
                <w:spacing w:val="8"/>
                <w:sz w:val="20"/>
              </w:rPr>
              <w:t>6</w:t>
            </w:r>
            <w:r w:rsidR="00E9721C">
              <w:rPr>
                <w:rFonts w:asciiTheme="minorEastAsia" w:eastAsiaTheme="minorEastAsia" w:hAnsiTheme="minorEastAsia" w:hint="eastAsia"/>
                <w:color w:val="000000" w:themeColor="text1"/>
                <w:spacing w:val="8"/>
                <w:sz w:val="20"/>
              </w:rPr>
              <w:t>0</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654</w:t>
            </w:r>
          </w:p>
        </w:tc>
        <w:tc>
          <w:tcPr>
            <w:tcW w:w="919" w:type="dxa"/>
            <w:tcBorders>
              <w:top w:val="nil"/>
              <w:bottom w:val="nil"/>
            </w:tcBorders>
            <w:shd w:val="clear" w:color="auto" w:fill="auto"/>
            <w:vAlign w:val="center"/>
          </w:tcPr>
          <w:p w14:paraId="6ED14E3C" w14:textId="52E59F72"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2</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889</w:t>
            </w:r>
          </w:p>
        </w:tc>
        <w:tc>
          <w:tcPr>
            <w:tcW w:w="742" w:type="dxa"/>
            <w:tcBorders>
              <w:top w:val="nil"/>
              <w:bottom w:val="nil"/>
            </w:tcBorders>
            <w:shd w:val="clear" w:color="auto" w:fill="auto"/>
            <w:vAlign w:val="center"/>
          </w:tcPr>
          <w:p w14:paraId="6EB3580B" w14:textId="5C50C292" w:rsidR="00E062B8" w:rsidRPr="009C0566" w:rsidRDefault="00E062B8" w:rsidP="001C7292">
            <w:pPr>
              <w:snapToGrid w:val="0"/>
              <w:ind w:rightChars="10" w:right="24"/>
              <w:jc w:val="right"/>
              <w:rPr>
                <w:rFonts w:asciiTheme="minorEastAsia" w:eastAsiaTheme="minorEastAsia" w:hAnsiTheme="minorEastAsia"/>
                <w:noProof/>
                <w:color w:val="000000" w:themeColor="text1"/>
                <w:spacing w:val="8"/>
                <w:sz w:val="20"/>
                <w:highlight w:val="lightGray"/>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Pr>
                <w:rFonts w:asciiTheme="minorEastAsia" w:eastAsiaTheme="minorEastAsia" w:hAnsiTheme="minorEastAsia"/>
                <w:color w:val="000000" w:themeColor="text1"/>
                <w:spacing w:val="8"/>
                <w:sz w:val="20"/>
              </w:rPr>
              <w:t>1</w:t>
            </w:r>
            <w:r w:rsidR="00E9721C">
              <w:rPr>
                <w:rFonts w:asciiTheme="minorEastAsia" w:eastAsiaTheme="minorEastAsia" w:hAnsiTheme="minorEastAsia" w:hint="eastAsia"/>
                <w:color w:val="000000" w:themeColor="text1"/>
                <w:spacing w:val="8"/>
                <w:sz w:val="20"/>
              </w:rPr>
              <w:t>7</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53</w:t>
            </w:r>
          </w:p>
        </w:tc>
        <w:tc>
          <w:tcPr>
            <w:tcW w:w="3370" w:type="dxa"/>
            <w:tcBorders>
              <w:top w:val="nil"/>
              <w:bottom w:val="nil"/>
              <w:right w:val="nil"/>
            </w:tcBorders>
            <w:vAlign w:val="center"/>
          </w:tcPr>
          <w:p w14:paraId="71458EC3" w14:textId="50EF3155" w:rsidR="00E062B8" w:rsidRPr="00452DD3" w:rsidRDefault="00E9721C" w:rsidP="001C7292">
            <w:pPr>
              <w:pStyle w:val="a4"/>
              <w:snapToGrid w:val="0"/>
              <w:spacing w:line="240" w:lineRule="exact"/>
              <w:ind w:left="57" w:right="57"/>
              <w:jc w:val="both"/>
              <w:rPr>
                <w:rFonts w:ascii="標楷體" w:eastAsia="標楷體" w:hAnsi="標楷體"/>
                <w:color w:val="000000" w:themeColor="text1"/>
                <w:sz w:val="22"/>
                <w:szCs w:val="22"/>
                <w:highlight w:val="lightGray"/>
              </w:rPr>
            </w:pPr>
            <w:r>
              <w:rPr>
                <w:rFonts w:ascii="標楷體" w:eastAsia="標楷體" w:hAnsi="標楷體" w:hint="eastAsia"/>
                <w:spacing w:val="-6"/>
                <w:sz w:val="22"/>
                <w:szCs w:val="22"/>
              </w:rPr>
              <w:t>各體育場館水電費支用</w:t>
            </w:r>
            <w:r w:rsidR="00E062B8" w:rsidRPr="008613AA">
              <w:rPr>
                <w:rFonts w:ascii="標楷體" w:eastAsia="標楷體" w:hAnsi="標楷體" w:hint="eastAsia"/>
                <w:spacing w:val="-6"/>
                <w:sz w:val="22"/>
                <w:szCs w:val="22"/>
              </w:rPr>
              <w:t>賸餘。</w:t>
            </w:r>
          </w:p>
        </w:tc>
      </w:tr>
      <w:tr w:rsidR="00E062B8" w:rsidRPr="00452DD3" w14:paraId="2FAABBBC" w14:textId="77777777" w:rsidTr="006470DC">
        <w:trPr>
          <w:trHeight w:val="618"/>
          <w:jc w:val="center"/>
        </w:trPr>
        <w:tc>
          <w:tcPr>
            <w:tcW w:w="2163" w:type="dxa"/>
            <w:tcBorders>
              <w:top w:val="nil"/>
              <w:left w:val="nil"/>
              <w:bottom w:val="nil"/>
            </w:tcBorders>
            <w:shd w:val="clear" w:color="auto" w:fill="auto"/>
            <w:vAlign w:val="center"/>
          </w:tcPr>
          <w:p w14:paraId="75B01462"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一般行政管理計畫</w:t>
            </w:r>
          </w:p>
        </w:tc>
        <w:tc>
          <w:tcPr>
            <w:tcW w:w="757" w:type="dxa"/>
            <w:tcBorders>
              <w:top w:val="nil"/>
              <w:bottom w:val="nil"/>
            </w:tcBorders>
            <w:vAlign w:val="center"/>
          </w:tcPr>
          <w:p w14:paraId="7F0AEA96"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nil"/>
            </w:tcBorders>
            <w:shd w:val="clear" w:color="auto" w:fill="auto"/>
            <w:vAlign w:val="center"/>
          </w:tcPr>
          <w:p w14:paraId="60D6676A" w14:textId="73F654A9" w:rsidR="00E062B8" w:rsidRPr="009C0566" w:rsidRDefault="00E9721C"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72</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578</w:t>
            </w:r>
          </w:p>
        </w:tc>
        <w:tc>
          <w:tcPr>
            <w:tcW w:w="1022" w:type="dxa"/>
            <w:tcBorders>
              <w:top w:val="nil"/>
              <w:bottom w:val="nil"/>
            </w:tcBorders>
            <w:shd w:val="clear" w:color="auto" w:fill="auto"/>
            <w:vAlign w:val="center"/>
          </w:tcPr>
          <w:p w14:paraId="1C4A2F24" w14:textId="08CDD852"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color w:val="000000" w:themeColor="text1"/>
                <w:spacing w:val="8"/>
                <w:sz w:val="20"/>
              </w:rPr>
              <w:t>63</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6</w:t>
            </w:r>
            <w:r w:rsidR="00E9721C">
              <w:rPr>
                <w:rFonts w:asciiTheme="minorEastAsia" w:eastAsiaTheme="minorEastAsia" w:hAnsiTheme="minorEastAsia" w:hint="eastAsia"/>
                <w:color w:val="000000" w:themeColor="text1"/>
                <w:spacing w:val="8"/>
                <w:sz w:val="20"/>
              </w:rPr>
              <w:t>56</w:t>
            </w:r>
          </w:p>
        </w:tc>
        <w:tc>
          <w:tcPr>
            <w:tcW w:w="919" w:type="dxa"/>
            <w:tcBorders>
              <w:top w:val="nil"/>
              <w:bottom w:val="nil"/>
            </w:tcBorders>
            <w:shd w:val="clear" w:color="auto" w:fill="auto"/>
            <w:vAlign w:val="center"/>
          </w:tcPr>
          <w:p w14:paraId="64FF458D" w14:textId="7E277639"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8</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9</w:t>
            </w:r>
            <w:r w:rsidR="00E9721C">
              <w:rPr>
                <w:rFonts w:asciiTheme="minorEastAsia" w:eastAsiaTheme="minorEastAsia" w:hAnsiTheme="minorEastAsia" w:hint="eastAsia"/>
                <w:color w:val="000000" w:themeColor="text1"/>
                <w:spacing w:val="8"/>
                <w:sz w:val="20"/>
              </w:rPr>
              <w:t>21</w:t>
            </w:r>
          </w:p>
        </w:tc>
        <w:tc>
          <w:tcPr>
            <w:tcW w:w="742" w:type="dxa"/>
            <w:tcBorders>
              <w:top w:val="nil"/>
              <w:bottom w:val="nil"/>
            </w:tcBorders>
            <w:shd w:val="clear" w:color="auto" w:fill="auto"/>
            <w:vAlign w:val="center"/>
          </w:tcPr>
          <w:p w14:paraId="301C2B62" w14:textId="30DBDE66"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E9721C">
              <w:rPr>
                <w:rFonts w:asciiTheme="minorEastAsia" w:eastAsiaTheme="minorEastAsia" w:hAnsiTheme="minorEastAsia" w:hint="eastAsia"/>
                <w:color w:val="000000" w:themeColor="text1"/>
                <w:spacing w:val="8"/>
                <w:sz w:val="20"/>
              </w:rPr>
              <w:t>12</w:t>
            </w:r>
            <w:r w:rsidRPr="009C0566">
              <w:rPr>
                <w:rFonts w:asciiTheme="minorEastAsia" w:eastAsiaTheme="minorEastAsia" w:hAnsiTheme="minorEastAsia"/>
                <w:color w:val="000000" w:themeColor="text1"/>
                <w:spacing w:val="8"/>
                <w:sz w:val="20"/>
              </w:rPr>
              <w:t>.</w:t>
            </w:r>
            <w:r w:rsidR="00E9721C">
              <w:rPr>
                <w:rFonts w:asciiTheme="minorEastAsia" w:eastAsiaTheme="minorEastAsia" w:hAnsiTheme="minorEastAsia" w:hint="eastAsia"/>
                <w:color w:val="000000" w:themeColor="text1"/>
                <w:spacing w:val="8"/>
                <w:sz w:val="20"/>
              </w:rPr>
              <w:t>29</w:t>
            </w:r>
          </w:p>
        </w:tc>
        <w:tc>
          <w:tcPr>
            <w:tcW w:w="3370" w:type="dxa"/>
            <w:tcBorders>
              <w:top w:val="nil"/>
              <w:bottom w:val="nil"/>
              <w:right w:val="nil"/>
            </w:tcBorders>
            <w:vAlign w:val="center"/>
          </w:tcPr>
          <w:p w14:paraId="43B91D6D" w14:textId="5D0B56CF"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8613AA">
              <w:rPr>
                <w:rFonts w:ascii="標楷體" w:eastAsia="標楷體" w:hAnsi="標楷體" w:hint="eastAsia"/>
                <w:spacing w:val="-6"/>
                <w:sz w:val="22"/>
                <w:szCs w:val="22"/>
              </w:rPr>
              <w:t>實際進用員額</w:t>
            </w:r>
            <w:proofErr w:type="gramStart"/>
            <w:r w:rsidRPr="008613AA">
              <w:rPr>
                <w:rFonts w:ascii="標楷體" w:eastAsia="標楷體" w:hAnsi="標楷體" w:hint="eastAsia"/>
                <w:spacing w:val="-6"/>
                <w:sz w:val="22"/>
                <w:szCs w:val="22"/>
              </w:rPr>
              <w:t>較少</w:t>
            </w:r>
            <w:r w:rsidR="00E9721C">
              <w:rPr>
                <w:rFonts w:ascii="標楷體" w:eastAsia="標楷體" w:hAnsi="標楷體" w:hint="eastAsia"/>
                <w:spacing w:val="-6"/>
                <w:sz w:val="22"/>
                <w:szCs w:val="22"/>
              </w:rPr>
              <w:t>致</w:t>
            </w:r>
            <w:r w:rsidRPr="008613AA">
              <w:rPr>
                <w:rFonts w:ascii="標楷體" w:eastAsia="標楷體" w:hAnsi="標楷體" w:hint="eastAsia"/>
                <w:spacing w:val="-6"/>
                <w:sz w:val="22"/>
                <w:szCs w:val="22"/>
              </w:rPr>
              <w:t>人事</w:t>
            </w:r>
            <w:proofErr w:type="gramEnd"/>
            <w:r w:rsidRPr="008613AA">
              <w:rPr>
                <w:rFonts w:ascii="標楷體" w:eastAsia="標楷體" w:hAnsi="標楷體" w:hint="eastAsia"/>
                <w:spacing w:val="-6"/>
                <w:sz w:val="22"/>
                <w:szCs w:val="22"/>
              </w:rPr>
              <w:t>費</w:t>
            </w:r>
            <w:r w:rsidR="00E9721C">
              <w:rPr>
                <w:rFonts w:ascii="標楷體" w:eastAsia="標楷體" w:hAnsi="標楷體" w:hint="eastAsia"/>
                <w:spacing w:val="-6"/>
                <w:sz w:val="22"/>
                <w:szCs w:val="22"/>
              </w:rPr>
              <w:t>節</w:t>
            </w:r>
            <w:r w:rsidRPr="008613AA">
              <w:rPr>
                <w:rFonts w:ascii="標楷體" w:eastAsia="標楷體" w:hAnsi="標楷體" w:hint="eastAsia"/>
                <w:spacing w:val="-6"/>
                <w:sz w:val="22"/>
                <w:szCs w:val="22"/>
              </w:rPr>
              <w:t>餘。</w:t>
            </w:r>
          </w:p>
        </w:tc>
      </w:tr>
      <w:tr w:rsidR="00E062B8" w:rsidRPr="00452DD3" w14:paraId="563B122B" w14:textId="77777777" w:rsidTr="006470DC">
        <w:trPr>
          <w:trHeight w:val="618"/>
          <w:jc w:val="center"/>
        </w:trPr>
        <w:tc>
          <w:tcPr>
            <w:tcW w:w="2163" w:type="dxa"/>
            <w:tcBorders>
              <w:top w:val="nil"/>
              <w:left w:val="nil"/>
              <w:bottom w:val="single" w:sz="6" w:space="0" w:color="auto"/>
            </w:tcBorders>
            <w:shd w:val="clear" w:color="auto" w:fill="auto"/>
            <w:vAlign w:val="center"/>
          </w:tcPr>
          <w:p w14:paraId="43F0ECAB" w14:textId="77777777" w:rsidR="00E062B8" w:rsidRPr="00452DD3" w:rsidRDefault="00E062B8" w:rsidP="001C7292">
            <w:pPr>
              <w:spacing w:line="240" w:lineRule="exact"/>
              <w:ind w:leftChars="50" w:left="120" w:right="40"/>
              <w:jc w:val="distribute"/>
              <w:rPr>
                <w:rFonts w:ascii="標楷體" w:hAnsi="標楷體"/>
                <w:color w:val="000000" w:themeColor="text1"/>
                <w:spacing w:val="-6"/>
                <w:kern w:val="0"/>
                <w:sz w:val="22"/>
              </w:rPr>
            </w:pPr>
            <w:r w:rsidRPr="00452DD3">
              <w:rPr>
                <w:rFonts w:ascii="標楷體" w:hAnsi="標楷體" w:hint="eastAsia"/>
                <w:noProof/>
                <w:color w:val="000000" w:themeColor="text1"/>
                <w:spacing w:val="-6"/>
                <w:kern w:val="0"/>
                <w:sz w:val="22"/>
              </w:rPr>
              <w:t>建築及設備計畫</w:t>
            </w:r>
          </w:p>
        </w:tc>
        <w:tc>
          <w:tcPr>
            <w:tcW w:w="757" w:type="dxa"/>
            <w:tcBorders>
              <w:top w:val="nil"/>
              <w:bottom w:val="single" w:sz="6" w:space="0" w:color="auto"/>
            </w:tcBorders>
            <w:vAlign w:val="center"/>
          </w:tcPr>
          <w:p w14:paraId="0CB44001" w14:textId="77777777" w:rsidR="00E062B8" w:rsidRPr="00452DD3" w:rsidRDefault="00E062B8" w:rsidP="001C7292">
            <w:pPr>
              <w:spacing w:line="240" w:lineRule="exact"/>
              <w:jc w:val="center"/>
              <w:rPr>
                <w:rFonts w:ascii="標楷體" w:hAnsi="標楷體"/>
                <w:bCs/>
                <w:color w:val="000000" w:themeColor="text1"/>
                <w:sz w:val="22"/>
                <w:szCs w:val="22"/>
              </w:rPr>
            </w:pPr>
            <w:r w:rsidRPr="00452DD3">
              <w:rPr>
                <w:rFonts w:ascii="標楷體" w:hAnsi="標楷體" w:hint="eastAsia"/>
                <w:bCs/>
                <w:color w:val="000000" w:themeColor="text1"/>
                <w:sz w:val="22"/>
                <w:szCs w:val="22"/>
              </w:rPr>
              <w:t>千元</w:t>
            </w:r>
          </w:p>
        </w:tc>
        <w:tc>
          <w:tcPr>
            <w:tcW w:w="1049" w:type="dxa"/>
            <w:tcBorders>
              <w:top w:val="nil"/>
              <w:bottom w:val="single" w:sz="6" w:space="0" w:color="auto"/>
            </w:tcBorders>
            <w:shd w:val="clear" w:color="auto" w:fill="auto"/>
            <w:vAlign w:val="center"/>
          </w:tcPr>
          <w:p w14:paraId="7A081EB5" w14:textId="277A2C60"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2</w:t>
            </w:r>
            <w:r w:rsidR="007B18AF">
              <w:rPr>
                <w:rFonts w:asciiTheme="minorEastAsia" w:eastAsiaTheme="minorEastAsia" w:hAnsiTheme="minorEastAsia" w:hint="eastAsia"/>
                <w:color w:val="000000" w:themeColor="text1"/>
                <w:spacing w:val="8"/>
                <w:sz w:val="20"/>
              </w:rPr>
              <w:t>7</w:t>
            </w:r>
            <w:r>
              <w:rPr>
                <w:rFonts w:asciiTheme="minorEastAsia" w:eastAsiaTheme="minorEastAsia" w:hAnsiTheme="minorEastAsia"/>
                <w:color w:val="000000" w:themeColor="text1"/>
                <w:spacing w:val="8"/>
                <w:sz w:val="20"/>
              </w:rPr>
              <w:t>3</w:t>
            </w:r>
            <w:r w:rsidRPr="009C0566">
              <w:rPr>
                <w:rFonts w:asciiTheme="minorEastAsia" w:eastAsiaTheme="minorEastAsia" w:hAnsiTheme="minorEastAsia"/>
                <w:color w:val="000000" w:themeColor="text1"/>
                <w:spacing w:val="8"/>
                <w:sz w:val="20"/>
              </w:rPr>
              <w:t>,</w:t>
            </w:r>
            <w:r>
              <w:rPr>
                <w:rFonts w:asciiTheme="minorEastAsia" w:eastAsiaTheme="minorEastAsia" w:hAnsiTheme="minorEastAsia"/>
                <w:color w:val="000000" w:themeColor="text1"/>
                <w:spacing w:val="8"/>
                <w:sz w:val="20"/>
              </w:rPr>
              <w:t>0</w:t>
            </w:r>
            <w:r w:rsidR="007B18AF">
              <w:rPr>
                <w:rFonts w:asciiTheme="minorEastAsia" w:eastAsiaTheme="minorEastAsia" w:hAnsiTheme="minorEastAsia" w:hint="eastAsia"/>
                <w:color w:val="000000" w:themeColor="text1"/>
                <w:spacing w:val="8"/>
                <w:sz w:val="20"/>
              </w:rPr>
              <w:t>16</w:t>
            </w:r>
          </w:p>
        </w:tc>
        <w:tc>
          <w:tcPr>
            <w:tcW w:w="1022" w:type="dxa"/>
            <w:tcBorders>
              <w:top w:val="nil"/>
              <w:bottom w:val="single" w:sz="6" w:space="0" w:color="auto"/>
            </w:tcBorders>
            <w:shd w:val="clear" w:color="auto" w:fill="auto"/>
            <w:vAlign w:val="center"/>
          </w:tcPr>
          <w:p w14:paraId="248EF660" w14:textId="5C9F78C5" w:rsidR="00E062B8" w:rsidRPr="009C0566" w:rsidRDefault="007B18AF" w:rsidP="001C7292">
            <w:pPr>
              <w:snapToGrid w:val="0"/>
              <w:ind w:rightChars="10" w:right="24"/>
              <w:jc w:val="right"/>
              <w:rPr>
                <w:rFonts w:asciiTheme="minorEastAsia" w:eastAsiaTheme="minorEastAsia" w:hAnsiTheme="minorEastAsia"/>
                <w:color w:val="000000" w:themeColor="text1"/>
                <w:spacing w:val="8"/>
                <w:sz w:val="20"/>
              </w:rPr>
            </w:pPr>
            <w:r>
              <w:rPr>
                <w:rFonts w:asciiTheme="minorEastAsia" w:eastAsiaTheme="minorEastAsia" w:hAnsiTheme="minorEastAsia" w:hint="eastAsia"/>
                <w:color w:val="000000" w:themeColor="text1"/>
                <w:spacing w:val="8"/>
                <w:sz w:val="20"/>
              </w:rPr>
              <w:t>90</w:t>
            </w:r>
            <w:r w:rsidR="00E062B8" w:rsidRPr="009C0566">
              <w:rPr>
                <w:rFonts w:asciiTheme="minorEastAsia" w:eastAsiaTheme="minorEastAsia" w:hAnsiTheme="minorEastAsia"/>
                <w:color w:val="000000" w:themeColor="text1"/>
                <w:spacing w:val="8"/>
                <w:sz w:val="20"/>
              </w:rPr>
              <w:t>,</w:t>
            </w:r>
            <w:r>
              <w:rPr>
                <w:rFonts w:asciiTheme="minorEastAsia" w:eastAsiaTheme="minorEastAsia" w:hAnsiTheme="minorEastAsia" w:hint="eastAsia"/>
                <w:color w:val="000000" w:themeColor="text1"/>
                <w:spacing w:val="8"/>
                <w:sz w:val="20"/>
              </w:rPr>
              <w:t>558</w:t>
            </w:r>
          </w:p>
        </w:tc>
        <w:tc>
          <w:tcPr>
            <w:tcW w:w="919" w:type="dxa"/>
            <w:tcBorders>
              <w:top w:val="nil"/>
              <w:bottom w:val="single" w:sz="6" w:space="0" w:color="auto"/>
            </w:tcBorders>
            <w:shd w:val="clear" w:color="auto" w:fill="auto"/>
            <w:vAlign w:val="center"/>
          </w:tcPr>
          <w:p w14:paraId="1B8E74A7" w14:textId="6BD65447"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7B18AF">
              <w:rPr>
                <w:rFonts w:asciiTheme="minorEastAsia" w:eastAsiaTheme="minorEastAsia" w:hAnsiTheme="minorEastAsia" w:hint="eastAsia"/>
                <w:color w:val="000000" w:themeColor="text1"/>
                <w:spacing w:val="8"/>
                <w:sz w:val="20"/>
              </w:rPr>
              <w:t>182</w:t>
            </w:r>
            <w:r w:rsidRPr="009C0566">
              <w:rPr>
                <w:rFonts w:asciiTheme="minorEastAsia" w:eastAsiaTheme="minorEastAsia" w:hAnsiTheme="minorEastAsia"/>
                <w:color w:val="000000" w:themeColor="text1"/>
                <w:spacing w:val="8"/>
                <w:sz w:val="20"/>
              </w:rPr>
              <w:t>,</w:t>
            </w:r>
            <w:r w:rsidR="007B18AF">
              <w:rPr>
                <w:rFonts w:asciiTheme="minorEastAsia" w:eastAsiaTheme="minorEastAsia" w:hAnsiTheme="minorEastAsia" w:hint="eastAsia"/>
                <w:color w:val="000000" w:themeColor="text1"/>
                <w:spacing w:val="8"/>
                <w:sz w:val="20"/>
              </w:rPr>
              <w:t>45</w:t>
            </w:r>
            <w:r>
              <w:rPr>
                <w:rFonts w:asciiTheme="minorEastAsia" w:eastAsiaTheme="minorEastAsia" w:hAnsiTheme="minorEastAsia"/>
                <w:color w:val="000000" w:themeColor="text1"/>
                <w:spacing w:val="8"/>
                <w:sz w:val="20"/>
              </w:rPr>
              <w:t>7</w:t>
            </w:r>
          </w:p>
        </w:tc>
        <w:tc>
          <w:tcPr>
            <w:tcW w:w="742" w:type="dxa"/>
            <w:tcBorders>
              <w:top w:val="nil"/>
              <w:bottom w:val="single" w:sz="6" w:space="0" w:color="auto"/>
            </w:tcBorders>
            <w:shd w:val="clear" w:color="auto" w:fill="auto"/>
            <w:vAlign w:val="center"/>
          </w:tcPr>
          <w:p w14:paraId="431DF1DA" w14:textId="7558F08C" w:rsidR="00E062B8" w:rsidRPr="009C0566" w:rsidRDefault="00E062B8" w:rsidP="001C7292">
            <w:pPr>
              <w:snapToGrid w:val="0"/>
              <w:ind w:rightChars="10" w:right="24"/>
              <w:jc w:val="right"/>
              <w:rPr>
                <w:rFonts w:asciiTheme="minorEastAsia" w:eastAsiaTheme="minorEastAsia" w:hAnsiTheme="minorEastAsia"/>
                <w:color w:val="000000" w:themeColor="text1"/>
                <w:spacing w:val="8"/>
                <w:sz w:val="20"/>
              </w:rPr>
            </w:pPr>
            <w:r w:rsidRPr="009C0566">
              <w:rPr>
                <w:rFonts w:asciiTheme="minorEastAsia" w:eastAsiaTheme="minorEastAsia" w:hAnsiTheme="minorEastAsia"/>
                <w:color w:val="000000" w:themeColor="text1"/>
                <w:spacing w:val="8"/>
                <w:sz w:val="20"/>
              </w:rPr>
              <w:t>-</w:t>
            </w:r>
            <w:r w:rsidRPr="00BA286A">
              <w:rPr>
                <w:rFonts w:asciiTheme="majorEastAsia" w:eastAsiaTheme="majorEastAsia" w:hAnsiTheme="majorEastAsia" w:hint="eastAsia"/>
                <w:b/>
                <w:spacing w:val="8"/>
                <w:sz w:val="18"/>
                <w:szCs w:val="18"/>
              </w:rPr>
              <w:t xml:space="preserve"> </w:t>
            </w:r>
            <w:r w:rsidR="007B18AF">
              <w:rPr>
                <w:rFonts w:asciiTheme="minorEastAsia" w:eastAsiaTheme="minorEastAsia" w:hAnsiTheme="minorEastAsia" w:hint="eastAsia"/>
                <w:color w:val="000000" w:themeColor="text1"/>
                <w:spacing w:val="8"/>
                <w:sz w:val="20"/>
              </w:rPr>
              <w:t>66</w:t>
            </w:r>
            <w:r w:rsidRPr="009C0566">
              <w:rPr>
                <w:rFonts w:asciiTheme="minorEastAsia" w:eastAsiaTheme="minorEastAsia" w:hAnsiTheme="minorEastAsia"/>
                <w:color w:val="000000" w:themeColor="text1"/>
                <w:spacing w:val="8"/>
                <w:sz w:val="20"/>
              </w:rPr>
              <w:t>.</w:t>
            </w:r>
            <w:r w:rsidR="007B18AF">
              <w:rPr>
                <w:rFonts w:asciiTheme="minorEastAsia" w:eastAsiaTheme="minorEastAsia" w:hAnsiTheme="minorEastAsia" w:hint="eastAsia"/>
                <w:color w:val="000000" w:themeColor="text1"/>
                <w:spacing w:val="8"/>
                <w:sz w:val="20"/>
              </w:rPr>
              <w:t>83</w:t>
            </w:r>
          </w:p>
        </w:tc>
        <w:tc>
          <w:tcPr>
            <w:tcW w:w="3370" w:type="dxa"/>
            <w:tcBorders>
              <w:top w:val="nil"/>
              <w:bottom w:val="single" w:sz="6" w:space="0" w:color="auto"/>
              <w:right w:val="nil"/>
            </w:tcBorders>
            <w:vAlign w:val="center"/>
          </w:tcPr>
          <w:p w14:paraId="6ED40119" w14:textId="645C41D5" w:rsidR="00E062B8" w:rsidRPr="00452DD3" w:rsidRDefault="00E062B8" w:rsidP="001C7292">
            <w:pPr>
              <w:pStyle w:val="a4"/>
              <w:snapToGrid w:val="0"/>
              <w:spacing w:line="240" w:lineRule="exact"/>
              <w:ind w:left="57" w:right="57"/>
              <w:jc w:val="both"/>
              <w:rPr>
                <w:rFonts w:ascii="標楷體" w:eastAsia="標楷體" w:hAnsi="標楷體"/>
                <w:color w:val="000000" w:themeColor="text1"/>
                <w:spacing w:val="-6"/>
                <w:sz w:val="22"/>
                <w:szCs w:val="22"/>
              </w:rPr>
            </w:pPr>
            <w:r w:rsidRPr="00452DD3">
              <w:rPr>
                <w:rFonts w:ascii="標楷體" w:eastAsia="標楷體" w:hAnsi="標楷體" w:hint="eastAsia"/>
                <w:color w:val="000000" w:themeColor="text1"/>
                <w:spacing w:val="-6"/>
                <w:sz w:val="22"/>
                <w:szCs w:val="22"/>
              </w:rPr>
              <w:t>執行老舊校舍整建工程經費</w:t>
            </w:r>
            <w:r w:rsidR="0021176E">
              <w:rPr>
                <w:rFonts w:ascii="標楷體" w:eastAsia="標楷體" w:hAnsi="標楷體" w:hint="eastAsia"/>
                <w:color w:val="000000" w:themeColor="text1"/>
                <w:spacing w:val="-6"/>
                <w:sz w:val="22"/>
                <w:szCs w:val="22"/>
              </w:rPr>
              <w:t>較預計減少</w:t>
            </w:r>
            <w:r w:rsidRPr="00452DD3">
              <w:rPr>
                <w:rFonts w:ascii="標楷體" w:eastAsia="標楷體" w:hAnsi="標楷體" w:hint="eastAsia"/>
                <w:color w:val="000000" w:themeColor="text1"/>
                <w:spacing w:val="-6"/>
                <w:sz w:val="22"/>
                <w:szCs w:val="22"/>
              </w:rPr>
              <w:t>。</w:t>
            </w:r>
          </w:p>
        </w:tc>
      </w:tr>
    </w:tbl>
    <w:p w14:paraId="3334DFA7" w14:textId="77777777" w:rsidR="00E062B8" w:rsidRPr="00452DD3" w:rsidRDefault="00E062B8" w:rsidP="00201787">
      <w:pPr>
        <w:adjustRightInd w:val="0"/>
        <w:snapToGrid w:val="0"/>
        <w:spacing w:line="200" w:lineRule="exact"/>
        <w:ind w:leftChars="-17" w:left="499" w:hangingChars="300" w:hanging="540"/>
        <w:jc w:val="both"/>
        <w:rPr>
          <w:rFonts w:ascii="標楷體" w:hAnsi="標楷體"/>
          <w:color w:val="000000" w:themeColor="text1"/>
          <w:sz w:val="18"/>
          <w:szCs w:val="18"/>
        </w:rPr>
      </w:pPr>
      <w:proofErr w:type="gramStart"/>
      <w:r w:rsidRPr="00452DD3">
        <w:rPr>
          <w:rFonts w:ascii="標楷體" w:hAnsi="標楷體" w:hint="eastAsia"/>
          <w:color w:val="000000" w:themeColor="text1"/>
          <w:sz w:val="18"/>
          <w:szCs w:val="18"/>
        </w:rPr>
        <w:t>註</w:t>
      </w:r>
      <w:proofErr w:type="gramEnd"/>
      <w:r w:rsidRPr="00452DD3">
        <w:rPr>
          <w:rFonts w:ascii="標楷體" w:hAnsi="標楷體" w:hint="eastAsia"/>
          <w:color w:val="000000" w:themeColor="text1"/>
          <w:sz w:val="18"/>
          <w:szCs w:val="18"/>
        </w:rPr>
        <w:t>：本表係就業務計畫實際數與預計數差異達</w:t>
      </w:r>
      <w:r w:rsidRPr="00452DD3">
        <w:rPr>
          <w:rFonts w:ascii="標楷體" w:hAnsi="標楷體"/>
          <w:color w:val="000000" w:themeColor="text1"/>
          <w:sz w:val="18"/>
          <w:szCs w:val="18"/>
        </w:rPr>
        <w:t>10％，</w:t>
      </w:r>
      <w:r w:rsidRPr="00452DD3">
        <w:rPr>
          <w:rFonts w:ascii="標楷體" w:hAnsi="標楷體" w:hint="eastAsia"/>
          <w:color w:val="000000" w:themeColor="text1"/>
          <w:sz w:val="18"/>
          <w:szCs w:val="18"/>
        </w:rPr>
        <w:t>或金額達500萬元以上者，說明差異原因。</w:t>
      </w:r>
    </w:p>
    <w:bookmarkEnd w:id="1"/>
    <w:p w14:paraId="0E74CFF4" w14:textId="799CF843" w:rsidR="00E062B8" w:rsidRDefault="00E062B8" w:rsidP="001C7292">
      <w:pPr>
        <w:kinsoku w:val="0"/>
        <w:overflowPunct w:val="0"/>
        <w:snapToGrid w:val="0"/>
        <w:spacing w:beforeLines="50" w:before="120" w:line="480" w:lineRule="exact"/>
        <w:ind w:firstLineChars="200" w:firstLine="480"/>
        <w:jc w:val="both"/>
        <w:rPr>
          <w:rFonts w:ascii="標楷體" w:hAnsi="標楷體"/>
          <w:b/>
          <w:bCs/>
          <w:color w:val="000000" w:themeColor="text1"/>
          <w:szCs w:val="24"/>
        </w:rPr>
      </w:pPr>
      <w:r w:rsidRPr="00452DD3">
        <w:rPr>
          <w:rFonts w:hint="eastAsia"/>
          <w:color w:val="000000" w:themeColor="text1"/>
          <w:szCs w:val="24"/>
        </w:rPr>
        <w:t>有關該基金部分</w:t>
      </w:r>
      <w:r>
        <w:rPr>
          <w:rFonts w:hint="eastAsia"/>
          <w:color w:val="000000" w:themeColor="text1"/>
          <w:szCs w:val="24"/>
        </w:rPr>
        <w:t>業務</w:t>
      </w:r>
      <w:r w:rsidRPr="00452DD3">
        <w:rPr>
          <w:rFonts w:hint="eastAsia"/>
          <w:color w:val="000000" w:themeColor="text1"/>
          <w:szCs w:val="24"/>
        </w:rPr>
        <w:t>計畫執行率欠佳情形，</w:t>
      </w:r>
      <w:proofErr w:type="gramStart"/>
      <w:r w:rsidRPr="00452DD3">
        <w:rPr>
          <w:rFonts w:hint="eastAsia"/>
          <w:color w:val="000000" w:themeColor="text1"/>
          <w:szCs w:val="24"/>
        </w:rPr>
        <w:t>本室已</w:t>
      </w:r>
      <w:proofErr w:type="gramEnd"/>
      <w:r w:rsidR="003B56C3">
        <w:rPr>
          <w:rFonts w:hint="eastAsia"/>
          <w:color w:val="000000" w:themeColor="text1"/>
          <w:szCs w:val="24"/>
        </w:rPr>
        <w:t>促</w:t>
      </w:r>
      <w:r w:rsidRPr="00452DD3">
        <w:rPr>
          <w:rFonts w:hint="eastAsia"/>
          <w:color w:val="000000" w:themeColor="text1"/>
          <w:szCs w:val="24"/>
        </w:rPr>
        <w:t>請連江縣政府督促檢討改善，</w:t>
      </w:r>
      <w:proofErr w:type="gramStart"/>
      <w:r w:rsidRPr="00452DD3">
        <w:rPr>
          <w:rFonts w:hint="eastAsia"/>
          <w:color w:val="000000" w:themeColor="text1"/>
          <w:szCs w:val="24"/>
        </w:rPr>
        <w:t>俾</w:t>
      </w:r>
      <w:proofErr w:type="gramEnd"/>
      <w:r w:rsidRPr="00452DD3">
        <w:rPr>
          <w:rFonts w:hint="eastAsia"/>
          <w:color w:val="000000" w:themeColor="text1"/>
          <w:szCs w:val="24"/>
        </w:rPr>
        <w:t>達成預計目標。</w:t>
      </w:r>
    </w:p>
    <w:p w14:paraId="325A85A7" w14:textId="77777777" w:rsidR="00E062B8" w:rsidRPr="00452DD3" w:rsidRDefault="00E062B8" w:rsidP="007B18AF">
      <w:pPr>
        <w:adjustRightInd w:val="0"/>
        <w:snapToGrid w:val="0"/>
        <w:spacing w:beforeLines="50" w:before="120"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（2）</w:t>
      </w:r>
      <w:r w:rsidRPr="00452DD3">
        <w:rPr>
          <w:rFonts w:ascii="標楷體" w:hAnsi="標楷體" w:hint="eastAsia"/>
          <w:b/>
          <w:color w:val="000000" w:themeColor="text1"/>
          <w:szCs w:val="24"/>
        </w:rPr>
        <w:t>預算執行情形之審核</w:t>
      </w:r>
    </w:p>
    <w:p w14:paraId="55C6327B" w14:textId="68D851B0"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highlight w:val="lightGray"/>
        </w:rPr>
      </w:pPr>
      <w:proofErr w:type="gramStart"/>
      <w:r w:rsidRPr="00452DD3">
        <w:rPr>
          <w:rFonts w:ascii="標楷體" w:hAnsi="標楷體" w:hint="eastAsia"/>
          <w:color w:val="000000" w:themeColor="text1"/>
          <w:szCs w:val="24"/>
        </w:rPr>
        <w:t>11</w:t>
      </w:r>
      <w:r w:rsidR="007B18AF">
        <w:rPr>
          <w:rFonts w:ascii="標楷體" w:hAnsi="標楷體" w:hint="eastAsia"/>
          <w:color w:val="000000" w:themeColor="text1"/>
          <w:szCs w:val="24"/>
        </w:rPr>
        <w:t>4</w:t>
      </w:r>
      <w:proofErr w:type="gramEnd"/>
      <w:r w:rsidRPr="00452DD3">
        <w:rPr>
          <w:rFonts w:ascii="標楷體" w:hAnsi="標楷體" w:hint="eastAsia"/>
          <w:color w:val="000000" w:themeColor="text1"/>
          <w:szCs w:val="24"/>
        </w:rPr>
        <w:t>年度決算審核結果，審定本期</w:t>
      </w:r>
      <w:r>
        <w:rPr>
          <w:rFonts w:ascii="標楷體" w:hAnsi="標楷體" w:hint="eastAsia"/>
          <w:color w:val="000000" w:themeColor="text1"/>
          <w:szCs w:val="24"/>
        </w:rPr>
        <w:t>賸餘</w:t>
      </w:r>
      <w:r w:rsidR="007B18AF">
        <w:rPr>
          <w:rFonts w:ascii="標楷體" w:hAnsi="標楷體" w:hint="eastAsia"/>
          <w:color w:val="000000" w:themeColor="text1"/>
          <w:szCs w:val="24"/>
        </w:rPr>
        <w:t>2億2</w:t>
      </w:r>
      <w:r>
        <w:rPr>
          <w:rFonts w:ascii="標楷體" w:hAnsi="標楷體"/>
          <w:color w:val="000000" w:themeColor="text1"/>
          <w:szCs w:val="24"/>
        </w:rPr>
        <w:t>,</w:t>
      </w:r>
      <w:r w:rsidR="007B18AF">
        <w:rPr>
          <w:rFonts w:ascii="標楷體" w:hAnsi="標楷體" w:hint="eastAsia"/>
          <w:color w:val="000000" w:themeColor="text1"/>
          <w:szCs w:val="24"/>
        </w:rPr>
        <w:t>759</w:t>
      </w:r>
      <w:r w:rsidRPr="00452DD3">
        <w:rPr>
          <w:rFonts w:ascii="標楷體" w:hAnsi="標楷體" w:hint="eastAsia"/>
          <w:color w:val="000000" w:themeColor="text1"/>
          <w:szCs w:val="24"/>
        </w:rPr>
        <w:t>萬餘元，</w:t>
      </w:r>
      <w:r>
        <w:rPr>
          <w:rFonts w:ascii="標楷體" w:hAnsi="標楷體" w:hint="eastAsia"/>
          <w:color w:val="000000" w:themeColor="text1"/>
          <w:szCs w:val="24"/>
        </w:rPr>
        <w:t>較</w:t>
      </w:r>
      <w:r w:rsidRPr="00452DD3">
        <w:rPr>
          <w:rFonts w:ascii="標楷體" w:hAnsi="標楷體" w:hint="eastAsia"/>
          <w:color w:val="000000" w:themeColor="text1"/>
          <w:szCs w:val="24"/>
        </w:rPr>
        <w:t>預算賸餘</w:t>
      </w:r>
      <w:r w:rsidR="007B18AF">
        <w:rPr>
          <w:rFonts w:ascii="標楷體" w:hAnsi="標楷體" w:hint="eastAsia"/>
          <w:color w:val="000000" w:themeColor="text1"/>
          <w:szCs w:val="24"/>
        </w:rPr>
        <w:t>29</w:t>
      </w:r>
      <w:r w:rsidRPr="00452DD3">
        <w:rPr>
          <w:rFonts w:ascii="標楷體" w:hAnsi="標楷體" w:hint="eastAsia"/>
          <w:color w:val="000000" w:themeColor="text1"/>
          <w:szCs w:val="24"/>
        </w:rPr>
        <w:t>萬餘元，</w:t>
      </w:r>
      <w:r>
        <w:rPr>
          <w:rFonts w:ascii="標楷體" w:hAnsi="標楷體" w:hint="eastAsia"/>
          <w:color w:val="000000" w:themeColor="text1"/>
          <w:szCs w:val="24"/>
        </w:rPr>
        <w:t>增加</w:t>
      </w:r>
      <w:r w:rsidR="007B18AF">
        <w:rPr>
          <w:rFonts w:ascii="標楷體" w:hAnsi="標楷體" w:hint="eastAsia"/>
          <w:color w:val="000000" w:themeColor="text1"/>
          <w:szCs w:val="24"/>
        </w:rPr>
        <w:t>2億2</w:t>
      </w:r>
      <w:r>
        <w:rPr>
          <w:rFonts w:ascii="標楷體" w:hAnsi="標楷體"/>
          <w:color w:val="000000" w:themeColor="text1"/>
          <w:szCs w:val="24"/>
        </w:rPr>
        <w:t>,</w:t>
      </w:r>
      <w:r w:rsidR="007B18AF">
        <w:rPr>
          <w:rFonts w:ascii="標楷體" w:hAnsi="標楷體" w:hint="eastAsia"/>
          <w:color w:val="000000" w:themeColor="text1"/>
          <w:szCs w:val="24"/>
        </w:rPr>
        <w:t>730</w:t>
      </w:r>
      <w:r w:rsidRPr="00452DD3">
        <w:rPr>
          <w:rFonts w:ascii="標楷體" w:hAnsi="標楷體" w:hint="eastAsia"/>
          <w:color w:val="000000" w:themeColor="text1"/>
          <w:szCs w:val="24"/>
        </w:rPr>
        <w:t>萬餘元，主要係</w:t>
      </w:r>
      <w:r w:rsidRPr="00160E05">
        <w:rPr>
          <w:rFonts w:ascii="標楷體" w:hAnsi="標楷體" w:hint="eastAsia"/>
          <w:color w:val="000000" w:themeColor="text1"/>
          <w:szCs w:val="24"/>
        </w:rPr>
        <w:t>執行老舊校舍整建工程</w:t>
      </w:r>
      <w:r w:rsidR="0021176E">
        <w:rPr>
          <w:rFonts w:ascii="標楷體" w:hAnsi="標楷體" w:hint="eastAsia"/>
          <w:color w:val="000000" w:themeColor="text1"/>
          <w:szCs w:val="24"/>
        </w:rPr>
        <w:t>按進度撥款</w:t>
      </w:r>
      <w:r w:rsidRPr="00452DD3">
        <w:rPr>
          <w:rFonts w:ascii="標楷體" w:hAnsi="標楷體" w:hint="eastAsia"/>
          <w:color w:val="000000" w:themeColor="text1"/>
          <w:szCs w:val="24"/>
        </w:rPr>
        <w:t>所致。至所屬分預算營運情形，請參閱後附來源用途及餘</w:t>
      </w:r>
      <w:proofErr w:type="gramStart"/>
      <w:r w:rsidRPr="00452DD3">
        <w:rPr>
          <w:rFonts w:ascii="標楷體" w:hAnsi="標楷體" w:hint="eastAsia"/>
          <w:color w:val="000000" w:themeColor="text1"/>
          <w:szCs w:val="24"/>
        </w:rPr>
        <w:t>絀</w:t>
      </w:r>
      <w:proofErr w:type="gramEnd"/>
      <w:r w:rsidRPr="00452DD3">
        <w:rPr>
          <w:rFonts w:ascii="標楷體" w:hAnsi="標楷體" w:hint="eastAsia"/>
          <w:color w:val="000000" w:themeColor="text1"/>
          <w:szCs w:val="24"/>
        </w:rPr>
        <w:t>概況表。</w:t>
      </w:r>
    </w:p>
    <w:p w14:paraId="2F8B7838" w14:textId="77777777" w:rsidR="00E062B8" w:rsidRPr="00452DD3" w:rsidRDefault="00E062B8" w:rsidP="007B18AF">
      <w:pPr>
        <w:adjustRightInd w:val="0"/>
        <w:snapToGrid w:val="0"/>
        <w:spacing w:beforeLines="50" w:before="120"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t>（3）</w:t>
      </w:r>
      <w:r w:rsidRPr="00452DD3">
        <w:rPr>
          <w:rFonts w:ascii="標楷體" w:hAnsi="標楷體" w:hint="eastAsia"/>
          <w:b/>
          <w:color w:val="000000" w:themeColor="text1"/>
          <w:szCs w:val="24"/>
        </w:rPr>
        <w:t>餘</w:t>
      </w:r>
      <w:proofErr w:type="gramStart"/>
      <w:r w:rsidRPr="00452DD3">
        <w:rPr>
          <w:rFonts w:ascii="標楷體" w:hAnsi="標楷體" w:hint="eastAsia"/>
          <w:b/>
          <w:color w:val="000000" w:themeColor="text1"/>
          <w:szCs w:val="24"/>
        </w:rPr>
        <w:t>絀</w:t>
      </w:r>
      <w:proofErr w:type="gramEnd"/>
      <w:r w:rsidRPr="00452DD3">
        <w:rPr>
          <w:rFonts w:ascii="標楷體" w:hAnsi="標楷體" w:hint="eastAsia"/>
          <w:b/>
          <w:color w:val="000000" w:themeColor="text1"/>
          <w:szCs w:val="24"/>
        </w:rPr>
        <w:t>之審定</w:t>
      </w:r>
    </w:p>
    <w:p w14:paraId="148FC687" w14:textId="12E62829"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proofErr w:type="gramStart"/>
      <w:r w:rsidRPr="00452DD3">
        <w:rPr>
          <w:rFonts w:ascii="標楷體" w:hAnsi="標楷體" w:hint="eastAsia"/>
          <w:color w:val="000000" w:themeColor="text1"/>
          <w:szCs w:val="24"/>
        </w:rPr>
        <w:t>11</w:t>
      </w:r>
      <w:r w:rsidR="007B18AF">
        <w:rPr>
          <w:rFonts w:ascii="標楷體" w:hAnsi="標楷體" w:hint="eastAsia"/>
          <w:color w:val="000000" w:themeColor="text1"/>
          <w:szCs w:val="24"/>
        </w:rPr>
        <w:t>4</w:t>
      </w:r>
      <w:proofErr w:type="gramEnd"/>
      <w:r w:rsidRPr="00452DD3">
        <w:rPr>
          <w:rFonts w:ascii="標楷體" w:hAnsi="標楷體" w:hint="eastAsia"/>
          <w:color w:val="000000" w:themeColor="text1"/>
          <w:szCs w:val="24"/>
        </w:rPr>
        <w:t>年度決算經連江縣政府</w:t>
      </w:r>
      <w:r w:rsidR="003B56C3">
        <w:rPr>
          <w:rFonts w:ascii="標楷體" w:hAnsi="標楷體" w:hint="eastAsia"/>
          <w:color w:val="000000" w:themeColor="text1"/>
          <w:szCs w:val="24"/>
        </w:rPr>
        <w:t>核定</w:t>
      </w:r>
      <w:r>
        <w:rPr>
          <w:rFonts w:ascii="標楷體" w:hAnsi="標楷體" w:hint="eastAsia"/>
          <w:color w:val="000000" w:themeColor="text1"/>
          <w:szCs w:val="24"/>
        </w:rPr>
        <w:t>賸餘</w:t>
      </w:r>
      <w:r w:rsidR="007B18AF">
        <w:rPr>
          <w:rFonts w:ascii="標楷體" w:hAnsi="標楷體" w:hint="eastAsia"/>
          <w:color w:val="000000" w:themeColor="text1"/>
          <w:szCs w:val="24"/>
        </w:rPr>
        <w:t>227</w:t>
      </w:r>
      <w:r w:rsidRPr="00617EEF">
        <w:rPr>
          <w:rFonts w:ascii="標楷體" w:hAnsi="標楷體"/>
          <w:color w:val="000000" w:themeColor="text1"/>
          <w:szCs w:val="24"/>
        </w:rPr>
        <w:t>,5</w:t>
      </w:r>
      <w:r w:rsidR="007B18AF">
        <w:rPr>
          <w:rFonts w:ascii="標楷體" w:hAnsi="標楷體" w:hint="eastAsia"/>
          <w:color w:val="000000" w:themeColor="text1"/>
          <w:szCs w:val="24"/>
        </w:rPr>
        <w:t>98</w:t>
      </w:r>
      <w:r w:rsidRPr="00617EEF">
        <w:rPr>
          <w:rFonts w:ascii="標楷體" w:hAnsi="標楷體"/>
          <w:color w:val="000000" w:themeColor="text1"/>
          <w:szCs w:val="24"/>
        </w:rPr>
        <w:t>,</w:t>
      </w:r>
      <w:r w:rsidR="007B18AF">
        <w:rPr>
          <w:rFonts w:ascii="標楷體" w:hAnsi="標楷體" w:hint="eastAsia"/>
          <w:color w:val="000000" w:themeColor="text1"/>
          <w:szCs w:val="24"/>
        </w:rPr>
        <w:t>799</w:t>
      </w:r>
      <w:r>
        <w:rPr>
          <w:rFonts w:ascii="標楷體" w:hAnsi="標楷體" w:hint="eastAsia"/>
          <w:color w:val="000000" w:themeColor="text1"/>
          <w:szCs w:val="24"/>
        </w:rPr>
        <w:t>元</w:t>
      </w:r>
      <w:r w:rsidR="003B56C3">
        <w:rPr>
          <w:rFonts w:ascii="標楷體" w:hAnsi="標楷體" w:hint="eastAsia"/>
          <w:color w:val="000000" w:themeColor="text1"/>
          <w:szCs w:val="24"/>
        </w:rPr>
        <w:t>，</w:t>
      </w:r>
      <w:proofErr w:type="gramStart"/>
      <w:r w:rsidR="003B56C3">
        <w:rPr>
          <w:rFonts w:ascii="標楷體" w:hAnsi="標楷體" w:hint="eastAsia"/>
          <w:color w:val="000000" w:themeColor="text1"/>
          <w:szCs w:val="24"/>
        </w:rPr>
        <w:t>經核尚無</w:t>
      </w:r>
      <w:proofErr w:type="gramEnd"/>
      <w:r w:rsidR="003B56C3">
        <w:rPr>
          <w:rFonts w:ascii="標楷體" w:hAnsi="標楷體" w:hint="eastAsia"/>
          <w:color w:val="000000" w:themeColor="text1"/>
          <w:szCs w:val="24"/>
        </w:rPr>
        <w:t>不合，予以照數審定</w:t>
      </w:r>
      <w:r w:rsidRPr="00452DD3">
        <w:rPr>
          <w:rFonts w:ascii="標楷體" w:hAnsi="標楷體" w:hint="eastAsia"/>
          <w:color w:val="000000" w:themeColor="text1"/>
          <w:szCs w:val="24"/>
        </w:rPr>
        <w:t>。</w:t>
      </w:r>
    </w:p>
    <w:p w14:paraId="6ABFD5C6" w14:textId="77777777" w:rsidR="00E062B8" w:rsidRPr="00452DD3" w:rsidRDefault="00E062B8" w:rsidP="001C7292">
      <w:pPr>
        <w:adjustRightInd w:val="0"/>
        <w:snapToGrid w:val="0"/>
        <w:spacing w:line="480" w:lineRule="exact"/>
        <w:ind w:firstLineChars="400" w:firstLine="961"/>
        <w:jc w:val="both"/>
        <w:rPr>
          <w:rFonts w:ascii="標楷體" w:hAnsi="標楷體"/>
          <w:b/>
          <w:color w:val="000000" w:themeColor="text1"/>
          <w:szCs w:val="24"/>
        </w:rPr>
      </w:pPr>
      <w:r w:rsidRPr="00452DD3">
        <w:rPr>
          <w:rFonts w:ascii="標楷體" w:hAnsi="標楷體" w:hint="eastAsia"/>
          <w:b/>
          <w:bCs/>
          <w:color w:val="000000" w:themeColor="text1"/>
          <w:szCs w:val="24"/>
        </w:rPr>
        <w:lastRenderedPageBreak/>
        <w:t>（4）</w:t>
      </w:r>
      <w:r w:rsidRPr="00452DD3">
        <w:rPr>
          <w:rFonts w:ascii="標楷體" w:hAnsi="標楷體" w:hint="eastAsia"/>
          <w:b/>
          <w:color w:val="000000" w:themeColor="text1"/>
          <w:szCs w:val="24"/>
        </w:rPr>
        <w:t>現金流量之查核</w:t>
      </w:r>
    </w:p>
    <w:p w14:paraId="5C78F7A0" w14:textId="63296E42"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proofErr w:type="gramStart"/>
      <w:r w:rsidRPr="00452DD3">
        <w:rPr>
          <w:rFonts w:ascii="標楷體" w:hAnsi="標楷體" w:hint="eastAsia"/>
          <w:color w:val="000000" w:themeColor="text1"/>
          <w:szCs w:val="24"/>
        </w:rPr>
        <w:t>11</w:t>
      </w:r>
      <w:r w:rsidR="00A95E26">
        <w:rPr>
          <w:rFonts w:ascii="標楷體" w:hAnsi="標楷體"/>
          <w:color w:val="000000" w:themeColor="text1"/>
          <w:szCs w:val="24"/>
        </w:rPr>
        <w:t>4</w:t>
      </w:r>
      <w:proofErr w:type="gramEnd"/>
      <w:r w:rsidRPr="00452DD3">
        <w:rPr>
          <w:rFonts w:ascii="標楷體" w:hAnsi="標楷體" w:hint="eastAsia"/>
          <w:color w:val="000000" w:themeColor="text1"/>
          <w:szCs w:val="24"/>
        </w:rPr>
        <w:t>年度期初現金及約當現金為</w:t>
      </w:r>
      <w:r w:rsidR="00A95E26">
        <w:rPr>
          <w:rFonts w:ascii="標楷體" w:hAnsi="標楷體"/>
          <w:color w:val="000000" w:themeColor="text1"/>
          <w:szCs w:val="24"/>
        </w:rPr>
        <w:t>7</w:t>
      </w:r>
      <w:r w:rsidRPr="00452DD3">
        <w:rPr>
          <w:rFonts w:ascii="標楷體" w:hAnsi="標楷體" w:hint="eastAsia"/>
          <w:color w:val="000000" w:themeColor="text1"/>
          <w:szCs w:val="24"/>
        </w:rPr>
        <w:t>億</w:t>
      </w:r>
      <w:r w:rsidR="002A4088">
        <w:rPr>
          <w:rFonts w:ascii="標楷體" w:hAnsi="標楷體" w:hint="eastAsia"/>
          <w:color w:val="000000" w:themeColor="text1"/>
          <w:szCs w:val="24"/>
        </w:rPr>
        <w:t>9</w:t>
      </w:r>
      <w:r>
        <w:rPr>
          <w:rFonts w:ascii="標楷體" w:hAnsi="標楷體"/>
          <w:color w:val="000000" w:themeColor="text1"/>
          <w:szCs w:val="24"/>
        </w:rPr>
        <w:t>,</w:t>
      </w:r>
      <w:r w:rsidR="002A4088">
        <w:rPr>
          <w:rFonts w:ascii="標楷體" w:hAnsi="標楷體" w:hint="eastAsia"/>
          <w:color w:val="000000" w:themeColor="text1"/>
          <w:szCs w:val="24"/>
        </w:rPr>
        <w:t>906</w:t>
      </w:r>
      <w:r w:rsidRPr="00452DD3">
        <w:rPr>
          <w:rFonts w:ascii="標楷體" w:hAnsi="標楷體" w:hint="eastAsia"/>
          <w:color w:val="000000" w:themeColor="text1"/>
          <w:szCs w:val="24"/>
        </w:rPr>
        <w:t>萬餘元，經業務、投資及籌資活動結果，現金及約當現</w:t>
      </w:r>
      <w:r w:rsidRPr="00452DD3">
        <w:rPr>
          <w:rFonts w:ascii="標楷體" w:hAnsi="標楷體" w:hint="eastAsia"/>
          <w:color w:val="000000" w:themeColor="text1"/>
          <w:spacing w:val="-2"/>
          <w:szCs w:val="24"/>
        </w:rPr>
        <w:t>金淨</w:t>
      </w:r>
      <w:r>
        <w:rPr>
          <w:rFonts w:ascii="標楷體" w:hAnsi="標楷體" w:hint="eastAsia"/>
          <w:color w:val="000000" w:themeColor="text1"/>
          <w:spacing w:val="-2"/>
          <w:szCs w:val="24"/>
        </w:rPr>
        <w:t>增</w:t>
      </w:r>
      <w:r w:rsidR="002A4088">
        <w:rPr>
          <w:rFonts w:ascii="標楷體" w:hAnsi="標楷體" w:hint="eastAsia"/>
          <w:color w:val="000000" w:themeColor="text1"/>
          <w:spacing w:val="-2"/>
          <w:szCs w:val="24"/>
        </w:rPr>
        <w:t>1</w:t>
      </w:r>
      <w:r w:rsidRPr="00452DD3">
        <w:rPr>
          <w:rFonts w:ascii="標楷體" w:hAnsi="標楷體" w:hint="eastAsia"/>
          <w:color w:val="000000" w:themeColor="text1"/>
          <w:spacing w:val="-2"/>
          <w:szCs w:val="24"/>
        </w:rPr>
        <w:t>億</w:t>
      </w:r>
      <w:r w:rsidR="002A4088">
        <w:rPr>
          <w:rFonts w:ascii="標楷體" w:hAnsi="標楷體" w:hint="eastAsia"/>
          <w:color w:val="000000" w:themeColor="text1"/>
          <w:spacing w:val="-2"/>
          <w:szCs w:val="24"/>
        </w:rPr>
        <w:t>8</w:t>
      </w:r>
      <w:r w:rsidRPr="00452DD3">
        <w:rPr>
          <w:rFonts w:ascii="標楷體" w:hAnsi="標楷體"/>
          <w:color w:val="000000" w:themeColor="text1"/>
          <w:spacing w:val="-2"/>
          <w:szCs w:val="24"/>
        </w:rPr>
        <w:t>,</w:t>
      </w:r>
      <w:r w:rsidR="002A4088">
        <w:rPr>
          <w:rFonts w:ascii="標楷體" w:hAnsi="標楷體" w:hint="eastAsia"/>
          <w:color w:val="000000" w:themeColor="text1"/>
          <w:spacing w:val="-2"/>
          <w:szCs w:val="24"/>
        </w:rPr>
        <w:t>392</w:t>
      </w:r>
      <w:r w:rsidRPr="00452DD3">
        <w:rPr>
          <w:rFonts w:ascii="標楷體" w:hAnsi="標楷體" w:hint="eastAsia"/>
          <w:color w:val="000000" w:themeColor="text1"/>
          <w:spacing w:val="-2"/>
          <w:szCs w:val="24"/>
        </w:rPr>
        <w:t>萬餘元，期末現金及約當現金為</w:t>
      </w:r>
      <w:r w:rsidR="00A95E26">
        <w:rPr>
          <w:rFonts w:ascii="標楷體" w:hAnsi="標楷體" w:hint="eastAsia"/>
          <w:color w:val="000000" w:themeColor="text1"/>
          <w:spacing w:val="-2"/>
          <w:szCs w:val="24"/>
        </w:rPr>
        <w:t>9</w:t>
      </w:r>
      <w:r w:rsidRPr="00452DD3">
        <w:rPr>
          <w:rFonts w:ascii="標楷體" w:hAnsi="標楷體" w:hint="eastAsia"/>
          <w:color w:val="000000" w:themeColor="text1"/>
          <w:spacing w:val="-2"/>
          <w:szCs w:val="24"/>
        </w:rPr>
        <w:t>億</w:t>
      </w:r>
      <w:r w:rsidR="002A4088">
        <w:rPr>
          <w:rFonts w:ascii="標楷體" w:hAnsi="標楷體" w:hint="eastAsia"/>
          <w:color w:val="000000" w:themeColor="text1"/>
          <w:spacing w:val="-2"/>
          <w:szCs w:val="24"/>
        </w:rPr>
        <w:t>8</w:t>
      </w:r>
      <w:r w:rsidRPr="00452DD3">
        <w:rPr>
          <w:rFonts w:ascii="標楷體" w:hAnsi="標楷體"/>
          <w:color w:val="000000" w:themeColor="text1"/>
          <w:spacing w:val="-2"/>
          <w:szCs w:val="24"/>
        </w:rPr>
        <w:t>,</w:t>
      </w:r>
      <w:r w:rsidR="002A4088">
        <w:rPr>
          <w:rFonts w:ascii="標楷體" w:hAnsi="標楷體" w:hint="eastAsia"/>
          <w:color w:val="000000" w:themeColor="text1"/>
          <w:spacing w:val="-2"/>
          <w:szCs w:val="24"/>
        </w:rPr>
        <w:t>298</w:t>
      </w:r>
      <w:r w:rsidRPr="00452DD3">
        <w:rPr>
          <w:rFonts w:ascii="標楷體" w:hAnsi="標楷體" w:hint="eastAsia"/>
          <w:color w:val="000000" w:themeColor="text1"/>
          <w:spacing w:val="-2"/>
          <w:szCs w:val="24"/>
        </w:rPr>
        <w:t>萬餘元。</w:t>
      </w:r>
    </w:p>
    <w:p w14:paraId="27C0A824" w14:textId="77777777" w:rsidR="00E062B8" w:rsidRPr="00452DD3" w:rsidRDefault="00E062B8" w:rsidP="001C7292">
      <w:pPr>
        <w:kinsoku w:val="0"/>
        <w:overflowPunct w:val="0"/>
        <w:snapToGrid w:val="0"/>
        <w:spacing w:line="480" w:lineRule="exact"/>
        <w:ind w:firstLineChars="200" w:firstLine="480"/>
        <w:jc w:val="both"/>
        <w:rPr>
          <w:rFonts w:ascii="標楷體" w:hAnsi="標楷體"/>
          <w:color w:val="000000" w:themeColor="text1"/>
          <w:szCs w:val="24"/>
        </w:rPr>
      </w:pPr>
      <w:r w:rsidRPr="00452DD3">
        <w:rPr>
          <w:rFonts w:ascii="標楷體" w:hAnsi="標楷體" w:hint="eastAsia"/>
          <w:color w:val="000000" w:themeColor="text1"/>
          <w:szCs w:val="24"/>
        </w:rPr>
        <w:t>茲將該基金來源用途及餘</w:t>
      </w:r>
      <w:proofErr w:type="gramStart"/>
      <w:r w:rsidRPr="00452DD3">
        <w:rPr>
          <w:rFonts w:ascii="標楷體" w:hAnsi="標楷體" w:hint="eastAsia"/>
          <w:color w:val="000000" w:themeColor="text1"/>
          <w:szCs w:val="24"/>
        </w:rPr>
        <w:t>絀</w:t>
      </w:r>
      <w:proofErr w:type="gramEnd"/>
      <w:r w:rsidRPr="00452DD3">
        <w:rPr>
          <w:rFonts w:ascii="標楷體" w:hAnsi="標楷體" w:hint="eastAsia"/>
          <w:color w:val="000000" w:themeColor="text1"/>
          <w:szCs w:val="24"/>
        </w:rPr>
        <w:t>之審定，餘</w:t>
      </w:r>
      <w:proofErr w:type="gramStart"/>
      <w:r w:rsidRPr="00452DD3">
        <w:rPr>
          <w:rFonts w:ascii="標楷體" w:hAnsi="標楷體" w:hint="eastAsia"/>
          <w:color w:val="000000" w:themeColor="text1"/>
          <w:szCs w:val="24"/>
        </w:rPr>
        <w:t>絀</w:t>
      </w:r>
      <w:proofErr w:type="gramEnd"/>
      <w:r w:rsidRPr="00452DD3">
        <w:rPr>
          <w:rFonts w:ascii="標楷體" w:hAnsi="標楷體" w:hint="eastAsia"/>
          <w:color w:val="000000" w:themeColor="text1"/>
          <w:szCs w:val="24"/>
        </w:rPr>
        <w:t>審定後現金流量及資產負債狀況，暨所屬分預算來源用途及餘</w:t>
      </w:r>
      <w:proofErr w:type="gramStart"/>
      <w:r w:rsidRPr="00452DD3">
        <w:rPr>
          <w:rFonts w:ascii="標楷體" w:hAnsi="標楷體" w:hint="eastAsia"/>
          <w:color w:val="000000" w:themeColor="text1"/>
          <w:szCs w:val="24"/>
        </w:rPr>
        <w:t>絀</w:t>
      </w:r>
      <w:proofErr w:type="gramEnd"/>
      <w:r w:rsidRPr="00452DD3">
        <w:rPr>
          <w:rFonts w:ascii="標楷體" w:hAnsi="標楷體" w:hint="eastAsia"/>
          <w:color w:val="000000" w:themeColor="text1"/>
          <w:szCs w:val="24"/>
        </w:rPr>
        <w:t>概況，分別列表如次：</w:t>
      </w:r>
    </w:p>
    <w:tbl>
      <w:tblPr>
        <w:tblW w:w="9939" w:type="dxa"/>
        <w:tblLayout w:type="fixed"/>
        <w:tblCellMar>
          <w:left w:w="28" w:type="dxa"/>
          <w:right w:w="28" w:type="dxa"/>
        </w:tblCellMar>
        <w:tblLook w:val="0000" w:firstRow="0" w:lastRow="0" w:firstColumn="0" w:lastColumn="0" w:noHBand="0" w:noVBand="0"/>
      </w:tblPr>
      <w:tblGrid>
        <w:gridCol w:w="2340"/>
        <w:gridCol w:w="1348"/>
        <w:gridCol w:w="1349"/>
        <w:gridCol w:w="1083"/>
        <w:gridCol w:w="1440"/>
        <w:gridCol w:w="1315"/>
        <w:gridCol w:w="1064"/>
      </w:tblGrid>
      <w:tr w:rsidR="00E062B8" w:rsidRPr="00452DD3" w14:paraId="6F452311" w14:textId="77777777" w:rsidTr="00BB76AF">
        <w:trPr>
          <w:cantSplit/>
          <w:trHeight w:hRule="exact" w:val="709"/>
        </w:trPr>
        <w:tc>
          <w:tcPr>
            <w:tcW w:w="9939" w:type="dxa"/>
            <w:gridSpan w:val="7"/>
            <w:vAlign w:val="center"/>
          </w:tcPr>
          <w:p w14:paraId="24FF3FF3" w14:textId="77777777" w:rsidR="00E062B8" w:rsidRPr="00452DD3" w:rsidRDefault="00E062B8" w:rsidP="001C7292">
            <w:pPr>
              <w:snapToGrid w:val="0"/>
              <w:spacing w:beforeLines="65" w:before="156" w:after="6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t>連江縣地方教育發展基金來源用途及餘</w:t>
            </w:r>
            <w:proofErr w:type="gramStart"/>
            <w:r w:rsidRPr="00452DD3">
              <w:rPr>
                <w:rFonts w:ascii="標楷體" w:hAnsi="標楷體" w:hint="eastAsia"/>
                <w:b/>
                <w:color w:val="000000" w:themeColor="text1"/>
                <w:sz w:val="32"/>
                <w:u w:val="single"/>
              </w:rPr>
              <w:t>絀</w:t>
            </w:r>
            <w:proofErr w:type="gramEnd"/>
            <w:r w:rsidRPr="00452DD3">
              <w:rPr>
                <w:rFonts w:ascii="標楷體" w:hAnsi="標楷體" w:hint="eastAsia"/>
                <w:b/>
                <w:color w:val="000000" w:themeColor="text1"/>
                <w:sz w:val="32"/>
                <w:u w:val="single"/>
              </w:rPr>
              <w:t>審定表</w:t>
            </w:r>
          </w:p>
        </w:tc>
      </w:tr>
      <w:tr w:rsidR="00E062B8" w:rsidRPr="00452DD3" w14:paraId="7CB7843C"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397"/>
        </w:trPr>
        <w:tc>
          <w:tcPr>
            <w:tcW w:w="7560" w:type="dxa"/>
            <w:gridSpan w:val="5"/>
            <w:tcBorders>
              <w:top w:val="nil"/>
              <w:left w:val="nil"/>
              <w:bottom w:val="single" w:sz="6" w:space="0" w:color="auto"/>
              <w:right w:val="nil"/>
            </w:tcBorders>
            <w:vAlign w:val="center"/>
          </w:tcPr>
          <w:p w14:paraId="4A5F428E" w14:textId="0FF0788B"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w:t>
            </w:r>
            <w:proofErr w:type="gramStart"/>
            <w:r w:rsidRPr="00452DD3">
              <w:rPr>
                <w:rFonts w:ascii="標楷體" w:hAnsi="標楷體" w:hint="eastAsia"/>
                <w:color w:val="000000" w:themeColor="text1"/>
              </w:rPr>
              <w:t>11</w:t>
            </w:r>
            <w:r w:rsidR="00744B8D">
              <w:rPr>
                <w:rFonts w:ascii="標楷體" w:hAnsi="標楷體"/>
                <w:color w:val="000000" w:themeColor="text1"/>
              </w:rPr>
              <w:t>4</w:t>
            </w:r>
            <w:proofErr w:type="gramEnd"/>
            <w:r w:rsidRPr="00452DD3">
              <w:rPr>
                <w:rFonts w:ascii="標楷體" w:hAnsi="標楷體" w:hint="eastAsia"/>
                <w:color w:val="000000" w:themeColor="text1"/>
              </w:rPr>
              <w:t>年度</w:t>
            </w:r>
          </w:p>
        </w:tc>
        <w:tc>
          <w:tcPr>
            <w:tcW w:w="2379" w:type="dxa"/>
            <w:gridSpan w:val="2"/>
            <w:tcBorders>
              <w:top w:val="nil"/>
              <w:left w:val="nil"/>
              <w:bottom w:val="single" w:sz="6" w:space="0" w:color="auto"/>
              <w:right w:val="nil"/>
            </w:tcBorders>
            <w:vAlign w:val="bottom"/>
          </w:tcPr>
          <w:p w14:paraId="43891355"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r w:rsidR="00E062B8" w:rsidRPr="00452DD3" w14:paraId="726F3DE9"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67"/>
        </w:trPr>
        <w:tc>
          <w:tcPr>
            <w:tcW w:w="2340" w:type="dxa"/>
            <w:vMerge w:val="restart"/>
            <w:tcBorders>
              <w:top w:val="single" w:sz="6" w:space="0" w:color="auto"/>
              <w:left w:val="nil"/>
              <w:bottom w:val="nil"/>
            </w:tcBorders>
            <w:vAlign w:val="center"/>
          </w:tcPr>
          <w:p w14:paraId="2758E244" w14:textId="77777777" w:rsidR="00E062B8" w:rsidRPr="00452DD3" w:rsidRDefault="00E062B8" w:rsidP="001C7292">
            <w:pPr>
              <w:ind w:left="113" w:right="113"/>
              <w:jc w:val="distribute"/>
              <w:rPr>
                <w:rFonts w:ascii="標楷體" w:hAnsi="標楷體"/>
                <w:color w:val="000000" w:themeColor="text1"/>
                <w:sz w:val="22"/>
                <w:szCs w:val="22"/>
              </w:rPr>
            </w:pPr>
            <w:r w:rsidRPr="00BA286A">
              <w:rPr>
                <w:rFonts w:ascii="標楷體" w:hAnsi="標楷體" w:hint="eastAsia"/>
                <w:sz w:val="22"/>
                <w:szCs w:val="22"/>
              </w:rPr>
              <w:t>項</w:t>
            </w:r>
            <w:r w:rsidRPr="00452DD3">
              <w:rPr>
                <w:rFonts w:ascii="標楷體" w:hAnsi="標楷體" w:hint="eastAsia"/>
                <w:color w:val="000000" w:themeColor="text1"/>
                <w:sz w:val="22"/>
                <w:szCs w:val="22"/>
              </w:rPr>
              <w:t>目</w:t>
            </w:r>
          </w:p>
        </w:tc>
        <w:tc>
          <w:tcPr>
            <w:tcW w:w="1348" w:type="dxa"/>
            <w:vMerge w:val="restart"/>
            <w:tcBorders>
              <w:top w:val="single" w:sz="6" w:space="0" w:color="auto"/>
            </w:tcBorders>
            <w:vAlign w:val="center"/>
          </w:tcPr>
          <w:p w14:paraId="17ED16E8" w14:textId="77777777" w:rsidR="00E062B8" w:rsidRPr="00452DD3" w:rsidRDefault="00E062B8" w:rsidP="001C7292">
            <w:pPr>
              <w:ind w:left="42" w:right="83"/>
              <w:jc w:val="distribute"/>
              <w:rPr>
                <w:rFonts w:ascii="標楷體" w:hAnsi="標楷體"/>
                <w:color w:val="000000" w:themeColor="text1"/>
                <w:spacing w:val="-20"/>
                <w:sz w:val="22"/>
                <w:szCs w:val="22"/>
              </w:rPr>
            </w:pPr>
            <w:r w:rsidRPr="00452DD3">
              <w:rPr>
                <w:rFonts w:ascii="標楷體" w:hAnsi="標楷體" w:hint="eastAsia"/>
                <w:color w:val="000000" w:themeColor="text1"/>
                <w:spacing w:val="-20"/>
                <w:sz w:val="22"/>
                <w:szCs w:val="22"/>
              </w:rPr>
              <w:t>預算數</w:t>
            </w:r>
          </w:p>
        </w:tc>
        <w:tc>
          <w:tcPr>
            <w:tcW w:w="1349" w:type="dxa"/>
            <w:vMerge w:val="restart"/>
            <w:tcBorders>
              <w:top w:val="single" w:sz="6" w:space="0" w:color="auto"/>
            </w:tcBorders>
            <w:vAlign w:val="center"/>
          </w:tcPr>
          <w:p w14:paraId="7D9491B4" w14:textId="77777777" w:rsidR="00E062B8" w:rsidRPr="00452DD3" w:rsidRDefault="00E062B8" w:rsidP="001C7292">
            <w:pPr>
              <w:ind w:left="29" w:right="40"/>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決算數</w:t>
            </w:r>
          </w:p>
        </w:tc>
        <w:tc>
          <w:tcPr>
            <w:tcW w:w="1083" w:type="dxa"/>
            <w:vMerge w:val="restart"/>
            <w:tcBorders>
              <w:top w:val="single" w:sz="6" w:space="0" w:color="auto"/>
            </w:tcBorders>
            <w:vAlign w:val="center"/>
          </w:tcPr>
          <w:p w14:paraId="47A694E9" w14:textId="77777777" w:rsidR="00E062B8" w:rsidRPr="00452DD3" w:rsidRDefault="00E062B8" w:rsidP="001C7292">
            <w:pPr>
              <w:ind w:rightChars="9" w:right="22"/>
              <w:jc w:val="distribute"/>
              <w:rPr>
                <w:rFonts w:ascii="標楷體" w:hAnsi="標楷體"/>
                <w:color w:val="000000" w:themeColor="text1"/>
                <w:sz w:val="22"/>
                <w:szCs w:val="22"/>
              </w:rPr>
            </w:pPr>
            <w:r w:rsidRPr="00452DD3">
              <w:rPr>
                <w:rFonts w:ascii="標楷體" w:hAnsi="標楷體" w:hint="eastAsia"/>
                <w:color w:val="000000" w:themeColor="text1"/>
                <w:spacing w:val="-2"/>
                <w:sz w:val="22"/>
                <w:szCs w:val="22"/>
              </w:rPr>
              <w:t>修正數</w:t>
            </w:r>
          </w:p>
        </w:tc>
        <w:tc>
          <w:tcPr>
            <w:tcW w:w="1440" w:type="dxa"/>
            <w:vMerge w:val="restart"/>
            <w:tcBorders>
              <w:top w:val="single" w:sz="6" w:space="0" w:color="auto"/>
            </w:tcBorders>
            <w:vAlign w:val="center"/>
          </w:tcPr>
          <w:p w14:paraId="5CAB857C" w14:textId="77777777" w:rsidR="00E062B8" w:rsidRPr="00452DD3" w:rsidRDefault="00E062B8" w:rsidP="001C7292">
            <w:pPr>
              <w:ind w:left="30" w:right="53"/>
              <w:jc w:val="distribute"/>
              <w:rPr>
                <w:rFonts w:ascii="標楷體" w:hAnsi="標楷體"/>
                <w:color w:val="000000" w:themeColor="text1"/>
                <w:spacing w:val="-10"/>
                <w:sz w:val="22"/>
                <w:szCs w:val="22"/>
              </w:rPr>
            </w:pPr>
            <w:r w:rsidRPr="00452DD3">
              <w:rPr>
                <w:rFonts w:ascii="標楷體" w:hAnsi="標楷體" w:hint="eastAsia"/>
                <w:color w:val="000000" w:themeColor="text1"/>
                <w:spacing w:val="-10"/>
                <w:sz w:val="22"/>
                <w:szCs w:val="22"/>
              </w:rPr>
              <w:t>決算審定數</w:t>
            </w:r>
          </w:p>
        </w:tc>
        <w:tc>
          <w:tcPr>
            <w:tcW w:w="2379" w:type="dxa"/>
            <w:gridSpan w:val="2"/>
            <w:tcBorders>
              <w:top w:val="single" w:sz="6" w:space="0" w:color="auto"/>
              <w:bottom w:val="nil"/>
              <w:right w:val="nil"/>
            </w:tcBorders>
            <w:vAlign w:val="center"/>
          </w:tcPr>
          <w:p w14:paraId="3B2CD3E4" w14:textId="77777777" w:rsidR="00E062B8" w:rsidRPr="00452DD3" w:rsidRDefault="00E062B8" w:rsidP="001C7292">
            <w:pPr>
              <w:ind w:left="30" w:right="53"/>
              <w:jc w:val="distribute"/>
              <w:rPr>
                <w:rFonts w:ascii="標楷體" w:hAnsi="標楷體"/>
                <w:color w:val="000000" w:themeColor="text1"/>
                <w:spacing w:val="-10"/>
                <w:sz w:val="22"/>
                <w:szCs w:val="22"/>
              </w:rPr>
            </w:pPr>
            <w:r w:rsidRPr="00452DD3">
              <w:rPr>
                <w:rFonts w:ascii="標楷體" w:hAnsi="標楷體" w:hint="eastAsia"/>
                <w:color w:val="000000" w:themeColor="text1"/>
                <w:spacing w:val="-10"/>
                <w:sz w:val="22"/>
                <w:szCs w:val="22"/>
              </w:rPr>
              <w:t>審定數與預算數</w:t>
            </w:r>
          </w:p>
          <w:p w14:paraId="41C9B69B" w14:textId="77777777" w:rsidR="00E062B8" w:rsidRPr="00452DD3" w:rsidRDefault="00E062B8" w:rsidP="001C7292">
            <w:pPr>
              <w:ind w:left="30" w:right="53"/>
              <w:jc w:val="distribute"/>
              <w:rPr>
                <w:rFonts w:ascii="標楷體" w:hAnsi="標楷體"/>
                <w:color w:val="000000" w:themeColor="text1"/>
                <w:sz w:val="22"/>
                <w:szCs w:val="22"/>
              </w:rPr>
            </w:pPr>
            <w:r w:rsidRPr="00452DD3">
              <w:rPr>
                <w:rFonts w:ascii="標楷體" w:hAnsi="標楷體" w:hint="eastAsia"/>
                <w:color w:val="000000" w:themeColor="text1"/>
                <w:spacing w:val="-10"/>
                <w:sz w:val="22"/>
                <w:szCs w:val="22"/>
              </w:rPr>
              <w:t>比較增減</w:t>
            </w:r>
          </w:p>
        </w:tc>
      </w:tr>
      <w:tr w:rsidR="00E062B8" w:rsidRPr="00452DD3" w14:paraId="2D8D0CBD"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hRule="exact" w:val="454"/>
        </w:trPr>
        <w:tc>
          <w:tcPr>
            <w:tcW w:w="2340" w:type="dxa"/>
            <w:vMerge/>
            <w:tcBorders>
              <w:top w:val="nil"/>
              <w:left w:val="nil"/>
              <w:bottom w:val="single" w:sz="6" w:space="0" w:color="auto"/>
            </w:tcBorders>
            <w:vAlign w:val="center"/>
          </w:tcPr>
          <w:p w14:paraId="30A6F92C" w14:textId="77777777" w:rsidR="00E062B8" w:rsidRPr="00452DD3" w:rsidRDefault="00E062B8" w:rsidP="001C7292">
            <w:pPr>
              <w:ind w:left="113" w:right="113"/>
              <w:jc w:val="distribute"/>
              <w:rPr>
                <w:rFonts w:ascii="標楷體" w:hAnsi="標楷體"/>
                <w:color w:val="000000" w:themeColor="text1"/>
                <w:sz w:val="22"/>
                <w:szCs w:val="22"/>
              </w:rPr>
            </w:pPr>
          </w:p>
        </w:tc>
        <w:tc>
          <w:tcPr>
            <w:tcW w:w="1348" w:type="dxa"/>
            <w:vMerge/>
            <w:tcBorders>
              <w:bottom w:val="single" w:sz="6" w:space="0" w:color="auto"/>
            </w:tcBorders>
            <w:vAlign w:val="center"/>
          </w:tcPr>
          <w:p w14:paraId="10B1EB9F" w14:textId="77777777" w:rsidR="00E062B8" w:rsidRPr="00452DD3" w:rsidRDefault="00E062B8" w:rsidP="001C7292">
            <w:pPr>
              <w:ind w:left="113" w:right="113"/>
              <w:jc w:val="distribute"/>
              <w:rPr>
                <w:rFonts w:ascii="標楷體" w:hAnsi="標楷體"/>
                <w:color w:val="000000" w:themeColor="text1"/>
                <w:sz w:val="22"/>
                <w:szCs w:val="22"/>
              </w:rPr>
            </w:pPr>
          </w:p>
        </w:tc>
        <w:tc>
          <w:tcPr>
            <w:tcW w:w="1349" w:type="dxa"/>
            <w:vMerge/>
            <w:tcBorders>
              <w:bottom w:val="single" w:sz="6" w:space="0" w:color="auto"/>
            </w:tcBorders>
            <w:vAlign w:val="center"/>
          </w:tcPr>
          <w:p w14:paraId="14A8F60D" w14:textId="77777777" w:rsidR="00E062B8" w:rsidRPr="00452DD3" w:rsidRDefault="00E062B8" w:rsidP="001C7292">
            <w:pPr>
              <w:ind w:left="113" w:right="113"/>
              <w:jc w:val="distribute"/>
              <w:rPr>
                <w:rFonts w:ascii="標楷體" w:hAnsi="標楷體"/>
                <w:color w:val="000000" w:themeColor="text1"/>
                <w:sz w:val="22"/>
                <w:szCs w:val="22"/>
              </w:rPr>
            </w:pPr>
          </w:p>
        </w:tc>
        <w:tc>
          <w:tcPr>
            <w:tcW w:w="1083" w:type="dxa"/>
            <w:vMerge/>
            <w:tcBorders>
              <w:bottom w:val="single" w:sz="6" w:space="0" w:color="auto"/>
            </w:tcBorders>
            <w:vAlign w:val="center"/>
          </w:tcPr>
          <w:p w14:paraId="30F4088C" w14:textId="77777777" w:rsidR="00E062B8" w:rsidRPr="00452DD3" w:rsidRDefault="00E062B8" w:rsidP="001C7292">
            <w:pPr>
              <w:ind w:left="113" w:right="113"/>
              <w:jc w:val="distribute"/>
              <w:rPr>
                <w:rFonts w:ascii="標楷體" w:hAnsi="標楷體"/>
                <w:color w:val="000000" w:themeColor="text1"/>
                <w:sz w:val="22"/>
                <w:szCs w:val="22"/>
              </w:rPr>
            </w:pPr>
          </w:p>
        </w:tc>
        <w:tc>
          <w:tcPr>
            <w:tcW w:w="1440" w:type="dxa"/>
            <w:vMerge/>
            <w:tcBorders>
              <w:bottom w:val="single" w:sz="6" w:space="0" w:color="auto"/>
            </w:tcBorders>
            <w:vAlign w:val="center"/>
          </w:tcPr>
          <w:p w14:paraId="1CF8A2B3" w14:textId="77777777" w:rsidR="00E062B8" w:rsidRPr="00452DD3" w:rsidRDefault="00E062B8" w:rsidP="001C7292">
            <w:pPr>
              <w:ind w:left="113" w:right="113"/>
              <w:jc w:val="distribute"/>
              <w:rPr>
                <w:rFonts w:ascii="標楷體" w:hAnsi="標楷體"/>
                <w:color w:val="000000" w:themeColor="text1"/>
                <w:sz w:val="22"/>
                <w:szCs w:val="22"/>
              </w:rPr>
            </w:pPr>
          </w:p>
        </w:tc>
        <w:tc>
          <w:tcPr>
            <w:tcW w:w="1315" w:type="dxa"/>
            <w:tcBorders>
              <w:bottom w:val="single" w:sz="6" w:space="0" w:color="auto"/>
            </w:tcBorders>
            <w:vAlign w:val="center"/>
          </w:tcPr>
          <w:p w14:paraId="09867D94" w14:textId="77777777" w:rsidR="00E062B8" w:rsidRPr="00452DD3" w:rsidRDefault="00E062B8" w:rsidP="001C7292">
            <w:pPr>
              <w:ind w:left="30" w:right="5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1064" w:type="dxa"/>
            <w:tcBorders>
              <w:bottom w:val="single" w:sz="6" w:space="0" w:color="auto"/>
              <w:right w:val="nil"/>
            </w:tcBorders>
            <w:vAlign w:val="center"/>
          </w:tcPr>
          <w:p w14:paraId="078C545C"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r>
      <w:tr w:rsidR="00744B8D" w:rsidRPr="00452DD3" w14:paraId="50543812"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single" w:sz="6" w:space="0" w:color="auto"/>
              <w:left w:val="nil"/>
              <w:bottom w:val="nil"/>
            </w:tcBorders>
            <w:shd w:val="clear" w:color="auto" w:fill="auto"/>
            <w:vAlign w:val="center"/>
          </w:tcPr>
          <w:p w14:paraId="172E74CC" w14:textId="77777777" w:rsidR="00744B8D" w:rsidRPr="00452DD3" w:rsidRDefault="00744B8D" w:rsidP="00744B8D">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基金來源</w:t>
            </w:r>
          </w:p>
        </w:tc>
        <w:tc>
          <w:tcPr>
            <w:tcW w:w="1348" w:type="dxa"/>
            <w:tcBorders>
              <w:top w:val="nil"/>
              <w:bottom w:val="nil"/>
            </w:tcBorders>
            <w:vAlign w:val="center"/>
          </w:tcPr>
          <w:p w14:paraId="6C436A2F" w14:textId="1C292E63"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1,068,279,000</w:t>
            </w:r>
          </w:p>
        </w:tc>
        <w:tc>
          <w:tcPr>
            <w:tcW w:w="1349" w:type="dxa"/>
            <w:tcBorders>
              <w:top w:val="nil"/>
              <w:bottom w:val="nil"/>
            </w:tcBorders>
            <w:vAlign w:val="center"/>
          </w:tcPr>
          <w:p w14:paraId="714D7020" w14:textId="645A2EB2"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1,042,996,327</w:t>
            </w:r>
          </w:p>
        </w:tc>
        <w:tc>
          <w:tcPr>
            <w:tcW w:w="1083" w:type="dxa"/>
            <w:tcBorders>
              <w:top w:val="nil"/>
              <w:bottom w:val="nil"/>
            </w:tcBorders>
            <w:vAlign w:val="center"/>
          </w:tcPr>
          <w:p w14:paraId="42D380EC" w14:textId="0C9333F2"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nil"/>
            </w:tcBorders>
            <w:vAlign w:val="center"/>
          </w:tcPr>
          <w:p w14:paraId="4705BCF8" w14:textId="59C99400"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1,042,996,327</w:t>
            </w:r>
          </w:p>
        </w:tc>
        <w:tc>
          <w:tcPr>
            <w:tcW w:w="1315" w:type="dxa"/>
            <w:tcBorders>
              <w:top w:val="nil"/>
              <w:bottom w:val="nil"/>
            </w:tcBorders>
            <w:vAlign w:val="center"/>
          </w:tcPr>
          <w:p w14:paraId="422F4AC3" w14:textId="1485D38E"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- 25,282,673</w:t>
            </w:r>
          </w:p>
        </w:tc>
        <w:tc>
          <w:tcPr>
            <w:tcW w:w="1064" w:type="dxa"/>
            <w:tcBorders>
              <w:top w:val="nil"/>
              <w:bottom w:val="nil"/>
              <w:right w:val="nil"/>
            </w:tcBorders>
            <w:vAlign w:val="center"/>
          </w:tcPr>
          <w:p w14:paraId="2B53FE6C" w14:textId="5C266795"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kern w:val="0"/>
                <w:sz w:val="20"/>
              </w:rPr>
              <w:t>- 2.37</w:t>
            </w:r>
          </w:p>
        </w:tc>
      </w:tr>
      <w:tr w:rsidR="00744B8D" w:rsidRPr="00452DD3" w14:paraId="28FBF371"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49F7E547"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勞務收入</w:t>
            </w:r>
          </w:p>
        </w:tc>
        <w:tc>
          <w:tcPr>
            <w:tcW w:w="1348" w:type="dxa"/>
            <w:tcBorders>
              <w:top w:val="nil"/>
              <w:bottom w:val="nil"/>
            </w:tcBorders>
            <w:vAlign w:val="center"/>
          </w:tcPr>
          <w:p w14:paraId="4623AD5C" w14:textId="3DED275A"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206,000</w:t>
            </w:r>
          </w:p>
        </w:tc>
        <w:tc>
          <w:tcPr>
            <w:tcW w:w="1349" w:type="dxa"/>
            <w:tcBorders>
              <w:top w:val="nil"/>
              <w:bottom w:val="nil"/>
            </w:tcBorders>
            <w:vAlign w:val="center"/>
          </w:tcPr>
          <w:p w14:paraId="61BE70B8" w14:textId="28980BE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74,700</w:t>
            </w:r>
          </w:p>
        </w:tc>
        <w:tc>
          <w:tcPr>
            <w:tcW w:w="1083" w:type="dxa"/>
            <w:tcBorders>
              <w:top w:val="nil"/>
              <w:bottom w:val="nil"/>
            </w:tcBorders>
            <w:vAlign w:val="center"/>
          </w:tcPr>
          <w:p w14:paraId="61F73BED" w14:textId="6608C99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64C2E151" w14:textId="72F7DA1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74,700</w:t>
            </w:r>
          </w:p>
        </w:tc>
        <w:tc>
          <w:tcPr>
            <w:tcW w:w="1315" w:type="dxa"/>
            <w:tcBorders>
              <w:top w:val="nil"/>
              <w:bottom w:val="nil"/>
            </w:tcBorders>
            <w:vAlign w:val="center"/>
          </w:tcPr>
          <w:p w14:paraId="234AC1AF" w14:textId="5DCF53A1"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- 131,300</w:t>
            </w:r>
          </w:p>
        </w:tc>
        <w:tc>
          <w:tcPr>
            <w:tcW w:w="1064" w:type="dxa"/>
            <w:tcBorders>
              <w:top w:val="nil"/>
              <w:bottom w:val="nil"/>
              <w:right w:val="nil"/>
            </w:tcBorders>
            <w:vAlign w:val="center"/>
          </w:tcPr>
          <w:p w14:paraId="05F52793" w14:textId="1C6DE5C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- 63.74</w:t>
            </w:r>
          </w:p>
        </w:tc>
      </w:tr>
      <w:tr w:rsidR="00744B8D" w:rsidRPr="00452DD3" w14:paraId="2253A856"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64B70300"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財產收入</w:t>
            </w:r>
          </w:p>
        </w:tc>
        <w:tc>
          <w:tcPr>
            <w:tcW w:w="1348" w:type="dxa"/>
            <w:tcBorders>
              <w:top w:val="nil"/>
              <w:bottom w:val="nil"/>
            </w:tcBorders>
            <w:vAlign w:val="center"/>
          </w:tcPr>
          <w:p w14:paraId="5BFB05BE" w14:textId="06CE8363"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90,000</w:t>
            </w:r>
          </w:p>
        </w:tc>
        <w:tc>
          <w:tcPr>
            <w:tcW w:w="1349" w:type="dxa"/>
            <w:tcBorders>
              <w:top w:val="nil"/>
              <w:bottom w:val="nil"/>
            </w:tcBorders>
            <w:vAlign w:val="center"/>
          </w:tcPr>
          <w:p w14:paraId="481835B2" w14:textId="1792523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815,723</w:t>
            </w:r>
          </w:p>
        </w:tc>
        <w:tc>
          <w:tcPr>
            <w:tcW w:w="1083" w:type="dxa"/>
            <w:tcBorders>
              <w:top w:val="nil"/>
              <w:bottom w:val="nil"/>
            </w:tcBorders>
            <w:vAlign w:val="center"/>
          </w:tcPr>
          <w:p w14:paraId="63D0C82D" w14:textId="6BEB3C8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5B9C505F" w14:textId="7AEF3F3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815,723</w:t>
            </w:r>
          </w:p>
        </w:tc>
        <w:tc>
          <w:tcPr>
            <w:tcW w:w="1315" w:type="dxa"/>
            <w:tcBorders>
              <w:top w:val="nil"/>
              <w:bottom w:val="nil"/>
            </w:tcBorders>
            <w:vAlign w:val="center"/>
          </w:tcPr>
          <w:p w14:paraId="16C4272E" w14:textId="3AA6C71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725,723</w:t>
            </w:r>
          </w:p>
        </w:tc>
        <w:tc>
          <w:tcPr>
            <w:tcW w:w="1064" w:type="dxa"/>
            <w:tcBorders>
              <w:top w:val="nil"/>
              <w:bottom w:val="nil"/>
              <w:right w:val="nil"/>
            </w:tcBorders>
            <w:vAlign w:val="center"/>
          </w:tcPr>
          <w:p w14:paraId="7E1FBAF1" w14:textId="162A6440"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806.36</w:t>
            </w:r>
          </w:p>
        </w:tc>
      </w:tr>
      <w:tr w:rsidR="00744B8D" w:rsidRPr="00452DD3" w14:paraId="3EEFCCA2"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7E6DBD96"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政府撥入收入</w:t>
            </w:r>
          </w:p>
        </w:tc>
        <w:tc>
          <w:tcPr>
            <w:tcW w:w="1348" w:type="dxa"/>
            <w:tcBorders>
              <w:top w:val="nil"/>
              <w:bottom w:val="nil"/>
            </w:tcBorders>
            <w:vAlign w:val="center"/>
          </w:tcPr>
          <w:p w14:paraId="530F153C" w14:textId="12F7D91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1,067,983,000</w:t>
            </w:r>
          </w:p>
        </w:tc>
        <w:tc>
          <w:tcPr>
            <w:tcW w:w="1349" w:type="dxa"/>
            <w:tcBorders>
              <w:top w:val="nil"/>
              <w:bottom w:val="nil"/>
            </w:tcBorders>
            <w:vAlign w:val="center"/>
          </w:tcPr>
          <w:p w14:paraId="04AE6E73" w14:textId="3E9B845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1,037,905,744</w:t>
            </w:r>
          </w:p>
        </w:tc>
        <w:tc>
          <w:tcPr>
            <w:tcW w:w="1083" w:type="dxa"/>
            <w:tcBorders>
              <w:top w:val="nil"/>
              <w:bottom w:val="nil"/>
            </w:tcBorders>
            <w:vAlign w:val="center"/>
          </w:tcPr>
          <w:p w14:paraId="32CFE87A" w14:textId="4C0EB49A"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6D165AB9" w14:textId="2D873EA8"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1,037,905,744</w:t>
            </w:r>
          </w:p>
        </w:tc>
        <w:tc>
          <w:tcPr>
            <w:tcW w:w="1315" w:type="dxa"/>
            <w:tcBorders>
              <w:top w:val="nil"/>
              <w:bottom w:val="nil"/>
            </w:tcBorders>
            <w:vAlign w:val="center"/>
          </w:tcPr>
          <w:p w14:paraId="0DA35336" w14:textId="724ECCE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- 30,077,256</w:t>
            </w:r>
          </w:p>
        </w:tc>
        <w:tc>
          <w:tcPr>
            <w:tcW w:w="1064" w:type="dxa"/>
            <w:tcBorders>
              <w:top w:val="nil"/>
              <w:bottom w:val="nil"/>
              <w:right w:val="nil"/>
            </w:tcBorders>
            <w:vAlign w:val="center"/>
          </w:tcPr>
          <w:p w14:paraId="4DBBF697" w14:textId="5203A21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- 2.82</w:t>
            </w:r>
          </w:p>
        </w:tc>
      </w:tr>
      <w:tr w:rsidR="00744B8D" w:rsidRPr="00452DD3" w14:paraId="617420CF"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108A2B29"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其他收入</w:t>
            </w:r>
          </w:p>
        </w:tc>
        <w:tc>
          <w:tcPr>
            <w:tcW w:w="1348" w:type="dxa"/>
            <w:tcBorders>
              <w:top w:val="nil"/>
              <w:bottom w:val="nil"/>
            </w:tcBorders>
            <w:vAlign w:val="center"/>
          </w:tcPr>
          <w:p w14:paraId="1FA6823D" w14:textId="6EA7F72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349" w:type="dxa"/>
            <w:tcBorders>
              <w:top w:val="nil"/>
              <w:bottom w:val="nil"/>
            </w:tcBorders>
            <w:vAlign w:val="center"/>
          </w:tcPr>
          <w:p w14:paraId="51DF166E" w14:textId="54F25F1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4,200,160</w:t>
            </w:r>
          </w:p>
        </w:tc>
        <w:tc>
          <w:tcPr>
            <w:tcW w:w="1083" w:type="dxa"/>
            <w:tcBorders>
              <w:top w:val="nil"/>
              <w:bottom w:val="nil"/>
            </w:tcBorders>
            <w:vAlign w:val="center"/>
          </w:tcPr>
          <w:p w14:paraId="766C639B" w14:textId="4FB44FB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373635DC" w14:textId="42C8585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4,200,160</w:t>
            </w:r>
          </w:p>
        </w:tc>
        <w:tc>
          <w:tcPr>
            <w:tcW w:w="1315" w:type="dxa"/>
            <w:tcBorders>
              <w:top w:val="nil"/>
              <w:bottom w:val="nil"/>
            </w:tcBorders>
            <w:vAlign w:val="center"/>
          </w:tcPr>
          <w:p w14:paraId="35BCF8D6" w14:textId="5877609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4,200,160</w:t>
            </w:r>
          </w:p>
        </w:tc>
        <w:tc>
          <w:tcPr>
            <w:tcW w:w="1064" w:type="dxa"/>
            <w:tcBorders>
              <w:top w:val="nil"/>
              <w:bottom w:val="nil"/>
              <w:right w:val="nil"/>
            </w:tcBorders>
            <w:vAlign w:val="center"/>
          </w:tcPr>
          <w:p w14:paraId="2DA30143" w14:textId="6BE7BF3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w:t>
            </w:r>
          </w:p>
        </w:tc>
      </w:tr>
      <w:tr w:rsidR="00744B8D" w:rsidRPr="00452DD3" w14:paraId="6D60C9B1"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3F1B8B40" w14:textId="77777777" w:rsidR="00744B8D" w:rsidRPr="00452DD3" w:rsidRDefault="00744B8D" w:rsidP="00744B8D">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基金用途</w:t>
            </w:r>
          </w:p>
        </w:tc>
        <w:tc>
          <w:tcPr>
            <w:tcW w:w="1348" w:type="dxa"/>
            <w:tcBorders>
              <w:top w:val="nil"/>
              <w:bottom w:val="nil"/>
            </w:tcBorders>
            <w:vAlign w:val="center"/>
          </w:tcPr>
          <w:p w14:paraId="1EB9FF3A" w14:textId="73ADF576"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1,067,983,000</w:t>
            </w:r>
          </w:p>
        </w:tc>
        <w:tc>
          <w:tcPr>
            <w:tcW w:w="1349" w:type="dxa"/>
            <w:tcBorders>
              <w:top w:val="nil"/>
              <w:bottom w:val="nil"/>
            </w:tcBorders>
            <w:vAlign w:val="center"/>
          </w:tcPr>
          <w:p w14:paraId="608119E7" w14:textId="0E8EA0E9"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815,397,528</w:t>
            </w:r>
          </w:p>
        </w:tc>
        <w:tc>
          <w:tcPr>
            <w:tcW w:w="1083" w:type="dxa"/>
            <w:tcBorders>
              <w:top w:val="nil"/>
              <w:bottom w:val="nil"/>
            </w:tcBorders>
            <w:vAlign w:val="center"/>
          </w:tcPr>
          <w:p w14:paraId="53CB97D8" w14:textId="25A00BF0"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nil"/>
            </w:tcBorders>
            <w:vAlign w:val="center"/>
          </w:tcPr>
          <w:p w14:paraId="448D2D02" w14:textId="1F6CD2B0"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815,397,528</w:t>
            </w:r>
          </w:p>
        </w:tc>
        <w:tc>
          <w:tcPr>
            <w:tcW w:w="1315" w:type="dxa"/>
            <w:tcBorders>
              <w:top w:val="nil"/>
              <w:bottom w:val="nil"/>
            </w:tcBorders>
            <w:vAlign w:val="center"/>
          </w:tcPr>
          <w:p w14:paraId="77048302" w14:textId="78396A8E"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- 252,585,472</w:t>
            </w:r>
          </w:p>
        </w:tc>
        <w:tc>
          <w:tcPr>
            <w:tcW w:w="1064" w:type="dxa"/>
            <w:tcBorders>
              <w:top w:val="nil"/>
              <w:bottom w:val="nil"/>
              <w:right w:val="nil"/>
            </w:tcBorders>
            <w:vAlign w:val="center"/>
          </w:tcPr>
          <w:p w14:paraId="0322E967" w14:textId="68BBFBF1"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kern w:val="0"/>
                <w:sz w:val="20"/>
              </w:rPr>
              <w:t>- 23.65</w:t>
            </w:r>
          </w:p>
        </w:tc>
      </w:tr>
      <w:tr w:rsidR="00744B8D" w:rsidRPr="00452DD3" w14:paraId="77DE4E08"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35266AC3"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國民教育計畫</w:t>
            </w:r>
          </w:p>
        </w:tc>
        <w:tc>
          <w:tcPr>
            <w:tcW w:w="1348" w:type="dxa"/>
            <w:tcBorders>
              <w:top w:val="nil"/>
              <w:bottom w:val="nil"/>
            </w:tcBorders>
            <w:vAlign w:val="center"/>
          </w:tcPr>
          <w:p w14:paraId="1DDA9521" w14:textId="0CE3548F"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591,180,000</w:t>
            </w:r>
          </w:p>
        </w:tc>
        <w:tc>
          <w:tcPr>
            <w:tcW w:w="1349" w:type="dxa"/>
            <w:tcBorders>
              <w:top w:val="nil"/>
              <w:bottom w:val="nil"/>
            </w:tcBorders>
            <w:vAlign w:val="center"/>
          </w:tcPr>
          <w:p w14:paraId="6597E81B" w14:textId="2834A96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546,069,726</w:t>
            </w:r>
          </w:p>
        </w:tc>
        <w:tc>
          <w:tcPr>
            <w:tcW w:w="1083" w:type="dxa"/>
            <w:tcBorders>
              <w:top w:val="nil"/>
              <w:bottom w:val="nil"/>
            </w:tcBorders>
            <w:vAlign w:val="center"/>
          </w:tcPr>
          <w:p w14:paraId="0FB03AD7" w14:textId="2877A60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76CDF436" w14:textId="11FA3529"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546,069,726</w:t>
            </w:r>
          </w:p>
        </w:tc>
        <w:tc>
          <w:tcPr>
            <w:tcW w:w="1315" w:type="dxa"/>
            <w:tcBorders>
              <w:top w:val="nil"/>
              <w:bottom w:val="nil"/>
            </w:tcBorders>
            <w:vAlign w:val="center"/>
          </w:tcPr>
          <w:p w14:paraId="561EBEF7" w14:textId="1D701082"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- 45,110,274</w:t>
            </w:r>
          </w:p>
        </w:tc>
        <w:tc>
          <w:tcPr>
            <w:tcW w:w="1064" w:type="dxa"/>
            <w:tcBorders>
              <w:top w:val="nil"/>
              <w:bottom w:val="nil"/>
              <w:right w:val="nil"/>
            </w:tcBorders>
            <w:vAlign w:val="center"/>
          </w:tcPr>
          <w:p w14:paraId="7490F39A" w14:textId="05C6AD93"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- 7.63</w:t>
            </w:r>
          </w:p>
        </w:tc>
      </w:tr>
      <w:tr w:rsidR="00744B8D" w:rsidRPr="00452DD3" w14:paraId="18D57F99"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2664891C"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學前教育計畫</w:t>
            </w:r>
          </w:p>
        </w:tc>
        <w:tc>
          <w:tcPr>
            <w:tcW w:w="1348" w:type="dxa"/>
            <w:tcBorders>
              <w:top w:val="nil"/>
              <w:bottom w:val="nil"/>
            </w:tcBorders>
            <w:vAlign w:val="center"/>
          </w:tcPr>
          <w:p w14:paraId="79ECC8EA" w14:textId="68A32A75"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24,080,000</w:t>
            </w:r>
          </w:p>
        </w:tc>
        <w:tc>
          <w:tcPr>
            <w:tcW w:w="1349" w:type="dxa"/>
            <w:tcBorders>
              <w:top w:val="nil"/>
              <w:bottom w:val="nil"/>
            </w:tcBorders>
            <w:vAlign w:val="center"/>
          </w:tcPr>
          <w:p w14:paraId="0BE4BFBB" w14:textId="71D25052"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20,576,293</w:t>
            </w:r>
          </w:p>
        </w:tc>
        <w:tc>
          <w:tcPr>
            <w:tcW w:w="1083" w:type="dxa"/>
            <w:tcBorders>
              <w:top w:val="nil"/>
              <w:bottom w:val="nil"/>
            </w:tcBorders>
            <w:vAlign w:val="center"/>
          </w:tcPr>
          <w:p w14:paraId="619C3330" w14:textId="04051E15"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40649280" w14:textId="18F73A38"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20,576,293</w:t>
            </w:r>
          </w:p>
        </w:tc>
        <w:tc>
          <w:tcPr>
            <w:tcW w:w="1315" w:type="dxa"/>
            <w:tcBorders>
              <w:top w:val="nil"/>
              <w:bottom w:val="nil"/>
            </w:tcBorders>
            <w:vAlign w:val="center"/>
          </w:tcPr>
          <w:p w14:paraId="6D551F13" w14:textId="7B47B6C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- 3,503,707</w:t>
            </w:r>
          </w:p>
        </w:tc>
        <w:tc>
          <w:tcPr>
            <w:tcW w:w="1064" w:type="dxa"/>
            <w:tcBorders>
              <w:top w:val="nil"/>
              <w:bottom w:val="nil"/>
              <w:right w:val="nil"/>
            </w:tcBorders>
            <w:vAlign w:val="center"/>
          </w:tcPr>
          <w:p w14:paraId="75960F4A" w14:textId="5533B29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- 14.55</w:t>
            </w:r>
          </w:p>
        </w:tc>
      </w:tr>
      <w:tr w:rsidR="00744B8D" w:rsidRPr="00452DD3" w14:paraId="5CC12D7C"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518CD1D8"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特殊教育計畫</w:t>
            </w:r>
          </w:p>
        </w:tc>
        <w:tc>
          <w:tcPr>
            <w:tcW w:w="1348" w:type="dxa"/>
            <w:tcBorders>
              <w:top w:val="nil"/>
              <w:bottom w:val="nil"/>
            </w:tcBorders>
            <w:vAlign w:val="center"/>
          </w:tcPr>
          <w:p w14:paraId="225B2D54" w14:textId="4414C3EC"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11,372,000</w:t>
            </w:r>
          </w:p>
        </w:tc>
        <w:tc>
          <w:tcPr>
            <w:tcW w:w="1349" w:type="dxa"/>
            <w:tcBorders>
              <w:top w:val="nil"/>
              <w:bottom w:val="nil"/>
            </w:tcBorders>
            <w:vAlign w:val="center"/>
          </w:tcPr>
          <w:p w14:paraId="1EE6AB89" w14:textId="6AE3BA40"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14,764,679</w:t>
            </w:r>
          </w:p>
        </w:tc>
        <w:tc>
          <w:tcPr>
            <w:tcW w:w="1083" w:type="dxa"/>
            <w:tcBorders>
              <w:top w:val="nil"/>
              <w:bottom w:val="nil"/>
            </w:tcBorders>
            <w:vAlign w:val="center"/>
          </w:tcPr>
          <w:p w14:paraId="124F6D35" w14:textId="1E1BAD11"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0C1D33D8" w14:textId="58133520"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14,764,679</w:t>
            </w:r>
          </w:p>
        </w:tc>
        <w:tc>
          <w:tcPr>
            <w:tcW w:w="1315" w:type="dxa"/>
            <w:tcBorders>
              <w:top w:val="nil"/>
              <w:bottom w:val="nil"/>
            </w:tcBorders>
            <w:vAlign w:val="center"/>
          </w:tcPr>
          <w:p w14:paraId="575A91AD" w14:textId="6F04975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3,392,679</w:t>
            </w:r>
          </w:p>
        </w:tc>
        <w:tc>
          <w:tcPr>
            <w:tcW w:w="1064" w:type="dxa"/>
            <w:tcBorders>
              <w:top w:val="nil"/>
              <w:bottom w:val="nil"/>
              <w:right w:val="nil"/>
            </w:tcBorders>
            <w:vAlign w:val="center"/>
          </w:tcPr>
          <w:p w14:paraId="48937A21" w14:textId="1F39A005"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29.83</w:t>
            </w:r>
          </w:p>
        </w:tc>
      </w:tr>
      <w:tr w:rsidR="00744B8D" w:rsidRPr="00452DD3" w14:paraId="2247F234"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79FAE4A8"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社會教育計畫</w:t>
            </w:r>
          </w:p>
        </w:tc>
        <w:tc>
          <w:tcPr>
            <w:tcW w:w="1348" w:type="dxa"/>
            <w:tcBorders>
              <w:top w:val="nil"/>
              <w:bottom w:val="nil"/>
            </w:tcBorders>
            <w:vAlign w:val="center"/>
          </w:tcPr>
          <w:p w14:paraId="2922EF7A" w14:textId="6003780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22,213,000</w:t>
            </w:r>
          </w:p>
        </w:tc>
        <w:tc>
          <w:tcPr>
            <w:tcW w:w="1349" w:type="dxa"/>
            <w:tcBorders>
              <w:top w:val="nil"/>
              <w:bottom w:val="nil"/>
            </w:tcBorders>
            <w:vAlign w:val="center"/>
          </w:tcPr>
          <w:p w14:paraId="3C49EB45" w14:textId="119C1E5F"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19,118,084</w:t>
            </w:r>
          </w:p>
        </w:tc>
        <w:tc>
          <w:tcPr>
            <w:tcW w:w="1083" w:type="dxa"/>
            <w:tcBorders>
              <w:top w:val="nil"/>
              <w:bottom w:val="nil"/>
            </w:tcBorders>
            <w:vAlign w:val="center"/>
          </w:tcPr>
          <w:p w14:paraId="7AD388A2" w14:textId="6C711C7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202DB580" w14:textId="0DE0B0E8"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19,118,084</w:t>
            </w:r>
          </w:p>
        </w:tc>
        <w:tc>
          <w:tcPr>
            <w:tcW w:w="1315" w:type="dxa"/>
            <w:tcBorders>
              <w:top w:val="nil"/>
              <w:bottom w:val="nil"/>
            </w:tcBorders>
            <w:vAlign w:val="center"/>
          </w:tcPr>
          <w:p w14:paraId="1498B2B7" w14:textId="20355A96"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- 3,094,916</w:t>
            </w:r>
          </w:p>
        </w:tc>
        <w:tc>
          <w:tcPr>
            <w:tcW w:w="1064" w:type="dxa"/>
            <w:tcBorders>
              <w:top w:val="nil"/>
              <w:bottom w:val="nil"/>
              <w:right w:val="nil"/>
            </w:tcBorders>
            <w:vAlign w:val="center"/>
          </w:tcPr>
          <w:p w14:paraId="410CC755" w14:textId="08388281"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- 13.93</w:t>
            </w:r>
          </w:p>
        </w:tc>
      </w:tr>
      <w:tr w:rsidR="00744B8D" w:rsidRPr="00452DD3" w14:paraId="548074AA"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3D238510"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體育及衛生教育計畫</w:t>
            </w:r>
          </w:p>
        </w:tc>
        <w:tc>
          <w:tcPr>
            <w:tcW w:w="1348" w:type="dxa"/>
            <w:tcBorders>
              <w:top w:val="nil"/>
              <w:bottom w:val="nil"/>
            </w:tcBorders>
            <w:vAlign w:val="center"/>
          </w:tcPr>
          <w:p w14:paraId="16B49E4B" w14:textId="60DD59E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73,544,000</w:t>
            </w:r>
          </w:p>
        </w:tc>
        <w:tc>
          <w:tcPr>
            <w:tcW w:w="1349" w:type="dxa"/>
            <w:tcBorders>
              <w:top w:val="nil"/>
              <w:bottom w:val="nil"/>
            </w:tcBorders>
            <w:vAlign w:val="center"/>
          </w:tcPr>
          <w:p w14:paraId="2A2950CE" w14:textId="13C0F7B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60,654,046</w:t>
            </w:r>
          </w:p>
        </w:tc>
        <w:tc>
          <w:tcPr>
            <w:tcW w:w="1083" w:type="dxa"/>
            <w:tcBorders>
              <w:top w:val="nil"/>
              <w:bottom w:val="nil"/>
            </w:tcBorders>
            <w:vAlign w:val="center"/>
          </w:tcPr>
          <w:p w14:paraId="0E0DB319" w14:textId="5BA17B52"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3E9C8BC4" w14:textId="1E75AC20"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60,654,046</w:t>
            </w:r>
          </w:p>
        </w:tc>
        <w:tc>
          <w:tcPr>
            <w:tcW w:w="1315" w:type="dxa"/>
            <w:tcBorders>
              <w:top w:val="nil"/>
              <w:bottom w:val="nil"/>
            </w:tcBorders>
            <w:vAlign w:val="center"/>
          </w:tcPr>
          <w:p w14:paraId="16AAB533" w14:textId="2B7CF9E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- 12,889,954</w:t>
            </w:r>
          </w:p>
        </w:tc>
        <w:tc>
          <w:tcPr>
            <w:tcW w:w="1064" w:type="dxa"/>
            <w:tcBorders>
              <w:top w:val="nil"/>
              <w:bottom w:val="nil"/>
              <w:right w:val="nil"/>
            </w:tcBorders>
            <w:vAlign w:val="center"/>
          </w:tcPr>
          <w:p w14:paraId="2DF61495" w14:textId="21779875"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- 17.53</w:t>
            </w:r>
          </w:p>
        </w:tc>
      </w:tr>
      <w:tr w:rsidR="00744B8D" w:rsidRPr="00452DD3" w14:paraId="0744021E"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5F08841C" w14:textId="77777777" w:rsidR="00744B8D" w:rsidRPr="00452DD3" w:rsidRDefault="00744B8D" w:rsidP="00744B8D">
            <w:pPr>
              <w:ind w:leftChars="100" w:left="240" w:right="42"/>
              <w:jc w:val="distribute"/>
              <w:rPr>
                <w:rFonts w:ascii="標楷體" w:hAnsi="標楷體"/>
                <w:color w:val="000000" w:themeColor="text1"/>
                <w:kern w:val="0"/>
                <w:sz w:val="22"/>
              </w:rPr>
            </w:pPr>
            <w:r w:rsidRPr="00452DD3">
              <w:rPr>
                <w:rFonts w:ascii="標楷體" w:hAnsi="標楷體" w:hint="eastAsia"/>
                <w:color w:val="000000" w:themeColor="text1"/>
                <w:kern w:val="0"/>
                <w:sz w:val="22"/>
              </w:rPr>
              <w:t>一般行政管理計畫</w:t>
            </w:r>
          </w:p>
        </w:tc>
        <w:tc>
          <w:tcPr>
            <w:tcW w:w="1348" w:type="dxa"/>
            <w:tcBorders>
              <w:top w:val="nil"/>
              <w:bottom w:val="nil"/>
            </w:tcBorders>
            <w:vAlign w:val="center"/>
          </w:tcPr>
          <w:p w14:paraId="64C104A8" w14:textId="7968C9CC" w:rsidR="00744B8D" w:rsidRPr="00744B8D" w:rsidRDefault="00744B8D" w:rsidP="00744B8D">
            <w:pPr>
              <w:jc w:val="right"/>
              <w:rPr>
                <w:rFonts w:asciiTheme="majorEastAsia" w:eastAsiaTheme="majorEastAsia" w:hAnsiTheme="majorEastAsia"/>
                <w:color w:val="000000" w:themeColor="text1"/>
                <w:spacing w:val="8"/>
                <w:sz w:val="20"/>
              </w:rPr>
            </w:pPr>
            <w:r w:rsidRPr="00744B8D">
              <w:rPr>
                <w:rFonts w:ascii="新細明體" w:hAnsi="新細明體" w:hint="eastAsia"/>
                <w:sz w:val="20"/>
              </w:rPr>
              <w:t>72,578,000</w:t>
            </w:r>
          </w:p>
        </w:tc>
        <w:tc>
          <w:tcPr>
            <w:tcW w:w="1349" w:type="dxa"/>
            <w:tcBorders>
              <w:top w:val="nil"/>
              <w:bottom w:val="nil"/>
            </w:tcBorders>
            <w:vAlign w:val="center"/>
          </w:tcPr>
          <w:p w14:paraId="5BDC7CBE" w14:textId="14BFF25E" w:rsidR="00744B8D" w:rsidRPr="00744B8D" w:rsidRDefault="00744B8D" w:rsidP="00744B8D">
            <w:pPr>
              <w:jc w:val="right"/>
              <w:rPr>
                <w:rFonts w:asciiTheme="majorEastAsia" w:eastAsiaTheme="majorEastAsia" w:hAnsiTheme="majorEastAsia"/>
                <w:color w:val="000000" w:themeColor="text1"/>
                <w:spacing w:val="8"/>
                <w:sz w:val="20"/>
              </w:rPr>
            </w:pPr>
            <w:r w:rsidRPr="00744B8D">
              <w:rPr>
                <w:rFonts w:ascii="新細明體" w:hAnsi="新細明體" w:hint="eastAsia"/>
                <w:sz w:val="20"/>
              </w:rPr>
              <w:t>63,656,683</w:t>
            </w:r>
          </w:p>
        </w:tc>
        <w:tc>
          <w:tcPr>
            <w:tcW w:w="1083" w:type="dxa"/>
            <w:tcBorders>
              <w:top w:val="nil"/>
              <w:bottom w:val="nil"/>
            </w:tcBorders>
            <w:vAlign w:val="center"/>
          </w:tcPr>
          <w:p w14:paraId="34AA6B74" w14:textId="7BEF747A" w:rsidR="00744B8D" w:rsidRPr="00744B8D" w:rsidRDefault="00744B8D" w:rsidP="00744B8D">
            <w:pPr>
              <w:jc w:val="right"/>
              <w:rPr>
                <w:rFonts w:asciiTheme="majorEastAsia" w:eastAsiaTheme="majorEastAsia" w:hAnsiTheme="majorEastAsia"/>
                <w:color w:val="000000" w:themeColor="text1"/>
                <w:spacing w:val="8"/>
                <w:sz w:val="20"/>
              </w:rPr>
            </w:pPr>
            <w:r w:rsidRPr="00744B8D">
              <w:rPr>
                <w:rFonts w:ascii="新細明體" w:hAnsi="新細明體" w:hint="eastAsia"/>
                <w:sz w:val="20"/>
              </w:rPr>
              <w:t>－</w:t>
            </w:r>
          </w:p>
        </w:tc>
        <w:tc>
          <w:tcPr>
            <w:tcW w:w="1440" w:type="dxa"/>
            <w:tcBorders>
              <w:top w:val="nil"/>
              <w:bottom w:val="nil"/>
            </w:tcBorders>
            <w:vAlign w:val="center"/>
          </w:tcPr>
          <w:p w14:paraId="08E9003C" w14:textId="3A4AAB17" w:rsidR="00744B8D" w:rsidRPr="00744B8D" w:rsidRDefault="00744B8D" w:rsidP="00744B8D">
            <w:pPr>
              <w:jc w:val="right"/>
              <w:rPr>
                <w:rFonts w:asciiTheme="majorEastAsia" w:eastAsiaTheme="majorEastAsia" w:hAnsiTheme="majorEastAsia"/>
                <w:color w:val="000000" w:themeColor="text1"/>
                <w:spacing w:val="8"/>
                <w:sz w:val="20"/>
              </w:rPr>
            </w:pPr>
            <w:r w:rsidRPr="00744B8D">
              <w:rPr>
                <w:rFonts w:ascii="新細明體" w:hAnsi="新細明體" w:hint="eastAsia"/>
                <w:sz w:val="20"/>
              </w:rPr>
              <w:t>63,656,683</w:t>
            </w:r>
          </w:p>
        </w:tc>
        <w:tc>
          <w:tcPr>
            <w:tcW w:w="1315" w:type="dxa"/>
            <w:tcBorders>
              <w:top w:val="nil"/>
              <w:bottom w:val="nil"/>
            </w:tcBorders>
            <w:vAlign w:val="center"/>
          </w:tcPr>
          <w:p w14:paraId="6DBAAF06" w14:textId="54275A58"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z w:val="20"/>
              </w:rPr>
              <w:t>- 8,921,317</w:t>
            </w:r>
          </w:p>
        </w:tc>
        <w:tc>
          <w:tcPr>
            <w:tcW w:w="1064" w:type="dxa"/>
            <w:tcBorders>
              <w:top w:val="nil"/>
              <w:bottom w:val="nil"/>
              <w:right w:val="nil"/>
            </w:tcBorders>
            <w:vAlign w:val="center"/>
          </w:tcPr>
          <w:p w14:paraId="2DD95FFC" w14:textId="1A768188" w:rsidR="00744B8D" w:rsidRPr="00744B8D" w:rsidRDefault="00744B8D" w:rsidP="00744B8D">
            <w:pPr>
              <w:jc w:val="right"/>
              <w:rPr>
                <w:rFonts w:asciiTheme="majorEastAsia" w:eastAsiaTheme="majorEastAsia" w:hAnsiTheme="majorEastAsia"/>
                <w:color w:val="000000" w:themeColor="text1"/>
                <w:spacing w:val="8"/>
                <w:kern w:val="0"/>
                <w:sz w:val="20"/>
              </w:rPr>
            </w:pPr>
            <w:r w:rsidRPr="00744B8D">
              <w:rPr>
                <w:rFonts w:ascii="新細明體" w:hAnsi="新細明體" w:hint="eastAsia"/>
                <w:kern w:val="0"/>
                <w:sz w:val="20"/>
              </w:rPr>
              <w:t>- 12.29</w:t>
            </w:r>
          </w:p>
        </w:tc>
      </w:tr>
      <w:tr w:rsidR="00744B8D" w:rsidRPr="00452DD3" w14:paraId="4807045D"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5711FBE2" w14:textId="77777777" w:rsidR="00744B8D" w:rsidRPr="00452DD3" w:rsidRDefault="00744B8D" w:rsidP="00744B8D">
            <w:pPr>
              <w:ind w:leftChars="100" w:left="240" w:right="42"/>
              <w:jc w:val="distribute"/>
              <w:rPr>
                <w:rFonts w:ascii="標楷體" w:hAnsi="標楷體"/>
                <w:color w:val="000000" w:themeColor="text1"/>
                <w:spacing w:val="-6"/>
                <w:kern w:val="0"/>
                <w:sz w:val="22"/>
              </w:rPr>
            </w:pPr>
            <w:r w:rsidRPr="00452DD3">
              <w:rPr>
                <w:rFonts w:ascii="標楷體" w:hAnsi="標楷體" w:hint="eastAsia"/>
                <w:color w:val="000000" w:themeColor="text1"/>
                <w:kern w:val="0"/>
                <w:sz w:val="22"/>
              </w:rPr>
              <w:t>建築及設備計畫</w:t>
            </w:r>
          </w:p>
        </w:tc>
        <w:tc>
          <w:tcPr>
            <w:tcW w:w="1348" w:type="dxa"/>
            <w:tcBorders>
              <w:top w:val="nil"/>
              <w:bottom w:val="nil"/>
            </w:tcBorders>
            <w:vAlign w:val="center"/>
          </w:tcPr>
          <w:p w14:paraId="67F8F5C6" w14:textId="2469716B"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273,016,000</w:t>
            </w:r>
          </w:p>
        </w:tc>
        <w:tc>
          <w:tcPr>
            <w:tcW w:w="1349" w:type="dxa"/>
            <w:tcBorders>
              <w:top w:val="nil"/>
              <w:bottom w:val="nil"/>
            </w:tcBorders>
            <w:vAlign w:val="center"/>
          </w:tcPr>
          <w:p w14:paraId="54F9A39D" w14:textId="77EB1E84"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90,558,017</w:t>
            </w:r>
          </w:p>
        </w:tc>
        <w:tc>
          <w:tcPr>
            <w:tcW w:w="1083" w:type="dxa"/>
            <w:tcBorders>
              <w:top w:val="nil"/>
              <w:bottom w:val="nil"/>
            </w:tcBorders>
            <w:vAlign w:val="center"/>
          </w:tcPr>
          <w:p w14:paraId="0806B374" w14:textId="723288DD"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w:t>
            </w:r>
          </w:p>
        </w:tc>
        <w:tc>
          <w:tcPr>
            <w:tcW w:w="1440" w:type="dxa"/>
            <w:tcBorders>
              <w:top w:val="nil"/>
              <w:bottom w:val="nil"/>
            </w:tcBorders>
            <w:vAlign w:val="center"/>
          </w:tcPr>
          <w:p w14:paraId="041F0E75" w14:textId="3F7E085E"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sz w:val="20"/>
              </w:rPr>
              <w:t>90,558,017</w:t>
            </w:r>
          </w:p>
        </w:tc>
        <w:tc>
          <w:tcPr>
            <w:tcW w:w="1315" w:type="dxa"/>
            <w:tcBorders>
              <w:top w:val="nil"/>
              <w:bottom w:val="nil"/>
            </w:tcBorders>
            <w:vAlign w:val="center"/>
          </w:tcPr>
          <w:p w14:paraId="367A6384" w14:textId="5069010F"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noProof/>
                <w:spacing w:val="8"/>
                <w:sz w:val="20"/>
              </w:rPr>
              <w:t>- 182,457,983</w:t>
            </w:r>
          </w:p>
        </w:tc>
        <w:tc>
          <w:tcPr>
            <w:tcW w:w="1064" w:type="dxa"/>
            <w:tcBorders>
              <w:top w:val="nil"/>
              <w:bottom w:val="nil"/>
              <w:right w:val="nil"/>
            </w:tcBorders>
            <w:vAlign w:val="center"/>
          </w:tcPr>
          <w:p w14:paraId="10487D99" w14:textId="12AFBB1F" w:rsidR="00744B8D" w:rsidRPr="00744B8D" w:rsidRDefault="00744B8D" w:rsidP="00744B8D">
            <w:pPr>
              <w:jc w:val="right"/>
              <w:rPr>
                <w:rFonts w:asciiTheme="majorEastAsia" w:eastAsiaTheme="majorEastAsia" w:hAnsiTheme="majorEastAsia"/>
                <w:noProof/>
                <w:color w:val="000000" w:themeColor="text1"/>
                <w:spacing w:val="8"/>
                <w:sz w:val="20"/>
              </w:rPr>
            </w:pPr>
            <w:r w:rsidRPr="00744B8D">
              <w:rPr>
                <w:rFonts w:ascii="新細明體" w:hAnsi="新細明體" w:hint="eastAsia"/>
                <w:spacing w:val="8"/>
                <w:kern w:val="0"/>
                <w:sz w:val="20"/>
              </w:rPr>
              <w:t>- 66.83</w:t>
            </w:r>
          </w:p>
        </w:tc>
      </w:tr>
      <w:tr w:rsidR="00744B8D" w:rsidRPr="00452DD3" w14:paraId="1C245B02"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503F3CF3" w14:textId="77777777" w:rsidR="00744B8D" w:rsidRPr="00452DD3" w:rsidRDefault="00744B8D" w:rsidP="00744B8D">
            <w:pPr>
              <w:ind w:left="11" w:right="-57"/>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本期賸餘（短</w:t>
            </w:r>
            <w:proofErr w:type="gramStart"/>
            <w:r w:rsidRPr="00452DD3">
              <w:rPr>
                <w:rFonts w:ascii="標楷體" w:hAnsi="標楷體" w:hint="eastAsia"/>
                <w:b/>
                <w:color w:val="000000" w:themeColor="text1"/>
                <w:kern w:val="0"/>
                <w:sz w:val="22"/>
              </w:rPr>
              <w:t>絀</w:t>
            </w:r>
            <w:proofErr w:type="gramEnd"/>
            <w:r w:rsidRPr="00452DD3">
              <w:rPr>
                <w:rFonts w:ascii="標楷體" w:hAnsi="標楷體" w:hint="eastAsia"/>
                <w:b/>
                <w:color w:val="000000" w:themeColor="text1"/>
                <w:kern w:val="0"/>
                <w:sz w:val="22"/>
              </w:rPr>
              <w:t>）</w:t>
            </w:r>
          </w:p>
        </w:tc>
        <w:tc>
          <w:tcPr>
            <w:tcW w:w="1348" w:type="dxa"/>
            <w:tcBorders>
              <w:top w:val="nil"/>
              <w:bottom w:val="nil"/>
            </w:tcBorders>
            <w:vAlign w:val="center"/>
          </w:tcPr>
          <w:p w14:paraId="251215F6" w14:textId="18BE89CF"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296,000</w:t>
            </w:r>
          </w:p>
        </w:tc>
        <w:tc>
          <w:tcPr>
            <w:tcW w:w="1349" w:type="dxa"/>
            <w:tcBorders>
              <w:top w:val="nil"/>
              <w:bottom w:val="nil"/>
            </w:tcBorders>
            <w:vAlign w:val="center"/>
          </w:tcPr>
          <w:p w14:paraId="41E1567C" w14:textId="4A55E225"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227,598,799</w:t>
            </w:r>
          </w:p>
        </w:tc>
        <w:tc>
          <w:tcPr>
            <w:tcW w:w="1083" w:type="dxa"/>
            <w:tcBorders>
              <w:top w:val="nil"/>
              <w:bottom w:val="nil"/>
            </w:tcBorders>
            <w:vAlign w:val="center"/>
          </w:tcPr>
          <w:p w14:paraId="7CBF9DE6" w14:textId="0EB96295"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nil"/>
            </w:tcBorders>
            <w:vAlign w:val="center"/>
          </w:tcPr>
          <w:p w14:paraId="5E196C00" w14:textId="3567E221"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227,598,799</w:t>
            </w:r>
          </w:p>
        </w:tc>
        <w:tc>
          <w:tcPr>
            <w:tcW w:w="1315" w:type="dxa"/>
            <w:tcBorders>
              <w:top w:val="nil"/>
              <w:bottom w:val="nil"/>
            </w:tcBorders>
            <w:vAlign w:val="center"/>
          </w:tcPr>
          <w:p w14:paraId="10512820" w14:textId="4F24F63F"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227,302,799</w:t>
            </w:r>
          </w:p>
        </w:tc>
        <w:tc>
          <w:tcPr>
            <w:tcW w:w="1064" w:type="dxa"/>
            <w:tcBorders>
              <w:top w:val="nil"/>
              <w:bottom w:val="nil"/>
              <w:right w:val="nil"/>
            </w:tcBorders>
            <w:vAlign w:val="center"/>
          </w:tcPr>
          <w:p w14:paraId="147D0B3A" w14:textId="36F24F7D"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kern w:val="0"/>
                <w:sz w:val="20"/>
              </w:rPr>
              <w:t>76,791.49</w:t>
            </w:r>
          </w:p>
        </w:tc>
      </w:tr>
      <w:tr w:rsidR="00744B8D" w:rsidRPr="00452DD3" w14:paraId="0E857ACD"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nil"/>
            </w:tcBorders>
            <w:shd w:val="clear" w:color="auto" w:fill="auto"/>
            <w:vAlign w:val="center"/>
          </w:tcPr>
          <w:p w14:paraId="39C41246" w14:textId="77777777" w:rsidR="00744B8D" w:rsidRPr="00452DD3" w:rsidRDefault="00744B8D" w:rsidP="00744B8D">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期初基金餘額</w:t>
            </w:r>
          </w:p>
        </w:tc>
        <w:tc>
          <w:tcPr>
            <w:tcW w:w="1348" w:type="dxa"/>
            <w:tcBorders>
              <w:top w:val="nil"/>
              <w:bottom w:val="nil"/>
            </w:tcBorders>
            <w:vAlign w:val="center"/>
          </w:tcPr>
          <w:p w14:paraId="31FDEA43" w14:textId="1C2CF45C"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636,723,000</w:t>
            </w:r>
          </w:p>
        </w:tc>
        <w:tc>
          <w:tcPr>
            <w:tcW w:w="1349" w:type="dxa"/>
            <w:tcBorders>
              <w:top w:val="nil"/>
              <w:bottom w:val="nil"/>
            </w:tcBorders>
            <w:vAlign w:val="center"/>
          </w:tcPr>
          <w:p w14:paraId="7510D637" w14:textId="4012CD4B"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766,136,967</w:t>
            </w:r>
          </w:p>
        </w:tc>
        <w:tc>
          <w:tcPr>
            <w:tcW w:w="1083" w:type="dxa"/>
            <w:tcBorders>
              <w:top w:val="nil"/>
              <w:bottom w:val="nil"/>
            </w:tcBorders>
            <w:vAlign w:val="center"/>
          </w:tcPr>
          <w:p w14:paraId="21F6FFEE" w14:textId="281A3BE4"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nil"/>
            </w:tcBorders>
            <w:vAlign w:val="center"/>
          </w:tcPr>
          <w:p w14:paraId="1BC5225B" w14:textId="53DAC5BA"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766,136,967</w:t>
            </w:r>
          </w:p>
        </w:tc>
        <w:tc>
          <w:tcPr>
            <w:tcW w:w="1315" w:type="dxa"/>
            <w:tcBorders>
              <w:top w:val="nil"/>
              <w:bottom w:val="nil"/>
            </w:tcBorders>
            <w:vAlign w:val="center"/>
          </w:tcPr>
          <w:p w14:paraId="74C3CF2D" w14:textId="5806C1AA"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129,413,967</w:t>
            </w:r>
          </w:p>
        </w:tc>
        <w:tc>
          <w:tcPr>
            <w:tcW w:w="1064" w:type="dxa"/>
            <w:tcBorders>
              <w:top w:val="nil"/>
              <w:bottom w:val="nil"/>
              <w:right w:val="nil"/>
            </w:tcBorders>
            <w:vAlign w:val="center"/>
          </w:tcPr>
          <w:p w14:paraId="16EFF48D" w14:textId="40187BAB"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kern w:val="0"/>
                <w:sz w:val="20"/>
              </w:rPr>
              <w:t>20.33</w:t>
            </w:r>
          </w:p>
        </w:tc>
      </w:tr>
      <w:tr w:rsidR="00744B8D" w:rsidRPr="00452DD3" w14:paraId="7B36D756"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556"/>
        </w:trPr>
        <w:tc>
          <w:tcPr>
            <w:tcW w:w="2340" w:type="dxa"/>
            <w:tcBorders>
              <w:top w:val="nil"/>
              <w:left w:val="nil"/>
              <w:bottom w:val="single" w:sz="6" w:space="0" w:color="auto"/>
            </w:tcBorders>
            <w:vAlign w:val="center"/>
          </w:tcPr>
          <w:p w14:paraId="31C4B914" w14:textId="77777777" w:rsidR="00744B8D" w:rsidRPr="00452DD3" w:rsidRDefault="00744B8D" w:rsidP="00744B8D">
            <w:pPr>
              <w:ind w:left="14" w:right="42"/>
              <w:jc w:val="distribute"/>
              <w:rPr>
                <w:rFonts w:ascii="標楷體" w:hAnsi="標楷體"/>
                <w:b/>
                <w:color w:val="000000" w:themeColor="text1"/>
                <w:spacing w:val="-6"/>
                <w:kern w:val="0"/>
                <w:sz w:val="22"/>
              </w:rPr>
            </w:pPr>
            <w:r w:rsidRPr="00452DD3">
              <w:rPr>
                <w:rFonts w:ascii="標楷體" w:hAnsi="標楷體" w:hint="eastAsia"/>
                <w:b/>
                <w:color w:val="000000" w:themeColor="text1"/>
                <w:kern w:val="0"/>
                <w:sz w:val="22"/>
              </w:rPr>
              <w:t>期末基金餘額</w:t>
            </w:r>
          </w:p>
        </w:tc>
        <w:tc>
          <w:tcPr>
            <w:tcW w:w="1348" w:type="dxa"/>
            <w:tcBorders>
              <w:top w:val="nil"/>
              <w:bottom w:val="single" w:sz="6" w:space="0" w:color="auto"/>
            </w:tcBorders>
            <w:vAlign w:val="center"/>
          </w:tcPr>
          <w:p w14:paraId="62FD0D5B" w14:textId="5AE3E31F"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637,019,000</w:t>
            </w:r>
          </w:p>
        </w:tc>
        <w:tc>
          <w:tcPr>
            <w:tcW w:w="1349" w:type="dxa"/>
            <w:tcBorders>
              <w:top w:val="nil"/>
              <w:bottom w:val="single" w:sz="6" w:space="0" w:color="auto"/>
            </w:tcBorders>
            <w:vAlign w:val="center"/>
          </w:tcPr>
          <w:p w14:paraId="20F634C7" w14:textId="045977A3"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993,735,766</w:t>
            </w:r>
          </w:p>
        </w:tc>
        <w:tc>
          <w:tcPr>
            <w:tcW w:w="1083" w:type="dxa"/>
            <w:tcBorders>
              <w:top w:val="nil"/>
              <w:bottom w:val="single" w:sz="6" w:space="0" w:color="auto"/>
            </w:tcBorders>
            <w:vAlign w:val="center"/>
          </w:tcPr>
          <w:p w14:paraId="20536C2B" w14:textId="379D8815"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w:t>
            </w:r>
          </w:p>
        </w:tc>
        <w:tc>
          <w:tcPr>
            <w:tcW w:w="1440" w:type="dxa"/>
            <w:tcBorders>
              <w:top w:val="nil"/>
              <w:bottom w:val="single" w:sz="6" w:space="0" w:color="auto"/>
            </w:tcBorders>
            <w:vAlign w:val="center"/>
          </w:tcPr>
          <w:p w14:paraId="3B69781A" w14:textId="3CF4D9E4"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sz w:val="20"/>
              </w:rPr>
              <w:t>993,735,766</w:t>
            </w:r>
          </w:p>
        </w:tc>
        <w:tc>
          <w:tcPr>
            <w:tcW w:w="1315" w:type="dxa"/>
            <w:tcBorders>
              <w:top w:val="nil"/>
              <w:bottom w:val="single" w:sz="6" w:space="0" w:color="auto"/>
            </w:tcBorders>
            <w:vAlign w:val="center"/>
          </w:tcPr>
          <w:p w14:paraId="5831460D" w14:textId="7CCD8C39"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noProof/>
                <w:spacing w:val="8"/>
                <w:sz w:val="20"/>
              </w:rPr>
              <w:t>356,716,766</w:t>
            </w:r>
          </w:p>
        </w:tc>
        <w:tc>
          <w:tcPr>
            <w:tcW w:w="1064" w:type="dxa"/>
            <w:tcBorders>
              <w:top w:val="nil"/>
              <w:bottom w:val="single" w:sz="6" w:space="0" w:color="auto"/>
              <w:right w:val="nil"/>
            </w:tcBorders>
            <w:vAlign w:val="center"/>
          </w:tcPr>
          <w:p w14:paraId="75593AEF" w14:textId="535DEB7F" w:rsidR="00744B8D" w:rsidRPr="00744B8D" w:rsidRDefault="00744B8D" w:rsidP="00744B8D">
            <w:pPr>
              <w:jc w:val="right"/>
              <w:rPr>
                <w:rFonts w:asciiTheme="majorEastAsia" w:eastAsiaTheme="majorEastAsia" w:hAnsiTheme="majorEastAsia"/>
                <w:b/>
                <w:bCs/>
                <w:noProof/>
                <w:color w:val="000000" w:themeColor="text1"/>
                <w:spacing w:val="8"/>
                <w:sz w:val="20"/>
              </w:rPr>
            </w:pPr>
            <w:r w:rsidRPr="00744B8D">
              <w:rPr>
                <w:rFonts w:ascii="新細明體" w:hAnsi="新細明體" w:hint="eastAsia"/>
                <w:b/>
                <w:spacing w:val="8"/>
                <w:kern w:val="0"/>
                <w:sz w:val="20"/>
              </w:rPr>
              <w:t>56.00</w:t>
            </w:r>
          </w:p>
        </w:tc>
      </w:tr>
      <w:tr w:rsidR="00E062B8" w:rsidRPr="00452DD3" w14:paraId="6BDC515F" w14:textId="77777777" w:rsidTr="00BB76AF">
        <w:trPr>
          <w:cantSplit/>
          <w:trHeight w:val="454"/>
          <w:tblHeader/>
        </w:trPr>
        <w:tc>
          <w:tcPr>
            <w:tcW w:w="9939" w:type="dxa"/>
            <w:gridSpan w:val="7"/>
            <w:tcBorders>
              <w:top w:val="single" w:sz="6" w:space="0" w:color="auto"/>
            </w:tcBorders>
          </w:tcPr>
          <w:p w14:paraId="01EFE978" w14:textId="4E34206C" w:rsidR="00E062B8" w:rsidRPr="00452DD3" w:rsidRDefault="00E062B8" w:rsidP="000B1E82">
            <w:pPr>
              <w:widowControl/>
              <w:snapToGrid w:val="0"/>
              <w:spacing w:line="240" w:lineRule="exact"/>
              <w:ind w:left="360" w:hangingChars="200" w:hanging="360"/>
              <w:jc w:val="both"/>
              <w:rPr>
                <w:rFonts w:ascii="標楷體" w:hAnsi="標楷體"/>
                <w:noProof/>
                <w:color w:val="000000" w:themeColor="text1"/>
                <w:sz w:val="18"/>
                <w:szCs w:val="18"/>
              </w:rPr>
            </w:pPr>
            <w:r w:rsidRPr="00452DD3">
              <w:rPr>
                <w:rFonts w:ascii="標楷體" w:hAnsi="標楷體" w:hint="eastAsia"/>
                <w:noProof/>
                <w:color w:val="000000" w:themeColor="text1"/>
                <w:sz w:val="18"/>
                <w:szCs w:val="18"/>
              </w:rPr>
              <w:t>註：</w:t>
            </w:r>
            <w:r w:rsidRPr="00D92B98">
              <w:rPr>
                <w:rFonts w:ascii="標楷體" w:hAnsi="標楷體" w:hint="eastAsia"/>
                <w:noProof/>
                <w:sz w:val="18"/>
                <w:szCs w:val="18"/>
              </w:rPr>
              <w:t>本表建築及設備計畫決算審定數</w:t>
            </w:r>
            <w:r w:rsidR="00744B8D">
              <w:rPr>
                <w:rFonts w:ascii="標楷體" w:hAnsi="標楷體"/>
                <w:noProof/>
                <w:sz w:val="18"/>
                <w:szCs w:val="18"/>
              </w:rPr>
              <w:t>90</w:t>
            </w:r>
            <w:r w:rsidRPr="00D92B98">
              <w:rPr>
                <w:rFonts w:ascii="標楷體" w:hAnsi="標楷體" w:hint="eastAsia"/>
                <w:noProof/>
                <w:sz w:val="18"/>
                <w:szCs w:val="18"/>
              </w:rPr>
              <w:t>,</w:t>
            </w:r>
            <w:r w:rsidR="00744B8D">
              <w:rPr>
                <w:rFonts w:ascii="標楷體" w:hAnsi="標楷體"/>
                <w:noProof/>
                <w:sz w:val="18"/>
                <w:szCs w:val="18"/>
              </w:rPr>
              <w:t>558</w:t>
            </w:r>
            <w:r w:rsidRPr="00D92B98">
              <w:rPr>
                <w:rFonts w:ascii="標楷體" w:hAnsi="標楷體" w:hint="eastAsia"/>
                <w:noProof/>
                <w:sz w:val="18"/>
                <w:szCs w:val="18"/>
              </w:rPr>
              <w:t>,</w:t>
            </w:r>
            <w:r w:rsidR="00744B8D">
              <w:rPr>
                <w:rFonts w:ascii="標楷體" w:hAnsi="標楷體"/>
                <w:noProof/>
                <w:sz w:val="18"/>
                <w:szCs w:val="18"/>
              </w:rPr>
              <w:t>017</w:t>
            </w:r>
            <w:r w:rsidRPr="00D92B98">
              <w:rPr>
                <w:rFonts w:ascii="標楷體" w:hAnsi="標楷體" w:hint="eastAsia"/>
                <w:noProof/>
                <w:sz w:val="18"/>
                <w:szCs w:val="18"/>
              </w:rPr>
              <w:t>元，包含以前年度保留數之執行數</w:t>
            </w:r>
            <w:r w:rsidR="0021176E">
              <w:rPr>
                <w:rFonts w:ascii="標楷體" w:hAnsi="標楷體" w:hint="eastAsia"/>
                <w:noProof/>
                <w:sz w:val="18"/>
                <w:szCs w:val="18"/>
              </w:rPr>
              <w:t>5</w:t>
            </w:r>
            <w:r w:rsidRPr="00D92B98">
              <w:rPr>
                <w:rFonts w:ascii="標楷體" w:hAnsi="標楷體"/>
                <w:noProof/>
                <w:sz w:val="18"/>
                <w:szCs w:val="18"/>
              </w:rPr>
              <w:t>,</w:t>
            </w:r>
            <w:r w:rsidR="0021176E">
              <w:rPr>
                <w:rFonts w:ascii="標楷體" w:hAnsi="標楷體" w:hint="eastAsia"/>
                <w:noProof/>
                <w:sz w:val="18"/>
                <w:szCs w:val="18"/>
              </w:rPr>
              <w:t>861</w:t>
            </w:r>
            <w:r w:rsidRPr="00D92B98">
              <w:rPr>
                <w:rFonts w:ascii="標楷體" w:hAnsi="標楷體"/>
                <w:noProof/>
                <w:sz w:val="18"/>
                <w:szCs w:val="18"/>
              </w:rPr>
              <w:t>,</w:t>
            </w:r>
            <w:r w:rsidR="0021176E">
              <w:rPr>
                <w:rFonts w:ascii="標楷體" w:hAnsi="標楷體" w:hint="eastAsia"/>
                <w:noProof/>
                <w:sz w:val="18"/>
                <w:szCs w:val="18"/>
              </w:rPr>
              <w:t>512</w:t>
            </w:r>
            <w:r w:rsidRPr="00D92B98">
              <w:rPr>
                <w:rFonts w:ascii="標楷體" w:hAnsi="標楷體" w:hint="eastAsia"/>
                <w:noProof/>
                <w:sz w:val="18"/>
                <w:szCs w:val="18"/>
              </w:rPr>
              <w:t>元、11</w:t>
            </w:r>
            <w:r w:rsidR="00744B8D">
              <w:rPr>
                <w:rFonts w:ascii="標楷體" w:hAnsi="標楷體"/>
                <w:noProof/>
                <w:sz w:val="18"/>
                <w:szCs w:val="18"/>
              </w:rPr>
              <w:t>4</w:t>
            </w:r>
            <w:r w:rsidRPr="00D92B98">
              <w:rPr>
                <w:rFonts w:ascii="標楷體" w:hAnsi="標楷體" w:hint="eastAsia"/>
                <w:noProof/>
                <w:sz w:val="18"/>
                <w:szCs w:val="18"/>
              </w:rPr>
              <w:t>年度報准先行辦理數之執行數</w:t>
            </w:r>
            <w:r w:rsidR="0021176E">
              <w:rPr>
                <w:rFonts w:ascii="標楷體" w:hAnsi="標楷體" w:hint="eastAsia"/>
                <w:noProof/>
                <w:sz w:val="18"/>
                <w:szCs w:val="18"/>
              </w:rPr>
              <w:t>80</w:t>
            </w:r>
            <w:r w:rsidRPr="00D92B98">
              <w:rPr>
                <w:rFonts w:ascii="標楷體" w:hAnsi="標楷體"/>
                <w:noProof/>
                <w:sz w:val="18"/>
                <w:szCs w:val="18"/>
              </w:rPr>
              <w:t>,</w:t>
            </w:r>
            <w:r w:rsidR="0021176E">
              <w:rPr>
                <w:rFonts w:ascii="標楷體" w:hAnsi="標楷體" w:hint="eastAsia"/>
                <w:noProof/>
                <w:sz w:val="18"/>
                <w:szCs w:val="18"/>
              </w:rPr>
              <w:t>00</w:t>
            </w:r>
            <w:r w:rsidRPr="00D92B98">
              <w:rPr>
                <w:rFonts w:ascii="標楷體" w:hAnsi="標楷體"/>
                <w:noProof/>
                <w:sz w:val="18"/>
                <w:szCs w:val="18"/>
              </w:rPr>
              <w:t>0</w:t>
            </w:r>
            <w:r w:rsidRPr="00D92B98">
              <w:rPr>
                <w:rFonts w:ascii="標楷體" w:hAnsi="標楷體" w:hint="eastAsia"/>
                <w:noProof/>
                <w:sz w:val="18"/>
                <w:szCs w:val="18"/>
              </w:rPr>
              <w:t>元。</w:t>
            </w:r>
          </w:p>
        </w:tc>
      </w:tr>
    </w:tbl>
    <w:p w14:paraId="5E1AC8CC" w14:textId="77777777" w:rsidR="000B1E82" w:rsidRDefault="000B1E82" w:rsidP="000B1E82">
      <w:pPr>
        <w:spacing w:line="20" w:lineRule="exact"/>
      </w:pPr>
    </w:p>
    <w:tbl>
      <w:tblPr>
        <w:tblW w:w="9953" w:type="dxa"/>
        <w:jc w:val="center"/>
        <w:tblLayout w:type="fixed"/>
        <w:tblCellMar>
          <w:left w:w="28" w:type="dxa"/>
          <w:right w:w="28" w:type="dxa"/>
        </w:tblCellMar>
        <w:tblLook w:val="0000" w:firstRow="0" w:lastRow="0" w:firstColumn="0" w:lastColumn="0" w:noHBand="0" w:noVBand="0"/>
      </w:tblPr>
      <w:tblGrid>
        <w:gridCol w:w="1320"/>
        <w:gridCol w:w="1134"/>
        <w:gridCol w:w="1134"/>
        <w:gridCol w:w="850"/>
        <w:gridCol w:w="1134"/>
        <w:gridCol w:w="1134"/>
        <w:gridCol w:w="993"/>
        <w:gridCol w:w="1134"/>
        <w:gridCol w:w="1120"/>
      </w:tblGrid>
      <w:tr w:rsidR="00E062B8" w:rsidRPr="00452DD3" w14:paraId="416B0C05" w14:textId="77777777" w:rsidTr="00BB76AF">
        <w:trPr>
          <w:cantSplit/>
          <w:trHeight w:hRule="exact" w:val="567"/>
          <w:tblHeader/>
          <w:jc w:val="center"/>
        </w:trPr>
        <w:tc>
          <w:tcPr>
            <w:tcW w:w="9948" w:type="dxa"/>
            <w:gridSpan w:val="9"/>
            <w:vAlign w:val="center"/>
          </w:tcPr>
          <w:p w14:paraId="7E2A8CDE" w14:textId="77777777" w:rsidR="00E062B8" w:rsidRPr="00452DD3" w:rsidRDefault="00E062B8" w:rsidP="000B1E82">
            <w:pPr>
              <w:keepNext/>
              <w:snapToGrid w:val="0"/>
              <w:spacing w:after="6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lastRenderedPageBreak/>
              <w:t>連江縣地方教育發展基金所屬分預算來源用途及餘</w:t>
            </w:r>
            <w:proofErr w:type="gramStart"/>
            <w:r w:rsidRPr="00452DD3">
              <w:rPr>
                <w:rFonts w:ascii="標楷體" w:hAnsi="標楷體" w:hint="eastAsia"/>
                <w:b/>
                <w:color w:val="000000" w:themeColor="text1"/>
                <w:sz w:val="32"/>
                <w:u w:val="single"/>
              </w:rPr>
              <w:t>絀</w:t>
            </w:r>
            <w:proofErr w:type="gramEnd"/>
            <w:r w:rsidRPr="00452DD3">
              <w:rPr>
                <w:rFonts w:ascii="標楷體" w:hAnsi="標楷體" w:hint="eastAsia"/>
                <w:b/>
                <w:color w:val="000000" w:themeColor="text1"/>
                <w:sz w:val="32"/>
                <w:u w:val="single"/>
              </w:rPr>
              <w:t>概況表</w:t>
            </w:r>
          </w:p>
        </w:tc>
      </w:tr>
      <w:tr w:rsidR="00E062B8" w:rsidRPr="00452DD3" w14:paraId="74048160" w14:textId="77777777" w:rsidTr="00BB76AF">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cantSplit/>
          <w:trHeight w:val="283"/>
          <w:jc w:val="center"/>
        </w:trPr>
        <w:tc>
          <w:tcPr>
            <w:tcW w:w="7699" w:type="dxa"/>
            <w:gridSpan w:val="7"/>
            <w:tcBorders>
              <w:top w:val="nil"/>
              <w:left w:val="nil"/>
              <w:bottom w:val="nil"/>
              <w:right w:val="nil"/>
            </w:tcBorders>
            <w:vAlign w:val="center"/>
          </w:tcPr>
          <w:p w14:paraId="42B900E5" w14:textId="6DFDC433"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w:t>
            </w:r>
            <w:proofErr w:type="gramStart"/>
            <w:r w:rsidRPr="00452DD3">
              <w:rPr>
                <w:rFonts w:ascii="標楷體" w:hAnsi="標楷體" w:hint="eastAsia"/>
                <w:color w:val="000000" w:themeColor="text1"/>
              </w:rPr>
              <w:t>11</w:t>
            </w:r>
            <w:r w:rsidR="00744B8D">
              <w:rPr>
                <w:rFonts w:ascii="標楷體" w:hAnsi="標楷體"/>
                <w:color w:val="000000" w:themeColor="text1"/>
              </w:rPr>
              <w:t>4</w:t>
            </w:r>
            <w:proofErr w:type="gramEnd"/>
            <w:r w:rsidRPr="00452DD3">
              <w:rPr>
                <w:rFonts w:ascii="標楷體" w:hAnsi="標楷體" w:hint="eastAsia"/>
                <w:color w:val="000000" w:themeColor="text1"/>
              </w:rPr>
              <w:t>年度</w:t>
            </w:r>
          </w:p>
        </w:tc>
        <w:tc>
          <w:tcPr>
            <w:tcW w:w="2249" w:type="dxa"/>
            <w:gridSpan w:val="2"/>
            <w:tcBorders>
              <w:top w:val="nil"/>
              <w:left w:val="nil"/>
              <w:bottom w:val="nil"/>
              <w:right w:val="nil"/>
            </w:tcBorders>
            <w:vAlign w:val="bottom"/>
          </w:tcPr>
          <w:p w14:paraId="4E642C4E"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r w:rsidR="00E062B8" w:rsidRPr="00452DD3" w14:paraId="7D72BA78" w14:textId="77777777" w:rsidTr="00BB76AF">
        <w:tblPrEx>
          <w:jc w:val="left"/>
        </w:tblPrEx>
        <w:trPr>
          <w:cantSplit/>
          <w:trHeight w:val="369"/>
        </w:trPr>
        <w:tc>
          <w:tcPr>
            <w:tcW w:w="1320" w:type="dxa"/>
            <w:vMerge w:val="restart"/>
            <w:tcBorders>
              <w:top w:val="single" w:sz="6" w:space="0" w:color="auto"/>
              <w:left w:val="nil"/>
              <w:bottom w:val="single" w:sz="4" w:space="0" w:color="auto"/>
              <w:right w:val="single" w:sz="4" w:space="0" w:color="auto"/>
            </w:tcBorders>
            <w:shd w:val="clear" w:color="auto" w:fill="auto"/>
            <w:noWrap/>
            <w:vAlign w:val="center"/>
          </w:tcPr>
          <w:p w14:paraId="6BE4464B" w14:textId="77777777" w:rsidR="00E062B8" w:rsidRPr="00A72DEA" w:rsidRDefault="00E062B8" w:rsidP="001C7292">
            <w:pPr>
              <w:widowControl/>
              <w:ind w:leftChars="5" w:left="12" w:rightChars="5" w:right="12"/>
              <w:jc w:val="distribute"/>
              <w:rPr>
                <w:rFonts w:ascii="標楷體" w:hAnsi="標楷體" w:cs="新細明體"/>
                <w:color w:val="000000" w:themeColor="text1"/>
                <w:spacing w:val="-20"/>
                <w:kern w:val="0"/>
                <w:sz w:val="22"/>
                <w:szCs w:val="22"/>
              </w:rPr>
            </w:pPr>
            <w:r w:rsidRPr="00A72DEA">
              <w:rPr>
                <w:rFonts w:ascii="標楷體" w:hAnsi="標楷體" w:cs="新細明體" w:hint="eastAsia"/>
                <w:color w:val="000000" w:themeColor="text1"/>
                <w:spacing w:val="-20"/>
                <w:kern w:val="0"/>
                <w:sz w:val="22"/>
                <w:szCs w:val="22"/>
              </w:rPr>
              <w:t>分預算名稱</w:t>
            </w:r>
          </w:p>
        </w:tc>
        <w:tc>
          <w:tcPr>
            <w:tcW w:w="1134" w:type="dxa"/>
            <w:vMerge w:val="restart"/>
            <w:tcBorders>
              <w:top w:val="single" w:sz="6" w:space="0" w:color="auto"/>
              <w:left w:val="single" w:sz="4" w:space="0" w:color="auto"/>
              <w:bottom w:val="single" w:sz="4" w:space="0" w:color="auto"/>
              <w:right w:val="single" w:sz="4" w:space="0" w:color="auto"/>
            </w:tcBorders>
            <w:shd w:val="clear" w:color="auto" w:fill="auto"/>
            <w:noWrap/>
            <w:vAlign w:val="center"/>
          </w:tcPr>
          <w:p w14:paraId="2F69A65B"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基金來源</w:t>
            </w:r>
          </w:p>
        </w:tc>
        <w:tc>
          <w:tcPr>
            <w:tcW w:w="1134" w:type="dxa"/>
            <w:vMerge w:val="restart"/>
            <w:tcBorders>
              <w:top w:val="single" w:sz="6" w:space="0" w:color="auto"/>
              <w:left w:val="single" w:sz="4" w:space="0" w:color="auto"/>
              <w:bottom w:val="single" w:sz="4" w:space="0" w:color="auto"/>
              <w:right w:val="single" w:sz="4" w:space="0" w:color="auto"/>
            </w:tcBorders>
            <w:shd w:val="clear" w:color="auto" w:fill="auto"/>
            <w:noWrap/>
            <w:vAlign w:val="center"/>
          </w:tcPr>
          <w:p w14:paraId="031FB553"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基金用途</w:t>
            </w:r>
          </w:p>
        </w:tc>
        <w:tc>
          <w:tcPr>
            <w:tcW w:w="4111" w:type="dxa"/>
            <w:gridSpan w:val="4"/>
            <w:tcBorders>
              <w:top w:val="single" w:sz="6" w:space="0" w:color="auto"/>
              <w:left w:val="single" w:sz="4" w:space="0" w:color="auto"/>
              <w:bottom w:val="single" w:sz="4" w:space="0" w:color="auto"/>
              <w:right w:val="single" w:sz="4" w:space="0" w:color="auto"/>
            </w:tcBorders>
            <w:shd w:val="clear" w:color="auto" w:fill="auto"/>
            <w:noWrap/>
            <w:vAlign w:val="center"/>
          </w:tcPr>
          <w:p w14:paraId="727BD078"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 xml:space="preserve">本  期  </w:t>
            </w:r>
            <w:proofErr w:type="gramStart"/>
            <w:r w:rsidRPr="00452DD3">
              <w:rPr>
                <w:rFonts w:ascii="標楷體" w:hAnsi="標楷體" w:cs="新細明體" w:hint="eastAsia"/>
                <w:color w:val="000000" w:themeColor="text1"/>
                <w:kern w:val="0"/>
                <w:sz w:val="22"/>
                <w:szCs w:val="22"/>
              </w:rPr>
              <w:t>賸</w:t>
            </w:r>
            <w:proofErr w:type="gramEnd"/>
            <w:r w:rsidRPr="00452DD3">
              <w:rPr>
                <w:rFonts w:ascii="標楷體" w:hAnsi="標楷體" w:cs="新細明體" w:hint="eastAsia"/>
                <w:color w:val="000000" w:themeColor="text1"/>
                <w:kern w:val="0"/>
                <w:sz w:val="22"/>
                <w:szCs w:val="22"/>
              </w:rPr>
              <w:t xml:space="preserve">  餘（短</w:t>
            </w:r>
            <w:proofErr w:type="gramStart"/>
            <w:r w:rsidRPr="00452DD3">
              <w:rPr>
                <w:rFonts w:ascii="標楷體" w:hAnsi="標楷體" w:cs="新細明體" w:hint="eastAsia"/>
                <w:color w:val="000000" w:themeColor="text1"/>
                <w:kern w:val="0"/>
                <w:sz w:val="22"/>
                <w:szCs w:val="22"/>
              </w:rPr>
              <w:t>絀</w:t>
            </w:r>
            <w:proofErr w:type="gramEnd"/>
            <w:r w:rsidRPr="00452DD3">
              <w:rPr>
                <w:rFonts w:ascii="標楷體" w:hAnsi="標楷體" w:cs="新細明體" w:hint="eastAsia"/>
                <w:color w:val="000000" w:themeColor="text1"/>
                <w:kern w:val="0"/>
                <w:sz w:val="22"/>
                <w:szCs w:val="22"/>
              </w:rPr>
              <w:t>）</w:t>
            </w:r>
          </w:p>
        </w:tc>
        <w:tc>
          <w:tcPr>
            <w:tcW w:w="1134" w:type="dxa"/>
            <w:vMerge w:val="restart"/>
            <w:tcBorders>
              <w:top w:val="single" w:sz="6" w:space="0" w:color="auto"/>
              <w:left w:val="single" w:sz="4" w:space="0" w:color="auto"/>
              <w:right w:val="single" w:sz="4" w:space="0" w:color="auto"/>
            </w:tcBorders>
            <w:shd w:val="clear" w:color="auto" w:fill="auto"/>
            <w:noWrap/>
            <w:vAlign w:val="center"/>
          </w:tcPr>
          <w:p w14:paraId="12F988F4"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期初</w:t>
            </w:r>
          </w:p>
          <w:p w14:paraId="0A07BEB4"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基金餘額</w:t>
            </w:r>
          </w:p>
        </w:tc>
        <w:tc>
          <w:tcPr>
            <w:tcW w:w="1115" w:type="dxa"/>
            <w:vMerge w:val="restart"/>
            <w:tcBorders>
              <w:top w:val="single" w:sz="6" w:space="0" w:color="auto"/>
              <w:left w:val="single" w:sz="4" w:space="0" w:color="auto"/>
            </w:tcBorders>
            <w:shd w:val="clear" w:color="auto" w:fill="auto"/>
            <w:noWrap/>
            <w:vAlign w:val="center"/>
          </w:tcPr>
          <w:p w14:paraId="662BAC7F"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期末</w:t>
            </w:r>
          </w:p>
          <w:p w14:paraId="34856B50" w14:textId="77777777" w:rsidR="00E062B8" w:rsidRPr="00452DD3" w:rsidRDefault="00E062B8" w:rsidP="001C7292">
            <w:pPr>
              <w:ind w:left="-1" w:rightChars="-6" w:right="-14"/>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基金餘額</w:t>
            </w:r>
          </w:p>
        </w:tc>
      </w:tr>
      <w:tr w:rsidR="00E062B8" w:rsidRPr="00452DD3" w14:paraId="155F8BC4" w14:textId="77777777" w:rsidTr="00BB76AF">
        <w:tblPrEx>
          <w:jc w:val="left"/>
        </w:tblPrEx>
        <w:trPr>
          <w:cantSplit/>
          <w:trHeight w:val="369"/>
        </w:trPr>
        <w:tc>
          <w:tcPr>
            <w:tcW w:w="1320" w:type="dxa"/>
            <w:vMerge/>
            <w:tcBorders>
              <w:top w:val="single" w:sz="4" w:space="0" w:color="auto"/>
              <w:left w:val="nil"/>
              <w:bottom w:val="single" w:sz="4" w:space="0" w:color="auto"/>
              <w:right w:val="single" w:sz="4" w:space="0" w:color="auto"/>
            </w:tcBorders>
            <w:shd w:val="clear" w:color="auto" w:fill="auto"/>
            <w:noWrap/>
            <w:vAlign w:val="center"/>
          </w:tcPr>
          <w:p w14:paraId="356888B4" w14:textId="77777777" w:rsidR="00E062B8" w:rsidRPr="00A72DEA" w:rsidRDefault="00E062B8" w:rsidP="001C7292">
            <w:pPr>
              <w:widowControl/>
              <w:jc w:val="distribute"/>
              <w:rPr>
                <w:rFonts w:ascii="標楷體" w:hAnsi="標楷體" w:cs="新細明體"/>
                <w:color w:val="000000" w:themeColor="text1"/>
                <w:spacing w:val="-20"/>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065125A7"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4" w:type="dxa"/>
            <w:vMerge/>
            <w:tcBorders>
              <w:top w:val="single" w:sz="4" w:space="0" w:color="auto"/>
              <w:left w:val="single" w:sz="4" w:space="0" w:color="auto"/>
              <w:bottom w:val="single" w:sz="4" w:space="0" w:color="auto"/>
              <w:right w:val="single" w:sz="4" w:space="0" w:color="auto"/>
            </w:tcBorders>
            <w:shd w:val="clear" w:color="auto" w:fill="auto"/>
            <w:noWrap/>
            <w:vAlign w:val="center"/>
          </w:tcPr>
          <w:p w14:paraId="721E3D59"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850"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tcPr>
          <w:p w14:paraId="0D247CB1" w14:textId="77777777" w:rsidR="00E062B8" w:rsidRPr="007D63A1" w:rsidRDefault="00E062B8" w:rsidP="001C7292">
            <w:pPr>
              <w:widowControl/>
              <w:ind w:leftChars="5" w:left="12" w:rightChars="5" w:right="12"/>
              <w:jc w:val="distribute"/>
              <w:rPr>
                <w:rFonts w:ascii="標楷體" w:hAnsi="標楷體" w:cs="新細明體"/>
                <w:color w:val="000000" w:themeColor="text1"/>
                <w:spacing w:val="-10"/>
                <w:kern w:val="0"/>
                <w:sz w:val="22"/>
                <w:szCs w:val="22"/>
              </w:rPr>
            </w:pPr>
            <w:r w:rsidRPr="007D63A1">
              <w:rPr>
                <w:rFonts w:ascii="標楷體" w:hAnsi="標楷體" w:cs="新細明體" w:hint="eastAsia"/>
                <w:color w:val="000000" w:themeColor="text1"/>
                <w:spacing w:val="-10"/>
                <w:kern w:val="0"/>
                <w:sz w:val="22"/>
                <w:szCs w:val="22"/>
              </w:rPr>
              <w:t>預算數</w:t>
            </w:r>
          </w:p>
        </w:tc>
        <w:tc>
          <w:tcPr>
            <w:tcW w:w="113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BD0416E"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審定數</w:t>
            </w:r>
          </w:p>
        </w:tc>
        <w:tc>
          <w:tcPr>
            <w:tcW w:w="21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6AFC78"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比較增減</w:t>
            </w:r>
          </w:p>
        </w:tc>
        <w:tc>
          <w:tcPr>
            <w:tcW w:w="1134" w:type="dxa"/>
            <w:vMerge/>
            <w:tcBorders>
              <w:left w:val="single" w:sz="4" w:space="0" w:color="auto"/>
              <w:right w:val="single" w:sz="4" w:space="0" w:color="auto"/>
            </w:tcBorders>
            <w:shd w:val="clear" w:color="auto" w:fill="auto"/>
            <w:noWrap/>
            <w:vAlign w:val="center"/>
          </w:tcPr>
          <w:p w14:paraId="16644377"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15" w:type="dxa"/>
            <w:vMerge/>
            <w:tcBorders>
              <w:left w:val="single" w:sz="4" w:space="0" w:color="auto"/>
            </w:tcBorders>
            <w:shd w:val="clear" w:color="auto" w:fill="auto"/>
            <w:noWrap/>
            <w:vAlign w:val="center"/>
          </w:tcPr>
          <w:p w14:paraId="1F7CE4BB" w14:textId="77777777" w:rsidR="00E062B8" w:rsidRPr="00452DD3" w:rsidRDefault="00E062B8" w:rsidP="001C7292">
            <w:pPr>
              <w:widowControl/>
              <w:ind w:leftChars="5" w:left="12" w:rightChars="-30" w:right="-72"/>
              <w:rPr>
                <w:rFonts w:ascii="標楷體" w:hAnsi="標楷體" w:cs="新細明體"/>
                <w:color w:val="000000" w:themeColor="text1"/>
                <w:kern w:val="0"/>
                <w:sz w:val="22"/>
                <w:szCs w:val="22"/>
              </w:rPr>
            </w:pPr>
          </w:p>
        </w:tc>
      </w:tr>
      <w:tr w:rsidR="00E062B8" w:rsidRPr="00452DD3" w14:paraId="578A238C" w14:textId="77777777" w:rsidTr="00BB76AF">
        <w:tblPrEx>
          <w:jc w:val="left"/>
        </w:tblPrEx>
        <w:trPr>
          <w:cantSplit/>
          <w:trHeight w:val="369"/>
        </w:trPr>
        <w:tc>
          <w:tcPr>
            <w:tcW w:w="1320" w:type="dxa"/>
            <w:vMerge/>
            <w:tcBorders>
              <w:top w:val="single" w:sz="4" w:space="0" w:color="auto"/>
              <w:left w:val="nil"/>
              <w:bottom w:val="single" w:sz="6" w:space="0" w:color="auto"/>
              <w:right w:val="single" w:sz="4" w:space="0" w:color="auto"/>
            </w:tcBorders>
            <w:shd w:val="clear" w:color="auto" w:fill="auto"/>
            <w:noWrap/>
            <w:vAlign w:val="center"/>
          </w:tcPr>
          <w:p w14:paraId="0D8189AA" w14:textId="77777777" w:rsidR="00E062B8" w:rsidRPr="00A72DEA" w:rsidRDefault="00E062B8" w:rsidP="001C7292">
            <w:pPr>
              <w:widowControl/>
              <w:jc w:val="distribute"/>
              <w:rPr>
                <w:rFonts w:ascii="標楷體" w:hAnsi="標楷體" w:cs="新細明體"/>
                <w:color w:val="000000" w:themeColor="text1"/>
                <w:spacing w:val="-20"/>
                <w:kern w:val="0"/>
                <w:sz w:val="22"/>
                <w:szCs w:val="22"/>
              </w:rPr>
            </w:pPr>
          </w:p>
        </w:tc>
        <w:tc>
          <w:tcPr>
            <w:tcW w:w="1134"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3D8AFFB9"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34"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18812231"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850" w:type="dxa"/>
            <w:vMerge/>
            <w:tcBorders>
              <w:top w:val="single" w:sz="4" w:space="0" w:color="auto"/>
              <w:left w:val="single" w:sz="4" w:space="0" w:color="auto"/>
              <w:bottom w:val="single" w:sz="6" w:space="0" w:color="auto"/>
              <w:right w:val="single" w:sz="4" w:space="0" w:color="auto"/>
            </w:tcBorders>
            <w:shd w:val="clear" w:color="auto" w:fill="auto"/>
            <w:noWrap/>
            <w:vAlign w:val="center"/>
          </w:tcPr>
          <w:p w14:paraId="2D097E4E"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p>
        </w:tc>
        <w:tc>
          <w:tcPr>
            <w:tcW w:w="1134" w:type="dxa"/>
            <w:vMerge/>
            <w:tcBorders>
              <w:top w:val="single" w:sz="4" w:space="0" w:color="auto"/>
              <w:left w:val="single" w:sz="4" w:space="0" w:color="auto"/>
              <w:bottom w:val="single" w:sz="6" w:space="0" w:color="auto"/>
              <w:right w:val="single" w:sz="4" w:space="0" w:color="auto"/>
            </w:tcBorders>
            <w:shd w:val="clear" w:color="auto" w:fill="auto"/>
            <w:vAlign w:val="center"/>
          </w:tcPr>
          <w:p w14:paraId="603F3B45"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p>
        </w:tc>
        <w:tc>
          <w:tcPr>
            <w:tcW w:w="1134" w:type="dxa"/>
            <w:tcBorders>
              <w:top w:val="single" w:sz="4" w:space="0" w:color="auto"/>
              <w:left w:val="single" w:sz="4" w:space="0" w:color="auto"/>
              <w:bottom w:val="single" w:sz="6" w:space="0" w:color="auto"/>
              <w:right w:val="single" w:sz="4" w:space="0" w:color="auto"/>
            </w:tcBorders>
            <w:shd w:val="clear" w:color="auto" w:fill="auto"/>
            <w:vAlign w:val="center"/>
          </w:tcPr>
          <w:p w14:paraId="74D1A419" w14:textId="77777777" w:rsidR="00E062B8" w:rsidRPr="00452DD3" w:rsidRDefault="00E062B8" w:rsidP="001C7292">
            <w:pPr>
              <w:widowControl/>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金額</w:t>
            </w:r>
          </w:p>
        </w:tc>
        <w:tc>
          <w:tcPr>
            <w:tcW w:w="993" w:type="dxa"/>
            <w:tcBorders>
              <w:top w:val="single" w:sz="4" w:space="0" w:color="auto"/>
              <w:left w:val="single" w:sz="4" w:space="0" w:color="auto"/>
              <w:bottom w:val="single" w:sz="6" w:space="0" w:color="auto"/>
              <w:right w:val="single" w:sz="4" w:space="0" w:color="auto"/>
            </w:tcBorders>
            <w:shd w:val="clear" w:color="auto" w:fill="auto"/>
            <w:vAlign w:val="center"/>
          </w:tcPr>
          <w:p w14:paraId="299151B6" w14:textId="77777777" w:rsidR="00E062B8" w:rsidRPr="00452DD3" w:rsidRDefault="00E062B8" w:rsidP="001C7292">
            <w:pPr>
              <w:ind w:leftChars="5" w:left="12" w:rightChars="5" w:right="12"/>
              <w:jc w:val="distribute"/>
              <w:rPr>
                <w:rFonts w:ascii="標楷體" w:hAnsi="標楷體" w:cs="新細明體"/>
                <w:color w:val="000000" w:themeColor="text1"/>
                <w:kern w:val="0"/>
                <w:sz w:val="22"/>
                <w:szCs w:val="22"/>
              </w:rPr>
            </w:pPr>
            <w:r w:rsidRPr="00452DD3">
              <w:rPr>
                <w:rFonts w:ascii="標楷體" w:hAnsi="標楷體" w:cs="新細明體" w:hint="eastAsia"/>
                <w:color w:val="000000" w:themeColor="text1"/>
                <w:kern w:val="0"/>
                <w:sz w:val="22"/>
                <w:szCs w:val="22"/>
              </w:rPr>
              <w:t>％</w:t>
            </w:r>
          </w:p>
        </w:tc>
        <w:tc>
          <w:tcPr>
            <w:tcW w:w="1134" w:type="dxa"/>
            <w:vMerge/>
            <w:tcBorders>
              <w:left w:val="single" w:sz="4" w:space="0" w:color="auto"/>
              <w:bottom w:val="single" w:sz="6" w:space="0" w:color="auto"/>
              <w:right w:val="single" w:sz="4" w:space="0" w:color="auto"/>
            </w:tcBorders>
            <w:shd w:val="clear" w:color="auto" w:fill="auto"/>
            <w:noWrap/>
            <w:vAlign w:val="center"/>
          </w:tcPr>
          <w:p w14:paraId="46F88C0F" w14:textId="77777777" w:rsidR="00E062B8" w:rsidRPr="00452DD3" w:rsidRDefault="00E062B8" w:rsidP="001C7292">
            <w:pPr>
              <w:widowControl/>
              <w:jc w:val="distribute"/>
              <w:rPr>
                <w:rFonts w:ascii="標楷體" w:hAnsi="標楷體" w:cs="新細明體"/>
                <w:color w:val="000000" w:themeColor="text1"/>
                <w:kern w:val="0"/>
                <w:sz w:val="22"/>
                <w:szCs w:val="22"/>
              </w:rPr>
            </w:pPr>
          </w:p>
        </w:tc>
        <w:tc>
          <w:tcPr>
            <w:tcW w:w="1115" w:type="dxa"/>
            <w:vMerge/>
            <w:tcBorders>
              <w:left w:val="single" w:sz="4" w:space="0" w:color="auto"/>
              <w:bottom w:val="single" w:sz="6" w:space="0" w:color="auto"/>
            </w:tcBorders>
            <w:shd w:val="clear" w:color="auto" w:fill="auto"/>
            <w:noWrap/>
            <w:vAlign w:val="center"/>
          </w:tcPr>
          <w:p w14:paraId="4821E63A" w14:textId="77777777" w:rsidR="00E062B8" w:rsidRPr="00452DD3" w:rsidRDefault="00E062B8" w:rsidP="001C7292">
            <w:pPr>
              <w:widowControl/>
              <w:jc w:val="distribute"/>
              <w:rPr>
                <w:rFonts w:ascii="標楷體" w:hAnsi="標楷體" w:cs="新細明體"/>
                <w:color w:val="000000" w:themeColor="text1"/>
                <w:kern w:val="0"/>
                <w:sz w:val="22"/>
                <w:szCs w:val="22"/>
              </w:rPr>
            </w:pPr>
          </w:p>
        </w:tc>
      </w:tr>
      <w:tr w:rsidR="00E062B8" w:rsidRPr="00452DD3" w14:paraId="71C00C46"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6982A1F3"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教育處</w:t>
            </w:r>
          </w:p>
        </w:tc>
        <w:tc>
          <w:tcPr>
            <w:tcW w:w="1134" w:type="dxa"/>
            <w:tcBorders>
              <w:top w:val="nil"/>
              <w:left w:val="single" w:sz="4" w:space="0" w:color="000000"/>
              <w:bottom w:val="nil"/>
              <w:right w:val="single" w:sz="4" w:space="0" w:color="000000"/>
            </w:tcBorders>
            <w:shd w:val="clear" w:color="auto" w:fill="auto"/>
            <w:noWrap/>
            <w:vAlign w:val="center"/>
          </w:tcPr>
          <w:p w14:paraId="538BDD4A" w14:textId="00750437" w:rsidR="00E062B8" w:rsidRPr="0033082D" w:rsidRDefault="000912F4"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hint="eastAsia"/>
                <w:color w:val="000000"/>
                <w:spacing w:val="8"/>
                <w:sz w:val="20"/>
              </w:rPr>
              <w:t>584</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hint="eastAsia"/>
                <w:color w:val="000000"/>
                <w:spacing w:val="8"/>
                <w:sz w:val="20"/>
              </w:rPr>
              <w:t>637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hint="eastAsia"/>
                <w:color w:val="000000"/>
                <w:spacing w:val="8"/>
                <w:sz w:val="20"/>
              </w:rPr>
              <w:t>35</w:t>
            </w:r>
            <w:r w:rsidR="00E062B8" w:rsidRPr="0033082D">
              <w:rPr>
                <w:rFonts w:asciiTheme="majorEastAsia" w:eastAsiaTheme="majorEastAsia" w:hAnsiTheme="majorEastAsia" w:hint="eastAsia"/>
                <w:color w:val="000000"/>
                <w:spacing w:val="8"/>
                <w:sz w:val="20"/>
              </w:rPr>
              <w:t xml:space="preserve">0 </w:t>
            </w:r>
          </w:p>
        </w:tc>
        <w:tc>
          <w:tcPr>
            <w:tcW w:w="1134" w:type="dxa"/>
            <w:tcBorders>
              <w:top w:val="nil"/>
              <w:left w:val="nil"/>
              <w:bottom w:val="nil"/>
              <w:right w:val="single" w:sz="4" w:space="0" w:color="000000"/>
            </w:tcBorders>
            <w:shd w:val="clear" w:color="auto" w:fill="auto"/>
            <w:noWrap/>
            <w:vAlign w:val="center"/>
          </w:tcPr>
          <w:p w14:paraId="37B53CF2" w14:textId="24F605F8" w:rsidR="00E062B8" w:rsidRPr="0033082D" w:rsidRDefault="000912F4"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hint="eastAsia"/>
                <w:color w:val="000000"/>
                <w:spacing w:val="8"/>
                <w:sz w:val="20"/>
              </w:rPr>
              <w:t>366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hint="eastAsia"/>
                <w:color w:val="000000"/>
                <w:spacing w:val="8"/>
                <w:sz w:val="20"/>
              </w:rPr>
              <w:t>228</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hint="eastAsia"/>
                <w:color w:val="000000"/>
                <w:spacing w:val="8"/>
                <w:sz w:val="20"/>
              </w:rPr>
              <w:t>2</w:t>
            </w:r>
            <w:r w:rsidR="00E062B8" w:rsidRPr="0033082D">
              <w:rPr>
                <w:rFonts w:asciiTheme="majorEastAsia" w:eastAsiaTheme="majorEastAsia" w:hAnsiTheme="majorEastAsia" w:hint="eastAsia"/>
                <w:color w:val="000000"/>
                <w:spacing w:val="8"/>
                <w:sz w:val="20"/>
              </w:rPr>
              <w:t xml:space="preserve">6 </w:t>
            </w:r>
          </w:p>
        </w:tc>
        <w:tc>
          <w:tcPr>
            <w:tcW w:w="850" w:type="dxa"/>
            <w:tcBorders>
              <w:top w:val="nil"/>
              <w:left w:val="nil"/>
              <w:bottom w:val="nil"/>
              <w:right w:val="single" w:sz="4" w:space="0" w:color="000000"/>
            </w:tcBorders>
            <w:shd w:val="clear" w:color="auto" w:fill="auto"/>
            <w:noWrap/>
            <w:vAlign w:val="center"/>
          </w:tcPr>
          <w:p w14:paraId="3EEFDA51"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w:t>
            </w:r>
          </w:p>
        </w:tc>
        <w:tc>
          <w:tcPr>
            <w:tcW w:w="1134" w:type="dxa"/>
            <w:tcBorders>
              <w:top w:val="nil"/>
              <w:left w:val="nil"/>
              <w:bottom w:val="nil"/>
              <w:right w:val="single" w:sz="4" w:space="0" w:color="000000"/>
            </w:tcBorders>
            <w:shd w:val="clear" w:color="auto" w:fill="auto"/>
            <w:vAlign w:val="center"/>
          </w:tcPr>
          <w:p w14:paraId="12973D6E" w14:textId="174B89F0" w:rsidR="00E062B8" w:rsidRPr="007D63A1" w:rsidRDefault="000912F4" w:rsidP="001C7292">
            <w:pPr>
              <w:ind w:rightChars="10" w:right="24"/>
              <w:jc w:val="right"/>
              <w:rPr>
                <w:rFonts w:asciiTheme="majorEastAsia" w:eastAsiaTheme="majorEastAsia" w:hAnsiTheme="majorEastAsia"/>
                <w:spacing w:val="8"/>
                <w:sz w:val="20"/>
              </w:rPr>
            </w:pPr>
            <w:r w:rsidRPr="007D63A1">
              <w:rPr>
                <w:rFonts w:asciiTheme="majorEastAsia" w:eastAsiaTheme="majorEastAsia" w:hAnsiTheme="majorEastAsia" w:hint="eastAsia"/>
                <w:spacing w:val="8"/>
                <w:sz w:val="20"/>
              </w:rPr>
              <w:t>21</w:t>
            </w:r>
            <w:r w:rsidR="00421868" w:rsidRPr="007D63A1">
              <w:rPr>
                <w:rFonts w:asciiTheme="majorEastAsia" w:eastAsiaTheme="majorEastAsia" w:hAnsiTheme="majorEastAsia" w:hint="eastAsia"/>
                <w:spacing w:val="8"/>
                <w:sz w:val="20"/>
              </w:rPr>
              <w:t>8</w:t>
            </w:r>
            <w:r w:rsidR="00E062B8" w:rsidRPr="007D63A1">
              <w:rPr>
                <w:rFonts w:asciiTheme="majorEastAsia" w:eastAsiaTheme="majorEastAsia" w:hAnsiTheme="majorEastAsia" w:hint="eastAsia"/>
                <w:spacing w:val="8"/>
                <w:sz w:val="20"/>
              </w:rPr>
              <w:t>,</w:t>
            </w:r>
            <w:r w:rsidR="00E062B8" w:rsidRPr="007D63A1">
              <w:rPr>
                <w:rFonts w:asciiTheme="majorEastAsia" w:eastAsiaTheme="majorEastAsia" w:hAnsiTheme="majorEastAsia"/>
                <w:spacing w:val="8"/>
                <w:sz w:val="20"/>
              </w:rPr>
              <w:t>4</w:t>
            </w:r>
            <w:r w:rsidR="00421868" w:rsidRPr="007D63A1">
              <w:rPr>
                <w:rFonts w:asciiTheme="majorEastAsia" w:eastAsiaTheme="majorEastAsia" w:hAnsiTheme="majorEastAsia" w:hint="eastAsia"/>
                <w:spacing w:val="8"/>
                <w:sz w:val="20"/>
              </w:rPr>
              <w:t>08</w:t>
            </w:r>
            <w:r w:rsidR="00E062B8" w:rsidRPr="007D63A1">
              <w:rPr>
                <w:rFonts w:asciiTheme="majorEastAsia" w:eastAsiaTheme="majorEastAsia" w:hAnsiTheme="majorEastAsia" w:hint="eastAsia"/>
                <w:spacing w:val="8"/>
                <w:sz w:val="20"/>
              </w:rPr>
              <w:t>,</w:t>
            </w:r>
            <w:r w:rsidR="00421868" w:rsidRPr="007D63A1">
              <w:rPr>
                <w:rFonts w:asciiTheme="majorEastAsia" w:eastAsiaTheme="majorEastAsia" w:hAnsiTheme="majorEastAsia" w:hint="eastAsia"/>
                <w:spacing w:val="8"/>
                <w:sz w:val="20"/>
              </w:rPr>
              <w:t>624</w:t>
            </w:r>
            <w:r w:rsidR="00E062B8" w:rsidRPr="007D63A1">
              <w:rPr>
                <w:rFonts w:asciiTheme="majorEastAsia" w:eastAsiaTheme="majorEastAsia" w:hAnsiTheme="majorEastAsia" w:hint="eastAsia"/>
                <w:spacing w:val="8"/>
                <w:sz w:val="20"/>
              </w:rPr>
              <w:t xml:space="preserve"> </w:t>
            </w:r>
          </w:p>
        </w:tc>
        <w:tc>
          <w:tcPr>
            <w:tcW w:w="1134" w:type="dxa"/>
            <w:tcBorders>
              <w:top w:val="nil"/>
              <w:left w:val="nil"/>
              <w:bottom w:val="nil"/>
              <w:right w:val="single" w:sz="4" w:space="0" w:color="000000"/>
            </w:tcBorders>
            <w:shd w:val="clear" w:color="auto" w:fill="auto"/>
            <w:vAlign w:val="center"/>
          </w:tcPr>
          <w:p w14:paraId="4F1C5CEF" w14:textId="130DC9F3" w:rsidR="00E062B8" w:rsidRPr="007D63A1" w:rsidRDefault="00421868" w:rsidP="001C7292">
            <w:pPr>
              <w:ind w:rightChars="10" w:right="24"/>
              <w:jc w:val="right"/>
              <w:rPr>
                <w:rFonts w:asciiTheme="majorEastAsia" w:eastAsiaTheme="majorEastAsia" w:hAnsiTheme="majorEastAsia"/>
                <w:spacing w:val="8"/>
                <w:sz w:val="20"/>
              </w:rPr>
            </w:pPr>
            <w:r w:rsidRPr="007D63A1">
              <w:rPr>
                <w:rFonts w:asciiTheme="majorEastAsia" w:eastAsiaTheme="majorEastAsia" w:hAnsiTheme="majorEastAsia" w:hint="eastAsia"/>
                <w:spacing w:val="8"/>
                <w:sz w:val="20"/>
              </w:rPr>
              <w:t>218</w:t>
            </w:r>
            <w:r w:rsidR="00E062B8" w:rsidRPr="007D63A1">
              <w:rPr>
                <w:rFonts w:asciiTheme="majorEastAsia" w:eastAsiaTheme="majorEastAsia" w:hAnsiTheme="majorEastAsia" w:hint="eastAsia"/>
                <w:spacing w:val="8"/>
                <w:sz w:val="20"/>
              </w:rPr>
              <w:t>,</w:t>
            </w:r>
            <w:r w:rsidR="00E062B8" w:rsidRPr="007D63A1">
              <w:rPr>
                <w:rFonts w:asciiTheme="majorEastAsia" w:eastAsiaTheme="majorEastAsia" w:hAnsiTheme="majorEastAsia"/>
                <w:spacing w:val="8"/>
                <w:sz w:val="20"/>
              </w:rPr>
              <w:t>4</w:t>
            </w:r>
            <w:r w:rsidRPr="007D63A1">
              <w:rPr>
                <w:rFonts w:asciiTheme="majorEastAsia" w:eastAsiaTheme="majorEastAsia" w:hAnsiTheme="majorEastAsia" w:hint="eastAsia"/>
                <w:spacing w:val="8"/>
                <w:sz w:val="20"/>
              </w:rPr>
              <w:t>08</w:t>
            </w:r>
            <w:r w:rsidR="00E062B8" w:rsidRPr="007D63A1">
              <w:rPr>
                <w:rFonts w:asciiTheme="majorEastAsia" w:eastAsiaTheme="majorEastAsia" w:hAnsiTheme="majorEastAsia" w:hint="eastAsia"/>
                <w:spacing w:val="8"/>
                <w:sz w:val="20"/>
              </w:rPr>
              <w:t>,</w:t>
            </w:r>
            <w:r w:rsidRPr="007D63A1">
              <w:rPr>
                <w:rFonts w:asciiTheme="majorEastAsia" w:eastAsiaTheme="majorEastAsia" w:hAnsiTheme="majorEastAsia" w:hint="eastAsia"/>
                <w:spacing w:val="8"/>
                <w:sz w:val="20"/>
              </w:rPr>
              <w:t>624</w:t>
            </w:r>
            <w:r w:rsidR="00E062B8" w:rsidRPr="007D63A1">
              <w:rPr>
                <w:rFonts w:asciiTheme="majorEastAsia" w:eastAsiaTheme="majorEastAsia" w:hAnsiTheme="majorEastAsia" w:hint="eastAsia"/>
                <w:spacing w:val="8"/>
                <w:sz w:val="20"/>
              </w:rPr>
              <w:t xml:space="preserve"> </w:t>
            </w:r>
          </w:p>
        </w:tc>
        <w:tc>
          <w:tcPr>
            <w:tcW w:w="993" w:type="dxa"/>
            <w:tcBorders>
              <w:left w:val="single" w:sz="4" w:space="0" w:color="auto"/>
              <w:right w:val="single" w:sz="4" w:space="0" w:color="auto"/>
            </w:tcBorders>
            <w:shd w:val="clear" w:color="auto" w:fill="auto"/>
            <w:vAlign w:val="center"/>
          </w:tcPr>
          <w:p w14:paraId="0E260A9A"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themeColor="text1"/>
                <w:spacing w:val="8"/>
                <w:sz w:val="20"/>
              </w:rPr>
              <w:t>--</w:t>
            </w:r>
          </w:p>
        </w:tc>
        <w:tc>
          <w:tcPr>
            <w:tcW w:w="1134" w:type="dxa"/>
            <w:tcBorders>
              <w:top w:val="nil"/>
              <w:left w:val="single" w:sz="4" w:space="0" w:color="000000"/>
              <w:bottom w:val="nil"/>
              <w:right w:val="single" w:sz="4" w:space="0" w:color="000000"/>
            </w:tcBorders>
            <w:shd w:val="clear" w:color="auto" w:fill="auto"/>
            <w:noWrap/>
            <w:vAlign w:val="center"/>
          </w:tcPr>
          <w:p w14:paraId="64717E40" w14:textId="2503F287" w:rsidR="00E062B8" w:rsidRPr="0033082D" w:rsidRDefault="000912F4"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702</w:t>
            </w:r>
            <w:r w:rsidR="00E062B8" w:rsidRPr="0033082D">
              <w:rPr>
                <w:rFonts w:asciiTheme="majorEastAsia" w:eastAsiaTheme="majorEastAsia" w:hAnsiTheme="majorEastAsia" w:hint="eastAsia"/>
                <w:color w:val="000000"/>
                <w:spacing w:val="8"/>
                <w:sz w:val="20"/>
              </w:rPr>
              <w:t>,5</w:t>
            </w:r>
            <w:r>
              <w:rPr>
                <w:rFonts w:asciiTheme="majorEastAsia" w:eastAsiaTheme="majorEastAsia" w:hAnsiTheme="majorEastAsia"/>
                <w:color w:val="000000"/>
                <w:spacing w:val="8"/>
                <w:sz w:val="20"/>
              </w:rPr>
              <w:t>71</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558</w:t>
            </w:r>
            <w:r w:rsidR="00E062B8" w:rsidRPr="0033082D">
              <w:rPr>
                <w:rFonts w:asciiTheme="majorEastAsia" w:eastAsiaTheme="majorEastAsia" w:hAnsiTheme="majorEastAsia" w:hint="eastAsia"/>
                <w:color w:val="000000"/>
                <w:spacing w:val="8"/>
                <w:sz w:val="20"/>
              </w:rPr>
              <w:t xml:space="preserve"> </w:t>
            </w:r>
          </w:p>
        </w:tc>
        <w:tc>
          <w:tcPr>
            <w:tcW w:w="1115" w:type="dxa"/>
            <w:tcBorders>
              <w:top w:val="single" w:sz="6" w:space="0" w:color="auto"/>
              <w:left w:val="nil"/>
              <w:bottom w:val="nil"/>
            </w:tcBorders>
            <w:shd w:val="clear" w:color="auto" w:fill="auto"/>
            <w:noWrap/>
            <w:vAlign w:val="center"/>
          </w:tcPr>
          <w:p w14:paraId="710541F3" w14:textId="5DE913FF" w:rsidR="00E062B8" w:rsidRPr="0033082D" w:rsidRDefault="000912F4"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920</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980</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8</w:t>
            </w:r>
            <w:r>
              <w:rPr>
                <w:rFonts w:asciiTheme="majorEastAsia" w:eastAsiaTheme="majorEastAsia" w:hAnsiTheme="majorEastAsia"/>
                <w:color w:val="000000"/>
                <w:spacing w:val="8"/>
                <w:sz w:val="20"/>
              </w:rPr>
              <w:t>2</w:t>
            </w:r>
            <w:r w:rsidR="00E062B8" w:rsidRPr="0033082D">
              <w:rPr>
                <w:rFonts w:asciiTheme="majorEastAsia" w:eastAsiaTheme="majorEastAsia" w:hAnsiTheme="majorEastAsia" w:hint="eastAsia"/>
                <w:color w:val="000000"/>
                <w:spacing w:val="8"/>
                <w:sz w:val="20"/>
              </w:rPr>
              <w:t xml:space="preserve"> </w:t>
            </w:r>
          </w:p>
        </w:tc>
      </w:tr>
      <w:tr w:rsidR="00E062B8" w:rsidRPr="00452DD3" w14:paraId="78BE5CE6"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6FA3C327" w14:textId="77777777" w:rsidR="00E062B8" w:rsidRPr="00A72DEA" w:rsidRDefault="00E062B8" w:rsidP="001C7292">
            <w:pPr>
              <w:jc w:val="distribute"/>
              <w:rPr>
                <w:rFonts w:ascii="標楷體" w:hAnsi="標楷體"/>
                <w:color w:val="000000" w:themeColor="text1"/>
                <w:spacing w:val="-20"/>
                <w:sz w:val="22"/>
                <w:szCs w:val="22"/>
              </w:rPr>
            </w:pPr>
            <w:proofErr w:type="gramStart"/>
            <w:r w:rsidRPr="00A72DEA">
              <w:rPr>
                <w:rFonts w:ascii="標楷體" w:hAnsi="標楷體" w:hint="eastAsia"/>
                <w:color w:val="000000" w:themeColor="text1"/>
                <w:spacing w:val="-20"/>
                <w:sz w:val="22"/>
                <w:szCs w:val="22"/>
              </w:rPr>
              <w:t>介</w:t>
            </w:r>
            <w:proofErr w:type="gramEnd"/>
            <w:r w:rsidRPr="00A72DEA">
              <w:rPr>
                <w:rFonts w:ascii="標楷體" w:hAnsi="標楷體" w:hint="eastAsia"/>
                <w:color w:val="000000" w:themeColor="text1"/>
                <w:spacing w:val="-20"/>
                <w:sz w:val="22"/>
                <w:szCs w:val="22"/>
              </w:rPr>
              <w:t>壽國民中小學</w:t>
            </w:r>
          </w:p>
        </w:tc>
        <w:tc>
          <w:tcPr>
            <w:tcW w:w="1134" w:type="dxa"/>
            <w:tcBorders>
              <w:top w:val="nil"/>
              <w:left w:val="single" w:sz="4" w:space="0" w:color="000000"/>
              <w:bottom w:val="nil"/>
              <w:right w:val="single" w:sz="4" w:space="0" w:color="000000"/>
            </w:tcBorders>
            <w:shd w:val="clear" w:color="auto" w:fill="auto"/>
            <w:noWrap/>
            <w:vAlign w:val="center"/>
          </w:tcPr>
          <w:p w14:paraId="78829465" w14:textId="1B289BD6"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sidR="000912F4">
              <w:rPr>
                <w:rFonts w:asciiTheme="majorEastAsia" w:eastAsiaTheme="majorEastAsia" w:hAnsiTheme="majorEastAsia"/>
                <w:color w:val="000000"/>
                <w:spacing w:val="8"/>
                <w:sz w:val="20"/>
              </w:rPr>
              <w:t>42</w:t>
            </w:r>
            <w:r w:rsidRPr="0033082D">
              <w:rPr>
                <w:rFonts w:asciiTheme="majorEastAsia" w:eastAsiaTheme="majorEastAsia" w:hAnsiTheme="majorEastAsia" w:hint="eastAsia"/>
                <w:color w:val="000000"/>
                <w:spacing w:val="8"/>
                <w:sz w:val="20"/>
              </w:rPr>
              <w:t>,</w:t>
            </w:r>
            <w:r w:rsidR="000912F4">
              <w:rPr>
                <w:rFonts w:asciiTheme="majorEastAsia" w:eastAsiaTheme="majorEastAsia" w:hAnsiTheme="majorEastAsia"/>
                <w:color w:val="000000"/>
                <w:spacing w:val="8"/>
                <w:sz w:val="20"/>
              </w:rPr>
              <w:t>924</w:t>
            </w:r>
            <w:r w:rsidRPr="0033082D">
              <w:rPr>
                <w:rFonts w:asciiTheme="majorEastAsia" w:eastAsiaTheme="majorEastAsia" w:hAnsiTheme="majorEastAsia" w:hint="eastAsia"/>
                <w:color w:val="000000"/>
                <w:spacing w:val="8"/>
                <w:sz w:val="20"/>
              </w:rPr>
              <w:t>,</w:t>
            </w:r>
            <w:r w:rsidR="000912F4">
              <w:rPr>
                <w:rFonts w:asciiTheme="majorEastAsia" w:eastAsiaTheme="majorEastAsia" w:hAnsiTheme="majorEastAsia"/>
                <w:color w:val="000000"/>
                <w:spacing w:val="8"/>
                <w:sz w:val="20"/>
              </w:rPr>
              <w:t>053</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4483CFD1" w14:textId="5A312FA5"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sidR="000912F4">
              <w:rPr>
                <w:rFonts w:asciiTheme="majorEastAsia" w:eastAsiaTheme="majorEastAsia" w:hAnsiTheme="majorEastAsia"/>
                <w:color w:val="000000"/>
                <w:spacing w:val="8"/>
                <w:sz w:val="20"/>
              </w:rPr>
              <w:t>40</w:t>
            </w:r>
            <w:r w:rsidRPr="0033082D">
              <w:rPr>
                <w:rFonts w:asciiTheme="majorEastAsia" w:eastAsiaTheme="majorEastAsia" w:hAnsiTheme="majorEastAsia" w:hint="eastAsia"/>
                <w:color w:val="000000"/>
                <w:spacing w:val="8"/>
                <w:sz w:val="20"/>
              </w:rPr>
              <w:t>,</w:t>
            </w:r>
            <w:r w:rsidR="000912F4">
              <w:rPr>
                <w:rFonts w:asciiTheme="majorEastAsia" w:eastAsiaTheme="majorEastAsia" w:hAnsiTheme="majorEastAsia"/>
                <w:color w:val="000000"/>
                <w:spacing w:val="8"/>
                <w:sz w:val="20"/>
              </w:rPr>
              <w:t>586</w:t>
            </w:r>
            <w:r w:rsidRPr="0033082D">
              <w:rPr>
                <w:rFonts w:asciiTheme="majorEastAsia" w:eastAsiaTheme="majorEastAsia" w:hAnsiTheme="majorEastAsia" w:hint="eastAsia"/>
                <w:color w:val="000000"/>
                <w:spacing w:val="8"/>
                <w:sz w:val="20"/>
              </w:rPr>
              <w:t>,</w:t>
            </w:r>
            <w:r w:rsidR="000912F4">
              <w:rPr>
                <w:rFonts w:asciiTheme="majorEastAsia" w:eastAsiaTheme="majorEastAsia" w:hAnsiTheme="majorEastAsia"/>
                <w:color w:val="000000"/>
                <w:spacing w:val="8"/>
                <w:sz w:val="20"/>
              </w:rPr>
              <w:t>1</w:t>
            </w:r>
            <w:r w:rsidRPr="0033082D">
              <w:rPr>
                <w:rFonts w:asciiTheme="majorEastAsia" w:eastAsiaTheme="majorEastAsia" w:hAnsiTheme="majorEastAsia" w:hint="eastAsia"/>
                <w:color w:val="000000"/>
                <w:spacing w:val="8"/>
                <w:sz w:val="20"/>
              </w:rPr>
              <w:t>6</w:t>
            </w:r>
            <w:r w:rsidR="000912F4">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0FC858C6" w14:textId="6D857020"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8</w:t>
            </w:r>
            <w:r w:rsidR="00E062B8" w:rsidRPr="0033082D">
              <w:rPr>
                <w:rFonts w:asciiTheme="majorEastAsia" w:eastAsiaTheme="majorEastAsia" w:hAnsiTheme="majorEastAsia" w:hint="eastAsia"/>
                <w:color w:val="000000"/>
                <w:spacing w:val="8"/>
                <w:sz w:val="20"/>
              </w:rPr>
              <w:t xml:space="preserve">7,000 </w:t>
            </w:r>
          </w:p>
        </w:tc>
        <w:tc>
          <w:tcPr>
            <w:tcW w:w="1134" w:type="dxa"/>
            <w:tcBorders>
              <w:top w:val="nil"/>
              <w:left w:val="nil"/>
              <w:bottom w:val="nil"/>
              <w:right w:val="single" w:sz="4" w:space="0" w:color="000000"/>
            </w:tcBorders>
            <w:shd w:val="clear" w:color="auto" w:fill="auto"/>
            <w:vAlign w:val="center"/>
          </w:tcPr>
          <w:p w14:paraId="14026139" w14:textId="1F860491"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2</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337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8</w:t>
            </w:r>
            <w:r w:rsidR="00E062B8" w:rsidRPr="0033082D">
              <w:rPr>
                <w:rFonts w:asciiTheme="majorEastAsia" w:eastAsiaTheme="majorEastAsia" w:hAnsiTheme="majorEastAsia" w:hint="eastAsia"/>
                <w:color w:val="000000"/>
                <w:spacing w:val="8"/>
                <w:sz w:val="20"/>
              </w:rPr>
              <w:t>8</w:t>
            </w: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3A589183" w14:textId="0FEFDDE7"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2</w:t>
            </w:r>
            <w:r w:rsidR="00E062B8" w:rsidRPr="0033082D">
              <w:rPr>
                <w:rFonts w:asciiTheme="majorEastAsia" w:eastAsiaTheme="majorEastAsia" w:hAnsiTheme="majorEastAsia" w:hint="eastAsia"/>
                <w:color w:val="000000"/>
                <w:spacing w:val="8"/>
                <w:sz w:val="20"/>
              </w:rPr>
              <w:t>,2</w:t>
            </w:r>
            <w:r>
              <w:rPr>
                <w:rFonts w:asciiTheme="majorEastAsia" w:eastAsiaTheme="majorEastAsia" w:hAnsiTheme="majorEastAsia"/>
                <w:color w:val="000000"/>
                <w:spacing w:val="8"/>
                <w:sz w:val="20"/>
              </w:rPr>
              <w:t>50</w:t>
            </w:r>
            <w:r w:rsidR="00E062B8" w:rsidRPr="0033082D">
              <w:rPr>
                <w:rFonts w:asciiTheme="majorEastAsia" w:eastAsiaTheme="majorEastAsia" w:hAnsiTheme="majorEastAsia" w:hint="eastAsia"/>
                <w:color w:val="000000"/>
                <w:spacing w:val="8"/>
                <w:sz w:val="20"/>
              </w:rPr>
              <w:t>,8</w:t>
            </w:r>
            <w:r>
              <w:rPr>
                <w:rFonts w:asciiTheme="majorEastAsia" w:eastAsiaTheme="majorEastAsia" w:hAnsiTheme="majorEastAsia"/>
                <w:color w:val="000000"/>
                <w:spacing w:val="8"/>
                <w:sz w:val="20"/>
              </w:rPr>
              <w:t>89</w:t>
            </w:r>
            <w:r w:rsidR="00E062B8"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72D32534" w14:textId="135FFFE0"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2</w:t>
            </w:r>
            <w:r w:rsidR="00E062B8" w:rsidRPr="0033082D">
              <w:rPr>
                <w:rFonts w:asciiTheme="majorEastAsia" w:eastAsiaTheme="majorEastAsia" w:hAnsiTheme="majorEastAsia"/>
                <w:color w:val="000000"/>
                <w:spacing w:val="8"/>
                <w:sz w:val="20"/>
              </w:rPr>
              <w:t>,</w:t>
            </w:r>
            <w:r>
              <w:rPr>
                <w:rFonts w:asciiTheme="majorEastAsia" w:eastAsiaTheme="majorEastAsia" w:hAnsiTheme="majorEastAsia"/>
                <w:color w:val="000000"/>
                <w:spacing w:val="8"/>
                <w:sz w:val="20"/>
              </w:rPr>
              <w:t>587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23</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29473B32" w14:textId="5336B5CA"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690</w:t>
            </w:r>
            <w:r w:rsidR="00E062B8" w:rsidRPr="0033082D">
              <w:rPr>
                <w:rFonts w:asciiTheme="majorEastAsia" w:eastAsiaTheme="majorEastAsia" w:hAnsiTheme="majorEastAsia" w:hint="eastAsia"/>
                <w:color w:val="000000"/>
                <w:spacing w:val="8"/>
                <w:sz w:val="20"/>
              </w:rPr>
              <w:t>,5</w:t>
            </w: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 xml:space="preserve">3 </w:t>
            </w:r>
          </w:p>
        </w:tc>
        <w:tc>
          <w:tcPr>
            <w:tcW w:w="1115" w:type="dxa"/>
            <w:tcBorders>
              <w:top w:val="nil"/>
              <w:left w:val="nil"/>
              <w:bottom w:val="nil"/>
            </w:tcBorders>
            <w:shd w:val="clear" w:color="auto" w:fill="auto"/>
            <w:noWrap/>
            <w:vAlign w:val="center"/>
          </w:tcPr>
          <w:p w14:paraId="2CB6B805" w14:textId="3B804A51"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12</w:t>
            </w:r>
            <w:r w:rsidR="00E062B8" w:rsidRPr="0033082D">
              <w:rPr>
                <w:rFonts w:asciiTheme="majorEastAsia" w:eastAsiaTheme="majorEastAsia" w:hAnsiTheme="majorEastAsia" w:hint="eastAsia"/>
                <w:color w:val="000000"/>
                <w:spacing w:val="8"/>
                <w:sz w:val="20"/>
              </w:rPr>
              <w:t>,0</w:t>
            </w:r>
            <w:r>
              <w:rPr>
                <w:rFonts w:asciiTheme="majorEastAsia" w:eastAsiaTheme="majorEastAsia" w:hAnsiTheme="majorEastAsia"/>
                <w:color w:val="000000"/>
                <w:spacing w:val="8"/>
                <w:sz w:val="20"/>
              </w:rPr>
              <w:t>28</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402</w:t>
            </w:r>
            <w:r w:rsidR="00E062B8" w:rsidRPr="0033082D">
              <w:rPr>
                <w:rFonts w:asciiTheme="majorEastAsia" w:eastAsiaTheme="majorEastAsia" w:hAnsiTheme="majorEastAsia" w:hint="eastAsia"/>
                <w:color w:val="000000"/>
                <w:spacing w:val="8"/>
                <w:sz w:val="20"/>
              </w:rPr>
              <w:t xml:space="preserve"> </w:t>
            </w:r>
          </w:p>
        </w:tc>
      </w:tr>
      <w:tr w:rsidR="00E062B8" w:rsidRPr="00452DD3" w14:paraId="20DCA4A4"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39FECF87"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中正國民中小學</w:t>
            </w:r>
          </w:p>
        </w:tc>
        <w:tc>
          <w:tcPr>
            <w:tcW w:w="1134" w:type="dxa"/>
            <w:tcBorders>
              <w:top w:val="nil"/>
              <w:left w:val="single" w:sz="4" w:space="0" w:color="000000"/>
              <w:bottom w:val="nil"/>
              <w:right w:val="single" w:sz="4" w:space="0" w:color="000000"/>
            </w:tcBorders>
            <w:shd w:val="clear" w:color="auto" w:fill="auto"/>
            <w:noWrap/>
            <w:vAlign w:val="center"/>
          </w:tcPr>
          <w:p w14:paraId="7F6C3E23" w14:textId="0BD95B66"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7</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395</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750</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7698CB95" w14:textId="7A3AB1EC"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5</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91</w:t>
            </w:r>
            <w:r w:rsidRPr="0033082D">
              <w:rPr>
                <w:rFonts w:asciiTheme="majorEastAsia" w:eastAsiaTheme="majorEastAsia" w:hAnsiTheme="majorEastAsia" w:hint="eastAsia"/>
                <w:color w:val="000000"/>
                <w:spacing w:val="8"/>
                <w:sz w:val="20"/>
              </w:rPr>
              <w:t>1,</w:t>
            </w:r>
            <w:r w:rsidR="009821FC">
              <w:rPr>
                <w:rFonts w:asciiTheme="majorEastAsia" w:eastAsiaTheme="majorEastAsia" w:hAnsiTheme="majorEastAsia"/>
                <w:color w:val="000000"/>
                <w:spacing w:val="8"/>
                <w:sz w:val="20"/>
              </w:rPr>
              <w:t>942</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5EC71188" w14:textId="77777777"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150,000 </w:t>
            </w:r>
          </w:p>
        </w:tc>
        <w:tc>
          <w:tcPr>
            <w:tcW w:w="1134" w:type="dxa"/>
            <w:tcBorders>
              <w:top w:val="nil"/>
              <w:left w:val="nil"/>
              <w:bottom w:val="nil"/>
              <w:right w:val="single" w:sz="4" w:space="0" w:color="000000"/>
            </w:tcBorders>
            <w:shd w:val="clear" w:color="auto" w:fill="auto"/>
            <w:vAlign w:val="center"/>
          </w:tcPr>
          <w:p w14:paraId="15F878BB" w14:textId="547C605C"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483</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808</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783C6E1B" w14:textId="386CBB5E"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333</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808</w:t>
            </w:r>
            <w:r w:rsidR="00E062B8"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4158E949" w14:textId="451A30F3"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889</w:t>
            </w:r>
            <w:r w:rsidR="00E062B8" w:rsidRPr="0033082D">
              <w:rPr>
                <w:rFonts w:asciiTheme="majorEastAsia" w:eastAsiaTheme="majorEastAsia" w:hAnsiTheme="majorEastAsia" w:hint="eastAsia"/>
                <w:color w:val="000000"/>
                <w:spacing w:val="8"/>
                <w:sz w:val="20"/>
              </w:rPr>
              <w:t>.2</w:t>
            </w:r>
            <w:r>
              <w:rPr>
                <w:rFonts w:asciiTheme="majorEastAsia" w:eastAsiaTheme="majorEastAsia" w:hAnsiTheme="majorEastAsia"/>
                <w:color w:val="000000"/>
                <w:spacing w:val="8"/>
                <w:sz w:val="20"/>
              </w:rPr>
              <w:t>1</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0AFA6985" w14:textId="3E2FC18C"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126</w:t>
            </w:r>
            <w:r w:rsidR="00E062B8" w:rsidRPr="0033082D">
              <w:rPr>
                <w:rFonts w:asciiTheme="majorEastAsia" w:eastAsiaTheme="majorEastAsia" w:hAnsiTheme="majorEastAsia" w:hint="eastAsia"/>
                <w:color w:val="000000"/>
                <w:spacing w:val="8"/>
                <w:sz w:val="20"/>
              </w:rPr>
              <w:t>,1</w:t>
            </w:r>
            <w:r>
              <w:rPr>
                <w:rFonts w:asciiTheme="majorEastAsia" w:eastAsiaTheme="majorEastAsia" w:hAnsiTheme="majorEastAsia"/>
                <w:color w:val="000000"/>
                <w:spacing w:val="8"/>
                <w:sz w:val="20"/>
              </w:rPr>
              <w:t>34</w:t>
            </w:r>
            <w:r w:rsidR="00E062B8" w:rsidRPr="0033082D">
              <w:rPr>
                <w:rFonts w:asciiTheme="majorEastAsia" w:eastAsiaTheme="majorEastAsia" w:hAnsiTheme="majorEastAsia" w:hint="eastAsia"/>
                <w:color w:val="000000"/>
                <w:spacing w:val="8"/>
                <w:sz w:val="20"/>
              </w:rPr>
              <w:t xml:space="preserve"> </w:t>
            </w:r>
          </w:p>
        </w:tc>
        <w:tc>
          <w:tcPr>
            <w:tcW w:w="1115" w:type="dxa"/>
            <w:tcBorders>
              <w:top w:val="nil"/>
              <w:left w:val="nil"/>
              <w:bottom w:val="nil"/>
            </w:tcBorders>
            <w:shd w:val="clear" w:color="auto" w:fill="auto"/>
            <w:noWrap/>
            <w:vAlign w:val="center"/>
          </w:tcPr>
          <w:p w14:paraId="43AEB82E" w14:textId="6A9AE0A0"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10</w:t>
            </w:r>
            <w:r w:rsidR="00E062B8" w:rsidRPr="0033082D">
              <w:rPr>
                <w:rFonts w:asciiTheme="majorEastAsia" w:eastAsiaTheme="majorEastAsia" w:hAnsiTheme="majorEastAsia" w:hint="eastAsia"/>
                <w:color w:val="000000"/>
                <w:spacing w:val="8"/>
                <w:sz w:val="20"/>
              </w:rPr>
              <w:t>,6</w:t>
            </w:r>
            <w:r>
              <w:rPr>
                <w:rFonts w:asciiTheme="majorEastAsia" w:eastAsiaTheme="majorEastAsia" w:hAnsiTheme="majorEastAsia"/>
                <w:color w:val="000000"/>
                <w:spacing w:val="8"/>
                <w:sz w:val="20"/>
              </w:rPr>
              <w:t>09</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942</w:t>
            </w:r>
            <w:r w:rsidR="00E062B8" w:rsidRPr="0033082D">
              <w:rPr>
                <w:rFonts w:asciiTheme="majorEastAsia" w:eastAsiaTheme="majorEastAsia" w:hAnsiTheme="majorEastAsia" w:hint="eastAsia"/>
                <w:color w:val="000000"/>
                <w:spacing w:val="8"/>
                <w:sz w:val="20"/>
              </w:rPr>
              <w:t xml:space="preserve"> </w:t>
            </w:r>
          </w:p>
        </w:tc>
      </w:tr>
      <w:tr w:rsidR="00E062B8" w:rsidRPr="00452DD3" w14:paraId="7AD881BA"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4BA4D895"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中山國民中學</w:t>
            </w:r>
          </w:p>
        </w:tc>
        <w:tc>
          <w:tcPr>
            <w:tcW w:w="1134" w:type="dxa"/>
            <w:tcBorders>
              <w:top w:val="nil"/>
              <w:left w:val="single" w:sz="4" w:space="0" w:color="000000"/>
              <w:bottom w:val="nil"/>
              <w:right w:val="single" w:sz="4" w:space="0" w:color="000000"/>
            </w:tcBorders>
            <w:shd w:val="clear" w:color="auto" w:fill="auto"/>
            <w:noWrap/>
            <w:vAlign w:val="center"/>
          </w:tcPr>
          <w:p w14:paraId="0E159E07" w14:textId="04FAB3EA"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35,1</w:t>
            </w:r>
            <w:r w:rsidR="009821FC">
              <w:rPr>
                <w:rFonts w:asciiTheme="majorEastAsia" w:eastAsiaTheme="majorEastAsia" w:hAnsiTheme="majorEastAsia"/>
                <w:color w:val="000000"/>
                <w:spacing w:val="8"/>
                <w:sz w:val="20"/>
              </w:rPr>
              <w:t>27</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244</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6E5C3A79" w14:textId="6BC26A03"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3</w:t>
            </w:r>
            <w:r w:rsidR="009821FC">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3</w:t>
            </w:r>
            <w:r w:rsidR="009821FC">
              <w:rPr>
                <w:rFonts w:asciiTheme="majorEastAsia" w:eastAsiaTheme="majorEastAsia" w:hAnsiTheme="majorEastAsia"/>
                <w:color w:val="000000"/>
                <w:spacing w:val="8"/>
                <w:sz w:val="20"/>
              </w:rPr>
              <w:t>7</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461</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633C1C2E" w14:textId="29FBA4D1"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7</w:t>
            </w:r>
            <w:r w:rsidR="00E062B8" w:rsidRPr="0033082D">
              <w:rPr>
                <w:rFonts w:asciiTheme="majorEastAsia" w:eastAsiaTheme="majorEastAsia" w:hAnsiTheme="majorEastAsia" w:hint="eastAsia"/>
                <w:color w:val="000000"/>
                <w:spacing w:val="8"/>
                <w:sz w:val="20"/>
              </w:rPr>
              <w:t xml:space="preserve">,000 </w:t>
            </w:r>
          </w:p>
        </w:tc>
        <w:tc>
          <w:tcPr>
            <w:tcW w:w="1134" w:type="dxa"/>
            <w:tcBorders>
              <w:top w:val="nil"/>
              <w:left w:val="nil"/>
              <w:bottom w:val="nil"/>
              <w:right w:val="single" w:sz="4" w:space="0" w:color="000000"/>
            </w:tcBorders>
            <w:shd w:val="clear" w:color="auto" w:fill="auto"/>
            <w:vAlign w:val="center"/>
          </w:tcPr>
          <w:p w14:paraId="14120407" w14:textId="72AA22C7"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689</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83</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123148ED" w14:textId="518F0A20"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682</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83</w:t>
            </w:r>
            <w:r w:rsidR="00E062B8"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07C77169" w14:textId="6A3B3303"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color w:val="000000"/>
                <w:spacing w:val="8"/>
                <w:sz w:val="20"/>
              </w:rPr>
              <w:t>,</w:t>
            </w:r>
            <w:r>
              <w:rPr>
                <w:rFonts w:asciiTheme="majorEastAsia" w:eastAsiaTheme="majorEastAsia" w:hAnsiTheme="majorEastAsia"/>
                <w:color w:val="000000"/>
                <w:spacing w:val="8"/>
                <w:sz w:val="20"/>
              </w:rPr>
              <w:t>754</w:t>
            </w:r>
            <w:r w:rsidR="00E062B8" w:rsidRPr="0033082D">
              <w:rPr>
                <w:rFonts w:asciiTheme="majorEastAsia" w:eastAsiaTheme="majorEastAsia" w:hAnsiTheme="majorEastAsia" w:hint="eastAsia"/>
                <w:color w:val="000000"/>
                <w:spacing w:val="8"/>
                <w:sz w:val="20"/>
              </w:rPr>
              <w:t>.0</w:t>
            </w:r>
            <w:r>
              <w:rPr>
                <w:rFonts w:asciiTheme="majorEastAsia" w:eastAsiaTheme="majorEastAsia" w:hAnsiTheme="majorEastAsia"/>
                <w:color w:val="000000"/>
                <w:spacing w:val="8"/>
                <w:sz w:val="20"/>
              </w:rPr>
              <w:t>4</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09567D4C" w14:textId="1A1B0D55"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697</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57</w:t>
            </w:r>
            <w:r w:rsidR="00E062B8" w:rsidRPr="0033082D">
              <w:rPr>
                <w:rFonts w:asciiTheme="majorEastAsia" w:eastAsiaTheme="majorEastAsia" w:hAnsiTheme="majorEastAsia" w:hint="eastAsia"/>
                <w:color w:val="000000"/>
                <w:spacing w:val="8"/>
                <w:sz w:val="20"/>
              </w:rPr>
              <w:t xml:space="preserve">9 </w:t>
            </w:r>
          </w:p>
        </w:tc>
        <w:tc>
          <w:tcPr>
            <w:tcW w:w="1115" w:type="dxa"/>
            <w:tcBorders>
              <w:top w:val="nil"/>
              <w:left w:val="nil"/>
              <w:bottom w:val="nil"/>
            </w:tcBorders>
            <w:shd w:val="clear" w:color="auto" w:fill="auto"/>
            <w:noWrap/>
            <w:vAlign w:val="center"/>
          </w:tcPr>
          <w:p w14:paraId="56119045" w14:textId="51006E37"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5</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38</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362</w:t>
            </w:r>
            <w:r w:rsidR="00E062B8" w:rsidRPr="0033082D">
              <w:rPr>
                <w:rFonts w:asciiTheme="majorEastAsia" w:eastAsiaTheme="majorEastAsia" w:hAnsiTheme="majorEastAsia" w:hint="eastAsia"/>
                <w:color w:val="000000"/>
                <w:spacing w:val="8"/>
                <w:sz w:val="20"/>
              </w:rPr>
              <w:t xml:space="preserve"> </w:t>
            </w:r>
          </w:p>
        </w:tc>
      </w:tr>
      <w:tr w:rsidR="00E062B8" w:rsidRPr="00452DD3" w14:paraId="6B1E1ADB"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5EF5B487" w14:textId="77777777" w:rsidR="00E062B8" w:rsidRPr="00A72DEA" w:rsidRDefault="00E062B8" w:rsidP="001C7292">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敬恆國民中小學</w:t>
            </w:r>
          </w:p>
        </w:tc>
        <w:tc>
          <w:tcPr>
            <w:tcW w:w="1134" w:type="dxa"/>
            <w:tcBorders>
              <w:top w:val="nil"/>
              <w:left w:val="single" w:sz="4" w:space="0" w:color="000000"/>
              <w:bottom w:val="nil"/>
              <w:right w:val="single" w:sz="4" w:space="0" w:color="000000"/>
            </w:tcBorders>
            <w:shd w:val="clear" w:color="auto" w:fill="auto"/>
            <w:noWrap/>
            <w:vAlign w:val="center"/>
          </w:tcPr>
          <w:p w14:paraId="131B97E8" w14:textId="164F8F7B"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41,</w:t>
            </w:r>
            <w:r w:rsidR="009821FC">
              <w:rPr>
                <w:rFonts w:asciiTheme="majorEastAsia" w:eastAsiaTheme="majorEastAsia" w:hAnsiTheme="majorEastAsia"/>
                <w:color w:val="000000"/>
                <w:spacing w:val="8"/>
                <w:sz w:val="20"/>
              </w:rPr>
              <w:t>821</w:t>
            </w: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86</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249F523C" w14:textId="0B4C0523"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41</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525</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193</w:t>
            </w:r>
            <w:r w:rsidR="00E062B8"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0F228F0F" w14:textId="54B7D708"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3,000 </w:t>
            </w:r>
          </w:p>
        </w:tc>
        <w:tc>
          <w:tcPr>
            <w:tcW w:w="1134" w:type="dxa"/>
            <w:tcBorders>
              <w:top w:val="nil"/>
              <w:left w:val="nil"/>
              <w:bottom w:val="nil"/>
              <w:right w:val="single" w:sz="4" w:space="0" w:color="000000"/>
            </w:tcBorders>
            <w:shd w:val="clear" w:color="auto" w:fill="auto"/>
            <w:vAlign w:val="center"/>
          </w:tcPr>
          <w:p w14:paraId="3BD6DBF6" w14:textId="6471F324"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296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493</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3CC137F8" w14:textId="3720E669"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29</w:t>
            </w:r>
            <w:r w:rsidR="009821FC">
              <w:rPr>
                <w:rFonts w:asciiTheme="majorEastAsia" w:eastAsiaTheme="majorEastAsia" w:hAnsiTheme="majorEastAsia"/>
                <w:color w:val="000000"/>
                <w:spacing w:val="8"/>
                <w:sz w:val="20"/>
              </w:rPr>
              <w:t>3</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493</w:t>
            </w:r>
            <w:r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5B8D097F" w14:textId="511FD7DF"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9,</w:t>
            </w:r>
            <w:r w:rsidR="00E062B8"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83</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10</w:t>
            </w:r>
            <w:r w:rsidR="00E062B8"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4CB23643" w14:textId="2FFD9B4E" w:rsidR="00E062B8" w:rsidRPr="0033082D" w:rsidRDefault="009821FC" w:rsidP="001C7292">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466</w:t>
            </w:r>
            <w:r w:rsidR="00E062B8"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0</w:t>
            </w:r>
            <w:r w:rsidR="00E062B8" w:rsidRPr="0033082D">
              <w:rPr>
                <w:rFonts w:asciiTheme="majorEastAsia" w:eastAsiaTheme="majorEastAsia" w:hAnsiTheme="majorEastAsia" w:hint="eastAsia"/>
                <w:color w:val="000000"/>
                <w:spacing w:val="8"/>
                <w:sz w:val="20"/>
              </w:rPr>
              <w:t>6</w:t>
            </w:r>
            <w:r>
              <w:rPr>
                <w:rFonts w:asciiTheme="majorEastAsia" w:eastAsiaTheme="majorEastAsia" w:hAnsiTheme="majorEastAsia"/>
                <w:color w:val="000000"/>
                <w:spacing w:val="8"/>
                <w:sz w:val="20"/>
              </w:rPr>
              <w:t>8</w:t>
            </w:r>
            <w:r w:rsidR="00E062B8" w:rsidRPr="0033082D">
              <w:rPr>
                <w:rFonts w:asciiTheme="majorEastAsia" w:eastAsiaTheme="majorEastAsia" w:hAnsiTheme="majorEastAsia" w:hint="eastAsia"/>
                <w:color w:val="000000"/>
                <w:spacing w:val="8"/>
                <w:sz w:val="20"/>
              </w:rPr>
              <w:t xml:space="preserve"> </w:t>
            </w:r>
          </w:p>
        </w:tc>
        <w:tc>
          <w:tcPr>
            <w:tcW w:w="1115" w:type="dxa"/>
            <w:tcBorders>
              <w:top w:val="nil"/>
              <w:left w:val="nil"/>
              <w:bottom w:val="nil"/>
            </w:tcBorders>
            <w:shd w:val="clear" w:color="auto" w:fill="auto"/>
            <w:noWrap/>
            <w:vAlign w:val="center"/>
          </w:tcPr>
          <w:p w14:paraId="6BD87C1B" w14:textId="5A96E5E3" w:rsidR="00E062B8" w:rsidRPr="0033082D" w:rsidRDefault="00E062B8" w:rsidP="001C7292">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7</w:t>
            </w:r>
            <w:r w:rsidRPr="0033082D">
              <w:rPr>
                <w:rFonts w:asciiTheme="majorEastAsia" w:eastAsiaTheme="majorEastAsia" w:hAnsiTheme="majorEastAsia" w:hint="eastAsia"/>
                <w:color w:val="000000"/>
                <w:spacing w:val="8"/>
                <w:sz w:val="20"/>
              </w:rPr>
              <w:t>6</w:t>
            </w:r>
            <w:r w:rsidR="009821FC">
              <w:rPr>
                <w:rFonts w:asciiTheme="majorEastAsia" w:eastAsiaTheme="majorEastAsia" w:hAnsiTheme="majorEastAsia"/>
                <w:color w:val="000000"/>
                <w:spacing w:val="8"/>
                <w:sz w:val="20"/>
              </w:rPr>
              <w:t>2</w:t>
            </w:r>
            <w:r w:rsidRPr="0033082D">
              <w:rPr>
                <w:rFonts w:asciiTheme="majorEastAsia" w:eastAsiaTheme="majorEastAsia" w:hAnsiTheme="majorEastAsia" w:hint="eastAsia"/>
                <w:color w:val="000000"/>
                <w:spacing w:val="8"/>
                <w:sz w:val="20"/>
              </w:rPr>
              <w:t>,</w:t>
            </w:r>
            <w:r w:rsidR="009821FC">
              <w:rPr>
                <w:rFonts w:asciiTheme="majorEastAsia" w:eastAsiaTheme="majorEastAsia" w:hAnsiTheme="majorEastAsia"/>
                <w:color w:val="000000"/>
                <w:spacing w:val="8"/>
                <w:sz w:val="20"/>
              </w:rPr>
              <w:t>561</w:t>
            </w:r>
            <w:r w:rsidRPr="0033082D">
              <w:rPr>
                <w:rFonts w:asciiTheme="majorEastAsia" w:eastAsiaTheme="majorEastAsia" w:hAnsiTheme="majorEastAsia" w:hint="eastAsia"/>
                <w:color w:val="000000"/>
                <w:spacing w:val="8"/>
                <w:sz w:val="20"/>
              </w:rPr>
              <w:t xml:space="preserve"> </w:t>
            </w:r>
          </w:p>
        </w:tc>
      </w:tr>
      <w:tr w:rsidR="009821FC" w:rsidRPr="00452DD3" w14:paraId="091D0CC0"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7CF937EB"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東引國民中小學</w:t>
            </w:r>
          </w:p>
        </w:tc>
        <w:tc>
          <w:tcPr>
            <w:tcW w:w="1134" w:type="dxa"/>
            <w:tcBorders>
              <w:top w:val="nil"/>
              <w:left w:val="single" w:sz="4" w:space="0" w:color="000000"/>
              <w:bottom w:val="nil"/>
              <w:right w:val="single" w:sz="4" w:space="0" w:color="000000"/>
            </w:tcBorders>
            <w:shd w:val="clear" w:color="auto" w:fill="auto"/>
            <w:noWrap/>
            <w:vAlign w:val="center"/>
          </w:tcPr>
          <w:p w14:paraId="7FE33604" w14:textId="0B895968"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55,4</w:t>
            </w:r>
            <w:r>
              <w:rPr>
                <w:rFonts w:asciiTheme="majorEastAsia" w:eastAsiaTheme="majorEastAsia" w:hAnsiTheme="majorEastAsia"/>
                <w:color w:val="000000"/>
                <w:spacing w:val="8"/>
                <w:sz w:val="20"/>
              </w:rPr>
              <w:t>21</w:t>
            </w:r>
            <w:r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506</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4A9C3D33" w14:textId="72113F9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53,64</w:t>
            </w:r>
            <w:r>
              <w:rPr>
                <w:rFonts w:asciiTheme="majorEastAsia" w:eastAsiaTheme="majorEastAsia" w:hAnsiTheme="majorEastAsia"/>
                <w:color w:val="000000"/>
                <w:spacing w:val="8"/>
                <w:sz w:val="20"/>
              </w:rPr>
              <w:t>2</w:t>
            </w:r>
            <w:r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471</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66E4B035"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2,000 </w:t>
            </w:r>
          </w:p>
        </w:tc>
        <w:tc>
          <w:tcPr>
            <w:tcW w:w="1134" w:type="dxa"/>
            <w:tcBorders>
              <w:top w:val="nil"/>
              <w:left w:val="nil"/>
              <w:bottom w:val="nil"/>
              <w:right w:val="single" w:sz="4" w:space="0" w:color="000000"/>
            </w:tcBorders>
            <w:shd w:val="clear" w:color="auto" w:fill="auto"/>
            <w:vAlign w:val="center"/>
          </w:tcPr>
          <w:p w14:paraId="6E48C38F" w14:textId="1CC1C259"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Pr>
                <w:rFonts w:asciiTheme="majorEastAsia" w:eastAsiaTheme="majorEastAsia" w:hAnsiTheme="majorEastAsia"/>
                <w:color w:val="000000"/>
                <w:spacing w:val="8"/>
                <w:sz w:val="20"/>
              </w:rPr>
              <w:t>779</w:t>
            </w:r>
            <w:r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035</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78832AC6" w14:textId="32ECDAE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Pr>
                <w:rFonts w:asciiTheme="majorEastAsia" w:eastAsiaTheme="majorEastAsia" w:hAnsiTheme="majorEastAsia"/>
                <w:color w:val="000000"/>
                <w:spacing w:val="8"/>
                <w:sz w:val="20"/>
              </w:rPr>
              <w:t>77</w:t>
            </w:r>
            <w:r w:rsidRPr="0033082D">
              <w:rPr>
                <w:rFonts w:asciiTheme="majorEastAsia" w:eastAsiaTheme="majorEastAsia" w:hAnsiTheme="majorEastAsia" w:hint="eastAsia"/>
                <w:color w:val="000000"/>
                <w:spacing w:val="8"/>
                <w:sz w:val="20"/>
              </w:rPr>
              <w:t>7,</w:t>
            </w:r>
            <w:r>
              <w:rPr>
                <w:rFonts w:asciiTheme="majorEastAsia" w:eastAsiaTheme="majorEastAsia" w:hAnsiTheme="majorEastAsia"/>
                <w:color w:val="000000"/>
                <w:spacing w:val="8"/>
                <w:sz w:val="20"/>
              </w:rPr>
              <w:t>035</w:t>
            </w:r>
            <w:r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5B0CE870" w14:textId="5D886B1B"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8</w:t>
            </w:r>
            <w:r>
              <w:rPr>
                <w:rFonts w:asciiTheme="majorEastAsia" w:eastAsiaTheme="majorEastAsia" w:hAnsiTheme="majorEastAsia"/>
                <w:color w:val="000000"/>
                <w:spacing w:val="8"/>
                <w:sz w:val="20"/>
              </w:rPr>
              <w:t>8</w:t>
            </w:r>
            <w:r w:rsidRPr="0033082D">
              <w:rPr>
                <w:rFonts w:asciiTheme="majorEastAsia" w:eastAsiaTheme="majorEastAsia" w:hAnsiTheme="majorEastAsia"/>
                <w:color w:val="000000"/>
                <w:spacing w:val="8"/>
                <w:sz w:val="20"/>
              </w:rPr>
              <w:t>,</w:t>
            </w:r>
            <w:r w:rsidR="003E01DF">
              <w:rPr>
                <w:rFonts w:asciiTheme="majorEastAsia" w:eastAsiaTheme="majorEastAsia" w:hAnsiTheme="majorEastAsia"/>
                <w:color w:val="000000"/>
                <w:spacing w:val="8"/>
                <w:sz w:val="20"/>
              </w:rPr>
              <w:t>851</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75</w:t>
            </w:r>
            <w:r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193DE9EE" w14:textId="5EF8825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12,187,497 </w:t>
            </w:r>
          </w:p>
        </w:tc>
        <w:tc>
          <w:tcPr>
            <w:tcW w:w="1115" w:type="dxa"/>
            <w:tcBorders>
              <w:top w:val="nil"/>
              <w:left w:val="nil"/>
              <w:bottom w:val="nil"/>
            </w:tcBorders>
            <w:shd w:val="clear" w:color="auto" w:fill="auto"/>
            <w:noWrap/>
            <w:vAlign w:val="center"/>
          </w:tcPr>
          <w:p w14:paraId="77440FBF" w14:textId="4AB110B4"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1</w:t>
            </w:r>
            <w:r w:rsidR="003E01DF">
              <w:rPr>
                <w:rFonts w:asciiTheme="majorEastAsia" w:eastAsiaTheme="majorEastAsia" w:hAnsiTheme="majorEastAsia"/>
                <w:color w:val="000000"/>
                <w:spacing w:val="8"/>
                <w:sz w:val="20"/>
              </w:rPr>
              <w:t>3</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966</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532</w:t>
            </w:r>
            <w:r w:rsidRPr="0033082D">
              <w:rPr>
                <w:rFonts w:asciiTheme="majorEastAsia" w:eastAsiaTheme="majorEastAsia" w:hAnsiTheme="majorEastAsia" w:hint="eastAsia"/>
                <w:color w:val="000000"/>
                <w:spacing w:val="8"/>
                <w:sz w:val="20"/>
              </w:rPr>
              <w:t xml:space="preserve"> </w:t>
            </w:r>
          </w:p>
        </w:tc>
      </w:tr>
      <w:tr w:rsidR="009821FC" w:rsidRPr="00452DD3" w14:paraId="4D5A57A8"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3A7EC6B1"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仁愛國民小學</w:t>
            </w:r>
          </w:p>
        </w:tc>
        <w:tc>
          <w:tcPr>
            <w:tcW w:w="1134" w:type="dxa"/>
            <w:tcBorders>
              <w:top w:val="nil"/>
              <w:left w:val="single" w:sz="4" w:space="0" w:color="000000"/>
              <w:bottom w:val="nil"/>
              <w:right w:val="single" w:sz="4" w:space="0" w:color="000000"/>
            </w:tcBorders>
            <w:shd w:val="clear" w:color="auto" w:fill="auto"/>
            <w:noWrap/>
            <w:vAlign w:val="center"/>
          </w:tcPr>
          <w:p w14:paraId="2C993CD5" w14:textId="28AA111A"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3</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,60</w:t>
            </w:r>
            <w:r w:rsidR="003E01DF">
              <w:rPr>
                <w:rFonts w:asciiTheme="majorEastAsia" w:eastAsiaTheme="majorEastAsia" w:hAnsiTheme="majorEastAsia"/>
                <w:color w:val="000000"/>
                <w:spacing w:val="8"/>
                <w:sz w:val="20"/>
              </w:rPr>
              <w:t>5</w:t>
            </w:r>
            <w:r w:rsidRPr="0033082D">
              <w:rPr>
                <w:rFonts w:asciiTheme="majorEastAsia" w:eastAsiaTheme="majorEastAsia" w:hAnsiTheme="majorEastAsia" w:hint="eastAsia"/>
                <w:color w:val="000000"/>
                <w:spacing w:val="8"/>
                <w:sz w:val="20"/>
              </w:rPr>
              <w:t>,8</w:t>
            </w:r>
            <w:r w:rsidR="003E01DF">
              <w:rPr>
                <w:rFonts w:asciiTheme="majorEastAsia" w:eastAsiaTheme="majorEastAsia" w:hAnsiTheme="majorEastAsia"/>
                <w:color w:val="000000"/>
                <w:spacing w:val="8"/>
                <w:sz w:val="20"/>
              </w:rPr>
              <w:t>12</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0DBF8AA1" w14:textId="657FD06A"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3</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,0</w:t>
            </w:r>
            <w:r w:rsidR="003E01DF">
              <w:rPr>
                <w:rFonts w:asciiTheme="majorEastAsia" w:eastAsiaTheme="majorEastAsia" w:hAnsiTheme="majorEastAsia"/>
                <w:color w:val="000000"/>
                <w:spacing w:val="8"/>
                <w:sz w:val="20"/>
              </w:rPr>
              <w:t>72</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834</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0835EE66"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33,000 </w:t>
            </w:r>
          </w:p>
        </w:tc>
        <w:tc>
          <w:tcPr>
            <w:tcW w:w="1134" w:type="dxa"/>
            <w:tcBorders>
              <w:top w:val="nil"/>
              <w:left w:val="nil"/>
              <w:bottom w:val="nil"/>
              <w:right w:val="single" w:sz="4" w:space="0" w:color="000000"/>
            </w:tcBorders>
            <w:shd w:val="clear" w:color="auto" w:fill="auto"/>
            <w:vAlign w:val="center"/>
          </w:tcPr>
          <w:p w14:paraId="18078378" w14:textId="30FBB04E"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532</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97</w:t>
            </w:r>
            <w:r w:rsidR="009821FC" w:rsidRPr="0033082D">
              <w:rPr>
                <w:rFonts w:asciiTheme="majorEastAsia" w:eastAsiaTheme="majorEastAsia" w:hAnsiTheme="majorEastAsia" w:hint="eastAsia"/>
                <w:color w:val="000000"/>
                <w:spacing w:val="8"/>
                <w:sz w:val="20"/>
              </w:rPr>
              <w:t xml:space="preserve">8 </w:t>
            </w:r>
          </w:p>
        </w:tc>
        <w:tc>
          <w:tcPr>
            <w:tcW w:w="1134" w:type="dxa"/>
            <w:tcBorders>
              <w:top w:val="nil"/>
              <w:left w:val="nil"/>
              <w:bottom w:val="nil"/>
              <w:right w:val="single" w:sz="4" w:space="0" w:color="000000"/>
            </w:tcBorders>
            <w:shd w:val="clear" w:color="auto" w:fill="auto"/>
            <w:vAlign w:val="center"/>
          </w:tcPr>
          <w:p w14:paraId="734B3FD9" w14:textId="6491EBA0"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499</w:t>
            </w:r>
            <w:r w:rsidR="009821FC" w:rsidRPr="0033082D">
              <w:rPr>
                <w:rFonts w:asciiTheme="majorEastAsia" w:eastAsiaTheme="majorEastAsia" w:hAnsiTheme="majorEastAsia" w:hint="eastAsia"/>
                <w:color w:val="000000"/>
                <w:spacing w:val="8"/>
                <w:sz w:val="20"/>
              </w:rPr>
              <w:t>,9</w:t>
            </w:r>
            <w:r>
              <w:rPr>
                <w:rFonts w:asciiTheme="majorEastAsia" w:eastAsiaTheme="majorEastAsia" w:hAnsiTheme="majorEastAsia"/>
                <w:color w:val="000000"/>
                <w:spacing w:val="8"/>
                <w:sz w:val="20"/>
              </w:rPr>
              <w:t>7</w:t>
            </w:r>
            <w:r w:rsidR="009821FC" w:rsidRPr="0033082D">
              <w:rPr>
                <w:rFonts w:asciiTheme="majorEastAsia" w:eastAsiaTheme="majorEastAsia" w:hAnsiTheme="majorEastAsia" w:hint="eastAsia"/>
                <w:color w:val="000000"/>
                <w:spacing w:val="8"/>
                <w:sz w:val="20"/>
              </w:rPr>
              <w:t xml:space="preserve">8 </w:t>
            </w:r>
          </w:p>
        </w:tc>
        <w:tc>
          <w:tcPr>
            <w:tcW w:w="993" w:type="dxa"/>
            <w:tcBorders>
              <w:top w:val="nil"/>
              <w:left w:val="single" w:sz="4" w:space="0" w:color="000000"/>
              <w:bottom w:val="nil"/>
              <w:right w:val="single" w:sz="4" w:space="0" w:color="000000"/>
            </w:tcBorders>
            <w:shd w:val="clear" w:color="auto" w:fill="auto"/>
            <w:vAlign w:val="center"/>
          </w:tcPr>
          <w:p w14:paraId="28DD5CF2" w14:textId="2B01547B"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w:t>
            </w:r>
            <w:r w:rsidR="009821FC" w:rsidRPr="0033082D">
              <w:rPr>
                <w:rFonts w:asciiTheme="majorEastAsia" w:eastAsiaTheme="majorEastAsia" w:hAnsiTheme="majorEastAsia"/>
                <w:color w:val="000000"/>
                <w:spacing w:val="8"/>
                <w:sz w:val="20"/>
              </w:rPr>
              <w:t>,</w:t>
            </w:r>
            <w:r>
              <w:rPr>
                <w:rFonts w:asciiTheme="majorEastAsia" w:eastAsiaTheme="majorEastAsia" w:hAnsiTheme="majorEastAsia"/>
                <w:color w:val="000000"/>
                <w:spacing w:val="8"/>
                <w:sz w:val="20"/>
              </w:rPr>
              <w:t>515</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08</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4F438628" w14:textId="3A15B71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7,981,404 </w:t>
            </w:r>
          </w:p>
        </w:tc>
        <w:tc>
          <w:tcPr>
            <w:tcW w:w="1115" w:type="dxa"/>
            <w:tcBorders>
              <w:top w:val="nil"/>
              <w:left w:val="nil"/>
              <w:bottom w:val="nil"/>
            </w:tcBorders>
            <w:shd w:val="clear" w:color="auto" w:fill="auto"/>
            <w:noWrap/>
            <w:vAlign w:val="center"/>
          </w:tcPr>
          <w:p w14:paraId="6C7E88FE" w14:textId="45A366B9"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8</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w:t>
            </w:r>
            <w:r w:rsidR="009821FC" w:rsidRPr="0033082D">
              <w:rPr>
                <w:rFonts w:asciiTheme="majorEastAsia" w:eastAsiaTheme="majorEastAsia" w:hAnsiTheme="majorEastAsia" w:hint="eastAsia"/>
                <w:color w:val="000000"/>
                <w:spacing w:val="8"/>
                <w:sz w:val="20"/>
              </w:rPr>
              <w:t>1</w:t>
            </w:r>
            <w:r>
              <w:rPr>
                <w:rFonts w:asciiTheme="majorEastAsia" w:eastAsiaTheme="majorEastAsia" w:hAnsiTheme="majorEastAsia"/>
                <w:color w:val="000000"/>
                <w:spacing w:val="8"/>
                <w:sz w:val="20"/>
              </w:rPr>
              <w:t>4</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382</w:t>
            </w:r>
            <w:r w:rsidR="009821FC" w:rsidRPr="0033082D">
              <w:rPr>
                <w:rFonts w:asciiTheme="majorEastAsia" w:eastAsiaTheme="majorEastAsia" w:hAnsiTheme="majorEastAsia" w:hint="eastAsia"/>
                <w:color w:val="000000"/>
                <w:spacing w:val="8"/>
                <w:sz w:val="20"/>
              </w:rPr>
              <w:t xml:space="preserve"> </w:t>
            </w:r>
          </w:p>
        </w:tc>
      </w:tr>
      <w:tr w:rsidR="009821FC" w:rsidRPr="00452DD3" w14:paraId="45ED1705"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1DE1AAB7"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塘</w:t>
            </w:r>
            <w:proofErr w:type="gramStart"/>
            <w:r w:rsidRPr="00A72DEA">
              <w:rPr>
                <w:rFonts w:ascii="標楷體" w:hAnsi="標楷體" w:hint="eastAsia"/>
                <w:color w:val="000000" w:themeColor="text1"/>
                <w:spacing w:val="-20"/>
                <w:sz w:val="22"/>
                <w:szCs w:val="22"/>
              </w:rPr>
              <w:t>岐</w:t>
            </w:r>
            <w:proofErr w:type="gramEnd"/>
            <w:r w:rsidRPr="00A72DEA">
              <w:rPr>
                <w:rFonts w:ascii="標楷體" w:hAnsi="標楷體" w:hint="eastAsia"/>
                <w:color w:val="000000" w:themeColor="text1"/>
                <w:spacing w:val="-20"/>
                <w:sz w:val="22"/>
                <w:szCs w:val="22"/>
              </w:rPr>
              <w:t>國民小學</w:t>
            </w:r>
          </w:p>
        </w:tc>
        <w:tc>
          <w:tcPr>
            <w:tcW w:w="1134" w:type="dxa"/>
            <w:tcBorders>
              <w:top w:val="nil"/>
              <w:left w:val="single" w:sz="4" w:space="0" w:color="000000"/>
              <w:bottom w:val="nil"/>
              <w:right w:val="single" w:sz="4" w:space="0" w:color="000000"/>
            </w:tcBorders>
            <w:shd w:val="clear" w:color="auto" w:fill="auto"/>
            <w:noWrap/>
            <w:vAlign w:val="center"/>
          </w:tcPr>
          <w:p w14:paraId="755EEA6C" w14:textId="545B060B"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4</w:t>
            </w:r>
            <w:r w:rsidR="003E01DF">
              <w:rPr>
                <w:rFonts w:asciiTheme="majorEastAsia" w:eastAsiaTheme="majorEastAsia" w:hAnsiTheme="majorEastAsia"/>
                <w:color w:val="000000"/>
                <w:spacing w:val="8"/>
                <w:sz w:val="20"/>
              </w:rPr>
              <w:t>9</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027</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475</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noWrap/>
            <w:vAlign w:val="center"/>
          </w:tcPr>
          <w:p w14:paraId="55541710" w14:textId="69DD39D2"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4</w:t>
            </w:r>
            <w:r w:rsidR="003E01DF">
              <w:rPr>
                <w:rFonts w:asciiTheme="majorEastAsia" w:eastAsiaTheme="majorEastAsia" w:hAnsiTheme="majorEastAsia"/>
                <w:color w:val="000000"/>
                <w:spacing w:val="8"/>
                <w:sz w:val="20"/>
              </w:rPr>
              <w:t>8</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54</w:t>
            </w:r>
            <w:r w:rsidRPr="0033082D">
              <w:rPr>
                <w:rFonts w:asciiTheme="majorEastAsia" w:eastAsiaTheme="majorEastAsia" w:hAnsiTheme="majorEastAsia" w:hint="eastAsia"/>
                <w:color w:val="000000"/>
                <w:spacing w:val="8"/>
                <w:sz w:val="20"/>
              </w:rPr>
              <w:t>7,</w:t>
            </w:r>
            <w:r w:rsidR="003E01DF">
              <w:rPr>
                <w:rFonts w:asciiTheme="majorEastAsia" w:eastAsiaTheme="majorEastAsia" w:hAnsiTheme="majorEastAsia"/>
                <w:color w:val="000000"/>
                <w:spacing w:val="8"/>
                <w:sz w:val="20"/>
              </w:rPr>
              <w:t>550</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nil"/>
              <w:right w:val="single" w:sz="4" w:space="0" w:color="000000"/>
            </w:tcBorders>
            <w:shd w:val="clear" w:color="auto" w:fill="auto"/>
            <w:noWrap/>
            <w:vAlign w:val="center"/>
          </w:tcPr>
          <w:p w14:paraId="160594F6" w14:textId="60463EDB"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11</w:t>
            </w:r>
            <w:r w:rsidR="009821FC" w:rsidRPr="0033082D">
              <w:rPr>
                <w:rFonts w:asciiTheme="majorEastAsia" w:eastAsiaTheme="majorEastAsia" w:hAnsiTheme="majorEastAsia" w:hint="eastAsia"/>
                <w:color w:val="000000"/>
                <w:spacing w:val="8"/>
                <w:sz w:val="20"/>
              </w:rPr>
              <w:t xml:space="preserve">,000 </w:t>
            </w:r>
          </w:p>
        </w:tc>
        <w:tc>
          <w:tcPr>
            <w:tcW w:w="1134" w:type="dxa"/>
            <w:tcBorders>
              <w:top w:val="nil"/>
              <w:left w:val="nil"/>
              <w:bottom w:val="nil"/>
              <w:right w:val="single" w:sz="4" w:space="0" w:color="000000"/>
            </w:tcBorders>
            <w:shd w:val="clear" w:color="auto" w:fill="auto"/>
            <w:vAlign w:val="center"/>
          </w:tcPr>
          <w:p w14:paraId="6F30542B" w14:textId="2042A89C"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479</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925</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nil"/>
              <w:right w:val="single" w:sz="4" w:space="0" w:color="000000"/>
            </w:tcBorders>
            <w:shd w:val="clear" w:color="auto" w:fill="auto"/>
            <w:vAlign w:val="center"/>
          </w:tcPr>
          <w:p w14:paraId="2C19D54E" w14:textId="1C96FADB"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468</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9</w:t>
            </w:r>
            <w:r w:rsidR="009821FC" w:rsidRPr="0033082D">
              <w:rPr>
                <w:rFonts w:asciiTheme="majorEastAsia" w:eastAsiaTheme="majorEastAsia" w:hAnsiTheme="majorEastAsia" w:hint="eastAsia"/>
                <w:color w:val="000000"/>
                <w:spacing w:val="8"/>
                <w:sz w:val="20"/>
              </w:rPr>
              <w:t>2</w:t>
            </w:r>
            <w:r>
              <w:rPr>
                <w:rFonts w:asciiTheme="majorEastAsia" w:eastAsiaTheme="majorEastAsia" w:hAnsiTheme="majorEastAsia"/>
                <w:color w:val="000000"/>
                <w:spacing w:val="8"/>
                <w:sz w:val="20"/>
              </w:rPr>
              <w:t>5</w:t>
            </w:r>
            <w:r w:rsidR="009821FC"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bottom w:val="nil"/>
              <w:right w:val="single" w:sz="4" w:space="0" w:color="000000"/>
            </w:tcBorders>
            <w:shd w:val="clear" w:color="auto" w:fill="auto"/>
            <w:vAlign w:val="center"/>
          </w:tcPr>
          <w:p w14:paraId="7618E986" w14:textId="4B0386EC"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4</w:t>
            </w:r>
            <w:r w:rsidR="003E01DF">
              <w:rPr>
                <w:rFonts w:asciiTheme="majorEastAsia" w:eastAsiaTheme="majorEastAsia" w:hAnsiTheme="majorEastAsia"/>
                <w:color w:val="000000"/>
                <w:spacing w:val="8"/>
                <w:sz w:val="20"/>
              </w:rPr>
              <w:t>,26</w:t>
            </w:r>
            <w:r w:rsidRPr="0033082D">
              <w:rPr>
                <w:rFonts w:asciiTheme="majorEastAsia" w:eastAsiaTheme="majorEastAsia" w:hAnsiTheme="majorEastAsia" w:hint="eastAsia"/>
                <w:color w:val="000000"/>
                <w:spacing w:val="8"/>
                <w:sz w:val="20"/>
              </w:rPr>
              <w:t>2.</w:t>
            </w:r>
            <w:r w:rsidR="003E01DF">
              <w:rPr>
                <w:rFonts w:asciiTheme="majorEastAsia" w:eastAsiaTheme="majorEastAsia" w:hAnsiTheme="majorEastAsia"/>
                <w:color w:val="000000"/>
                <w:spacing w:val="8"/>
                <w:sz w:val="20"/>
              </w:rPr>
              <w:t>95</w:t>
            </w:r>
            <w:r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bottom w:val="nil"/>
              <w:right w:val="single" w:sz="4" w:space="0" w:color="000000"/>
            </w:tcBorders>
            <w:shd w:val="clear" w:color="auto" w:fill="auto"/>
            <w:noWrap/>
            <w:vAlign w:val="center"/>
          </w:tcPr>
          <w:p w14:paraId="34C3B1DE" w14:textId="68C27C2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5,457,156 </w:t>
            </w:r>
          </w:p>
        </w:tc>
        <w:tc>
          <w:tcPr>
            <w:tcW w:w="1115" w:type="dxa"/>
            <w:tcBorders>
              <w:top w:val="nil"/>
              <w:left w:val="nil"/>
              <w:bottom w:val="nil"/>
            </w:tcBorders>
            <w:shd w:val="clear" w:color="auto" w:fill="auto"/>
            <w:noWrap/>
            <w:vAlign w:val="center"/>
          </w:tcPr>
          <w:p w14:paraId="528B529C" w14:textId="70C79826"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5,</w:t>
            </w:r>
            <w:r w:rsidR="003E01DF">
              <w:rPr>
                <w:rFonts w:asciiTheme="majorEastAsia" w:eastAsiaTheme="majorEastAsia" w:hAnsiTheme="majorEastAsia"/>
                <w:color w:val="000000"/>
                <w:spacing w:val="8"/>
                <w:sz w:val="20"/>
              </w:rPr>
              <w:t>93</w:t>
            </w:r>
            <w:r w:rsidRPr="0033082D">
              <w:rPr>
                <w:rFonts w:asciiTheme="majorEastAsia" w:eastAsiaTheme="majorEastAsia" w:hAnsiTheme="majorEastAsia" w:hint="eastAsia"/>
                <w:color w:val="000000"/>
                <w:spacing w:val="8"/>
                <w:sz w:val="20"/>
              </w:rPr>
              <w:t>7,</w:t>
            </w:r>
            <w:r w:rsidR="003E01DF">
              <w:rPr>
                <w:rFonts w:asciiTheme="majorEastAsia" w:eastAsiaTheme="majorEastAsia" w:hAnsiTheme="majorEastAsia"/>
                <w:color w:val="000000"/>
                <w:spacing w:val="8"/>
                <w:sz w:val="20"/>
              </w:rPr>
              <w:t>08</w:t>
            </w:r>
            <w:r w:rsidRPr="0033082D">
              <w:rPr>
                <w:rFonts w:asciiTheme="majorEastAsia" w:eastAsiaTheme="majorEastAsia" w:hAnsiTheme="majorEastAsia" w:hint="eastAsia"/>
                <w:color w:val="000000"/>
                <w:spacing w:val="8"/>
                <w:sz w:val="20"/>
              </w:rPr>
              <w:t xml:space="preserve">1 </w:t>
            </w:r>
          </w:p>
        </w:tc>
      </w:tr>
      <w:tr w:rsidR="009821FC" w:rsidRPr="00452DD3" w14:paraId="2B755E16" w14:textId="77777777" w:rsidTr="00BB76AF">
        <w:tblPrEx>
          <w:jc w:val="left"/>
        </w:tblPrEx>
        <w:trPr>
          <w:cantSplit/>
          <w:trHeight w:val="340"/>
        </w:trPr>
        <w:tc>
          <w:tcPr>
            <w:tcW w:w="1320" w:type="dxa"/>
            <w:tcBorders>
              <w:left w:val="nil"/>
              <w:right w:val="single" w:sz="4" w:space="0" w:color="auto"/>
            </w:tcBorders>
            <w:shd w:val="clear" w:color="auto" w:fill="auto"/>
            <w:noWrap/>
            <w:vAlign w:val="center"/>
          </w:tcPr>
          <w:p w14:paraId="3398E752"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東</w:t>
            </w:r>
            <w:proofErr w:type="gramStart"/>
            <w:r w:rsidRPr="00A72DEA">
              <w:rPr>
                <w:rFonts w:ascii="標楷體" w:hAnsi="標楷體" w:hint="eastAsia"/>
                <w:color w:val="000000" w:themeColor="text1"/>
                <w:spacing w:val="-20"/>
                <w:sz w:val="22"/>
                <w:szCs w:val="22"/>
              </w:rPr>
              <w:t>莒</w:t>
            </w:r>
            <w:proofErr w:type="gramEnd"/>
            <w:r w:rsidRPr="00A72DEA">
              <w:rPr>
                <w:rFonts w:ascii="標楷體" w:hAnsi="標楷體" w:hint="eastAsia"/>
                <w:color w:val="000000" w:themeColor="text1"/>
                <w:spacing w:val="-20"/>
                <w:sz w:val="22"/>
                <w:szCs w:val="22"/>
              </w:rPr>
              <w:t>國民小學</w:t>
            </w:r>
          </w:p>
        </w:tc>
        <w:tc>
          <w:tcPr>
            <w:tcW w:w="1134" w:type="dxa"/>
            <w:tcBorders>
              <w:top w:val="nil"/>
              <w:left w:val="single" w:sz="4" w:space="0" w:color="000000"/>
              <w:right w:val="single" w:sz="4" w:space="0" w:color="000000"/>
            </w:tcBorders>
            <w:shd w:val="clear" w:color="auto" w:fill="auto"/>
            <w:noWrap/>
            <w:vAlign w:val="center"/>
          </w:tcPr>
          <w:p w14:paraId="0BEEF9BA" w14:textId="21D4D6DF"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2</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96,</w:t>
            </w:r>
            <w:r w:rsidR="003E01DF">
              <w:rPr>
                <w:rFonts w:asciiTheme="majorEastAsia" w:eastAsiaTheme="majorEastAsia" w:hAnsiTheme="majorEastAsia"/>
                <w:color w:val="000000"/>
                <w:spacing w:val="8"/>
                <w:sz w:val="20"/>
              </w:rPr>
              <w:t>911</w:t>
            </w:r>
            <w:r w:rsidRPr="0033082D">
              <w:rPr>
                <w:rFonts w:asciiTheme="majorEastAsia" w:eastAsiaTheme="majorEastAsia" w:hAnsiTheme="majorEastAsia" w:hint="eastAsia"/>
                <w:color w:val="000000"/>
                <w:spacing w:val="8"/>
                <w:sz w:val="20"/>
              </w:rPr>
              <w:t xml:space="preserve"> </w:t>
            </w:r>
          </w:p>
        </w:tc>
        <w:tc>
          <w:tcPr>
            <w:tcW w:w="1134" w:type="dxa"/>
            <w:tcBorders>
              <w:top w:val="nil"/>
              <w:left w:val="nil"/>
              <w:right w:val="single" w:sz="4" w:space="0" w:color="000000"/>
            </w:tcBorders>
            <w:shd w:val="clear" w:color="auto" w:fill="auto"/>
            <w:noWrap/>
            <w:vAlign w:val="center"/>
          </w:tcPr>
          <w:p w14:paraId="69EF0C3D" w14:textId="6BB4932F"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2</w:t>
            </w:r>
            <w:r w:rsidR="003E01DF">
              <w:rPr>
                <w:rFonts w:asciiTheme="majorEastAsia" w:eastAsiaTheme="majorEastAsia" w:hAnsiTheme="majorEastAsia"/>
                <w:color w:val="000000"/>
                <w:spacing w:val="8"/>
                <w:sz w:val="20"/>
              </w:rPr>
              <w:t>4</w:t>
            </w:r>
            <w:r w:rsidRPr="0033082D">
              <w:rPr>
                <w:rFonts w:asciiTheme="majorEastAsia" w:eastAsiaTheme="majorEastAsia" w:hAnsiTheme="majorEastAsia" w:hint="eastAsia"/>
                <w:color w:val="000000"/>
                <w:spacing w:val="8"/>
                <w:sz w:val="20"/>
              </w:rPr>
              <w:t>,14</w:t>
            </w:r>
            <w:r w:rsidR="003E01DF">
              <w:rPr>
                <w:rFonts w:asciiTheme="majorEastAsia" w:eastAsiaTheme="majorEastAsia" w:hAnsiTheme="majorEastAsia"/>
                <w:color w:val="000000"/>
                <w:spacing w:val="8"/>
                <w:sz w:val="20"/>
              </w:rPr>
              <w:t>1</w:t>
            </w:r>
            <w:r w:rsidRPr="0033082D">
              <w:rPr>
                <w:rFonts w:asciiTheme="majorEastAsia" w:eastAsiaTheme="majorEastAsia" w:hAnsiTheme="majorEastAsia" w:hint="eastAsia"/>
                <w:color w:val="000000"/>
                <w:spacing w:val="8"/>
                <w:sz w:val="20"/>
              </w:rPr>
              <w:t>,</w:t>
            </w:r>
            <w:r w:rsidR="003E01DF">
              <w:rPr>
                <w:rFonts w:asciiTheme="majorEastAsia" w:eastAsiaTheme="majorEastAsia" w:hAnsiTheme="majorEastAsia"/>
                <w:color w:val="000000"/>
                <w:spacing w:val="8"/>
                <w:sz w:val="20"/>
              </w:rPr>
              <w:t>698</w:t>
            </w:r>
            <w:r w:rsidRPr="0033082D">
              <w:rPr>
                <w:rFonts w:asciiTheme="majorEastAsia" w:eastAsiaTheme="majorEastAsia" w:hAnsiTheme="majorEastAsia" w:hint="eastAsia"/>
                <w:color w:val="000000"/>
                <w:spacing w:val="8"/>
                <w:sz w:val="20"/>
              </w:rPr>
              <w:t xml:space="preserve"> </w:t>
            </w:r>
          </w:p>
        </w:tc>
        <w:tc>
          <w:tcPr>
            <w:tcW w:w="850" w:type="dxa"/>
            <w:tcBorders>
              <w:top w:val="nil"/>
              <w:left w:val="nil"/>
              <w:right w:val="single" w:sz="4" w:space="0" w:color="000000"/>
            </w:tcBorders>
            <w:shd w:val="clear" w:color="auto" w:fill="auto"/>
            <w:noWrap/>
            <w:vAlign w:val="center"/>
          </w:tcPr>
          <w:p w14:paraId="12B57ECB"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3,000 </w:t>
            </w:r>
          </w:p>
        </w:tc>
        <w:tc>
          <w:tcPr>
            <w:tcW w:w="1134" w:type="dxa"/>
            <w:tcBorders>
              <w:top w:val="nil"/>
              <w:left w:val="nil"/>
              <w:right w:val="single" w:sz="4" w:space="0" w:color="000000"/>
            </w:tcBorders>
            <w:shd w:val="clear" w:color="auto" w:fill="auto"/>
            <w:vAlign w:val="center"/>
          </w:tcPr>
          <w:p w14:paraId="57CDE42C" w14:textId="6A652A4B"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355</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213</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nil"/>
              <w:right w:val="single" w:sz="4" w:space="0" w:color="000000"/>
            </w:tcBorders>
            <w:shd w:val="clear" w:color="auto" w:fill="auto"/>
            <w:vAlign w:val="center"/>
          </w:tcPr>
          <w:p w14:paraId="10B74F31" w14:textId="66BE4A1E"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352</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213</w:t>
            </w:r>
            <w:r w:rsidR="009821FC" w:rsidRPr="0033082D">
              <w:rPr>
                <w:rFonts w:asciiTheme="majorEastAsia" w:eastAsiaTheme="majorEastAsia" w:hAnsiTheme="majorEastAsia" w:hint="eastAsia"/>
                <w:color w:val="000000"/>
                <w:spacing w:val="8"/>
                <w:sz w:val="20"/>
              </w:rPr>
              <w:t xml:space="preserve"> </w:t>
            </w:r>
          </w:p>
        </w:tc>
        <w:tc>
          <w:tcPr>
            <w:tcW w:w="993" w:type="dxa"/>
            <w:tcBorders>
              <w:top w:val="nil"/>
              <w:left w:val="single" w:sz="4" w:space="0" w:color="000000"/>
              <w:right w:val="single" w:sz="4" w:space="0" w:color="000000"/>
            </w:tcBorders>
            <w:shd w:val="clear" w:color="auto" w:fill="auto"/>
            <w:vAlign w:val="center"/>
          </w:tcPr>
          <w:p w14:paraId="6365D128" w14:textId="60C22266"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11</w:t>
            </w:r>
            <w:r w:rsidR="009821FC" w:rsidRPr="0033082D">
              <w:rPr>
                <w:rFonts w:asciiTheme="majorEastAsia" w:eastAsiaTheme="majorEastAsia" w:hAnsiTheme="majorEastAsia"/>
                <w:color w:val="000000"/>
                <w:spacing w:val="8"/>
                <w:sz w:val="20"/>
              </w:rPr>
              <w:t>,</w:t>
            </w:r>
            <w:r>
              <w:rPr>
                <w:rFonts w:asciiTheme="majorEastAsia" w:eastAsiaTheme="majorEastAsia" w:hAnsiTheme="majorEastAsia"/>
                <w:color w:val="000000"/>
                <w:spacing w:val="8"/>
                <w:sz w:val="20"/>
              </w:rPr>
              <w:t>740</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43</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single" w:sz="4" w:space="0" w:color="000000"/>
              <w:right w:val="single" w:sz="4" w:space="0" w:color="000000"/>
            </w:tcBorders>
            <w:shd w:val="clear" w:color="auto" w:fill="auto"/>
            <w:noWrap/>
            <w:vAlign w:val="center"/>
          </w:tcPr>
          <w:p w14:paraId="5415DAE0" w14:textId="1435055D"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4,699,566 </w:t>
            </w:r>
          </w:p>
        </w:tc>
        <w:tc>
          <w:tcPr>
            <w:tcW w:w="1115" w:type="dxa"/>
            <w:tcBorders>
              <w:top w:val="nil"/>
              <w:left w:val="nil"/>
            </w:tcBorders>
            <w:shd w:val="clear" w:color="auto" w:fill="auto"/>
            <w:noWrap/>
            <w:vAlign w:val="center"/>
          </w:tcPr>
          <w:p w14:paraId="657A9A11" w14:textId="2B380992"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5</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054</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779</w:t>
            </w:r>
            <w:r w:rsidR="009821FC" w:rsidRPr="0033082D">
              <w:rPr>
                <w:rFonts w:asciiTheme="majorEastAsia" w:eastAsiaTheme="majorEastAsia" w:hAnsiTheme="majorEastAsia" w:hint="eastAsia"/>
                <w:color w:val="000000"/>
                <w:spacing w:val="8"/>
                <w:sz w:val="20"/>
              </w:rPr>
              <w:t xml:space="preserve"> </w:t>
            </w:r>
          </w:p>
        </w:tc>
      </w:tr>
      <w:tr w:rsidR="009821FC" w:rsidRPr="00452DD3" w14:paraId="17EF59FA" w14:textId="77777777" w:rsidTr="00BB76AF">
        <w:tblPrEx>
          <w:jc w:val="left"/>
        </w:tblPrEx>
        <w:trPr>
          <w:cantSplit/>
          <w:trHeight w:val="340"/>
        </w:trPr>
        <w:tc>
          <w:tcPr>
            <w:tcW w:w="1320" w:type="dxa"/>
            <w:tcBorders>
              <w:left w:val="nil"/>
              <w:bottom w:val="single" w:sz="6" w:space="0" w:color="auto"/>
              <w:right w:val="single" w:sz="4" w:space="0" w:color="auto"/>
            </w:tcBorders>
            <w:shd w:val="clear" w:color="auto" w:fill="auto"/>
            <w:noWrap/>
            <w:vAlign w:val="center"/>
          </w:tcPr>
          <w:p w14:paraId="50A738A6" w14:textId="77777777" w:rsidR="009821FC" w:rsidRPr="00A72DEA" w:rsidRDefault="009821FC" w:rsidP="009821FC">
            <w:pPr>
              <w:jc w:val="distribute"/>
              <w:rPr>
                <w:rFonts w:ascii="標楷體" w:hAnsi="標楷體"/>
                <w:color w:val="000000" w:themeColor="text1"/>
                <w:spacing w:val="-20"/>
                <w:sz w:val="22"/>
                <w:szCs w:val="22"/>
              </w:rPr>
            </w:pPr>
            <w:r w:rsidRPr="00A72DEA">
              <w:rPr>
                <w:rFonts w:ascii="標楷體" w:hAnsi="標楷體" w:hint="eastAsia"/>
                <w:color w:val="000000" w:themeColor="text1"/>
                <w:spacing w:val="-20"/>
                <w:sz w:val="22"/>
                <w:szCs w:val="22"/>
              </w:rPr>
              <w:t>家庭教育中心</w:t>
            </w:r>
          </w:p>
        </w:tc>
        <w:tc>
          <w:tcPr>
            <w:tcW w:w="1134" w:type="dxa"/>
            <w:tcBorders>
              <w:top w:val="nil"/>
              <w:left w:val="single" w:sz="4" w:space="0" w:color="000000"/>
              <w:bottom w:val="single" w:sz="6" w:space="0" w:color="auto"/>
              <w:right w:val="single" w:sz="4" w:space="0" w:color="000000"/>
            </w:tcBorders>
            <w:shd w:val="clear" w:color="auto" w:fill="auto"/>
            <w:noWrap/>
            <w:vAlign w:val="center"/>
          </w:tcPr>
          <w:p w14:paraId="3A351D29" w14:textId="4E739DF4"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7</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538</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540</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single" w:sz="6" w:space="0" w:color="auto"/>
              <w:right w:val="single" w:sz="4" w:space="0" w:color="000000"/>
            </w:tcBorders>
            <w:shd w:val="clear" w:color="auto" w:fill="auto"/>
            <w:noWrap/>
            <w:vAlign w:val="center"/>
          </w:tcPr>
          <w:p w14:paraId="22AC741B" w14:textId="1174BC53"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6</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303</w:t>
            </w:r>
            <w:r w:rsidR="009821FC" w:rsidRPr="0033082D">
              <w:rPr>
                <w:rFonts w:asciiTheme="majorEastAsia" w:eastAsiaTheme="majorEastAsia" w:hAnsiTheme="majorEastAsia" w:hint="eastAsia"/>
                <w:color w:val="000000"/>
                <w:spacing w:val="8"/>
                <w:sz w:val="20"/>
              </w:rPr>
              <w:t>,4</w:t>
            </w:r>
            <w:r>
              <w:rPr>
                <w:rFonts w:asciiTheme="majorEastAsia" w:eastAsiaTheme="majorEastAsia" w:hAnsiTheme="majorEastAsia"/>
                <w:color w:val="000000"/>
                <w:spacing w:val="8"/>
                <w:sz w:val="20"/>
              </w:rPr>
              <w:t>89</w:t>
            </w:r>
            <w:r w:rsidR="009821FC" w:rsidRPr="0033082D">
              <w:rPr>
                <w:rFonts w:asciiTheme="majorEastAsia" w:eastAsiaTheme="majorEastAsia" w:hAnsiTheme="majorEastAsia" w:hint="eastAsia"/>
                <w:color w:val="000000"/>
                <w:spacing w:val="8"/>
                <w:sz w:val="20"/>
              </w:rPr>
              <w:t xml:space="preserve"> </w:t>
            </w:r>
          </w:p>
        </w:tc>
        <w:tc>
          <w:tcPr>
            <w:tcW w:w="850" w:type="dxa"/>
            <w:tcBorders>
              <w:top w:val="nil"/>
              <w:left w:val="nil"/>
              <w:bottom w:val="single" w:sz="6" w:space="0" w:color="auto"/>
              <w:right w:val="single" w:sz="4" w:space="0" w:color="000000"/>
            </w:tcBorders>
            <w:shd w:val="clear" w:color="auto" w:fill="auto"/>
            <w:noWrap/>
            <w:vAlign w:val="center"/>
          </w:tcPr>
          <w:p w14:paraId="4CEEEADA"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w:t>
            </w:r>
          </w:p>
        </w:tc>
        <w:tc>
          <w:tcPr>
            <w:tcW w:w="1134" w:type="dxa"/>
            <w:tcBorders>
              <w:top w:val="nil"/>
              <w:left w:val="nil"/>
              <w:bottom w:val="single" w:sz="6" w:space="0" w:color="auto"/>
              <w:right w:val="single" w:sz="4" w:space="0" w:color="000000"/>
            </w:tcBorders>
            <w:shd w:val="clear" w:color="auto" w:fill="auto"/>
            <w:vAlign w:val="center"/>
          </w:tcPr>
          <w:p w14:paraId="04B48C22" w14:textId="6B858B18"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1,235</w:t>
            </w:r>
            <w:r w:rsidR="009821FC" w:rsidRPr="0033082D">
              <w:rPr>
                <w:rFonts w:asciiTheme="majorEastAsia" w:eastAsiaTheme="majorEastAsia" w:hAnsiTheme="majorEastAsia" w:hint="eastAsia"/>
                <w:color w:val="000000"/>
                <w:spacing w:val="8"/>
                <w:sz w:val="20"/>
              </w:rPr>
              <w:t>,0</w:t>
            </w:r>
            <w:r>
              <w:rPr>
                <w:rFonts w:asciiTheme="majorEastAsia" w:eastAsiaTheme="majorEastAsia" w:hAnsiTheme="majorEastAsia"/>
                <w:color w:val="000000"/>
                <w:spacing w:val="8"/>
                <w:sz w:val="20"/>
              </w:rPr>
              <w:t>51</w:t>
            </w:r>
            <w:r w:rsidR="009821FC" w:rsidRPr="0033082D">
              <w:rPr>
                <w:rFonts w:asciiTheme="majorEastAsia" w:eastAsiaTheme="majorEastAsia" w:hAnsiTheme="majorEastAsia" w:hint="eastAsia"/>
                <w:color w:val="000000"/>
                <w:spacing w:val="8"/>
                <w:sz w:val="20"/>
              </w:rPr>
              <w:t xml:space="preserve"> </w:t>
            </w:r>
          </w:p>
        </w:tc>
        <w:tc>
          <w:tcPr>
            <w:tcW w:w="1134" w:type="dxa"/>
            <w:tcBorders>
              <w:top w:val="nil"/>
              <w:left w:val="nil"/>
              <w:bottom w:val="single" w:sz="6" w:space="0" w:color="auto"/>
              <w:right w:val="single" w:sz="4" w:space="0" w:color="000000"/>
            </w:tcBorders>
            <w:shd w:val="clear" w:color="auto" w:fill="auto"/>
            <w:vAlign w:val="center"/>
          </w:tcPr>
          <w:p w14:paraId="1D70AD26" w14:textId="73D8319E"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1,23</w:t>
            </w:r>
            <w:r w:rsidR="009821FC" w:rsidRPr="0033082D">
              <w:rPr>
                <w:rFonts w:asciiTheme="majorEastAsia" w:eastAsiaTheme="majorEastAsia" w:hAnsiTheme="majorEastAsia" w:hint="eastAsia"/>
                <w:color w:val="000000"/>
                <w:spacing w:val="8"/>
                <w:sz w:val="20"/>
              </w:rPr>
              <w:t>5,0</w:t>
            </w:r>
            <w:r>
              <w:rPr>
                <w:rFonts w:asciiTheme="majorEastAsia" w:eastAsiaTheme="majorEastAsia" w:hAnsiTheme="majorEastAsia"/>
                <w:color w:val="000000"/>
                <w:spacing w:val="8"/>
                <w:sz w:val="20"/>
              </w:rPr>
              <w:t>51</w:t>
            </w:r>
            <w:r w:rsidR="009821FC" w:rsidRPr="0033082D">
              <w:rPr>
                <w:rFonts w:asciiTheme="majorEastAsia" w:eastAsiaTheme="majorEastAsia" w:hAnsiTheme="majorEastAsia" w:hint="eastAsia"/>
                <w:color w:val="000000"/>
                <w:spacing w:val="8"/>
                <w:sz w:val="20"/>
              </w:rPr>
              <w:t xml:space="preserve"> </w:t>
            </w:r>
          </w:p>
        </w:tc>
        <w:tc>
          <w:tcPr>
            <w:tcW w:w="993" w:type="dxa"/>
            <w:tcBorders>
              <w:left w:val="single" w:sz="4" w:space="0" w:color="auto"/>
              <w:bottom w:val="single" w:sz="6" w:space="0" w:color="auto"/>
              <w:right w:val="single" w:sz="4" w:space="0" w:color="auto"/>
            </w:tcBorders>
            <w:shd w:val="clear" w:color="auto" w:fill="auto"/>
            <w:vAlign w:val="center"/>
          </w:tcPr>
          <w:p w14:paraId="06AF5882" w14:textId="77777777"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color w:val="000000" w:themeColor="text1"/>
                <w:spacing w:val="8"/>
                <w:sz w:val="20"/>
              </w:rPr>
              <w:t>--</w:t>
            </w:r>
          </w:p>
        </w:tc>
        <w:tc>
          <w:tcPr>
            <w:tcW w:w="1134" w:type="dxa"/>
            <w:tcBorders>
              <w:top w:val="nil"/>
              <w:left w:val="single" w:sz="4" w:space="0" w:color="000000"/>
              <w:bottom w:val="single" w:sz="6" w:space="0" w:color="auto"/>
              <w:right w:val="single" w:sz="4" w:space="0" w:color="000000"/>
            </w:tcBorders>
            <w:shd w:val="clear" w:color="auto" w:fill="auto"/>
            <w:noWrap/>
            <w:vAlign w:val="center"/>
          </w:tcPr>
          <w:p w14:paraId="0FE33491" w14:textId="2678B24E" w:rsidR="009821FC" w:rsidRPr="0033082D" w:rsidRDefault="009821FC" w:rsidP="009821FC">
            <w:pPr>
              <w:ind w:rightChars="10" w:right="24"/>
              <w:jc w:val="right"/>
              <w:rPr>
                <w:rFonts w:asciiTheme="majorEastAsia" w:eastAsiaTheme="majorEastAsia" w:hAnsiTheme="majorEastAsia"/>
                <w:color w:val="000000" w:themeColor="text1"/>
                <w:spacing w:val="8"/>
                <w:sz w:val="20"/>
              </w:rPr>
            </w:pPr>
            <w:r w:rsidRPr="0033082D">
              <w:rPr>
                <w:rFonts w:asciiTheme="majorEastAsia" w:eastAsiaTheme="majorEastAsia" w:hAnsiTheme="majorEastAsia" w:hint="eastAsia"/>
                <w:color w:val="000000"/>
                <w:spacing w:val="8"/>
                <w:sz w:val="20"/>
              </w:rPr>
              <w:t xml:space="preserve">3,259,492 </w:t>
            </w:r>
          </w:p>
        </w:tc>
        <w:tc>
          <w:tcPr>
            <w:tcW w:w="1115" w:type="dxa"/>
            <w:tcBorders>
              <w:top w:val="nil"/>
              <w:left w:val="nil"/>
              <w:bottom w:val="single" w:sz="6" w:space="0" w:color="auto"/>
            </w:tcBorders>
            <w:shd w:val="clear" w:color="auto" w:fill="auto"/>
            <w:noWrap/>
            <w:vAlign w:val="center"/>
          </w:tcPr>
          <w:p w14:paraId="1A646124" w14:textId="496F69BD" w:rsidR="009821FC" w:rsidRPr="0033082D" w:rsidRDefault="003E01DF" w:rsidP="009821FC">
            <w:pPr>
              <w:ind w:rightChars="10" w:right="24"/>
              <w:jc w:val="right"/>
              <w:rPr>
                <w:rFonts w:asciiTheme="majorEastAsia" w:eastAsiaTheme="majorEastAsia" w:hAnsiTheme="majorEastAsia"/>
                <w:color w:val="000000" w:themeColor="text1"/>
                <w:spacing w:val="8"/>
                <w:sz w:val="20"/>
              </w:rPr>
            </w:pPr>
            <w:r>
              <w:rPr>
                <w:rFonts w:asciiTheme="majorEastAsia" w:eastAsiaTheme="majorEastAsia" w:hAnsiTheme="majorEastAsia"/>
                <w:color w:val="000000"/>
                <w:spacing w:val="8"/>
                <w:sz w:val="20"/>
              </w:rPr>
              <w:t>4</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4</w:t>
            </w:r>
            <w:r w:rsidR="009821FC" w:rsidRPr="0033082D">
              <w:rPr>
                <w:rFonts w:asciiTheme="majorEastAsia" w:eastAsiaTheme="majorEastAsia" w:hAnsiTheme="majorEastAsia" w:hint="eastAsia"/>
                <w:color w:val="000000"/>
                <w:spacing w:val="8"/>
                <w:sz w:val="20"/>
              </w:rPr>
              <w:t>9</w:t>
            </w:r>
            <w:r>
              <w:rPr>
                <w:rFonts w:asciiTheme="majorEastAsia" w:eastAsiaTheme="majorEastAsia" w:hAnsiTheme="majorEastAsia"/>
                <w:color w:val="000000"/>
                <w:spacing w:val="8"/>
                <w:sz w:val="20"/>
              </w:rPr>
              <w:t>4</w:t>
            </w:r>
            <w:r w:rsidR="009821FC" w:rsidRPr="0033082D">
              <w:rPr>
                <w:rFonts w:asciiTheme="majorEastAsia" w:eastAsiaTheme="majorEastAsia" w:hAnsiTheme="majorEastAsia" w:hint="eastAsia"/>
                <w:color w:val="000000"/>
                <w:spacing w:val="8"/>
                <w:sz w:val="20"/>
              </w:rPr>
              <w:t>,</w:t>
            </w:r>
            <w:r>
              <w:rPr>
                <w:rFonts w:asciiTheme="majorEastAsia" w:eastAsiaTheme="majorEastAsia" w:hAnsiTheme="majorEastAsia"/>
                <w:color w:val="000000"/>
                <w:spacing w:val="8"/>
                <w:sz w:val="20"/>
              </w:rPr>
              <w:t>5</w:t>
            </w:r>
            <w:r w:rsidR="009821FC" w:rsidRPr="0033082D">
              <w:rPr>
                <w:rFonts w:asciiTheme="majorEastAsia" w:eastAsiaTheme="majorEastAsia" w:hAnsiTheme="majorEastAsia" w:hint="eastAsia"/>
                <w:color w:val="000000"/>
                <w:spacing w:val="8"/>
                <w:sz w:val="20"/>
              </w:rPr>
              <w:t>4</w:t>
            </w:r>
            <w:r>
              <w:rPr>
                <w:rFonts w:asciiTheme="majorEastAsia" w:eastAsiaTheme="majorEastAsia" w:hAnsiTheme="majorEastAsia"/>
                <w:color w:val="000000"/>
                <w:spacing w:val="8"/>
                <w:sz w:val="20"/>
              </w:rPr>
              <w:t>3</w:t>
            </w:r>
            <w:r w:rsidR="009821FC" w:rsidRPr="0033082D">
              <w:rPr>
                <w:rFonts w:asciiTheme="majorEastAsia" w:eastAsiaTheme="majorEastAsia" w:hAnsiTheme="majorEastAsia" w:hint="eastAsia"/>
                <w:color w:val="000000"/>
                <w:spacing w:val="8"/>
                <w:sz w:val="20"/>
              </w:rPr>
              <w:t xml:space="preserve"> </w:t>
            </w:r>
          </w:p>
        </w:tc>
      </w:tr>
      <w:tr w:rsidR="00E062B8" w:rsidRPr="00452DD3" w14:paraId="5814F6EA" w14:textId="77777777" w:rsidTr="00BB76AF">
        <w:tblPrEx>
          <w:jc w:val="left"/>
        </w:tblPrEx>
        <w:trPr>
          <w:cantSplit/>
          <w:trHeight w:val="20"/>
        </w:trPr>
        <w:tc>
          <w:tcPr>
            <w:tcW w:w="9953" w:type="dxa"/>
            <w:gridSpan w:val="9"/>
            <w:tcBorders>
              <w:left w:val="nil"/>
            </w:tcBorders>
            <w:shd w:val="clear" w:color="auto" w:fill="auto"/>
            <w:noWrap/>
          </w:tcPr>
          <w:p w14:paraId="545B92A0" w14:textId="77777777" w:rsidR="00E062B8" w:rsidRPr="00452DD3" w:rsidRDefault="00E062B8" w:rsidP="001C7292">
            <w:pPr>
              <w:autoSpaceDE w:val="0"/>
              <w:autoSpaceDN w:val="0"/>
              <w:adjustRightInd w:val="0"/>
              <w:ind w:rightChars="5" w:right="12"/>
              <w:jc w:val="both"/>
              <w:rPr>
                <w:rFonts w:ascii="標楷體" w:hAnsi="標楷體" w:cs="新細明體"/>
                <w:bCs/>
                <w:color w:val="000000" w:themeColor="text1"/>
                <w:kern w:val="0"/>
                <w:sz w:val="18"/>
                <w:szCs w:val="18"/>
              </w:rPr>
            </w:pPr>
            <w:proofErr w:type="gramStart"/>
            <w:r w:rsidRPr="00452DD3">
              <w:rPr>
                <w:rFonts w:ascii="標楷體" w:hAnsi="標楷體" w:cs="新細明體" w:hint="eastAsia"/>
                <w:bCs/>
                <w:color w:val="000000" w:themeColor="text1"/>
                <w:kern w:val="0"/>
                <w:sz w:val="18"/>
                <w:szCs w:val="18"/>
              </w:rPr>
              <w:t>註</w:t>
            </w:r>
            <w:proofErr w:type="gramEnd"/>
            <w:r w:rsidRPr="00452DD3">
              <w:rPr>
                <w:rFonts w:ascii="標楷體" w:hAnsi="標楷體" w:cs="新細明體" w:hint="eastAsia"/>
                <w:bCs/>
                <w:color w:val="000000" w:themeColor="text1"/>
                <w:kern w:val="0"/>
                <w:sz w:val="18"/>
                <w:szCs w:val="18"/>
              </w:rPr>
              <w:t>：本表係</w:t>
            </w:r>
            <w:proofErr w:type="gramStart"/>
            <w:r w:rsidRPr="00452DD3">
              <w:rPr>
                <w:rFonts w:ascii="標楷體" w:hAnsi="標楷體" w:cs="新細明體" w:hint="eastAsia"/>
                <w:bCs/>
                <w:color w:val="000000" w:themeColor="text1"/>
                <w:kern w:val="0"/>
                <w:sz w:val="18"/>
                <w:szCs w:val="18"/>
              </w:rPr>
              <w:t>依本室審定</w:t>
            </w:r>
            <w:proofErr w:type="gramEnd"/>
            <w:r w:rsidRPr="00452DD3">
              <w:rPr>
                <w:rFonts w:ascii="標楷體" w:hAnsi="標楷體" w:cs="新細明體" w:hint="eastAsia"/>
                <w:bCs/>
                <w:color w:val="000000" w:themeColor="text1"/>
                <w:kern w:val="0"/>
                <w:sz w:val="18"/>
                <w:szCs w:val="18"/>
              </w:rPr>
              <w:t>該基金決算數額編列</w:t>
            </w:r>
            <w:r w:rsidRPr="00452DD3">
              <w:rPr>
                <w:rFonts w:ascii="標楷體" w:hAnsi="標楷體" w:hint="eastAsia"/>
                <w:color w:val="000000" w:themeColor="text1"/>
                <w:sz w:val="18"/>
                <w:szCs w:val="18"/>
              </w:rPr>
              <w:t>。</w:t>
            </w:r>
          </w:p>
        </w:tc>
      </w:tr>
    </w:tbl>
    <w:p w14:paraId="37515356" w14:textId="77777777" w:rsidR="00E062B8" w:rsidRPr="00452DD3" w:rsidRDefault="00E062B8" w:rsidP="001C7292">
      <w:pPr>
        <w:snapToGrid w:val="0"/>
        <w:spacing w:beforeLines="100" w:before="240"/>
        <w:jc w:val="center"/>
        <w:rPr>
          <w:rFonts w:ascii="標楷體"/>
          <w:b/>
          <w:color w:val="000000" w:themeColor="text1"/>
          <w:sz w:val="32"/>
          <w:szCs w:val="32"/>
          <w:u w:val="single"/>
        </w:rPr>
      </w:pPr>
      <w:r w:rsidRPr="00452DD3">
        <w:rPr>
          <w:rFonts w:ascii="標楷體"/>
          <w:b/>
          <w:color w:val="000000" w:themeColor="text1"/>
          <w:sz w:val="32"/>
          <w:szCs w:val="32"/>
          <w:u w:val="single"/>
        </w:rPr>
        <w:t>連江縣地方教育發展基金</w:t>
      </w:r>
      <w:r w:rsidRPr="00452DD3">
        <w:rPr>
          <w:rFonts w:ascii="標楷體" w:hint="eastAsia"/>
          <w:b/>
          <w:color w:val="000000" w:themeColor="text1"/>
          <w:sz w:val="32"/>
          <w:szCs w:val="32"/>
          <w:u w:val="single"/>
        </w:rPr>
        <w:t>餘</w:t>
      </w:r>
      <w:proofErr w:type="gramStart"/>
      <w:r w:rsidRPr="00452DD3">
        <w:rPr>
          <w:rFonts w:ascii="標楷體" w:hint="eastAsia"/>
          <w:b/>
          <w:color w:val="000000" w:themeColor="text1"/>
          <w:sz w:val="32"/>
          <w:szCs w:val="32"/>
          <w:u w:val="single"/>
        </w:rPr>
        <w:t>絀</w:t>
      </w:r>
      <w:proofErr w:type="gramEnd"/>
      <w:r w:rsidRPr="00452DD3">
        <w:rPr>
          <w:rFonts w:ascii="標楷體" w:hint="eastAsia"/>
          <w:b/>
          <w:color w:val="000000" w:themeColor="text1"/>
          <w:sz w:val="32"/>
          <w:szCs w:val="32"/>
          <w:u w:val="single"/>
        </w:rPr>
        <w:t>審定後現金流量表</w:t>
      </w:r>
    </w:p>
    <w:p w14:paraId="45F6EC66" w14:textId="73B9D244" w:rsidR="00E062B8" w:rsidRPr="00452DD3" w:rsidRDefault="00E062B8" w:rsidP="001C7292">
      <w:pPr>
        <w:tabs>
          <w:tab w:val="right" w:pos="10206"/>
        </w:tabs>
        <w:snapToGrid w:val="0"/>
        <w:spacing w:beforeLines="30" w:before="72" w:afterLines="10" w:after="24"/>
        <w:ind w:left="4026"/>
        <w:jc w:val="center"/>
        <w:rPr>
          <w:rFonts w:ascii="標楷體" w:hAnsi="標楷體"/>
          <w:color w:val="000000" w:themeColor="text1"/>
        </w:rPr>
      </w:pPr>
      <w:r w:rsidRPr="00452DD3">
        <w:rPr>
          <w:rFonts w:ascii="標楷體" w:hAnsi="標楷體" w:hint="eastAsia"/>
          <w:color w:val="000000" w:themeColor="text1"/>
        </w:rPr>
        <w:t>中華民國</w:t>
      </w:r>
      <w:proofErr w:type="gramStart"/>
      <w:r w:rsidRPr="00452DD3">
        <w:rPr>
          <w:rFonts w:ascii="標楷體" w:hAnsi="標楷體"/>
          <w:color w:val="000000" w:themeColor="text1"/>
        </w:rPr>
        <w:t>11</w:t>
      </w:r>
      <w:r w:rsidR="00744B8D">
        <w:rPr>
          <w:rFonts w:ascii="標楷體" w:hAnsi="標楷體"/>
          <w:color w:val="000000" w:themeColor="text1"/>
        </w:rPr>
        <w:t>4</w:t>
      </w:r>
      <w:proofErr w:type="gramEnd"/>
      <w:r w:rsidRPr="00452DD3">
        <w:rPr>
          <w:rFonts w:ascii="標楷體" w:hAnsi="標楷體"/>
          <w:color w:val="000000" w:themeColor="text1"/>
        </w:rPr>
        <w:t>年度</w:t>
      </w:r>
      <w:r w:rsidRPr="00452DD3">
        <w:rPr>
          <w:rFonts w:ascii="標楷體" w:hAnsi="標楷體" w:hint="eastAsia"/>
          <w:color w:val="000000" w:themeColor="text1"/>
        </w:rPr>
        <w:tab/>
      </w:r>
      <w:r w:rsidRPr="00452DD3">
        <w:rPr>
          <w:rFonts w:ascii="標楷體" w:hAnsi="標楷體" w:hint="eastAsia"/>
          <w:color w:val="000000" w:themeColor="text1"/>
          <w:sz w:val="20"/>
        </w:rPr>
        <w:t>單位：新臺幣元</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963"/>
        <w:gridCol w:w="4964"/>
      </w:tblGrid>
      <w:tr w:rsidR="00E062B8" w:rsidRPr="00452DD3" w14:paraId="7D95DE84" w14:textId="77777777" w:rsidTr="001C7292">
        <w:trPr>
          <w:cantSplit/>
          <w:trHeight w:hRule="exact" w:val="397"/>
          <w:jc w:val="center"/>
        </w:trPr>
        <w:tc>
          <w:tcPr>
            <w:tcW w:w="2500" w:type="pct"/>
            <w:tcBorders>
              <w:top w:val="single" w:sz="6" w:space="0" w:color="auto"/>
              <w:left w:val="nil"/>
              <w:bottom w:val="single" w:sz="6" w:space="0" w:color="auto"/>
              <w:right w:val="single" w:sz="4" w:space="0" w:color="auto"/>
            </w:tcBorders>
            <w:vAlign w:val="center"/>
          </w:tcPr>
          <w:p w14:paraId="2CD7DCF2" w14:textId="77777777" w:rsidR="00E062B8" w:rsidRPr="00452DD3" w:rsidRDefault="00E062B8" w:rsidP="001C7292">
            <w:pPr>
              <w:ind w:leftChars="7" w:left="17" w:rightChars="27" w:right="65" w:firstLineChars="5" w:firstLine="11"/>
              <w:jc w:val="distribute"/>
              <w:rPr>
                <w:rFonts w:ascii="標楷體" w:hAnsi="標楷體"/>
                <w:noProof/>
                <w:color w:val="000000" w:themeColor="text1"/>
                <w:sz w:val="22"/>
                <w:szCs w:val="18"/>
              </w:rPr>
            </w:pPr>
            <w:r w:rsidRPr="00452DD3">
              <w:rPr>
                <w:rFonts w:ascii="標楷體" w:hAnsi="標楷體" w:hint="eastAsia"/>
                <w:noProof/>
                <w:color w:val="000000" w:themeColor="text1"/>
                <w:sz w:val="22"/>
                <w:szCs w:val="18"/>
              </w:rPr>
              <w:t>項目</w:t>
            </w:r>
          </w:p>
        </w:tc>
        <w:tc>
          <w:tcPr>
            <w:tcW w:w="2500" w:type="pct"/>
            <w:tcBorders>
              <w:top w:val="single" w:sz="6" w:space="0" w:color="auto"/>
              <w:left w:val="single" w:sz="4" w:space="0" w:color="auto"/>
              <w:bottom w:val="single" w:sz="6" w:space="0" w:color="auto"/>
              <w:right w:val="nil"/>
            </w:tcBorders>
            <w:vAlign w:val="center"/>
          </w:tcPr>
          <w:p w14:paraId="70440C39" w14:textId="77777777" w:rsidR="00E062B8" w:rsidRPr="00452DD3" w:rsidRDefault="00E062B8" w:rsidP="001C7292">
            <w:pPr>
              <w:ind w:leftChars="82" w:left="197" w:rightChars="90" w:right="216" w:firstLineChars="5" w:firstLine="11"/>
              <w:jc w:val="distribute"/>
              <w:rPr>
                <w:rFonts w:ascii="標楷體" w:hAnsi="標楷體"/>
                <w:noProof/>
                <w:color w:val="000000" w:themeColor="text1"/>
                <w:sz w:val="22"/>
                <w:szCs w:val="18"/>
              </w:rPr>
            </w:pPr>
            <w:r w:rsidRPr="00452DD3">
              <w:rPr>
                <w:rFonts w:ascii="標楷體" w:hAnsi="標楷體" w:hint="eastAsia"/>
                <w:noProof/>
                <w:color w:val="000000" w:themeColor="text1"/>
                <w:sz w:val="22"/>
                <w:szCs w:val="18"/>
              </w:rPr>
              <w:t>決算數</w:t>
            </w:r>
          </w:p>
        </w:tc>
      </w:tr>
      <w:tr w:rsidR="00E062B8" w:rsidRPr="00452DD3" w14:paraId="2171F948" w14:textId="77777777" w:rsidTr="00C124C6">
        <w:trPr>
          <w:cantSplit/>
          <w:trHeight w:val="386"/>
          <w:jc w:val="center"/>
        </w:trPr>
        <w:tc>
          <w:tcPr>
            <w:tcW w:w="2500" w:type="pct"/>
            <w:tcBorders>
              <w:top w:val="single" w:sz="6" w:space="0" w:color="auto"/>
              <w:left w:val="nil"/>
              <w:bottom w:val="nil"/>
              <w:right w:val="single" w:sz="4" w:space="0" w:color="auto"/>
            </w:tcBorders>
            <w:vAlign w:val="center"/>
          </w:tcPr>
          <w:p w14:paraId="798658DF" w14:textId="77777777" w:rsidR="00E062B8" w:rsidRPr="00452DD3" w:rsidRDefault="00E062B8" w:rsidP="00C64196">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業務活動之現金流量</w:t>
            </w:r>
          </w:p>
        </w:tc>
        <w:tc>
          <w:tcPr>
            <w:tcW w:w="2500" w:type="pct"/>
            <w:tcBorders>
              <w:top w:val="single" w:sz="6" w:space="0" w:color="auto"/>
              <w:left w:val="nil"/>
              <w:bottom w:val="nil"/>
              <w:right w:val="nil"/>
            </w:tcBorders>
            <w:vAlign w:val="center"/>
          </w:tcPr>
          <w:p w14:paraId="320C6B02" w14:textId="77777777" w:rsidR="00E062B8" w:rsidRPr="008C4156" w:rsidRDefault="00E062B8" w:rsidP="001C7292">
            <w:pPr>
              <w:jc w:val="right"/>
              <w:rPr>
                <w:rFonts w:ascii="新細明體" w:eastAsia="新細明體" w:hAnsi="新細明體"/>
                <w:noProof/>
                <w:color w:val="000000" w:themeColor="text1"/>
                <w:sz w:val="20"/>
              </w:rPr>
            </w:pPr>
          </w:p>
        </w:tc>
      </w:tr>
      <w:tr w:rsidR="00E062B8" w:rsidRPr="00452DD3" w14:paraId="57603E2D" w14:textId="77777777" w:rsidTr="00C124C6">
        <w:trPr>
          <w:cantSplit/>
          <w:trHeight w:val="386"/>
          <w:jc w:val="center"/>
        </w:trPr>
        <w:tc>
          <w:tcPr>
            <w:tcW w:w="2500" w:type="pct"/>
            <w:tcBorders>
              <w:top w:val="nil"/>
              <w:left w:val="nil"/>
              <w:bottom w:val="nil"/>
              <w:right w:val="single" w:sz="4" w:space="0" w:color="auto"/>
            </w:tcBorders>
            <w:vAlign w:val="center"/>
          </w:tcPr>
          <w:p w14:paraId="2C74F28F" w14:textId="77777777" w:rsidR="00E062B8" w:rsidRPr="00452DD3" w:rsidRDefault="00E062B8" w:rsidP="00C64196">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本期賸餘（短絀）</w:t>
            </w:r>
          </w:p>
        </w:tc>
        <w:tc>
          <w:tcPr>
            <w:tcW w:w="2500" w:type="pct"/>
            <w:tcBorders>
              <w:top w:val="nil"/>
              <w:left w:val="nil"/>
              <w:bottom w:val="nil"/>
              <w:right w:val="nil"/>
            </w:tcBorders>
            <w:vAlign w:val="center"/>
          </w:tcPr>
          <w:p w14:paraId="1D8A22A8" w14:textId="5788ADF4" w:rsidR="00E062B8" w:rsidRPr="008C4156" w:rsidRDefault="00744B8D" w:rsidP="001C7292">
            <w:pPr>
              <w:jc w:val="right"/>
              <w:rPr>
                <w:rFonts w:asciiTheme="minorEastAsia" w:eastAsiaTheme="minorEastAsia" w:hAnsiTheme="minorEastAsia"/>
                <w:noProof/>
                <w:color w:val="000000" w:themeColor="text1"/>
                <w:spacing w:val="8"/>
                <w:sz w:val="20"/>
              </w:rPr>
            </w:pPr>
            <w:r>
              <w:rPr>
                <w:rFonts w:asciiTheme="majorEastAsia" w:eastAsiaTheme="majorEastAsia" w:hAnsiTheme="majorEastAsia"/>
                <w:noProof/>
                <w:spacing w:val="8"/>
                <w:sz w:val="20"/>
              </w:rPr>
              <w:t>250</w:t>
            </w:r>
            <w:r w:rsidR="00E062B8" w:rsidRPr="008C4156">
              <w:rPr>
                <w:rFonts w:asciiTheme="majorEastAsia" w:eastAsiaTheme="majorEastAsia" w:hAnsiTheme="majorEastAsia"/>
                <w:noProof/>
                <w:spacing w:val="8"/>
                <w:sz w:val="20"/>
              </w:rPr>
              <w:t>,</w:t>
            </w:r>
            <w:r>
              <w:rPr>
                <w:rFonts w:asciiTheme="majorEastAsia" w:eastAsiaTheme="majorEastAsia" w:hAnsiTheme="majorEastAsia"/>
                <w:noProof/>
                <w:spacing w:val="8"/>
                <w:sz w:val="20"/>
              </w:rPr>
              <w:t>973</w:t>
            </w:r>
            <w:r w:rsidR="00E062B8" w:rsidRPr="008C4156">
              <w:rPr>
                <w:rFonts w:asciiTheme="majorEastAsia" w:eastAsiaTheme="majorEastAsia" w:hAnsiTheme="majorEastAsia"/>
                <w:noProof/>
                <w:spacing w:val="8"/>
                <w:sz w:val="20"/>
              </w:rPr>
              <w:t>,68</w:t>
            </w:r>
            <w:r>
              <w:rPr>
                <w:rFonts w:asciiTheme="majorEastAsia" w:eastAsiaTheme="majorEastAsia" w:hAnsiTheme="majorEastAsia"/>
                <w:noProof/>
                <w:spacing w:val="8"/>
                <w:sz w:val="20"/>
              </w:rPr>
              <w:t>0</w:t>
            </w:r>
          </w:p>
        </w:tc>
      </w:tr>
      <w:tr w:rsidR="00E062B8" w:rsidRPr="00452DD3" w14:paraId="2B854A14" w14:textId="77777777" w:rsidTr="00C124C6">
        <w:trPr>
          <w:cantSplit/>
          <w:trHeight w:val="386"/>
          <w:jc w:val="center"/>
        </w:trPr>
        <w:tc>
          <w:tcPr>
            <w:tcW w:w="2500" w:type="pct"/>
            <w:tcBorders>
              <w:top w:val="nil"/>
              <w:left w:val="nil"/>
              <w:bottom w:val="nil"/>
              <w:right w:val="single" w:sz="4" w:space="0" w:color="auto"/>
            </w:tcBorders>
            <w:vAlign w:val="center"/>
          </w:tcPr>
          <w:p w14:paraId="223E3890"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調整非現金項目</w:t>
            </w:r>
          </w:p>
        </w:tc>
        <w:tc>
          <w:tcPr>
            <w:tcW w:w="2500" w:type="pct"/>
            <w:tcBorders>
              <w:top w:val="nil"/>
              <w:left w:val="nil"/>
              <w:bottom w:val="nil"/>
              <w:right w:val="nil"/>
            </w:tcBorders>
            <w:vAlign w:val="center"/>
          </w:tcPr>
          <w:p w14:paraId="480CBB96" w14:textId="2F45161D" w:rsidR="00E062B8" w:rsidRPr="008C4156" w:rsidRDefault="003B56C3" w:rsidP="001C7292">
            <w:pPr>
              <w:jc w:val="right"/>
              <w:rPr>
                <w:rFonts w:asciiTheme="minorEastAsia" w:eastAsiaTheme="minorEastAsia" w:hAnsiTheme="minorEastAsia"/>
                <w:noProof/>
                <w:color w:val="000000" w:themeColor="text1"/>
                <w:spacing w:val="8"/>
                <w:sz w:val="20"/>
              </w:rPr>
            </w:pPr>
            <w:r>
              <w:rPr>
                <w:rFonts w:asciiTheme="majorEastAsia" w:eastAsiaTheme="majorEastAsia" w:hAnsiTheme="majorEastAsia"/>
                <w:noProof/>
                <w:spacing w:val="8"/>
                <w:sz w:val="20"/>
              </w:rPr>
              <w:t>8</w:t>
            </w:r>
            <w:r w:rsidR="00744B8D">
              <w:rPr>
                <w:rFonts w:asciiTheme="majorEastAsia" w:eastAsiaTheme="majorEastAsia" w:hAnsiTheme="majorEastAsia"/>
                <w:noProof/>
                <w:spacing w:val="8"/>
                <w:sz w:val="20"/>
              </w:rPr>
              <w:t>1</w:t>
            </w:r>
            <w:r w:rsidR="00E062B8" w:rsidRPr="008C4156">
              <w:rPr>
                <w:rFonts w:asciiTheme="majorEastAsia" w:eastAsiaTheme="majorEastAsia" w:hAnsiTheme="majorEastAsia"/>
                <w:noProof/>
                <w:spacing w:val="8"/>
                <w:sz w:val="20"/>
              </w:rPr>
              <w:t>,7</w:t>
            </w:r>
            <w:r w:rsidR="00744B8D">
              <w:rPr>
                <w:rFonts w:asciiTheme="majorEastAsia" w:eastAsiaTheme="majorEastAsia" w:hAnsiTheme="majorEastAsia"/>
                <w:noProof/>
                <w:spacing w:val="8"/>
                <w:sz w:val="20"/>
              </w:rPr>
              <w:t>53</w:t>
            </w:r>
            <w:r w:rsidR="00E062B8"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314</w:t>
            </w:r>
          </w:p>
        </w:tc>
      </w:tr>
      <w:tr w:rsidR="00E062B8" w:rsidRPr="00452DD3" w14:paraId="70452682" w14:textId="77777777" w:rsidTr="00C124C6">
        <w:trPr>
          <w:cantSplit/>
          <w:trHeight w:val="386"/>
          <w:jc w:val="center"/>
        </w:trPr>
        <w:tc>
          <w:tcPr>
            <w:tcW w:w="2500" w:type="pct"/>
            <w:tcBorders>
              <w:top w:val="nil"/>
              <w:left w:val="nil"/>
              <w:bottom w:val="nil"/>
              <w:right w:val="single" w:sz="4" w:space="0" w:color="auto"/>
            </w:tcBorders>
            <w:vAlign w:val="center"/>
          </w:tcPr>
          <w:p w14:paraId="337799EA"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業務活動之淨現金流入（流出）</w:t>
            </w:r>
          </w:p>
        </w:tc>
        <w:tc>
          <w:tcPr>
            <w:tcW w:w="2500" w:type="pct"/>
            <w:tcBorders>
              <w:top w:val="nil"/>
              <w:left w:val="nil"/>
              <w:bottom w:val="nil"/>
              <w:right w:val="nil"/>
            </w:tcBorders>
            <w:vAlign w:val="center"/>
          </w:tcPr>
          <w:p w14:paraId="0E5865C6" w14:textId="6ADD8939"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33</w:t>
            </w:r>
            <w:r w:rsidR="00744B8D">
              <w:rPr>
                <w:rFonts w:asciiTheme="majorEastAsia" w:eastAsiaTheme="majorEastAsia" w:hAnsiTheme="majorEastAsia"/>
                <w:b/>
                <w:noProof/>
                <w:spacing w:val="8"/>
                <w:sz w:val="20"/>
              </w:rPr>
              <w:t>2</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726</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994</w:t>
            </w:r>
          </w:p>
        </w:tc>
      </w:tr>
      <w:tr w:rsidR="00E062B8" w:rsidRPr="00452DD3" w14:paraId="2F031952" w14:textId="77777777" w:rsidTr="00C124C6">
        <w:trPr>
          <w:cantSplit/>
          <w:trHeight w:val="386"/>
          <w:jc w:val="center"/>
        </w:trPr>
        <w:tc>
          <w:tcPr>
            <w:tcW w:w="2500" w:type="pct"/>
            <w:tcBorders>
              <w:top w:val="nil"/>
              <w:left w:val="nil"/>
              <w:bottom w:val="nil"/>
              <w:right w:val="single" w:sz="4" w:space="0" w:color="auto"/>
            </w:tcBorders>
            <w:vAlign w:val="center"/>
          </w:tcPr>
          <w:p w14:paraId="27E3314E"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投資活動之現金流量</w:t>
            </w:r>
          </w:p>
        </w:tc>
        <w:tc>
          <w:tcPr>
            <w:tcW w:w="2500" w:type="pct"/>
            <w:tcBorders>
              <w:top w:val="nil"/>
              <w:left w:val="nil"/>
              <w:bottom w:val="nil"/>
              <w:right w:val="nil"/>
            </w:tcBorders>
            <w:vAlign w:val="center"/>
          </w:tcPr>
          <w:p w14:paraId="51E73C5A" w14:textId="77777777" w:rsidR="00E062B8" w:rsidRPr="008C4156" w:rsidRDefault="00E062B8" w:rsidP="001C7292">
            <w:pPr>
              <w:jc w:val="right"/>
              <w:rPr>
                <w:rFonts w:asciiTheme="minorEastAsia" w:eastAsiaTheme="minorEastAsia" w:hAnsiTheme="minorEastAsia"/>
                <w:noProof/>
                <w:color w:val="000000" w:themeColor="text1"/>
                <w:spacing w:val="8"/>
                <w:sz w:val="20"/>
              </w:rPr>
            </w:pPr>
          </w:p>
        </w:tc>
      </w:tr>
      <w:tr w:rsidR="00E062B8" w:rsidRPr="00452DD3" w14:paraId="01786757" w14:textId="77777777" w:rsidTr="00C124C6">
        <w:trPr>
          <w:cantSplit/>
          <w:trHeight w:val="386"/>
          <w:jc w:val="center"/>
        </w:trPr>
        <w:tc>
          <w:tcPr>
            <w:tcW w:w="2500" w:type="pct"/>
            <w:tcBorders>
              <w:top w:val="nil"/>
              <w:left w:val="nil"/>
              <w:bottom w:val="nil"/>
              <w:right w:val="single" w:sz="4" w:space="0" w:color="auto"/>
            </w:tcBorders>
            <w:vAlign w:val="center"/>
          </w:tcPr>
          <w:p w14:paraId="24EF235A" w14:textId="77777777" w:rsidR="00E062B8" w:rsidRPr="00452DD3" w:rsidRDefault="00E062B8" w:rsidP="001C7292">
            <w:pPr>
              <w:ind w:leftChars="200" w:left="480"/>
              <w:jc w:val="distribute"/>
              <w:rPr>
                <w:rFonts w:ascii="標楷體" w:hAnsi="標楷體"/>
                <w:noProof/>
                <w:color w:val="000000" w:themeColor="text1"/>
                <w:w w:val="90"/>
                <w:sz w:val="22"/>
                <w:szCs w:val="22"/>
              </w:rPr>
            </w:pPr>
            <w:r w:rsidRPr="00452DD3">
              <w:rPr>
                <w:rFonts w:ascii="標楷體" w:hAnsi="標楷體"/>
                <w:noProof/>
                <w:color w:val="000000" w:themeColor="text1"/>
                <w:w w:val="90"/>
                <w:sz w:val="22"/>
                <w:szCs w:val="22"/>
              </w:rPr>
              <w:t>減少固定資產、遞耗資產、無形資產及其他資產</w:t>
            </w:r>
          </w:p>
        </w:tc>
        <w:tc>
          <w:tcPr>
            <w:tcW w:w="2500" w:type="pct"/>
            <w:tcBorders>
              <w:top w:val="nil"/>
              <w:left w:val="nil"/>
              <w:bottom w:val="nil"/>
              <w:right w:val="nil"/>
            </w:tcBorders>
            <w:vAlign w:val="center"/>
          </w:tcPr>
          <w:p w14:paraId="052BEEE5" w14:textId="76892F05"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6</w:t>
            </w:r>
            <w:r w:rsidR="00744B8D">
              <w:rPr>
                <w:rFonts w:asciiTheme="majorEastAsia" w:eastAsiaTheme="majorEastAsia" w:hAnsiTheme="majorEastAsia"/>
                <w:noProof/>
                <w:spacing w:val="8"/>
                <w:sz w:val="20"/>
              </w:rPr>
              <w:t>2</w:t>
            </w:r>
            <w:r w:rsidRPr="008C4156">
              <w:rPr>
                <w:rFonts w:asciiTheme="majorEastAsia" w:eastAsiaTheme="majorEastAsia" w:hAnsiTheme="majorEastAsia"/>
                <w:noProof/>
                <w:spacing w:val="8"/>
                <w:sz w:val="20"/>
              </w:rPr>
              <w:t>,8</w:t>
            </w:r>
            <w:r w:rsidR="00744B8D">
              <w:rPr>
                <w:rFonts w:asciiTheme="majorEastAsia" w:eastAsiaTheme="majorEastAsia" w:hAnsiTheme="majorEastAsia"/>
                <w:noProof/>
                <w:spacing w:val="8"/>
                <w:sz w:val="20"/>
              </w:rPr>
              <w:t>39</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762</w:t>
            </w:r>
          </w:p>
        </w:tc>
      </w:tr>
      <w:tr w:rsidR="00E062B8" w:rsidRPr="00452DD3" w14:paraId="49657020" w14:textId="77777777" w:rsidTr="00C124C6">
        <w:trPr>
          <w:cantSplit/>
          <w:trHeight w:val="386"/>
          <w:jc w:val="center"/>
        </w:trPr>
        <w:tc>
          <w:tcPr>
            <w:tcW w:w="2500" w:type="pct"/>
            <w:tcBorders>
              <w:top w:val="nil"/>
              <w:left w:val="nil"/>
              <w:bottom w:val="nil"/>
              <w:right w:val="single" w:sz="4" w:space="0" w:color="auto"/>
            </w:tcBorders>
            <w:vAlign w:val="center"/>
          </w:tcPr>
          <w:p w14:paraId="0321252A"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w w:val="90"/>
                <w:sz w:val="22"/>
                <w:szCs w:val="22"/>
              </w:rPr>
              <w:t>增加固定資產、遞耗資產、無形資產及其他資產</w:t>
            </w:r>
          </w:p>
        </w:tc>
        <w:tc>
          <w:tcPr>
            <w:tcW w:w="2500" w:type="pct"/>
            <w:tcBorders>
              <w:top w:val="nil"/>
              <w:left w:val="nil"/>
              <w:bottom w:val="nil"/>
              <w:right w:val="nil"/>
            </w:tcBorders>
            <w:vAlign w:val="center"/>
          </w:tcPr>
          <w:p w14:paraId="299B6459" w14:textId="2A4193B2"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- 2</w:t>
            </w:r>
            <w:r w:rsidR="00744B8D">
              <w:rPr>
                <w:rFonts w:asciiTheme="majorEastAsia" w:eastAsiaTheme="majorEastAsia" w:hAnsiTheme="majorEastAsia"/>
                <w:noProof/>
                <w:spacing w:val="8"/>
                <w:sz w:val="20"/>
              </w:rPr>
              <w:t>08</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006</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303</w:t>
            </w:r>
          </w:p>
        </w:tc>
      </w:tr>
      <w:tr w:rsidR="00E062B8" w:rsidRPr="00452DD3" w14:paraId="23FEF5DA" w14:textId="77777777" w:rsidTr="00C124C6">
        <w:trPr>
          <w:cantSplit/>
          <w:trHeight w:val="386"/>
          <w:jc w:val="center"/>
        </w:trPr>
        <w:tc>
          <w:tcPr>
            <w:tcW w:w="2500" w:type="pct"/>
            <w:tcBorders>
              <w:top w:val="nil"/>
              <w:left w:val="nil"/>
              <w:bottom w:val="nil"/>
              <w:right w:val="single" w:sz="4" w:space="0" w:color="auto"/>
            </w:tcBorders>
            <w:vAlign w:val="center"/>
          </w:tcPr>
          <w:p w14:paraId="538B593F"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投資活動之淨現金流入（流出）</w:t>
            </w:r>
          </w:p>
        </w:tc>
        <w:tc>
          <w:tcPr>
            <w:tcW w:w="2500" w:type="pct"/>
            <w:tcBorders>
              <w:top w:val="nil"/>
              <w:left w:val="nil"/>
              <w:bottom w:val="nil"/>
              <w:right w:val="nil"/>
            </w:tcBorders>
            <w:vAlign w:val="center"/>
          </w:tcPr>
          <w:p w14:paraId="23EBB156" w14:textId="6BA0FE13"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- 1</w:t>
            </w:r>
            <w:r w:rsidR="00744B8D">
              <w:rPr>
                <w:rFonts w:asciiTheme="majorEastAsia" w:eastAsiaTheme="majorEastAsia" w:hAnsiTheme="majorEastAsia"/>
                <w:b/>
                <w:noProof/>
                <w:spacing w:val="8"/>
                <w:sz w:val="20"/>
              </w:rPr>
              <w:t>45</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166</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541</w:t>
            </w:r>
          </w:p>
        </w:tc>
      </w:tr>
      <w:tr w:rsidR="00E062B8" w:rsidRPr="00452DD3" w14:paraId="1ADB3F44" w14:textId="77777777" w:rsidTr="00C124C6">
        <w:trPr>
          <w:cantSplit/>
          <w:trHeight w:val="386"/>
          <w:jc w:val="center"/>
        </w:trPr>
        <w:tc>
          <w:tcPr>
            <w:tcW w:w="2500" w:type="pct"/>
            <w:tcBorders>
              <w:top w:val="nil"/>
              <w:left w:val="nil"/>
              <w:bottom w:val="nil"/>
              <w:right w:val="single" w:sz="4" w:space="0" w:color="auto"/>
            </w:tcBorders>
            <w:vAlign w:val="center"/>
          </w:tcPr>
          <w:p w14:paraId="072A7C39"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籌資活動之現金流量</w:t>
            </w:r>
          </w:p>
        </w:tc>
        <w:tc>
          <w:tcPr>
            <w:tcW w:w="2500" w:type="pct"/>
            <w:tcBorders>
              <w:top w:val="nil"/>
              <w:left w:val="nil"/>
              <w:bottom w:val="nil"/>
              <w:right w:val="nil"/>
            </w:tcBorders>
            <w:vAlign w:val="center"/>
          </w:tcPr>
          <w:p w14:paraId="03EC49E3" w14:textId="77777777" w:rsidR="00E062B8" w:rsidRPr="008C4156" w:rsidRDefault="00E062B8" w:rsidP="001C7292">
            <w:pPr>
              <w:jc w:val="right"/>
              <w:rPr>
                <w:rFonts w:asciiTheme="minorEastAsia" w:eastAsiaTheme="minorEastAsia" w:hAnsiTheme="minorEastAsia"/>
                <w:noProof/>
                <w:color w:val="000000" w:themeColor="text1"/>
                <w:spacing w:val="8"/>
                <w:sz w:val="20"/>
              </w:rPr>
            </w:pPr>
          </w:p>
        </w:tc>
      </w:tr>
      <w:tr w:rsidR="00E062B8" w:rsidRPr="00452DD3" w14:paraId="10F26A99" w14:textId="77777777" w:rsidTr="00C124C6">
        <w:trPr>
          <w:cantSplit/>
          <w:trHeight w:val="386"/>
          <w:jc w:val="center"/>
        </w:trPr>
        <w:tc>
          <w:tcPr>
            <w:tcW w:w="2500" w:type="pct"/>
            <w:tcBorders>
              <w:top w:val="nil"/>
              <w:left w:val="nil"/>
              <w:bottom w:val="nil"/>
              <w:right w:val="single" w:sz="4" w:space="0" w:color="auto"/>
            </w:tcBorders>
            <w:vAlign w:val="center"/>
          </w:tcPr>
          <w:p w14:paraId="6816D736"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增加短期債務及其他負債</w:t>
            </w:r>
          </w:p>
        </w:tc>
        <w:tc>
          <w:tcPr>
            <w:tcW w:w="2500" w:type="pct"/>
            <w:tcBorders>
              <w:top w:val="nil"/>
              <w:left w:val="nil"/>
              <w:bottom w:val="nil"/>
              <w:right w:val="nil"/>
            </w:tcBorders>
            <w:vAlign w:val="center"/>
          </w:tcPr>
          <w:p w14:paraId="4F4B25B5" w14:textId="539083A8" w:rsidR="00E062B8" w:rsidRPr="008C4156" w:rsidRDefault="00744B8D" w:rsidP="001C7292">
            <w:pPr>
              <w:jc w:val="right"/>
              <w:rPr>
                <w:rFonts w:asciiTheme="minorEastAsia" w:eastAsiaTheme="minorEastAsia" w:hAnsiTheme="minorEastAsia"/>
                <w:noProof/>
                <w:color w:val="000000" w:themeColor="text1"/>
                <w:spacing w:val="8"/>
                <w:sz w:val="20"/>
              </w:rPr>
            </w:pPr>
            <w:r>
              <w:rPr>
                <w:rFonts w:asciiTheme="majorEastAsia" w:eastAsiaTheme="majorEastAsia" w:hAnsiTheme="majorEastAsia"/>
                <w:noProof/>
                <w:spacing w:val="8"/>
                <w:sz w:val="20"/>
              </w:rPr>
              <w:t>3</w:t>
            </w:r>
            <w:r w:rsidR="00E062B8" w:rsidRPr="008C4156">
              <w:rPr>
                <w:rFonts w:asciiTheme="majorEastAsia" w:eastAsiaTheme="majorEastAsia" w:hAnsiTheme="majorEastAsia"/>
                <w:noProof/>
                <w:spacing w:val="8"/>
                <w:sz w:val="20"/>
              </w:rPr>
              <w:t>,</w:t>
            </w:r>
            <w:r>
              <w:rPr>
                <w:rFonts w:asciiTheme="majorEastAsia" w:eastAsiaTheme="majorEastAsia" w:hAnsiTheme="majorEastAsia"/>
                <w:noProof/>
                <w:spacing w:val="8"/>
                <w:sz w:val="20"/>
              </w:rPr>
              <w:t>621</w:t>
            </w:r>
            <w:r w:rsidR="00E062B8" w:rsidRPr="008C4156">
              <w:rPr>
                <w:rFonts w:asciiTheme="majorEastAsia" w:eastAsiaTheme="majorEastAsia" w:hAnsiTheme="majorEastAsia"/>
                <w:noProof/>
                <w:spacing w:val="8"/>
                <w:sz w:val="20"/>
              </w:rPr>
              <w:t>,</w:t>
            </w:r>
            <w:r>
              <w:rPr>
                <w:rFonts w:asciiTheme="majorEastAsia" w:eastAsiaTheme="majorEastAsia" w:hAnsiTheme="majorEastAsia"/>
                <w:noProof/>
                <w:spacing w:val="8"/>
                <w:sz w:val="20"/>
              </w:rPr>
              <w:t>391</w:t>
            </w:r>
          </w:p>
        </w:tc>
      </w:tr>
      <w:tr w:rsidR="00E062B8" w:rsidRPr="00452DD3" w14:paraId="09781093" w14:textId="77777777" w:rsidTr="00C124C6">
        <w:trPr>
          <w:cantSplit/>
          <w:trHeight w:val="386"/>
          <w:jc w:val="center"/>
        </w:trPr>
        <w:tc>
          <w:tcPr>
            <w:tcW w:w="2500" w:type="pct"/>
            <w:tcBorders>
              <w:top w:val="nil"/>
              <w:left w:val="nil"/>
              <w:bottom w:val="nil"/>
              <w:right w:val="single" w:sz="4" w:space="0" w:color="auto"/>
            </w:tcBorders>
            <w:vAlign w:val="center"/>
          </w:tcPr>
          <w:p w14:paraId="3EF01AE4" w14:textId="77777777" w:rsidR="00E062B8" w:rsidRPr="00452DD3" w:rsidRDefault="00E062B8" w:rsidP="001C7292">
            <w:pPr>
              <w:ind w:leftChars="200" w:left="480"/>
              <w:jc w:val="distribute"/>
              <w:rPr>
                <w:rFonts w:ascii="標楷體" w:hAnsi="標楷體"/>
                <w:b/>
                <w:noProof/>
                <w:color w:val="000000" w:themeColor="text1"/>
                <w:sz w:val="22"/>
                <w:szCs w:val="22"/>
              </w:rPr>
            </w:pPr>
            <w:r w:rsidRPr="00452DD3">
              <w:rPr>
                <w:rFonts w:ascii="標楷體" w:hAnsi="標楷體"/>
                <w:noProof/>
                <w:color w:val="000000" w:themeColor="text1"/>
                <w:sz w:val="22"/>
                <w:szCs w:val="22"/>
              </w:rPr>
              <w:t>減少短期債務及其他負債</w:t>
            </w:r>
          </w:p>
        </w:tc>
        <w:tc>
          <w:tcPr>
            <w:tcW w:w="2500" w:type="pct"/>
            <w:tcBorders>
              <w:top w:val="nil"/>
              <w:left w:val="nil"/>
              <w:bottom w:val="nil"/>
              <w:right w:val="nil"/>
            </w:tcBorders>
            <w:vAlign w:val="center"/>
          </w:tcPr>
          <w:p w14:paraId="1C447638" w14:textId="425A549C"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noProof/>
                <w:spacing w:val="8"/>
                <w:sz w:val="20"/>
              </w:rPr>
              <w:t xml:space="preserve">- </w:t>
            </w:r>
            <w:r w:rsidR="00744B8D">
              <w:rPr>
                <w:rFonts w:asciiTheme="majorEastAsia" w:eastAsiaTheme="majorEastAsia" w:hAnsiTheme="majorEastAsia"/>
                <w:noProof/>
                <w:spacing w:val="8"/>
                <w:sz w:val="20"/>
              </w:rPr>
              <w:t>7</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256</w:t>
            </w:r>
            <w:r w:rsidRPr="008C4156">
              <w:rPr>
                <w:rFonts w:asciiTheme="majorEastAsia" w:eastAsiaTheme="majorEastAsia" w:hAnsiTheme="majorEastAsia"/>
                <w:noProof/>
                <w:spacing w:val="8"/>
                <w:sz w:val="20"/>
              </w:rPr>
              <w:t>,</w:t>
            </w:r>
            <w:r w:rsidR="00744B8D">
              <w:rPr>
                <w:rFonts w:asciiTheme="majorEastAsia" w:eastAsiaTheme="majorEastAsia" w:hAnsiTheme="majorEastAsia"/>
                <w:noProof/>
                <w:spacing w:val="8"/>
                <w:sz w:val="20"/>
              </w:rPr>
              <w:t>5</w:t>
            </w:r>
            <w:r w:rsidRPr="008C4156">
              <w:rPr>
                <w:rFonts w:asciiTheme="majorEastAsia" w:eastAsiaTheme="majorEastAsia" w:hAnsiTheme="majorEastAsia"/>
                <w:noProof/>
                <w:spacing w:val="8"/>
                <w:sz w:val="20"/>
              </w:rPr>
              <w:t>9</w:t>
            </w:r>
            <w:r w:rsidR="00744B8D">
              <w:rPr>
                <w:rFonts w:asciiTheme="majorEastAsia" w:eastAsiaTheme="majorEastAsia" w:hAnsiTheme="majorEastAsia"/>
                <w:noProof/>
                <w:spacing w:val="8"/>
                <w:sz w:val="20"/>
              </w:rPr>
              <w:t>9</w:t>
            </w:r>
          </w:p>
        </w:tc>
      </w:tr>
      <w:tr w:rsidR="00E062B8" w:rsidRPr="00452DD3" w14:paraId="4B12F117" w14:textId="77777777" w:rsidTr="00C124C6">
        <w:trPr>
          <w:cantSplit/>
          <w:trHeight w:val="386"/>
          <w:jc w:val="center"/>
        </w:trPr>
        <w:tc>
          <w:tcPr>
            <w:tcW w:w="2500" w:type="pct"/>
            <w:tcBorders>
              <w:top w:val="nil"/>
              <w:left w:val="nil"/>
              <w:bottom w:val="nil"/>
              <w:right w:val="single" w:sz="4" w:space="0" w:color="auto"/>
            </w:tcBorders>
            <w:vAlign w:val="center"/>
          </w:tcPr>
          <w:p w14:paraId="5E207CCA" w14:textId="77777777" w:rsidR="00E062B8" w:rsidRPr="00452DD3" w:rsidRDefault="00E062B8" w:rsidP="001C7292">
            <w:pPr>
              <w:ind w:leftChars="100" w:left="240"/>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籌資活動之淨現金流入（流出）</w:t>
            </w:r>
          </w:p>
        </w:tc>
        <w:tc>
          <w:tcPr>
            <w:tcW w:w="2500" w:type="pct"/>
            <w:tcBorders>
              <w:top w:val="nil"/>
              <w:left w:val="nil"/>
              <w:bottom w:val="nil"/>
              <w:right w:val="nil"/>
            </w:tcBorders>
            <w:vAlign w:val="center"/>
          </w:tcPr>
          <w:p w14:paraId="1F6043BA" w14:textId="5238B9F8"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 xml:space="preserve">- </w:t>
            </w:r>
            <w:r w:rsidR="00744B8D">
              <w:rPr>
                <w:rFonts w:asciiTheme="majorEastAsia" w:eastAsiaTheme="majorEastAsia" w:hAnsiTheme="majorEastAsia"/>
                <w:b/>
                <w:noProof/>
                <w:spacing w:val="8"/>
                <w:sz w:val="20"/>
              </w:rPr>
              <w:t>3</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6</w:t>
            </w:r>
            <w:r w:rsidRPr="008C4156">
              <w:rPr>
                <w:rFonts w:asciiTheme="majorEastAsia" w:eastAsiaTheme="majorEastAsia" w:hAnsiTheme="majorEastAsia"/>
                <w:b/>
                <w:noProof/>
                <w:spacing w:val="8"/>
                <w:sz w:val="20"/>
              </w:rPr>
              <w:t>3</w:t>
            </w:r>
            <w:r w:rsidR="00744B8D">
              <w:rPr>
                <w:rFonts w:asciiTheme="majorEastAsia" w:eastAsiaTheme="majorEastAsia" w:hAnsiTheme="majorEastAsia"/>
                <w:b/>
                <w:noProof/>
                <w:spacing w:val="8"/>
                <w:sz w:val="20"/>
              </w:rPr>
              <w:t>5</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20</w:t>
            </w:r>
            <w:r w:rsidRPr="008C4156">
              <w:rPr>
                <w:rFonts w:asciiTheme="majorEastAsia" w:eastAsiaTheme="majorEastAsia" w:hAnsiTheme="majorEastAsia"/>
                <w:b/>
                <w:noProof/>
                <w:spacing w:val="8"/>
                <w:sz w:val="20"/>
              </w:rPr>
              <w:t>8</w:t>
            </w:r>
          </w:p>
        </w:tc>
      </w:tr>
      <w:tr w:rsidR="00E062B8" w:rsidRPr="00452DD3" w14:paraId="424EA0E5" w14:textId="77777777" w:rsidTr="00C124C6">
        <w:trPr>
          <w:cantSplit/>
          <w:trHeight w:val="386"/>
          <w:jc w:val="center"/>
        </w:trPr>
        <w:tc>
          <w:tcPr>
            <w:tcW w:w="2500" w:type="pct"/>
            <w:tcBorders>
              <w:top w:val="nil"/>
              <w:left w:val="nil"/>
              <w:bottom w:val="nil"/>
              <w:right w:val="single" w:sz="4" w:space="0" w:color="auto"/>
            </w:tcBorders>
            <w:vAlign w:val="center"/>
          </w:tcPr>
          <w:p w14:paraId="30B7D3E0"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pacing w:val="-24"/>
                <w:sz w:val="22"/>
                <w:szCs w:val="22"/>
              </w:rPr>
              <w:t>現金及約當現金之淨增（淨減）</w:t>
            </w:r>
          </w:p>
        </w:tc>
        <w:tc>
          <w:tcPr>
            <w:tcW w:w="2500" w:type="pct"/>
            <w:tcBorders>
              <w:top w:val="nil"/>
              <w:left w:val="nil"/>
              <w:bottom w:val="nil"/>
              <w:right w:val="nil"/>
            </w:tcBorders>
            <w:vAlign w:val="center"/>
          </w:tcPr>
          <w:p w14:paraId="17480E05" w14:textId="7D36420E"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1</w:t>
            </w:r>
            <w:r w:rsidR="00744B8D">
              <w:rPr>
                <w:rFonts w:asciiTheme="majorEastAsia" w:eastAsiaTheme="majorEastAsia" w:hAnsiTheme="majorEastAsia"/>
                <w:b/>
                <w:noProof/>
                <w:spacing w:val="8"/>
                <w:sz w:val="20"/>
              </w:rPr>
              <w:t>83</w:t>
            </w:r>
            <w:r w:rsidRPr="008C4156">
              <w:rPr>
                <w:rFonts w:asciiTheme="majorEastAsia" w:eastAsiaTheme="majorEastAsia" w:hAnsiTheme="majorEastAsia"/>
                <w:b/>
                <w:noProof/>
                <w:spacing w:val="8"/>
                <w:sz w:val="20"/>
              </w:rPr>
              <w:t>,9</w:t>
            </w:r>
            <w:r w:rsidR="00744B8D">
              <w:rPr>
                <w:rFonts w:asciiTheme="majorEastAsia" w:eastAsiaTheme="majorEastAsia" w:hAnsiTheme="majorEastAsia"/>
                <w:b/>
                <w:noProof/>
                <w:spacing w:val="8"/>
                <w:sz w:val="20"/>
              </w:rPr>
              <w:t>25</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24</w:t>
            </w:r>
            <w:r w:rsidRPr="008C4156">
              <w:rPr>
                <w:rFonts w:asciiTheme="majorEastAsia" w:eastAsiaTheme="majorEastAsia" w:hAnsiTheme="majorEastAsia"/>
                <w:b/>
                <w:noProof/>
                <w:spacing w:val="8"/>
                <w:sz w:val="20"/>
              </w:rPr>
              <w:t>5</w:t>
            </w:r>
          </w:p>
        </w:tc>
      </w:tr>
      <w:tr w:rsidR="00E062B8" w:rsidRPr="00452DD3" w14:paraId="38B031F0" w14:textId="77777777" w:rsidTr="00C124C6">
        <w:trPr>
          <w:cantSplit/>
          <w:trHeight w:val="386"/>
          <w:jc w:val="center"/>
        </w:trPr>
        <w:tc>
          <w:tcPr>
            <w:tcW w:w="2500" w:type="pct"/>
            <w:tcBorders>
              <w:top w:val="nil"/>
              <w:left w:val="nil"/>
              <w:bottom w:val="nil"/>
              <w:right w:val="single" w:sz="4" w:space="0" w:color="auto"/>
            </w:tcBorders>
            <w:vAlign w:val="center"/>
          </w:tcPr>
          <w:p w14:paraId="5D7F4B2E"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期初現金及約當現金</w:t>
            </w:r>
          </w:p>
        </w:tc>
        <w:tc>
          <w:tcPr>
            <w:tcW w:w="2500" w:type="pct"/>
            <w:tcBorders>
              <w:top w:val="nil"/>
              <w:left w:val="nil"/>
              <w:bottom w:val="nil"/>
              <w:right w:val="nil"/>
            </w:tcBorders>
            <w:vAlign w:val="center"/>
          </w:tcPr>
          <w:p w14:paraId="77740351" w14:textId="40CA6233" w:rsidR="00E062B8" w:rsidRPr="008C4156" w:rsidRDefault="00744B8D"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799,061,944</w:t>
            </w:r>
          </w:p>
        </w:tc>
      </w:tr>
      <w:tr w:rsidR="00E062B8" w:rsidRPr="00452DD3" w14:paraId="6DD13B1D" w14:textId="77777777" w:rsidTr="00C124C6">
        <w:trPr>
          <w:cantSplit/>
          <w:trHeight w:val="386"/>
          <w:jc w:val="center"/>
        </w:trPr>
        <w:tc>
          <w:tcPr>
            <w:tcW w:w="2500" w:type="pct"/>
            <w:tcBorders>
              <w:top w:val="nil"/>
              <w:left w:val="nil"/>
              <w:bottom w:val="single" w:sz="6" w:space="0" w:color="auto"/>
              <w:right w:val="single" w:sz="4" w:space="0" w:color="auto"/>
            </w:tcBorders>
            <w:vAlign w:val="center"/>
          </w:tcPr>
          <w:p w14:paraId="5A78933C" w14:textId="77777777" w:rsidR="00E062B8" w:rsidRPr="00452DD3" w:rsidRDefault="00E062B8" w:rsidP="001C7292">
            <w:pPr>
              <w:jc w:val="distribute"/>
              <w:rPr>
                <w:rFonts w:ascii="標楷體" w:hAnsi="標楷體"/>
                <w:b/>
                <w:noProof/>
                <w:color w:val="000000" w:themeColor="text1"/>
                <w:sz w:val="22"/>
                <w:szCs w:val="22"/>
              </w:rPr>
            </w:pPr>
            <w:r w:rsidRPr="00452DD3">
              <w:rPr>
                <w:rFonts w:ascii="標楷體" w:hAnsi="標楷體"/>
                <w:b/>
                <w:noProof/>
                <w:color w:val="000000" w:themeColor="text1"/>
                <w:sz w:val="22"/>
                <w:szCs w:val="22"/>
              </w:rPr>
              <w:t>期末現金及約當現金</w:t>
            </w:r>
          </w:p>
        </w:tc>
        <w:tc>
          <w:tcPr>
            <w:tcW w:w="2500" w:type="pct"/>
            <w:tcBorders>
              <w:top w:val="nil"/>
              <w:left w:val="nil"/>
              <w:bottom w:val="single" w:sz="6" w:space="0" w:color="auto"/>
              <w:right w:val="nil"/>
            </w:tcBorders>
            <w:vAlign w:val="center"/>
          </w:tcPr>
          <w:p w14:paraId="5EB556D6" w14:textId="6AFF8D42" w:rsidR="00E062B8" w:rsidRPr="008C4156" w:rsidRDefault="00E062B8" w:rsidP="001C7292">
            <w:pPr>
              <w:jc w:val="right"/>
              <w:rPr>
                <w:rFonts w:asciiTheme="minorEastAsia" w:eastAsiaTheme="minorEastAsia" w:hAnsiTheme="minorEastAsia"/>
                <w:noProof/>
                <w:color w:val="000000" w:themeColor="text1"/>
                <w:spacing w:val="8"/>
                <w:sz w:val="20"/>
              </w:rPr>
            </w:pPr>
            <w:r w:rsidRPr="008C4156">
              <w:rPr>
                <w:rFonts w:asciiTheme="majorEastAsia" w:eastAsiaTheme="majorEastAsia" w:hAnsiTheme="majorEastAsia"/>
                <w:b/>
                <w:noProof/>
                <w:spacing w:val="8"/>
                <w:sz w:val="20"/>
              </w:rPr>
              <w:t>9</w:t>
            </w:r>
            <w:r w:rsidR="00744B8D">
              <w:rPr>
                <w:rFonts w:asciiTheme="majorEastAsia" w:eastAsiaTheme="majorEastAsia" w:hAnsiTheme="majorEastAsia"/>
                <w:b/>
                <w:noProof/>
                <w:spacing w:val="8"/>
                <w:sz w:val="20"/>
              </w:rPr>
              <w:t>82</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987</w:t>
            </w:r>
            <w:r w:rsidRPr="008C4156">
              <w:rPr>
                <w:rFonts w:asciiTheme="majorEastAsia" w:eastAsiaTheme="majorEastAsia" w:hAnsiTheme="majorEastAsia"/>
                <w:b/>
                <w:noProof/>
                <w:spacing w:val="8"/>
                <w:sz w:val="20"/>
              </w:rPr>
              <w:t>,</w:t>
            </w:r>
            <w:r w:rsidR="00744B8D">
              <w:rPr>
                <w:rFonts w:asciiTheme="majorEastAsia" w:eastAsiaTheme="majorEastAsia" w:hAnsiTheme="majorEastAsia"/>
                <w:b/>
                <w:noProof/>
                <w:spacing w:val="8"/>
                <w:sz w:val="20"/>
              </w:rPr>
              <w:t>189</w:t>
            </w:r>
          </w:p>
        </w:tc>
      </w:tr>
    </w:tbl>
    <w:p w14:paraId="0ED5AC8B" w14:textId="77777777" w:rsidR="00E062B8" w:rsidRPr="00452DD3" w:rsidRDefault="00E062B8" w:rsidP="001C7292">
      <w:pPr>
        <w:snapToGrid w:val="0"/>
        <w:ind w:left="405" w:hangingChars="225" w:hanging="405"/>
        <w:jc w:val="both"/>
        <w:rPr>
          <w:rFonts w:ascii="標楷體" w:hAnsi="標楷體"/>
          <w:bCs/>
          <w:color w:val="000000" w:themeColor="text1"/>
          <w:sz w:val="18"/>
          <w:szCs w:val="18"/>
        </w:rPr>
      </w:pPr>
      <w:proofErr w:type="gramStart"/>
      <w:r w:rsidRPr="00452DD3">
        <w:rPr>
          <w:rFonts w:ascii="標楷體" w:hAnsi="標楷體"/>
          <w:bCs/>
          <w:color w:val="000000" w:themeColor="text1"/>
          <w:sz w:val="18"/>
          <w:szCs w:val="18"/>
        </w:rPr>
        <w:t>註</w:t>
      </w:r>
      <w:proofErr w:type="gramEnd"/>
      <w:r w:rsidRPr="00452DD3">
        <w:rPr>
          <w:rFonts w:ascii="標楷體" w:hAnsi="標楷體"/>
          <w:bCs/>
          <w:color w:val="000000" w:themeColor="text1"/>
          <w:sz w:val="18"/>
          <w:szCs w:val="18"/>
        </w:rPr>
        <w:t>：1.本表係</w:t>
      </w:r>
      <w:proofErr w:type="gramStart"/>
      <w:r w:rsidRPr="00452DD3">
        <w:rPr>
          <w:rFonts w:ascii="標楷體" w:hAnsi="標楷體"/>
          <w:bCs/>
          <w:color w:val="000000" w:themeColor="text1"/>
          <w:sz w:val="18"/>
          <w:szCs w:val="18"/>
        </w:rPr>
        <w:t>採</w:t>
      </w:r>
      <w:proofErr w:type="gramEnd"/>
      <w:r w:rsidRPr="00452DD3">
        <w:rPr>
          <w:rFonts w:ascii="標楷體" w:hAnsi="標楷體"/>
          <w:bCs/>
          <w:color w:val="000000" w:themeColor="text1"/>
          <w:sz w:val="18"/>
          <w:szCs w:val="18"/>
        </w:rPr>
        <w:t>現金及約當現金基礎，包括現金及自投資日起3個月內到期或清償之債權證券。</w:t>
      </w:r>
    </w:p>
    <w:p w14:paraId="3648FE47" w14:textId="77777777" w:rsidR="00E062B8" w:rsidRPr="00452DD3" w:rsidRDefault="00E062B8" w:rsidP="001C7292">
      <w:pPr>
        <w:snapToGrid w:val="0"/>
        <w:ind w:leftChars="150" w:left="544" w:hangingChars="102" w:hanging="184"/>
        <w:jc w:val="both"/>
        <w:rPr>
          <w:rFonts w:ascii="標楷體" w:hAnsi="標楷體"/>
          <w:bCs/>
          <w:color w:val="000000" w:themeColor="text1"/>
          <w:sz w:val="18"/>
          <w:szCs w:val="18"/>
        </w:rPr>
      </w:pPr>
      <w:r w:rsidRPr="00452DD3">
        <w:rPr>
          <w:rFonts w:ascii="標楷體" w:hAnsi="標楷體"/>
          <w:bCs/>
          <w:color w:val="000000" w:themeColor="text1"/>
          <w:sz w:val="18"/>
          <w:szCs w:val="18"/>
        </w:rPr>
        <w:t>2.本表「調整非現金項目」欄所列，包括提存呆帳及評價損益、折舊、</w:t>
      </w:r>
      <w:proofErr w:type="gramStart"/>
      <w:r w:rsidRPr="00452DD3">
        <w:rPr>
          <w:rFonts w:ascii="標楷體" w:hAnsi="標楷體"/>
          <w:bCs/>
          <w:color w:val="000000" w:themeColor="text1"/>
          <w:sz w:val="18"/>
          <w:szCs w:val="18"/>
        </w:rPr>
        <w:t>折耗及攤</w:t>
      </w:r>
      <w:proofErr w:type="gramEnd"/>
      <w:r w:rsidRPr="00452DD3">
        <w:rPr>
          <w:rFonts w:ascii="標楷體" w:hAnsi="標楷體"/>
          <w:bCs/>
          <w:color w:val="000000" w:themeColor="text1"/>
          <w:sz w:val="18"/>
          <w:szCs w:val="18"/>
        </w:rPr>
        <w:t>銷、處理資產損失（利益）、其他、</w:t>
      </w:r>
      <w:proofErr w:type="gramStart"/>
      <w:r w:rsidRPr="00452DD3">
        <w:rPr>
          <w:rFonts w:ascii="標楷體" w:hAnsi="標楷體"/>
          <w:bCs/>
          <w:color w:val="000000" w:themeColor="text1"/>
          <w:sz w:val="18"/>
          <w:szCs w:val="18"/>
        </w:rPr>
        <w:t>流動資產淨減</w:t>
      </w:r>
      <w:proofErr w:type="gramEnd"/>
      <w:r w:rsidRPr="00452DD3">
        <w:rPr>
          <w:rFonts w:ascii="標楷體" w:hAnsi="標楷體"/>
          <w:bCs/>
          <w:color w:val="000000" w:themeColor="text1"/>
          <w:sz w:val="18"/>
          <w:szCs w:val="18"/>
        </w:rPr>
        <w:t>（淨增）及流動負債淨增（淨減）。</w:t>
      </w:r>
    </w:p>
    <w:p w14:paraId="294FC2F6" w14:textId="77777777" w:rsidR="00E062B8" w:rsidRPr="00452DD3" w:rsidRDefault="00E062B8" w:rsidP="001C7292">
      <w:pPr>
        <w:snapToGrid w:val="0"/>
        <w:ind w:leftChars="150" w:left="544" w:hangingChars="102" w:hanging="184"/>
        <w:jc w:val="both"/>
        <w:rPr>
          <w:color w:val="000000" w:themeColor="text1"/>
          <w:sz w:val="18"/>
          <w:szCs w:val="18"/>
        </w:rPr>
      </w:pPr>
      <w:r w:rsidRPr="00452DD3">
        <w:rPr>
          <w:rFonts w:ascii="標楷體" w:hAnsi="標楷體"/>
          <w:bCs/>
          <w:color w:val="000000" w:themeColor="text1"/>
          <w:sz w:val="18"/>
          <w:szCs w:val="18"/>
        </w:rPr>
        <w:t>3.</w:t>
      </w:r>
      <w:proofErr w:type="gramStart"/>
      <w:r w:rsidRPr="00452DD3">
        <w:rPr>
          <w:rFonts w:ascii="標楷體" w:hAnsi="標楷體"/>
          <w:bCs/>
          <w:color w:val="000000" w:themeColor="text1"/>
          <w:sz w:val="18"/>
          <w:szCs w:val="18"/>
        </w:rPr>
        <w:t>本表編製</w:t>
      </w:r>
      <w:proofErr w:type="gramEnd"/>
      <w:r w:rsidRPr="00452DD3">
        <w:rPr>
          <w:rFonts w:ascii="標楷體" w:hAnsi="標楷體"/>
          <w:bCs/>
          <w:color w:val="000000" w:themeColor="text1"/>
          <w:sz w:val="18"/>
          <w:szCs w:val="18"/>
        </w:rPr>
        <w:t>基礎係依會計法刪除第29條後，平衡表已納入固定資產及長期負債等科目，與預算編列基礎不同。</w:t>
      </w:r>
    </w:p>
    <w:tbl>
      <w:tblPr>
        <w:tblW w:w="9929" w:type="dxa"/>
        <w:tblLayout w:type="fixed"/>
        <w:tblCellMar>
          <w:left w:w="28" w:type="dxa"/>
          <w:right w:w="28" w:type="dxa"/>
        </w:tblCellMar>
        <w:tblLook w:val="0000" w:firstRow="0" w:lastRow="0" w:firstColumn="0" w:lastColumn="0" w:noHBand="0" w:noVBand="0"/>
      </w:tblPr>
      <w:tblGrid>
        <w:gridCol w:w="3010"/>
        <w:gridCol w:w="1417"/>
        <w:gridCol w:w="851"/>
        <w:gridCol w:w="1417"/>
        <w:gridCol w:w="851"/>
        <w:gridCol w:w="1474"/>
        <w:gridCol w:w="884"/>
        <w:gridCol w:w="25"/>
      </w:tblGrid>
      <w:tr w:rsidR="00E062B8" w:rsidRPr="00452DD3" w14:paraId="7A4D2362" w14:textId="77777777" w:rsidTr="00C236DA">
        <w:trPr>
          <w:tblHeader/>
        </w:trPr>
        <w:tc>
          <w:tcPr>
            <w:tcW w:w="9929" w:type="dxa"/>
            <w:gridSpan w:val="8"/>
            <w:tcBorders>
              <w:bottom w:val="single" w:sz="8" w:space="0" w:color="auto"/>
            </w:tcBorders>
          </w:tcPr>
          <w:tbl>
            <w:tblPr>
              <w:tblW w:w="0" w:type="auto"/>
              <w:jc w:val="center"/>
              <w:tblLayout w:type="fixed"/>
              <w:tblCellMar>
                <w:left w:w="28" w:type="dxa"/>
                <w:right w:w="28" w:type="dxa"/>
              </w:tblCellMar>
              <w:tblLook w:val="0000" w:firstRow="0" w:lastRow="0" w:firstColumn="0" w:lastColumn="0" w:noHBand="0" w:noVBand="0"/>
            </w:tblPr>
            <w:tblGrid>
              <w:gridCol w:w="7896"/>
              <w:gridCol w:w="2027"/>
            </w:tblGrid>
            <w:tr w:rsidR="00E062B8" w:rsidRPr="00452DD3" w14:paraId="6848080D" w14:textId="77777777" w:rsidTr="001C7292">
              <w:trPr>
                <w:trHeight w:val="680"/>
                <w:tblHeader/>
                <w:jc w:val="center"/>
              </w:trPr>
              <w:tc>
                <w:tcPr>
                  <w:tcW w:w="9923" w:type="dxa"/>
                  <w:gridSpan w:val="2"/>
                  <w:shd w:val="clear" w:color="auto" w:fill="auto"/>
                  <w:vAlign w:val="center"/>
                </w:tcPr>
                <w:p w14:paraId="73F710AF" w14:textId="77777777" w:rsidR="00E062B8" w:rsidRPr="00452DD3" w:rsidRDefault="00E062B8" w:rsidP="001C7292">
                  <w:pPr>
                    <w:snapToGrid w:val="0"/>
                    <w:jc w:val="center"/>
                    <w:rPr>
                      <w:rFonts w:ascii="標楷體" w:hAnsi="標楷體"/>
                      <w:b/>
                      <w:color w:val="000000" w:themeColor="text1"/>
                      <w:sz w:val="32"/>
                      <w:u w:val="single"/>
                    </w:rPr>
                  </w:pPr>
                  <w:r w:rsidRPr="00452DD3">
                    <w:rPr>
                      <w:rFonts w:ascii="標楷體" w:hAnsi="標楷體" w:hint="eastAsia"/>
                      <w:b/>
                      <w:color w:val="000000" w:themeColor="text1"/>
                      <w:sz w:val="32"/>
                      <w:u w:val="single"/>
                    </w:rPr>
                    <w:lastRenderedPageBreak/>
                    <w:t>連江縣地方教育發展基金餘</w:t>
                  </w:r>
                  <w:proofErr w:type="gramStart"/>
                  <w:r w:rsidRPr="00452DD3">
                    <w:rPr>
                      <w:rFonts w:ascii="標楷體" w:hAnsi="標楷體" w:hint="eastAsia"/>
                      <w:b/>
                      <w:color w:val="000000" w:themeColor="text1"/>
                      <w:sz w:val="32"/>
                      <w:u w:val="single"/>
                    </w:rPr>
                    <w:t>絀</w:t>
                  </w:r>
                  <w:proofErr w:type="gramEnd"/>
                  <w:r w:rsidRPr="00452DD3">
                    <w:rPr>
                      <w:rFonts w:ascii="標楷體" w:hAnsi="標楷體" w:hint="eastAsia"/>
                      <w:b/>
                      <w:color w:val="000000" w:themeColor="text1"/>
                      <w:sz w:val="32"/>
                      <w:u w:val="single"/>
                    </w:rPr>
                    <w:t>審定後平衡表</w:t>
                  </w:r>
                </w:p>
              </w:tc>
            </w:tr>
            <w:tr w:rsidR="00E062B8" w:rsidRPr="00452DD3" w14:paraId="3E62AFD3" w14:textId="77777777" w:rsidTr="006470DC">
              <w:trPr>
                <w:trHeight w:hRule="exact" w:val="397"/>
                <w:jc w:val="center"/>
              </w:trPr>
              <w:tc>
                <w:tcPr>
                  <w:tcW w:w="7896" w:type="dxa"/>
                  <w:shd w:val="clear" w:color="auto" w:fill="auto"/>
                  <w:vAlign w:val="center"/>
                </w:tcPr>
                <w:p w14:paraId="2E69CBF1" w14:textId="1AC0B53E" w:rsidR="00E062B8" w:rsidRPr="00452DD3" w:rsidRDefault="00E062B8" w:rsidP="001C7292">
                  <w:pPr>
                    <w:ind w:leftChars="1000" w:left="2400"/>
                    <w:jc w:val="center"/>
                    <w:rPr>
                      <w:rFonts w:ascii="標楷體" w:hAnsi="標楷體"/>
                      <w:color w:val="000000" w:themeColor="text1"/>
                      <w:spacing w:val="-10"/>
                    </w:rPr>
                  </w:pPr>
                  <w:r w:rsidRPr="00452DD3">
                    <w:rPr>
                      <w:rFonts w:ascii="標楷體" w:hAnsi="標楷體" w:hint="eastAsia"/>
                      <w:color w:val="000000" w:themeColor="text1"/>
                    </w:rPr>
                    <w:t>中華民國11</w:t>
                  </w:r>
                  <w:r w:rsidR="00744B8D">
                    <w:rPr>
                      <w:rFonts w:ascii="標楷體" w:hAnsi="標楷體"/>
                      <w:color w:val="000000" w:themeColor="text1"/>
                    </w:rPr>
                    <w:t>4</w:t>
                  </w:r>
                  <w:r w:rsidRPr="00452DD3">
                    <w:rPr>
                      <w:rFonts w:ascii="標楷體" w:hAnsi="標楷體" w:hint="eastAsia"/>
                      <w:color w:val="000000" w:themeColor="text1"/>
                    </w:rPr>
                    <w:t>年12月31日</w:t>
                  </w:r>
                </w:p>
              </w:tc>
              <w:tc>
                <w:tcPr>
                  <w:tcW w:w="2027" w:type="dxa"/>
                  <w:shd w:val="clear" w:color="auto" w:fill="auto"/>
                  <w:vAlign w:val="bottom"/>
                </w:tcPr>
                <w:p w14:paraId="2BC1A1A3" w14:textId="77777777" w:rsidR="00E062B8" w:rsidRPr="00452DD3" w:rsidRDefault="00E062B8" w:rsidP="001C7292">
                  <w:pPr>
                    <w:ind w:left="113"/>
                    <w:jc w:val="right"/>
                    <w:rPr>
                      <w:rFonts w:ascii="標楷體" w:hAnsi="標楷體"/>
                      <w:color w:val="000000" w:themeColor="text1"/>
                      <w:spacing w:val="-20"/>
                    </w:rPr>
                  </w:pPr>
                  <w:r w:rsidRPr="00452DD3">
                    <w:rPr>
                      <w:rFonts w:ascii="標楷體" w:hAnsi="標楷體" w:hint="eastAsia"/>
                      <w:color w:val="000000" w:themeColor="text1"/>
                      <w:sz w:val="20"/>
                    </w:rPr>
                    <w:t>單位：新臺幣元</w:t>
                  </w:r>
                </w:p>
              </w:tc>
            </w:tr>
          </w:tbl>
          <w:p w14:paraId="6B0001AC" w14:textId="77777777" w:rsidR="00E062B8" w:rsidRPr="00452DD3" w:rsidRDefault="00E062B8" w:rsidP="001C7292">
            <w:pPr>
              <w:tabs>
                <w:tab w:val="left" w:pos="3600"/>
                <w:tab w:val="left" w:pos="8520"/>
              </w:tabs>
              <w:snapToGrid w:val="0"/>
              <w:spacing w:before="20" w:after="60"/>
              <w:ind w:rightChars="-4" w:right="-10"/>
              <w:rPr>
                <w:rFonts w:ascii="標楷體" w:hAnsi="標楷體"/>
                <w:b/>
                <w:color w:val="000000" w:themeColor="text1"/>
                <w:sz w:val="32"/>
                <w:u w:val="single"/>
              </w:rPr>
            </w:pPr>
          </w:p>
        </w:tc>
      </w:tr>
      <w:tr w:rsidR="00732EFF" w:rsidRPr="00452DD3" w14:paraId="6CF7408F"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gridAfter w:val="1"/>
          <w:wAfter w:w="25" w:type="dxa"/>
          <w:trHeight w:hRule="exact" w:val="397"/>
        </w:trPr>
        <w:tc>
          <w:tcPr>
            <w:tcW w:w="3010" w:type="dxa"/>
            <w:vMerge w:val="restart"/>
            <w:tcBorders>
              <w:top w:val="nil"/>
              <w:left w:val="nil"/>
              <w:bottom w:val="single" w:sz="6" w:space="0" w:color="auto"/>
            </w:tcBorders>
            <w:vAlign w:val="center"/>
          </w:tcPr>
          <w:p w14:paraId="0BFEB15B" w14:textId="64F6D799"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科目</w:t>
            </w:r>
          </w:p>
        </w:tc>
        <w:tc>
          <w:tcPr>
            <w:tcW w:w="2268" w:type="dxa"/>
            <w:gridSpan w:val="2"/>
            <w:tcBorders>
              <w:top w:val="nil"/>
              <w:bottom w:val="single" w:sz="4" w:space="0" w:color="auto"/>
            </w:tcBorders>
            <w:vAlign w:val="center"/>
          </w:tcPr>
          <w:p w14:paraId="5DF19DE4" w14:textId="06C45F27"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11</w:t>
            </w:r>
            <w:r w:rsidR="00744B8D">
              <w:rPr>
                <w:rFonts w:ascii="標楷體" w:hAnsi="標楷體"/>
                <w:color w:val="000000" w:themeColor="text1"/>
                <w:sz w:val="22"/>
                <w:szCs w:val="22"/>
              </w:rPr>
              <w:t>4</w:t>
            </w:r>
            <w:r w:rsidRPr="00452DD3">
              <w:rPr>
                <w:rFonts w:ascii="標楷體" w:hAnsi="標楷體" w:hint="eastAsia"/>
                <w:color w:val="000000" w:themeColor="text1"/>
                <w:sz w:val="22"/>
                <w:szCs w:val="22"/>
              </w:rPr>
              <w:t>年</w:t>
            </w:r>
            <w:r w:rsidRPr="00452DD3">
              <w:rPr>
                <w:rFonts w:ascii="標楷體" w:hAnsi="標楷體" w:hint="eastAsia"/>
                <w:color w:val="000000" w:themeColor="text1"/>
                <w:spacing w:val="-20"/>
                <w:sz w:val="22"/>
                <w:szCs w:val="22"/>
              </w:rPr>
              <w:t>12月31日</w:t>
            </w:r>
          </w:p>
        </w:tc>
        <w:tc>
          <w:tcPr>
            <w:tcW w:w="2268" w:type="dxa"/>
            <w:gridSpan w:val="2"/>
            <w:tcBorders>
              <w:top w:val="nil"/>
              <w:bottom w:val="single" w:sz="4" w:space="0" w:color="auto"/>
            </w:tcBorders>
            <w:vAlign w:val="center"/>
          </w:tcPr>
          <w:p w14:paraId="3D5BE030" w14:textId="5B0F760C"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pacing w:val="-20"/>
                <w:sz w:val="22"/>
                <w:szCs w:val="22"/>
              </w:rPr>
              <w:t>1</w:t>
            </w:r>
            <w:r w:rsidRPr="00452DD3">
              <w:rPr>
                <w:rFonts w:ascii="標楷體" w:hAnsi="標楷體"/>
                <w:color w:val="000000" w:themeColor="text1"/>
                <w:spacing w:val="-20"/>
                <w:sz w:val="22"/>
                <w:szCs w:val="22"/>
              </w:rPr>
              <w:t>1</w:t>
            </w:r>
            <w:r w:rsidR="00744B8D">
              <w:rPr>
                <w:rFonts w:ascii="標楷體" w:hAnsi="標楷體"/>
                <w:color w:val="000000" w:themeColor="text1"/>
                <w:spacing w:val="-20"/>
                <w:sz w:val="22"/>
                <w:szCs w:val="22"/>
              </w:rPr>
              <w:t>3</w:t>
            </w:r>
            <w:r w:rsidRPr="00452DD3">
              <w:rPr>
                <w:rFonts w:ascii="標楷體" w:hAnsi="標楷體" w:hint="eastAsia"/>
                <w:color w:val="000000" w:themeColor="text1"/>
                <w:spacing w:val="-20"/>
                <w:sz w:val="22"/>
                <w:szCs w:val="22"/>
              </w:rPr>
              <w:t>年12月31日</w:t>
            </w:r>
          </w:p>
        </w:tc>
        <w:tc>
          <w:tcPr>
            <w:tcW w:w="2358" w:type="dxa"/>
            <w:gridSpan w:val="2"/>
            <w:tcBorders>
              <w:top w:val="nil"/>
              <w:bottom w:val="single" w:sz="4" w:space="0" w:color="auto"/>
              <w:right w:val="nil"/>
            </w:tcBorders>
            <w:vAlign w:val="center"/>
          </w:tcPr>
          <w:p w14:paraId="0D8CC892" w14:textId="210EBB52" w:rsidR="00732EFF" w:rsidRPr="00452DD3" w:rsidRDefault="00732EFF" w:rsidP="00732EFF">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比較增減</w:t>
            </w:r>
          </w:p>
        </w:tc>
      </w:tr>
      <w:tr w:rsidR="00E062B8" w:rsidRPr="00452DD3" w14:paraId="2BFE657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hRule="exact" w:val="397"/>
        </w:trPr>
        <w:tc>
          <w:tcPr>
            <w:tcW w:w="3010" w:type="dxa"/>
            <w:vMerge/>
            <w:tcBorders>
              <w:top w:val="single" w:sz="6" w:space="0" w:color="auto"/>
              <w:left w:val="nil"/>
              <w:bottom w:val="single" w:sz="8" w:space="0" w:color="auto"/>
            </w:tcBorders>
            <w:vAlign w:val="center"/>
          </w:tcPr>
          <w:p w14:paraId="7ACAEE4A" w14:textId="77777777" w:rsidR="00E062B8" w:rsidRPr="00452DD3" w:rsidRDefault="00E062B8" w:rsidP="001C7292">
            <w:pPr>
              <w:ind w:left="113" w:right="113"/>
              <w:jc w:val="distribute"/>
              <w:rPr>
                <w:rFonts w:ascii="標楷體" w:hAnsi="標楷體"/>
                <w:color w:val="000000" w:themeColor="text1"/>
                <w:sz w:val="22"/>
                <w:szCs w:val="22"/>
              </w:rPr>
            </w:pPr>
          </w:p>
        </w:tc>
        <w:tc>
          <w:tcPr>
            <w:tcW w:w="1417" w:type="dxa"/>
            <w:tcBorders>
              <w:top w:val="single" w:sz="4" w:space="0" w:color="auto"/>
              <w:bottom w:val="single" w:sz="8" w:space="0" w:color="auto"/>
            </w:tcBorders>
            <w:vAlign w:val="center"/>
          </w:tcPr>
          <w:p w14:paraId="56249194"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851" w:type="dxa"/>
            <w:tcBorders>
              <w:top w:val="single" w:sz="4" w:space="0" w:color="auto"/>
              <w:bottom w:val="single" w:sz="8" w:space="0" w:color="auto"/>
            </w:tcBorders>
            <w:vAlign w:val="center"/>
          </w:tcPr>
          <w:p w14:paraId="53F1CEFA"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c>
          <w:tcPr>
            <w:tcW w:w="1417" w:type="dxa"/>
            <w:tcBorders>
              <w:top w:val="single" w:sz="4" w:space="0" w:color="auto"/>
              <w:bottom w:val="single" w:sz="8" w:space="0" w:color="auto"/>
            </w:tcBorders>
            <w:vAlign w:val="center"/>
          </w:tcPr>
          <w:p w14:paraId="7E9E4274"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851" w:type="dxa"/>
            <w:tcBorders>
              <w:top w:val="single" w:sz="4" w:space="0" w:color="auto"/>
              <w:bottom w:val="single" w:sz="8" w:space="0" w:color="auto"/>
            </w:tcBorders>
            <w:vAlign w:val="center"/>
          </w:tcPr>
          <w:p w14:paraId="18686317"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c>
          <w:tcPr>
            <w:tcW w:w="1474" w:type="dxa"/>
            <w:tcBorders>
              <w:top w:val="single" w:sz="4" w:space="0" w:color="auto"/>
              <w:bottom w:val="single" w:sz="8" w:space="0" w:color="auto"/>
            </w:tcBorders>
            <w:vAlign w:val="center"/>
          </w:tcPr>
          <w:p w14:paraId="77AE2213"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金額</w:t>
            </w:r>
          </w:p>
        </w:tc>
        <w:tc>
          <w:tcPr>
            <w:tcW w:w="907" w:type="dxa"/>
            <w:gridSpan w:val="2"/>
            <w:tcBorders>
              <w:top w:val="single" w:sz="4" w:space="0" w:color="auto"/>
              <w:bottom w:val="single" w:sz="8" w:space="0" w:color="auto"/>
              <w:right w:val="nil"/>
            </w:tcBorders>
            <w:vAlign w:val="center"/>
          </w:tcPr>
          <w:p w14:paraId="6E5E1FFF" w14:textId="77777777" w:rsidR="00E062B8" w:rsidRPr="00452DD3" w:rsidRDefault="00E062B8" w:rsidP="001C7292">
            <w:pPr>
              <w:ind w:left="113" w:right="113"/>
              <w:jc w:val="distribute"/>
              <w:rPr>
                <w:rFonts w:ascii="標楷體" w:hAnsi="標楷體"/>
                <w:color w:val="000000" w:themeColor="text1"/>
                <w:sz w:val="22"/>
                <w:szCs w:val="22"/>
              </w:rPr>
            </w:pPr>
            <w:r w:rsidRPr="00452DD3">
              <w:rPr>
                <w:rFonts w:ascii="標楷體" w:hAnsi="標楷體" w:hint="eastAsia"/>
                <w:color w:val="000000" w:themeColor="text1"/>
                <w:sz w:val="22"/>
                <w:szCs w:val="22"/>
              </w:rPr>
              <w:t>％</w:t>
            </w:r>
          </w:p>
        </w:tc>
      </w:tr>
      <w:tr w:rsidR="00EF1AD4" w:rsidRPr="00452DD3" w14:paraId="1D03104C"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single" w:sz="8" w:space="0" w:color="auto"/>
              <w:left w:val="nil"/>
              <w:bottom w:val="nil"/>
            </w:tcBorders>
            <w:shd w:val="clear" w:color="auto" w:fill="auto"/>
            <w:vAlign w:val="center"/>
          </w:tcPr>
          <w:p w14:paraId="59872207" w14:textId="77777777" w:rsidR="00EF1AD4" w:rsidRPr="00452DD3" w:rsidRDefault="00EF1AD4" w:rsidP="00EF1AD4">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資產</w:t>
            </w:r>
          </w:p>
        </w:tc>
        <w:tc>
          <w:tcPr>
            <w:tcW w:w="1417" w:type="dxa"/>
            <w:tcBorders>
              <w:top w:val="nil"/>
              <w:bottom w:val="nil"/>
            </w:tcBorders>
            <w:vAlign w:val="center"/>
          </w:tcPr>
          <w:p w14:paraId="30314F4B" w14:textId="674C0BAB"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3,195,302,952</w:t>
            </w:r>
          </w:p>
        </w:tc>
        <w:tc>
          <w:tcPr>
            <w:tcW w:w="851" w:type="dxa"/>
            <w:tcBorders>
              <w:top w:val="nil"/>
              <w:bottom w:val="nil"/>
            </w:tcBorders>
            <w:vAlign w:val="center"/>
          </w:tcPr>
          <w:p w14:paraId="6EBBC789" w14:textId="24AA07E0"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17" w:type="dxa"/>
            <w:tcBorders>
              <w:top w:val="nil"/>
              <w:bottom w:val="nil"/>
            </w:tcBorders>
            <w:vAlign w:val="center"/>
          </w:tcPr>
          <w:p w14:paraId="34E2C410" w14:textId="63542924"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2,927,771,896</w:t>
            </w:r>
          </w:p>
        </w:tc>
        <w:tc>
          <w:tcPr>
            <w:tcW w:w="851" w:type="dxa"/>
            <w:tcBorders>
              <w:top w:val="nil"/>
              <w:bottom w:val="nil"/>
            </w:tcBorders>
            <w:vAlign w:val="center"/>
          </w:tcPr>
          <w:p w14:paraId="7A8865DD" w14:textId="5EADE566"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74" w:type="dxa"/>
            <w:tcBorders>
              <w:top w:val="nil"/>
              <w:bottom w:val="nil"/>
            </w:tcBorders>
            <w:vAlign w:val="center"/>
          </w:tcPr>
          <w:p w14:paraId="5DB8B722" w14:textId="39FE10F6"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noProof/>
                <w:spacing w:val="8"/>
                <w:sz w:val="20"/>
              </w:rPr>
              <w:t>267,531,056</w:t>
            </w:r>
          </w:p>
        </w:tc>
        <w:tc>
          <w:tcPr>
            <w:tcW w:w="907" w:type="dxa"/>
            <w:gridSpan w:val="2"/>
            <w:tcBorders>
              <w:top w:val="nil"/>
              <w:bottom w:val="nil"/>
              <w:right w:val="nil"/>
            </w:tcBorders>
            <w:vAlign w:val="center"/>
          </w:tcPr>
          <w:p w14:paraId="12568A44" w14:textId="6600A04A"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kern w:val="0"/>
                <w:sz w:val="20"/>
              </w:rPr>
              <w:t>9.14</w:t>
            </w:r>
          </w:p>
        </w:tc>
      </w:tr>
      <w:tr w:rsidR="00EF1AD4" w:rsidRPr="00452DD3" w14:paraId="3FA7DFC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1994F2ED" w14:textId="77777777" w:rsidR="00EF1AD4" w:rsidRPr="00452DD3" w:rsidRDefault="00EF1AD4" w:rsidP="00EF1AD4">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流動資產</w:t>
            </w:r>
          </w:p>
        </w:tc>
        <w:tc>
          <w:tcPr>
            <w:tcW w:w="1417" w:type="dxa"/>
            <w:tcBorders>
              <w:top w:val="nil"/>
              <w:bottom w:val="nil"/>
            </w:tcBorders>
            <w:vAlign w:val="center"/>
          </w:tcPr>
          <w:p w14:paraId="0238343C" w14:textId="6E7CCAD7"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1,146,690,246</w:t>
            </w:r>
          </w:p>
        </w:tc>
        <w:tc>
          <w:tcPr>
            <w:tcW w:w="851" w:type="dxa"/>
            <w:tcBorders>
              <w:top w:val="nil"/>
              <w:bottom w:val="nil"/>
            </w:tcBorders>
            <w:vAlign w:val="center"/>
          </w:tcPr>
          <w:p w14:paraId="413895DF" w14:textId="4609F06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35.89</w:t>
            </w:r>
          </w:p>
        </w:tc>
        <w:tc>
          <w:tcPr>
            <w:tcW w:w="1417" w:type="dxa"/>
            <w:tcBorders>
              <w:top w:val="nil"/>
              <w:bottom w:val="nil"/>
            </w:tcBorders>
            <w:vAlign w:val="center"/>
          </w:tcPr>
          <w:p w14:paraId="32DA6F12" w14:textId="35EA1E9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918,916,313</w:t>
            </w:r>
          </w:p>
        </w:tc>
        <w:tc>
          <w:tcPr>
            <w:tcW w:w="851" w:type="dxa"/>
            <w:tcBorders>
              <w:top w:val="nil"/>
              <w:bottom w:val="nil"/>
            </w:tcBorders>
            <w:vAlign w:val="center"/>
          </w:tcPr>
          <w:p w14:paraId="00E3D4F8" w14:textId="234D3D6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31.39</w:t>
            </w:r>
          </w:p>
        </w:tc>
        <w:tc>
          <w:tcPr>
            <w:tcW w:w="1474" w:type="dxa"/>
            <w:tcBorders>
              <w:top w:val="nil"/>
              <w:bottom w:val="nil"/>
            </w:tcBorders>
            <w:vAlign w:val="center"/>
          </w:tcPr>
          <w:p w14:paraId="3F6DCFE3" w14:textId="7B2001F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noProof/>
                <w:spacing w:val="8"/>
                <w:sz w:val="20"/>
              </w:rPr>
              <w:t>227,773,933</w:t>
            </w:r>
          </w:p>
        </w:tc>
        <w:tc>
          <w:tcPr>
            <w:tcW w:w="907" w:type="dxa"/>
            <w:gridSpan w:val="2"/>
            <w:tcBorders>
              <w:top w:val="nil"/>
              <w:bottom w:val="nil"/>
              <w:right w:val="nil"/>
            </w:tcBorders>
            <w:vAlign w:val="center"/>
          </w:tcPr>
          <w:p w14:paraId="72CD0E3B" w14:textId="0AE7028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kern w:val="0"/>
                <w:sz w:val="20"/>
              </w:rPr>
              <w:t>24.79</w:t>
            </w:r>
          </w:p>
        </w:tc>
      </w:tr>
      <w:tr w:rsidR="00EF1AD4" w:rsidRPr="00452DD3" w14:paraId="7CD1092E"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6408FF7" w14:textId="77777777" w:rsidR="00EF1AD4" w:rsidRPr="00452DD3" w:rsidRDefault="00EF1AD4" w:rsidP="00EF1AD4">
            <w:pPr>
              <w:ind w:leftChars="200" w:left="480" w:right="42"/>
              <w:jc w:val="distribute"/>
              <w:rPr>
                <w:rFonts w:ascii="標楷體" w:hAnsi="標楷體"/>
                <w:color w:val="000000" w:themeColor="text1"/>
                <w:spacing w:val="-6"/>
                <w:kern w:val="0"/>
                <w:sz w:val="22"/>
              </w:rPr>
            </w:pPr>
            <w:r w:rsidRPr="00452DD3">
              <w:rPr>
                <w:rFonts w:ascii="標楷體" w:hAnsi="標楷體"/>
                <w:color w:val="000000" w:themeColor="text1"/>
                <w:spacing w:val="-6"/>
                <w:kern w:val="0"/>
                <w:sz w:val="22"/>
              </w:rPr>
              <w:t>現金</w:t>
            </w:r>
          </w:p>
        </w:tc>
        <w:tc>
          <w:tcPr>
            <w:tcW w:w="1417" w:type="dxa"/>
            <w:tcBorders>
              <w:top w:val="nil"/>
              <w:bottom w:val="nil"/>
            </w:tcBorders>
            <w:vAlign w:val="center"/>
          </w:tcPr>
          <w:p w14:paraId="15DFB2D3" w14:textId="594193A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982,987,189</w:t>
            </w:r>
          </w:p>
        </w:tc>
        <w:tc>
          <w:tcPr>
            <w:tcW w:w="851" w:type="dxa"/>
            <w:tcBorders>
              <w:top w:val="nil"/>
              <w:bottom w:val="nil"/>
            </w:tcBorders>
            <w:vAlign w:val="center"/>
          </w:tcPr>
          <w:p w14:paraId="41DC160E" w14:textId="2A7D886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30.76</w:t>
            </w:r>
          </w:p>
        </w:tc>
        <w:tc>
          <w:tcPr>
            <w:tcW w:w="1417" w:type="dxa"/>
            <w:tcBorders>
              <w:top w:val="nil"/>
              <w:bottom w:val="nil"/>
            </w:tcBorders>
            <w:vAlign w:val="center"/>
          </w:tcPr>
          <w:p w14:paraId="3346E2EA" w14:textId="140C15EA"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799,061,944</w:t>
            </w:r>
          </w:p>
        </w:tc>
        <w:tc>
          <w:tcPr>
            <w:tcW w:w="851" w:type="dxa"/>
            <w:tcBorders>
              <w:top w:val="nil"/>
              <w:bottom w:val="nil"/>
            </w:tcBorders>
            <w:vAlign w:val="center"/>
          </w:tcPr>
          <w:p w14:paraId="417BFDF4" w14:textId="66D6F47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27.29</w:t>
            </w:r>
          </w:p>
        </w:tc>
        <w:tc>
          <w:tcPr>
            <w:tcW w:w="1474" w:type="dxa"/>
            <w:tcBorders>
              <w:top w:val="nil"/>
              <w:bottom w:val="nil"/>
            </w:tcBorders>
            <w:vAlign w:val="center"/>
          </w:tcPr>
          <w:p w14:paraId="4CCA5667" w14:textId="1E94EC1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183,925,245</w:t>
            </w:r>
          </w:p>
        </w:tc>
        <w:tc>
          <w:tcPr>
            <w:tcW w:w="907" w:type="dxa"/>
            <w:gridSpan w:val="2"/>
            <w:tcBorders>
              <w:top w:val="nil"/>
              <w:bottom w:val="nil"/>
              <w:right w:val="nil"/>
            </w:tcBorders>
            <w:vAlign w:val="center"/>
          </w:tcPr>
          <w:p w14:paraId="09618251" w14:textId="6662817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23.02</w:t>
            </w:r>
          </w:p>
        </w:tc>
      </w:tr>
      <w:tr w:rsidR="00EF1AD4" w:rsidRPr="00452DD3" w14:paraId="50B349B7"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383C126" w14:textId="12AE7D43" w:rsidR="00EF1AD4" w:rsidRPr="00452DD3" w:rsidRDefault="00EF1AD4" w:rsidP="00EF1AD4">
            <w:pPr>
              <w:ind w:leftChars="200" w:left="480" w:right="42"/>
              <w:jc w:val="distribute"/>
              <w:rPr>
                <w:rFonts w:ascii="標楷體" w:hAnsi="標楷體"/>
                <w:color w:val="000000" w:themeColor="text1"/>
                <w:spacing w:val="-6"/>
                <w:kern w:val="0"/>
                <w:sz w:val="22"/>
              </w:rPr>
            </w:pPr>
            <w:r>
              <w:rPr>
                <w:rFonts w:ascii="標楷體" w:hAnsi="標楷體" w:hint="eastAsia"/>
                <w:color w:val="000000" w:themeColor="text1"/>
                <w:spacing w:val="-6"/>
                <w:kern w:val="0"/>
                <w:sz w:val="22"/>
              </w:rPr>
              <w:t>應收款項</w:t>
            </w:r>
          </w:p>
        </w:tc>
        <w:tc>
          <w:tcPr>
            <w:tcW w:w="1417" w:type="dxa"/>
            <w:tcBorders>
              <w:top w:val="nil"/>
              <w:bottom w:val="nil"/>
            </w:tcBorders>
            <w:vAlign w:val="center"/>
          </w:tcPr>
          <w:p w14:paraId="1095A56D" w14:textId="5B56A7A7" w:rsidR="00EF1AD4" w:rsidRPr="003B56C3" w:rsidRDefault="00EF1AD4" w:rsidP="00EF1AD4">
            <w:pPr>
              <w:jc w:val="right"/>
              <w:rPr>
                <w:rFonts w:asciiTheme="majorEastAsia" w:eastAsiaTheme="majorEastAsia" w:hAnsiTheme="majorEastAsia"/>
                <w:bCs/>
                <w:spacing w:val="8"/>
                <w:sz w:val="20"/>
              </w:rPr>
            </w:pPr>
            <w:r w:rsidRPr="003B56C3">
              <w:rPr>
                <w:rFonts w:ascii="新細明體" w:hAnsi="新細明體"/>
                <w:spacing w:val="8"/>
                <w:sz w:val="20"/>
              </w:rPr>
              <w:t>57,364</w:t>
            </w:r>
          </w:p>
        </w:tc>
        <w:tc>
          <w:tcPr>
            <w:tcW w:w="851" w:type="dxa"/>
            <w:tcBorders>
              <w:top w:val="nil"/>
              <w:bottom w:val="nil"/>
            </w:tcBorders>
            <w:vAlign w:val="center"/>
          </w:tcPr>
          <w:p w14:paraId="57F7F92C" w14:textId="64CC59FA" w:rsidR="00EF1AD4" w:rsidRPr="003B56C3" w:rsidRDefault="00EF1AD4" w:rsidP="00EF1AD4">
            <w:pPr>
              <w:jc w:val="right"/>
              <w:rPr>
                <w:rFonts w:asciiTheme="majorEastAsia" w:eastAsiaTheme="majorEastAsia" w:hAnsiTheme="majorEastAsia"/>
                <w:bCs/>
                <w:spacing w:val="8"/>
                <w:sz w:val="20"/>
              </w:rPr>
            </w:pPr>
            <w:r w:rsidRPr="003B56C3">
              <w:rPr>
                <w:rFonts w:ascii="新細明體" w:hAnsi="新細明體"/>
                <w:spacing w:val="8"/>
                <w:sz w:val="20"/>
              </w:rPr>
              <w:t>0.00</w:t>
            </w:r>
          </w:p>
        </w:tc>
        <w:tc>
          <w:tcPr>
            <w:tcW w:w="1417" w:type="dxa"/>
            <w:tcBorders>
              <w:top w:val="nil"/>
              <w:bottom w:val="nil"/>
            </w:tcBorders>
            <w:vAlign w:val="center"/>
          </w:tcPr>
          <w:p w14:paraId="5F1EFE20" w14:textId="60767368" w:rsidR="00EF1AD4" w:rsidRPr="003B56C3" w:rsidRDefault="00EF1AD4" w:rsidP="00EF1AD4">
            <w:pPr>
              <w:jc w:val="right"/>
              <w:rPr>
                <w:rFonts w:asciiTheme="majorEastAsia" w:eastAsiaTheme="majorEastAsia" w:hAnsiTheme="majorEastAsia"/>
                <w:bCs/>
                <w:spacing w:val="8"/>
                <w:sz w:val="20"/>
              </w:rPr>
            </w:pPr>
            <w:r w:rsidRPr="003B56C3">
              <w:rPr>
                <w:rFonts w:ascii="新細明體" w:hAnsi="新細明體"/>
                <w:spacing w:val="8"/>
                <w:sz w:val="20"/>
              </w:rPr>
              <w:t>－</w:t>
            </w:r>
          </w:p>
        </w:tc>
        <w:tc>
          <w:tcPr>
            <w:tcW w:w="851" w:type="dxa"/>
            <w:tcBorders>
              <w:top w:val="nil"/>
              <w:bottom w:val="nil"/>
            </w:tcBorders>
            <w:vAlign w:val="center"/>
          </w:tcPr>
          <w:p w14:paraId="4307F61B" w14:textId="2AFF763E" w:rsidR="00EF1AD4" w:rsidRPr="003B56C3" w:rsidRDefault="00EF1AD4" w:rsidP="00EF1AD4">
            <w:pPr>
              <w:jc w:val="right"/>
              <w:rPr>
                <w:rFonts w:asciiTheme="majorEastAsia" w:eastAsiaTheme="majorEastAsia" w:hAnsiTheme="majorEastAsia"/>
                <w:bCs/>
                <w:spacing w:val="8"/>
                <w:sz w:val="20"/>
              </w:rPr>
            </w:pPr>
            <w:r w:rsidRPr="003B56C3">
              <w:rPr>
                <w:rFonts w:ascii="新細明體" w:hAnsi="新細明體"/>
                <w:spacing w:val="8"/>
                <w:sz w:val="20"/>
              </w:rPr>
              <w:t>－</w:t>
            </w:r>
          </w:p>
        </w:tc>
        <w:tc>
          <w:tcPr>
            <w:tcW w:w="1474" w:type="dxa"/>
            <w:tcBorders>
              <w:top w:val="nil"/>
              <w:bottom w:val="nil"/>
            </w:tcBorders>
            <w:vAlign w:val="center"/>
          </w:tcPr>
          <w:p w14:paraId="2379338A" w14:textId="225D7964" w:rsidR="00EF1AD4" w:rsidRPr="003B56C3" w:rsidRDefault="00EF1AD4" w:rsidP="00EF1AD4">
            <w:pPr>
              <w:jc w:val="right"/>
              <w:rPr>
                <w:rFonts w:asciiTheme="majorEastAsia" w:eastAsiaTheme="majorEastAsia" w:hAnsiTheme="majorEastAsia"/>
                <w:bCs/>
                <w:noProof/>
                <w:spacing w:val="8"/>
                <w:sz w:val="20"/>
              </w:rPr>
            </w:pPr>
            <w:r w:rsidRPr="003B56C3">
              <w:rPr>
                <w:rFonts w:ascii="新細明體" w:hAnsi="新細明體"/>
                <w:noProof/>
                <w:spacing w:val="8"/>
                <w:sz w:val="20"/>
              </w:rPr>
              <w:t>57,364</w:t>
            </w:r>
          </w:p>
        </w:tc>
        <w:tc>
          <w:tcPr>
            <w:tcW w:w="907" w:type="dxa"/>
            <w:gridSpan w:val="2"/>
            <w:tcBorders>
              <w:top w:val="nil"/>
              <w:bottom w:val="nil"/>
              <w:right w:val="nil"/>
            </w:tcBorders>
            <w:vAlign w:val="center"/>
          </w:tcPr>
          <w:p w14:paraId="7BBB04C7" w14:textId="5679F2A9" w:rsidR="00EF1AD4" w:rsidRPr="003B56C3" w:rsidRDefault="00EF1AD4" w:rsidP="00EF1AD4">
            <w:pPr>
              <w:jc w:val="right"/>
              <w:rPr>
                <w:rFonts w:asciiTheme="majorEastAsia" w:eastAsiaTheme="majorEastAsia" w:hAnsiTheme="majorEastAsia"/>
                <w:bCs/>
                <w:spacing w:val="8"/>
                <w:kern w:val="0"/>
                <w:sz w:val="20"/>
              </w:rPr>
            </w:pPr>
            <w:r w:rsidRPr="003B56C3">
              <w:rPr>
                <w:rFonts w:ascii="新細明體" w:hAnsi="新細明體"/>
                <w:spacing w:val="8"/>
                <w:kern w:val="0"/>
                <w:sz w:val="20"/>
              </w:rPr>
              <w:t>--</w:t>
            </w:r>
          </w:p>
        </w:tc>
      </w:tr>
      <w:tr w:rsidR="00EF1AD4" w:rsidRPr="00452DD3" w14:paraId="29D3B2F5"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7A5A2CE8" w14:textId="77777777" w:rsidR="00EF1AD4" w:rsidRPr="00452DD3" w:rsidRDefault="00EF1AD4" w:rsidP="00EF1AD4">
            <w:pPr>
              <w:ind w:leftChars="200" w:left="480" w:right="42"/>
              <w:jc w:val="distribute"/>
              <w:rPr>
                <w:rFonts w:ascii="標楷體" w:hAnsi="標楷體"/>
                <w:color w:val="000000" w:themeColor="text1"/>
                <w:spacing w:val="-6"/>
                <w:kern w:val="0"/>
                <w:sz w:val="22"/>
              </w:rPr>
            </w:pPr>
            <w:r w:rsidRPr="00004D6F">
              <w:rPr>
                <w:rFonts w:ascii="標楷體" w:hAnsi="標楷體"/>
                <w:spacing w:val="-6"/>
                <w:kern w:val="0"/>
                <w:sz w:val="22"/>
              </w:rPr>
              <w:t>存貨</w:t>
            </w:r>
          </w:p>
        </w:tc>
        <w:tc>
          <w:tcPr>
            <w:tcW w:w="1417" w:type="dxa"/>
            <w:tcBorders>
              <w:top w:val="nil"/>
              <w:bottom w:val="nil"/>
            </w:tcBorders>
            <w:vAlign w:val="center"/>
          </w:tcPr>
          <w:p w14:paraId="7079C294" w14:textId="1EFC9F9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6,723,470</w:t>
            </w:r>
          </w:p>
        </w:tc>
        <w:tc>
          <w:tcPr>
            <w:tcW w:w="851" w:type="dxa"/>
            <w:tcBorders>
              <w:top w:val="nil"/>
              <w:bottom w:val="nil"/>
            </w:tcBorders>
            <w:vAlign w:val="center"/>
          </w:tcPr>
          <w:p w14:paraId="0A2AA32D" w14:textId="48ADE0C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0.21</w:t>
            </w:r>
          </w:p>
        </w:tc>
        <w:tc>
          <w:tcPr>
            <w:tcW w:w="1417" w:type="dxa"/>
            <w:tcBorders>
              <w:top w:val="nil"/>
              <w:bottom w:val="nil"/>
            </w:tcBorders>
            <w:vAlign w:val="center"/>
          </w:tcPr>
          <w:p w14:paraId="20C2AF1F" w14:textId="05CA7BB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6,723,470</w:t>
            </w:r>
          </w:p>
        </w:tc>
        <w:tc>
          <w:tcPr>
            <w:tcW w:w="851" w:type="dxa"/>
            <w:tcBorders>
              <w:top w:val="nil"/>
              <w:bottom w:val="nil"/>
            </w:tcBorders>
            <w:vAlign w:val="center"/>
          </w:tcPr>
          <w:p w14:paraId="67C4ED75" w14:textId="200D56D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0.23</w:t>
            </w:r>
          </w:p>
        </w:tc>
        <w:tc>
          <w:tcPr>
            <w:tcW w:w="1474" w:type="dxa"/>
            <w:tcBorders>
              <w:top w:val="nil"/>
              <w:bottom w:val="nil"/>
            </w:tcBorders>
            <w:vAlign w:val="center"/>
          </w:tcPr>
          <w:p w14:paraId="08D6A05C" w14:textId="020B64E9" w:rsidR="00EF1AD4" w:rsidRPr="003B56C3" w:rsidRDefault="00EF1AD4" w:rsidP="00EF1AD4">
            <w:pPr>
              <w:jc w:val="right"/>
              <w:rPr>
                <w:rFonts w:asciiTheme="majorEastAsia" w:eastAsiaTheme="majorEastAsia" w:hAnsiTheme="majorEastAsia"/>
                <w:bCs/>
                <w:noProof/>
                <w:color w:val="000000" w:themeColor="text1"/>
                <w:spacing w:val="8"/>
                <w:sz w:val="20"/>
              </w:rPr>
            </w:pPr>
            <w:r w:rsidRPr="003B56C3">
              <w:rPr>
                <w:rFonts w:ascii="新細明體" w:hAnsi="新細明體"/>
                <w:noProof/>
                <w:spacing w:val="8"/>
                <w:sz w:val="20"/>
              </w:rPr>
              <w:t>－</w:t>
            </w:r>
          </w:p>
        </w:tc>
        <w:tc>
          <w:tcPr>
            <w:tcW w:w="907" w:type="dxa"/>
            <w:gridSpan w:val="2"/>
            <w:tcBorders>
              <w:top w:val="nil"/>
              <w:bottom w:val="nil"/>
              <w:right w:val="nil"/>
            </w:tcBorders>
            <w:vAlign w:val="center"/>
          </w:tcPr>
          <w:p w14:paraId="2CD2B0C1" w14:textId="2DEA91AD" w:rsidR="00EF1AD4" w:rsidRPr="003B56C3" w:rsidRDefault="00EF1AD4" w:rsidP="00EF1AD4">
            <w:pPr>
              <w:jc w:val="right"/>
              <w:rPr>
                <w:rFonts w:asciiTheme="majorEastAsia" w:eastAsiaTheme="majorEastAsia" w:hAnsiTheme="majorEastAsia"/>
                <w:bCs/>
                <w:color w:val="000000" w:themeColor="text1"/>
                <w:spacing w:val="8"/>
                <w:kern w:val="0"/>
                <w:sz w:val="20"/>
              </w:rPr>
            </w:pPr>
            <w:r w:rsidRPr="003B56C3">
              <w:rPr>
                <w:rFonts w:ascii="新細明體" w:hAnsi="新細明體"/>
                <w:spacing w:val="8"/>
                <w:kern w:val="0"/>
                <w:sz w:val="20"/>
              </w:rPr>
              <w:t>－</w:t>
            </w:r>
          </w:p>
        </w:tc>
      </w:tr>
      <w:tr w:rsidR="00EF1AD4" w:rsidRPr="00452DD3" w14:paraId="60527B2B"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985287C"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預付款項</w:t>
            </w:r>
          </w:p>
        </w:tc>
        <w:tc>
          <w:tcPr>
            <w:tcW w:w="1417" w:type="dxa"/>
            <w:tcBorders>
              <w:top w:val="nil"/>
              <w:bottom w:val="nil"/>
            </w:tcBorders>
            <w:vAlign w:val="center"/>
          </w:tcPr>
          <w:p w14:paraId="446F01D3" w14:textId="2258427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156,922,223</w:t>
            </w:r>
          </w:p>
        </w:tc>
        <w:tc>
          <w:tcPr>
            <w:tcW w:w="851" w:type="dxa"/>
            <w:tcBorders>
              <w:top w:val="nil"/>
              <w:bottom w:val="nil"/>
            </w:tcBorders>
            <w:vAlign w:val="center"/>
          </w:tcPr>
          <w:p w14:paraId="71A5E141" w14:textId="5205282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4.91</w:t>
            </w:r>
          </w:p>
        </w:tc>
        <w:tc>
          <w:tcPr>
            <w:tcW w:w="1417" w:type="dxa"/>
            <w:tcBorders>
              <w:top w:val="nil"/>
              <w:bottom w:val="nil"/>
            </w:tcBorders>
            <w:vAlign w:val="center"/>
          </w:tcPr>
          <w:p w14:paraId="03BF6025" w14:textId="1A50DEC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113,130,899</w:t>
            </w:r>
          </w:p>
        </w:tc>
        <w:tc>
          <w:tcPr>
            <w:tcW w:w="851" w:type="dxa"/>
            <w:tcBorders>
              <w:top w:val="nil"/>
              <w:bottom w:val="nil"/>
            </w:tcBorders>
            <w:vAlign w:val="center"/>
          </w:tcPr>
          <w:p w14:paraId="5FD823B6" w14:textId="22AE6CA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3.86</w:t>
            </w:r>
          </w:p>
        </w:tc>
        <w:tc>
          <w:tcPr>
            <w:tcW w:w="1474" w:type="dxa"/>
            <w:tcBorders>
              <w:top w:val="nil"/>
              <w:bottom w:val="nil"/>
            </w:tcBorders>
            <w:vAlign w:val="center"/>
          </w:tcPr>
          <w:p w14:paraId="01DEE6C5" w14:textId="2CABEF1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43,791,324</w:t>
            </w:r>
          </w:p>
        </w:tc>
        <w:tc>
          <w:tcPr>
            <w:tcW w:w="907" w:type="dxa"/>
            <w:gridSpan w:val="2"/>
            <w:tcBorders>
              <w:top w:val="nil"/>
              <w:bottom w:val="nil"/>
              <w:right w:val="nil"/>
            </w:tcBorders>
            <w:vAlign w:val="center"/>
          </w:tcPr>
          <w:p w14:paraId="5F47CB63" w14:textId="10F8298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38.71</w:t>
            </w:r>
          </w:p>
        </w:tc>
      </w:tr>
      <w:tr w:rsidR="00EF1AD4" w:rsidRPr="00452DD3" w14:paraId="41F7104B"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574C082C" w14:textId="77777777" w:rsidR="00EF1AD4" w:rsidRPr="00452DD3" w:rsidRDefault="00EF1AD4" w:rsidP="00EF1AD4">
            <w:pPr>
              <w:ind w:leftChars="100" w:left="240" w:right="42"/>
              <w:jc w:val="distribute"/>
              <w:rPr>
                <w:rFonts w:ascii="標楷體" w:hAnsi="標楷體"/>
                <w:bCs/>
                <w:noProof/>
                <w:color w:val="000000" w:themeColor="text1"/>
                <w:spacing w:val="-6"/>
                <w:kern w:val="0"/>
                <w:sz w:val="22"/>
              </w:rPr>
            </w:pPr>
            <w:r w:rsidRPr="00452DD3">
              <w:rPr>
                <w:rFonts w:ascii="標楷體" w:hAnsi="標楷體"/>
                <w:color w:val="000000" w:themeColor="text1"/>
                <w:spacing w:val="-6"/>
                <w:kern w:val="0"/>
                <w:sz w:val="22"/>
              </w:rPr>
              <w:t>固定資產</w:t>
            </w:r>
          </w:p>
        </w:tc>
        <w:tc>
          <w:tcPr>
            <w:tcW w:w="1417" w:type="dxa"/>
            <w:tcBorders>
              <w:top w:val="nil"/>
              <w:bottom w:val="nil"/>
            </w:tcBorders>
            <w:vAlign w:val="center"/>
          </w:tcPr>
          <w:p w14:paraId="1AE25AE0" w14:textId="1FCCAE3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1,985,893,848</w:t>
            </w:r>
          </w:p>
        </w:tc>
        <w:tc>
          <w:tcPr>
            <w:tcW w:w="851" w:type="dxa"/>
            <w:tcBorders>
              <w:top w:val="nil"/>
              <w:bottom w:val="nil"/>
            </w:tcBorders>
            <w:vAlign w:val="center"/>
          </w:tcPr>
          <w:p w14:paraId="78C50383" w14:textId="26CCF83A"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62.15</w:t>
            </w:r>
          </w:p>
        </w:tc>
        <w:tc>
          <w:tcPr>
            <w:tcW w:w="1417" w:type="dxa"/>
            <w:tcBorders>
              <w:top w:val="nil"/>
              <w:bottom w:val="nil"/>
            </w:tcBorders>
            <w:vAlign w:val="center"/>
          </w:tcPr>
          <w:p w14:paraId="3924A503" w14:textId="754F244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1,999,428,014</w:t>
            </w:r>
          </w:p>
        </w:tc>
        <w:tc>
          <w:tcPr>
            <w:tcW w:w="851" w:type="dxa"/>
            <w:tcBorders>
              <w:top w:val="nil"/>
              <w:bottom w:val="nil"/>
            </w:tcBorders>
            <w:vAlign w:val="center"/>
          </w:tcPr>
          <w:p w14:paraId="4DDB37A2" w14:textId="5D169C5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68.29</w:t>
            </w:r>
          </w:p>
        </w:tc>
        <w:tc>
          <w:tcPr>
            <w:tcW w:w="1474" w:type="dxa"/>
            <w:tcBorders>
              <w:top w:val="nil"/>
              <w:bottom w:val="nil"/>
            </w:tcBorders>
            <w:vAlign w:val="center"/>
          </w:tcPr>
          <w:p w14:paraId="6DF22FFE" w14:textId="6457F29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noProof/>
                <w:spacing w:val="8"/>
                <w:sz w:val="20"/>
              </w:rPr>
              <w:t>- 13,534,166</w:t>
            </w:r>
          </w:p>
        </w:tc>
        <w:tc>
          <w:tcPr>
            <w:tcW w:w="907" w:type="dxa"/>
            <w:gridSpan w:val="2"/>
            <w:tcBorders>
              <w:top w:val="nil"/>
              <w:bottom w:val="nil"/>
              <w:right w:val="nil"/>
            </w:tcBorders>
            <w:vAlign w:val="center"/>
          </w:tcPr>
          <w:p w14:paraId="7F2823EC" w14:textId="6D8AA56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kern w:val="0"/>
                <w:sz w:val="20"/>
              </w:rPr>
              <w:t>- 0.68</w:t>
            </w:r>
          </w:p>
        </w:tc>
      </w:tr>
      <w:tr w:rsidR="00EF1AD4" w:rsidRPr="00452DD3" w14:paraId="201974E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E38D4F4"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土地</w:t>
            </w:r>
          </w:p>
        </w:tc>
        <w:tc>
          <w:tcPr>
            <w:tcW w:w="1417" w:type="dxa"/>
            <w:tcBorders>
              <w:top w:val="nil"/>
              <w:bottom w:val="nil"/>
            </w:tcBorders>
            <w:vAlign w:val="center"/>
          </w:tcPr>
          <w:p w14:paraId="254E67F6" w14:textId="161AF83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116,397,634</w:t>
            </w:r>
          </w:p>
        </w:tc>
        <w:tc>
          <w:tcPr>
            <w:tcW w:w="851" w:type="dxa"/>
            <w:tcBorders>
              <w:top w:val="nil"/>
              <w:bottom w:val="nil"/>
            </w:tcBorders>
            <w:vAlign w:val="center"/>
          </w:tcPr>
          <w:p w14:paraId="4BF7219B" w14:textId="7FE0A83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3.64</w:t>
            </w:r>
          </w:p>
        </w:tc>
        <w:tc>
          <w:tcPr>
            <w:tcW w:w="1417" w:type="dxa"/>
            <w:tcBorders>
              <w:top w:val="nil"/>
              <w:bottom w:val="nil"/>
            </w:tcBorders>
            <w:vAlign w:val="center"/>
          </w:tcPr>
          <w:p w14:paraId="62D11DF5" w14:textId="5934232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128,350,042</w:t>
            </w:r>
          </w:p>
        </w:tc>
        <w:tc>
          <w:tcPr>
            <w:tcW w:w="851" w:type="dxa"/>
            <w:tcBorders>
              <w:top w:val="nil"/>
              <w:bottom w:val="nil"/>
            </w:tcBorders>
            <w:vAlign w:val="center"/>
          </w:tcPr>
          <w:p w14:paraId="0B773A5E" w14:textId="57C314A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4.38</w:t>
            </w:r>
          </w:p>
        </w:tc>
        <w:tc>
          <w:tcPr>
            <w:tcW w:w="1474" w:type="dxa"/>
            <w:tcBorders>
              <w:top w:val="nil"/>
              <w:bottom w:val="nil"/>
            </w:tcBorders>
            <w:vAlign w:val="center"/>
          </w:tcPr>
          <w:p w14:paraId="7806CD03" w14:textId="0D547B6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- 11,952,408</w:t>
            </w:r>
          </w:p>
        </w:tc>
        <w:tc>
          <w:tcPr>
            <w:tcW w:w="907" w:type="dxa"/>
            <w:gridSpan w:val="2"/>
            <w:tcBorders>
              <w:top w:val="nil"/>
              <w:bottom w:val="nil"/>
              <w:right w:val="nil"/>
            </w:tcBorders>
            <w:vAlign w:val="center"/>
          </w:tcPr>
          <w:p w14:paraId="37F3D404" w14:textId="2918F06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- 9.31</w:t>
            </w:r>
          </w:p>
        </w:tc>
      </w:tr>
      <w:tr w:rsidR="00EF1AD4" w:rsidRPr="00452DD3" w14:paraId="1D2C5910"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0BA64E0F"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土地改良物</w:t>
            </w:r>
          </w:p>
        </w:tc>
        <w:tc>
          <w:tcPr>
            <w:tcW w:w="1417" w:type="dxa"/>
            <w:tcBorders>
              <w:top w:val="nil"/>
              <w:bottom w:val="nil"/>
            </w:tcBorders>
            <w:vAlign w:val="center"/>
          </w:tcPr>
          <w:p w14:paraId="060D5943" w14:textId="39B71CD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43,511,962</w:t>
            </w:r>
          </w:p>
        </w:tc>
        <w:tc>
          <w:tcPr>
            <w:tcW w:w="851" w:type="dxa"/>
            <w:tcBorders>
              <w:top w:val="nil"/>
              <w:bottom w:val="nil"/>
            </w:tcBorders>
            <w:vAlign w:val="center"/>
          </w:tcPr>
          <w:p w14:paraId="49262194" w14:textId="66015CD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1.36</w:t>
            </w:r>
          </w:p>
        </w:tc>
        <w:tc>
          <w:tcPr>
            <w:tcW w:w="1417" w:type="dxa"/>
            <w:tcBorders>
              <w:top w:val="nil"/>
              <w:bottom w:val="nil"/>
            </w:tcBorders>
            <w:vAlign w:val="center"/>
          </w:tcPr>
          <w:p w14:paraId="56E2F41F" w14:textId="5CECF37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46,607,660</w:t>
            </w:r>
          </w:p>
        </w:tc>
        <w:tc>
          <w:tcPr>
            <w:tcW w:w="851" w:type="dxa"/>
            <w:tcBorders>
              <w:top w:val="nil"/>
              <w:bottom w:val="nil"/>
            </w:tcBorders>
            <w:vAlign w:val="center"/>
          </w:tcPr>
          <w:p w14:paraId="5BBC1C6E" w14:textId="642E8A0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1.59</w:t>
            </w:r>
          </w:p>
        </w:tc>
        <w:tc>
          <w:tcPr>
            <w:tcW w:w="1474" w:type="dxa"/>
            <w:tcBorders>
              <w:top w:val="nil"/>
              <w:bottom w:val="nil"/>
            </w:tcBorders>
            <w:vAlign w:val="center"/>
          </w:tcPr>
          <w:p w14:paraId="5A9B99A0" w14:textId="7785029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- 3,095,698</w:t>
            </w:r>
          </w:p>
        </w:tc>
        <w:tc>
          <w:tcPr>
            <w:tcW w:w="907" w:type="dxa"/>
            <w:gridSpan w:val="2"/>
            <w:tcBorders>
              <w:top w:val="nil"/>
              <w:bottom w:val="nil"/>
              <w:right w:val="nil"/>
            </w:tcBorders>
            <w:vAlign w:val="center"/>
          </w:tcPr>
          <w:p w14:paraId="1E617E05" w14:textId="714C8DD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- 6.64</w:t>
            </w:r>
          </w:p>
        </w:tc>
      </w:tr>
      <w:tr w:rsidR="00EF1AD4" w:rsidRPr="00452DD3" w14:paraId="7121AEDE"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49618D15"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房屋建築及設備</w:t>
            </w:r>
          </w:p>
        </w:tc>
        <w:tc>
          <w:tcPr>
            <w:tcW w:w="1417" w:type="dxa"/>
            <w:tcBorders>
              <w:top w:val="nil"/>
              <w:bottom w:val="nil"/>
            </w:tcBorders>
            <w:vAlign w:val="center"/>
          </w:tcPr>
          <w:p w14:paraId="3E6E4967" w14:textId="61ACDFF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1,471,428,233</w:t>
            </w:r>
          </w:p>
        </w:tc>
        <w:tc>
          <w:tcPr>
            <w:tcW w:w="851" w:type="dxa"/>
            <w:tcBorders>
              <w:top w:val="nil"/>
              <w:bottom w:val="nil"/>
            </w:tcBorders>
            <w:vAlign w:val="center"/>
          </w:tcPr>
          <w:p w14:paraId="2802C80A" w14:textId="0D818DE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46.05</w:t>
            </w:r>
          </w:p>
        </w:tc>
        <w:tc>
          <w:tcPr>
            <w:tcW w:w="1417" w:type="dxa"/>
            <w:tcBorders>
              <w:top w:val="nil"/>
              <w:bottom w:val="nil"/>
            </w:tcBorders>
            <w:vAlign w:val="center"/>
          </w:tcPr>
          <w:p w14:paraId="0DC0F663" w14:textId="6148CF8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1,501,538,685</w:t>
            </w:r>
          </w:p>
        </w:tc>
        <w:tc>
          <w:tcPr>
            <w:tcW w:w="851" w:type="dxa"/>
            <w:tcBorders>
              <w:top w:val="nil"/>
              <w:bottom w:val="nil"/>
            </w:tcBorders>
            <w:vAlign w:val="center"/>
          </w:tcPr>
          <w:p w14:paraId="3EB8E3C5" w14:textId="4CECD321"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51.29</w:t>
            </w:r>
          </w:p>
        </w:tc>
        <w:tc>
          <w:tcPr>
            <w:tcW w:w="1474" w:type="dxa"/>
            <w:tcBorders>
              <w:top w:val="nil"/>
              <w:bottom w:val="nil"/>
            </w:tcBorders>
            <w:vAlign w:val="center"/>
          </w:tcPr>
          <w:p w14:paraId="5606D20F" w14:textId="3E1C709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- 30,110,452</w:t>
            </w:r>
          </w:p>
        </w:tc>
        <w:tc>
          <w:tcPr>
            <w:tcW w:w="907" w:type="dxa"/>
            <w:gridSpan w:val="2"/>
            <w:tcBorders>
              <w:top w:val="nil"/>
              <w:bottom w:val="nil"/>
              <w:right w:val="nil"/>
            </w:tcBorders>
            <w:vAlign w:val="center"/>
          </w:tcPr>
          <w:p w14:paraId="5EB56CF4" w14:textId="151290C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- 2.01</w:t>
            </w:r>
          </w:p>
        </w:tc>
      </w:tr>
      <w:tr w:rsidR="00EF1AD4" w:rsidRPr="00452DD3" w14:paraId="5D3D4998"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43E7FDF"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機械及設備</w:t>
            </w:r>
          </w:p>
        </w:tc>
        <w:tc>
          <w:tcPr>
            <w:tcW w:w="1417" w:type="dxa"/>
            <w:tcBorders>
              <w:top w:val="nil"/>
              <w:bottom w:val="nil"/>
            </w:tcBorders>
            <w:vAlign w:val="center"/>
          </w:tcPr>
          <w:p w14:paraId="5CBC665A" w14:textId="210BCDC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56,405,744</w:t>
            </w:r>
          </w:p>
        </w:tc>
        <w:tc>
          <w:tcPr>
            <w:tcW w:w="851" w:type="dxa"/>
            <w:tcBorders>
              <w:top w:val="nil"/>
              <w:bottom w:val="nil"/>
            </w:tcBorders>
            <w:vAlign w:val="center"/>
          </w:tcPr>
          <w:p w14:paraId="42AF6A74" w14:textId="6BBCEF41"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1.77</w:t>
            </w:r>
          </w:p>
        </w:tc>
        <w:tc>
          <w:tcPr>
            <w:tcW w:w="1417" w:type="dxa"/>
            <w:tcBorders>
              <w:top w:val="nil"/>
              <w:bottom w:val="nil"/>
            </w:tcBorders>
            <w:vAlign w:val="center"/>
          </w:tcPr>
          <w:p w14:paraId="5E93C339" w14:textId="32C107B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62,012,006</w:t>
            </w:r>
          </w:p>
        </w:tc>
        <w:tc>
          <w:tcPr>
            <w:tcW w:w="851" w:type="dxa"/>
            <w:tcBorders>
              <w:top w:val="nil"/>
              <w:bottom w:val="nil"/>
            </w:tcBorders>
            <w:vAlign w:val="center"/>
          </w:tcPr>
          <w:p w14:paraId="65B54ECD" w14:textId="097315F9"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2.12</w:t>
            </w:r>
          </w:p>
        </w:tc>
        <w:tc>
          <w:tcPr>
            <w:tcW w:w="1474" w:type="dxa"/>
            <w:tcBorders>
              <w:top w:val="nil"/>
              <w:bottom w:val="nil"/>
            </w:tcBorders>
            <w:vAlign w:val="center"/>
          </w:tcPr>
          <w:p w14:paraId="779CFA4B" w14:textId="73852F3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- 5,606,262</w:t>
            </w:r>
          </w:p>
        </w:tc>
        <w:tc>
          <w:tcPr>
            <w:tcW w:w="907" w:type="dxa"/>
            <w:gridSpan w:val="2"/>
            <w:tcBorders>
              <w:top w:val="nil"/>
              <w:bottom w:val="nil"/>
              <w:right w:val="nil"/>
            </w:tcBorders>
            <w:vAlign w:val="center"/>
          </w:tcPr>
          <w:p w14:paraId="5C3AF7B2" w14:textId="11AE55B1"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- 9.04</w:t>
            </w:r>
          </w:p>
        </w:tc>
      </w:tr>
      <w:tr w:rsidR="00EF1AD4" w:rsidRPr="00452DD3" w14:paraId="7031D0A9"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133D3592"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交通及運輸設備</w:t>
            </w:r>
          </w:p>
        </w:tc>
        <w:tc>
          <w:tcPr>
            <w:tcW w:w="1417" w:type="dxa"/>
            <w:tcBorders>
              <w:top w:val="nil"/>
              <w:bottom w:val="nil"/>
            </w:tcBorders>
            <w:vAlign w:val="center"/>
          </w:tcPr>
          <w:p w14:paraId="2E3CE45A" w14:textId="4F8D12E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14,804,421</w:t>
            </w:r>
          </w:p>
        </w:tc>
        <w:tc>
          <w:tcPr>
            <w:tcW w:w="851" w:type="dxa"/>
            <w:tcBorders>
              <w:top w:val="nil"/>
              <w:bottom w:val="nil"/>
            </w:tcBorders>
            <w:vAlign w:val="center"/>
          </w:tcPr>
          <w:p w14:paraId="71112104" w14:textId="2769207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0.46</w:t>
            </w:r>
          </w:p>
        </w:tc>
        <w:tc>
          <w:tcPr>
            <w:tcW w:w="1417" w:type="dxa"/>
            <w:tcBorders>
              <w:top w:val="nil"/>
              <w:bottom w:val="nil"/>
            </w:tcBorders>
            <w:vAlign w:val="center"/>
          </w:tcPr>
          <w:p w14:paraId="392C8BDE" w14:textId="47B696C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13,907,412</w:t>
            </w:r>
          </w:p>
        </w:tc>
        <w:tc>
          <w:tcPr>
            <w:tcW w:w="851" w:type="dxa"/>
            <w:tcBorders>
              <w:top w:val="nil"/>
              <w:bottom w:val="nil"/>
            </w:tcBorders>
            <w:vAlign w:val="center"/>
          </w:tcPr>
          <w:p w14:paraId="7CFE8F66" w14:textId="2DBC271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0.48</w:t>
            </w:r>
          </w:p>
        </w:tc>
        <w:tc>
          <w:tcPr>
            <w:tcW w:w="1474" w:type="dxa"/>
            <w:tcBorders>
              <w:top w:val="nil"/>
              <w:bottom w:val="nil"/>
            </w:tcBorders>
            <w:vAlign w:val="center"/>
          </w:tcPr>
          <w:p w14:paraId="4CD02E65" w14:textId="4BA4479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897,009</w:t>
            </w:r>
          </w:p>
        </w:tc>
        <w:tc>
          <w:tcPr>
            <w:tcW w:w="907" w:type="dxa"/>
            <w:gridSpan w:val="2"/>
            <w:tcBorders>
              <w:top w:val="nil"/>
              <w:bottom w:val="nil"/>
              <w:right w:val="nil"/>
            </w:tcBorders>
            <w:vAlign w:val="center"/>
          </w:tcPr>
          <w:p w14:paraId="6990B9B9" w14:textId="5B8B890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6.45</w:t>
            </w:r>
          </w:p>
        </w:tc>
      </w:tr>
      <w:tr w:rsidR="00EF1AD4" w:rsidRPr="00452DD3" w14:paraId="6B1FAEE0"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421ED729"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雜項設備</w:t>
            </w:r>
          </w:p>
        </w:tc>
        <w:tc>
          <w:tcPr>
            <w:tcW w:w="1417" w:type="dxa"/>
            <w:tcBorders>
              <w:top w:val="nil"/>
              <w:bottom w:val="nil"/>
            </w:tcBorders>
            <w:vAlign w:val="center"/>
          </w:tcPr>
          <w:p w14:paraId="34310BCC" w14:textId="092AEDA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49,895,368</w:t>
            </w:r>
          </w:p>
        </w:tc>
        <w:tc>
          <w:tcPr>
            <w:tcW w:w="851" w:type="dxa"/>
            <w:tcBorders>
              <w:top w:val="nil"/>
              <w:bottom w:val="nil"/>
            </w:tcBorders>
            <w:vAlign w:val="center"/>
          </w:tcPr>
          <w:p w14:paraId="589E6B06" w14:textId="3FDDA28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1.56</w:t>
            </w:r>
          </w:p>
        </w:tc>
        <w:tc>
          <w:tcPr>
            <w:tcW w:w="1417" w:type="dxa"/>
            <w:tcBorders>
              <w:top w:val="nil"/>
              <w:bottom w:val="nil"/>
            </w:tcBorders>
            <w:vAlign w:val="center"/>
          </w:tcPr>
          <w:p w14:paraId="507C9DD2" w14:textId="799F8F4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58,938,514</w:t>
            </w:r>
          </w:p>
        </w:tc>
        <w:tc>
          <w:tcPr>
            <w:tcW w:w="851" w:type="dxa"/>
            <w:tcBorders>
              <w:top w:val="nil"/>
              <w:bottom w:val="nil"/>
            </w:tcBorders>
            <w:vAlign w:val="center"/>
          </w:tcPr>
          <w:p w14:paraId="57BF568E" w14:textId="1148D0A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2.01</w:t>
            </w:r>
          </w:p>
        </w:tc>
        <w:tc>
          <w:tcPr>
            <w:tcW w:w="1474" w:type="dxa"/>
            <w:tcBorders>
              <w:top w:val="nil"/>
              <w:bottom w:val="nil"/>
            </w:tcBorders>
            <w:vAlign w:val="center"/>
          </w:tcPr>
          <w:p w14:paraId="62687A8C" w14:textId="7C871A5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- 9,043,146</w:t>
            </w:r>
          </w:p>
        </w:tc>
        <w:tc>
          <w:tcPr>
            <w:tcW w:w="907" w:type="dxa"/>
            <w:gridSpan w:val="2"/>
            <w:tcBorders>
              <w:top w:val="nil"/>
              <w:bottom w:val="nil"/>
              <w:right w:val="nil"/>
            </w:tcBorders>
            <w:vAlign w:val="center"/>
          </w:tcPr>
          <w:p w14:paraId="5D323B74" w14:textId="31217A57"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- 15.34</w:t>
            </w:r>
          </w:p>
        </w:tc>
      </w:tr>
      <w:tr w:rsidR="00EF1AD4" w:rsidRPr="00452DD3" w14:paraId="448721F2"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984AA22"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購建中固定資產</w:t>
            </w:r>
          </w:p>
        </w:tc>
        <w:tc>
          <w:tcPr>
            <w:tcW w:w="1417" w:type="dxa"/>
            <w:tcBorders>
              <w:top w:val="nil"/>
              <w:bottom w:val="nil"/>
            </w:tcBorders>
            <w:vAlign w:val="center"/>
          </w:tcPr>
          <w:p w14:paraId="317F9D6A" w14:textId="1AB4D20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233,450,486</w:t>
            </w:r>
          </w:p>
        </w:tc>
        <w:tc>
          <w:tcPr>
            <w:tcW w:w="851" w:type="dxa"/>
            <w:tcBorders>
              <w:top w:val="nil"/>
              <w:bottom w:val="nil"/>
            </w:tcBorders>
            <w:vAlign w:val="center"/>
          </w:tcPr>
          <w:p w14:paraId="07C6B4CB" w14:textId="3CCF171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7.31</w:t>
            </w:r>
          </w:p>
        </w:tc>
        <w:tc>
          <w:tcPr>
            <w:tcW w:w="1417" w:type="dxa"/>
            <w:tcBorders>
              <w:top w:val="nil"/>
              <w:bottom w:val="nil"/>
            </w:tcBorders>
            <w:vAlign w:val="center"/>
          </w:tcPr>
          <w:p w14:paraId="6D127595" w14:textId="1EC657F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188,073,695</w:t>
            </w:r>
          </w:p>
        </w:tc>
        <w:tc>
          <w:tcPr>
            <w:tcW w:w="851" w:type="dxa"/>
            <w:tcBorders>
              <w:top w:val="nil"/>
              <w:bottom w:val="nil"/>
            </w:tcBorders>
            <w:vAlign w:val="center"/>
          </w:tcPr>
          <w:p w14:paraId="7835CAEA" w14:textId="4EF2BD5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6.42</w:t>
            </w:r>
          </w:p>
        </w:tc>
        <w:tc>
          <w:tcPr>
            <w:tcW w:w="1474" w:type="dxa"/>
            <w:tcBorders>
              <w:top w:val="nil"/>
              <w:bottom w:val="nil"/>
            </w:tcBorders>
            <w:vAlign w:val="center"/>
          </w:tcPr>
          <w:p w14:paraId="42B66187" w14:textId="6C48EA0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45,376,791</w:t>
            </w:r>
          </w:p>
        </w:tc>
        <w:tc>
          <w:tcPr>
            <w:tcW w:w="907" w:type="dxa"/>
            <w:gridSpan w:val="2"/>
            <w:tcBorders>
              <w:top w:val="nil"/>
              <w:bottom w:val="nil"/>
              <w:right w:val="nil"/>
            </w:tcBorders>
            <w:vAlign w:val="center"/>
          </w:tcPr>
          <w:p w14:paraId="69C84EE2" w14:textId="22257FC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24.13</w:t>
            </w:r>
          </w:p>
        </w:tc>
      </w:tr>
      <w:tr w:rsidR="00EF1AD4" w:rsidRPr="00452DD3" w14:paraId="720B6461"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0F2E25B2" w14:textId="77777777" w:rsidR="00EF1AD4" w:rsidRPr="00452DD3" w:rsidRDefault="00EF1AD4" w:rsidP="00EF1AD4">
            <w:pPr>
              <w:ind w:leftChars="100" w:left="240" w:right="42"/>
              <w:jc w:val="distribute"/>
              <w:rPr>
                <w:rFonts w:ascii="標楷體" w:hAnsi="標楷體"/>
                <w:bCs/>
                <w:noProof/>
                <w:color w:val="000000" w:themeColor="text1"/>
                <w:spacing w:val="-6"/>
                <w:kern w:val="0"/>
                <w:sz w:val="22"/>
              </w:rPr>
            </w:pPr>
            <w:r w:rsidRPr="00452DD3">
              <w:rPr>
                <w:rFonts w:ascii="標楷體" w:hAnsi="標楷體"/>
                <w:color w:val="000000" w:themeColor="text1"/>
                <w:spacing w:val="-6"/>
                <w:kern w:val="0"/>
                <w:sz w:val="22"/>
              </w:rPr>
              <w:t>無形資產</w:t>
            </w:r>
          </w:p>
        </w:tc>
        <w:tc>
          <w:tcPr>
            <w:tcW w:w="1417" w:type="dxa"/>
            <w:tcBorders>
              <w:top w:val="nil"/>
              <w:bottom w:val="nil"/>
            </w:tcBorders>
            <w:vAlign w:val="center"/>
          </w:tcPr>
          <w:p w14:paraId="7868DCE7" w14:textId="75F35587"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51,666</w:t>
            </w:r>
          </w:p>
        </w:tc>
        <w:tc>
          <w:tcPr>
            <w:tcW w:w="851" w:type="dxa"/>
            <w:tcBorders>
              <w:top w:val="nil"/>
              <w:bottom w:val="nil"/>
            </w:tcBorders>
            <w:vAlign w:val="center"/>
          </w:tcPr>
          <w:p w14:paraId="69EF6F72" w14:textId="11A54F78"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0.00</w:t>
            </w:r>
          </w:p>
        </w:tc>
        <w:tc>
          <w:tcPr>
            <w:tcW w:w="1417" w:type="dxa"/>
            <w:tcBorders>
              <w:top w:val="nil"/>
              <w:bottom w:val="nil"/>
            </w:tcBorders>
            <w:vAlign w:val="center"/>
          </w:tcPr>
          <w:p w14:paraId="2193470D" w14:textId="58CECF69"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1,368,901</w:t>
            </w:r>
          </w:p>
        </w:tc>
        <w:tc>
          <w:tcPr>
            <w:tcW w:w="851" w:type="dxa"/>
            <w:tcBorders>
              <w:top w:val="nil"/>
              <w:bottom w:val="nil"/>
            </w:tcBorders>
            <w:vAlign w:val="center"/>
          </w:tcPr>
          <w:p w14:paraId="2A198103" w14:textId="0E7B8AF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0.05</w:t>
            </w:r>
          </w:p>
        </w:tc>
        <w:tc>
          <w:tcPr>
            <w:tcW w:w="1474" w:type="dxa"/>
            <w:tcBorders>
              <w:top w:val="nil"/>
              <w:bottom w:val="nil"/>
            </w:tcBorders>
            <w:vAlign w:val="center"/>
          </w:tcPr>
          <w:p w14:paraId="2F7707EA" w14:textId="08C5351E"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noProof/>
                <w:spacing w:val="8"/>
                <w:sz w:val="20"/>
              </w:rPr>
              <w:t>- 1,317,235</w:t>
            </w:r>
          </w:p>
        </w:tc>
        <w:tc>
          <w:tcPr>
            <w:tcW w:w="907" w:type="dxa"/>
            <w:gridSpan w:val="2"/>
            <w:tcBorders>
              <w:top w:val="nil"/>
              <w:bottom w:val="nil"/>
              <w:right w:val="nil"/>
            </w:tcBorders>
            <w:vAlign w:val="center"/>
          </w:tcPr>
          <w:p w14:paraId="04775BDA" w14:textId="01F4F01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kern w:val="0"/>
                <w:sz w:val="20"/>
              </w:rPr>
              <w:t>- 96.23</w:t>
            </w:r>
          </w:p>
        </w:tc>
      </w:tr>
      <w:tr w:rsidR="00EF1AD4" w:rsidRPr="00452DD3" w14:paraId="69BA25FA"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A16C131" w14:textId="77777777" w:rsidR="00EF1AD4" w:rsidRPr="00452DD3" w:rsidRDefault="00EF1AD4" w:rsidP="00EF1AD4">
            <w:pPr>
              <w:ind w:leftChars="200" w:left="480" w:right="42"/>
              <w:jc w:val="distribute"/>
              <w:rPr>
                <w:rFonts w:ascii="標楷體" w:hAnsi="標楷體"/>
                <w:noProof/>
                <w:color w:val="000000" w:themeColor="text1"/>
                <w:spacing w:val="-6"/>
                <w:kern w:val="0"/>
                <w:sz w:val="22"/>
              </w:rPr>
            </w:pPr>
            <w:r w:rsidRPr="00452DD3">
              <w:rPr>
                <w:rFonts w:ascii="標楷體" w:hAnsi="標楷體"/>
                <w:color w:val="000000" w:themeColor="text1"/>
                <w:spacing w:val="-6"/>
                <w:kern w:val="0"/>
                <w:sz w:val="22"/>
              </w:rPr>
              <w:t>無形資產</w:t>
            </w:r>
          </w:p>
        </w:tc>
        <w:tc>
          <w:tcPr>
            <w:tcW w:w="1417" w:type="dxa"/>
            <w:tcBorders>
              <w:top w:val="nil"/>
              <w:bottom w:val="nil"/>
            </w:tcBorders>
            <w:vAlign w:val="center"/>
          </w:tcPr>
          <w:p w14:paraId="15FE5AA2" w14:textId="66EBAC3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51,666</w:t>
            </w:r>
          </w:p>
        </w:tc>
        <w:tc>
          <w:tcPr>
            <w:tcW w:w="851" w:type="dxa"/>
            <w:tcBorders>
              <w:top w:val="nil"/>
              <w:bottom w:val="nil"/>
            </w:tcBorders>
            <w:vAlign w:val="center"/>
          </w:tcPr>
          <w:p w14:paraId="59E7A68E" w14:textId="55C72F0D"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0.00</w:t>
            </w:r>
          </w:p>
        </w:tc>
        <w:tc>
          <w:tcPr>
            <w:tcW w:w="1417" w:type="dxa"/>
            <w:tcBorders>
              <w:top w:val="nil"/>
              <w:bottom w:val="nil"/>
            </w:tcBorders>
            <w:vAlign w:val="center"/>
          </w:tcPr>
          <w:p w14:paraId="26ED8E26" w14:textId="1C70CB8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1,368,901</w:t>
            </w:r>
          </w:p>
        </w:tc>
        <w:tc>
          <w:tcPr>
            <w:tcW w:w="851" w:type="dxa"/>
            <w:tcBorders>
              <w:top w:val="nil"/>
              <w:bottom w:val="nil"/>
            </w:tcBorders>
            <w:vAlign w:val="center"/>
          </w:tcPr>
          <w:p w14:paraId="02730540" w14:textId="437587A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0.05</w:t>
            </w:r>
          </w:p>
        </w:tc>
        <w:tc>
          <w:tcPr>
            <w:tcW w:w="1474" w:type="dxa"/>
            <w:tcBorders>
              <w:top w:val="nil"/>
              <w:bottom w:val="nil"/>
            </w:tcBorders>
            <w:vAlign w:val="center"/>
          </w:tcPr>
          <w:p w14:paraId="119D19A2" w14:textId="7EE043F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- 1,317,235</w:t>
            </w:r>
          </w:p>
        </w:tc>
        <w:tc>
          <w:tcPr>
            <w:tcW w:w="907" w:type="dxa"/>
            <w:gridSpan w:val="2"/>
            <w:tcBorders>
              <w:top w:val="nil"/>
              <w:bottom w:val="nil"/>
              <w:right w:val="nil"/>
            </w:tcBorders>
            <w:vAlign w:val="center"/>
          </w:tcPr>
          <w:p w14:paraId="52ED03DD" w14:textId="2E29F6C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- 96.23</w:t>
            </w:r>
          </w:p>
        </w:tc>
      </w:tr>
      <w:tr w:rsidR="00EF1AD4" w:rsidRPr="00452DD3" w14:paraId="4BE12703"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54FC8DB" w14:textId="77777777" w:rsidR="00EF1AD4" w:rsidRPr="00452DD3" w:rsidRDefault="00EF1AD4" w:rsidP="00EF1AD4">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其他資產</w:t>
            </w:r>
          </w:p>
        </w:tc>
        <w:tc>
          <w:tcPr>
            <w:tcW w:w="1417" w:type="dxa"/>
            <w:tcBorders>
              <w:top w:val="nil"/>
              <w:bottom w:val="nil"/>
            </w:tcBorders>
            <w:vAlign w:val="center"/>
          </w:tcPr>
          <w:p w14:paraId="00D935A8" w14:textId="7A586424"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62,667,192</w:t>
            </w:r>
          </w:p>
        </w:tc>
        <w:tc>
          <w:tcPr>
            <w:tcW w:w="851" w:type="dxa"/>
            <w:tcBorders>
              <w:top w:val="nil"/>
              <w:bottom w:val="nil"/>
            </w:tcBorders>
            <w:vAlign w:val="center"/>
          </w:tcPr>
          <w:p w14:paraId="27EC1512" w14:textId="1710672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1.96</w:t>
            </w:r>
          </w:p>
        </w:tc>
        <w:tc>
          <w:tcPr>
            <w:tcW w:w="1417" w:type="dxa"/>
            <w:tcBorders>
              <w:top w:val="nil"/>
              <w:bottom w:val="nil"/>
            </w:tcBorders>
            <w:vAlign w:val="center"/>
          </w:tcPr>
          <w:p w14:paraId="26F11F5F" w14:textId="4067A10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8,058,668</w:t>
            </w:r>
          </w:p>
        </w:tc>
        <w:tc>
          <w:tcPr>
            <w:tcW w:w="851" w:type="dxa"/>
            <w:tcBorders>
              <w:top w:val="nil"/>
              <w:bottom w:val="nil"/>
            </w:tcBorders>
            <w:vAlign w:val="center"/>
          </w:tcPr>
          <w:p w14:paraId="0B4D3799" w14:textId="28851FF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sz w:val="20"/>
              </w:rPr>
              <w:t>0.28</w:t>
            </w:r>
          </w:p>
        </w:tc>
        <w:tc>
          <w:tcPr>
            <w:tcW w:w="1474" w:type="dxa"/>
            <w:tcBorders>
              <w:top w:val="nil"/>
              <w:bottom w:val="nil"/>
            </w:tcBorders>
            <w:vAlign w:val="center"/>
          </w:tcPr>
          <w:p w14:paraId="2C5AADA1" w14:textId="458379E5"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noProof/>
                <w:spacing w:val="8"/>
                <w:sz w:val="20"/>
              </w:rPr>
              <w:t>54,608,524</w:t>
            </w:r>
          </w:p>
        </w:tc>
        <w:tc>
          <w:tcPr>
            <w:tcW w:w="907" w:type="dxa"/>
            <w:gridSpan w:val="2"/>
            <w:tcBorders>
              <w:top w:val="nil"/>
              <w:bottom w:val="nil"/>
              <w:right w:val="nil"/>
            </w:tcBorders>
            <w:vAlign w:val="center"/>
          </w:tcPr>
          <w:p w14:paraId="2DC3CECC" w14:textId="689753C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bCs/>
                <w:spacing w:val="8"/>
                <w:kern w:val="0"/>
                <w:sz w:val="20"/>
              </w:rPr>
              <w:t>677.64</w:t>
            </w:r>
          </w:p>
        </w:tc>
      </w:tr>
      <w:tr w:rsidR="00EF1AD4" w:rsidRPr="00452DD3" w14:paraId="17EAF202"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17A27772" w14:textId="77777777" w:rsidR="00EF1AD4" w:rsidRPr="00452DD3" w:rsidRDefault="00EF1AD4" w:rsidP="00EF1AD4">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什項資產</w:t>
            </w:r>
          </w:p>
        </w:tc>
        <w:tc>
          <w:tcPr>
            <w:tcW w:w="1417" w:type="dxa"/>
            <w:tcBorders>
              <w:top w:val="nil"/>
              <w:bottom w:val="nil"/>
            </w:tcBorders>
            <w:vAlign w:val="center"/>
          </w:tcPr>
          <w:p w14:paraId="4ECD0803" w14:textId="0214D61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62,667,192</w:t>
            </w:r>
          </w:p>
        </w:tc>
        <w:tc>
          <w:tcPr>
            <w:tcW w:w="851" w:type="dxa"/>
            <w:tcBorders>
              <w:top w:val="nil"/>
              <w:bottom w:val="nil"/>
            </w:tcBorders>
            <w:vAlign w:val="center"/>
          </w:tcPr>
          <w:p w14:paraId="2AB92C63" w14:textId="30257640"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1.96</w:t>
            </w:r>
          </w:p>
        </w:tc>
        <w:tc>
          <w:tcPr>
            <w:tcW w:w="1417" w:type="dxa"/>
            <w:tcBorders>
              <w:top w:val="nil"/>
              <w:bottom w:val="nil"/>
            </w:tcBorders>
            <w:vAlign w:val="center"/>
          </w:tcPr>
          <w:p w14:paraId="1CE8AEE1" w14:textId="47486E3C"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8,058,668</w:t>
            </w:r>
          </w:p>
        </w:tc>
        <w:tc>
          <w:tcPr>
            <w:tcW w:w="851" w:type="dxa"/>
            <w:tcBorders>
              <w:top w:val="nil"/>
              <w:bottom w:val="nil"/>
            </w:tcBorders>
            <w:vAlign w:val="center"/>
          </w:tcPr>
          <w:p w14:paraId="2589AA35" w14:textId="31410CD7"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sz w:val="20"/>
              </w:rPr>
              <w:t>0.28</w:t>
            </w:r>
          </w:p>
        </w:tc>
        <w:tc>
          <w:tcPr>
            <w:tcW w:w="1474" w:type="dxa"/>
            <w:tcBorders>
              <w:top w:val="nil"/>
              <w:bottom w:val="nil"/>
            </w:tcBorders>
            <w:vAlign w:val="center"/>
          </w:tcPr>
          <w:p w14:paraId="2D537D22" w14:textId="4D83D6E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noProof/>
                <w:spacing w:val="8"/>
                <w:sz w:val="20"/>
              </w:rPr>
              <w:t>54,608,524</w:t>
            </w:r>
          </w:p>
        </w:tc>
        <w:tc>
          <w:tcPr>
            <w:tcW w:w="907" w:type="dxa"/>
            <w:gridSpan w:val="2"/>
            <w:tcBorders>
              <w:top w:val="nil"/>
              <w:bottom w:val="nil"/>
              <w:right w:val="nil"/>
            </w:tcBorders>
            <w:vAlign w:val="center"/>
          </w:tcPr>
          <w:p w14:paraId="76F45EEF" w14:textId="1376B211"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新細明體" w:hAnsi="新細明體"/>
                <w:spacing w:val="8"/>
                <w:kern w:val="0"/>
                <w:sz w:val="20"/>
              </w:rPr>
              <w:t>677.64</w:t>
            </w:r>
          </w:p>
        </w:tc>
      </w:tr>
      <w:tr w:rsidR="00EF1AD4" w:rsidRPr="00452DD3" w14:paraId="1514AF97"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B5301E2" w14:textId="77777777" w:rsidR="00EF1AD4" w:rsidRPr="00452DD3" w:rsidRDefault="00EF1AD4" w:rsidP="00EF1AD4">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合計</w:t>
            </w:r>
          </w:p>
        </w:tc>
        <w:tc>
          <w:tcPr>
            <w:tcW w:w="1417" w:type="dxa"/>
            <w:tcBorders>
              <w:top w:val="nil"/>
              <w:bottom w:val="nil"/>
            </w:tcBorders>
            <w:vAlign w:val="center"/>
          </w:tcPr>
          <w:p w14:paraId="2A7BF5B2" w14:textId="6C37EB3B"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3,195,302,952</w:t>
            </w:r>
          </w:p>
        </w:tc>
        <w:tc>
          <w:tcPr>
            <w:tcW w:w="851" w:type="dxa"/>
            <w:tcBorders>
              <w:top w:val="nil"/>
              <w:bottom w:val="nil"/>
            </w:tcBorders>
            <w:vAlign w:val="center"/>
          </w:tcPr>
          <w:p w14:paraId="708D8926" w14:textId="451A2053"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17" w:type="dxa"/>
            <w:tcBorders>
              <w:top w:val="nil"/>
              <w:bottom w:val="nil"/>
            </w:tcBorders>
            <w:vAlign w:val="center"/>
          </w:tcPr>
          <w:p w14:paraId="00D36EB2" w14:textId="1F24E968"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2,927,771,896</w:t>
            </w:r>
          </w:p>
        </w:tc>
        <w:tc>
          <w:tcPr>
            <w:tcW w:w="851" w:type="dxa"/>
            <w:tcBorders>
              <w:top w:val="nil"/>
              <w:bottom w:val="nil"/>
            </w:tcBorders>
            <w:vAlign w:val="center"/>
          </w:tcPr>
          <w:p w14:paraId="4A4A47C1" w14:textId="325E49B6"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74" w:type="dxa"/>
            <w:tcBorders>
              <w:top w:val="nil"/>
              <w:bottom w:val="nil"/>
            </w:tcBorders>
            <w:vAlign w:val="center"/>
          </w:tcPr>
          <w:p w14:paraId="1EAF8D96" w14:textId="08B625EF"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noProof/>
                <w:spacing w:val="8"/>
                <w:sz w:val="20"/>
              </w:rPr>
              <w:t>267,531,056</w:t>
            </w:r>
          </w:p>
        </w:tc>
        <w:tc>
          <w:tcPr>
            <w:tcW w:w="907" w:type="dxa"/>
            <w:gridSpan w:val="2"/>
            <w:tcBorders>
              <w:top w:val="nil"/>
              <w:bottom w:val="nil"/>
              <w:right w:val="nil"/>
            </w:tcBorders>
            <w:vAlign w:val="center"/>
          </w:tcPr>
          <w:p w14:paraId="4FD76398" w14:textId="1C1CEBB5" w:rsidR="00EF1AD4" w:rsidRPr="003B56C3" w:rsidRDefault="00EF1AD4" w:rsidP="00EF1AD4">
            <w:pPr>
              <w:jc w:val="right"/>
              <w:rPr>
                <w:rFonts w:asciiTheme="majorEastAsia" w:eastAsiaTheme="majorEastAsia" w:hAnsiTheme="majorEastAsia"/>
                <w:b/>
                <w:color w:val="000000" w:themeColor="text1"/>
                <w:spacing w:val="8"/>
                <w:sz w:val="20"/>
              </w:rPr>
            </w:pPr>
            <w:r w:rsidRPr="003B56C3">
              <w:rPr>
                <w:rFonts w:ascii="新細明體" w:hAnsi="新細明體"/>
                <w:b/>
                <w:spacing w:val="8"/>
                <w:kern w:val="0"/>
                <w:sz w:val="20"/>
              </w:rPr>
              <w:t>9.14</w:t>
            </w:r>
          </w:p>
        </w:tc>
      </w:tr>
      <w:tr w:rsidR="00E062B8" w:rsidRPr="00452DD3" w14:paraId="2076CA40"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55A0E083" w14:textId="77777777" w:rsidR="00E062B8" w:rsidRPr="00452DD3" w:rsidRDefault="00E062B8" w:rsidP="001C7292">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負債</w:t>
            </w:r>
          </w:p>
        </w:tc>
        <w:tc>
          <w:tcPr>
            <w:tcW w:w="1417" w:type="dxa"/>
            <w:tcBorders>
              <w:top w:val="nil"/>
              <w:bottom w:val="nil"/>
            </w:tcBorders>
            <w:vAlign w:val="center"/>
          </w:tcPr>
          <w:p w14:paraId="17D1E552" w14:textId="1A610AB0"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21</w:t>
            </w:r>
            <w:r w:rsidR="00EF1AD4" w:rsidRPr="003B56C3">
              <w:rPr>
                <w:rFonts w:asciiTheme="majorEastAsia" w:eastAsiaTheme="majorEastAsia" w:hAnsiTheme="majorEastAsia" w:hint="eastAsia"/>
                <w:b/>
                <w:spacing w:val="8"/>
                <w:sz w:val="20"/>
              </w:rPr>
              <w:t>5</w:t>
            </w:r>
            <w:r w:rsidRPr="003B56C3">
              <w:rPr>
                <w:rFonts w:asciiTheme="majorEastAsia" w:eastAsiaTheme="majorEastAsia" w:hAnsiTheme="majorEastAsia"/>
                <w:b/>
                <w:spacing w:val="8"/>
                <w:sz w:val="20"/>
              </w:rPr>
              <w:t>,</w:t>
            </w:r>
            <w:r w:rsidR="00EF1AD4" w:rsidRPr="003B56C3">
              <w:rPr>
                <w:rFonts w:asciiTheme="majorEastAsia" w:eastAsiaTheme="majorEastAsia" w:hAnsiTheme="majorEastAsia" w:hint="eastAsia"/>
                <w:b/>
                <w:spacing w:val="8"/>
                <w:sz w:val="20"/>
              </w:rPr>
              <w:t>621</w:t>
            </w:r>
            <w:r w:rsidRPr="003B56C3">
              <w:rPr>
                <w:rFonts w:asciiTheme="majorEastAsia" w:eastAsiaTheme="majorEastAsia" w:hAnsiTheme="majorEastAsia"/>
                <w:b/>
                <w:spacing w:val="8"/>
                <w:sz w:val="20"/>
              </w:rPr>
              <w:t>,</w:t>
            </w:r>
            <w:r w:rsidR="00EF1AD4" w:rsidRPr="003B56C3">
              <w:rPr>
                <w:rFonts w:asciiTheme="majorEastAsia" w:eastAsiaTheme="majorEastAsia" w:hAnsiTheme="majorEastAsia" w:hint="eastAsia"/>
                <w:b/>
                <w:spacing w:val="8"/>
                <w:sz w:val="20"/>
              </w:rPr>
              <w:t>672</w:t>
            </w:r>
          </w:p>
        </w:tc>
        <w:tc>
          <w:tcPr>
            <w:tcW w:w="851" w:type="dxa"/>
            <w:tcBorders>
              <w:top w:val="nil"/>
              <w:bottom w:val="nil"/>
            </w:tcBorders>
            <w:vAlign w:val="center"/>
          </w:tcPr>
          <w:p w14:paraId="6A574B8F" w14:textId="0E09CBC4" w:rsidR="00E062B8" w:rsidRPr="003B56C3" w:rsidRDefault="00EF1AD4"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hint="eastAsia"/>
                <w:b/>
                <w:spacing w:val="8"/>
                <w:sz w:val="20"/>
              </w:rPr>
              <w:t>6</w:t>
            </w:r>
            <w:r w:rsidR="00E062B8" w:rsidRPr="003B56C3">
              <w:rPr>
                <w:rFonts w:asciiTheme="majorEastAsia" w:eastAsiaTheme="majorEastAsia" w:hAnsiTheme="majorEastAsia"/>
                <w:b/>
                <w:spacing w:val="8"/>
                <w:sz w:val="20"/>
              </w:rPr>
              <w:t>.</w:t>
            </w:r>
            <w:r w:rsidRPr="003B56C3">
              <w:rPr>
                <w:rFonts w:asciiTheme="majorEastAsia" w:eastAsiaTheme="majorEastAsia" w:hAnsiTheme="majorEastAsia" w:hint="eastAsia"/>
                <w:b/>
                <w:spacing w:val="8"/>
                <w:sz w:val="20"/>
              </w:rPr>
              <w:t>75</w:t>
            </w:r>
          </w:p>
        </w:tc>
        <w:tc>
          <w:tcPr>
            <w:tcW w:w="1417" w:type="dxa"/>
            <w:tcBorders>
              <w:top w:val="nil"/>
              <w:bottom w:val="nil"/>
            </w:tcBorders>
            <w:vAlign w:val="center"/>
          </w:tcPr>
          <w:p w14:paraId="31FAA5CF" w14:textId="41631D6A" w:rsidR="00E062B8" w:rsidRPr="003B56C3" w:rsidRDefault="00EF1AD4"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hint="eastAsia"/>
                <w:b/>
                <w:spacing w:val="8"/>
                <w:sz w:val="20"/>
              </w:rPr>
              <w:t>219</w:t>
            </w:r>
            <w:r w:rsidR="00E062B8" w:rsidRPr="003B56C3">
              <w:rPr>
                <w:rFonts w:asciiTheme="majorEastAsia" w:eastAsiaTheme="majorEastAsia" w:hAnsiTheme="majorEastAsia"/>
                <w:b/>
                <w:spacing w:val="8"/>
                <w:sz w:val="20"/>
              </w:rPr>
              <w:t>,</w:t>
            </w:r>
            <w:r w:rsidRPr="003B56C3">
              <w:rPr>
                <w:rFonts w:asciiTheme="majorEastAsia" w:eastAsiaTheme="majorEastAsia" w:hAnsiTheme="majorEastAsia" w:hint="eastAsia"/>
                <w:b/>
                <w:spacing w:val="8"/>
                <w:sz w:val="20"/>
              </w:rPr>
              <w:t>338</w:t>
            </w:r>
            <w:r w:rsidR="00E062B8" w:rsidRPr="003B56C3">
              <w:rPr>
                <w:rFonts w:asciiTheme="majorEastAsia" w:eastAsiaTheme="majorEastAsia" w:hAnsiTheme="majorEastAsia"/>
                <w:b/>
                <w:spacing w:val="8"/>
                <w:sz w:val="20"/>
              </w:rPr>
              <w:t>,</w:t>
            </w:r>
            <w:r w:rsidRPr="003B56C3">
              <w:rPr>
                <w:rFonts w:asciiTheme="majorEastAsia" w:eastAsiaTheme="majorEastAsia" w:hAnsiTheme="majorEastAsia" w:hint="eastAsia"/>
                <w:b/>
                <w:spacing w:val="8"/>
                <w:sz w:val="20"/>
              </w:rPr>
              <w:t>014</w:t>
            </w:r>
          </w:p>
        </w:tc>
        <w:tc>
          <w:tcPr>
            <w:tcW w:w="851" w:type="dxa"/>
            <w:tcBorders>
              <w:top w:val="nil"/>
              <w:bottom w:val="nil"/>
            </w:tcBorders>
            <w:vAlign w:val="center"/>
          </w:tcPr>
          <w:p w14:paraId="77B7CF83" w14:textId="177AEDC0"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7.</w:t>
            </w:r>
            <w:r w:rsidR="00EF1AD4" w:rsidRPr="003B56C3">
              <w:rPr>
                <w:rFonts w:asciiTheme="majorEastAsia" w:eastAsiaTheme="majorEastAsia" w:hAnsiTheme="majorEastAsia" w:hint="eastAsia"/>
                <w:b/>
                <w:spacing w:val="8"/>
                <w:sz w:val="20"/>
              </w:rPr>
              <w:t>49</w:t>
            </w:r>
          </w:p>
        </w:tc>
        <w:tc>
          <w:tcPr>
            <w:tcW w:w="1474" w:type="dxa"/>
            <w:tcBorders>
              <w:top w:val="nil"/>
              <w:bottom w:val="nil"/>
            </w:tcBorders>
            <w:vAlign w:val="center"/>
          </w:tcPr>
          <w:p w14:paraId="61A0C235" w14:textId="4A6B84CB" w:rsidR="00E062B8" w:rsidRPr="003B56C3" w:rsidRDefault="00EF1AD4"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hint="eastAsia"/>
                <w:b/>
                <w:noProof/>
                <w:spacing w:val="8"/>
                <w:sz w:val="20"/>
              </w:rPr>
              <w:t>- 3</w:t>
            </w:r>
            <w:r w:rsidR="00E062B8" w:rsidRPr="003B56C3">
              <w:rPr>
                <w:rFonts w:asciiTheme="majorEastAsia" w:eastAsiaTheme="majorEastAsia" w:hAnsiTheme="majorEastAsia"/>
                <w:b/>
                <w:noProof/>
                <w:spacing w:val="8"/>
                <w:sz w:val="20"/>
              </w:rPr>
              <w:t>,</w:t>
            </w:r>
            <w:r w:rsidRPr="003B56C3">
              <w:rPr>
                <w:rFonts w:asciiTheme="majorEastAsia" w:eastAsiaTheme="majorEastAsia" w:hAnsiTheme="majorEastAsia" w:hint="eastAsia"/>
                <w:b/>
                <w:noProof/>
                <w:spacing w:val="8"/>
                <w:sz w:val="20"/>
              </w:rPr>
              <w:t>716</w:t>
            </w:r>
            <w:r w:rsidR="00E062B8" w:rsidRPr="003B56C3">
              <w:rPr>
                <w:rFonts w:asciiTheme="majorEastAsia" w:eastAsiaTheme="majorEastAsia" w:hAnsiTheme="majorEastAsia"/>
                <w:b/>
                <w:noProof/>
                <w:spacing w:val="8"/>
                <w:sz w:val="20"/>
              </w:rPr>
              <w:t>,</w:t>
            </w:r>
            <w:r w:rsidRPr="003B56C3">
              <w:rPr>
                <w:rFonts w:asciiTheme="majorEastAsia" w:eastAsiaTheme="majorEastAsia" w:hAnsiTheme="majorEastAsia" w:hint="eastAsia"/>
                <w:b/>
                <w:noProof/>
                <w:spacing w:val="8"/>
                <w:sz w:val="20"/>
              </w:rPr>
              <w:t>342</w:t>
            </w:r>
          </w:p>
        </w:tc>
        <w:tc>
          <w:tcPr>
            <w:tcW w:w="907" w:type="dxa"/>
            <w:gridSpan w:val="2"/>
            <w:tcBorders>
              <w:top w:val="nil"/>
              <w:bottom w:val="nil"/>
              <w:right w:val="nil"/>
            </w:tcBorders>
            <w:vAlign w:val="center"/>
          </w:tcPr>
          <w:p w14:paraId="6F476190" w14:textId="2AB39F68" w:rsidR="00E062B8" w:rsidRPr="003B56C3" w:rsidRDefault="00EF1AD4"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hint="eastAsia"/>
                <w:b/>
                <w:spacing w:val="8"/>
                <w:kern w:val="0"/>
                <w:sz w:val="20"/>
              </w:rPr>
              <w:t xml:space="preserve">- </w:t>
            </w:r>
            <w:r w:rsidR="00E062B8" w:rsidRPr="003B56C3">
              <w:rPr>
                <w:rFonts w:asciiTheme="majorEastAsia" w:eastAsiaTheme="majorEastAsia" w:hAnsiTheme="majorEastAsia"/>
                <w:b/>
                <w:spacing w:val="8"/>
                <w:kern w:val="0"/>
                <w:sz w:val="20"/>
              </w:rPr>
              <w:t>1.</w:t>
            </w:r>
            <w:r w:rsidRPr="003B56C3">
              <w:rPr>
                <w:rFonts w:asciiTheme="majorEastAsia" w:eastAsiaTheme="majorEastAsia" w:hAnsiTheme="majorEastAsia" w:hint="eastAsia"/>
                <w:b/>
                <w:spacing w:val="8"/>
                <w:kern w:val="0"/>
                <w:sz w:val="20"/>
              </w:rPr>
              <w:t>69</w:t>
            </w:r>
          </w:p>
        </w:tc>
      </w:tr>
      <w:tr w:rsidR="00E062B8" w:rsidRPr="00452DD3" w14:paraId="475C2FE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0839B353"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流動負債</w:t>
            </w:r>
          </w:p>
        </w:tc>
        <w:tc>
          <w:tcPr>
            <w:tcW w:w="1417" w:type="dxa"/>
            <w:tcBorders>
              <w:top w:val="nil"/>
              <w:bottom w:val="nil"/>
            </w:tcBorders>
            <w:vAlign w:val="center"/>
          </w:tcPr>
          <w:p w14:paraId="28A121DD" w14:textId="495B1885"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205,</w:t>
            </w:r>
            <w:r w:rsidR="00EF1AD4" w:rsidRPr="003B56C3">
              <w:rPr>
                <w:rFonts w:asciiTheme="majorEastAsia" w:eastAsiaTheme="majorEastAsia" w:hAnsiTheme="majorEastAsia" w:hint="eastAsia"/>
                <w:bCs/>
                <w:spacing w:val="8"/>
                <w:sz w:val="20"/>
              </w:rPr>
              <w:t>152</w:t>
            </w:r>
            <w:r w:rsidRPr="003B56C3">
              <w:rPr>
                <w:rFonts w:asciiTheme="majorEastAsia" w:eastAsiaTheme="majorEastAsia" w:hAnsiTheme="majorEastAsia"/>
                <w:bCs/>
                <w:spacing w:val="8"/>
                <w:sz w:val="20"/>
              </w:rPr>
              <w:t>,7</w:t>
            </w:r>
            <w:r w:rsidR="00EF1AD4" w:rsidRPr="003B56C3">
              <w:rPr>
                <w:rFonts w:asciiTheme="majorEastAsia" w:eastAsiaTheme="majorEastAsia" w:hAnsiTheme="majorEastAsia" w:hint="eastAsia"/>
                <w:bCs/>
                <w:spacing w:val="8"/>
                <w:sz w:val="20"/>
              </w:rPr>
              <w:t>33</w:t>
            </w:r>
          </w:p>
        </w:tc>
        <w:tc>
          <w:tcPr>
            <w:tcW w:w="851" w:type="dxa"/>
            <w:tcBorders>
              <w:top w:val="nil"/>
              <w:bottom w:val="nil"/>
            </w:tcBorders>
            <w:vAlign w:val="center"/>
          </w:tcPr>
          <w:p w14:paraId="489CE34B" w14:textId="0D45C08B" w:rsidR="00E062B8" w:rsidRPr="003B56C3" w:rsidRDefault="003B56C3"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6</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bCs/>
                <w:spacing w:val="8"/>
                <w:sz w:val="20"/>
              </w:rPr>
              <w:t>42</w:t>
            </w:r>
          </w:p>
        </w:tc>
        <w:tc>
          <w:tcPr>
            <w:tcW w:w="1417" w:type="dxa"/>
            <w:tcBorders>
              <w:top w:val="nil"/>
              <w:bottom w:val="nil"/>
            </w:tcBorders>
            <w:vAlign w:val="center"/>
          </w:tcPr>
          <w:p w14:paraId="45C87D14" w14:textId="12A35BCB"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205</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233</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867</w:t>
            </w:r>
          </w:p>
        </w:tc>
        <w:tc>
          <w:tcPr>
            <w:tcW w:w="851" w:type="dxa"/>
            <w:tcBorders>
              <w:top w:val="nil"/>
              <w:bottom w:val="nil"/>
            </w:tcBorders>
            <w:vAlign w:val="center"/>
          </w:tcPr>
          <w:p w14:paraId="37733106" w14:textId="6A891857"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7</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01</w:t>
            </w:r>
          </w:p>
        </w:tc>
        <w:tc>
          <w:tcPr>
            <w:tcW w:w="1474" w:type="dxa"/>
            <w:tcBorders>
              <w:top w:val="nil"/>
              <w:bottom w:val="nil"/>
            </w:tcBorders>
            <w:vAlign w:val="center"/>
          </w:tcPr>
          <w:p w14:paraId="592C74F7" w14:textId="2B7A44DF"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noProof/>
                <w:spacing w:val="8"/>
                <w:sz w:val="20"/>
              </w:rPr>
              <w:t>- 81</w:t>
            </w:r>
            <w:r w:rsidR="00E062B8"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1</w:t>
            </w:r>
            <w:r w:rsidR="00E062B8" w:rsidRPr="003B56C3">
              <w:rPr>
                <w:rFonts w:asciiTheme="majorEastAsia" w:eastAsiaTheme="majorEastAsia" w:hAnsiTheme="majorEastAsia"/>
                <w:bCs/>
                <w:noProof/>
                <w:spacing w:val="8"/>
                <w:sz w:val="20"/>
              </w:rPr>
              <w:t>3</w:t>
            </w:r>
            <w:r w:rsidRPr="003B56C3">
              <w:rPr>
                <w:rFonts w:asciiTheme="majorEastAsia" w:eastAsiaTheme="majorEastAsia" w:hAnsiTheme="majorEastAsia" w:hint="eastAsia"/>
                <w:bCs/>
                <w:noProof/>
                <w:spacing w:val="8"/>
                <w:sz w:val="20"/>
              </w:rPr>
              <w:t>4</w:t>
            </w:r>
          </w:p>
        </w:tc>
        <w:tc>
          <w:tcPr>
            <w:tcW w:w="907" w:type="dxa"/>
            <w:gridSpan w:val="2"/>
            <w:tcBorders>
              <w:top w:val="nil"/>
              <w:bottom w:val="nil"/>
              <w:right w:val="nil"/>
            </w:tcBorders>
            <w:vAlign w:val="center"/>
          </w:tcPr>
          <w:p w14:paraId="19901401" w14:textId="1C3665B9"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kern w:val="0"/>
                <w:sz w:val="20"/>
              </w:rPr>
              <w:t>- 0</w:t>
            </w:r>
            <w:r w:rsidR="00E062B8" w:rsidRPr="003B56C3">
              <w:rPr>
                <w:rFonts w:asciiTheme="majorEastAsia" w:eastAsiaTheme="majorEastAsia" w:hAnsiTheme="majorEastAsia"/>
                <w:bCs/>
                <w:spacing w:val="8"/>
                <w:kern w:val="0"/>
                <w:sz w:val="20"/>
              </w:rPr>
              <w:t>.</w:t>
            </w:r>
            <w:r w:rsidRPr="003B56C3">
              <w:rPr>
                <w:rFonts w:asciiTheme="majorEastAsia" w:eastAsiaTheme="majorEastAsia" w:hAnsiTheme="majorEastAsia" w:hint="eastAsia"/>
                <w:bCs/>
                <w:spacing w:val="8"/>
                <w:kern w:val="0"/>
                <w:sz w:val="20"/>
              </w:rPr>
              <w:t>04</w:t>
            </w:r>
          </w:p>
        </w:tc>
      </w:tr>
      <w:tr w:rsidR="00EF1AD4" w:rsidRPr="00452DD3" w14:paraId="4EA0AFCE"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36A6539C" w14:textId="77777777" w:rsidR="00EF1AD4" w:rsidRPr="00452DD3" w:rsidRDefault="00EF1AD4" w:rsidP="00EF1AD4">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應付款項</w:t>
            </w:r>
          </w:p>
        </w:tc>
        <w:tc>
          <w:tcPr>
            <w:tcW w:w="1417" w:type="dxa"/>
            <w:tcBorders>
              <w:top w:val="nil"/>
              <w:bottom w:val="nil"/>
            </w:tcBorders>
            <w:vAlign w:val="center"/>
          </w:tcPr>
          <w:p w14:paraId="25E26556" w14:textId="2B2E3F02"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205,</w:t>
            </w:r>
            <w:r w:rsidRPr="003B56C3">
              <w:rPr>
                <w:rFonts w:asciiTheme="majorEastAsia" w:eastAsiaTheme="majorEastAsia" w:hAnsiTheme="majorEastAsia" w:hint="eastAsia"/>
                <w:bCs/>
                <w:spacing w:val="8"/>
                <w:sz w:val="20"/>
              </w:rPr>
              <w:t>152</w:t>
            </w:r>
            <w:r w:rsidRPr="003B56C3">
              <w:rPr>
                <w:rFonts w:asciiTheme="majorEastAsia" w:eastAsiaTheme="majorEastAsia" w:hAnsiTheme="majorEastAsia"/>
                <w:bCs/>
                <w:spacing w:val="8"/>
                <w:sz w:val="20"/>
              </w:rPr>
              <w:t>,7</w:t>
            </w:r>
            <w:r w:rsidRPr="003B56C3">
              <w:rPr>
                <w:rFonts w:asciiTheme="majorEastAsia" w:eastAsiaTheme="majorEastAsia" w:hAnsiTheme="majorEastAsia" w:hint="eastAsia"/>
                <w:bCs/>
                <w:spacing w:val="8"/>
                <w:sz w:val="20"/>
              </w:rPr>
              <w:t>33</w:t>
            </w:r>
          </w:p>
        </w:tc>
        <w:tc>
          <w:tcPr>
            <w:tcW w:w="851" w:type="dxa"/>
            <w:tcBorders>
              <w:top w:val="nil"/>
              <w:bottom w:val="nil"/>
            </w:tcBorders>
            <w:vAlign w:val="center"/>
          </w:tcPr>
          <w:p w14:paraId="795649AA" w14:textId="7CF7BE70" w:rsidR="00EF1AD4" w:rsidRPr="003B56C3" w:rsidRDefault="003B56C3"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6</w:t>
            </w:r>
            <w:r w:rsidR="00EF1AD4" w:rsidRPr="003B56C3">
              <w:rPr>
                <w:rFonts w:asciiTheme="majorEastAsia" w:eastAsiaTheme="majorEastAsia" w:hAnsiTheme="majorEastAsia"/>
                <w:bCs/>
                <w:spacing w:val="8"/>
                <w:sz w:val="20"/>
              </w:rPr>
              <w:t>.</w:t>
            </w:r>
            <w:r w:rsidRPr="003B56C3">
              <w:rPr>
                <w:rFonts w:asciiTheme="majorEastAsia" w:eastAsiaTheme="majorEastAsia" w:hAnsiTheme="majorEastAsia"/>
                <w:bCs/>
                <w:spacing w:val="8"/>
                <w:sz w:val="20"/>
              </w:rPr>
              <w:t>42</w:t>
            </w:r>
          </w:p>
        </w:tc>
        <w:tc>
          <w:tcPr>
            <w:tcW w:w="1417" w:type="dxa"/>
            <w:tcBorders>
              <w:top w:val="nil"/>
              <w:bottom w:val="nil"/>
            </w:tcBorders>
            <w:vAlign w:val="center"/>
          </w:tcPr>
          <w:p w14:paraId="7E54EC26" w14:textId="25E343EB"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1</w:t>
            </w:r>
            <w:r w:rsidRPr="003B56C3">
              <w:rPr>
                <w:rFonts w:asciiTheme="majorEastAsia" w:eastAsiaTheme="majorEastAsia" w:hAnsiTheme="majorEastAsia" w:hint="eastAsia"/>
                <w:bCs/>
                <w:spacing w:val="8"/>
                <w:sz w:val="20"/>
              </w:rPr>
              <w:t>46</w:t>
            </w:r>
            <w:r w:rsidRPr="003B56C3">
              <w:rPr>
                <w:rFonts w:asciiTheme="majorEastAsia" w:eastAsiaTheme="majorEastAsia" w:hAnsiTheme="majorEastAsia"/>
                <w:bCs/>
                <w:spacing w:val="8"/>
                <w:sz w:val="20"/>
              </w:rPr>
              <w:t>,7</w:t>
            </w:r>
            <w:r w:rsidRPr="003B56C3">
              <w:rPr>
                <w:rFonts w:asciiTheme="majorEastAsia" w:eastAsiaTheme="majorEastAsia" w:hAnsiTheme="majorEastAsia" w:hint="eastAsia"/>
                <w:bCs/>
                <w:spacing w:val="8"/>
                <w:sz w:val="20"/>
              </w:rPr>
              <w:t>33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867</w:t>
            </w:r>
          </w:p>
        </w:tc>
        <w:tc>
          <w:tcPr>
            <w:tcW w:w="851" w:type="dxa"/>
            <w:tcBorders>
              <w:top w:val="nil"/>
              <w:bottom w:val="nil"/>
            </w:tcBorders>
            <w:vAlign w:val="center"/>
          </w:tcPr>
          <w:p w14:paraId="1AF47581" w14:textId="32EF1293"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5</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0</w:t>
            </w:r>
            <w:r w:rsidRPr="003B56C3">
              <w:rPr>
                <w:rFonts w:asciiTheme="majorEastAsia" w:eastAsiaTheme="majorEastAsia" w:hAnsiTheme="majorEastAsia"/>
                <w:bCs/>
                <w:spacing w:val="8"/>
                <w:sz w:val="20"/>
              </w:rPr>
              <w:t>1</w:t>
            </w:r>
          </w:p>
        </w:tc>
        <w:tc>
          <w:tcPr>
            <w:tcW w:w="1474" w:type="dxa"/>
            <w:tcBorders>
              <w:top w:val="nil"/>
              <w:bottom w:val="nil"/>
            </w:tcBorders>
            <w:vAlign w:val="center"/>
          </w:tcPr>
          <w:p w14:paraId="2F4C878B" w14:textId="1AC61E3F"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noProof/>
                <w:spacing w:val="8"/>
                <w:sz w:val="20"/>
              </w:rPr>
              <w:t>58</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418</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866</w:t>
            </w:r>
          </w:p>
        </w:tc>
        <w:tc>
          <w:tcPr>
            <w:tcW w:w="907" w:type="dxa"/>
            <w:gridSpan w:val="2"/>
            <w:tcBorders>
              <w:top w:val="nil"/>
              <w:bottom w:val="nil"/>
              <w:right w:val="nil"/>
            </w:tcBorders>
            <w:vAlign w:val="center"/>
          </w:tcPr>
          <w:p w14:paraId="25F8A362" w14:textId="375F0CB6" w:rsidR="00EF1AD4" w:rsidRPr="003B56C3" w:rsidRDefault="00EF1AD4" w:rsidP="00EF1AD4">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kern w:val="0"/>
                <w:sz w:val="20"/>
              </w:rPr>
              <w:t>39</w:t>
            </w:r>
            <w:r w:rsidRPr="003B56C3">
              <w:rPr>
                <w:rFonts w:asciiTheme="majorEastAsia" w:eastAsiaTheme="majorEastAsia" w:hAnsiTheme="majorEastAsia"/>
                <w:bCs/>
                <w:spacing w:val="8"/>
                <w:kern w:val="0"/>
                <w:sz w:val="20"/>
              </w:rPr>
              <w:t>.8</w:t>
            </w:r>
            <w:r w:rsidRPr="003B56C3">
              <w:rPr>
                <w:rFonts w:asciiTheme="majorEastAsia" w:eastAsiaTheme="majorEastAsia" w:hAnsiTheme="majorEastAsia" w:hint="eastAsia"/>
                <w:bCs/>
                <w:spacing w:val="8"/>
                <w:kern w:val="0"/>
                <w:sz w:val="20"/>
              </w:rPr>
              <w:t>1</w:t>
            </w:r>
          </w:p>
        </w:tc>
      </w:tr>
      <w:tr w:rsidR="00B17B1D" w:rsidRPr="00452DD3" w14:paraId="37ADD8CF"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05855D70" w14:textId="77777777" w:rsidR="00B17B1D" w:rsidRPr="00452DD3" w:rsidRDefault="00B17B1D" w:rsidP="00B17B1D">
            <w:pPr>
              <w:ind w:leftChars="200" w:left="480" w:right="42"/>
              <w:jc w:val="distribute"/>
              <w:rPr>
                <w:rFonts w:ascii="標楷體" w:hAnsi="標楷體"/>
                <w:color w:val="000000" w:themeColor="text1"/>
                <w:spacing w:val="-6"/>
                <w:kern w:val="0"/>
                <w:sz w:val="22"/>
              </w:rPr>
            </w:pPr>
            <w:r>
              <w:rPr>
                <w:rFonts w:ascii="標楷體" w:hAnsi="標楷體" w:hint="eastAsia"/>
                <w:color w:val="000000" w:themeColor="text1"/>
                <w:spacing w:val="-6"/>
                <w:kern w:val="0"/>
                <w:sz w:val="22"/>
              </w:rPr>
              <w:t>預收款項</w:t>
            </w:r>
          </w:p>
        </w:tc>
        <w:tc>
          <w:tcPr>
            <w:tcW w:w="1417" w:type="dxa"/>
            <w:tcBorders>
              <w:top w:val="nil"/>
              <w:bottom w:val="nil"/>
            </w:tcBorders>
            <w:vAlign w:val="center"/>
          </w:tcPr>
          <w:p w14:paraId="685E3EDE" w14:textId="402A5D9C" w:rsidR="00B17B1D" w:rsidRPr="003B56C3" w:rsidRDefault="00B17B1D" w:rsidP="00B17B1D">
            <w:pPr>
              <w:jc w:val="right"/>
              <w:rPr>
                <w:rFonts w:asciiTheme="majorEastAsia" w:eastAsiaTheme="majorEastAsia" w:hAnsiTheme="majorEastAsia"/>
                <w:bCs/>
                <w:spacing w:val="8"/>
                <w:sz w:val="20"/>
              </w:rPr>
            </w:pPr>
            <w:r w:rsidRPr="003B56C3">
              <w:rPr>
                <w:rFonts w:asciiTheme="majorEastAsia" w:eastAsiaTheme="majorEastAsia" w:hAnsiTheme="majorEastAsia"/>
                <w:bCs/>
                <w:spacing w:val="8"/>
                <w:sz w:val="20"/>
              </w:rPr>
              <w:t>－</w:t>
            </w:r>
          </w:p>
        </w:tc>
        <w:tc>
          <w:tcPr>
            <w:tcW w:w="851" w:type="dxa"/>
            <w:tcBorders>
              <w:top w:val="nil"/>
              <w:bottom w:val="nil"/>
            </w:tcBorders>
            <w:vAlign w:val="center"/>
          </w:tcPr>
          <w:p w14:paraId="029EB8CC" w14:textId="633345DD" w:rsidR="00B17B1D" w:rsidRPr="003B56C3" w:rsidRDefault="00B17B1D" w:rsidP="00B17B1D">
            <w:pPr>
              <w:jc w:val="right"/>
              <w:rPr>
                <w:rFonts w:asciiTheme="majorEastAsia" w:eastAsiaTheme="majorEastAsia" w:hAnsiTheme="majorEastAsia"/>
                <w:bCs/>
                <w:spacing w:val="8"/>
                <w:sz w:val="20"/>
              </w:rPr>
            </w:pPr>
            <w:r w:rsidRPr="003B56C3">
              <w:rPr>
                <w:rFonts w:asciiTheme="majorEastAsia" w:eastAsiaTheme="majorEastAsia" w:hAnsiTheme="majorEastAsia"/>
                <w:bCs/>
                <w:spacing w:val="8"/>
                <w:sz w:val="20"/>
              </w:rPr>
              <w:t>－</w:t>
            </w:r>
          </w:p>
        </w:tc>
        <w:tc>
          <w:tcPr>
            <w:tcW w:w="1417" w:type="dxa"/>
            <w:tcBorders>
              <w:top w:val="nil"/>
              <w:bottom w:val="nil"/>
            </w:tcBorders>
            <w:vAlign w:val="center"/>
          </w:tcPr>
          <w:p w14:paraId="1E241E09" w14:textId="21986E38" w:rsidR="00B17B1D" w:rsidRPr="003B56C3" w:rsidRDefault="00B17B1D" w:rsidP="00B17B1D">
            <w:pPr>
              <w:jc w:val="right"/>
              <w:rPr>
                <w:rFonts w:asciiTheme="majorEastAsia" w:eastAsiaTheme="majorEastAsia" w:hAnsiTheme="majorEastAsia"/>
                <w:bCs/>
                <w:spacing w:val="8"/>
                <w:sz w:val="20"/>
              </w:rPr>
            </w:pPr>
            <w:r w:rsidRPr="003B56C3">
              <w:rPr>
                <w:rFonts w:asciiTheme="majorEastAsia" w:eastAsiaTheme="majorEastAsia" w:hAnsiTheme="majorEastAsia" w:hint="eastAsia"/>
                <w:bCs/>
                <w:spacing w:val="8"/>
                <w:sz w:val="20"/>
              </w:rPr>
              <w:t>58</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500</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000</w:t>
            </w:r>
          </w:p>
        </w:tc>
        <w:tc>
          <w:tcPr>
            <w:tcW w:w="851" w:type="dxa"/>
            <w:tcBorders>
              <w:top w:val="nil"/>
              <w:bottom w:val="nil"/>
            </w:tcBorders>
            <w:vAlign w:val="center"/>
          </w:tcPr>
          <w:p w14:paraId="6AA11463" w14:textId="26BFEC18" w:rsidR="00B17B1D" w:rsidRPr="003B56C3" w:rsidRDefault="00B17B1D" w:rsidP="00B17B1D">
            <w:pPr>
              <w:jc w:val="right"/>
              <w:rPr>
                <w:rFonts w:asciiTheme="majorEastAsia" w:eastAsiaTheme="majorEastAsia" w:hAnsiTheme="majorEastAsia"/>
                <w:bCs/>
                <w:spacing w:val="8"/>
                <w:sz w:val="20"/>
              </w:rPr>
            </w:pPr>
            <w:r w:rsidRPr="003B56C3">
              <w:rPr>
                <w:rFonts w:asciiTheme="majorEastAsia" w:eastAsiaTheme="majorEastAsia" w:hAnsiTheme="majorEastAsia" w:hint="eastAsia"/>
                <w:bCs/>
                <w:spacing w:val="8"/>
                <w:sz w:val="20"/>
              </w:rPr>
              <w:t>2</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00</w:t>
            </w:r>
          </w:p>
        </w:tc>
        <w:tc>
          <w:tcPr>
            <w:tcW w:w="1474" w:type="dxa"/>
            <w:tcBorders>
              <w:top w:val="nil"/>
              <w:bottom w:val="nil"/>
            </w:tcBorders>
            <w:vAlign w:val="center"/>
          </w:tcPr>
          <w:p w14:paraId="409817FF" w14:textId="1286BA8A" w:rsidR="00B17B1D" w:rsidRPr="003B56C3" w:rsidRDefault="00B17B1D" w:rsidP="00B17B1D">
            <w:pPr>
              <w:jc w:val="right"/>
              <w:rPr>
                <w:rFonts w:asciiTheme="majorEastAsia" w:eastAsiaTheme="majorEastAsia" w:hAnsiTheme="majorEastAsia"/>
                <w:bCs/>
                <w:noProof/>
                <w:spacing w:val="8"/>
                <w:sz w:val="20"/>
              </w:rPr>
            </w:pPr>
            <w:r w:rsidRPr="003B56C3">
              <w:rPr>
                <w:rFonts w:asciiTheme="majorEastAsia" w:eastAsiaTheme="majorEastAsia" w:hAnsiTheme="majorEastAsia" w:hint="eastAsia"/>
                <w:bCs/>
                <w:noProof/>
                <w:spacing w:val="8"/>
                <w:sz w:val="20"/>
              </w:rPr>
              <w:t xml:space="preserve">- </w:t>
            </w:r>
            <w:r w:rsidRPr="003B56C3">
              <w:rPr>
                <w:rFonts w:asciiTheme="majorEastAsia" w:eastAsiaTheme="majorEastAsia" w:hAnsiTheme="majorEastAsia"/>
                <w:bCs/>
                <w:noProof/>
                <w:spacing w:val="8"/>
                <w:sz w:val="20"/>
              </w:rPr>
              <w:t>58,500,000</w:t>
            </w:r>
          </w:p>
        </w:tc>
        <w:tc>
          <w:tcPr>
            <w:tcW w:w="907" w:type="dxa"/>
            <w:gridSpan w:val="2"/>
            <w:tcBorders>
              <w:top w:val="nil"/>
              <w:bottom w:val="nil"/>
              <w:right w:val="nil"/>
            </w:tcBorders>
            <w:vAlign w:val="center"/>
          </w:tcPr>
          <w:p w14:paraId="25DD590C" w14:textId="08E3A017" w:rsidR="00B17B1D" w:rsidRPr="003B56C3" w:rsidRDefault="00B17B1D" w:rsidP="00B17B1D">
            <w:pPr>
              <w:jc w:val="right"/>
              <w:rPr>
                <w:rFonts w:asciiTheme="majorEastAsia" w:eastAsiaTheme="majorEastAsia" w:hAnsiTheme="majorEastAsia"/>
                <w:bCs/>
                <w:spacing w:val="8"/>
                <w:kern w:val="0"/>
                <w:sz w:val="20"/>
              </w:rPr>
            </w:pPr>
            <w:r w:rsidRPr="003B56C3">
              <w:rPr>
                <w:rFonts w:asciiTheme="majorEastAsia" w:eastAsiaTheme="majorEastAsia" w:hAnsiTheme="majorEastAsia"/>
                <w:bCs/>
                <w:spacing w:val="8"/>
                <w:kern w:val="0"/>
                <w:sz w:val="20"/>
              </w:rPr>
              <w:t xml:space="preserve">- </w:t>
            </w:r>
            <w:r>
              <w:rPr>
                <w:rFonts w:asciiTheme="majorEastAsia" w:eastAsiaTheme="majorEastAsia" w:hAnsiTheme="majorEastAsia"/>
                <w:bCs/>
                <w:spacing w:val="8"/>
                <w:kern w:val="0"/>
                <w:sz w:val="20"/>
              </w:rPr>
              <w:t>100</w:t>
            </w:r>
            <w:r w:rsidRPr="003B56C3">
              <w:rPr>
                <w:rFonts w:asciiTheme="majorEastAsia" w:eastAsiaTheme="majorEastAsia" w:hAnsiTheme="majorEastAsia"/>
                <w:bCs/>
                <w:spacing w:val="8"/>
                <w:kern w:val="0"/>
                <w:sz w:val="20"/>
              </w:rPr>
              <w:t>.</w:t>
            </w:r>
            <w:r w:rsidR="00C236DA">
              <w:rPr>
                <w:rFonts w:asciiTheme="majorEastAsia" w:eastAsiaTheme="majorEastAsia" w:hAnsiTheme="majorEastAsia" w:hint="eastAsia"/>
                <w:bCs/>
                <w:spacing w:val="8"/>
                <w:kern w:val="0"/>
                <w:sz w:val="20"/>
              </w:rPr>
              <w:t>00</w:t>
            </w:r>
          </w:p>
        </w:tc>
      </w:tr>
      <w:tr w:rsidR="00E062B8" w:rsidRPr="00452DD3" w14:paraId="7FDA2C55"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3634090" w14:textId="77777777" w:rsidR="00E062B8" w:rsidRPr="00452DD3" w:rsidRDefault="00E062B8" w:rsidP="001C7292">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其他負債</w:t>
            </w:r>
          </w:p>
        </w:tc>
        <w:tc>
          <w:tcPr>
            <w:tcW w:w="1417" w:type="dxa"/>
            <w:tcBorders>
              <w:top w:val="nil"/>
              <w:bottom w:val="nil"/>
            </w:tcBorders>
            <w:vAlign w:val="center"/>
          </w:tcPr>
          <w:p w14:paraId="31B0931B" w14:textId="77330555"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1</w:t>
            </w:r>
            <w:r w:rsidR="00EF1AD4" w:rsidRPr="003B56C3">
              <w:rPr>
                <w:rFonts w:asciiTheme="majorEastAsia" w:eastAsiaTheme="majorEastAsia" w:hAnsiTheme="majorEastAsia" w:hint="eastAsia"/>
                <w:bCs/>
                <w:spacing w:val="8"/>
                <w:sz w:val="20"/>
              </w:rPr>
              <w:t>0</w:t>
            </w:r>
            <w:r w:rsidRPr="003B56C3">
              <w:rPr>
                <w:rFonts w:asciiTheme="majorEastAsia" w:eastAsiaTheme="majorEastAsia" w:hAnsiTheme="majorEastAsia"/>
                <w:bCs/>
                <w:spacing w:val="8"/>
                <w:sz w:val="20"/>
              </w:rPr>
              <w:t>,4</w:t>
            </w:r>
            <w:r w:rsidR="00EF1AD4" w:rsidRPr="003B56C3">
              <w:rPr>
                <w:rFonts w:asciiTheme="majorEastAsia" w:eastAsiaTheme="majorEastAsia" w:hAnsiTheme="majorEastAsia" w:hint="eastAsia"/>
                <w:bCs/>
                <w:spacing w:val="8"/>
                <w:sz w:val="20"/>
              </w:rPr>
              <w:t>68</w:t>
            </w:r>
            <w:r w:rsidRPr="003B56C3">
              <w:rPr>
                <w:rFonts w:asciiTheme="majorEastAsia" w:eastAsiaTheme="majorEastAsia" w:hAnsiTheme="majorEastAsia"/>
                <w:bCs/>
                <w:spacing w:val="8"/>
                <w:sz w:val="20"/>
              </w:rPr>
              <w:t>,</w:t>
            </w:r>
            <w:r w:rsidR="00EF1AD4" w:rsidRPr="003B56C3">
              <w:rPr>
                <w:rFonts w:asciiTheme="majorEastAsia" w:eastAsiaTheme="majorEastAsia" w:hAnsiTheme="majorEastAsia" w:hint="eastAsia"/>
                <w:bCs/>
                <w:spacing w:val="8"/>
                <w:sz w:val="20"/>
              </w:rPr>
              <w:t>939</w:t>
            </w:r>
          </w:p>
        </w:tc>
        <w:tc>
          <w:tcPr>
            <w:tcW w:w="851" w:type="dxa"/>
            <w:tcBorders>
              <w:top w:val="nil"/>
              <w:bottom w:val="nil"/>
            </w:tcBorders>
            <w:vAlign w:val="center"/>
          </w:tcPr>
          <w:p w14:paraId="5E082E86" w14:textId="6260D323"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0.</w:t>
            </w:r>
            <w:r w:rsidR="00EF1AD4" w:rsidRPr="003B56C3">
              <w:rPr>
                <w:rFonts w:asciiTheme="majorEastAsia" w:eastAsiaTheme="majorEastAsia" w:hAnsiTheme="majorEastAsia" w:hint="eastAsia"/>
                <w:bCs/>
                <w:spacing w:val="8"/>
                <w:sz w:val="20"/>
              </w:rPr>
              <w:t>33</w:t>
            </w:r>
          </w:p>
        </w:tc>
        <w:tc>
          <w:tcPr>
            <w:tcW w:w="1417" w:type="dxa"/>
            <w:tcBorders>
              <w:top w:val="nil"/>
              <w:bottom w:val="nil"/>
            </w:tcBorders>
            <w:vAlign w:val="center"/>
          </w:tcPr>
          <w:p w14:paraId="7AEDC1F6" w14:textId="174329CA" w:rsidR="00E062B8" w:rsidRPr="003B56C3" w:rsidRDefault="00EF1AD4"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14</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104</w:t>
            </w:r>
            <w:r w:rsidR="00E062B8"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1</w:t>
            </w:r>
            <w:r w:rsidR="00E062B8" w:rsidRPr="003B56C3">
              <w:rPr>
                <w:rFonts w:asciiTheme="majorEastAsia" w:eastAsiaTheme="majorEastAsia" w:hAnsiTheme="majorEastAsia"/>
                <w:bCs/>
                <w:spacing w:val="8"/>
                <w:sz w:val="20"/>
              </w:rPr>
              <w:t>4</w:t>
            </w:r>
            <w:r w:rsidRPr="003B56C3">
              <w:rPr>
                <w:rFonts w:asciiTheme="majorEastAsia" w:eastAsiaTheme="majorEastAsia" w:hAnsiTheme="majorEastAsia" w:hint="eastAsia"/>
                <w:bCs/>
                <w:spacing w:val="8"/>
                <w:sz w:val="20"/>
              </w:rPr>
              <w:t>7</w:t>
            </w:r>
          </w:p>
        </w:tc>
        <w:tc>
          <w:tcPr>
            <w:tcW w:w="851" w:type="dxa"/>
            <w:tcBorders>
              <w:top w:val="nil"/>
              <w:bottom w:val="nil"/>
            </w:tcBorders>
            <w:vAlign w:val="center"/>
          </w:tcPr>
          <w:p w14:paraId="0E37012B" w14:textId="4BF5E2F2"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0.</w:t>
            </w:r>
            <w:r w:rsidR="00EF1AD4" w:rsidRPr="003B56C3">
              <w:rPr>
                <w:rFonts w:asciiTheme="majorEastAsia" w:eastAsiaTheme="majorEastAsia" w:hAnsiTheme="majorEastAsia" w:hint="eastAsia"/>
                <w:bCs/>
                <w:spacing w:val="8"/>
                <w:sz w:val="20"/>
              </w:rPr>
              <w:t>4</w:t>
            </w:r>
            <w:r w:rsidRPr="003B56C3">
              <w:rPr>
                <w:rFonts w:asciiTheme="majorEastAsia" w:eastAsiaTheme="majorEastAsia" w:hAnsiTheme="majorEastAsia"/>
                <w:bCs/>
                <w:spacing w:val="8"/>
                <w:sz w:val="20"/>
              </w:rPr>
              <w:t>8</w:t>
            </w:r>
          </w:p>
        </w:tc>
        <w:tc>
          <w:tcPr>
            <w:tcW w:w="1474" w:type="dxa"/>
            <w:tcBorders>
              <w:top w:val="nil"/>
              <w:bottom w:val="nil"/>
            </w:tcBorders>
            <w:vAlign w:val="center"/>
          </w:tcPr>
          <w:p w14:paraId="6F347967" w14:textId="7D6167EB"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noProof/>
                <w:spacing w:val="8"/>
                <w:sz w:val="20"/>
              </w:rPr>
              <w:t xml:space="preserve">- </w:t>
            </w:r>
            <w:r w:rsidR="00EF1AD4" w:rsidRPr="003B56C3">
              <w:rPr>
                <w:rFonts w:asciiTheme="majorEastAsia" w:eastAsiaTheme="majorEastAsia" w:hAnsiTheme="majorEastAsia" w:hint="eastAsia"/>
                <w:bCs/>
                <w:noProof/>
                <w:spacing w:val="8"/>
                <w:sz w:val="20"/>
              </w:rPr>
              <w:t>3</w:t>
            </w:r>
            <w:r w:rsidRPr="003B56C3">
              <w:rPr>
                <w:rFonts w:asciiTheme="majorEastAsia" w:eastAsiaTheme="majorEastAsia" w:hAnsiTheme="majorEastAsia"/>
                <w:bCs/>
                <w:noProof/>
                <w:spacing w:val="8"/>
                <w:sz w:val="20"/>
              </w:rPr>
              <w:t>,</w:t>
            </w:r>
            <w:r w:rsidR="00EF1AD4" w:rsidRPr="003B56C3">
              <w:rPr>
                <w:rFonts w:asciiTheme="majorEastAsia" w:eastAsiaTheme="majorEastAsia" w:hAnsiTheme="majorEastAsia" w:hint="eastAsia"/>
                <w:bCs/>
                <w:noProof/>
                <w:spacing w:val="8"/>
                <w:sz w:val="20"/>
              </w:rPr>
              <w:t>635</w:t>
            </w:r>
            <w:r w:rsidRPr="003B56C3">
              <w:rPr>
                <w:rFonts w:asciiTheme="majorEastAsia" w:eastAsiaTheme="majorEastAsia" w:hAnsiTheme="majorEastAsia"/>
                <w:bCs/>
                <w:noProof/>
                <w:spacing w:val="8"/>
                <w:sz w:val="20"/>
              </w:rPr>
              <w:t>,</w:t>
            </w:r>
            <w:r w:rsidR="00EF1AD4" w:rsidRPr="003B56C3">
              <w:rPr>
                <w:rFonts w:asciiTheme="majorEastAsia" w:eastAsiaTheme="majorEastAsia" w:hAnsiTheme="majorEastAsia" w:hint="eastAsia"/>
                <w:bCs/>
                <w:noProof/>
                <w:spacing w:val="8"/>
                <w:sz w:val="20"/>
              </w:rPr>
              <w:t>208</w:t>
            </w:r>
          </w:p>
        </w:tc>
        <w:tc>
          <w:tcPr>
            <w:tcW w:w="907" w:type="dxa"/>
            <w:gridSpan w:val="2"/>
            <w:tcBorders>
              <w:top w:val="nil"/>
              <w:bottom w:val="nil"/>
              <w:right w:val="nil"/>
            </w:tcBorders>
            <w:vAlign w:val="center"/>
          </w:tcPr>
          <w:p w14:paraId="4B2259C1" w14:textId="17E426D3" w:rsidR="00E062B8" w:rsidRPr="003B56C3" w:rsidRDefault="00E062B8" w:rsidP="001C7292">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kern w:val="0"/>
                <w:sz w:val="20"/>
              </w:rPr>
              <w:t xml:space="preserve">- </w:t>
            </w:r>
            <w:r w:rsidR="00CD15DD" w:rsidRPr="003B56C3">
              <w:rPr>
                <w:rFonts w:asciiTheme="majorEastAsia" w:eastAsiaTheme="majorEastAsia" w:hAnsiTheme="majorEastAsia" w:hint="eastAsia"/>
                <w:bCs/>
                <w:spacing w:val="8"/>
                <w:kern w:val="0"/>
                <w:sz w:val="20"/>
              </w:rPr>
              <w:t>25</w:t>
            </w:r>
            <w:r w:rsidRPr="003B56C3">
              <w:rPr>
                <w:rFonts w:asciiTheme="majorEastAsia" w:eastAsiaTheme="majorEastAsia" w:hAnsiTheme="majorEastAsia"/>
                <w:bCs/>
                <w:spacing w:val="8"/>
                <w:kern w:val="0"/>
                <w:sz w:val="20"/>
              </w:rPr>
              <w:t>.7</w:t>
            </w:r>
            <w:r w:rsidR="00CD15DD" w:rsidRPr="003B56C3">
              <w:rPr>
                <w:rFonts w:asciiTheme="majorEastAsia" w:eastAsiaTheme="majorEastAsia" w:hAnsiTheme="majorEastAsia" w:hint="eastAsia"/>
                <w:bCs/>
                <w:spacing w:val="8"/>
                <w:kern w:val="0"/>
                <w:sz w:val="20"/>
              </w:rPr>
              <w:t>7</w:t>
            </w:r>
          </w:p>
        </w:tc>
      </w:tr>
      <w:tr w:rsidR="00CD15DD" w:rsidRPr="00452DD3" w14:paraId="1A879C31"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6FE3B64E" w14:textId="77777777" w:rsidR="00CD15DD" w:rsidRPr="00452DD3" w:rsidRDefault="00CD15DD" w:rsidP="00CD15DD">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什項負債</w:t>
            </w:r>
          </w:p>
        </w:tc>
        <w:tc>
          <w:tcPr>
            <w:tcW w:w="1417" w:type="dxa"/>
            <w:tcBorders>
              <w:top w:val="nil"/>
              <w:bottom w:val="nil"/>
            </w:tcBorders>
            <w:vAlign w:val="center"/>
          </w:tcPr>
          <w:p w14:paraId="0DD5D13D" w14:textId="12BA1A33"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1</w:t>
            </w:r>
            <w:r w:rsidRPr="003B56C3">
              <w:rPr>
                <w:rFonts w:asciiTheme="majorEastAsia" w:eastAsiaTheme="majorEastAsia" w:hAnsiTheme="majorEastAsia" w:hint="eastAsia"/>
                <w:bCs/>
                <w:spacing w:val="8"/>
                <w:sz w:val="20"/>
              </w:rPr>
              <w:t>0</w:t>
            </w:r>
            <w:r w:rsidRPr="003B56C3">
              <w:rPr>
                <w:rFonts w:asciiTheme="majorEastAsia" w:eastAsiaTheme="majorEastAsia" w:hAnsiTheme="majorEastAsia"/>
                <w:bCs/>
                <w:spacing w:val="8"/>
                <w:sz w:val="20"/>
              </w:rPr>
              <w:t>,4</w:t>
            </w:r>
            <w:r w:rsidRPr="003B56C3">
              <w:rPr>
                <w:rFonts w:asciiTheme="majorEastAsia" w:eastAsiaTheme="majorEastAsia" w:hAnsiTheme="majorEastAsia" w:hint="eastAsia"/>
                <w:bCs/>
                <w:spacing w:val="8"/>
                <w:sz w:val="20"/>
              </w:rPr>
              <w:t>68</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939</w:t>
            </w:r>
          </w:p>
        </w:tc>
        <w:tc>
          <w:tcPr>
            <w:tcW w:w="851" w:type="dxa"/>
            <w:tcBorders>
              <w:top w:val="nil"/>
              <w:bottom w:val="nil"/>
            </w:tcBorders>
            <w:vAlign w:val="center"/>
          </w:tcPr>
          <w:p w14:paraId="5EC8D139" w14:textId="78F635D2"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0.</w:t>
            </w:r>
            <w:r w:rsidRPr="003B56C3">
              <w:rPr>
                <w:rFonts w:asciiTheme="majorEastAsia" w:eastAsiaTheme="majorEastAsia" w:hAnsiTheme="majorEastAsia" w:hint="eastAsia"/>
                <w:bCs/>
                <w:spacing w:val="8"/>
                <w:sz w:val="20"/>
              </w:rPr>
              <w:t>33</w:t>
            </w:r>
          </w:p>
        </w:tc>
        <w:tc>
          <w:tcPr>
            <w:tcW w:w="1417" w:type="dxa"/>
            <w:tcBorders>
              <w:top w:val="nil"/>
              <w:bottom w:val="nil"/>
            </w:tcBorders>
            <w:vAlign w:val="center"/>
          </w:tcPr>
          <w:p w14:paraId="590F5D29" w14:textId="5D03AE78"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hint="eastAsia"/>
                <w:bCs/>
                <w:spacing w:val="8"/>
                <w:sz w:val="20"/>
              </w:rPr>
              <w:t>14</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104</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1</w:t>
            </w:r>
            <w:r w:rsidRPr="003B56C3">
              <w:rPr>
                <w:rFonts w:asciiTheme="majorEastAsia" w:eastAsiaTheme="majorEastAsia" w:hAnsiTheme="majorEastAsia"/>
                <w:bCs/>
                <w:spacing w:val="8"/>
                <w:sz w:val="20"/>
              </w:rPr>
              <w:t>4</w:t>
            </w:r>
            <w:r w:rsidRPr="003B56C3">
              <w:rPr>
                <w:rFonts w:asciiTheme="majorEastAsia" w:eastAsiaTheme="majorEastAsia" w:hAnsiTheme="majorEastAsia" w:hint="eastAsia"/>
                <w:bCs/>
                <w:spacing w:val="8"/>
                <w:sz w:val="20"/>
              </w:rPr>
              <w:t>7</w:t>
            </w:r>
          </w:p>
        </w:tc>
        <w:tc>
          <w:tcPr>
            <w:tcW w:w="851" w:type="dxa"/>
            <w:tcBorders>
              <w:top w:val="nil"/>
              <w:bottom w:val="nil"/>
            </w:tcBorders>
            <w:vAlign w:val="center"/>
          </w:tcPr>
          <w:p w14:paraId="3D75C57C" w14:textId="1AEC4BA1"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0.</w:t>
            </w:r>
            <w:r w:rsidRPr="003B56C3">
              <w:rPr>
                <w:rFonts w:asciiTheme="majorEastAsia" w:eastAsiaTheme="majorEastAsia" w:hAnsiTheme="majorEastAsia" w:hint="eastAsia"/>
                <w:bCs/>
                <w:spacing w:val="8"/>
                <w:sz w:val="20"/>
              </w:rPr>
              <w:t>4</w:t>
            </w:r>
            <w:r w:rsidRPr="003B56C3">
              <w:rPr>
                <w:rFonts w:asciiTheme="majorEastAsia" w:eastAsiaTheme="majorEastAsia" w:hAnsiTheme="majorEastAsia"/>
                <w:bCs/>
                <w:spacing w:val="8"/>
                <w:sz w:val="20"/>
              </w:rPr>
              <w:t>8</w:t>
            </w:r>
          </w:p>
        </w:tc>
        <w:tc>
          <w:tcPr>
            <w:tcW w:w="1474" w:type="dxa"/>
            <w:tcBorders>
              <w:top w:val="nil"/>
              <w:bottom w:val="nil"/>
            </w:tcBorders>
            <w:vAlign w:val="center"/>
          </w:tcPr>
          <w:p w14:paraId="6A260CD9" w14:textId="7A06E831"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noProof/>
                <w:spacing w:val="8"/>
                <w:sz w:val="20"/>
              </w:rPr>
              <w:t xml:space="preserve">- </w:t>
            </w:r>
            <w:r w:rsidRPr="003B56C3">
              <w:rPr>
                <w:rFonts w:asciiTheme="majorEastAsia" w:eastAsiaTheme="majorEastAsia" w:hAnsiTheme="majorEastAsia" w:hint="eastAsia"/>
                <w:bCs/>
                <w:noProof/>
                <w:spacing w:val="8"/>
                <w:sz w:val="20"/>
              </w:rPr>
              <w:t>3</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635</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208</w:t>
            </w:r>
          </w:p>
        </w:tc>
        <w:tc>
          <w:tcPr>
            <w:tcW w:w="907" w:type="dxa"/>
            <w:gridSpan w:val="2"/>
            <w:tcBorders>
              <w:top w:val="nil"/>
              <w:bottom w:val="nil"/>
              <w:right w:val="nil"/>
            </w:tcBorders>
            <w:vAlign w:val="center"/>
          </w:tcPr>
          <w:p w14:paraId="50C7C2C3" w14:textId="78EA0473"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kern w:val="0"/>
                <w:sz w:val="20"/>
              </w:rPr>
              <w:t xml:space="preserve">- </w:t>
            </w:r>
            <w:r w:rsidRPr="003B56C3">
              <w:rPr>
                <w:rFonts w:asciiTheme="majorEastAsia" w:eastAsiaTheme="majorEastAsia" w:hAnsiTheme="majorEastAsia" w:hint="eastAsia"/>
                <w:bCs/>
                <w:spacing w:val="8"/>
                <w:kern w:val="0"/>
                <w:sz w:val="20"/>
              </w:rPr>
              <w:t>25</w:t>
            </w:r>
            <w:r w:rsidRPr="003B56C3">
              <w:rPr>
                <w:rFonts w:asciiTheme="majorEastAsia" w:eastAsiaTheme="majorEastAsia" w:hAnsiTheme="majorEastAsia"/>
                <w:bCs/>
                <w:spacing w:val="8"/>
                <w:kern w:val="0"/>
                <w:sz w:val="20"/>
              </w:rPr>
              <w:t>.7</w:t>
            </w:r>
            <w:r w:rsidRPr="003B56C3">
              <w:rPr>
                <w:rFonts w:asciiTheme="majorEastAsia" w:eastAsiaTheme="majorEastAsia" w:hAnsiTheme="majorEastAsia" w:hint="eastAsia"/>
                <w:bCs/>
                <w:spacing w:val="8"/>
                <w:kern w:val="0"/>
                <w:sz w:val="20"/>
              </w:rPr>
              <w:t>7</w:t>
            </w:r>
          </w:p>
        </w:tc>
      </w:tr>
      <w:tr w:rsidR="00E062B8" w:rsidRPr="00452DD3" w14:paraId="17DF47E6"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5F7FC61C" w14:textId="77777777" w:rsidR="00E062B8" w:rsidRPr="00BE6AB3" w:rsidRDefault="00E062B8" w:rsidP="001C7292">
            <w:pPr>
              <w:ind w:left="14" w:right="42"/>
              <w:jc w:val="distribute"/>
              <w:rPr>
                <w:rFonts w:ascii="標楷體" w:hAnsi="標楷體"/>
                <w:b/>
                <w:color w:val="000000" w:themeColor="text1"/>
                <w:spacing w:val="-6"/>
                <w:kern w:val="0"/>
                <w:sz w:val="22"/>
              </w:rPr>
            </w:pPr>
            <w:r w:rsidRPr="00BE6AB3">
              <w:rPr>
                <w:rFonts w:ascii="標楷體" w:hAnsi="標楷體"/>
                <w:b/>
                <w:color w:val="000000" w:themeColor="text1"/>
                <w:spacing w:val="-6"/>
                <w:kern w:val="0"/>
                <w:sz w:val="22"/>
              </w:rPr>
              <w:t>淨資產</w:t>
            </w:r>
          </w:p>
        </w:tc>
        <w:tc>
          <w:tcPr>
            <w:tcW w:w="1417" w:type="dxa"/>
            <w:tcBorders>
              <w:top w:val="nil"/>
              <w:bottom w:val="nil"/>
            </w:tcBorders>
            <w:vAlign w:val="center"/>
          </w:tcPr>
          <w:p w14:paraId="43E016DC" w14:textId="0E8A608F"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2,</w:t>
            </w:r>
            <w:r w:rsidR="00CD15DD" w:rsidRPr="003B56C3">
              <w:rPr>
                <w:rFonts w:asciiTheme="majorEastAsia" w:eastAsiaTheme="majorEastAsia" w:hAnsiTheme="majorEastAsia" w:hint="eastAsia"/>
                <w:b/>
                <w:spacing w:val="8"/>
                <w:sz w:val="20"/>
              </w:rPr>
              <w:t>979</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681</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280</w:t>
            </w:r>
          </w:p>
        </w:tc>
        <w:tc>
          <w:tcPr>
            <w:tcW w:w="851" w:type="dxa"/>
            <w:tcBorders>
              <w:top w:val="nil"/>
              <w:bottom w:val="nil"/>
            </w:tcBorders>
            <w:vAlign w:val="center"/>
          </w:tcPr>
          <w:p w14:paraId="06D9C4FA" w14:textId="16938C86"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9</w:t>
            </w:r>
            <w:r w:rsidR="00CD15DD" w:rsidRPr="003B56C3">
              <w:rPr>
                <w:rFonts w:asciiTheme="majorEastAsia" w:eastAsiaTheme="majorEastAsia" w:hAnsiTheme="majorEastAsia" w:hint="eastAsia"/>
                <w:b/>
                <w:spacing w:val="8"/>
                <w:sz w:val="20"/>
              </w:rPr>
              <w:t>3</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25</w:t>
            </w:r>
          </w:p>
        </w:tc>
        <w:tc>
          <w:tcPr>
            <w:tcW w:w="1417" w:type="dxa"/>
            <w:tcBorders>
              <w:top w:val="nil"/>
              <w:bottom w:val="nil"/>
            </w:tcBorders>
            <w:vAlign w:val="center"/>
          </w:tcPr>
          <w:p w14:paraId="6B665022" w14:textId="2C879DE8"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2,7</w:t>
            </w:r>
            <w:r w:rsidR="00CD15DD" w:rsidRPr="003B56C3">
              <w:rPr>
                <w:rFonts w:asciiTheme="majorEastAsia" w:eastAsiaTheme="majorEastAsia" w:hAnsiTheme="majorEastAsia" w:hint="eastAsia"/>
                <w:b/>
                <w:spacing w:val="8"/>
                <w:sz w:val="20"/>
              </w:rPr>
              <w:t>08</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433</w:t>
            </w:r>
            <w:r w:rsidRPr="003B56C3">
              <w:rPr>
                <w:rFonts w:asciiTheme="majorEastAsia" w:eastAsiaTheme="majorEastAsia" w:hAnsiTheme="majorEastAsia"/>
                <w:b/>
                <w:spacing w:val="8"/>
                <w:sz w:val="20"/>
              </w:rPr>
              <w:t>,</w:t>
            </w:r>
            <w:r w:rsidR="00CD15DD" w:rsidRPr="003B56C3">
              <w:rPr>
                <w:rFonts w:asciiTheme="majorEastAsia" w:eastAsiaTheme="majorEastAsia" w:hAnsiTheme="majorEastAsia" w:hint="eastAsia"/>
                <w:b/>
                <w:spacing w:val="8"/>
                <w:sz w:val="20"/>
              </w:rPr>
              <w:t>882</w:t>
            </w:r>
          </w:p>
        </w:tc>
        <w:tc>
          <w:tcPr>
            <w:tcW w:w="851" w:type="dxa"/>
            <w:tcBorders>
              <w:top w:val="nil"/>
              <w:bottom w:val="nil"/>
            </w:tcBorders>
            <w:vAlign w:val="center"/>
          </w:tcPr>
          <w:p w14:paraId="4F1D13B9" w14:textId="7627295C"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sz w:val="20"/>
              </w:rPr>
              <w:t>92.</w:t>
            </w:r>
            <w:r w:rsidR="00CD15DD" w:rsidRPr="003B56C3">
              <w:rPr>
                <w:rFonts w:asciiTheme="majorEastAsia" w:eastAsiaTheme="majorEastAsia" w:hAnsiTheme="majorEastAsia" w:hint="eastAsia"/>
                <w:b/>
                <w:spacing w:val="8"/>
                <w:sz w:val="20"/>
              </w:rPr>
              <w:t>51</w:t>
            </w:r>
          </w:p>
        </w:tc>
        <w:tc>
          <w:tcPr>
            <w:tcW w:w="1474" w:type="dxa"/>
            <w:tcBorders>
              <w:top w:val="nil"/>
              <w:bottom w:val="nil"/>
            </w:tcBorders>
            <w:vAlign w:val="center"/>
          </w:tcPr>
          <w:p w14:paraId="298A8549" w14:textId="4C045986"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noProof/>
                <w:spacing w:val="8"/>
                <w:sz w:val="20"/>
              </w:rPr>
              <w:t>271,</w:t>
            </w:r>
            <w:r w:rsidR="00CD15DD" w:rsidRPr="003B56C3">
              <w:rPr>
                <w:rFonts w:asciiTheme="majorEastAsia" w:eastAsiaTheme="majorEastAsia" w:hAnsiTheme="majorEastAsia" w:hint="eastAsia"/>
                <w:b/>
                <w:noProof/>
                <w:spacing w:val="8"/>
                <w:sz w:val="20"/>
              </w:rPr>
              <w:t>247</w:t>
            </w:r>
            <w:r w:rsidRPr="003B56C3">
              <w:rPr>
                <w:rFonts w:asciiTheme="majorEastAsia" w:eastAsiaTheme="majorEastAsia" w:hAnsiTheme="majorEastAsia"/>
                <w:b/>
                <w:noProof/>
                <w:spacing w:val="8"/>
                <w:sz w:val="20"/>
              </w:rPr>
              <w:t>,</w:t>
            </w:r>
            <w:r w:rsidR="00CD15DD" w:rsidRPr="003B56C3">
              <w:rPr>
                <w:rFonts w:asciiTheme="majorEastAsia" w:eastAsiaTheme="majorEastAsia" w:hAnsiTheme="majorEastAsia" w:hint="eastAsia"/>
                <w:b/>
                <w:noProof/>
                <w:spacing w:val="8"/>
                <w:sz w:val="20"/>
              </w:rPr>
              <w:t>398</w:t>
            </w:r>
          </w:p>
        </w:tc>
        <w:tc>
          <w:tcPr>
            <w:tcW w:w="907" w:type="dxa"/>
            <w:gridSpan w:val="2"/>
            <w:tcBorders>
              <w:top w:val="nil"/>
              <w:bottom w:val="nil"/>
              <w:right w:val="nil"/>
            </w:tcBorders>
            <w:vAlign w:val="center"/>
          </w:tcPr>
          <w:p w14:paraId="42281CA2" w14:textId="7119742E" w:rsidR="00E062B8" w:rsidRPr="003B56C3" w:rsidRDefault="00E062B8" w:rsidP="001C7292">
            <w:pPr>
              <w:jc w:val="right"/>
              <w:rPr>
                <w:rFonts w:asciiTheme="majorEastAsia" w:eastAsiaTheme="majorEastAsia" w:hAnsiTheme="majorEastAsia"/>
                <w:b/>
                <w:color w:val="000000" w:themeColor="text1"/>
                <w:spacing w:val="8"/>
                <w:sz w:val="20"/>
              </w:rPr>
            </w:pPr>
            <w:r w:rsidRPr="003B56C3">
              <w:rPr>
                <w:rFonts w:asciiTheme="majorEastAsia" w:eastAsiaTheme="majorEastAsia" w:hAnsiTheme="majorEastAsia"/>
                <w:b/>
                <w:spacing w:val="8"/>
                <w:kern w:val="0"/>
                <w:sz w:val="20"/>
              </w:rPr>
              <w:t>1</w:t>
            </w:r>
            <w:r w:rsidR="00CD15DD" w:rsidRPr="003B56C3">
              <w:rPr>
                <w:rFonts w:asciiTheme="majorEastAsia" w:eastAsiaTheme="majorEastAsia" w:hAnsiTheme="majorEastAsia" w:hint="eastAsia"/>
                <w:b/>
                <w:spacing w:val="8"/>
                <w:kern w:val="0"/>
                <w:sz w:val="20"/>
              </w:rPr>
              <w:t>0</w:t>
            </w:r>
            <w:r w:rsidRPr="003B56C3">
              <w:rPr>
                <w:rFonts w:asciiTheme="majorEastAsia" w:eastAsiaTheme="majorEastAsia" w:hAnsiTheme="majorEastAsia"/>
                <w:b/>
                <w:spacing w:val="8"/>
                <w:kern w:val="0"/>
                <w:sz w:val="20"/>
              </w:rPr>
              <w:t>.</w:t>
            </w:r>
            <w:r w:rsidR="00CD15DD" w:rsidRPr="003B56C3">
              <w:rPr>
                <w:rFonts w:asciiTheme="majorEastAsia" w:eastAsiaTheme="majorEastAsia" w:hAnsiTheme="majorEastAsia" w:hint="eastAsia"/>
                <w:b/>
                <w:spacing w:val="8"/>
                <w:kern w:val="0"/>
                <w:sz w:val="20"/>
              </w:rPr>
              <w:t>01</w:t>
            </w:r>
          </w:p>
        </w:tc>
      </w:tr>
      <w:tr w:rsidR="00CD15DD" w:rsidRPr="00452DD3" w14:paraId="23E52797"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6BD5FC3F" w14:textId="77777777" w:rsidR="00CD15DD" w:rsidRPr="00452DD3" w:rsidRDefault="00CD15DD" w:rsidP="00CD15DD">
            <w:pPr>
              <w:ind w:leftChars="100" w:left="24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淨資產</w:t>
            </w:r>
          </w:p>
        </w:tc>
        <w:tc>
          <w:tcPr>
            <w:tcW w:w="1417" w:type="dxa"/>
            <w:tcBorders>
              <w:top w:val="nil"/>
              <w:bottom w:val="nil"/>
            </w:tcBorders>
            <w:vAlign w:val="center"/>
          </w:tcPr>
          <w:p w14:paraId="0B3AF7D9" w14:textId="2BA195AC"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w:t>
            </w:r>
            <w:r w:rsidRPr="003B56C3">
              <w:rPr>
                <w:rFonts w:asciiTheme="majorEastAsia" w:eastAsiaTheme="majorEastAsia" w:hAnsiTheme="majorEastAsia" w:hint="eastAsia"/>
                <w:bCs/>
                <w:spacing w:val="8"/>
                <w:sz w:val="20"/>
              </w:rPr>
              <w:t>979</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681</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280</w:t>
            </w:r>
          </w:p>
        </w:tc>
        <w:tc>
          <w:tcPr>
            <w:tcW w:w="851" w:type="dxa"/>
            <w:tcBorders>
              <w:top w:val="nil"/>
              <w:bottom w:val="nil"/>
            </w:tcBorders>
            <w:vAlign w:val="center"/>
          </w:tcPr>
          <w:p w14:paraId="7042F627" w14:textId="66E3B6D2"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9</w:t>
            </w:r>
            <w:r w:rsidRPr="003B56C3">
              <w:rPr>
                <w:rFonts w:asciiTheme="majorEastAsia" w:eastAsiaTheme="majorEastAsia" w:hAnsiTheme="majorEastAsia" w:hint="eastAsia"/>
                <w:bCs/>
                <w:spacing w:val="8"/>
                <w:sz w:val="20"/>
              </w:rPr>
              <w:t>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25</w:t>
            </w:r>
          </w:p>
        </w:tc>
        <w:tc>
          <w:tcPr>
            <w:tcW w:w="1417" w:type="dxa"/>
            <w:tcBorders>
              <w:top w:val="nil"/>
              <w:bottom w:val="nil"/>
            </w:tcBorders>
            <w:vAlign w:val="center"/>
          </w:tcPr>
          <w:p w14:paraId="53EA2A75" w14:textId="4165124B"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2,7</w:t>
            </w:r>
            <w:r w:rsidRPr="003B56C3">
              <w:rPr>
                <w:rFonts w:asciiTheme="majorEastAsia" w:eastAsiaTheme="majorEastAsia" w:hAnsiTheme="majorEastAsia" w:hint="eastAsia"/>
                <w:bCs/>
                <w:spacing w:val="8"/>
                <w:sz w:val="20"/>
              </w:rPr>
              <w:t>08</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433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882</w:t>
            </w:r>
          </w:p>
        </w:tc>
        <w:tc>
          <w:tcPr>
            <w:tcW w:w="851" w:type="dxa"/>
            <w:tcBorders>
              <w:top w:val="nil"/>
              <w:bottom w:val="nil"/>
            </w:tcBorders>
            <w:vAlign w:val="center"/>
          </w:tcPr>
          <w:p w14:paraId="596BA0BF" w14:textId="6C72088E"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92.</w:t>
            </w:r>
            <w:r w:rsidRPr="003B56C3">
              <w:rPr>
                <w:rFonts w:asciiTheme="majorEastAsia" w:eastAsiaTheme="majorEastAsia" w:hAnsiTheme="majorEastAsia" w:hint="eastAsia"/>
                <w:bCs/>
                <w:spacing w:val="8"/>
                <w:sz w:val="20"/>
              </w:rPr>
              <w:t>51</w:t>
            </w:r>
          </w:p>
        </w:tc>
        <w:tc>
          <w:tcPr>
            <w:tcW w:w="1474" w:type="dxa"/>
            <w:tcBorders>
              <w:top w:val="nil"/>
              <w:bottom w:val="nil"/>
            </w:tcBorders>
            <w:vAlign w:val="center"/>
          </w:tcPr>
          <w:p w14:paraId="11029BDA" w14:textId="5A4E6D7E"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noProof/>
                <w:spacing w:val="8"/>
                <w:sz w:val="20"/>
              </w:rPr>
              <w:t>271,</w:t>
            </w:r>
            <w:r w:rsidRPr="003B56C3">
              <w:rPr>
                <w:rFonts w:asciiTheme="majorEastAsia" w:eastAsiaTheme="majorEastAsia" w:hAnsiTheme="majorEastAsia" w:hint="eastAsia"/>
                <w:bCs/>
                <w:noProof/>
                <w:spacing w:val="8"/>
                <w:sz w:val="20"/>
              </w:rPr>
              <w:t>247</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398</w:t>
            </w:r>
          </w:p>
        </w:tc>
        <w:tc>
          <w:tcPr>
            <w:tcW w:w="907" w:type="dxa"/>
            <w:gridSpan w:val="2"/>
            <w:tcBorders>
              <w:top w:val="nil"/>
              <w:bottom w:val="nil"/>
              <w:right w:val="nil"/>
            </w:tcBorders>
            <w:vAlign w:val="center"/>
          </w:tcPr>
          <w:p w14:paraId="2C21B338" w14:textId="4C461F09"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kern w:val="0"/>
                <w:sz w:val="20"/>
              </w:rPr>
              <w:t>1</w:t>
            </w:r>
            <w:r w:rsidRPr="003B56C3">
              <w:rPr>
                <w:rFonts w:asciiTheme="majorEastAsia" w:eastAsiaTheme="majorEastAsia" w:hAnsiTheme="majorEastAsia" w:hint="eastAsia"/>
                <w:bCs/>
                <w:spacing w:val="8"/>
                <w:kern w:val="0"/>
                <w:sz w:val="20"/>
              </w:rPr>
              <w:t>0</w:t>
            </w:r>
            <w:r w:rsidRPr="003B56C3">
              <w:rPr>
                <w:rFonts w:asciiTheme="majorEastAsia" w:eastAsiaTheme="majorEastAsia" w:hAnsiTheme="majorEastAsia"/>
                <w:bCs/>
                <w:spacing w:val="8"/>
                <w:kern w:val="0"/>
                <w:sz w:val="20"/>
              </w:rPr>
              <w:t>.</w:t>
            </w:r>
            <w:r w:rsidRPr="003B56C3">
              <w:rPr>
                <w:rFonts w:asciiTheme="majorEastAsia" w:eastAsiaTheme="majorEastAsia" w:hAnsiTheme="majorEastAsia" w:hint="eastAsia"/>
                <w:bCs/>
                <w:spacing w:val="8"/>
                <w:kern w:val="0"/>
                <w:sz w:val="20"/>
              </w:rPr>
              <w:t>01</w:t>
            </w:r>
          </w:p>
        </w:tc>
      </w:tr>
      <w:tr w:rsidR="00CD15DD" w:rsidRPr="00452DD3" w14:paraId="1A9B5CEB"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nil"/>
            </w:tcBorders>
            <w:shd w:val="clear" w:color="auto" w:fill="auto"/>
            <w:vAlign w:val="center"/>
          </w:tcPr>
          <w:p w14:paraId="292C80D5" w14:textId="77777777" w:rsidR="00CD15DD" w:rsidRPr="00452DD3" w:rsidRDefault="00CD15DD" w:rsidP="00CD15DD">
            <w:pPr>
              <w:ind w:leftChars="200" w:left="480" w:right="42"/>
              <w:jc w:val="distribute"/>
              <w:rPr>
                <w:rFonts w:ascii="標楷體" w:hAnsi="標楷體"/>
                <w:bCs/>
                <w:color w:val="000000" w:themeColor="text1"/>
                <w:spacing w:val="-6"/>
                <w:kern w:val="0"/>
                <w:sz w:val="22"/>
              </w:rPr>
            </w:pPr>
            <w:r w:rsidRPr="00452DD3">
              <w:rPr>
                <w:rFonts w:ascii="標楷體" w:hAnsi="標楷體"/>
                <w:color w:val="000000" w:themeColor="text1"/>
                <w:spacing w:val="-6"/>
                <w:kern w:val="0"/>
                <w:sz w:val="22"/>
              </w:rPr>
              <w:t>淨資產</w:t>
            </w:r>
          </w:p>
        </w:tc>
        <w:tc>
          <w:tcPr>
            <w:tcW w:w="1417" w:type="dxa"/>
            <w:tcBorders>
              <w:top w:val="nil"/>
              <w:bottom w:val="nil"/>
            </w:tcBorders>
            <w:vAlign w:val="center"/>
          </w:tcPr>
          <w:p w14:paraId="2B572EF7" w14:textId="49163583"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w:t>
            </w:r>
            <w:r w:rsidRPr="003B56C3">
              <w:rPr>
                <w:rFonts w:asciiTheme="majorEastAsia" w:eastAsiaTheme="majorEastAsia" w:hAnsiTheme="majorEastAsia" w:hint="eastAsia"/>
                <w:bCs/>
                <w:spacing w:val="8"/>
                <w:sz w:val="20"/>
              </w:rPr>
              <w:t>979</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681</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280</w:t>
            </w:r>
          </w:p>
        </w:tc>
        <w:tc>
          <w:tcPr>
            <w:tcW w:w="851" w:type="dxa"/>
            <w:tcBorders>
              <w:top w:val="nil"/>
              <w:bottom w:val="nil"/>
            </w:tcBorders>
            <w:vAlign w:val="center"/>
          </w:tcPr>
          <w:p w14:paraId="4AB18D6D" w14:textId="1AB6D9E5"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9</w:t>
            </w:r>
            <w:r w:rsidRPr="003B56C3">
              <w:rPr>
                <w:rFonts w:asciiTheme="majorEastAsia" w:eastAsiaTheme="majorEastAsia" w:hAnsiTheme="majorEastAsia" w:hint="eastAsia"/>
                <w:bCs/>
                <w:spacing w:val="8"/>
                <w:sz w:val="20"/>
              </w:rPr>
              <w:t>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25</w:t>
            </w:r>
          </w:p>
        </w:tc>
        <w:tc>
          <w:tcPr>
            <w:tcW w:w="1417" w:type="dxa"/>
            <w:tcBorders>
              <w:top w:val="nil"/>
              <w:bottom w:val="nil"/>
            </w:tcBorders>
            <w:vAlign w:val="center"/>
          </w:tcPr>
          <w:p w14:paraId="188B6451" w14:textId="55C33958"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2,7</w:t>
            </w:r>
            <w:r w:rsidRPr="003B56C3">
              <w:rPr>
                <w:rFonts w:asciiTheme="majorEastAsia" w:eastAsiaTheme="majorEastAsia" w:hAnsiTheme="majorEastAsia" w:hint="eastAsia"/>
                <w:bCs/>
                <w:spacing w:val="8"/>
                <w:sz w:val="20"/>
              </w:rPr>
              <w:t>08</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433</w:t>
            </w:r>
            <w:r w:rsidRPr="003B56C3">
              <w:rPr>
                <w:rFonts w:asciiTheme="majorEastAsia" w:eastAsiaTheme="majorEastAsia" w:hAnsiTheme="majorEastAsia"/>
                <w:bCs/>
                <w:spacing w:val="8"/>
                <w:sz w:val="20"/>
              </w:rPr>
              <w:t>,</w:t>
            </w:r>
            <w:r w:rsidRPr="003B56C3">
              <w:rPr>
                <w:rFonts w:asciiTheme="majorEastAsia" w:eastAsiaTheme="majorEastAsia" w:hAnsiTheme="majorEastAsia" w:hint="eastAsia"/>
                <w:bCs/>
                <w:spacing w:val="8"/>
                <w:sz w:val="20"/>
              </w:rPr>
              <w:t>882</w:t>
            </w:r>
          </w:p>
        </w:tc>
        <w:tc>
          <w:tcPr>
            <w:tcW w:w="851" w:type="dxa"/>
            <w:tcBorders>
              <w:top w:val="nil"/>
              <w:bottom w:val="nil"/>
            </w:tcBorders>
            <w:vAlign w:val="center"/>
          </w:tcPr>
          <w:p w14:paraId="36944979" w14:textId="4E4B68C5"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sz w:val="20"/>
              </w:rPr>
              <w:t>92.</w:t>
            </w:r>
            <w:r w:rsidRPr="003B56C3">
              <w:rPr>
                <w:rFonts w:asciiTheme="majorEastAsia" w:eastAsiaTheme="majorEastAsia" w:hAnsiTheme="majorEastAsia" w:hint="eastAsia"/>
                <w:bCs/>
                <w:spacing w:val="8"/>
                <w:sz w:val="20"/>
              </w:rPr>
              <w:t>51</w:t>
            </w:r>
          </w:p>
        </w:tc>
        <w:tc>
          <w:tcPr>
            <w:tcW w:w="1474" w:type="dxa"/>
            <w:tcBorders>
              <w:top w:val="nil"/>
              <w:bottom w:val="nil"/>
            </w:tcBorders>
            <w:vAlign w:val="center"/>
          </w:tcPr>
          <w:p w14:paraId="71D37CD2" w14:textId="7FD9DAFC"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noProof/>
                <w:spacing w:val="8"/>
                <w:sz w:val="20"/>
              </w:rPr>
              <w:t>271,</w:t>
            </w:r>
            <w:r w:rsidRPr="003B56C3">
              <w:rPr>
                <w:rFonts w:asciiTheme="majorEastAsia" w:eastAsiaTheme="majorEastAsia" w:hAnsiTheme="majorEastAsia" w:hint="eastAsia"/>
                <w:bCs/>
                <w:noProof/>
                <w:spacing w:val="8"/>
                <w:sz w:val="20"/>
              </w:rPr>
              <w:t>247</w:t>
            </w:r>
            <w:r w:rsidRPr="003B56C3">
              <w:rPr>
                <w:rFonts w:asciiTheme="majorEastAsia" w:eastAsiaTheme="majorEastAsia" w:hAnsiTheme="majorEastAsia"/>
                <w:bCs/>
                <w:noProof/>
                <w:spacing w:val="8"/>
                <w:sz w:val="20"/>
              </w:rPr>
              <w:t>,</w:t>
            </w:r>
            <w:r w:rsidRPr="003B56C3">
              <w:rPr>
                <w:rFonts w:asciiTheme="majorEastAsia" w:eastAsiaTheme="majorEastAsia" w:hAnsiTheme="majorEastAsia" w:hint="eastAsia"/>
                <w:bCs/>
                <w:noProof/>
                <w:spacing w:val="8"/>
                <w:sz w:val="20"/>
              </w:rPr>
              <w:t>398</w:t>
            </w:r>
          </w:p>
        </w:tc>
        <w:tc>
          <w:tcPr>
            <w:tcW w:w="907" w:type="dxa"/>
            <w:gridSpan w:val="2"/>
            <w:tcBorders>
              <w:top w:val="nil"/>
              <w:bottom w:val="nil"/>
              <w:right w:val="nil"/>
            </w:tcBorders>
            <w:vAlign w:val="center"/>
          </w:tcPr>
          <w:p w14:paraId="59688AA2" w14:textId="63FD9352" w:rsidR="00CD15DD" w:rsidRPr="003B56C3" w:rsidRDefault="00CD15DD" w:rsidP="00CD15DD">
            <w:pPr>
              <w:jc w:val="right"/>
              <w:rPr>
                <w:rFonts w:asciiTheme="majorEastAsia" w:eastAsiaTheme="majorEastAsia" w:hAnsiTheme="majorEastAsia"/>
                <w:bCs/>
                <w:color w:val="000000" w:themeColor="text1"/>
                <w:spacing w:val="8"/>
                <w:sz w:val="20"/>
              </w:rPr>
            </w:pPr>
            <w:r w:rsidRPr="003B56C3">
              <w:rPr>
                <w:rFonts w:asciiTheme="majorEastAsia" w:eastAsiaTheme="majorEastAsia" w:hAnsiTheme="majorEastAsia"/>
                <w:bCs/>
                <w:spacing w:val="8"/>
                <w:kern w:val="0"/>
                <w:sz w:val="20"/>
              </w:rPr>
              <w:t>1</w:t>
            </w:r>
            <w:r w:rsidRPr="003B56C3">
              <w:rPr>
                <w:rFonts w:asciiTheme="majorEastAsia" w:eastAsiaTheme="majorEastAsia" w:hAnsiTheme="majorEastAsia" w:hint="eastAsia"/>
                <w:bCs/>
                <w:spacing w:val="8"/>
                <w:kern w:val="0"/>
                <w:sz w:val="20"/>
              </w:rPr>
              <w:t>0</w:t>
            </w:r>
            <w:r w:rsidRPr="003B56C3">
              <w:rPr>
                <w:rFonts w:asciiTheme="majorEastAsia" w:eastAsiaTheme="majorEastAsia" w:hAnsiTheme="majorEastAsia"/>
                <w:bCs/>
                <w:spacing w:val="8"/>
                <w:kern w:val="0"/>
                <w:sz w:val="20"/>
              </w:rPr>
              <w:t>.</w:t>
            </w:r>
            <w:r w:rsidRPr="003B56C3">
              <w:rPr>
                <w:rFonts w:asciiTheme="majorEastAsia" w:eastAsiaTheme="majorEastAsia" w:hAnsiTheme="majorEastAsia" w:hint="eastAsia"/>
                <w:bCs/>
                <w:spacing w:val="8"/>
                <w:kern w:val="0"/>
                <w:sz w:val="20"/>
              </w:rPr>
              <w:t>01</w:t>
            </w:r>
          </w:p>
        </w:tc>
      </w:tr>
      <w:tr w:rsidR="00CD15DD" w:rsidRPr="00452DD3" w14:paraId="1ACC8B30" w14:textId="77777777" w:rsidTr="00C236DA">
        <w:tblPrEx>
          <w:tblBorders>
            <w:top w:val="single" w:sz="8" w:space="0" w:color="auto"/>
            <w:left w:val="single" w:sz="8" w:space="0" w:color="auto"/>
            <w:bottom w:val="single" w:sz="8" w:space="0" w:color="auto"/>
            <w:right w:val="single" w:sz="8" w:space="0" w:color="auto"/>
            <w:insideH w:val="single" w:sz="4" w:space="0" w:color="auto"/>
            <w:insideV w:val="single" w:sz="4" w:space="0" w:color="auto"/>
          </w:tblBorders>
        </w:tblPrEx>
        <w:trPr>
          <w:trHeight w:val="397"/>
        </w:trPr>
        <w:tc>
          <w:tcPr>
            <w:tcW w:w="3010" w:type="dxa"/>
            <w:tcBorders>
              <w:top w:val="nil"/>
              <w:left w:val="nil"/>
              <w:bottom w:val="single" w:sz="8" w:space="0" w:color="auto"/>
            </w:tcBorders>
            <w:vAlign w:val="center"/>
          </w:tcPr>
          <w:p w14:paraId="554864B5" w14:textId="77777777" w:rsidR="00CD15DD" w:rsidRPr="00452DD3" w:rsidRDefault="00CD15DD" w:rsidP="00CD15DD">
            <w:pPr>
              <w:ind w:left="14" w:right="42"/>
              <w:jc w:val="distribute"/>
              <w:rPr>
                <w:rFonts w:ascii="標楷體" w:hAnsi="標楷體"/>
                <w:b/>
                <w:color w:val="000000" w:themeColor="text1"/>
                <w:spacing w:val="-6"/>
                <w:kern w:val="0"/>
                <w:sz w:val="22"/>
              </w:rPr>
            </w:pPr>
            <w:r w:rsidRPr="00452DD3">
              <w:rPr>
                <w:rFonts w:ascii="標楷體" w:hAnsi="標楷體"/>
                <w:b/>
                <w:color w:val="000000" w:themeColor="text1"/>
                <w:spacing w:val="-6"/>
                <w:kern w:val="0"/>
                <w:sz w:val="22"/>
              </w:rPr>
              <w:t>合計</w:t>
            </w:r>
          </w:p>
        </w:tc>
        <w:tc>
          <w:tcPr>
            <w:tcW w:w="1417" w:type="dxa"/>
            <w:tcBorders>
              <w:top w:val="nil"/>
              <w:bottom w:val="single" w:sz="8" w:space="0" w:color="auto"/>
            </w:tcBorders>
            <w:vAlign w:val="center"/>
          </w:tcPr>
          <w:p w14:paraId="554C5C94" w14:textId="42171C1B"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3,195,302,952</w:t>
            </w:r>
          </w:p>
        </w:tc>
        <w:tc>
          <w:tcPr>
            <w:tcW w:w="851" w:type="dxa"/>
            <w:tcBorders>
              <w:top w:val="nil"/>
              <w:bottom w:val="single" w:sz="8" w:space="0" w:color="auto"/>
            </w:tcBorders>
            <w:vAlign w:val="center"/>
          </w:tcPr>
          <w:p w14:paraId="6D887806" w14:textId="49AD83C3"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17" w:type="dxa"/>
            <w:tcBorders>
              <w:top w:val="nil"/>
              <w:bottom w:val="single" w:sz="8" w:space="0" w:color="auto"/>
            </w:tcBorders>
            <w:vAlign w:val="center"/>
          </w:tcPr>
          <w:p w14:paraId="27716B5A" w14:textId="67D7AC56"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2,927,771,896</w:t>
            </w:r>
          </w:p>
        </w:tc>
        <w:tc>
          <w:tcPr>
            <w:tcW w:w="851" w:type="dxa"/>
            <w:tcBorders>
              <w:top w:val="nil"/>
              <w:bottom w:val="single" w:sz="8" w:space="0" w:color="auto"/>
            </w:tcBorders>
            <w:vAlign w:val="center"/>
          </w:tcPr>
          <w:p w14:paraId="45302832" w14:textId="61B48825"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sz w:val="20"/>
              </w:rPr>
              <w:t>100.00</w:t>
            </w:r>
          </w:p>
        </w:tc>
        <w:tc>
          <w:tcPr>
            <w:tcW w:w="1474" w:type="dxa"/>
            <w:tcBorders>
              <w:top w:val="nil"/>
              <w:bottom w:val="single" w:sz="8" w:space="0" w:color="auto"/>
            </w:tcBorders>
            <w:vAlign w:val="center"/>
          </w:tcPr>
          <w:p w14:paraId="6382F176" w14:textId="2515DBDF"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noProof/>
                <w:spacing w:val="8"/>
                <w:sz w:val="20"/>
              </w:rPr>
              <w:t>267,531,056</w:t>
            </w:r>
          </w:p>
        </w:tc>
        <w:tc>
          <w:tcPr>
            <w:tcW w:w="907" w:type="dxa"/>
            <w:gridSpan w:val="2"/>
            <w:tcBorders>
              <w:top w:val="nil"/>
              <w:bottom w:val="single" w:sz="8" w:space="0" w:color="auto"/>
              <w:right w:val="nil"/>
            </w:tcBorders>
            <w:vAlign w:val="center"/>
          </w:tcPr>
          <w:p w14:paraId="317619E7" w14:textId="7AA4F523" w:rsidR="00CD15DD" w:rsidRPr="003B56C3" w:rsidRDefault="00CD15DD" w:rsidP="00CD15DD">
            <w:pPr>
              <w:jc w:val="right"/>
              <w:rPr>
                <w:rFonts w:asciiTheme="majorEastAsia" w:eastAsiaTheme="majorEastAsia" w:hAnsiTheme="majorEastAsia"/>
                <w:b/>
                <w:color w:val="000000" w:themeColor="text1"/>
                <w:spacing w:val="8"/>
                <w:sz w:val="20"/>
              </w:rPr>
            </w:pPr>
            <w:r w:rsidRPr="003B56C3">
              <w:rPr>
                <w:rFonts w:ascii="新細明體" w:hAnsi="新細明體"/>
                <w:b/>
                <w:spacing w:val="8"/>
                <w:kern w:val="0"/>
                <w:sz w:val="20"/>
              </w:rPr>
              <w:t>9.14</w:t>
            </w:r>
          </w:p>
        </w:tc>
      </w:tr>
    </w:tbl>
    <w:p w14:paraId="340462DE" w14:textId="2C3A0968" w:rsidR="00E062B8" w:rsidRDefault="00E062B8" w:rsidP="000612E3">
      <w:pPr>
        <w:snapToGrid w:val="0"/>
        <w:spacing w:line="240" w:lineRule="exact"/>
        <w:ind w:left="360" w:hangingChars="200" w:hanging="360"/>
        <w:jc w:val="both"/>
        <w:rPr>
          <w:rFonts w:ascii="標楷體" w:hAnsi="標楷體"/>
          <w:color w:val="000000" w:themeColor="text1"/>
          <w:sz w:val="18"/>
          <w:szCs w:val="18"/>
        </w:rPr>
      </w:pPr>
      <w:proofErr w:type="gramStart"/>
      <w:r w:rsidRPr="00452DD3">
        <w:rPr>
          <w:rFonts w:ascii="標楷體" w:hAnsi="標楷體" w:hint="eastAsia"/>
          <w:color w:val="000000" w:themeColor="text1"/>
          <w:sz w:val="18"/>
          <w:szCs w:val="18"/>
        </w:rPr>
        <w:t>註</w:t>
      </w:r>
      <w:proofErr w:type="gramEnd"/>
      <w:r w:rsidRPr="00452DD3">
        <w:rPr>
          <w:rFonts w:ascii="標楷體" w:hAnsi="標楷體" w:hint="eastAsia"/>
          <w:color w:val="000000" w:themeColor="text1"/>
          <w:sz w:val="18"/>
          <w:szCs w:val="18"/>
        </w:rPr>
        <w:t>：1</w:t>
      </w:r>
      <w:r w:rsidRPr="00452DD3">
        <w:rPr>
          <w:rFonts w:ascii="標楷體" w:hAnsi="標楷體"/>
          <w:color w:val="000000" w:themeColor="text1"/>
          <w:sz w:val="18"/>
          <w:szCs w:val="18"/>
        </w:rPr>
        <w:t>.信託代理與保證資產（負債），11</w:t>
      </w:r>
      <w:r w:rsidR="00F66095">
        <w:rPr>
          <w:rFonts w:ascii="標楷體" w:hAnsi="標楷體"/>
          <w:color w:val="000000" w:themeColor="text1"/>
          <w:sz w:val="18"/>
          <w:szCs w:val="18"/>
        </w:rPr>
        <w:t>4</w:t>
      </w:r>
      <w:r w:rsidRPr="00452DD3">
        <w:rPr>
          <w:rFonts w:ascii="標楷體" w:hAnsi="標楷體"/>
          <w:color w:val="000000" w:themeColor="text1"/>
          <w:sz w:val="18"/>
          <w:szCs w:val="18"/>
        </w:rPr>
        <w:t>年底及11</w:t>
      </w:r>
      <w:r w:rsidR="00F66095">
        <w:rPr>
          <w:rFonts w:ascii="標楷體" w:hAnsi="標楷體"/>
          <w:color w:val="000000" w:themeColor="text1"/>
          <w:sz w:val="18"/>
          <w:szCs w:val="18"/>
        </w:rPr>
        <w:t>3</w:t>
      </w:r>
      <w:r w:rsidRPr="00452DD3">
        <w:rPr>
          <w:rFonts w:ascii="標楷體" w:hAnsi="標楷體"/>
          <w:color w:val="000000" w:themeColor="text1"/>
          <w:sz w:val="18"/>
          <w:szCs w:val="18"/>
        </w:rPr>
        <w:t>年底各有</w:t>
      </w:r>
      <w:r>
        <w:rPr>
          <w:rFonts w:ascii="標楷體" w:hAnsi="標楷體" w:hint="eastAsia"/>
          <w:color w:val="000000" w:themeColor="text1"/>
          <w:sz w:val="18"/>
          <w:szCs w:val="18"/>
        </w:rPr>
        <w:t>1</w:t>
      </w:r>
      <w:r>
        <w:rPr>
          <w:rFonts w:ascii="標楷體" w:hAnsi="標楷體"/>
          <w:color w:val="000000" w:themeColor="text1"/>
          <w:sz w:val="18"/>
          <w:szCs w:val="18"/>
        </w:rPr>
        <w:t>2</w:t>
      </w:r>
      <w:r w:rsidR="008D6058">
        <w:rPr>
          <w:rFonts w:ascii="標楷體" w:hAnsi="標楷體"/>
          <w:color w:val="000000" w:themeColor="text1"/>
          <w:sz w:val="18"/>
          <w:szCs w:val="18"/>
        </w:rPr>
        <w:t>6</w:t>
      </w:r>
      <w:r>
        <w:rPr>
          <w:rFonts w:ascii="標楷體" w:hAnsi="標楷體"/>
          <w:color w:val="000000" w:themeColor="text1"/>
          <w:sz w:val="18"/>
          <w:szCs w:val="18"/>
        </w:rPr>
        <w:t>,</w:t>
      </w:r>
      <w:r w:rsidR="008D6058">
        <w:rPr>
          <w:rFonts w:ascii="標楷體" w:hAnsi="標楷體"/>
          <w:color w:val="000000" w:themeColor="text1"/>
          <w:sz w:val="18"/>
          <w:szCs w:val="18"/>
        </w:rPr>
        <w:t>797</w:t>
      </w:r>
      <w:r>
        <w:rPr>
          <w:rFonts w:ascii="標楷體" w:hAnsi="標楷體"/>
          <w:color w:val="000000" w:themeColor="text1"/>
          <w:sz w:val="18"/>
          <w:szCs w:val="18"/>
        </w:rPr>
        <w:t>,</w:t>
      </w:r>
      <w:r w:rsidR="008D6058">
        <w:rPr>
          <w:rFonts w:ascii="標楷體" w:hAnsi="標楷體"/>
          <w:color w:val="000000" w:themeColor="text1"/>
          <w:sz w:val="18"/>
          <w:szCs w:val="18"/>
        </w:rPr>
        <w:t>822</w:t>
      </w:r>
      <w:r w:rsidRPr="00452DD3">
        <w:rPr>
          <w:rFonts w:ascii="標楷體" w:hAnsi="標楷體"/>
          <w:color w:val="000000" w:themeColor="text1"/>
          <w:sz w:val="18"/>
          <w:szCs w:val="18"/>
        </w:rPr>
        <w:t>元及</w:t>
      </w:r>
      <w:r w:rsidR="00F66095">
        <w:rPr>
          <w:rFonts w:ascii="標楷體" w:hAnsi="標楷體" w:hint="eastAsia"/>
          <w:color w:val="000000" w:themeColor="text1"/>
          <w:sz w:val="18"/>
          <w:szCs w:val="18"/>
        </w:rPr>
        <w:t>1</w:t>
      </w:r>
      <w:r w:rsidR="00F66095">
        <w:rPr>
          <w:rFonts w:ascii="標楷體" w:hAnsi="標楷體"/>
          <w:color w:val="000000" w:themeColor="text1"/>
          <w:sz w:val="18"/>
          <w:szCs w:val="18"/>
        </w:rPr>
        <w:t>20,968,126</w:t>
      </w:r>
      <w:r w:rsidRPr="00452DD3">
        <w:rPr>
          <w:rFonts w:ascii="標楷體" w:hAnsi="標楷體"/>
          <w:color w:val="000000" w:themeColor="text1"/>
          <w:sz w:val="18"/>
          <w:szCs w:val="18"/>
        </w:rPr>
        <w:t>元。</w:t>
      </w:r>
    </w:p>
    <w:p w14:paraId="00C6F723" w14:textId="35913EB5" w:rsidR="00E062B8" w:rsidRPr="008D6058" w:rsidRDefault="00E062B8" w:rsidP="008D6058">
      <w:pPr>
        <w:snapToGrid w:val="0"/>
        <w:spacing w:line="240" w:lineRule="exact"/>
        <w:ind w:leftChars="150" w:left="540" w:hangingChars="100" w:hanging="180"/>
        <w:jc w:val="both"/>
        <w:rPr>
          <w:rFonts w:ascii="標楷體" w:hAnsi="標楷體"/>
          <w:color w:val="000000" w:themeColor="text1"/>
          <w:sz w:val="18"/>
          <w:szCs w:val="18"/>
        </w:rPr>
      </w:pPr>
      <w:r>
        <w:rPr>
          <w:rFonts w:ascii="標楷體" w:hAnsi="標楷體" w:hint="eastAsia"/>
          <w:color w:val="000000" w:themeColor="text1"/>
          <w:sz w:val="18"/>
          <w:szCs w:val="18"/>
        </w:rPr>
        <w:t>2</w:t>
      </w:r>
      <w:r>
        <w:rPr>
          <w:rFonts w:ascii="標楷體" w:hAnsi="標楷體"/>
          <w:color w:val="000000" w:themeColor="text1"/>
          <w:sz w:val="18"/>
          <w:szCs w:val="18"/>
        </w:rPr>
        <w:t>.</w:t>
      </w:r>
      <w:proofErr w:type="gramStart"/>
      <w:r w:rsidRPr="00452DD3">
        <w:rPr>
          <w:rFonts w:ascii="標楷體" w:hAnsi="標楷體" w:hint="eastAsia"/>
          <w:color w:val="000000" w:themeColor="text1"/>
          <w:spacing w:val="-2"/>
          <w:sz w:val="18"/>
          <w:szCs w:val="18"/>
        </w:rPr>
        <w:t>本表編製</w:t>
      </w:r>
      <w:proofErr w:type="gramEnd"/>
      <w:r w:rsidRPr="00452DD3">
        <w:rPr>
          <w:rFonts w:ascii="標楷體" w:hAnsi="標楷體" w:hint="eastAsia"/>
          <w:color w:val="000000" w:themeColor="text1"/>
          <w:spacing w:val="-2"/>
          <w:sz w:val="18"/>
          <w:szCs w:val="18"/>
        </w:rPr>
        <w:t>基礎係依會計法刪除第29條後，納入固定資產及長期負債等科目，與預算編列基礎不同。</w:t>
      </w:r>
    </w:p>
    <w:p w14:paraId="6C039C54" w14:textId="77777777" w:rsidR="00E062B8" w:rsidRPr="00452DD3" w:rsidRDefault="00E062B8" w:rsidP="00DC5B23">
      <w:pPr>
        <w:spacing w:line="20" w:lineRule="exact"/>
        <w:jc w:val="both"/>
        <w:rPr>
          <w:color w:val="000000" w:themeColor="text1"/>
        </w:rPr>
      </w:pPr>
    </w:p>
    <w:sectPr w:rsidR="00E062B8" w:rsidRPr="00452DD3" w:rsidSect="0083297F">
      <w:headerReference w:type="even" r:id="rId8"/>
      <w:headerReference w:type="default" r:id="rId9"/>
      <w:footerReference w:type="even" r:id="rId10"/>
      <w:pgSz w:w="11906" w:h="16838" w:code="9"/>
      <w:pgMar w:top="1418" w:right="851" w:bottom="1418" w:left="1134" w:header="1021" w:footer="737"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07470" w14:textId="77777777" w:rsidR="00EC65B7" w:rsidRDefault="00EC65B7">
      <w:r>
        <w:separator/>
      </w:r>
    </w:p>
  </w:endnote>
  <w:endnote w:type="continuationSeparator" w:id="0">
    <w:p w14:paraId="0C5AF36B" w14:textId="77777777" w:rsidR="00EC65B7" w:rsidRDefault="00EC65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標楷體">
    <w:panose1 w:val="03000509000000000000"/>
    <w:charset w:val="88"/>
    <w:family w:val="script"/>
    <w:pitch w:val="fixed"/>
    <w:sig w:usb0="00000003" w:usb1="080E0000" w:usb2="00000016" w:usb3="00000000" w:csb0="00100001" w:csb1="00000000"/>
  </w:font>
  <w:font w:name="Arial">
    <w:panose1 w:val="020B0604020202020204"/>
    <w:charset w:val="00"/>
    <w:family w:val="swiss"/>
    <w:pitch w:val="variable"/>
    <w:sig w:usb0="E0002EFF" w:usb1="C000785B" w:usb2="00000009" w:usb3="00000000" w:csb0="000001FF" w:csb1="00000000"/>
  </w:font>
  <w:font w:name="華康楷書體W3">
    <w:altName w:val="細明體"/>
    <w:charset w:val="88"/>
    <w:family w:val="modern"/>
    <w:pitch w:val="fixed"/>
    <w:sig w:usb0="00000001" w:usb1="08080000" w:usb2="00000010"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738175" w14:textId="6B5C5F05" w:rsidR="001C7292" w:rsidRDefault="001C7292">
    <w:pPr>
      <w:pStyle w:val="a9"/>
      <w:framePr w:wrap="around" w:vAnchor="text" w:hAnchor="margin" w:xAlign="center" w:y="1"/>
      <w:rPr>
        <w:rStyle w:val="a8"/>
      </w:rPr>
    </w:pPr>
    <w:r>
      <w:rPr>
        <w:rStyle w:val="a8"/>
      </w:rPr>
      <w:fldChar w:fldCharType="begin"/>
    </w:r>
    <w:r>
      <w:rPr>
        <w:rStyle w:val="a8"/>
      </w:rPr>
      <w:instrText xml:space="preserve">PAGE  </w:instrText>
    </w:r>
    <w:r>
      <w:rPr>
        <w:rStyle w:val="a8"/>
      </w:rPr>
      <w:fldChar w:fldCharType="separate"/>
    </w:r>
    <w:r>
      <w:rPr>
        <w:rStyle w:val="a8"/>
        <w:noProof/>
      </w:rPr>
      <w:t>38</w:t>
    </w:r>
    <w:r>
      <w:rPr>
        <w:rStyle w:val="a8"/>
      </w:rPr>
      <w:fldChar w:fldCharType="end"/>
    </w:r>
  </w:p>
  <w:p w14:paraId="563A3AFF" w14:textId="77777777" w:rsidR="001C7292" w:rsidRDefault="001C7292">
    <w:pPr>
      <w:pStyle w:val="a9"/>
      <w:framePr w:wrap="around" w:vAnchor="text" w:hAnchor="margin" w:xAlign="center" w:y="1"/>
      <w:jc w:val="center"/>
      <w:rPr>
        <w:rStyle w:val="a8"/>
        <w:rFonts w:ascii="標楷體" w:hAnsi="標楷體"/>
      </w:rPr>
    </w:pPr>
    <w:r>
      <w:rPr>
        <w:rStyle w:val="a8"/>
        <w:rFonts w:ascii="標楷體" w:hAnsi="標楷體" w:hint="eastAsia"/>
      </w:rPr>
      <w:t>乙</w:t>
    </w:r>
    <w:proofErr w:type="gramStart"/>
    <w:r>
      <w:rPr>
        <w:rStyle w:val="a8"/>
        <w:rFonts w:ascii="標楷體" w:hAnsi="標楷體" w:hint="eastAsia"/>
      </w:rPr>
      <w:t>─</w:t>
    </w:r>
    <w:proofErr w:type="gramEnd"/>
  </w:p>
  <w:p w14:paraId="12F62C25" w14:textId="77777777" w:rsidR="001C7292" w:rsidRDefault="001C7292">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D41A5B" w14:textId="77777777" w:rsidR="00EC65B7" w:rsidRDefault="00EC65B7">
      <w:r>
        <w:separator/>
      </w:r>
    </w:p>
  </w:footnote>
  <w:footnote w:type="continuationSeparator" w:id="0">
    <w:p w14:paraId="1B694E70" w14:textId="77777777" w:rsidR="00EC65B7" w:rsidRDefault="00EC65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8B6780" w14:textId="77777777" w:rsidR="001C7292" w:rsidRDefault="001C7292">
    <w:pPr>
      <w:pStyle w:val="a6"/>
      <w:framePr w:wrap="around" w:vAnchor="text" w:hAnchor="margin" w:xAlign="outside" w:y="1"/>
      <w:rPr>
        <w:rStyle w:val="a8"/>
        <w:sz w:val="24"/>
      </w:rPr>
    </w:pPr>
  </w:p>
  <w:p w14:paraId="0F0E6BC6" w14:textId="77777777" w:rsidR="001C7292" w:rsidRDefault="001C7292">
    <w:pPr>
      <w:pStyle w:val="a6"/>
      <w:ind w:right="360" w:firstLine="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75903B" w14:textId="77777777" w:rsidR="001C7292" w:rsidRDefault="001C7292">
    <w:pPr>
      <w:pStyle w:val="a6"/>
      <w:ind w:right="360" w:firstLine="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B5789"/>
    <w:multiLevelType w:val="hybridMultilevel"/>
    <w:tmpl w:val="8B8A982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1" w15:restartNumberingAfterBreak="0">
    <w:nsid w:val="03B84968"/>
    <w:multiLevelType w:val="hybridMultilevel"/>
    <w:tmpl w:val="D19CFAD2"/>
    <w:lvl w:ilvl="0" w:tplc="FFFFFFFF">
      <w:start w:val="36"/>
      <w:numFmt w:val="decimal"/>
      <w:lvlText w:val="%1."/>
      <w:lvlJc w:val="left"/>
      <w:pPr>
        <w:tabs>
          <w:tab w:val="num" w:pos="1080"/>
        </w:tabs>
        <w:ind w:left="1080" w:hanging="570"/>
      </w:pPr>
      <w:rPr>
        <w:rFonts w:hAnsi="Times New Roman" w:hint="eastAsia"/>
        <w:b w:val="0"/>
        <w:sz w:val="18"/>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 w15:restartNumberingAfterBreak="0">
    <w:nsid w:val="079E5E8E"/>
    <w:multiLevelType w:val="singleLevel"/>
    <w:tmpl w:val="8416BB2A"/>
    <w:lvl w:ilvl="0">
      <w:start w:val="1"/>
      <w:numFmt w:val="taiwaneseCountingThousand"/>
      <w:lvlText w:val="(%1)"/>
      <w:lvlJc w:val="left"/>
      <w:pPr>
        <w:tabs>
          <w:tab w:val="num" w:pos="1740"/>
        </w:tabs>
        <w:ind w:left="1740" w:hanging="540"/>
      </w:pPr>
      <w:rPr>
        <w:rFonts w:hint="eastAsia"/>
      </w:rPr>
    </w:lvl>
  </w:abstractNum>
  <w:abstractNum w:abstractNumId="3" w15:restartNumberingAfterBreak="0">
    <w:nsid w:val="08D0473F"/>
    <w:multiLevelType w:val="hybridMultilevel"/>
    <w:tmpl w:val="E2DCB4EA"/>
    <w:lvl w:ilvl="0" w:tplc="FFFFFFFF">
      <w:start w:val="1"/>
      <w:numFmt w:val="decimal"/>
      <w:lvlText w:val="%1."/>
      <w:lvlJc w:val="left"/>
      <w:pPr>
        <w:tabs>
          <w:tab w:val="num" w:pos="1240"/>
        </w:tabs>
        <w:ind w:left="1240" w:hanging="480"/>
      </w:pPr>
    </w:lvl>
    <w:lvl w:ilvl="1" w:tplc="FFFFFFFF" w:tentative="1">
      <w:start w:val="1"/>
      <w:numFmt w:val="ideographTraditional"/>
      <w:lvlText w:val="%2、"/>
      <w:lvlJc w:val="left"/>
      <w:pPr>
        <w:tabs>
          <w:tab w:val="num" w:pos="1720"/>
        </w:tabs>
        <w:ind w:left="1720" w:hanging="480"/>
      </w:pPr>
    </w:lvl>
    <w:lvl w:ilvl="2" w:tplc="FFFFFFFF" w:tentative="1">
      <w:start w:val="1"/>
      <w:numFmt w:val="lowerRoman"/>
      <w:lvlText w:val="%3."/>
      <w:lvlJc w:val="right"/>
      <w:pPr>
        <w:tabs>
          <w:tab w:val="num" w:pos="2200"/>
        </w:tabs>
        <w:ind w:left="2200" w:hanging="480"/>
      </w:pPr>
    </w:lvl>
    <w:lvl w:ilvl="3" w:tplc="FFFFFFFF" w:tentative="1">
      <w:start w:val="1"/>
      <w:numFmt w:val="decimal"/>
      <w:lvlText w:val="%4."/>
      <w:lvlJc w:val="left"/>
      <w:pPr>
        <w:tabs>
          <w:tab w:val="num" w:pos="2680"/>
        </w:tabs>
        <w:ind w:left="2680" w:hanging="480"/>
      </w:pPr>
    </w:lvl>
    <w:lvl w:ilvl="4" w:tplc="FFFFFFFF" w:tentative="1">
      <w:start w:val="1"/>
      <w:numFmt w:val="ideographTraditional"/>
      <w:lvlText w:val="%5、"/>
      <w:lvlJc w:val="left"/>
      <w:pPr>
        <w:tabs>
          <w:tab w:val="num" w:pos="3160"/>
        </w:tabs>
        <w:ind w:left="3160" w:hanging="480"/>
      </w:pPr>
    </w:lvl>
    <w:lvl w:ilvl="5" w:tplc="FFFFFFFF" w:tentative="1">
      <w:start w:val="1"/>
      <w:numFmt w:val="lowerRoman"/>
      <w:lvlText w:val="%6."/>
      <w:lvlJc w:val="right"/>
      <w:pPr>
        <w:tabs>
          <w:tab w:val="num" w:pos="3640"/>
        </w:tabs>
        <w:ind w:left="3640" w:hanging="480"/>
      </w:pPr>
    </w:lvl>
    <w:lvl w:ilvl="6" w:tplc="FFFFFFFF" w:tentative="1">
      <w:start w:val="1"/>
      <w:numFmt w:val="decimal"/>
      <w:lvlText w:val="%7."/>
      <w:lvlJc w:val="left"/>
      <w:pPr>
        <w:tabs>
          <w:tab w:val="num" w:pos="4120"/>
        </w:tabs>
        <w:ind w:left="4120" w:hanging="480"/>
      </w:pPr>
    </w:lvl>
    <w:lvl w:ilvl="7" w:tplc="FFFFFFFF" w:tentative="1">
      <w:start w:val="1"/>
      <w:numFmt w:val="ideographTraditional"/>
      <w:lvlText w:val="%8、"/>
      <w:lvlJc w:val="left"/>
      <w:pPr>
        <w:tabs>
          <w:tab w:val="num" w:pos="4600"/>
        </w:tabs>
        <w:ind w:left="4600" w:hanging="480"/>
      </w:pPr>
    </w:lvl>
    <w:lvl w:ilvl="8" w:tplc="FFFFFFFF" w:tentative="1">
      <w:start w:val="1"/>
      <w:numFmt w:val="lowerRoman"/>
      <w:lvlText w:val="%9."/>
      <w:lvlJc w:val="right"/>
      <w:pPr>
        <w:tabs>
          <w:tab w:val="num" w:pos="5080"/>
        </w:tabs>
        <w:ind w:left="5080" w:hanging="480"/>
      </w:pPr>
    </w:lvl>
  </w:abstractNum>
  <w:abstractNum w:abstractNumId="4" w15:restartNumberingAfterBreak="0">
    <w:nsid w:val="0DDF4BCE"/>
    <w:multiLevelType w:val="hybridMultilevel"/>
    <w:tmpl w:val="1BD889E0"/>
    <w:lvl w:ilvl="0" w:tplc="FFFFFFFF">
      <w:start w:val="1"/>
      <w:numFmt w:val="decimal"/>
      <w:lvlText w:val="%1."/>
      <w:lvlJc w:val="left"/>
      <w:pPr>
        <w:tabs>
          <w:tab w:val="num" w:pos="1211"/>
        </w:tabs>
        <w:ind w:left="1211" w:hanging="360"/>
      </w:pPr>
      <w:rPr>
        <w:rFonts w:hint="eastAsia"/>
        <w:sz w:val="24"/>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5" w15:restartNumberingAfterBreak="0">
    <w:nsid w:val="11FB03E2"/>
    <w:multiLevelType w:val="hybridMultilevel"/>
    <w:tmpl w:val="F8547030"/>
    <w:lvl w:ilvl="0" w:tplc="FFFFFFFF">
      <w:start w:val="1"/>
      <w:numFmt w:val="decimal"/>
      <w:lvlText w:val="%1."/>
      <w:lvlJc w:val="left"/>
      <w:pPr>
        <w:tabs>
          <w:tab w:val="num" w:pos="360"/>
        </w:tabs>
        <w:ind w:left="360" w:hanging="360"/>
      </w:pPr>
    </w:lvl>
    <w:lvl w:ilvl="1" w:tplc="FFFFFFFF">
      <w:start w:val="1"/>
      <w:numFmt w:val="decimal"/>
      <w:lvlText w:val="（%2）"/>
      <w:lvlJc w:val="left"/>
      <w:pPr>
        <w:tabs>
          <w:tab w:val="num" w:pos="1260"/>
        </w:tabs>
        <w:ind w:left="1260" w:hanging="78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6" w15:restartNumberingAfterBreak="0">
    <w:nsid w:val="17704F31"/>
    <w:multiLevelType w:val="hybridMultilevel"/>
    <w:tmpl w:val="EEE430BE"/>
    <w:lvl w:ilvl="0" w:tplc="FFFFFFFF">
      <w:start w:val="1"/>
      <w:numFmt w:val="taiwaneseCountingThousand"/>
      <w:lvlText w:val="%1、"/>
      <w:lvlJc w:val="left"/>
      <w:pPr>
        <w:tabs>
          <w:tab w:val="num" w:pos="915"/>
        </w:tabs>
        <w:ind w:left="915" w:hanging="405"/>
      </w:pPr>
      <w:rPr>
        <w:rFonts w:hint="default"/>
      </w:rPr>
    </w:lvl>
    <w:lvl w:ilvl="1" w:tplc="FFFFFFFF">
      <w:start w:val="1"/>
      <w:numFmt w:val="taiwaneseCountingThousand"/>
      <w:lvlText w:val="(%2)"/>
      <w:lvlJc w:val="left"/>
      <w:pPr>
        <w:tabs>
          <w:tab w:val="num" w:pos="1395"/>
        </w:tabs>
        <w:ind w:left="1395" w:hanging="405"/>
      </w:pPr>
      <w:rPr>
        <w:rFonts w:hint="default"/>
      </w:r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7" w15:restartNumberingAfterBreak="0">
    <w:nsid w:val="1A3C1E31"/>
    <w:multiLevelType w:val="hybridMultilevel"/>
    <w:tmpl w:val="772AE77E"/>
    <w:lvl w:ilvl="0" w:tplc="527A8810">
      <w:start w:val="2"/>
      <w:numFmt w:val="bullet"/>
      <w:lvlText w:val="-"/>
      <w:lvlJc w:val="left"/>
      <w:pPr>
        <w:ind w:left="360" w:hanging="360"/>
      </w:pPr>
      <w:rPr>
        <w:rFonts w:ascii="新細明體" w:eastAsia="新細明體" w:hAnsi="新細明體" w:cs="Times New Roman"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8" w15:restartNumberingAfterBreak="0">
    <w:nsid w:val="1A4D2A98"/>
    <w:multiLevelType w:val="hybridMultilevel"/>
    <w:tmpl w:val="D20E105C"/>
    <w:lvl w:ilvl="0" w:tplc="FFFFFFFF">
      <w:start w:val="1"/>
      <w:numFmt w:val="taiwaneseCountingThousand"/>
      <w:lvlText w:val="%1、"/>
      <w:lvlJc w:val="left"/>
      <w:pPr>
        <w:tabs>
          <w:tab w:val="num" w:pos="448"/>
        </w:tabs>
        <w:ind w:left="448" w:hanging="450"/>
      </w:pPr>
      <w:rPr>
        <w:rFonts w:hint="eastAsia"/>
      </w:rPr>
    </w:lvl>
    <w:lvl w:ilvl="1" w:tplc="FFFFFFFF" w:tentative="1">
      <w:start w:val="1"/>
      <w:numFmt w:val="ideographTraditional"/>
      <w:lvlText w:val="%2、"/>
      <w:lvlJc w:val="left"/>
      <w:pPr>
        <w:tabs>
          <w:tab w:val="num" w:pos="958"/>
        </w:tabs>
        <w:ind w:left="958" w:hanging="480"/>
      </w:pPr>
    </w:lvl>
    <w:lvl w:ilvl="2" w:tplc="FFFFFFFF" w:tentative="1">
      <w:start w:val="1"/>
      <w:numFmt w:val="lowerRoman"/>
      <w:lvlText w:val="%3."/>
      <w:lvlJc w:val="right"/>
      <w:pPr>
        <w:tabs>
          <w:tab w:val="num" w:pos="1438"/>
        </w:tabs>
        <w:ind w:left="1438" w:hanging="480"/>
      </w:pPr>
    </w:lvl>
    <w:lvl w:ilvl="3" w:tplc="FFFFFFFF" w:tentative="1">
      <w:start w:val="1"/>
      <w:numFmt w:val="decimal"/>
      <w:lvlText w:val="%4."/>
      <w:lvlJc w:val="left"/>
      <w:pPr>
        <w:tabs>
          <w:tab w:val="num" w:pos="1918"/>
        </w:tabs>
        <w:ind w:left="1918" w:hanging="480"/>
      </w:pPr>
    </w:lvl>
    <w:lvl w:ilvl="4" w:tplc="FFFFFFFF" w:tentative="1">
      <w:start w:val="1"/>
      <w:numFmt w:val="ideographTraditional"/>
      <w:lvlText w:val="%5、"/>
      <w:lvlJc w:val="left"/>
      <w:pPr>
        <w:tabs>
          <w:tab w:val="num" w:pos="2398"/>
        </w:tabs>
        <w:ind w:left="2398" w:hanging="480"/>
      </w:pPr>
    </w:lvl>
    <w:lvl w:ilvl="5" w:tplc="FFFFFFFF" w:tentative="1">
      <w:start w:val="1"/>
      <w:numFmt w:val="lowerRoman"/>
      <w:lvlText w:val="%6."/>
      <w:lvlJc w:val="right"/>
      <w:pPr>
        <w:tabs>
          <w:tab w:val="num" w:pos="2878"/>
        </w:tabs>
        <w:ind w:left="2878" w:hanging="480"/>
      </w:pPr>
    </w:lvl>
    <w:lvl w:ilvl="6" w:tplc="FFFFFFFF" w:tentative="1">
      <w:start w:val="1"/>
      <w:numFmt w:val="decimal"/>
      <w:lvlText w:val="%7."/>
      <w:lvlJc w:val="left"/>
      <w:pPr>
        <w:tabs>
          <w:tab w:val="num" w:pos="3358"/>
        </w:tabs>
        <w:ind w:left="3358" w:hanging="480"/>
      </w:pPr>
    </w:lvl>
    <w:lvl w:ilvl="7" w:tplc="FFFFFFFF" w:tentative="1">
      <w:start w:val="1"/>
      <w:numFmt w:val="ideographTraditional"/>
      <w:lvlText w:val="%8、"/>
      <w:lvlJc w:val="left"/>
      <w:pPr>
        <w:tabs>
          <w:tab w:val="num" w:pos="3838"/>
        </w:tabs>
        <w:ind w:left="3838" w:hanging="480"/>
      </w:pPr>
    </w:lvl>
    <w:lvl w:ilvl="8" w:tplc="FFFFFFFF" w:tentative="1">
      <w:start w:val="1"/>
      <w:numFmt w:val="lowerRoman"/>
      <w:lvlText w:val="%9."/>
      <w:lvlJc w:val="right"/>
      <w:pPr>
        <w:tabs>
          <w:tab w:val="num" w:pos="4318"/>
        </w:tabs>
        <w:ind w:left="4318" w:hanging="480"/>
      </w:pPr>
    </w:lvl>
  </w:abstractNum>
  <w:abstractNum w:abstractNumId="9" w15:restartNumberingAfterBreak="0">
    <w:nsid w:val="1BEB3E47"/>
    <w:multiLevelType w:val="hybridMultilevel"/>
    <w:tmpl w:val="8BC0CE6A"/>
    <w:lvl w:ilvl="0" w:tplc="FFFFFFFF">
      <w:start w:val="1"/>
      <w:numFmt w:val="decimal"/>
      <w:lvlText w:val="%1."/>
      <w:lvlJc w:val="left"/>
      <w:pPr>
        <w:tabs>
          <w:tab w:val="num" w:pos="780"/>
        </w:tabs>
        <w:ind w:left="780" w:hanging="360"/>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10" w15:restartNumberingAfterBreak="0">
    <w:nsid w:val="1D3373F0"/>
    <w:multiLevelType w:val="hybridMultilevel"/>
    <w:tmpl w:val="710A2ABC"/>
    <w:lvl w:ilvl="0" w:tplc="FFFFFFFF">
      <w:start w:val="1"/>
      <w:numFmt w:val="upperLetter"/>
      <w:lvlText w:val="%1."/>
      <w:lvlJc w:val="left"/>
      <w:pPr>
        <w:tabs>
          <w:tab w:val="num" w:pos="1046"/>
        </w:tabs>
        <w:ind w:left="1046" w:hanging="360"/>
      </w:pPr>
      <w:rPr>
        <w:rFonts w:ascii="標楷體" w:hAnsi="標楷體"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11" w15:restartNumberingAfterBreak="0">
    <w:nsid w:val="21D52E8B"/>
    <w:multiLevelType w:val="hybridMultilevel"/>
    <w:tmpl w:val="329C0082"/>
    <w:lvl w:ilvl="0" w:tplc="8CDC6FB0">
      <w:start w:val="1"/>
      <w:numFmt w:val="decimal"/>
      <w:lvlText w:val="（%1）"/>
      <w:lvlJc w:val="left"/>
      <w:pPr>
        <w:ind w:left="1681" w:hanging="720"/>
      </w:pPr>
      <w:rPr>
        <w:rFonts w:hint="default"/>
      </w:rPr>
    </w:lvl>
    <w:lvl w:ilvl="1" w:tplc="04090019" w:tentative="1">
      <w:start w:val="1"/>
      <w:numFmt w:val="ideographTraditional"/>
      <w:lvlText w:val="%2、"/>
      <w:lvlJc w:val="left"/>
      <w:pPr>
        <w:ind w:left="1921" w:hanging="480"/>
      </w:pPr>
    </w:lvl>
    <w:lvl w:ilvl="2" w:tplc="0409001B" w:tentative="1">
      <w:start w:val="1"/>
      <w:numFmt w:val="lowerRoman"/>
      <w:lvlText w:val="%3."/>
      <w:lvlJc w:val="right"/>
      <w:pPr>
        <w:ind w:left="2401" w:hanging="480"/>
      </w:pPr>
    </w:lvl>
    <w:lvl w:ilvl="3" w:tplc="0409000F" w:tentative="1">
      <w:start w:val="1"/>
      <w:numFmt w:val="decimal"/>
      <w:lvlText w:val="%4."/>
      <w:lvlJc w:val="left"/>
      <w:pPr>
        <w:ind w:left="2881" w:hanging="480"/>
      </w:pPr>
    </w:lvl>
    <w:lvl w:ilvl="4" w:tplc="04090019" w:tentative="1">
      <w:start w:val="1"/>
      <w:numFmt w:val="ideographTraditional"/>
      <w:lvlText w:val="%5、"/>
      <w:lvlJc w:val="left"/>
      <w:pPr>
        <w:ind w:left="3361" w:hanging="480"/>
      </w:pPr>
    </w:lvl>
    <w:lvl w:ilvl="5" w:tplc="0409001B" w:tentative="1">
      <w:start w:val="1"/>
      <w:numFmt w:val="lowerRoman"/>
      <w:lvlText w:val="%6."/>
      <w:lvlJc w:val="right"/>
      <w:pPr>
        <w:ind w:left="3841" w:hanging="480"/>
      </w:pPr>
    </w:lvl>
    <w:lvl w:ilvl="6" w:tplc="0409000F" w:tentative="1">
      <w:start w:val="1"/>
      <w:numFmt w:val="decimal"/>
      <w:lvlText w:val="%7."/>
      <w:lvlJc w:val="left"/>
      <w:pPr>
        <w:ind w:left="4321" w:hanging="480"/>
      </w:pPr>
    </w:lvl>
    <w:lvl w:ilvl="7" w:tplc="04090019" w:tentative="1">
      <w:start w:val="1"/>
      <w:numFmt w:val="ideographTraditional"/>
      <w:lvlText w:val="%8、"/>
      <w:lvlJc w:val="left"/>
      <w:pPr>
        <w:ind w:left="4801" w:hanging="480"/>
      </w:pPr>
    </w:lvl>
    <w:lvl w:ilvl="8" w:tplc="0409001B" w:tentative="1">
      <w:start w:val="1"/>
      <w:numFmt w:val="lowerRoman"/>
      <w:lvlText w:val="%9."/>
      <w:lvlJc w:val="right"/>
      <w:pPr>
        <w:ind w:left="5281" w:hanging="480"/>
      </w:pPr>
    </w:lvl>
  </w:abstractNum>
  <w:abstractNum w:abstractNumId="12" w15:restartNumberingAfterBreak="0">
    <w:nsid w:val="24CC618B"/>
    <w:multiLevelType w:val="singleLevel"/>
    <w:tmpl w:val="ACD86EC0"/>
    <w:lvl w:ilvl="0">
      <w:start w:val="1"/>
      <w:numFmt w:val="taiwaneseCountingThousand"/>
      <w:lvlText w:val="(%1)"/>
      <w:lvlJc w:val="left"/>
      <w:pPr>
        <w:tabs>
          <w:tab w:val="num" w:pos="2050"/>
        </w:tabs>
        <w:ind w:left="2050" w:hanging="720"/>
      </w:pPr>
      <w:rPr>
        <w:rFonts w:hint="eastAsia"/>
      </w:rPr>
    </w:lvl>
  </w:abstractNum>
  <w:abstractNum w:abstractNumId="13" w15:restartNumberingAfterBreak="0">
    <w:nsid w:val="2DFB3760"/>
    <w:multiLevelType w:val="hybridMultilevel"/>
    <w:tmpl w:val="181EAFF6"/>
    <w:lvl w:ilvl="0" w:tplc="FFFFFFFF">
      <w:start w:val="1"/>
      <w:numFmt w:val="taiwaneseCountingThousand"/>
      <w:lvlText w:val="%1、"/>
      <w:lvlJc w:val="left"/>
      <w:pPr>
        <w:tabs>
          <w:tab w:val="num" w:pos="720"/>
        </w:tabs>
        <w:ind w:left="720" w:hanging="72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4" w15:restartNumberingAfterBreak="0">
    <w:nsid w:val="2E791BA4"/>
    <w:multiLevelType w:val="hybridMultilevel"/>
    <w:tmpl w:val="066E2700"/>
    <w:lvl w:ilvl="0" w:tplc="FFFFFFFF">
      <w:start w:val="1"/>
      <w:numFmt w:val="taiwaneseCountingThousand"/>
      <w:lvlText w:val="（%1）"/>
      <w:lvlJc w:val="left"/>
      <w:pPr>
        <w:tabs>
          <w:tab w:val="num" w:pos="600"/>
        </w:tabs>
        <w:ind w:left="600" w:hanging="60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5" w15:restartNumberingAfterBreak="0">
    <w:nsid w:val="32D41AE6"/>
    <w:multiLevelType w:val="singleLevel"/>
    <w:tmpl w:val="1C0A2E7C"/>
    <w:lvl w:ilvl="0">
      <w:start w:val="1"/>
      <w:numFmt w:val="taiwaneseCountingThousand"/>
      <w:lvlText w:val="%1、"/>
      <w:lvlJc w:val="left"/>
      <w:pPr>
        <w:tabs>
          <w:tab w:val="num" w:pos="408"/>
        </w:tabs>
        <w:ind w:left="408" w:hanging="408"/>
      </w:pPr>
      <w:rPr>
        <w:rFonts w:hint="eastAsia"/>
      </w:rPr>
    </w:lvl>
  </w:abstractNum>
  <w:abstractNum w:abstractNumId="16" w15:restartNumberingAfterBreak="0">
    <w:nsid w:val="37E81068"/>
    <w:multiLevelType w:val="multilevel"/>
    <w:tmpl w:val="308E148A"/>
    <w:lvl w:ilvl="0">
      <w:start w:val="1"/>
      <w:numFmt w:val="taiwaneseCountingThousand"/>
      <w:lvlText w:val="(%1)"/>
      <w:lvlJc w:val="left"/>
      <w:pPr>
        <w:tabs>
          <w:tab w:val="num" w:pos="1295"/>
        </w:tabs>
        <w:ind w:left="1295" w:hanging="720"/>
      </w:pPr>
      <w:rPr>
        <w:rFonts w:hint="eastAsia"/>
      </w:rPr>
    </w:lvl>
    <w:lvl w:ilvl="1" w:tentative="1">
      <w:start w:val="1"/>
      <w:numFmt w:val="ideographTraditional"/>
      <w:lvlText w:val="%2、"/>
      <w:lvlJc w:val="left"/>
      <w:pPr>
        <w:tabs>
          <w:tab w:val="num" w:pos="1535"/>
        </w:tabs>
        <w:ind w:left="1535" w:hanging="480"/>
      </w:pPr>
    </w:lvl>
    <w:lvl w:ilvl="2" w:tentative="1">
      <w:start w:val="1"/>
      <w:numFmt w:val="lowerRoman"/>
      <w:lvlText w:val="%3."/>
      <w:lvlJc w:val="right"/>
      <w:pPr>
        <w:tabs>
          <w:tab w:val="num" w:pos="2015"/>
        </w:tabs>
        <w:ind w:left="2015" w:hanging="480"/>
      </w:pPr>
    </w:lvl>
    <w:lvl w:ilvl="3" w:tentative="1">
      <w:start w:val="1"/>
      <w:numFmt w:val="decimal"/>
      <w:lvlText w:val="%4."/>
      <w:lvlJc w:val="left"/>
      <w:pPr>
        <w:tabs>
          <w:tab w:val="num" w:pos="2495"/>
        </w:tabs>
        <w:ind w:left="2495" w:hanging="480"/>
      </w:pPr>
    </w:lvl>
    <w:lvl w:ilvl="4" w:tentative="1">
      <w:start w:val="1"/>
      <w:numFmt w:val="ideographTraditional"/>
      <w:lvlText w:val="%5、"/>
      <w:lvlJc w:val="left"/>
      <w:pPr>
        <w:tabs>
          <w:tab w:val="num" w:pos="2975"/>
        </w:tabs>
        <w:ind w:left="2975" w:hanging="480"/>
      </w:pPr>
    </w:lvl>
    <w:lvl w:ilvl="5" w:tentative="1">
      <w:start w:val="1"/>
      <w:numFmt w:val="lowerRoman"/>
      <w:lvlText w:val="%6."/>
      <w:lvlJc w:val="right"/>
      <w:pPr>
        <w:tabs>
          <w:tab w:val="num" w:pos="3455"/>
        </w:tabs>
        <w:ind w:left="3455" w:hanging="480"/>
      </w:pPr>
    </w:lvl>
    <w:lvl w:ilvl="6" w:tentative="1">
      <w:start w:val="1"/>
      <w:numFmt w:val="decimal"/>
      <w:lvlText w:val="%7."/>
      <w:lvlJc w:val="left"/>
      <w:pPr>
        <w:tabs>
          <w:tab w:val="num" w:pos="3935"/>
        </w:tabs>
        <w:ind w:left="3935" w:hanging="480"/>
      </w:pPr>
    </w:lvl>
    <w:lvl w:ilvl="7" w:tentative="1">
      <w:start w:val="1"/>
      <w:numFmt w:val="ideographTraditional"/>
      <w:lvlText w:val="%8、"/>
      <w:lvlJc w:val="left"/>
      <w:pPr>
        <w:tabs>
          <w:tab w:val="num" w:pos="4415"/>
        </w:tabs>
        <w:ind w:left="4415" w:hanging="480"/>
      </w:pPr>
    </w:lvl>
    <w:lvl w:ilvl="8" w:tentative="1">
      <w:start w:val="1"/>
      <w:numFmt w:val="lowerRoman"/>
      <w:lvlText w:val="%9."/>
      <w:lvlJc w:val="right"/>
      <w:pPr>
        <w:tabs>
          <w:tab w:val="num" w:pos="4895"/>
        </w:tabs>
        <w:ind w:left="4895" w:hanging="480"/>
      </w:pPr>
    </w:lvl>
  </w:abstractNum>
  <w:abstractNum w:abstractNumId="17" w15:restartNumberingAfterBreak="0">
    <w:nsid w:val="3AE2238C"/>
    <w:multiLevelType w:val="multilevel"/>
    <w:tmpl w:val="E5E88652"/>
    <w:lvl w:ilvl="0">
      <w:start w:val="1"/>
      <w:numFmt w:val="decimal"/>
      <w:lvlText w:val="%1.0."/>
      <w:lvlJc w:val="left"/>
      <w:pPr>
        <w:tabs>
          <w:tab w:val="num" w:pos="570"/>
        </w:tabs>
        <w:ind w:left="570" w:hanging="360"/>
      </w:pPr>
      <w:rPr>
        <w:rFonts w:hint="eastAsia"/>
      </w:rPr>
    </w:lvl>
    <w:lvl w:ilvl="1">
      <w:start w:val="1"/>
      <w:numFmt w:val="decimal"/>
      <w:lvlText w:val="%1.%2."/>
      <w:lvlJc w:val="left"/>
      <w:pPr>
        <w:tabs>
          <w:tab w:val="num" w:pos="1050"/>
        </w:tabs>
        <w:ind w:left="1050" w:hanging="360"/>
      </w:pPr>
      <w:rPr>
        <w:rFonts w:hint="eastAsia"/>
      </w:rPr>
    </w:lvl>
    <w:lvl w:ilvl="2">
      <w:start w:val="1"/>
      <w:numFmt w:val="decimal"/>
      <w:lvlText w:val="%1.%2.%3."/>
      <w:lvlJc w:val="left"/>
      <w:pPr>
        <w:tabs>
          <w:tab w:val="num" w:pos="1890"/>
        </w:tabs>
        <w:ind w:left="1890" w:hanging="720"/>
      </w:pPr>
      <w:rPr>
        <w:rFonts w:hint="eastAsia"/>
      </w:rPr>
    </w:lvl>
    <w:lvl w:ilvl="3">
      <w:start w:val="1"/>
      <w:numFmt w:val="decimal"/>
      <w:lvlText w:val="%1.%2.%3.%4."/>
      <w:lvlJc w:val="left"/>
      <w:pPr>
        <w:tabs>
          <w:tab w:val="num" w:pos="2370"/>
        </w:tabs>
        <w:ind w:left="2370" w:hanging="720"/>
      </w:pPr>
      <w:rPr>
        <w:rFonts w:hint="eastAsia"/>
      </w:rPr>
    </w:lvl>
    <w:lvl w:ilvl="4">
      <w:start w:val="1"/>
      <w:numFmt w:val="decimal"/>
      <w:lvlText w:val="%1.%2.%3.%4.%5."/>
      <w:lvlJc w:val="left"/>
      <w:pPr>
        <w:tabs>
          <w:tab w:val="num" w:pos="2850"/>
        </w:tabs>
        <w:ind w:left="2850" w:hanging="720"/>
      </w:pPr>
      <w:rPr>
        <w:rFonts w:hint="eastAsia"/>
      </w:rPr>
    </w:lvl>
    <w:lvl w:ilvl="5">
      <w:start w:val="1"/>
      <w:numFmt w:val="decimal"/>
      <w:lvlText w:val="%1.%2.%3.%4.%5.%6."/>
      <w:lvlJc w:val="left"/>
      <w:pPr>
        <w:tabs>
          <w:tab w:val="num" w:pos="3690"/>
        </w:tabs>
        <w:ind w:left="3690" w:hanging="1080"/>
      </w:pPr>
      <w:rPr>
        <w:rFonts w:hint="eastAsia"/>
      </w:rPr>
    </w:lvl>
    <w:lvl w:ilvl="6">
      <w:start w:val="1"/>
      <w:numFmt w:val="decimal"/>
      <w:lvlText w:val="%1.%2.%3.%4.%5.%6.%7."/>
      <w:lvlJc w:val="left"/>
      <w:pPr>
        <w:tabs>
          <w:tab w:val="num" w:pos="4170"/>
        </w:tabs>
        <w:ind w:left="4170" w:hanging="1080"/>
      </w:pPr>
      <w:rPr>
        <w:rFonts w:hint="eastAsia"/>
      </w:rPr>
    </w:lvl>
    <w:lvl w:ilvl="7">
      <w:start w:val="1"/>
      <w:numFmt w:val="decimal"/>
      <w:lvlText w:val="%1.%2.%3.%4.%5.%6.%7.%8."/>
      <w:lvlJc w:val="left"/>
      <w:pPr>
        <w:tabs>
          <w:tab w:val="num" w:pos="4650"/>
        </w:tabs>
        <w:ind w:left="4650" w:hanging="1080"/>
      </w:pPr>
      <w:rPr>
        <w:rFonts w:hint="eastAsia"/>
      </w:rPr>
    </w:lvl>
    <w:lvl w:ilvl="8">
      <w:start w:val="1"/>
      <w:numFmt w:val="decimal"/>
      <w:lvlText w:val="%1.%2.%3.%4.%5.%6.%7.%8.%9."/>
      <w:lvlJc w:val="left"/>
      <w:pPr>
        <w:tabs>
          <w:tab w:val="num" w:pos="5490"/>
        </w:tabs>
        <w:ind w:left="5490" w:hanging="1440"/>
      </w:pPr>
      <w:rPr>
        <w:rFonts w:hint="eastAsia"/>
      </w:rPr>
    </w:lvl>
  </w:abstractNum>
  <w:abstractNum w:abstractNumId="18" w15:restartNumberingAfterBreak="0">
    <w:nsid w:val="3FFB41D4"/>
    <w:multiLevelType w:val="hybridMultilevel"/>
    <w:tmpl w:val="1DDE348A"/>
    <w:lvl w:ilvl="0" w:tplc="FFFFFFFF">
      <w:start w:val="1"/>
      <w:numFmt w:val="decimal"/>
      <w:suff w:val="space"/>
      <w:lvlText w:val="%1."/>
      <w:lvlJc w:val="left"/>
      <w:pPr>
        <w:ind w:left="210" w:hanging="21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19" w15:restartNumberingAfterBreak="0">
    <w:nsid w:val="45DA05A2"/>
    <w:multiLevelType w:val="singleLevel"/>
    <w:tmpl w:val="8D5A6114"/>
    <w:lvl w:ilvl="0">
      <w:start w:val="63"/>
      <w:numFmt w:val="bullet"/>
      <w:lvlText w:val="-"/>
      <w:lvlJc w:val="left"/>
      <w:pPr>
        <w:tabs>
          <w:tab w:val="num" w:pos="405"/>
        </w:tabs>
        <w:ind w:left="405" w:hanging="405"/>
      </w:pPr>
      <w:rPr>
        <w:rFonts w:hint="eastAsia"/>
      </w:rPr>
    </w:lvl>
  </w:abstractNum>
  <w:abstractNum w:abstractNumId="20" w15:restartNumberingAfterBreak="0">
    <w:nsid w:val="465270D0"/>
    <w:multiLevelType w:val="hybridMultilevel"/>
    <w:tmpl w:val="27707F0C"/>
    <w:lvl w:ilvl="0" w:tplc="FFFFFFFF">
      <w:start w:val="1"/>
      <w:numFmt w:val="taiwaneseCountingThousand"/>
      <w:lvlText w:val="(%1)"/>
      <w:lvlJc w:val="left"/>
      <w:pPr>
        <w:tabs>
          <w:tab w:val="num" w:pos="960"/>
        </w:tabs>
        <w:ind w:left="960" w:hanging="450"/>
      </w:pPr>
      <w:rPr>
        <w:rFonts w:hint="eastAsia"/>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1" w15:restartNumberingAfterBreak="0">
    <w:nsid w:val="46FA38AD"/>
    <w:multiLevelType w:val="hybridMultilevel"/>
    <w:tmpl w:val="E466D496"/>
    <w:lvl w:ilvl="0" w:tplc="4020602C">
      <w:start w:val="2"/>
      <w:numFmt w:val="bullet"/>
      <w:lvlText w:val="-"/>
      <w:lvlJc w:val="left"/>
      <w:pPr>
        <w:ind w:left="406" w:hanging="360"/>
      </w:pPr>
      <w:rPr>
        <w:rFonts w:ascii="新細明體" w:eastAsia="新細明體" w:hAnsi="新細明體" w:cs="Times New Roman" w:hint="eastAsia"/>
      </w:rPr>
    </w:lvl>
    <w:lvl w:ilvl="1" w:tplc="04090003" w:tentative="1">
      <w:start w:val="1"/>
      <w:numFmt w:val="bullet"/>
      <w:lvlText w:val=""/>
      <w:lvlJc w:val="left"/>
      <w:pPr>
        <w:ind w:left="1006" w:hanging="480"/>
      </w:pPr>
      <w:rPr>
        <w:rFonts w:ascii="Wingdings" w:hAnsi="Wingdings" w:hint="default"/>
      </w:rPr>
    </w:lvl>
    <w:lvl w:ilvl="2" w:tplc="04090005" w:tentative="1">
      <w:start w:val="1"/>
      <w:numFmt w:val="bullet"/>
      <w:lvlText w:val=""/>
      <w:lvlJc w:val="left"/>
      <w:pPr>
        <w:ind w:left="1486" w:hanging="480"/>
      </w:pPr>
      <w:rPr>
        <w:rFonts w:ascii="Wingdings" w:hAnsi="Wingdings" w:hint="default"/>
      </w:rPr>
    </w:lvl>
    <w:lvl w:ilvl="3" w:tplc="04090001" w:tentative="1">
      <w:start w:val="1"/>
      <w:numFmt w:val="bullet"/>
      <w:lvlText w:val=""/>
      <w:lvlJc w:val="left"/>
      <w:pPr>
        <w:ind w:left="1966" w:hanging="480"/>
      </w:pPr>
      <w:rPr>
        <w:rFonts w:ascii="Wingdings" w:hAnsi="Wingdings" w:hint="default"/>
      </w:rPr>
    </w:lvl>
    <w:lvl w:ilvl="4" w:tplc="04090003" w:tentative="1">
      <w:start w:val="1"/>
      <w:numFmt w:val="bullet"/>
      <w:lvlText w:val=""/>
      <w:lvlJc w:val="left"/>
      <w:pPr>
        <w:ind w:left="2446" w:hanging="480"/>
      </w:pPr>
      <w:rPr>
        <w:rFonts w:ascii="Wingdings" w:hAnsi="Wingdings" w:hint="default"/>
      </w:rPr>
    </w:lvl>
    <w:lvl w:ilvl="5" w:tplc="04090005" w:tentative="1">
      <w:start w:val="1"/>
      <w:numFmt w:val="bullet"/>
      <w:lvlText w:val=""/>
      <w:lvlJc w:val="left"/>
      <w:pPr>
        <w:ind w:left="2926" w:hanging="480"/>
      </w:pPr>
      <w:rPr>
        <w:rFonts w:ascii="Wingdings" w:hAnsi="Wingdings" w:hint="default"/>
      </w:rPr>
    </w:lvl>
    <w:lvl w:ilvl="6" w:tplc="04090001" w:tentative="1">
      <w:start w:val="1"/>
      <w:numFmt w:val="bullet"/>
      <w:lvlText w:val=""/>
      <w:lvlJc w:val="left"/>
      <w:pPr>
        <w:ind w:left="3406" w:hanging="480"/>
      </w:pPr>
      <w:rPr>
        <w:rFonts w:ascii="Wingdings" w:hAnsi="Wingdings" w:hint="default"/>
      </w:rPr>
    </w:lvl>
    <w:lvl w:ilvl="7" w:tplc="04090003" w:tentative="1">
      <w:start w:val="1"/>
      <w:numFmt w:val="bullet"/>
      <w:lvlText w:val=""/>
      <w:lvlJc w:val="left"/>
      <w:pPr>
        <w:ind w:left="3886" w:hanging="480"/>
      </w:pPr>
      <w:rPr>
        <w:rFonts w:ascii="Wingdings" w:hAnsi="Wingdings" w:hint="default"/>
      </w:rPr>
    </w:lvl>
    <w:lvl w:ilvl="8" w:tplc="04090005" w:tentative="1">
      <w:start w:val="1"/>
      <w:numFmt w:val="bullet"/>
      <w:lvlText w:val=""/>
      <w:lvlJc w:val="left"/>
      <w:pPr>
        <w:ind w:left="4366" w:hanging="480"/>
      </w:pPr>
      <w:rPr>
        <w:rFonts w:ascii="Wingdings" w:hAnsi="Wingdings" w:hint="default"/>
      </w:rPr>
    </w:lvl>
  </w:abstractNum>
  <w:abstractNum w:abstractNumId="22" w15:restartNumberingAfterBreak="0">
    <w:nsid w:val="49627BDE"/>
    <w:multiLevelType w:val="hybridMultilevel"/>
    <w:tmpl w:val="76087BF4"/>
    <w:lvl w:ilvl="0" w:tplc="D36C881E">
      <w:start w:val="4"/>
      <w:numFmt w:val="bullet"/>
      <w:lvlText w:val="-"/>
      <w:lvlJc w:val="left"/>
      <w:pPr>
        <w:ind w:left="360" w:hanging="360"/>
      </w:pPr>
      <w:rPr>
        <w:rFonts w:ascii="新細明體" w:eastAsia="新細明體" w:hAnsi="新細明體" w:cstheme="minorBidi"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9C84464"/>
    <w:multiLevelType w:val="hybridMultilevel"/>
    <w:tmpl w:val="4F4EFA1C"/>
    <w:lvl w:ilvl="0" w:tplc="FFFFFFFF">
      <w:start w:val="1"/>
      <w:numFmt w:val="taiwaneseCountingThousand"/>
      <w:lvlText w:val="(%1)"/>
      <w:lvlJc w:val="left"/>
      <w:pPr>
        <w:tabs>
          <w:tab w:val="num" w:pos="885"/>
        </w:tabs>
        <w:ind w:left="885" w:hanging="465"/>
      </w:pPr>
      <w:rPr>
        <w:rFonts w:hint="eastAsia"/>
      </w:rPr>
    </w:lvl>
    <w:lvl w:ilvl="1" w:tplc="FFFFFFFF" w:tentative="1">
      <w:start w:val="1"/>
      <w:numFmt w:val="ideographTraditional"/>
      <w:lvlText w:val="%2、"/>
      <w:lvlJc w:val="left"/>
      <w:pPr>
        <w:tabs>
          <w:tab w:val="num" w:pos="1380"/>
        </w:tabs>
        <w:ind w:left="1380" w:hanging="480"/>
      </w:pPr>
    </w:lvl>
    <w:lvl w:ilvl="2" w:tplc="FFFFFFFF" w:tentative="1">
      <w:start w:val="1"/>
      <w:numFmt w:val="lowerRoman"/>
      <w:lvlText w:val="%3."/>
      <w:lvlJc w:val="right"/>
      <w:pPr>
        <w:tabs>
          <w:tab w:val="num" w:pos="1860"/>
        </w:tabs>
        <w:ind w:left="1860" w:hanging="480"/>
      </w:pPr>
    </w:lvl>
    <w:lvl w:ilvl="3" w:tplc="FFFFFFFF" w:tentative="1">
      <w:start w:val="1"/>
      <w:numFmt w:val="decimal"/>
      <w:lvlText w:val="%4."/>
      <w:lvlJc w:val="left"/>
      <w:pPr>
        <w:tabs>
          <w:tab w:val="num" w:pos="2340"/>
        </w:tabs>
        <w:ind w:left="2340" w:hanging="480"/>
      </w:pPr>
    </w:lvl>
    <w:lvl w:ilvl="4" w:tplc="FFFFFFFF" w:tentative="1">
      <w:start w:val="1"/>
      <w:numFmt w:val="ideographTraditional"/>
      <w:lvlText w:val="%5、"/>
      <w:lvlJc w:val="left"/>
      <w:pPr>
        <w:tabs>
          <w:tab w:val="num" w:pos="2820"/>
        </w:tabs>
        <w:ind w:left="2820" w:hanging="480"/>
      </w:pPr>
    </w:lvl>
    <w:lvl w:ilvl="5" w:tplc="FFFFFFFF" w:tentative="1">
      <w:start w:val="1"/>
      <w:numFmt w:val="lowerRoman"/>
      <w:lvlText w:val="%6."/>
      <w:lvlJc w:val="right"/>
      <w:pPr>
        <w:tabs>
          <w:tab w:val="num" w:pos="3300"/>
        </w:tabs>
        <w:ind w:left="3300" w:hanging="480"/>
      </w:pPr>
    </w:lvl>
    <w:lvl w:ilvl="6" w:tplc="FFFFFFFF" w:tentative="1">
      <w:start w:val="1"/>
      <w:numFmt w:val="decimal"/>
      <w:lvlText w:val="%7."/>
      <w:lvlJc w:val="left"/>
      <w:pPr>
        <w:tabs>
          <w:tab w:val="num" w:pos="3780"/>
        </w:tabs>
        <w:ind w:left="3780" w:hanging="480"/>
      </w:pPr>
    </w:lvl>
    <w:lvl w:ilvl="7" w:tplc="FFFFFFFF" w:tentative="1">
      <w:start w:val="1"/>
      <w:numFmt w:val="ideographTraditional"/>
      <w:lvlText w:val="%8、"/>
      <w:lvlJc w:val="left"/>
      <w:pPr>
        <w:tabs>
          <w:tab w:val="num" w:pos="4260"/>
        </w:tabs>
        <w:ind w:left="4260" w:hanging="480"/>
      </w:pPr>
    </w:lvl>
    <w:lvl w:ilvl="8" w:tplc="FFFFFFFF" w:tentative="1">
      <w:start w:val="1"/>
      <w:numFmt w:val="lowerRoman"/>
      <w:lvlText w:val="%9."/>
      <w:lvlJc w:val="right"/>
      <w:pPr>
        <w:tabs>
          <w:tab w:val="num" w:pos="4740"/>
        </w:tabs>
        <w:ind w:left="4740" w:hanging="480"/>
      </w:pPr>
    </w:lvl>
  </w:abstractNum>
  <w:abstractNum w:abstractNumId="24" w15:restartNumberingAfterBreak="0">
    <w:nsid w:val="4AAD264F"/>
    <w:multiLevelType w:val="singleLevel"/>
    <w:tmpl w:val="A8D8D930"/>
    <w:lvl w:ilvl="0">
      <w:start w:val="63"/>
      <w:numFmt w:val="bullet"/>
      <w:lvlText w:val="-"/>
      <w:lvlJc w:val="left"/>
      <w:pPr>
        <w:tabs>
          <w:tab w:val="num" w:pos="510"/>
        </w:tabs>
        <w:ind w:left="510" w:hanging="510"/>
      </w:pPr>
      <w:rPr>
        <w:rFonts w:hint="eastAsia"/>
      </w:rPr>
    </w:lvl>
  </w:abstractNum>
  <w:abstractNum w:abstractNumId="25" w15:restartNumberingAfterBreak="0">
    <w:nsid w:val="4C4D6A06"/>
    <w:multiLevelType w:val="hybridMultilevel"/>
    <w:tmpl w:val="B5D64C92"/>
    <w:lvl w:ilvl="0" w:tplc="FFFFFFFF">
      <w:start w:val="1"/>
      <w:numFmt w:val="taiwaneseCountingThousand"/>
      <w:lvlText w:val="（%1）"/>
      <w:lvlJc w:val="left"/>
      <w:pPr>
        <w:tabs>
          <w:tab w:val="num" w:pos="1230"/>
        </w:tabs>
        <w:ind w:left="1230" w:hanging="720"/>
      </w:pPr>
      <w:rPr>
        <w:rFonts w:hint="default"/>
      </w:rPr>
    </w:lvl>
    <w:lvl w:ilvl="1" w:tplc="FFFFFFFF" w:tentative="1">
      <w:start w:val="1"/>
      <w:numFmt w:val="ideographTraditional"/>
      <w:lvlText w:val="%2、"/>
      <w:lvlJc w:val="left"/>
      <w:pPr>
        <w:tabs>
          <w:tab w:val="num" w:pos="1470"/>
        </w:tabs>
        <w:ind w:left="1470" w:hanging="480"/>
      </w:pPr>
    </w:lvl>
    <w:lvl w:ilvl="2" w:tplc="FFFFFFFF" w:tentative="1">
      <w:start w:val="1"/>
      <w:numFmt w:val="lowerRoman"/>
      <w:lvlText w:val="%3."/>
      <w:lvlJc w:val="right"/>
      <w:pPr>
        <w:tabs>
          <w:tab w:val="num" w:pos="1950"/>
        </w:tabs>
        <w:ind w:left="1950" w:hanging="480"/>
      </w:pPr>
    </w:lvl>
    <w:lvl w:ilvl="3" w:tplc="FFFFFFFF" w:tentative="1">
      <w:start w:val="1"/>
      <w:numFmt w:val="decimal"/>
      <w:lvlText w:val="%4."/>
      <w:lvlJc w:val="left"/>
      <w:pPr>
        <w:tabs>
          <w:tab w:val="num" w:pos="2430"/>
        </w:tabs>
        <w:ind w:left="2430" w:hanging="480"/>
      </w:pPr>
    </w:lvl>
    <w:lvl w:ilvl="4" w:tplc="FFFFFFFF" w:tentative="1">
      <w:start w:val="1"/>
      <w:numFmt w:val="ideographTraditional"/>
      <w:lvlText w:val="%5、"/>
      <w:lvlJc w:val="left"/>
      <w:pPr>
        <w:tabs>
          <w:tab w:val="num" w:pos="2910"/>
        </w:tabs>
        <w:ind w:left="2910" w:hanging="480"/>
      </w:pPr>
    </w:lvl>
    <w:lvl w:ilvl="5" w:tplc="FFFFFFFF" w:tentative="1">
      <w:start w:val="1"/>
      <w:numFmt w:val="lowerRoman"/>
      <w:lvlText w:val="%6."/>
      <w:lvlJc w:val="right"/>
      <w:pPr>
        <w:tabs>
          <w:tab w:val="num" w:pos="3390"/>
        </w:tabs>
        <w:ind w:left="3390" w:hanging="480"/>
      </w:pPr>
    </w:lvl>
    <w:lvl w:ilvl="6" w:tplc="FFFFFFFF" w:tentative="1">
      <w:start w:val="1"/>
      <w:numFmt w:val="decimal"/>
      <w:lvlText w:val="%7."/>
      <w:lvlJc w:val="left"/>
      <w:pPr>
        <w:tabs>
          <w:tab w:val="num" w:pos="3870"/>
        </w:tabs>
        <w:ind w:left="3870" w:hanging="480"/>
      </w:pPr>
    </w:lvl>
    <w:lvl w:ilvl="7" w:tplc="FFFFFFFF" w:tentative="1">
      <w:start w:val="1"/>
      <w:numFmt w:val="ideographTraditional"/>
      <w:lvlText w:val="%8、"/>
      <w:lvlJc w:val="left"/>
      <w:pPr>
        <w:tabs>
          <w:tab w:val="num" w:pos="4350"/>
        </w:tabs>
        <w:ind w:left="4350" w:hanging="480"/>
      </w:pPr>
    </w:lvl>
    <w:lvl w:ilvl="8" w:tplc="FFFFFFFF" w:tentative="1">
      <w:start w:val="1"/>
      <w:numFmt w:val="lowerRoman"/>
      <w:lvlText w:val="%9."/>
      <w:lvlJc w:val="right"/>
      <w:pPr>
        <w:tabs>
          <w:tab w:val="num" w:pos="4830"/>
        </w:tabs>
        <w:ind w:left="4830" w:hanging="480"/>
      </w:pPr>
    </w:lvl>
  </w:abstractNum>
  <w:abstractNum w:abstractNumId="26" w15:restartNumberingAfterBreak="0">
    <w:nsid w:val="50A16518"/>
    <w:multiLevelType w:val="singleLevel"/>
    <w:tmpl w:val="36061730"/>
    <w:lvl w:ilvl="0">
      <w:numFmt w:val="decimal"/>
      <w:lvlText w:val="%1."/>
      <w:lvlJc w:val="left"/>
      <w:pPr>
        <w:tabs>
          <w:tab w:val="num" w:pos="360"/>
        </w:tabs>
        <w:ind w:left="360" w:hanging="360"/>
      </w:pPr>
      <w:rPr>
        <w:rFonts w:hint="eastAsia"/>
      </w:rPr>
    </w:lvl>
  </w:abstractNum>
  <w:abstractNum w:abstractNumId="27" w15:restartNumberingAfterBreak="0">
    <w:nsid w:val="50EA76E2"/>
    <w:multiLevelType w:val="hybridMultilevel"/>
    <w:tmpl w:val="E954F3BE"/>
    <w:lvl w:ilvl="0" w:tplc="FFFFFFFF">
      <w:start w:val="1"/>
      <w:numFmt w:val="decimal"/>
      <w:lvlText w:val="%1."/>
      <w:lvlJc w:val="left"/>
      <w:pPr>
        <w:tabs>
          <w:tab w:val="num" w:pos="1211"/>
        </w:tabs>
        <w:ind w:left="1211" w:hanging="360"/>
      </w:pPr>
      <w:rPr>
        <w:rFonts w:hint="default"/>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28" w15:restartNumberingAfterBreak="0">
    <w:nsid w:val="534677CE"/>
    <w:multiLevelType w:val="singleLevel"/>
    <w:tmpl w:val="EF308FB4"/>
    <w:lvl w:ilvl="0">
      <w:start w:val="1"/>
      <w:numFmt w:val="taiwaneseCountingThousand"/>
      <w:lvlText w:val="(%1)"/>
      <w:lvlJc w:val="left"/>
      <w:pPr>
        <w:tabs>
          <w:tab w:val="num" w:pos="978"/>
        </w:tabs>
        <w:ind w:left="978" w:hanging="468"/>
      </w:pPr>
      <w:rPr>
        <w:rFonts w:hint="eastAsia"/>
      </w:rPr>
    </w:lvl>
  </w:abstractNum>
  <w:abstractNum w:abstractNumId="29" w15:restartNumberingAfterBreak="0">
    <w:nsid w:val="5952684A"/>
    <w:multiLevelType w:val="singleLevel"/>
    <w:tmpl w:val="38A0AF06"/>
    <w:lvl w:ilvl="0">
      <w:start w:val="13"/>
      <w:numFmt w:val="bullet"/>
      <w:lvlText w:val="-"/>
      <w:lvlJc w:val="left"/>
      <w:pPr>
        <w:tabs>
          <w:tab w:val="num" w:pos="360"/>
        </w:tabs>
        <w:ind w:left="360" w:hanging="360"/>
      </w:pPr>
      <w:rPr>
        <w:rFonts w:hint="eastAsia"/>
      </w:rPr>
    </w:lvl>
  </w:abstractNum>
  <w:abstractNum w:abstractNumId="30" w15:restartNumberingAfterBreak="0">
    <w:nsid w:val="59F54E7C"/>
    <w:multiLevelType w:val="hybridMultilevel"/>
    <w:tmpl w:val="3E48D984"/>
    <w:lvl w:ilvl="0" w:tplc="FFFFFFFF">
      <w:start w:val="1"/>
      <w:numFmt w:val="ideographTraditional"/>
      <w:lvlText w:val="%1、"/>
      <w:lvlJc w:val="left"/>
      <w:pPr>
        <w:tabs>
          <w:tab w:val="num" w:pos="795"/>
        </w:tabs>
        <w:ind w:left="795" w:hanging="795"/>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31" w15:restartNumberingAfterBreak="0">
    <w:nsid w:val="59F71814"/>
    <w:multiLevelType w:val="hybridMultilevel"/>
    <w:tmpl w:val="372624B2"/>
    <w:lvl w:ilvl="0" w:tplc="FFFFFFFF">
      <w:start w:val="1"/>
      <w:numFmt w:val="decimal"/>
      <w:suff w:val="space"/>
      <w:lvlText w:val="%1."/>
      <w:lvlJc w:val="left"/>
      <w:pPr>
        <w:ind w:left="180" w:hanging="18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2" w15:restartNumberingAfterBreak="0">
    <w:nsid w:val="60C532EC"/>
    <w:multiLevelType w:val="singleLevel"/>
    <w:tmpl w:val="65B65546"/>
    <w:lvl w:ilvl="0">
      <w:start w:val="1"/>
      <w:numFmt w:val="taiwaneseCountingThousand"/>
      <w:lvlText w:val="%1、"/>
      <w:lvlJc w:val="left"/>
      <w:pPr>
        <w:tabs>
          <w:tab w:val="num" w:pos="555"/>
        </w:tabs>
        <w:ind w:left="555" w:hanging="555"/>
      </w:pPr>
      <w:rPr>
        <w:rFonts w:hint="eastAsia"/>
      </w:rPr>
    </w:lvl>
  </w:abstractNum>
  <w:abstractNum w:abstractNumId="33" w15:restartNumberingAfterBreak="0">
    <w:nsid w:val="681F3F0B"/>
    <w:multiLevelType w:val="hybridMultilevel"/>
    <w:tmpl w:val="5900B648"/>
    <w:lvl w:ilvl="0" w:tplc="FFFFFFFF">
      <w:start w:val="1"/>
      <w:numFmt w:val="lowerLetter"/>
      <w:lvlText w:val="%1."/>
      <w:lvlJc w:val="left"/>
      <w:pPr>
        <w:tabs>
          <w:tab w:val="num" w:pos="1381"/>
        </w:tabs>
        <w:ind w:left="1381" w:hanging="465"/>
      </w:pPr>
      <w:rPr>
        <w:rFonts w:ascii="華康楷書體W3" w:hint="eastAsia"/>
      </w:rPr>
    </w:lvl>
    <w:lvl w:ilvl="1" w:tplc="FFFFFFFF" w:tentative="1">
      <w:start w:val="1"/>
      <w:numFmt w:val="ideographTraditional"/>
      <w:lvlText w:val="%2、"/>
      <w:lvlJc w:val="left"/>
      <w:pPr>
        <w:tabs>
          <w:tab w:val="num" w:pos="1876"/>
        </w:tabs>
        <w:ind w:left="1876" w:hanging="480"/>
      </w:pPr>
    </w:lvl>
    <w:lvl w:ilvl="2" w:tplc="FFFFFFFF" w:tentative="1">
      <w:start w:val="1"/>
      <w:numFmt w:val="lowerRoman"/>
      <w:lvlText w:val="%3."/>
      <w:lvlJc w:val="right"/>
      <w:pPr>
        <w:tabs>
          <w:tab w:val="num" w:pos="2356"/>
        </w:tabs>
        <w:ind w:left="2356" w:hanging="480"/>
      </w:pPr>
    </w:lvl>
    <w:lvl w:ilvl="3" w:tplc="FFFFFFFF" w:tentative="1">
      <w:start w:val="1"/>
      <w:numFmt w:val="decimal"/>
      <w:lvlText w:val="%4."/>
      <w:lvlJc w:val="left"/>
      <w:pPr>
        <w:tabs>
          <w:tab w:val="num" w:pos="2836"/>
        </w:tabs>
        <w:ind w:left="2836" w:hanging="480"/>
      </w:pPr>
    </w:lvl>
    <w:lvl w:ilvl="4" w:tplc="FFFFFFFF" w:tentative="1">
      <w:start w:val="1"/>
      <w:numFmt w:val="ideographTraditional"/>
      <w:lvlText w:val="%5、"/>
      <w:lvlJc w:val="left"/>
      <w:pPr>
        <w:tabs>
          <w:tab w:val="num" w:pos="3316"/>
        </w:tabs>
        <w:ind w:left="3316" w:hanging="480"/>
      </w:pPr>
    </w:lvl>
    <w:lvl w:ilvl="5" w:tplc="FFFFFFFF" w:tentative="1">
      <w:start w:val="1"/>
      <w:numFmt w:val="lowerRoman"/>
      <w:lvlText w:val="%6."/>
      <w:lvlJc w:val="right"/>
      <w:pPr>
        <w:tabs>
          <w:tab w:val="num" w:pos="3796"/>
        </w:tabs>
        <w:ind w:left="3796" w:hanging="480"/>
      </w:pPr>
    </w:lvl>
    <w:lvl w:ilvl="6" w:tplc="FFFFFFFF" w:tentative="1">
      <w:start w:val="1"/>
      <w:numFmt w:val="decimal"/>
      <w:lvlText w:val="%7."/>
      <w:lvlJc w:val="left"/>
      <w:pPr>
        <w:tabs>
          <w:tab w:val="num" w:pos="4276"/>
        </w:tabs>
        <w:ind w:left="4276" w:hanging="480"/>
      </w:pPr>
    </w:lvl>
    <w:lvl w:ilvl="7" w:tplc="FFFFFFFF" w:tentative="1">
      <w:start w:val="1"/>
      <w:numFmt w:val="ideographTraditional"/>
      <w:lvlText w:val="%8、"/>
      <w:lvlJc w:val="left"/>
      <w:pPr>
        <w:tabs>
          <w:tab w:val="num" w:pos="4756"/>
        </w:tabs>
        <w:ind w:left="4756" w:hanging="480"/>
      </w:pPr>
    </w:lvl>
    <w:lvl w:ilvl="8" w:tplc="FFFFFFFF" w:tentative="1">
      <w:start w:val="1"/>
      <w:numFmt w:val="lowerRoman"/>
      <w:lvlText w:val="%9."/>
      <w:lvlJc w:val="right"/>
      <w:pPr>
        <w:tabs>
          <w:tab w:val="num" w:pos="5236"/>
        </w:tabs>
        <w:ind w:left="5236" w:hanging="480"/>
      </w:pPr>
    </w:lvl>
  </w:abstractNum>
  <w:abstractNum w:abstractNumId="34" w15:restartNumberingAfterBreak="0">
    <w:nsid w:val="6DFF13AC"/>
    <w:multiLevelType w:val="singleLevel"/>
    <w:tmpl w:val="BB74FB98"/>
    <w:lvl w:ilvl="0">
      <w:start w:val="1"/>
      <w:numFmt w:val="ideographTraditional"/>
      <w:lvlText w:val="%1、"/>
      <w:lvlJc w:val="left"/>
      <w:pPr>
        <w:tabs>
          <w:tab w:val="num" w:pos="570"/>
        </w:tabs>
        <w:ind w:left="570" w:hanging="570"/>
      </w:pPr>
      <w:rPr>
        <w:rFonts w:hint="eastAsia"/>
      </w:rPr>
    </w:lvl>
  </w:abstractNum>
  <w:abstractNum w:abstractNumId="35" w15:restartNumberingAfterBreak="0">
    <w:nsid w:val="70E71C2A"/>
    <w:multiLevelType w:val="hybridMultilevel"/>
    <w:tmpl w:val="0C44E656"/>
    <w:lvl w:ilvl="0" w:tplc="FFFFFFFF">
      <w:start w:val="1"/>
      <w:numFmt w:val="taiwaneseCountingThousand"/>
      <w:lvlText w:val="(%1)"/>
      <w:lvlJc w:val="left"/>
      <w:pPr>
        <w:tabs>
          <w:tab w:val="num" w:pos="1619"/>
        </w:tabs>
        <w:ind w:left="1619" w:hanging="720"/>
      </w:pPr>
      <w:rPr>
        <w:rFonts w:hint="eastAsia"/>
      </w:rPr>
    </w:lvl>
    <w:lvl w:ilvl="1" w:tplc="FFFFFFFF" w:tentative="1">
      <w:start w:val="1"/>
      <w:numFmt w:val="ideographTraditional"/>
      <w:lvlText w:val="%2、"/>
      <w:lvlJc w:val="left"/>
      <w:pPr>
        <w:tabs>
          <w:tab w:val="num" w:pos="1859"/>
        </w:tabs>
        <w:ind w:left="1859" w:hanging="480"/>
      </w:pPr>
    </w:lvl>
    <w:lvl w:ilvl="2" w:tplc="FFFFFFFF" w:tentative="1">
      <w:start w:val="1"/>
      <w:numFmt w:val="lowerRoman"/>
      <w:lvlText w:val="%3."/>
      <w:lvlJc w:val="right"/>
      <w:pPr>
        <w:tabs>
          <w:tab w:val="num" w:pos="2339"/>
        </w:tabs>
        <w:ind w:left="2339" w:hanging="480"/>
      </w:pPr>
    </w:lvl>
    <w:lvl w:ilvl="3" w:tplc="FFFFFFFF" w:tentative="1">
      <w:start w:val="1"/>
      <w:numFmt w:val="decimal"/>
      <w:lvlText w:val="%4."/>
      <w:lvlJc w:val="left"/>
      <w:pPr>
        <w:tabs>
          <w:tab w:val="num" w:pos="2819"/>
        </w:tabs>
        <w:ind w:left="2819" w:hanging="480"/>
      </w:pPr>
    </w:lvl>
    <w:lvl w:ilvl="4" w:tplc="FFFFFFFF" w:tentative="1">
      <w:start w:val="1"/>
      <w:numFmt w:val="ideographTraditional"/>
      <w:lvlText w:val="%5、"/>
      <w:lvlJc w:val="left"/>
      <w:pPr>
        <w:tabs>
          <w:tab w:val="num" w:pos="3299"/>
        </w:tabs>
        <w:ind w:left="3299" w:hanging="480"/>
      </w:pPr>
    </w:lvl>
    <w:lvl w:ilvl="5" w:tplc="FFFFFFFF" w:tentative="1">
      <w:start w:val="1"/>
      <w:numFmt w:val="lowerRoman"/>
      <w:lvlText w:val="%6."/>
      <w:lvlJc w:val="right"/>
      <w:pPr>
        <w:tabs>
          <w:tab w:val="num" w:pos="3779"/>
        </w:tabs>
        <w:ind w:left="3779" w:hanging="480"/>
      </w:pPr>
    </w:lvl>
    <w:lvl w:ilvl="6" w:tplc="FFFFFFFF" w:tentative="1">
      <w:start w:val="1"/>
      <w:numFmt w:val="decimal"/>
      <w:lvlText w:val="%7."/>
      <w:lvlJc w:val="left"/>
      <w:pPr>
        <w:tabs>
          <w:tab w:val="num" w:pos="4259"/>
        </w:tabs>
        <w:ind w:left="4259" w:hanging="480"/>
      </w:pPr>
    </w:lvl>
    <w:lvl w:ilvl="7" w:tplc="FFFFFFFF" w:tentative="1">
      <w:start w:val="1"/>
      <w:numFmt w:val="ideographTraditional"/>
      <w:lvlText w:val="%8、"/>
      <w:lvlJc w:val="left"/>
      <w:pPr>
        <w:tabs>
          <w:tab w:val="num" w:pos="4739"/>
        </w:tabs>
        <w:ind w:left="4739" w:hanging="480"/>
      </w:pPr>
    </w:lvl>
    <w:lvl w:ilvl="8" w:tplc="FFFFFFFF" w:tentative="1">
      <w:start w:val="1"/>
      <w:numFmt w:val="lowerRoman"/>
      <w:lvlText w:val="%9."/>
      <w:lvlJc w:val="right"/>
      <w:pPr>
        <w:tabs>
          <w:tab w:val="num" w:pos="5219"/>
        </w:tabs>
        <w:ind w:left="5219" w:hanging="480"/>
      </w:pPr>
    </w:lvl>
  </w:abstractNum>
  <w:abstractNum w:abstractNumId="36" w15:restartNumberingAfterBreak="0">
    <w:nsid w:val="715F17B8"/>
    <w:multiLevelType w:val="singleLevel"/>
    <w:tmpl w:val="5792DB1A"/>
    <w:lvl w:ilvl="0">
      <w:start w:val="1"/>
      <w:numFmt w:val="decimal"/>
      <w:lvlText w:val="%1."/>
      <w:lvlJc w:val="left"/>
      <w:pPr>
        <w:tabs>
          <w:tab w:val="num" w:pos="732"/>
        </w:tabs>
        <w:ind w:left="732" w:hanging="165"/>
      </w:pPr>
      <w:rPr>
        <w:rFonts w:hint="eastAsia"/>
      </w:rPr>
    </w:lvl>
  </w:abstractNum>
  <w:abstractNum w:abstractNumId="37" w15:restartNumberingAfterBreak="0">
    <w:nsid w:val="71FF0638"/>
    <w:multiLevelType w:val="hybridMultilevel"/>
    <w:tmpl w:val="9438B8D6"/>
    <w:lvl w:ilvl="0" w:tplc="FFFFFFFF">
      <w:start w:val="36"/>
      <w:numFmt w:val="decimal"/>
      <w:lvlText w:val="%1."/>
      <w:lvlJc w:val="left"/>
      <w:pPr>
        <w:tabs>
          <w:tab w:val="num" w:pos="1211"/>
        </w:tabs>
        <w:ind w:left="1211" w:hanging="360"/>
      </w:pPr>
      <w:rPr>
        <w:rFonts w:hint="eastAsia"/>
        <w:sz w:val="18"/>
      </w:rPr>
    </w:lvl>
    <w:lvl w:ilvl="1" w:tplc="FFFFFFFF" w:tentative="1">
      <w:start w:val="1"/>
      <w:numFmt w:val="ideographTraditional"/>
      <w:lvlText w:val="%2、"/>
      <w:lvlJc w:val="left"/>
      <w:pPr>
        <w:tabs>
          <w:tab w:val="num" w:pos="1811"/>
        </w:tabs>
        <w:ind w:left="1811" w:hanging="480"/>
      </w:pPr>
    </w:lvl>
    <w:lvl w:ilvl="2" w:tplc="FFFFFFFF" w:tentative="1">
      <w:start w:val="1"/>
      <w:numFmt w:val="lowerRoman"/>
      <w:lvlText w:val="%3."/>
      <w:lvlJc w:val="right"/>
      <w:pPr>
        <w:tabs>
          <w:tab w:val="num" w:pos="2291"/>
        </w:tabs>
        <w:ind w:left="2291" w:hanging="480"/>
      </w:pPr>
    </w:lvl>
    <w:lvl w:ilvl="3" w:tplc="FFFFFFFF" w:tentative="1">
      <w:start w:val="1"/>
      <w:numFmt w:val="decimal"/>
      <w:lvlText w:val="%4."/>
      <w:lvlJc w:val="left"/>
      <w:pPr>
        <w:tabs>
          <w:tab w:val="num" w:pos="2771"/>
        </w:tabs>
        <w:ind w:left="2771" w:hanging="480"/>
      </w:pPr>
    </w:lvl>
    <w:lvl w:ilvl="4" w:tplc="FFFFFFFF" w:tentative="1">
      <w:start w:val="1"/>
      <w:numFmt w:val="ideographTraditional"/>
      <w:lvlText w:val="%5、"/>
      <w:lvlJc w:val="left"/>
      <w:pPr>
        <w:tabs>
          <w:tab w:val="num" w:pos="3251"/>
        </w:tabs>
        <w:ind w:left="3251" w:hanging="480"/>
      </w:pPr>
    </w:lvl>
    <w:lvl w:ilvl="5" w:tplc="FFFFFFFF" w:tentative="1">
      <w:start w:val="1"/>
      <w:numFmt w:val="lowerRoman"/>
      <w:lvlText w:val="%6."/>
      <w:lvlJc w:val="right"/>
      <w:pPr>
        <w:tabs>
          <w:tab w:val="num" w:pos="3731"/>
        </w:tabs>
        <w:ind w:left="3731" w:hanging="480"/>
      </w:pPr>
    </w:lvl>
    <w:lvl w:ilvl="6" w:tplc="FFFFFFFF" w:tentative="1">
      <w:start w:val="1"/>
      <w:numFmt w:val="decimal"/>
      <w:lvlText w:val="%7."/>
      <w:lvlJc w:val="left"/>
      <w:pPr>
        <w:tabs>
          <w:tab w:val="num" w:pos="4211"/>
        </w:tabs>
        <w:ind w:left="4211" w:hanging="480"/>
      </w:pPr>
    </w:lvl>
    <w:lvl w:ilvl="7" w:tplc="FFFFFFFF" w:tentative="1">
      <w:start w:val="1"/>
      <w:numFmt w:val="ideographTraditional"/>
      <w:lvlText w:val="%8、"/>
      <w:lvlJc w:val="left"/>
      <w:pPr>
        <w:tabs>
          <w:tab w:val="num" w:pos="4691"/>
        </w:tabs>
        <w:ind w:left="4691" w:hanging="480"/>
      </w:pPr>
    </w:lvl>
    <w:lvl w:ilvl="8" w:tplc="FFFFFFFF" w:tentative="1">
      <w:start w:val="1"/>
      <w:numFmt w:val="lowerRoman"/>
      <w:lvlText w:val="%9."/>
      <w:lvlJc w:val="right"/>
      <w:pPr>
        <w:tabs>
          <w:tab w:val="num" w:pos="5171"/>
        </w:tabs>
        <w:ind w:left="5171" w:hanging="480"/>
      </w:pPr>
    </w:lvl>
  </w:abstractNum>
  <w:abstractNum w:abstractNumId="38" w15:restartNumberingAfterBreak="0">
    <w:nsid w:val="72445A79"/>
    <w:multiLevelType w:val="hybridMultilevel"/>
    <w:tmpl w:val="02D025B0"/>
    <w:lvl w:ilvl="0" w:tplc="FFFFFFFF">
      <w:start w:val="1"/>
      <w:numFmt w:val="upperLetter"/>
      <w:lvlText w:val="%1."/>
      <w:lvlJc w:val="left"/>
      <w:pPr>
        <w:tabs>
          <w:tab w:val="num" w:pos="1586"/>
        </w:tabs>
        <w:ind w:left="1586" w:hanging="900"/>
      </w:pPr>
      <w:rPr>
        <w:rFonts w:hint="eastAsia"/>
      </w:rPr>
    </w:lvl>
    <w:lvl w:ilvl="1" w:tplc="FFFFFFFF" w:tentative="1">
      <w:start w:val="1"/>
      <w:numFmt w:val="ideographTraditional"/>
      <w:lvlText w:val="%2、"/>
      <w:lvlJc w:val="left"/>
      <w:pPr>
        <w:tabs>
          <w:tab w:val="num" w:pos="1646"/>
        </w:tabs>
        <w:ind w:left="1646" w:hanging="480"/>
      </w:pPr>
    </w:lvl>
    <w:lvl w:ilvl="2" w:tplc="FFFFFFFF" w:tentative="1">
      <w:start w:val="1"/>
      <w:numFmt w:val="lowerRoman"/>
      <w:lvlText w:val="%3."/>
      <w:lvlJc w:val="right"/>
      <w:pPr>
        <w:tabs>
          <w:tab w:val="num" w:pos="2126"/>
        </w:tabs>
        <w:ind w:left="2126" w:hanging="480"/>
      </w:pPr>
    </w:lvl>
    <w:lvl w:ilvl="3" w:tplc="FFFFFFFF" w:tentative="1">
      <w:start w:val="1"/>
      <w:numFmt w:val="decimal"/>
      <w:lvlText w:val="%4."/>
      <w:lvlJc w:val="left"/>
      <w:pPr>
        <w:tabs>
          <w:tab w:val="num" w:pos="2606"/>
        </w:tabs>
        <w:ind w:left="2606" w:hanging="480"/>
      </w:pPr>
    </w:lvl>
    <w:lvl w:ilvl="4" w:tplc="FFFFFFFF" w:tentative="1">
      <w:start w:val="1"/>
      <w:numFmt w:val="ideographTraditional"/>
      <w:lvlText w:val="%5、"/>
      <w:lvlJc w:val="left"/>
      <w:pPr>
        <w:tabs>
          <w:tab w:val="num" w:pos="3086"/>
        </w:tabs>
        <w:ind w:left="3086" w:hanging="480"/>
      </w:pPr>
    </w:lvl>
    <w:lvl w:ilvl="5" w:tplc="FFFFFFFF" w:tentative="1">
      <w:start w:val="1"/>
      <w:numFmt w:val="lowerRoman"/>
      <w:lvlText w:val="%6."/>
      <w:lvlJc w:val="right"/>
      <w:pPr>
        <w:tabs>
          <w:tab w:val="num" w:pos="3566"/>
        </w:tabs>
        <w:ind w:left="3566" w:hanging="480"/>
      </w:pPr>
    </w:lvl>
    <w:lvl w:ilvl="6" w:tplc="FFFFFFFF" w:tentative="1">
      <w:start w:val="1"/>
      <w:numFmt w:val="decimal"/>
      <w:lvlText w:val="%7."/>
      <w:lvlJc w:val="left"/>
      <w:pPr>
        <w:tabs>
          <w:tab w:val="num" w:pos="4046"/>
        </w:tabs>
        <w:ind w:left="4046" w:hanging="480"/>
      </w:pPr>
    </w:lvl>
    <w:lvl w:ilvl="7" w:tplc="FFFFFFFF" w:tentative="1">
      <w:start w:val="1"/>
      <w:numFmt w:val="ideographTraditional"/>
      <w:lvlText w:val="%8、"/>
      <w:lvlJc w:val="left"/>
      <w:pPr>
        <w:tabs>
          <w:tab w:val="num" w:pos="4526"/>
        </w:tabs>
        <w:ind w:left="4526" w:hanging="480"/>
      </w:pPr>
    </w:lvl>
    <w:lvl w:ilvl="8" w:tplc="FFFFFFFF" w:tentative="1">
      <w:start w:val="1"/>
      <w:numFmt w:val="lowerRoman"/>
      <w:lvlText w:val="%9."/>
      <w:lvlJc w:val="right"/>
      <w:pPr>
        <w:tabs>
          <w:tab w:val="num" w:pos="5006"/>
        </w:tabs>
        <w:ind w:left="5006" w:hanging="480"/>
      </w:pPr>
    </w:lvl>
  </w:abstractNum>
  <w:abstractNum w:abstractNumId="39" w15:restartNumberingAfterBreak="0">
    <w:nsid w:val="78436C93"/>
    <w:multiLevelType w:val="hybridMultilevel"/>
    <w:tmpl w:val="2F6E1F00"/>
    <w:lvl w:ilvl="0" w:tplc="FFFFFFFF">
      <w:start w:val="4"/>
      <w:numFmt w:val="taiwaneseCountingThousand"/>
      <w:lvlText w:val="%1、"/>
      <w:lvlJc w:val="left"/>
      <w:pPr>
        <w:tabs>
          <w:tab w:val="num" w:pos="760"/>
        </w:tabs>
        <w:ind w:left="760" w:hanging="480"/>
      </w:pPr>
      <w:rPr>
        <w:rFonts w:hint="default"/>
        <w:lang w:val="en-US"/>
      </w:rPr>
    </w:lvl>
    <w:lvl w:ilvl="1" w:tplc="FFFFFFFF" w:tentative="1">
      <w:start w:val="1"/>
      <w:numFmt w:val="ideographTraditional"/>
      <w:lvlText w:val="%2、"/>
      <w:lvlJc w:val="left"/>
      <w:pPr>
        <w:tabs>
          <w:tab w:val="num" w:pos="1240"/>
        </w:tabs>
        <w:ind w:left="1240" w:hanging="480"/>
      </w:pPr>
    </w:lvl>
    <w:lvl w:ilvl="2" w:tplc="FFFFFFFF" w:tentative="1">
      <w:start w:val="1"/>
      <w:numFmt w:val="lowerRoman"/>
      <w:lvlText w:val="%3."/>
      <w:lvlJc w:val="right"/>
      <w:pPr>
        <w:tabs>
          <w:tab w:val="num" w:pos="1720"/>
        </w:tabs>
        <w:ind w:left="1720" w:hanging="480"/>
      </w:pPr>
    </w:lvl>
    <w:lvl w:ilvl="3" w:tplc="FFFFFFFF" w:tentative="1">
      <w:start w:val="1"/>
      <w:numFmt w:val="decimal"/>
      <w:lvlText w:val="%4."/>
      <w:lvlJc w:val="left"/>
      <w:pPr>
        <w:tabs>
          <w:tab w:val="num" w:pos="2200"/>
        </w:tabs>
        <w:ind w:left="2200" w:hanging="480"/>
      </w:pPr>
    </w:lvl>
    <w:lvl w:ilvl="4" w:tplc="FFFFFFFF" w:tentative="1">
      <w:start w:val="1"/>
      <w:numFmt w:val="ideographTraditional"/>
      <w:lvlText w:val="%5、"/>
      <w:lvlJc w:val="left"/>
      <w:pPr>
        <w:tabs>
          <w:tab w:val="num" w:pos="2680"/>
        </w:tabs>
        <w:ind w:left="2680" w:hanging="480"/>
      </w:pPr>
    </w:lvl>
    <w:lvl w:ilvl="5" w:tplc="FFFFFFFF" w:tentative="1">
      <w:start w:val="1"/>
      <w:numFmt w:val="lowerRoman"/>
      <w:lvlText w:val="%6."/>
      <w:lvlJc w:val="right"/>
      <w:pPr>
        <w:tabs>
          <w:tab w:val="num" w:pos="3160"/>
        </w:tabs>
        <w:ind w:left="3160" w:hanging="480"/>
      </w:pPr>
    </w:lvl>
    <w:lvl w:ilvl="6" w:tplc="FFFFFFFF" w:tentative="1">
      <w:start w:val="1"/>
      <w:numFmt w:val="decimal"/>
      <w:lvlText w:val="%7."/>
      <w:lvlJc w:val="left"/>
      <w:pPr>
        <w:tabs>
          <w:tab w:val="num" w:pos="3640"/>
        </w:tabs>
        <w:ind w:left="3640" w:hanging="480"/>
      </w:pPr>
    </w:lvl>
    <w:lvl w:ilvl="7" w:tplc="FFFFFFFF" w:tentative="1">
      <w:start w:val="1"/>
      <w:numFmt w:val="ideographTraditional"/>
      <w:lvlText w:val="%8、"/>
      <w:lvlJc w:val="left"/>
      <w:pPr>
        <w:tabs>
          <w:tab w:val="num" w:pos="4120"/>
        </w:tabs>
        <w:ind w:left="4120" w:hanging="480"/>
      </w:pPr>
    </w:lvl>
    <w:lvl w:ilvl="8" w:tplc="FFFFFFFF" w:tentative="1">
      <w:start w:val="1"/>
      <w:numFmt w:val="lowerRoman"/>
      <w:lvlText w:val="%9."/>
      <w:lvlJc w:val="right"/>
      <w:pPr>
        <w:tabs>
          <w:tab w:val="num" w:pos="4600"/>
        </w:tabs>
        <w:ind w:left="4600" w:hanging="480"/>
      </w:pPr>
    </w:lvl>
  </w:abstractNum>
  <w:abstractNum w:abstractNumId="40" w15:restartNumberingAfterBreak="0">
    <w:nsid w:val="7BA8224E"/>
    <w:multiLevelType w:val="hybridMultilevel"/>
    <w:tmpl w:val="4F2EE8E0"/>
    <w:lvl w:ilvl="0" w:tplc="FFFFFFFF">
      <w:start w:val="1"/>
      <w:numFmt w:val="taiwaneseCountingThousand"/>
      <w:lvlText w:val="(%1)"/>
      <w:lvlJc w:val="left"/>
      <w:pPr>
        <w:tabs>
          <w:tab w:val="num" w:pos="960"/>
        </w:tabs>
        <w:ind w:left="960" w:hanging="480"/>
      </w:pPr>
      <w:rPr>
        <w:rFonts w:hint="eastAsia"/>
      </w:rPr>
    </w:lvl>
    <w:lvl w:ilvl="1" w:tplc="FFFFFFFF" w:tentative="1">
      <w:start w:val="1"/>
      <w:numFmt w:val="ideographTraditional"/>
      <w:lvlText w:val="%2、"/>
      <w:lvlJc w:val="left"/>
      <w:pPr>
        <w:tabs>
          <w:tab w:val="num" w:pos="1440"/>
        </w:tabs>
        <w:ind w:left="1440" w:hanging="480"/>
      </w:pPr>
    </w:lvl>
    <w:lvl w:ilvl="2" w:tplc="FFFFFFFF" w:tentative="1">
      <w:start w:val="1"/>
      <w:numFmt w:val="lowerRoman"/>
      <w:lvlText w:val="%3."/>
      <w:lvlJc w:val="right"/>
      <w:pPr>
        <w:tabs>
          <w:tab w:val="num" w:pos="1920"/>
        </w:tabs>
        <w:ind w:left="1920" w:hanging="480"/>
      </w:pPr>
    </w:lvl>
    <w:lvl w:ilvl="3" w:tplc="FFFFFFFF" w:tentative="1">
      <w:start w:val="1"/>
      <w:numFmt w:val="decimal"/>
      <w:lvlText w:val="%4."/>
      <w:lvlJc w:val="left"/>
      <w:pPr>
        <w:tabs>
          <w:tab w:val="num" w:pos="2400"/>
        </w:tabs>
        <w:ind w:left="2400" w:hanging="480"/>
      </w:pPr>
    </w:lvl>
    <w:lvl w:ilvl="4" w:tplc="FFFFFFFF" w:tentative="1">
      <w:start w:val="1"/>
      <w:numFmt w:val="ideographTraditional"/>
      <w:lvlText w:val="%5、"/>
      <w:lvlJc w:val="left"/>
      <w:pPr>
        <w:tabs>
          <w:tab w:val="num" w:pos="2880"/>
        </w:tabs>
        <w:ind w:left="2880" w:hanging="480"/>
      </w:pPr>
    </w:lvl>
    <w:lvl w:ilvl="5" w:tplc="FFFFFFFF" w:tentative="1">
      <w:start w:val="1"/>
      <w:numFmt w:val="lowerRoman"/>
      <w:lvlText w:val="%6."/>
      <w:lvlJc w:val="right"/>
      <w:pPr>
        <w:tabs>
          <w:tab w:val="num" w:pos="3360"/>
        </w:tabs>
        <w:ind w:left="3360" w:hanging="480"/>
      </w:pPr>
    </w:lvl>
    <w:lvl w:ilvl="6" w:tplc="FFFFFFFF" w:tentative="1">
      <w:start w:val="1"/>
      <w:numFmt w:val="decimal"/>
      <w:lvlText w:val="%7."/>
      <w:lvlJc w:val="left"/>
      <w:pPr>
        <w:tabs>
          <w:tab w:val="num" w:pos="3840"/>
        </w:tabs>
        <w:ind w:left="3840" w:hanging="480"/>
      </w:pPr>
    </w:lvl>
    <w:lvl w:ilvl="7" w:tplc="FFFFFFFF" w:tentative="1">
      <w:start w:val="1"/>
      <w:numFmt w:val="ideographTraditional"/>
      <w:lvlText w:val="%8、"/>
      <w:lvlJc w:val="left"/>
      <w:pPr>
        <w:tabs>
          <w:tab w:val="num" w:pos="4320"/>
        </w:tabs>
        <w:ind w:left="4320" w:hanging="480"/>
      </w:pPr>
    </w:lvl>
    <w:lvl w:ilvl="8" w:tplc="FFFFFFFF" w:tentative="1">
      <w:start w:val="1"/>
      <w:numFmt w:val="lowerRoman"/>
      <w:lvlText w:val="%9."/>
      <w:lvlJc w:val="right"/>
      <w:pPr>
        <w:tabs>
          <w:tab w:val="num" w:pos="4800"/>
        </w:tabs>
        <w:ind w:left="4800" w:hanging="480"/>
      </w:pPr>
    </w:lvl>
  </w:abstractNum>
  <w:abstractNum w:abstractNumId="41" w15:restartNumberingAfterBreak="0">
    <w:nsid w:val="7DD353D4"/>
    <w:multiLevelType w:val="hybridMultilevel"/>
    <w:tmpl w:val="EF20584A"/>
    <w:lvl w:ilvl="0" w:tplc="FFFFFFFF">
      <w:start w:val="1"/>
      <w:numFmt w:val="decimal"/>
      <w:lvlText w:val="%1."/>
      <w:lvlJc w:val="left"/>
      <w:pPr>
        <w:tabs>
          <w:tab w:val="num" w:pos="360"/>
        </w:tabs>
        <w:ind w:left="360" w:hanging="360"/>
      </w:pPr>
      <w:rPr>
        <w:rFonts w:hint="eastAsia"/>
      </w:rPr>
    </w:lvl>
    <w:lvl w:ilvl="1" w:tplc="FFFFFFFF" w:tentative="1">
      <w:start w:val="1"/>
      <w:numFmt w:val="ideographTraditional"/>
      <w:lvlText w:val="%2、"/>
      <w:lvlJc w:val="left"/>
      <w:pPr>
        <w:tabs>
          <w:tab w:val="num" w:pos="960"/>
        </w:tabs>
        <w:ind w:left="960" w:hanging="480"/>
      </w:pPr>
    </w:lvl>
    <w:lvl w:ilvl="2" w:tplc="FFFFFFFF" w:tentative="1">
      <w:start w:val="1"/>
      <w:numFmt w:val="lowerRoman"/>
      <w:lvlText w:val="%3."/>
      <w:lvlJc w:val="right"/>
      <w:pPr>
        <w:tabs>
          <w:tab w:val="num" w:pos="1440"/>
        </w:tabs>
        <w:ind w:left="1440" w:hanging="480"/>
      </w:pPr>
    </w:lvl>
    <w:lvl w:ilvl="3" w:tplc="FFFFFFFF" w:tentative="1">
      <w:start w:val="1"/>
      <w:numFmt w:val="decimal"/>
      <w:lvlText w:val="%4."/>
      <w:lvlJc w:val="left"/>
      <w:pPr>
        <w:tabs>
          <w:tab w:val="num" w:pos="1920"/>
        </w:tabs>
        <w:ind w:left="1920" w:hanging="480"/>
      </w:pPr>
    </w:lvl>
    <w:lvl w:ilvl="4" w:tplc="FFFFFFFF" w:tentative="1">
      <w:start w:val="1"/>
      <w:numFmt w:val="ideographTraditional"/>
      <w:lvlText w:val="%5、"/>
      <w:lvlJc w:val="left"/>
      <w:pPr>
        <w:tabs>
          <w:tab w:val="num" w:pos="2400"/>
        </w:tabs>
        <w:ind w:left="2400" w:hanging="480"/>
      </w:pPr>
    </w:lvl>
    <w:lvl w:ilvl="5" w:tplc="FFFFFFFF" w:tentative="1">
      <w:start w:val="1"/>
      <w:numFmt w:val="lowerRoman"/>
      <w:lvlText w:val="%6."/>
      <w:lvlJc w:val="right"/>
      <w:pPr>
        <w:tabs>
          <w:tab w:val="num" w:pos="2880"/>
        </w:tabs>
        <w:ind w:left="2880" w:hanging="480"/>
      </w:pPr>
    </w:lvl>
    <w:lvl w:ilvl="6" w:tplc="FFFFFFFF" w:tentative="1">
      <w:start w:val="1"/>
      <w:numFmt w:val="decimal"/>
      <w:lvlText w:val="%7."/>
      <w:lvlJc w:val="left"/>
      <w:pPr>
        <w:tabs>
          <w:tab w:val="num" w:pos="3360"/>
        </w:tabs>
        <w:ind w:left="3360" w:hanging="480"/>
      </w:pPr>
    </w:lvl>
    <w:lvl w:ilvl="7" w:tplc="FFFFFFFF" w:tentative="1">
      <w:start w:val="1"/>
      <w:numFmt w:val="ideographTraditional"/>
      <w:lvlText w:val="%8、"/>
      <w:lvlJc w:val="left"/>
      <w:pPr>
        <w:tabs>
          <w:tab w:val="num" w:pos="3840"/>
        </w:tabs>
        <w:ind w:left="3840" w:hanging="480"/>
      </w:pPr>
    </w:lvl>
    <w:lvl w:ilvl="8" w:tplc="FFFFFFFF" w:tentative="1">
      <w:start w:val="1"/>
      <w:numFmt w:val="lowerRoman"/>
      <w:lvlText w:val="%9."/>
      <w:lvlJc w:val="right"/>
      <w:pPr>
        <w:tabs>
          <w:tab w:val="num" w:pos="4320"/>
        </w:tabs>
        <w:ind w:left="4320" w:hanging="480"/>
      </w:pPr>
    </w:lvl>
  </w:abstractNum>
  <w:abstractNum w:abstractNumId="42" w15:restartNumberingAfterBreak="0">
    <w:nsid w:val="7FEF5504"/>
    <w:multiLevelType w:val="singleLevel"/>
    <w:tmpl w:val="87AE7F00"/>
    <w:lvl w:ilvl="0">
      <w:start w:val="1"/>
      <w:numFmt w:val="ideographLegalTraditional"/>
      <w:lvlText w:val="%1、"/>
      <w:lvlJc w:val="left"/>
      <w:pPr>
        <w:tabs>
          <w:tab w:val="num" w:pos="630"/>
        </w:tabs>
        <w:ind w:left="630" w:hanging="630"/>
      </w:pPr>
      <w:rPr>
        <w:rFonts w:hint="eastAsia"/>
      </w:rPr>
    </w:lvl>
  </w:abstractNum>
  <w:num w:numId="1">
    <w:abstractNumId w:val="29"/>
  </w:num>
  <w:num w:numId="2">
    <w:abstractNumId w:val="17"/>
  </w:num>
  <w:num w:numId="3">
    <w:abstractNumId w:val="24"/>
  </w:num>
  <w:num w:numId="4">
    <w:abstractNumId w:val="19"/>
  </w:num>
  <w:num w:numId="5">
    <w:abstractNumId w:val="26"/>
  </w:num>
  <w:num w:numId="6">
    <w:abstractNumId w:val="2"/>
  </w:num>
  <w:num w:numId="7">
    <w:abstractNumId w:val="36"/>
  </w:num>
  <w:num w:numId="8">
    <w:abstractNumId w:val="8"/>
  </w:num>
  <w:num w:numId="9">
    <w:abstractNumId w:val="12"/>
  </w:num>
  <w:num w:numId="10">
    <w:abstractNumId w:val="41"/>
  </w:num>
  <w:num w:numId="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2"/>
  </w:num>
  <w:num w:numId="14">
    <w:abstractNumId w:val="38"/>
  </w:num>
  <w:num w:numId="15">
    <w:abstractNumId w:val="16"/>
  </w:num>
  <w:num w:numId="16">
    <w:abstractNumId w:val="10"/>
  </w:num>
  <w:num w:numId="17">
    <w:abstractNumId w:val="33"/>
  </w:num>
  <w:num w:numId="18">
    <w:abstractNumId w:val="34"/>
  </w:num>
  <w:num w:numId="19">
    <w:abstractNumId w:val="20"/>
  </w:num>
  <w:num w:numId="20">
    <w:abstractNumId w:val="14"/>
  </w:num>
  <w:num w:numId="21">
    <w:abstractNumId w:val="18"/>
  </w:num>
  <w:num w:numId="22">
    <w:abstractNumId w:val="4"/>
  </w:num>
  <w:num w:numId="23">
    <w:abstractNumId w:val="0"/>
  </w:num>
  <w:num w:numId="24">
    <w:abstractNumId w:val="15"/>
  </w:num>
  <w:num w:numId="25">
    <w:abstractNumId w:val="28"/>
  </w:num>
  <w:num w:numId="26">
    <w:abstractNumId w:val="25"/>
  </w:num>
  <w:num w:numId="27">
    <w:abstractNumId w:val="6"/>
  </w:num>
  <w:num w:numId="28">
    <w:abstractNumId w:val="30"/>
  </w:num>
  <w:num w:numId="29">
    <w:abstractNumId w:val="27"/>
  </w:num>
  <w:num w:numId="30">
    <w:abstractNumId w:val="1"/>
  </w:num>
  <w:num w:numId="31">
    <w:abstractNumId w:val="37"/>
  </w:num>
  <w:num w:numId="32">
    <w:abstractNumId w:val="39"/>
  </w:num>
  <w:num w:numId="3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3"/>
  </w:num>
  <w:num w:numId="38">
    <w:abstractNumId w:val="40"/>
  </w:num>
  <w:num w:numId="39">
    <w:abstractNumId w:val="23"/>
  </w:num>
  <w:num w:numId="40">
    <w:abstractNumId w:val="9"/>
  </w:num>
  <w:num w:numId="41">
    <w:abstractNumId w:val="3"/>
  </w:num>
  <w:num w:numId="42">
    <w:abstractNumId w:val="35"/>
  </w:num>
  <w:num w:numId="43">
    <w:abstractNumId w:val="32"/>
  </w:num>
  <w:num w:numId="44">
    <w:abstractNumId w:val="22"/>
  </w:num>
  <w:num w:numId="45">
    <w:abstractNumId w:val="7"/>
  </w:num>
  <w:num w:numId="46">
    <w:abstractNumId w:val="21"/>
  </w:num>
  <w:num w:numId="4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bordersDoNotSurroundHeader/>
  <w:bordersDoNotSurroundFooter/>
  <w:hideSpellingErrors/>
  <w:activeWritingStyle w:appName="MSWord" w:lang="en-US" w:vendorID="64" w:dllVersion="6" w:nlCheck="1" w:checkStyle="1"/>
  <w:activeWritingStyle w:appName="MSWord" w:lang="zh-TW" w:vendorID="64" w:dllVersion="5" w:nlCheck="1" w:checkStyle="1"/>
  <w:activeWritingStyle w:appName="MSWord" w:lang="zh-TW" w:vendorID="64" w:dllVersion="0" w:nlCheck="1" w:checkStyle="1"/>
  <w:activeWritingStyle w:appName="MSWord" w:lang="en-US"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isplayHorizontalDrawingGridEvery w:val="0"/>
  <w:displayVerticalDrawingGridEvery w:val="2"/>
  <w:characterSpacingControl w:val="compressPunctuation"/>
  <w:noLineBreaksAfter w:lang="zh-TW" w:val="([{£¥‘“‵〈《「『【〔〝︵︷︹︻︽︿﹁﹃﹙﹛﹝（｛"/>
  <w:noLineBreaksBefore w:lang="zh-TW" w:val="!),.:;?]}¢·–—’”•‥…‧′╴、。〉》」』】〕〞︰︱︳︴︶︸︺︼︾﹀﹂﹄﹏﹐﹑﹒﹔﹕﹖﹗﹚﹜﹞！），．：；？］｜｝､"/>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05C37"/>
    <w:rsid w:val="00000922"/>
    <w:rsid w:val="000014ED"/>
    <w:rsid w:val="00006D2B"/>
    <w:rsid w:val="0000743C"/>
    <w:rsid w:val="00010E9F"/>
    <w:rsid w:val="000136E9"/>
    <w:rsid w:val="00016038"/>
    <w:rsid w:val="00016733"/>
    <w:rsid w:val="000176C1"/>
    <w:rsid w:val="00017A34"/>
    <w:rsid w:val="00021231"/>
    <w:rsid w:val="00021324"/>
    <w:rsid w:val="000225C5"/>
    <w:rsid w:val="00023094"/>
    <w:rsid w:val="000279A0"/>
    <w:rsid w:val="00027B72"/>
    <w:rsid w:val="0003028E"/>
    <w:rsid w:val="000305CB"/>
    <w:rsid w:val="00030877"/>
    <w:rsid w:val="00032B86"/>
    <w:rsid w:val="00035997"/>
    <w:rsid w:val="00035A29"/>
    <w:rsid w:val="0003702A"/>
    <w:rsid w:val="00041118"/>
    <w:rsid w:val="00042BE7"/>
    <w:rsid w:val="00043A61"/>
    <w:rsid w:val="00044BCC"/>
    <w:rsid w:val="0004688F"/>
    <w:rsid w:val="000504D1"/>
    <w:rsid w:val="000516E6"/>
    <w:rsid w:val="0005302C"/>
    <w:rsid w:val="00053BBC"/>
    <w:rsid w:val="00053FE6"/>
    <w:rsid w:val="0005514F"/>
    <w:rsid w:val="000552CD"/>
    <w:rsid w:val="00057491"/>
    <w:rsid w:val="000612E3"/>
    <w:rsid w:val="00061BFC"/>
    <w:rsid w:val="00062ED5"/>
    <w:rsid w:val="00065252"/>
    <w:rsid w:val="00065439"/>
    <w:rsid w:val="00066A7A"/>
    <w:rsid w:val="0007101C"/>
    <w:rsid w:val="00073355"/>
    <w:rsid w:val="00074498"/>
    <w:rsid w:val="00077FB0"/>
    <w:rsid w:val="00080576"/>
    <w:rsid w:val="0008059C"/>
    <w:rsid w:val="000912F4"/>
    <w:rsid w:val="0009254B"/>
    <w:rsid w:val="000951E0"/>
    <w:rsid w:val="00097303"/>
    <w:rsid w:val="000A1B0E"/>
    <w:rsid w:val="000A1DAC"/>
    <w:rsid w:val="000A5C5F"/>
    <w:rsid w:val="000A6512"/>
    <w:rsid w:val="000A65A2"/>
    <w:rsid w:val="000A71F8"/>
    <w:rsid w:val="000B1E82"/>
    <w:rsid w:val="000B30D4"/>
    <w:rsid w:val="000B3572"/>
    <w:rsid w:val="000B3CF1"/>
    <w:rsid w:val="000B450F"/>
    <w:rsid w:val="000B5142"/>
    <w:rsid w:val="000B530D"/>
    <w:rsid w:val="000C0FDC"/>
    <w:rsid w:val="000C2E18"/>
    <w:rsid w:val="000C3E63"/>
    <w:rsid w:val="000C5108"/>
    <w:rsid w:val="000C53D1"/>
    <w:rsid w:val="000C7208"/>
    <w:rsid w:val="000D091E"/>
    <w:rsid w:val="000D0EAE"/>
    <w:rsid w:val="000D0F55"/>
    <w:rsid w:val="000D2FDD"/>
    <w:rsid w:val="000D320E"/>
    <w:rsid w:val="000D36D3"/>
    <w:rsid w:val="000D38A8"/>
    <w:rsid w:val="000E0743"/>
    <w:rsid w:val="000E0E18"/>
    <w:rsid w:val="000E1FC6"/>
    <w:rsid w:val="000E2F5A"/>
    <w:rsid w:val="000E32B5"/>
    <w:rsid w:val="000E3702"/>
    <w:rsid w:val="000E3EA0"/>
    <w:rsid w:val="000E4570"/>
    <w:rsid w:val="000E5E3B"/>
    <w:rsid w:val="000E61CF"/>
    <w:rsid w:val="000E6C6E"/>
    <w:rsid w:val="000F0229"/>
    <w:rsid w:val="000F173E"/>
    <w:rsid w:val="000F181D"/>
    <w:rsid w:val="000F19B0"/>
    <w:rsid w:val="000F2FEA"/>
    <w:rsid w:val="000F56E4"/>
    <w:rsid w:val="000F5D19"/>
    <w:rsid w:val="000F7265"/>
    <w:rsid w:val="00100FBB"/>
    <w:rsid w:val="001016BB"/>
    <w:rsid w:val="00101827"/>
    <w:rsid w:val="00101F31"/>
    <w:rsid w:val="00105276"/>
    <w:rsid w:val="0011177A"/>
    <w:rsid w:val="0011238A"/>
    <w:rsid w:val="00114056"/>
    <w:rsid w:val="00115F4C"/>
    <w:rsid w:val="0011763A"/>
    <w:rsid w:val="00120ACD"/>
    <w:rsid w:val="00120F09"/>
    <w:rsid w:val="001224CC"/>
    <w:rsid w:val="00130813"/>
    <w:rsid w:val="0013157D"/>
    <w:rsid w:val="0013177C"/>
    <w:rsid w:val="00131BA6"/>
    <w:rsid w:val="00131E3B"/>
    <w:rsid w:val="00132DDA"/>
    <w:rsid w:val="00133046"/>
    <w:rsid w:val="0013710B"/>
    <w:rsid w:val="00140A68"/>
    <w:rsid w:val="00142B32"/>
    <w:rsid w:val="00142B8F"/>
    <w:rsid w:val="00143483"/>
    <w:rsid w:val="00146B1D"/>
    <w:rsid w:val="001515D1"/>
    <w:rsid w:val="00153D92"/>
    <w:rsid w:val="001547B1"/>
    <w:rsid w:val="00160776"/>
    <w:rsid w:val="00161CD9"/>
    <w:rsid w:val="0016209B"/>
    <w:rsid w:val="00163BF4"/>
    <w:rsid w:val="00164040"/>
    <w:rsid w:val="00164AAA"/>
    <w:rsid w:val="00165B16"/>
    <w:rsid w:val="001700E1"/>
    <w:rsid w:val="00173826"/>
    <w:rsid w:val="00174550"/>
    <w:rsid w:val="001769EF"/>
    <w:rsid w:val="001777ED"/>
    <w:rsid w:val="00184BBA"/>
    <w:rsid w:val="0018503C"/>
    <w:rsid w:val="00185690"/>
    <w:rsid w:val="00185B75"/>
    <w:rsid w:val="001956B7"/>
    <w:rsid w:val="0019769E"/>
    <w:rsid w:val="00197AE4"/>
    <w:rsid w:val="001A0CCC"/>
    <w:rsid w:val="001A0D5C"/>
    <w:rsid w:val="001A1378"/>
    <w:rsid w:val="001A2681"/>
    <w:rsid w:val="001A51CC"/>
    <w:rsid w:val="001B3A92"/>
    <w:rsid w:val="001B3E61"/>
    <w:rsid w:val="001B4B22"/>
    <w:rsid w:val="001B666F"/>
    <w:rsid w:val="001B6A8C"/>
    <w:rsid w:val="001B7E5B"/>
    <w:rsid w:val="001C37A7"/>
    <w:rsid w:val="001C3F8E"/>
    <w:rsid w:val="001C40AD"/>
    <w:rsid w:val="001C64F9"/>
    <w:rsid w:val="001C7292"/>
    <w:rsid w:val="001C794D"/>
    <w:rsid w:val="001C7C3B"/>
    <w:rsid w:val="001D1C17"/>
    <w:rsid w:val="001D23C2"/>
    <w:rsid w:val="001D3777"/>
    <w:rsid w:val="001D3A40"/>
    <w:rsid w:val="001D3C93"/>
    <w:rsid w:val="001D48E8"/>
    <w:rsid w:val="001D65F4"/>
    <w:rsid w:val="001D7481"/>
    <w:rsid w:val="001E07D2"/>
    <w:rsid w:val="001E0F13"/>
    <w:rsid w:val="001E1353"/>
    <w:rsid w:val="001E29C8"/>
    <w:rsid w:val="001E316F"/>
    <w:rsid w:val="001E33CA"/>
    <w:rsid w:val="001E35ED"/>
    <w:rsid w:val="001E3A09"/>
    <w:rsid w:val="001E3CD9"/>
    <w:rsid w:val="001E526A"/>
    <w:rsid w:val="001E5752"/>
    <w:rsid w:val="001E644E"/>
    <w:rsid w:val="001F18E7"/>
    <w:rsid w:val="001F1952"/>
    <w:rsid w:val="001F4B9F"/>
    <w:rsid w:val="0020027D"/>
    <w:rsid w:val="002007FC"/>
    <w:rsid w:val="0020120D"/>
    <w:rsid w:val="00201787"/>
    <w:rsid w:val="00204EE4"/>
    <w:rsid w:val="00206999"/>
    <w:rsid w:val="00206B1A"/>
    <w:rsid w:val="00207A06"/>
    <w:rsid w:val="00207C9D"/>
    <w:rsid w:val="00207FF3"/>
    <w:rsid w:val="002108A8"/>
    <w:rsid w:val="0021176E"/>
    <w:rsid w:val="00212FD2"/>
    <w:rsid w:val="002135E4"/>
    <w:rsid w:val="00213C62"/>
    <w:rsid w:val="0021555C"/>
    <w:rsid w:val="00215C61"/>
    <w:rsid w:val="002162E0"/>
    <w:rsid w:val="00216C4D"/>
    <w:rsid w:val="002208EC"/>
    <w:rsid w:val="002223F9"/>
    <w:rsid w:val="00226B0C"/>
    <w:rsid w:val="00230403"/>
    <w:rsid w:val="0023596C"/>
    <w:rsid w:val="00236390"/>
    <w:rsid w:val="002367C8"/>
    <w:rsid w:val="00236A00"/>
    <w:rsid w:val="0024026F"/>
    <w:rsid w:val="002415AA"/>
    <w:rsid w:val="0024218E"/>
    <w:rsid w:val="002425D2"/>
    <w:rsid w:val="00242E77"/>
    <w:rsid w:val="002431B6"/>
    <w:rsid w:val="00243579"/>
    <w:rsid w:val="002441A9"/>
    <w:rsid w:val="00246248"/>
    <w:rsid w:val="00250AD1"/>
    <w:rsid w:val="0025298A"/>
    <w:rsid w:val="00254DAE"/>
    <w:rsid w:val="00254FF3"/>
    <w:rsid w:val="00255A64"/>
    <w:rsid w:val="002561A0"/>
    <w:rsid w:val="002607D0"/>
    <w:rsid w:val="002631E4"/>
    <w:rsid w:val="0026330E"/>
    <w:rsid w:val="002644B3"/>
    <w:rsid w:val="0026462B"/>
    <w:rsid w:val="00264B11"/>
    <w:rsid w:val="00265C1C"/>
    <w:rsid w:val="0026611D"/>
    <w:rsid w:val="00266C58"/>
    <w:rsid w:val="00271E3A"/>
    <w:rsid w:val="00272A68"/>
    <w:rsid w:val="00273BFA"/>
    <w:rsid w:val="00273FF4"/>
    <w:rsid w:val="002748FF"/>
    <w:rsid w:val="0027621F"/>
    <w:rsid w:val="00276EBB"/>
    <w:rsid w:val="002801DF"/>
    <w:rsid w:val="002804A4"/>
    <w:rsid w:val="00286545"/>
    <w:rsid w:val="00286B88"/>
    <w:rsid w:val="00286FA5"/>
    <w:rsid w:val="00287059"/>
    <w:rsid w:val="002874F3"/>
    <w:rsid w:val="002879D5"/>
    <w:rsid w:val="002906B9"/>
    <w:rsid w:val="00292556"/>
    <w:rsid w:val="002925A7"/>
    <w:rsid w:val="0029518E"/>
    <w:rsid w:val="00295E3C"/>
    <w:rsid w:val="00296043"/>
    <w:rsid w:val="002A2565"/>
    <w:rsid w:val="002A2E83"/>
    <w:rsid w:val="002A3A98"/>
    <w:rsid w:val="002A4088"/>
    <w:rsid w:val="002A533D"/>
    <w:rsid w:val="002A5DCF"/>
    <w:rsid w:val="002B0E60"/>
    <w:rsid w:val="002B0F98"/>
    <w:rsid w:val="002B2BCE"/>
    <w:rsid w:val="002B3E1C"/>
    <w:rsid w:val="002B4907"/>
    <w:rsid w:val="002B6566"/>
    <w:rsid w:val="002B7F6E"/>
    <w:rsid w:val="002C0521"/>
    <w:rsid w:val="002C35AC"/>
    <w:rsid w:val="002C3E23"/>
    <w:rsid w:val="002C4A24"/>
    <w:rsid w:val="002C5B6E"/>
    <w:rsid w:val="002C5E4D"/>
    <w:rsid w:val="002C7563"/>
    <w:rsid w:val="002C7D75"/>
    <w:rsid w:val="002D2EE7"/>
    <w:rsid w:val="002D4D01"/>
    <w:rsid w:val="002D4DCD"/>
    <w:rsid w:val="002D62B3"/>
    <w:rsid w:val="002D6F0C"/>
    <w:rsid w:val="002D7265"/>
    <w:rsid w:val="002D7B0B"/>
    <w:rsid w:val="002D7E79"/>
    <w:rsid w:val="002E2566"/>
    <w:rsid w:val="002E3EAE"/>
    <w:rsid w:val="002E3F8F"/>
    <w:rsid w:val="002E4349"/>
    <w:rsid w:val="002E70A8"/>
    <w:rsid w:val="002F04E6"/>
    <w:rsid w:val="002F0769"/>
    <w:rsid w:val="002F0E71"/>
    <w:rsid w:val="002F1A8D"/>
    <w:rsid w:val="002F25F0"/>
    <w:rsid w:val="002F3448"/>
    <w:rsid w:val="002F3966"/>
    <w:rsid w:val="002F40F8"/>
    <w:rsid w:val="002F5B5B"/>
    <w:rsid w:val="002F6433"/>
    <w:rsid w:val="003015AA"/>
    <w:rsid w:val="00303644"/>
    <w:rsid w:val="00303FAE"/>
    <w:rsid w:val="0030769F"/>
    <w:rsid w:val="00310962"/>
    <w:rsid w:val="003114BC"/>
    <w:rsid w:val="00313D69"/>
    <w:rsid w:val="00313DB2"/>
    <w:rsid w:val="0031725D"/>
    <w:rsid w:val="003203B8"/>
    <w:rsid w:val="00321939"/>
    <w:rsid w:val="00322856"/>
    <w:rsid w:val="00322F7F"/>
    <w:rsid w:val="00324100"/>
    <w:rsid w:val="00324CE7"/>
    <w:rsid w:val="003252F2"/>
    <w:rsid w:val="00326055"/>
    <w:rsid w:val="0032636B"/>
    <w:rsid w:val="00326635"/>
    <w:rsid w:val="0032786A"/>
    <w:rsid w:val="003278FB"/>
    <w:rsid w:val="00331D45"/>
    <w:rsid w:val="00331ED7"/>
    <w:rsid w:val="00332A44"/>
    <w:rsid w:val="00333B10"/>
    <w:rsid w:val="00334324"/>
    <w:rsid w:val="003346CA"/>
    <w:rsid w:val="003349D2"/>
    <w:rsid w:val="0033515C"/>
    <w:rsid w:val="0033537E"/>
    <w:rsid w:val="003373D8"/>
    <w:rsid w:val="003374DF"/>
    <w:rsid w:val="003408CA"/>
    <w:rsid w:val="00340942"/>
    <w:rsid w:val="003429CA"/>
    <w:rsid w:val="003440EE"/>
    <w:rsid w:val="003456E0"/>
    <w:rsid w:val="003478D8"/>
    <w:rsid w:val="00350D36"/>
    <w:rsid w:val="00352FE1"/>
    <w:rsid w:val="0035320F"/>
    <w:rsid w:val="00353C58"/>
    <w:rsid w:val="0035582E"/>
    <w:rsid w:val="00355D21"/>
    <w:rsid w:val="00357209"/>
    <w:rsid w:val="00360A12"/>
    <w:rsid w:val="003629D4"/>
    <w:rsid w:val="00362F41"/>
    <w:rsid w:val="003653BB"/>
    <w:rsid w:val="00366911"/>
    <w:rsid w:val="00367B97"/>
    <w:rsid w:val="003706E2"/>
    <w:rsid w:val="00370E24"/>
    <w:rsid w:val="003719B4"/>
    <w:rsid w:val="00372557"/>
    <w:rsid w:val="00374E0B"/>
    <w:rsid w:val="00377DF1"/>
    <w:rsid w:val="0038190F"/>
    <w:rsid w:val="003822D5"/>
    <w:rsid w:val="00386D5C"/>
    <w:rsid w:val="003911BD"/>
    <w:rsid w:val="003928D1"/>
    <w:rsid w:val="0039363B"/>
    <w:rsid w:val="00394B16"/>
    <w:rsid w:val="00394E4E"/>
    <w:rsid w:val="0039727F"/>
    <w:rsid w:val="003A06EE"/>
    <w:rsid w:val="003A1790"/>
    <w:rsid w:val="003A317F"/>
    <w:rsid w:val="003A3F1C"/>
    <w:rsid w:val="003B0038"/>
    <w:rsid w:val="003B1257"/>
    <w:rsid w:val="003B12B9"/>
    <w:rsid w:val="003B39E1"/>
    <w:rsid w:val="003B499A"/>
    <w:rsid w:val="003B531C"/>
    <w:rsid w:val="003B56C3"/>
    <w:rsid w:val="003B64AF"/>
    <w:rsid w:val="003B6A55"/>
    <w:rsid w:val="003C122C"/>
    <w:rsid w:val="003C1B6C"/>
    <w:rsid w:val="003C334D"/>
    <w:rsid w:val="003C55A6"/>
    <w:rsid w:val="003D0C8B"/>
    <w:rsid w:val="003D4F32"/>
    <w:rsid w:val="003D526F"/>
    <w:rsid w:val="003D52F7"/>
    <w:rsid w:val="003D6D85"/>
    <w:rsid w:val="003D788F"/>
    <w:rsid w:val="003E01DF"/>
    <w:rsid w:val="003E1556"/>
    <w:rsid w:val="003E31F0"/>
    <w:rsid w:val="003E3BA0"/>
    <w:rsid w:val="003E60EE"/>
    <w:rsid w:val="003E6287"/>
    <w:rsid w:val="003E756B"/>
    <w:rsid w:val="003E7780"/>
    <w:rsid w:val="003E7E6E"/>
    <w:rsid w:val="003F052A"/>
    <w:rsid w:val="003F1CC1"/>
    <w:rsid w:val="003F1F39"/>
    <w:rsid w:val="003F27B1"/>
    <w:rsid w:val="003F4FFB"/>
    <w:rsid w:val="003F5788"/>
    <w:rsid w:val="003F5A4E"/>
    <w:rsid w:val="003F5F91"/>
    <w:rsid w:val="004005E4"/>
    <w:rsid w:val="004008BC"/>
    <w:rsid w:val="00400A04"/>
    <w:rsid w:val="004022B8"/>
    <w:rsid w:val="004028FF"/>
    <w:rsid w:val="00404DBC"/>
    <w:rsid w:val="00405266"/>
    <w:rsid w:val="0040586A"/>
    <w:rsid w:val="00407C98"/>
    <w:rsid w:val="00413B7F"/>
    <w:rsid w:val="00413F6B"/>
    <w:rsid w:val="00414F5A"/>
    <w:rsid w:val="004150C2"/>
    <w:rsid w:val="004159C7"/>
    <w:rsid w:val="00417D92"/>
    <w:rsid w:val="00421868"/>
    <w:rsid w:val="00421F33"/>
    <w:rsid w:val="0042211F"/>
    <w:rsid w:val="0042243F"/>
    <w:rsid w:val="00424006"/>
    <w:rsid w:val="00424759"/>
    <w:rsid w:val="00424771"/>
    <w:rsid w:val="004247DA"/>
    <w:rsid w:val="004308C5"/>
    <w:rsid w:val="00433D52"/>
    <w:rsid w:val="00433F9F"/>
    <w:rsid w:val="00434A1A"/>
    <w:rsid w:val="00435562"/>
    <w:rsid w:val="00435A51"/>
    <w:rsid w:val="004405C6"/>
    <w:rsid w:val="00441277"/>
    <w:rsid w:val="004414DC"/>
    <w:rsid w:val="00442B03"/>
    <w:rsid w:val="00442B7F"/>
    <w:rsid w:val="00444875"/>
    <w:rsid w:val="00444A4F"/>
    <w:rsid w:val="00450CE8"/>
    <w:rsid w:val="00453A42"/>
    <w:rsid w:val="00455000"/>
    <w:rsid w:val="004559F2"/>
    <w:rsid w:val="00457AA7"/>
    <w:rsid w:val="0046336F"/>
    <w:rsid w:val="004734E4"/>
    <w:rsid w:val="004748F9"/>
    <w:rsid w:val="0047629F"/>
    <w:rsid w:val="00477AF6"/>
    <w:rsid w:val="00477C30"/>
    <w:rsid w:val="00480621"/>
    <w:rsid w:val="00480EDA"/>
    <w:rsid w:val="00481525"/>
    <w:rsid w:val="00483947"/>
    <w:rsid w:val="0048468E"/>
    <w:rsid w:val="00491588"/>
    <w:rsid w:val="00493D34"/>
    <w:rsid w:val="00495635"/>
    <w:rsid w:val="00495FE8"/>
    <w:rsid w:val="00496767"/>
    <w:rsid w:val="0049746E"/>
    <w:rsid w:val="004A1C47"/>
    <w:rsid w:val="004A1FFA"/>
    <w:rsid w:val="004A2EC1"/>
    <w:rsid w:val="004A399D"/>
    <w:rsid w:val="004A3EBB"/>
    <w:rsid w:val="004A58FE"/>
    <w:rsid w:val="004A7526"/>
    <w:rsid w:val="004B3A9E"/>
    <w:rsid w:val="004B47BC"/>
    <w:rsid w:val="004B6391"/>
    <w:rsid w:val="004B746D"/>
    <w:rsid w:val="004B7CA2"/>
    <w:rsid w:val="004C1508"/>
    <w:rsid w:val="004C24E5"/>
    <w:rsid w:val="004C4247"/>
    <w:rsid w:val="004C5DA4"/>
    <w:rsid w:val="004C5F7F"/>
    <w:rsid w:val="004C64F5"/>
    <w:rsid w:val="004C6FFC"/>
    <w:rsid w:val="004D258B"/>
    <w:rsid w:val="004D2F9E"/>
    <w:rsid w:val="004D33EA"/>
    <w:rsid w:val="004E06E0"/>
    <w:rsid w:val="004E0C5B"/>
    <w:rsid w:val="004E0FCE"/>
    <w:rsid w:val="004E234E"/>
    <w:rsid w:val="004E452F"/>
    <w:rsid w:val="004E6F29"/>
    <w:rsid w:val="004F0641"/>
    <w:rsid w:val="004F0856"/>
    <w:rsid w:val="004F4B42"/>
    <w:rsid w:val="004F6FFF"/>
    <w:rsid w:val="0050194A"/>
    <w:rsid w:val="00502A2C"/>
    <w:rsid w:val="005049CD"/>
    <w:rsid w:val="00507433"/>
    <w:rsid w:val="00513758"/>
    <w:rsid w:val="0051401F"/>
    <w:rsid w:val="00514AD9"/>
    <w:rsid w:val="005157AC"/>
    <w:rsid w:val="00515BF1"/>
    <w:rsid w:val="00516778"/>
    <w:rsid w:val="00517A04"/>
    <w:rsid w:val="00517BD4"/>
    <w:rsid w:val="005201CC"/>
    <w:rsid w:val="00522116"/>
    <w:rsid w:val="005226B4"/>
    <w:rsid w:val="00523030"/>
    <w:rsid w:val="005234FD"/>
    <w:rsid w:val="00523592"/>
    <w:rsid w:val="00523E4C"/>
    <w:rsid w:val="00524041"/>
    <w:rsid w:val="005241C4"/>
    <w:rsid w:val="00524398"/>
    <w:rsid w:val="00524910"/>
    <w:rsid w:val="00526771"/>
    <w:rsid w:val="00530385"/>
    <w:rsid w:val="0053050E"/>
    <w:rsid w:val="00531EF4"/>
    <w:rsid w:val="00531F3C"/>
    <w:rsid w:val="0053428D"/>
    <w:rsid w:val="005354DB"/>
    <w:rsid w:val="00535F5A"/>
    <w:rsid w:val="00536353"/>
    <w:rsid w:val="0053672A"/>
    <w:rsid w:val="005370EA"/>
    <w:rsid w:val="005418C9"/>
    <w:rsid w:val="00542B66"/>
    <w:rsid w:val="005435D6"/>
    <w:rsid w:val="0054462C"/>
    <w:rsid w:val="00544D18"/>
    <w:rsid w:val="00546CAC"/>
    <w:rsid w:val="00550082"/>
    <w:rsid w:val="00550F96"/>
    <w:rsid w:val="00553C73"/>
    <w:rsid w:val="00553D45"/>
    <w:rsid w:val="005552CD"/>
    <w:rsid w:val="00557317"/>
    <w:rsid w:val="005615D4"/>
    <w:rsid w:val="00561BA0"/>
    <w:rsid w:val="0056232C"/>
    <w:rsid w:val="005675B5"/>
    <w:rsid w:val="00567DA2"/>
    <w:rsid w:val="00571C39"/>
    <w:rsid w:val="00574CE6"/>
    <w:rsid w:val="00575085"/>
    <w:rsid w:val="00577CAE"/>
    <w:rsid w:val="00577F08"/>
    <w:rsid w:val="005807DE"/>
    <w:rsid w:val="00583E56"/>
    <w:rsid w:val="00583E8E"/>
    <w:rsid w:val="005843AA"/>
    <w:rsid w:val="00587A7A"/>
    <w:rsid w:val="00587FED"/>
    <w:rsid w:val="005906EA"/>
    <w:rsid w:val="00590AAF"/>
    <w:rsid w:val="005923AC"/>
    <w:rsid w:val="005929B9"/>
    <w:rsid w:val="00592C62"/>
    <w:rsid w:val="00592CE2"/>
    <w:rsid w:val="005938A1"/>
    <w:rsid w:val="005946FE"/>
    <w:rsid w:val="005962E8"/>
    <w:rsid w:val="00597FCA"/>
    <w:rsid w:val="005A0FAA"/>
    <w:rsid w:val="005A3F19"/>
    <w:rsid w:val="005A406A"/>
    <w:rsid w:val="005A51C0"/>
    <w:rsid w:val="005A5D80"/>
    <w:rsid w:val="005A672F"/>
    <w:rsid w:val="005B35CB"/>
    <w:rsid w:val="005B38C0"/>
    <w:rsid w:val="005B3B45"/>
    <w:rsid w:val="005B4C4D"/>
    <w:rsid w:val="005B75A3"/>
    <w:rsid w:val="005B795A"/>
    <w:rsid w:val="005C12F9"/>
    <w:rsid w:val="005C1718"/>
    <w:rsid w:val="005C24BE"/>
    <w:rsid w:val="005C27D9"/>
    <w:rsid w:val="005C2C09"/>
    <w:rsid w:val="005C3C2F"/>
    <w:rsid w:val="005C3DFE"/>
    <w:rsid w:val="005C4E71"/>
    <w:rsid w:val="005C633C"/>
    <w:rsid w:val="005C76C1"/>
    <w:rsid w:val="005D20A9"/>
    <w:rsid w:val="005D350C"/>
    <w:rsid w:val="005D6127"/>
    <w:rsid w:val="005D7D43"/>
    <w:rsid w:val="005E08FD"/>
    <w:rsid w:val="005E0CED"/>
    <w:rsid w:val="005E132E"/>
    <w:rsid w:val="005E29A6"/>
    <w:rsid w:val="005E403F"/>
    <w:rsid w:val="005E4082"/>
    <w:rsid w:val="005E515C"/>
    <w:rsid w:val="005E725B"/>
    <w:rsid w:val="005E7AEF"/>
    <w:rsid w:val="005F01E7"/>
    <w:rsid w:val="005F0BE8"/>
    <w:rsid w:val="005F27FB"/>
    <w:rsid w:val="005F31F1"/>
    <w:rsid w:val="005F3773"/>
    <w:rsid w:val="005F7051"/>
    <w:rsid w:val="005F7571"/>
    <w:rsid w:val="00600169"/>
    <w:rsid w:val="006006A5"/>
    <w:rsid w:val="00600E26"/>
    <w:rsid w:val="006018D9"/>
    <w:rsid w:val="00601BA6"/>
    <w:rsid w:val="00604718"/>
    <w:rsid w:val="0060473D"/>
    <w:rsid w:val="00605994"/>
    <w:rsid w:val="0061038B"/>
    <w:rsid w:val="00611647"/>
    <w:rsid w:val="00611D33"/>
    <w:rsid w:val="00611FA9"/>
    <w:rsid w:val="0061295B"/>
    <w:rsid w:val="00613F0F"/>
    <w:rsid w:val="0061491E"/>
    <w:rsid w:val="00615CCC"/>
    <w:rsid w:val="00617986"/>
    <w:rsid w:val="00621735"/>
    <w:rsid w:val="00622839"/>
    <w:rsid w:val="00624753"/>
    <w:rsid w:val="00624B34"/>
    <w:rsid w:val="006256A2"/>
    <w:rsid w:val="00634C30"/>
    <w:rsid w:val="00634F79"/>
    <w:rsid w:val="00635221"/>
    <w:rsid w:val="006410E4"/>
    <w:rsid w:val="00641A5D"/>
    <w:rsid w:val="00643592"/>
    <w:rsid w:val="0064616A"/>
    <w:rsid w:val="006470DC"/>
    <w:rsid w:val="00653EEA"/>
    <w:rsid w:val="00654B5F"/>
    <w:rsid w:val="00654C62"/>
    <w:rsid w:val="00655971"/>
    <w:rsid w:val="00655BE7"/>
    <w:rsid w:val="0066029E"/>
    <w:rsid w:val="00660418"/>
    <w:rsid w:val="0066119D"/>
    <w:rsid w:val="0066253D"/>
    <w:rsid w:val="00666134"/>
    <w:rsid w:val="0066782E"/>
    <w:rsid w:val="00671066"/>
    <w:rsid w:val="006712A2"/>
    <w:rsid w:val="006713DD"/>
    <w:rsid w:val="00672C81"/>
    <w:rsid w:val="00672D85"/>
    <w:rsid w:val="00673FBB"/>
    <w:rsid w:val="00674720"/>
    <w:rsid w:val="00680CBF"/>
    <w:rsid w:val="00681AB9"/>
    <w:rsid w:val="00682F03"/>
    <w:rsid w:val="00683718"/>
    <w:rsid w:val="00684BCF"/>
    <w:rsid w:val="006908C8"/>
    <w:rsid w:val="0069358A"/>
    <w:rsid w:val="00693923"/>
    <w:rsid w:val="00695833"/>
    <w:rsid w:val="006959D4"/>
    <w:rsid w:val="006A07DE"/>
    <w:rsid w:val="006A12CF"/>
    <w:rsid w:val="006A2E94"/>
    <w:rsid w:val="006A3A5D"/>
    <w:rsid w:val="006A526A"/>
    <w:rsid w:val="006A568B"/>
    <w:rsid w:val="006A65A4"/>
    <w:rsid w:val="006B088F"/>
    <w:rsid w:val="006B3AE0"/>
    <w:rsid w:val="006B490F"/>
    <w:rsid w:val="006B5EEE"/>
    <w:rsid w:val="006B713B"/>
    <w:rsid w:val="006B7E70"/>
    <w:rsid w:val="006B7ED9"/>
    <w:rsid w:val="006C11DF"/>
    <w:rsid w:val="006C2FAB"/>
    <w:rsid w:val="006C3C09"/>
    <w:rsid w:val="006C5A5A"/>
    <w:rsid w:val="006D1E8D"/>
    <w:rsid w:val="006D1F37"/>
    <w:rsid w:val="006D2BEB"/>
    <w:rsid w:val="006D4A9F"/>
    <w:rsid w:val="006D7DF9"/>
    <w:rsid w:val="006E02E9"/>
    <w:rsid w:val="006E17A3"/>
    <w:rsid w:val="006E1A47"/>
    <w:rsid w:val="006E21DA"/>
    <w:rsid w:val="006E2EF7"/>
    <w:rsid w:val="006E3DDB"/>
    <w:rsid w:val="006E5BB2"/>
    <w:rsid w:val="006F06AE"/>
    <w:rsid w:val="006F1877"/>
    <w:rsid w:val="006F33E1"/>
    <w:rsid w:val="006F3EF7"/>
    <w:rsid w:val="007003AF"/>
    <w:rsid w:val="007011E4"/>
    <w:rsid w:val="00702078"/>
    <w:rsid w:val="00704D86"/>
    <w:rsid w:val="0070557A"/>
    <w:rsid w:val="00707963"/>
    <w:rsid w:val="0071059A"/>
    <w:rsid w:val="007115C3"/>
    <w:rsid w:val="007120F1"/>
    <w:rsid w:val="00713742"/>
    <w:rsid w:val="00716A64"/>
    <w:rsid w:val="00716E61"/>
    <w:rsid w:val="0072022D"/>
    <w:rsid w:val="00720CB7"/>
    <w:rsid w:val="00721DC2"/>
    <w:rsid w:val="00722345"/>
    <w:rsid w:val="0072398B"/>
    <w:rsid w:val="00723BD9"/>
    <w:rsid w:val="00724146"/>
    <w:rsid w:val="00726027"/>
    <w:rsid w:val="007269A9"/>
    <w:rsid w:val="00727FC4"/>
    <w:rsid w:val="00731D47"/>
    <w:rsid w:val="00732EFF"/>
    <w:rsid w:val="007358F6"/>
    <w:rsid w:val="00735A63"/>
    <w:rsid w:val="007369CB"/>
    <w:rsid w:val="007376B6"/>
    <w:rsid w:val="00741102"/>
    <w:rsid w:val="00742684"/>
    <w:rsid w:val="00744B8D"/>
    <w:rsid w:val="00746916"/>
    <w:rsid w:val="00746EA8"/>
    <w:rsid w:val="00751452"/>
    <w:rsid w:val="0075314C"/>
    <w:rsid w:val="00755AD0"/>
    <w:rsid w:val="007566FB"/>
    <w:rsid w:val="00756726"/>
    <w:rsid w:val="00756C0A"/>
    <w:rsid w:val="0076350B"/>
    <w:rsid w:val="00763B8A"/>
    <w:rsid w:val="00765B81"/>
    <w:rsid w:val="007666A1"/>
    <w:rsid w:val="00767843"/>
    <w:rsid w:val="00770421"/>
    <w:rsid w:val="00770878"/>
    <w:rsid w:val="00770FD7"/>
    <w:rsid w:val="00771A49"/>
    <w:rsid w:val="00773194"/>
    <w:rsid w:val="00773A80"/>
    <w:rsid w:val="00774715"/>
    <w:rsid w:val="00774CA4"/>
    <w:rsid w:val="007767FB"/>
    <w:rsid w:val="00777AAF"/>
    <w:rsid w:val="00781466"/>
    <w:rsid w:val="00782E1A"/>
    <w:rsid w:val="00783D4B"/>
    <w:rsid w:val="00784564"/>
    <w:rsid w:val="0078488D"/>
    <w:rsid w:val="00786881"/>
    <w:rsid w:val="007875DE"/>
    <w:rsid w:val="00787ADF"/>
    <w:rsid w:val="00792A44"/>
    <w:rsid w:val="00792D3E"/>
    <w:rsid w:val="00793CA7"/>
    <w:rsid w:val="00795614"/>
    <w:rsid w:val="007974CA"/>
    <w:rsid w:val="007A0A1F"/>
    <w:rsid w:val="007A0F01"/>
    <w:rsid w:val="007A247A"/>
    <w:rsid w:val="007A4FC2"/>
    <w:rsid w:val="007A69CE"/>
    <w:rsid w:val="007B0409"/>
    <w:rsid w:val="007B0891"/>
    <w:rsid w:val="007B0ECF"/>
    <w:rsid w:val="007B18AF"/>
    <w:rsid w:val="007B3A85"/>
    <w:rsid w:val="007B466A"/>
    <w:rsid w:val="007B753E"/>
    <w:rsid w:val="007C2D26"/>
    <w:rsid w:val="007C2F00"/>
    <w:rsid w:val="007D016A"/>
    <w:rsid w:val="007D040E"/>
    <w:rsid w:val="007D0854"/>
    <w:rsid w:val="007D0D8F"/>
    <w:rsid w:val="007D1902"/>
    <w:rsid w:val="007D33F5"/>
    <w:rsid w:val="007D4B0F"/>
    <w:rsid w:val="007D5A99"/>
    <w:rsid w:val="007D63A1"/>
    <w:rsid w:val="007D65BB"/>
    <w:rsid w:val="007D678B"/>
    <w:rsid w:val="007D69EB"/>
    <w:rsid w:val="007D6BCE"/>
    <w:rsid w:val="007D73A9"/>
    <w:rsid w:val="007D7A8D"/>
    <w:rsid w:val="007E154F"/>
    <w:rsid w:val="007E168C"/>
    <w:rsid w:val="007E5F33"/>
    <w:rsid w:val="007F01CE"/>
    <w:rsid w:val="007F020E"/>
    <w:rsid w:val="007F0456"/>
    <w:rsid w:val="007F0BD1"/>
    <w:rsid w:val="007F13FE"/>
    <w:rsid w:val="007F172B"/>
    <w:rsid w:val="007F1924"/>
    <w:rsid w:val="007F35CE"/>
    <w:rsid w:val="007F4FE1"/>
    <w:rsid w:val="007F6443"/>
    <w:rsid w:val="007F6453"/>
    <w:rsid w:val="007F7139"/>
    <w:rsid w:val="007F7F57"/>
    <w:rsid w:val="00801A04"/>
    <w:rsid w:val="008043B8"/>
    <w:rsid w:val="00807346"/>
    <w:rsid w:val="00812AC8"/>
    <w:rsid w:val="00813B68"/>
    <w:rsid w:val="008165EE"/>
    <w:rsid w:val="008169D4"/>
    <w:rsid w:val="008170D0"/>
    <w:rsid w:val="0081712B"/>
    <w:rsid w:val="0082086E"/>
    <w:rsid w:val="00821D3A"/>
    <w:rsid w:val="00822B82"/>
    <w:rsid w:val="00822C24"/>
    <w:rsid w:val="0082398E"/>
    <w:rsid w:val="008243AF"/>
    <w:rsid w:val="00824D91"/>
    <w:rsid w:val="008250D5"/>
    <w:rsid w:val="00825B04"/>
    <w:rsid w:val="00825CE4"/>
    <w:rsid w:val="00825D1C"/>
    <w:rsid w:val="00825E71"/>
    <w:rsid w:val="00830458"/>
    <w:rsid w:val="008326EA"/>
    <w:rsid w:val="0083297F"/>
    <w:rsid w:val="008330C5"/>
    <w:rsid w:val="00835225"/>
    <w:rsid w:val="00835D00"/>
    <w:rsid w:val="008442CF"/>
    <w:rsid w:val="0084459E"/>
    <w:rsid w:val="00845981"/>
    <w:rsid w:val="008462FB"/>
    <w:rsid w:val="0084658F"/>
    <w:rsid w:val="008518CD"/>
    <w:rsid w:val="00852485"/>
    <w:rsid w:val="00852BB0"/>
    <w:rsid w:val="008539F7"/>
    <w:rsid w:val="00853F2B"/>
    <w:rsid w:val="00856D94"/>
    <w:rsid w:val="0085731C"/>
    <w:rsid w:val="00857367"/>
    <w:rsid w:val="0085789C"/>
    <w:rsid w:val="00860D83"/>
    <w:rsid w:val="008628FF"/>
    <w:rsid w:val="00866C2C"/>
    <w:rsid w:val="008675D4"/>
    <w:rsid w:val="00867AD9"/>
    <w:rsid w:val="0087500E"/>
    <w:rsid w:val="008802F0"/>
    <w:rsid w:val="00881013"/>
    <w:rsid w:val="0088332A"/>
    <w:rsid w:val="00884707"/>
    <w:rsid w:val="00885BFA"/>
    <w:rsid w:val="00885F3D"/>
    <w:rsid w:val="008862DF"/>
    <w:rsid w:val="00887158"/>
    <w:rsid w:val="00891659"/>
    <w:rsid w:val="0089187C"/>
    <w:rsid w:val="00893349"/>
    <w:rsid w:val="00894CDE"/>
    <w:rsid w:val="00895556"/>
    <w:rsid w:val="00896DD2"/>
    <w:rsid w:val="0089725A"/>
    <w:rsid w:val="00897C48"/>
    <w:rsid w:val="008A0244"/>
    <w:rsid w:val="008A05E6"/>
    <w:rsid w:val="008A0A52"/>
    <w:rsid w:val="008A0A75"/>
    <w:rsid w:val="008A1AAF"/>
    <w:rsid w:val="008A1C65"/>
    <w:rsid w:val="008A2C95"/>
    <w:rsid w:val="008A3599"/>
    <w:rsid w:val="008A4931"/>
    <w:rsid w:val="008A4B05"/>
    <w:rsid w:val="008A5790"/>
    <w:rsid w:val="008B0B3A"/>
    <w:rsid w:val="008B255F"/>
    <w:rsid w:val="008B4214"/>
    <w:rsid w:val="008B7432"/>
    <w:rsid w:val="008B7CD1"/>
    <w:rsid w:val="008C01BC"/>
    <w:rsid w:val="008C0507"/>
    <w:rsid w:val="008C16D4"/>
    <w:rsid w:val="008C248D"/>
    <w:rsid w:val="008C3DBC"/>
    <w:rsid w:val="008C3FD1"/>
    <w:rsid w:val="008C716E"/>
    <w:rsid w:val="008D1D38"/>
    <w:rsid w:val="008D21E1"/>
    <w:rsid w:val="008D26AA"/>
    <w:rsid w:val="008D4A22"/>
    <w:rsid w:val="008D511B"/>
    <w:rsid w:val="008D595A"/>
    <w:rsid w:val="008D6058"/>
    <w:rsid w:val="008D6D3C"/>
    <w:rsid w:val="008E2A80"/>
    <w:rsid w:val="008E38A9"/>
    <w:rsid w:val="008E3AF7"/>
    <w:rsid w:val="008E429A"/>
    <w:rsid w:val="008E433F"/>
    <w:rsid w:val="008E4FB3"/>
    <w:rsid w:val="008E6C63"/>
    <w:rsid w:val="008F050F"/>
    <w:rsid w:val="008F2FA2"/>
    <w:rsid w:val="008F470B"/>
    <w:rsid w:val="008F5A59"/>
    <w:rsid w:val="008F6758"/>
    <w:rsid w:val="008F752B"/>
    <w:rsid w:val="0090088B"/>
    <w:rsid w:val="009009CF"/>
    <w:rsid w:val="009018AD"/>
    <w:rsid w:val="00902FF4"/>
    <w:rsid w:val="0091015B"/>
    <w:rsid w:val="00910B7E"/>
    <w:rsid w:val="00910C58"/>
    <w:rsid w:val="0091261A"/>
    <w:rsid w:val="00912F4D"/>
    <w:rsid w:val="00913E3C"/>
    <w:rsid w:val="00914462"/>
    <w:rsid w:val="00914C91"/>
    <w:rsid w:val="00915BF5"/>
    <w:rsid w:val="009162AD"/>
    <w:rsid w:val="009179F1"/>
    <w:rsid w:val="009200F9"/>
    <w:rsid w:val="00920A7B"/>
    <w:rsid w:val="00921157"/>
    <w:rsid w:val="009220F3"/>
    <w:rsid w:val="009235C1"/>
    <w:rsid w:val="009239DF"/>
    <w:rsid w:val="00924728"/>
    <w:rsid w:val="009257CE"/>
    <w:rsid w:val="00925A56"/>
    <w:rsid w:val="009274FA"/>
    <w:rsid w:val="00927C33"/>
    <w:rsid w:val="00927E27"/>
    <w:rsid w:val="009303BF"/>
    <w:rsid w:val="00930566"/>
    <w:rsid w:val="0093408B"/>
    <w:rsid w:val="00936D21"/>
    <w:rsid w:val="0093720A"/>
    <w:rsid w:val="00940803"/>
    <w:rsid w:val="0094253C"/>
    <w:rsid w:val="00943F0E"/>
    <w:rsid w:val="00945C4A"/>
    <w:rsid w:val="0094657A"/>
    <w:rsid w:val="00946CB3"/>
    <w:rsid w:val="0094722B"/>
    <w:rsid w:val="00950786"/>
    <w:rsid w:val="00952A1C"/>
    <w:rsid w:val="00953B93"/>
    <w:rsid w:val="0095498F"/>
    <w:rsid w:val="00956EC7"/>
    <w:rsid w:val="009578CC"/>
    <w:rsid w:val="00957A3A"/>
    <w:rsid w:val="00960E6A"/>
    <w:rsid w:val="00962424"/>
    <w:rsid w:val="009626F1"/>
    <w:rsid w:val="00965AC3"/>
    <w:rsid w:val="00966027"/>
    <w:rsid w:val="00967A6B"/>
    <w:rsid w:val="00970715"/>
    <w:rsid w:val="009708C9"/>
    <w:rsid w:val="00971327"/>
    <w:rsid w:val="009728C8"/>
    <w:rsid w:val="00973885"/>
    <w:rsid w:val="0097513B"/>
    <w:rsid w:val="0097672B"/>
    <w:rsid w:val="009772A3"/>
    <w:rsid w:val="00981EA5"/>
    <w:rsid w:val="009821FC"/>
    <w:rsid w:val="00982DDA"/>
    <w:rsid w:val="009833C4"/>
    <w:rsid w:val="00984152"/>
    <w:rsid w:val="0098711F"/>
    <w:rsid w:val="00987F33"/>
    <w:rsid w:val="009900E8"/>
    <w:rsid w:val="00991E15"/>
    <w:rsid w:val="00992CE4"/>
    <w:rsid w:val="00993237"/>
    <w:rsid w:val="0099327D"/>
    <w:rsid w:val="0099351D"/>
    <w:rsid w:val="00994C8D"/>
    <w:rsid w:val="00995784"/>
    <w:rsid w:val="00996B82"/>
    <w:rsid w:val="0099748A"/>
    <w:rsid w:val="00997D5A"/>
    <w:rsid w:val="009A1C1B"/>
    <w:rsid w:val="009A20FE"/>
    <w:rsid w:val="009A346C"/>
    <w:rsid w:val="009A403C"/>
    <w:rsid w:val="009B055C"/>
    <w:rsid w:val="009B1138"/>
    <w:rsid w:val="009B4097"/>
    <w:rsid w:val="009C1E79"/>
    <w:rsid w:val="009C2002"/>
    <w:rsid w:val="009C2264"/>
    <w:rsid w:val="009C391B"/>
    <w:rsid w:val="009C5BF8"/>
    <w:rsid w:val="009C67A1"/>
    <w:rsid w:val="009C7451"/>
    <w:rsid w:val="009D4CD8"/>
    <w:rsid w:val="009D6470"/>
    <w:rsid w:val="009D70FA"/>
    <w:rsid w:val="009E04B6"/>
    <w:rsid w:val="009E19F0"/>
    <w:rsid w:val="009E1FA2"/>
    <w:rsid w:val="009E235E"/>
    <w:rsid w:val="009E25DA"/>
    <w:rsid w:val="009E5E70"/>
    <w:rsid w:val="009E645F"/>
    <w:rsid w:val="009F02DA"/>
    <w:rsid w:val="009F078A"/>
    <w:rsid w:val="009F62BE"/>
    <w:rsid w:val="009F7AB1"/>
    <w:rsid w:val="00A01365"/>
    <w:rsid w:val="00A02077"/>
    <w:rsid w:val="00A03339"/>
    <w:rsid w:val="00A03621"/>
    <w:rsid w:val="00A03E12"/>
    <w:rsid w:val="00A04994"/>
    <w:rsid w:val="00A057D9"/>
    <w:rsid w:val="00A122B1"/>
    <w:rsid w:val="00A131E1"/>
    <w:rsid w:val="00A13E78"/>
    <w:rsid w:val="00A13F57"/>
    <w:rsid w:val="00A15A80"/>
    <w:rsid w:val="00A16DC5"/>
    <w:rsid w:val="00A2230A"/>
    <w:rsid w:val="00A236CB"/>
    <w:rsid w:val="00A24996"/>
    <w:rsid w:val="00A24E45"/>
    <w:rsid w:val="00A251E6"/>
    <w:rsid w:val="00A257E3"/>
    <w:rsid w:val="00A315BF"/>
    <w:rsid w:val="00A31AC3"/>
    <w:rsid w:val="00A333F9"/>
    <w:rsid w:val="00A339F6"/>
    <w:rsid w:val="00A34ADB"/>
    <w:rsid w:val="00A43C67"/>
    <w:rsid w:val="00A43F5D"/>
    <w:rsid w:val="00A43FD9"/>
    <w:rsid w:val="00A45521"/>
    <w:rsid w:val="00A458A1"/>
    <w:rsid w:val="00A4598B"/>
    <w:rsid w:val="00A45C52"/>
    <w:rsid w:val="00A46F74"/>
    <w:rsid w:val="00A470D6"/>
    <w:rsid w:val="00A519AA"/>
    <w:rsid w:val="00A52A0D"/>
    <w:rsid w:val="00A54484"/>
    <w:rsid w:val="00A551FE"/>
    <w:rsid w:val="00A55BD0"/>
    <w:rsid w:val="00A5716E"/>
    <w:rsid w:val="00A57F3D"/>
    <w:rsid w:val="00A57FEB"/>
    <w:rsid w:val="00A624C2"/>
    <w:rsid w:val="00A632C3"/>
    <w:rsid w:val="00A648B5"/>
    <w:rsid w:val="00A65E19"/>
    <w:rsid w:val="00A71017"/>
    <w:rsid w:val="00A71C47"/>
    <w:rsid w:val="00A72DEA"/>
    <w:rsid w:val="00A73FB0"/>
    <w:rsid w:val="00A74251"/>
    <w:rsid w:val="00A80049"/>
    <w:rsid w:val="00A807D7"/>
    <w:rsid w:val="00A817AD"/>
    <w:rsid w:val="00A82415"/>
    <w:rsid w:val="00A8348F"/>
    <w:rsid w:val="00A872E7"/>
    <w:rsid w:val="00A87BF2"/>
    <w:rsid w:val="00A9355A"/>
    <w:rsid w:val="00A93C96"/>
    <w:rsid w:val="00A93E48"/>
    <w:rsid w:val="00A93EC6"/>
    <w:rsid w:val="00A943D7"/>
    <w:rsid w:val="00A94402"/>
    <w:rsid w:val="00A9491D"/>
    <w:rsid w:val="00A959F0"/>
    <w:rsid w:val="00A95E26"/>
    <w:rsid w:val="00A97EBE"/>
    <w:rsid w:val="00AA1D38"/>
    <w:rsid w:val="00AA2687"/>
    <w:rsid w:val="00AA3038"/>
    <w:rsid w:val="00AA3CAD"/>
    <w:rsid w:val="00AA45F6"/>
    <w:rsid w:val="00AA544F"/>
    <w:rsid w:val="00AA754B"/>
    <w:rsid w:val="00AB077C"/>
    <w:rsid w:val="00AB0813"/>
    <w:rsid w:val="00AB2F2D"/>
    <w:rsid w:val="00AB3E89"/>
    <w:rsid w:val="00AB44FE"/>
    <w:rsid w:val="00AB6F51"/>
    <w:rsid w:val="00AB7356"/>
    <w:rsid w:val="00AB74C3"/>
    <w:rsid w:val="00AB7A13"/>
    <w:rsid w:val="00AC071B"/>
    <w:rsid w:val="00AC07C4"/>
    <w:rsid w:val="00AC1B2D"/>
    <w:rsid w:val="00AC1B94"/>
    <w:rsid w:val="00AC2CDC"/>
    <w:rsid w:val="00AC3499"/>
    <w:rsid w:val="00AC4D16"/>
    <w:rsid w:val="00AD1B52"/>
    <w:rsid w:val="00AD1F7F"/>
    <w:rsid w:val="00AD34DC"/>
    <w:rsid w:val="00AD35DA"/>
    <w:rsid w:val="00AD3826"/>
    <w:rsid w:val="00AD3BC8"/>
    <w:rsid w:val="00AD3BFF"/>
    <w:rsid w:val="00AD4597"/>
    <w:rsid w:val="00AD5C34"/>
    <w:rsid w:val="00AD7631"/>
    <w:rsid w:val="00AE5790"/>
    <w:rsid w:val="00AE62F5"/>
    <w:rsid w:val="00AF2CBB"/>
    <w:rsid w:val="00AF4E13"/>
    <w:rsid w:val="00AF7281"/>
    <w:rsid w:val="00B005E0"/>
    <w:rsid w:val="00B01CB7"/>
    <w:rsid w:val="00B03893"/>
    <w:rsid w:val="00B03BD4"/>
    <w:rsid w:val="00B05363"/>
    <w:rsid w:val="00B112D6"/>
    <w:rsid w:val="00B118B9"/>
    <w:rsid w:val="00B1549E"/>
    <w:rsid w:val="00B15A5F"/>
    <w:rsid w:val="00B1671C"/>
    <w:rsid w:val="00B172E3"/>
    <w:rsid w:val="00B17B1D"/>
    <w:rsid w:val="00B17D5F"/>
    <w:rsid w:val="00B226E6"/>
    <w:rsid w:val="00B22901"/>
    <w:rsid w:val="00B2337C"/>
    <w:rsid w:val="00B25B1B"/>
    <w:rsid w:val="00B26097"/>
    <w:rsid w:val="00B31E0F"/>
    <w:rsid w:val="00B34069"/>
    <w:rsid w:val="00B37F64"/>
    <w:rsid w:val="00B42462"/>
    <w:rsid w:val="00B43D17"/>
    <w:rsid w:val="00B454A2"/>
    <w:rsid w:val="00B4694F"/>
    <w:rsid w:val="00B46EFF"/>
    <w:rsid w:val="00B46F3F"/>
    <w:rsid w:val="00B47813"/>
    <w:rsid w:val="00B51188"/>
    <w:rsid w:val="00B52A32"/>
    <w:rsid w:val="00B561B7"/>
    <w:rsid w:val="00B56EE1"/>
    <w:rsid w:val="00B606FF"/>
    <w:rsid w:val="00B60A78"/>
    <w:rsid w:val="00B62432"/>
    <w:rsid w:val="00B6498C"/>
    <w:rsid w:val="00B6530F"/>
    <w:rsid w:val="00B658B0"/>
    <w:rsid w:val="00B6610A"/>
    <w:rsid w:val="00B67A35"/>
    <w:rsid w:val="00B67EBB"/>
    <w:rsid w:val="00B70A82"/>
    <w:rsid w:val="00B71101"/>
    <w:rsid w:val="00B7298C"/>
    <w:rsid w:val="00B73942"/>
    <w:rsid w:val="00B761D8"/>
    <w:rsid w:val="00B7732A"/>
    <w:rsid w:val="00B800F9"/>
    <w:rsid w:val="00B80D54"/>
    <w:rsid w:val="00B81B0E"/>
    <w:rsid w:val="00B830D8"/>
    <w:rsid w:val="00B8334D"/>
    <w:rsid w:val="00B839CE"/>
    <w:rsid w:val="00B878AF"/>
    <w:rsid w:val="00B87C7F"/>
    <w:rsid w:val="00B901F6"/>
    <w:rsid w:val="00B95180"/>
    <w:rsid w:val="00B9547F"/>
    <w:rsid w:val="00BA156E"/>
    <w:rsid w:val="00BA2BBB"/>
    <w:rsid w:val="00BA2DF9"/>
    <w:rsid w:val="00BA356F"/>
    <w:rsid w:val="00BA557C"/>
    <w:rsid w:val="00BA6E10"/>
    <w:rsid w:val="00BB03EE"/>
    <w:rsid w:val="00BB0E58"/>
    <w:rsid w:val="00BB14D5"/>
    <w:rsid w:val="00BB3EE9"/>
    <w:rsid w:val="00BB4FB8"/>
    <w:rsid w:val="00BB5410"/>
    <w:rsid w:val="00BB5918"/>
    <w:rsid w:val="00BB6265"/>
    <w:rsid w:val="00BB6750"/>
    <w:rsid w:val="00BB76AF"/>
    <w:rsid w:val="00BB7909"/>
    <w:rsid w:val="00BC5A3C"/>
    <w:rsid w:val="00BC5E98"/>
    <w:rsid w:val="00BC6096"/>
    <w:rsid w:val="00BC784E"/>
    <w:rsid w:val="00BD03A8"/>
    <w:rsid w:val="00BD0F83"/>
    <w:rsid w:val="00BD2BC0"/>
    <w:rsid w:val="00BD4523"/>
    <w:rsid w:val="00BD51DE"/>
    <w:rsid w:val="00BD5A97"/>
    <w:rsid w:val="00BD63A6"/>
    <w:rsid w:val="00BD665C"/>
    <w:rsid w:val="00BD6E32"/>
    <w:rsid w:val="00BD7506"/>
    <w:rsid w:val="00BE0D47"/>
    <w:rsid w:val="00BE1322"/>
    <w:rsid w:val="00BE1FA2"/>
    <w:rsid w:val="00BE3ACB"/>
    <w:rsid w:val="00BE405B"/>
    <w:rsid w:val="00BE4E04"/>
    <w:rsid w:val="00BE6895"/>
    <w:rsid w:val="00BE6E44"/>
    <w:rsid w:val="00BE7F64"/>
    <w:rsid w:val="00BF1A5D"/>
    <w:rsid w:val="00BF31D7"/>
    <w:rsid w:val="00BF612B"/>
    <w:rsid w:val="00BF7456"/>
    <w:rsid w:val="00BF76C7"/>
    <w:rsid w:val="00BF79E8"/>
    <w:rsid w:val="00C01356"/>
    <w:rsid w:val="00C03A9D"/>
    <w:rsid w:val="00C05D28"/>
    <w:rsid w:val="00C067AA"/>
    <w:rsid w:val="00C10EF4"/>
    <w:rsid w:val="00C11325"/>
    <w:rsid w:val="00C124C6"/>
    <w:rsid w:val="00C13302"/>
    <w:rsid w:val="00C1351B"/>
    <w:rsid w:val="00C13626"/>
    <w:rsid w:val="00C144B0"/>
    <w:rsid w:val="00C203B5"/>
    <w:rsid w:val="00C2057E"/>
    <w:rsid w:val="00C2286D"/>
    <w:rsid w:val="00C236DA"/>
    <w:rsid w:val="00C23CD1"/>
    <w:rsid w:val="00C258B1"/>
    <w:rsid w:val="00C301F2"/>
    <w:rsid w:val="00C30E59"/>
    <w:rsid w:val="00C32694"/>
    <w:rsid w:val="00C32F2C"/>
    <w:rsid w:val="00C33044"/>
    <w:rsid w:val="00C3518A"/>
    <w:rsid w:val="00C370E6"/>
    <w:rsid w:val="00C37F87"/>
    <w:rsid w:val="00C439FF"/>
    <w:rsid w:val="00C43D9F"/>
    <w:rsid w:val="00C51BDB"/>
    <w:rsid w:val="00C51F23"/>
    <w:rsid w:val="00C5243F"/>
    <w:rsid w:val="00C549B1"/>
    <w:rsid w:val="00C54C6E"/>
    <w:rsid w:val="00C55CEA"/>
    <w:rsid w:val="00C55F62"/>
    <w:rsid w:val="00C57DFE"/>
    <w:rsid w:val="00C603B0"/>
    <w:rsid w:val="00C61848"/>
    <w:rsid w:val="00C62C2B"/>
    <w:rsid w:val="00C639F5"/>
    <w:rsid w:val="00C64196"/>
    <w:rsid w:val="00C65EDB"/>
    <w:rsid w:val="00C74218"/>
    <w:rsid w:val="00C749EA"/>
    <w:rsid w:val="00C74CAB"/>
    <w:rsid w:val="00C76815"/>
    <w:rsid w:val="00C76B46"/>
    <w:rsid w:val="00C77230"/>
    <w:rsid w:val="00C774FC"/>
    <w:rsid w:val="00C775DC"/>
    <w:rsid w:val="00C81E0A"/>
    <w:rsid w:val="00C82EFB"/>
    <w:rsid w:val="00C83352"/>
    <w:rsid w:val="00C848FD"/>
    <w:rsid w:val="00C85B16"/>
    <w:rsid w:val="00C85CB4"/>
    <w:rsid w:val="00C85CDE"/>
    <w:rsid w:val="00C914A1"/>
    <w:rsid w:val="00C92191"/>
    <w:rsid w:val="00CA11BA"/>
    <w:rsid w:val="00CA24FE"/>
    <w:rsid w:val="00CA2AEF"/>
    <w:rsid w:val="00CA32BF"/>
    <w:rsid w:val="00CA3ACE"/>
    <w:rsid w:val="00CA3B47"/>
    <w:rsid w:val="00CA4FD2"/>
    <w:rsid w:val="00CA5048"/>
    <w:rsid w:val="00CA6288"/>
    <w:rsid w:val="00CA6A2F"/>
    <w:rsid w:val="00CB08EE"/>
    <w:rsid w:val="00CB0A68"/>
    <w:rsid w:val="00CB0BC0"/>
    <w:rsid w:val="00CB210B"/>
    <w:rsid w:val="00CB5A5B"/>
    <w:rsid w:val="00CC04DE"/>
    <w:rsid w:val="00CC1DB6"/>
    <w:rsid w:val="00CC2430"/>
    <w:rsid w:val="00CC584A"/>
    <w:rsid w:val="00CC6A91"/>
    <w:rsid w:val="00CD0A82"/>
    <w:rsid w:val="00CD113E"/>
    <w:rsid w:val="00CD15DD"/>
    <w:rsid w:val="00CD22F7"/>
    <w:rsid w:val="00CE09E5"/>
    <w:rsid w:val="00CE0F6A"/>
    <w:rsid w:val="00CE2AE8"/>
    <w:rsid w:val="00CE405A"/>
    <w:rsid w:val="00CE7630"/>
    <w:rsid w:val="00CE7B69"/>
    <w:rsid w:val="00CF1D8C"/>
    <w:rsid w:val="00CF1FE8"/>
    <w:rsid w:val="00CF31E9"/>
    <w:rsid w:val="00CF38A5"/>
    <w:rsid w:val="00CF5814"/>
    <w:rsid w:val="00CF694B"/>
    <w:rsid w:val="00CF7E66"/>
    <w:rsid w:val="00D003D3"/>
    <w:rsid w:val="00D00DF1"/>
    <w:rsid w:val="00D0179C"/>
    <w:rsid w:val="00D04701"/>
    <w:rsid w:val="00D04F6B"/>
    <w:rsid w:val="00D1063B"/>
    <w:rsid w:val="00D11060"/>
    <w:rsid w:val="00D16036"/>
    <w:rsid w:val="00D17339"/>
    <w:rsid w:val="00D20B7F"/>
    <w:rsid w:val="00D210A1"/>
    <w:rsid w:val="00D2363E"/>
    <w:rsid w:val="00D24999"/>
    <w:rsid w:val="00D2662F"/>
    <w:rsid w:val="00D27305"/>
    <w:rsid w:val="00D30DE9"/>
    <w:rsid w:val="00D3172E"/>
    <w:rsid w:val="00D319CD"/>
    <w:rsid w:val="00D32009"/>
    <w:rsid w:val="00D3280B"/>
    <w:rsid w:val="00D33B1B"/>
    <w:rsid w:val="00D4365F"/>
    <w:rsid w:val="00D43CC8"/>
    <w:rsid w:val="00D458B4"/>
    <w:rsid w:val="00D45A24"/>
    <w:rsid w:val="00D5091C"/>
    <w:rsid w:val="00D51E8C"/>
    <w:rsid w:val="00D524FC"/>
    <w:rsid w:val="00D52C4D"/>
    <w:rsid w:val="00D54C7C"/>
    <w:rsid w:val="00D5509D"/>
    <w:rsid w:val="00D573D0"/>
    <w:rsid w:val="00D575D7"/>
    <w:rsid w:val="00D57B3D"/>
    <w:rsid w:val="00D57F8A"/>
    <w:rsid w:val="00D606B9"/>
    <w:rsid w:val="00D61705"/>
    <w:rsid w:val="00D617B6"/>
    <w:rsid w:val="00D61E7E"/>
    <w:rsid w:val="00D6371E"/>
    <w:rsid w:val="00D638EE"/>
    <w:rsid w:val="00D6462E"/>
    <w:rsid w:val="00D65DD0"/>
    <w:rsid w:val="00D667E4"/>
    <w:rsid w:val="00D66B83"/>
    <w:rsid w:val="00D67162"/>
    <w:rsid w:val="00D71434"/>
    <w:rsid w:val="00D72057"/>
    <w:rsid w:val="00D726D9"/>
    <w:rsid w:val="00D733F5"/>
    <w:rsid w:val="00D734B7"/>
    <w:rsid w:val="00D76A6D"/>
    <w:rsid w:val="00D77453"/>
    <w:rsid w:val="00D83435"/>
    <w:rsid w:val="00D85D0E"/>
    <w:rsid w:val="00D87EF2"/>
    <w:rsid w:val="00D9025F"/>
    <w:rsid w:val="00D90319"/>
    <w:rsid w:val="00D94621"/>
    <w:rsid w:val="00D94EB9"/>
    <w:rsid w:val="00D95324"/>
    <w:rsid w:val="00D97903"/>
    <w:rsid w:val="00D97CEE"/>
    <w:rsid w:val="00DA105B"/>
    <w:rsid w:val="00DA4542"/>
    <w:rsid w:val="00DA49B7"/>
    <w:rsid w:val="00DB0519"/>
    <w:rsid w:val="00DB2F40"/>
    <w:rsid w:val="00DB55D3"/>
    <w:rsid w:val="00DC2F1D"/>
    <w:rsid w:val="00DC37D4"/>
    <w:rsid w:val="00DC3B7B"/>
    <w:rsid w:val="00DC4127"/>
    <w:rsid w:val="00DC5B23"/>
    <w:rsid w:val="00DC77F4"/>
    <w:rsid w:val="00DD0C02"/>
    <w:rsid w:val="00DD0CD3"/>
    <w:rsid w:val="00DD1D92"/>
    <w:rsid w:val="00DD2501"/>
    <w:rsid w:val="00DD3CFA"/>
    <w:rsid w:val="00DD5100"/>
    <w:rsid w:val="00DD5BAF"/>
    <w:rsid w:val="00DD6EDA"/>
    <w:rsid w:val="00DE0829"/>
    <w:rsid w:val="00DE3427"/>
    <w:rsid w:val="00DE5B4D"/>
    <w:rsid w:val="00DE6BD1"/>
    <w:rsid w:val="00DF070D"/>
    <w:rsid w:val="00DF19ED"/>
    <w:rsid w:val="00DF1D4A"/>
    <w:rsid w:val="00E00727"/>
    <w:rsid w:val="00E0074D"/>
    <w:rsid w:val="00E01B6E"/>
    <w:rsid w:val="00E01DF6"/>
    <w:rsid w:val="00E03260"/>
    <w:rsid w:val="00E03C81"/>
    <w:rsid w:val="00E062B8"/>
    <w:rsid w:val="00E10AD9"/>
    <w:rsid w:val="00E12BBB"/>
    <w:rsid w:val="00E139DF"/>
    <w:rsid w:val="00E13EA1"/>
    <w:rsid w:val="00E14417"/>
    <w:rsid w:val="00E15F98"/>
    <w:rsid w:val="00E17D48"/>
    <w:rsid w:val="00E20AA8"/>
    <w:rsid w:val="00E2176E"/>
    <w:rsid w:val="00E219D0"/>
    <w:rsid w:val="00E21F14"/>
    <w:rsid w:val="00E228C9"/>
    <w:rsid w:val="00E23966"/>
    <w:rsid w:val="00E23D0B"/>
    <w:rsid w:val="00E242BC"/>
    <w:rsid w:val="00E259FF"/>
    <w:rsid w:val="00E25C61"/>
    <w:rsid w:val="00E266EF"/>
    <w:rsid w:val="00E27FB0"/>
    <w:rsid w:val="00E30BE4"/>
    <w:rsid w:val="00E323CD"/>
    <w:rsid w:val="00E32764"/>
    <w:rsid w:val="00E32D45"/>
    <w:rsid w:val="00E35519"/>
    <w:rsid w:val="00E35591"/>
    <w:rsid w:val="00E36497"/>
    <w:rsid w:val="00E42AD9"/>
    <w:rsid w:val="00E42C3A"/>
    <w:rsid w:val="00E42DF4"/>
    <w:rsid w:val="00E43B54"/>
    <w:rsid w:val="00E466DE"/>
    <w:rsid w:val="00E46FB6"/>
    <w:rsid w:val="00E47282"/>
    <w:rsid w:val="00E5163B"/>
    <w:rsid w:val="00E519FA"/>
    <w:rsid w:val="00E5278D"/>
    <w:rsid w:val="00E53846"/>
    <w:rsid w:val="00E53934"/>
    <w:rsid w:val="00E542E6"/>
    <w:rsid w:val="00E5504D"/>
    <w:rsid w:val="00E56677"/>
    <w:rsid w:val="00E57005"/>
    <w:rsid w:val="00E60123"/>
    <w:rsid w:val="00E604CE"/>
    <w:rsid w:val="00E638CA"/>
    <w:rsid w:val="00E63AB7"/>
    <w:rsid w:val="00E64153"/>
    <w:rsid w:val="00E66830"/>
    <w:rsid w:val="00E66C2D"/>
    <w:rsid w:val="00E672AA"/>
    <w:rsid w:val="00E67F42"/>
    <w:rsid w:val="00E700A9"/>
    <w:rsid w:val="00E703F6"/>
    <w:rsid w:val="00E70C5E"/>
    <w:rsid w:val="00E71EF3"/>
    <w:rsid w:val="00E80F9E"/>
    <w:rsid w:val="00E82D0F"/>
    <w:rsid w:val="00E83DB1"/>
    <w:rsid w:val="00E842AB"/>
    <w:rsid w:val="00E86292"/>
    <w:rsid w:val="00E870E7"/>
    <w:rsid w:val="00E925EF"/>
    <w:rsid w:val="00E92964"/>
    <w:rsid w:val="00E95B46"/>
    <w:rsid w:val="00E96C37"/>
    <w:rsid w:val="00E9721C"/>
    <w:rsid w:val="00EA10C7"/>
    <w:rsid w:val="00EA2680"/>
    <w:rsid w:val="00EA30E9"/>
    <w:rsid w:val="00EA31B7"/>
    <w:rsid w:val="00EA3303"/>
    <w:rsid w:val="00EA3492"/>
    <w:rsid w:val="00EA61BB"/>
    <w:rsid w:val="00EB0671"/>
    <w:rsid w:val="00EB1977"/>
    <w:rsid w:val="00EB2EF1"/>
    <w:rsid w:val="00EB3C0D"/>
    <w:rsid w:val="00EB3EF7"/>
    <w:rsid w:val="00EB4A67"/>
    <w:rsid w:val="00EB5576"/>
    <w:rsid w:val="00EC0E1C"/>
    <w:rsid w:val="00EC4E50"/>
    <w:rsid w:val="00EC6358"/>
    <w:rsid w:val="00EC65B7"/>
    <w:rsid w:val="00EC68BC"/>
    <w:rsid w:val="00EC71AF"/>
    <w:rsid w:val="00ED5B2A"/>
    <w:rsid w:val="00ED77F2"/>
    <w:rsid w:val="00EE03C1"/>
    <w:rsid w:val="00EE0540"/>
    <w:rsid w:val="00EE136A"/>
    <w:rsid w:val="00EE23AA"/>
    <w:rsid w:val="00EE3B81"/>
    <w:rsid w:val="00EE50E1"/>
    <w:rsid w:val="00EE56BE"/>
    <w:rsid w:val="00EE6FB9"/>
    <w:rsid w:val="00EE74ED"/>
    <w:rsid w:val="00EF0E0B"/>
    <w:rsid w:val="00EF1AD4"/>
    <w:rsid w:val="00EF35C1"/>
    <w:rsid w:val="00EF383D"/>
    <w:rsid w:val="00EF697C"/>
    <w:rsid w:val="00EF6D5E"/>
    <w:rsid w:val="00EF738E"/>
    <w:rsid w:val="00EF7DB2"/>
    <w:rsid w:val="00F00C44"/>
    <w:rsid w:val="00F01452"/>
    <w:rsid w:val="00F0186B"/>
    <w:rsid w:val="00F021EF"/>
    <w:rsid w:val="00F03603"/>
    <w:rsid w:val="00F046EE"/>
    <w:rsid w:val="00F05ACF"/>
    <w:rsid w:val="00F05C37"/>
    <w:rsid w:val="00F0780E"/>
    <w:rsid w:val="00F07CC0"/>
    <w:rsid w:val="00F10D5C"/>
    <w:rsid w:val="00F11A64"/>
    <w:rsid w:val="00F166B7"/>
    <w:rsid w:val="00F174CC"/>
    <w:rsid w:val="00F207BB"/>
    <w:rsid w:val="00F20836"/>
    <w:rsid w:val="00F2114E"/>
    <w:rsid w:val="00F214F7"/>
    <w:rsid w:val="00F30675"/>
    <w:rsid w:val="00F30F41"/>
    <w:rsid w:val="00F31F35"/>
    <w:rsid w:val="00F31F49"/>
    <w:rsid w:val="00F33DC5"/>
    <w:rsid w:val="00F361BB"/>
    <w:rsid w:val="00F37280"/>
    <w:rsid w:val="00F4002A"/>
    <w:rsid w:val="00F40730"/>
    <w:rsid w:val="00F40784"/>
    <w:rsid w:val="00F45948"/>
    <w:rsid w:val="00F45AE9"/>
    <w:rsid w:val="00F45E51"/>
    <w:rsid w:val="00F47C5C"/>
    <w:rsid w:val="00F47EDD"/>
    <w:rsid w:val="00F505EA"/>
    <w:rsid w:val="00F55EDC"/>
    <w:rsid w:val="00F6060D"/>
    <w:rsid w:val="00F612D3"/>
    <w:rsid w:val="00F61CC0"/>
    <w:rsid w:val="00F62372"/>
    <w:rsid w:val="00F62E89"/>
    <w:rsid w:val="00F64B91"/>
    <w:rsid w:val="00F64F31"/>
    <w:rsid w:val="00F66095"/>
    <w:rsid w:val="00F66181"/>
    <w:rsid w:val="00F67294"/>
    <w:rsid w:val="00F7082E"/>
    <w:rsid w:val="00F70E90"/>
    <w:rsid w:val="00F72A17"/>
    <w:rsid w:val="00F737D5"/>
    <w:rsid w:val="00F74ED2"/>
    <w:rsid w:val="00F75E06"/>
    <w:rsid w:val="00F770D7"/>
    <w:rsid w:val="00F8017E"/>
    <w:rsid w:val="00F808A8"/>
    <w:rsid w:val="00F80DBE"/>
    <w:rsid w:val="00F853DA"/>
    <w:rsid w:val="00F85D28"/>
    <w:rsid w:val="00F90228"/>
    <w:rsid w:val="00F92BA1"/>
    <w:rsid w:val="00F9324E"/>
    <w:rsid w:val="00F9446F"/>
    <w:rsid w:val="00FA3BBD"/>
    <w:rsid w:val="00FA4FBC"/>
    <w:rsid w:val="00FA6141"/>
    <w:rsid w:val="00FA70EC"/>
    <w:rsid w:val="00FA70F0"/>
    <w:rsid w:val="00FB2079"/>
    <w:rsid w:val="00FB387D"/>
    <w:rsid w:val="00FB4EE0"/>
    <w:rsid w:val="00FB4F0F"/>
    <w:rsid w:val="00FB5932"/>
    <w:rsid w:val="00FB64AA"/>
    <w:rsid w:val="00FC0CE8"/>
    <w:rsid w:val="00FC17B0"/>
    <w:rsid w:val="00FC2213"/>
    <w:rsid w:val="00FC60C2"/>
    <w:rsid w:val="00FC6811"/>
    <w:rsid w:val="00FD11B7"/>
    <w:rsid w:val="00FD29A0"/>
    <w:rsid w:val="00FD41B8"/>
    <w:rsid w:val="00FD6EAC"/>
    <w:rsid w:val="00FE20BF"/>
    <w:rsid w:val="00FE2E86"/>
    <w:rsid w:val="00FE421C"/>
    <w:rsid w:val="00FE5ACF"/>
    <w:rsid w:val="00FE605C"/>
    <w:rsid w:val="00FE72AF"/>
    <w:rsid w:val="00FF0853"/>
    <w:rsid w:val="00FF1CA8"/>
    <w:rsid w:val="00FF4FA9"/>
    <w:rsid w:val="00FF6DBB"/>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76ADAA5D"/>
  <w15:chartTrackingRefBased/>
  <w15:docId w15:val="{C039EF67-9087-40D7-97F2-A364266613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A1C65"/>
    <w:pPr>
      <w:widowControl w:val="0"/>
    </w:pPr>
    <w:rPr>
      <w:rFonts w:eastAsia="標楷體"/>
      <w:kern w:val="2"/>
      <w:sz w:val="24"/>
    </w:rPr>
  </w:style>
  <w:style w:type="paragraph" w:styleId="2">
    <w:name w:val="heading 2"/>
    <w:basedOn w:val="a"/>
    <w:next w:val="a"/>
    <w:link w:val="20"/>
    <w:qFormat/>
    <w:rsid w:val="00774CA4"/>
    <w:pPr>
      <w:keepNext/>
      <w:spacing w:line="720" w:lineRule="auto"/>
      <w:outlineLvl w:val="1"/>
    </w:pPr>
    <w:rPr>
      <w:rFonts w:ascii="Arial" w:eastAsia="新細明體" w:hAnsi="Arial"/>
      <w:b/>
      <w:bCs/>
      <w:sz w:val="48"/>
      <w:szCs w:val="48"/>
    </w:rPr>
  </w:style>
  <w:style w:type="paragraph" w:styleId="3">
    <w:name w:val="heading 3"/>
    <w:basedOn w:val="a"/>
    <w:next w:val="a"/>
    <w:link w:val="30"/>
    <w:qFormat/>
    <w:rsid w:val="00B8334D"/>
    <w:pPr>
      <w:keepNext/>
      <w:adjustRightInd w:val="0"/>
      <w:spacing w:line="720" w:lineRule="atLeast"/>
      <w:textAlignment w:val="baseline"/>
      <w:outlineLvl w:val="2"/>
    </w:pPr>
    <w:rPr>
      <w:rFonts w:ascii="Arial" w:eastAsia="細明體" w:hAnsi="Arial"/>
      <w:b/>
      <w:kern w:val="0"/>
      <w:sz w:val="36"/>
    </w:rPr>
  </w:style>
  <w:style w:type="paragraph" w:styleId="4">
    <w:name w:val="heading 4"/>
    <w:basedOn w:val="a"/>
    <w:next w:val="a"/>
    <w:link w:val="40"/>
    <w:qFormat/>
    <w:rsid w:val="00A632C3"/>
    <w:pPr>
      <w:keepNext/>
      <w:spacing w:line="720" w:lineRule="auto"/>
      <w:outlineLvl w:val="3"/>
    </w:pPr>
    <w:rPr>
      <w:rFonts w:ascii="Arial" w:eastAsia="新細明體" w:hAnsi="Arial"/>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標題 2 字元"/>
    <w:link w:val="2"/>
    <w:rsid w:val="00A817AD"/>
    <w:rPr>
      <w:rFonts w:ascii="Arial" w:hAnsi="Arial"/>
      <w:b/>
      <w:bCs/>
      <w:kern w:val="2"/>
      <w:sz w:val="48"/>
      <w:szCs w:val="48"/>
    </w:rPr>
  </w:style>
  <w:style w:type="character" w:customStyle="1" w:styleId="30">
    <w:name w:val="標題 3 字元"/>
    <w:basedOn w:val="a0"/>
    <w:link w:val="3"/>
    <w:rsid w:val="00313DB2"/>
    <w:rPr>
      <w:rFonts w:ascii="Arial" w:eastAsia="細明體" w:hAnsi="Arial"/>
      <w:b/>
      <w:sz w:val="36"/>
    </w:rPr>
  </w:style>
  <w:style w:type="character" w:customStyle="1" w:styleId="40">
    <w:name w:val="標題 4 字元"/>
    <w:basedOn w:val="a0"/>
    <w:link w:val="4"/>
    <w:rsid w:val="00313DB2"/>
    <w:rPr>
      <w:rFonts w:ascii="Arial" w:hAnsi="Arial"/>
      <w:kern w:val="2"/>
      <w:sz w:val="36"/>
      <w:szCs w:val="36"/>
    </w:rPr>
  </w:style>
  <w:style w:type="paragraph" w:customStyle="1" w:styleId="a3">
    <w:name w:val="字元 字元 字元 字元"/>
    <w:basedOn w:val="a"/>
    <w:rsid w:val="00C258B1"/>
    <w:pPr>
      <w:widowControl/>
      <w:spacing w:after="160" w:line="240" w:lineRule="exact"/>
    </w:pPr>
    <w:rPr>
      <w:rFonts w:ascii="Verdana" w:eastAsia="新細明體" w:hAnsi="Verdana"/>
      <w:kern w:val="0"/>
      <w:sz w:val="20"/>
      <w:lang w:eastAsia="en-US"/>
    </w:rPr>
  </w:style>
  <w:style w:type="paragraph" w:styleId="a4">
    <w:name w:val="Plain Text"/>
    <w:aliases w:val="一般文字 字元 字元,一般文字 字元,內文壹,一般文字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 字元 字元,一般文字 字元 字元 字元 字元 字元 字元 字元 字元 字元 字元 字元 字元 字元 字元 字元 字元 字元 字元 字元 字元 字元 字元,內文壹1"/>
    <w:basedOn w:val="a"/>
    <w:link w:val="a5"/>
    <w:rsid w:val="00B8334D"/>
    <w:rPr>
      <w:rFonts w:ascii="細明體" w:eastAsia="細明體" w:hAnsi="Courier New"/>
    </w:rPr>
  </w:style>
  <w:style w:type="character" w:customStyle="1" w:styleId="a5">
    <w:name w:val="純文字 字元"/>
    <w:aliases w:val="一般文字 字元 字元 字元,一般文字 字元 字元1,內文壹 字元,一般文字 字元 字元 字元 字元 字元 字元 字元 字元 字元 字元 字元 字元 字元 字元 字元 字元 字元 字元 字元 字元 字元 字元 字元 字元1,一般文字 字元 字元 字元 字元 字元 字元 字元 字元 字元 字元 字元 字元 字元 字元 字元 字元 字元 字元 字元 字元 字元 字元 字元 字元 字元,內文壹1 字元"/>
    <w:link w:val="a4"/>
    <w:rsid w:val="00A817AD"/>
    <w:rPr>
      <w:rFonts w:ascii="細明體" w:eastAsia="細明體" w:hAnsi="Courier New"/>
      <w:kern w:val="2"/>
      <w:sz w:val="24"/>
    </w:rPr>
  </w:style>
  <w:style w:type="paragraph" w:styleId="a6">
    <w:name w:val="header"/>
    <w:basedOn w:val="a"/>
    <w:link w:val="a7"/>
    <w:rsid w:val="00B8334D"/>
    <w:pPr>
      <w:tabs>
        <w:tab w:val="center" w:pos="4153"/>
        <w:tab w:val="right" w:pos="8306"/>
      </w:tabs>
      <w:snapToGrid w:val="0"/>
    </w:pPr>
    <w:rPr>
      <w:sz w:val="20"/>
    </w:rPr>
  </w:style>
  <w:style w:type="character" w:customStyle="1" w:styleId="a7">
    <w:name w:val="頁首 字元"/>
    <w:basedOn w:val="a0"/>
    <w:link w:val="a6"/>
    <w:rsid w:val="00313DB2"/>
    <w:rPr>
      <w:rFonts w:eastAsia="標楷體"/>
      <w:kern w:val="2"/>
    </w:rPr>
  </w:style>
  <w:style w:type="character" w:styleId="a8">
    <w:name w:val="page number"/>
    <w:basedOn w:val="a0"/>
    <w:rsid w:val="00B8334D"/>
  </w:style>
  <w:style w:type="paragraph" w:styleId="a9">
    <w:name w:val="footer"/>
    <w:basedOn w:val="a"/>
    <w:link w:val="aa"/>
    <w:uiPriority w:val="99"/>
    <w:rsid w:val="00B8334D"/>
    <w:pPr>
      <w:tabs>
        <w:tab w:val="center" w:pos="4153"/>
        <w:tab w:val="right" w:pos="8306"/>
      </w:tabs>
      <w:snapToGrid w:val="0"/>
    </w:pPr>
    <w:rPr>
      <w:sz w:val="20"/>
    </w:rPr>
  </w:style>
  <w:style w:type="character" w:customStyle="1" w:styleId="aa">
    <w:name w:val="頁尾 字元"/>
    <w:link w:val="a9"/>
    <w:uiPriority w:val="99"/>
    <w:rsid w:val="001547B1"/>
    <w:rPr>
      <w:rFonts w:eastAsia="標楷體"/>
      <w:kern w:val="2"/>
    </w:rPr>
  </w:style>
  <w:style w:type="paragraph" w:customStyle="1" w:styleId="xl34">
    <w:name w:val="xl34"/>
    <w:basedOn w:val="a"/>
    <w:rsid w:val="009200F9"/>
    <w:pPr>
      <w:widowControl/>
      <w:spacing w:before="100" w:beforeAutospacing="1" w:after="100" w:afterAutospacing="1"/>
      <w:jc w:val="right"/>
      <w:textAlignment w:val="center"/>
    </w:pPr>
    <w:rPr>
      <w:rFonts w:ascii="標楷體" w:hAnsi="標楷體" w:cs="Courier New" w:hint="eastAsia"/>
      <w:kern w:val="0"/>
      <w:sz w:val="20"/>
    </w:rPr>
  </w:style>
  <w:style w:type="paragraph" w:styleId="ab">
    <w:name w:val="Body Text"/>
    <w:basedOn w:val="a"/>
    <w:link w:val="ac"/>
    <w:rsid w:val="000C0FDC"/>
    <w:pPr>
      <w:snapToGrid w:val="0"/>
      <w:spacing w:line="560" w:lineRule="atLeast"/>
      <w:jc w:val="both"/>
    </w:pPr>
    <w:rPr>
      <w:snapToGrid w:val="0"/>
    </w:rPr>
  </w:style>
  <w:style w:type="character" w:customStyle="1" w:styleId="ac">
    <w:name w:val="本文 字元"/>
    <w:basedOn w:val="a0"/>
    <w:link w:val="ab"/>
    <w:rsid w:val="00313DB2"/>
    <w:rPr>
      <w:rFonts w:eastAsia="標楷體"/>
      <w:snapToGrid w:val="0"/>
      <w:kern w:val="2"/>
      <w:sz w:val="24"/>
    </w:rPr>
  </w:style>
  <w:style w:type="paragraph" w:styleId="21">
    <w:name w:val="Body Text Indent 2"/>
    <w:basedOn w:val="a"/>
    <w:link w:val="22"/>
    <w:rsid w:val="00C258B1"/>
    <w:pPr>
      <w:spacing w:after="120" w:line="480" w:lineRule="auto"/>
      <w:ind w:leftChars="200" w:left="480"/>
    </w:pPr>
  </w:style>
  <w:style w:type="character" w:customStyle="1" w:styleId="22">
    <w:name w:val="本文縮排 2 字元"/>
    <w:basedOn w:val="a0"/>
    <w:link w:val="21"/>
    <w:rsid w:val="00313DB2"/>
    <w:rPr>
      <w:rFonts w:eastAsia="標楷體"/>
      <w:kern w:val="2"/>
      <w:sz w:val="24"/>
    </w:rPr>
  </w:style>
  <w:style w:type="paragraph" w:customStyle="1" w:styleId="23">
    <w:name w:val="2.內文"/>
    <w:basedOn w:val="a"/>
    <w:rsid w:val="00C258B1"/>
    <w:pPr>
      <w:spacing w:line="440" w:lineRule="exact"/>
      <w:ind w:firstLine="510"/>
      <w:jc w:val="both"/>
    </w:pPr>
    <w:rPr>
      <w:rFonts w:ascii="標楷體"/>
    </w:rPr>
  </w:style>
  <w:style w:type="paragraph" w:styleId="31">
    <w:name w:val="Body Text Indent 3"/>
    <w:basedOn w:val="a"/>
    <w:link w:val="32"/>
    <w:rsid w:val="00546CAC"/>
    <w:pPr>
      <w:spacing w:after="120"/>
      <w:ind w:leftChars="200" w:left="480"/>
    </w:pPr>
    <w:rPr>
      <w:sz w:val="16"/>
      <w:szCs w:val="16"/>
    </w:rPr>
  </w:style>
  <w:style w:type="character" w:customStyle="1" w:styleId="32">
    <w:name w:val="本文縮排 3 字元"/>
    <w:basedOn w:val="a0"/>
    <w:link w:val="31"/>
    <w:rsid w:val="00313DB2"/>
    <w:rPr>
      <w:rFonts w:eastAsia="標楷體"/>
      <w:kern w:val="2"/>
      <w:sz w:val="16"/>
      <w:szCs w:val="16"/>
    </w:rPr>
  </w:style>
  <w:style w:type="paragraph" w:customStyle="1" w:styleId="xl74">
    <w:name w:val="xl74"/>
    <w:basedOn w:val="a"/>
    <w:rsid w:val="00546CAC"/>
    <w:pPr>
      <w:widowControl/>
      <w:spacing w:before="100" w:beforeAutospacing="1" w:after="100" w:afterAutospacing="1"/>
      <w:jc w:val="center"/>
    </w:pPr>
    <w:rPr>
      <w:rFonts w:ascii="標楷體" w:hAnsi="標楷體" w:cs="Courier New" w:hint="eastAsia"/>
      <w:b/>
      <w:bCs/>
      <w:kern w:val="0"/>
      <w:sz w:val="28"/>
      <w:szCs w:val="28"/>
      <w:u w:val="single"/>
    </w:rPr>
  </w:style>
  <w:style w:type="paragraph" w:styleId="ad">
    <w:name w:val="Body Text Indent"/>
    <w:basedOn w:val="a"/>
    <w:link w:val="ae"/>
    <w:rsid w:val="00774CA4"/>
    <w:pPr>
      <w:spacing w:line="360" w:lineRule="auto"/>
      <w:ind w:left="28" w:firstLine="560"/>
    </w:pPr>
    <w:rPr>
      <w:sz w:val="28"/>
    </w:rPr>
  </w:style>
  <w:style w:type="character" w:customStyle="1" w:styleId="ae">
    <w:name w:val="本文縮排 字元"/>
    <w:link w:val="ad"/>
    <w:rsid w:val="00CD113E"/>
    <w:rPr>
      <w:rFonts w:eastAsia="標楷體"/>
      <w:kern w:val="2"/>
      <w:sz w:val="28"/>
    </w:rPr>
  </w:style>
  <w:style w:type="paragraph" w:styleId="24">
    <w:name w:val="Body Text 2"/>
    <w:basedOn w:val="a"/>
    <w:link w:val="25"/>
    <w:rsid w:val="00774CA4"/>
    <w:pPr>
      <w:snapToGrid w:val="0"/>
      <w:spacing w:line="400" w:lineRule="atLeast"/>
      <w:jc w:val="both"/>
    </w:pPr>
    <w:rPr>
      <w:rFonts w:ascii="新細明體"/>
      <w:snapToGrid w:val="0"/>
      <w:spacing w:val="-2"/>
      <w:sz w:val="20"/>
    </w:rPr>
  </w:style>
  <w:style w:type="character" w:customStyle="1" w:styleId="25">
    <w:name w:val="本文 2 字元"/>
    <w:basedOn w:val="a0"/>
    <w:link w:val="24"/>
    <w:rsid w:val="00313DB2"/>
    <w:rPr>
      <w:rFonts w:ascii="新細明體" w:eastAsia="標楷體"/>
      <w:snapToGrid w:val="0"/>
      <w:spacing w:val="-2"/>
      <w:kern w:val="2"/>
    </w:rPr>
  </w:style>
  <w:style w:type="paragraph" w:styleId="af">
    <w:name w:val="Block Text"/>
    <w:basedOn w:val="a"/>
    <w:rsid w:val="00774CA4"/>
    <w:pPr>
      <w:framePr w:hSpace="180" w:wrap="around" w:vAnchor="text" w:hAnchor="text" w:x="-300" w:y="1"/>
      <w:ind w:leftChars="47" w:left="1073" w:right="113" w:hangingChars="400" w:hanging="960"/>
    </w:pPr>
    <w:rPr>
      <w:szCs w:val="24"/>
    </w:rPr>
  </w:style>
  <w:style w:type="paragraph" w:styleId="af0">
    <w:name w:val="Normal Indent"/>
    <w:basedOn w:val="a"/>
    <w:rsid w:val="00774CA4"/>
    <w:pPr>
      <w:ind w:left="480"/>
    </w:pPr>
  </w:style>
  <w:style w:type="paragraph" w:customStyle="1" w:styleId="font5">
    <w:name w:val="font5"/>
    <w:basedOn w:val="a"/>
    <w:rsid w:val="00774CA4"/>
    <w:pPr>
      <w:widowControl/>
      <w:spacing w:before="100" w:beforeAutospacing="1" w:after="100" w:afterAutospacing="1"/>
    </w:pPr>
    <w:rPr>
      <w:rFonts w:ascii="新細明體" w:eastAsia="新細明體" w:hAnsi="新細明體" w:cs="Courier New" w:hint="eastAsia"/>
      <w:b/>
      <w:bCs/>
      <w:kern w:val="0"/>
      <w:sz w:val="36"/>
      <w:szCs w:val="36"/>
    </w:rPr>
  </w:style>
  <w:style w:type="paragraph" w:customStyle="1" w:styleId="font6">
    <w:name w:val="font6"/>
    <w:basedOn w:val="a"/>
    <w:rsid w:val="00774CA4"/>
    <w:pPr>
      <w:widowControl/>
      <w:spacing w:before="100" w:beforeAutospacing="1" w:after="100" w:afterAutospacing="1"/>
    </w:pPr>
    <w:rPr>
      <w:rFonts w:ascii="Courier New" w:eastAsia="Arial Unicode MS" w:hAnsi="Courier New" w:cs="細明體"/>
      <w:kern w:val="0"/>
      <w:sz w:val="22"/>
      <w:szCs w:val="22"/>
    </w:rPr>
  </w:style>
  <w:style w:type="paragraph" w:customStyle="1" w:styleId="font7">
    <w:name w:val="font7"/>
    <w:basedOn w:val="a"/>
    <w:rsid w:val="00774CA4"/>
    <w:pPr>
      <w:widowControl/>
      <w:spacing w:before="100" w:beforeAutospacing="1" w:after="100" w:afterAutospacing="1"/>
    </w:pPr>
    <w:rPr>
      <w:rFonts w:eastAsia="Arial Unicode MS"/>
      <w:kern w:val="0"/>
      <w:sz w:val="20"/>
    </w:rPr>
  </w:style>
  <w:style w:type="paragraph" w:customStyle="1" w:styleId="font8">
    <w:name w:val="font8"/>
    <w:basedOn w:val="a"/>
    <w:rsid w:val="00774CA4"/>
    <w:pPr>
      <w:widowControl/>
      <w:spacing w:before="100" w:beforeAutospacing="1" w:after="100" w:afterAutospacing="1"/>
    </w:pPr>
    <w:rPr>
      <w:rFonts w:ascii="細明體" w:eastAsia="細明體" w:hAnsi="細明體" w:cs="Courier New" w:hint="eastAsia"/>
      <w:kern w:val="0"/>
      <w:sz w:val="18"/>
      <w:szCs w:val="18"/>
    </w:rPr>
  </w:style>
  <w:style w:type="paragraph" w:customStyle="1" w:styleId="font9">
    <w:name w:val="font9"/>
    <w:basedOn w:val="a"/>
    <w:rsid w:val="00774CA4"/>
    <w:pPr>
      <w:widowControl/>
      <w:spacing w:before="100" w:beforeAutospacing="1" w:after="100" w:afterAutospacing="1"/>
    </w:pPr>
    <w:rPr>
      <w:rFonts w:ascii="標楷體" w:hAnsi="標楷體" w:cs="Courier New" w:hint="eastAsia"/>
      <w:kern w:val="0"/>
      <w:sz w:val="20"/>
    </w:rPr>
  </w:style>
  <w:style w:type="paragraph" w:customStyle="1" w:styleId="font10">
    <w:name w:val="font10"/>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font11">
    <w:name w:val="font11"/>
    <w:basedOn w:val="a"/>
    <w:rsid w:val="00774CA4"/>
    <w:pPr>
      <w:widowControl/>
      <w:spacing w:before="100" w:beforeAutospacing="1" w:after="100" w:afterAutospacing="1"/>
    </w:pPr>
    <w:rPr>
      <w:rFonts w:eastAsia="Arial Unicode MS"/>
      <w:kern w:val="0"/>
      <w:sz w:val="22"/>
      <w:szCs w:val="22"/>
    </w:rPr>
  </w:style>
  <w:style w:type="paragraph" w:customStyle="1" w:styleId="font12">
    <w:name w:val="font12"/>
    <w:basedOn w:val="a"/>
    <w:rsid w:val="00774CA4"/>
    <w:pPr>
      <w:widowControl/>
      <w:spacing w:before="100" w:beforeAutospacing="1" w:after="100" w:afterAutospacing="1"/>
    </w:pPr>
    <w:rPr>
      <w:rFonts w:ascii="Courier New" w:eastAsia="Arial Unicode MS" w:hAnsi="Courier New" w:cs="細明體"/>
      <w:b/>
      <w:bCs/>
      <w:kern w:val="0"/>
      <w:sz w:val="22"/>
      <w:szCs w:val="22"/>
    </w:rPr>
  </w:style>
  <w:style w:type="paragraph" w:customStyle="1" w:styleId="font13">
    <w:name w:val="font13"/>
    <w:basedOn w:val="a"/>
    <w:rsid w:val="00774CA4"/>
    <w:pPr>
      <w:widowControl/>
      <w:spacing w:before="100" w:beforeAutospacing="1" w:after="100" w:afterAutospacing="1"/>
    </w:pPr>
    <w:rPr>
      <w:rFonts w:ascii="Courier New" w:eastAsia="Arial Unicode MS" w:hAnsi="Courier New" w:cs="細明體"/>
      <w:b/>
      <w:bCs/>
      <w:kern w:val="0"/>
      <w:sz w:val="20"/>
    </w:rPr>
  </w:style>
  <w:style w:type="paragraph" w:customStyle="1" w:styleId="xl33">
    <w:name w:val="xl33"/>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35">
    <w:name w:val="xl35"/>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36">
    <w:name w:val="xl36"/>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37">
    <w:name w:val="xl37"/>
    <w:basedOn w:val="a"/>
    <w:rsid w:val="00774CA4"/>
    <w:pPr>
      <w:widowControl/>
      <w:pBdr>
        <w:righ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8">
    <w:name w:val="xl38"/>
    <w:basedOn w:val="a"/>
    <w:rsid w:val="00774CA4"/>
    <w:pPr>
      <w:widowControl/>
      <w:pBdr>
        <w:left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39">
    <w:name w:val="xl39"/>
    <w:basedOn w:val="a"/>
    <w:rsid w:val="00774CA4"/>
    <w:pPr>
      <w:widowControl/>
      <w:spacing w:before="100" w:beforeAutospacing="1" w:after="100" w:afterAutospacing="1"/>
      <w:jc w:val="right"/>
      <w:textAlignment w:val="center"/>
    </w:pPr>
    <w:rPr>
      <w:rFonts w:ascii="標楷體" w:hAnsi="標楷體" w:cs="Courier New" w:hint="eastAsia"/>
      <w:b/>
      <w:bCs/>
      <w:kern w:val="0"/>
      <w:sz w:val="20"/>
    </w:rPr>
  </w:style>
  <w:style w:type="paragraph" w:customStyle="1" w:styleId="xl40">
    <w:name w:val="xl40"/>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41">
    <w:name w:val="xl41"/>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42">
    <w:name w:val="xl42"/>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3">
    <w:name w:val="xl43"/>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kern w:val="0"/>
      <w:sz w:val="22"/>
      <w:szCs w:val="22"/>
    </w:rPr>
  </w:style>
  <w:style w:type="paragraph" w:customStyle="1" w:styleId="xl44">
    <w:name w:val="xl44"/>
    <w:basedOn w:val="a"/>
    <w:rsid w:val="00774CA4"/>
    <w:pPr>
      <w:widowControl/>
      <w:spacing w:before="100" w:beforeAutospacing="1" w:after="100" w:afterAutospacing="1"/>
      <w:textAlignment w:val="center"/>
    </w:pPr>
    <w:rPr>
      <w:rFonts w:ascii="標楷體" w:hAnsi="標楷體" w:cs="Courier New" w:hint="eastAsia"/>
      <w:kern w:val="0"/>
      <w:sz w:val="20"/>
    </w:rPr>
  </w:style>
  <w:style w:type="paragraph" w:customStyle="1" w:styleId="xl45">
    <w:name w:val="xl45"/>
    <w:basedOn w:val="a"/>
    <w:rsid w:val="00774CA4"/>
    <w:pPr>
      <w:widowControl/>
      <w:spacing w:before="100" w:beforeAutospacing="1" w:after="100" w:afterAutospacing="1"/>
      <w:textAlignment w:val="top"/>
    </w:pPr>
    <w:rPr>
      <w:rFonts w:ascii="標楷體" w:hAnsi="標楷體" w:cs="Courier New" w:hint="eastAsia"/>
      <w:kern w:val="0"/>
      <w:sz w:val="20"/>
    </w:rPr>
  </w:style>
  <w:style w:type="paragraph" w:customStyle="1" w:styleId="xl46">
    <w:name w:val="xl46"/>
    <w:basedOn w:val="a"/>
    <w:rsid w:val="00774CA4"/>
    <w:pPr>
      <w:widowControl/>
      <w:spacing w:before="100" w:beforeAutospacing="1" w:after="100" w:afterAutospacing="1"/>
      <w:jc w:val="right"/>
      <w:textAlignment w:val="center"/>
    </w:pPr>
    <w:rPr>
      <w:rFonts w:eastAsia="Arial Unicode MS"/>
      <w:kern w:val="0"/>
      <w:sz w:val="20"/>
    </w:rPr>
  </w:style>
  <w:style w:type="paragraph" w:customStyle="1" w:styleId="xl47">
    <w:name w:val="xl47"/>
    <w:basedOn w:val="a"/>
    <w:rsid w:val="00774CA4"/>
    <w:pPr>
      <w:widowControl/>
      <w:spacing w:before="100" w:beforeAutospacing="1" w:after="100" w:afterAutospacing="1"/>
      <w:jc w:val="right"/>
      <w:textAlignment w:val="center"/>
    </w:pPr>
    <w:rPr>
      <w:rFonts w:eastAsia="Arial Unicode MS"/>
      <w:b/>
      <w:bCs/>
      <w:kern w:val="0"/>
      <w:sz w:val="20"/>
    </w:rPr>
  </w:style>
  <w:style w:type="paragraph" w:customStyle="1" w:styleId="xl48">
    <w:name w:val="xl48"/>
    <w:basedOn w:val="a"/>
    <w:rsid w:val="00774CA4"/>
    <w:pPr>
      <w:widowControl/>
      <w:pBdr>
        <w:lef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49">
    <w:name w:val="xl4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0">
    <w:name w:val="xl50"/>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1">
    <w:name w:val="xl5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52">
    <w:name w:val="xl52"/>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3">
    <w:name w:val="xl53"/>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54">
    <w:name w:val="xl54"/>
    <w:basedOn w:val="a"/>
    <w:rsid w:val="00774CA4"/>
    <w:pPr>
      <w:widowControl/>
      <w:spacing w:before="100" w:beforeAutospacing="1" w:after="100" w:afterAutospacing="1"/>
      <w:jc w:val="right"/>
    </w:pPr>
    <w:rPr>
      <w:rFonts w:ascii="標楷體" w:hAnsi="標楷體" w:cs="Courier New" w:hint="eastAsia"/>
      <w:b/>
      <w:bCs/>
      <w:kern w:val="0"/>
      <w:sz w:val="20"/>
    </w:rPr>
  </w:style>
  <w:style w:type="paragraph" w:customStyle="1" w:styleId="xl55">
    <w:name w:val="xl5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56">
    <w:name w:val="xl56"/>
    <w:basedOn w:val="a"/>
    <w:rsid w:val="00774CA4"/>
    <w:pPr>
      <w:widowControl/>
      <w:spacing w:before="100" w:beforeAutospacing="1" w:after="100" w:afterAutospacing="1"/>
      <w:textAlignment w:val="top"/>
    </w:pPr>
    <w:rPr>
      <w:rFonts w:ascii="標楷體" w:hAnsi="標楷體" w:cs="Courier New" w:hint="eastAsia"/>
      <w:b/>
      <w:bCs/>
      <w:kern w:val="0"/>
      <w:sz w:val="20"/>
    </w:rPr>
  </w:style>
  <w:style w:type="paragraph" w:customStyle="1" w:styleId="xl57">
    <w:name w:val="xl57"/>
    <w:basedOn w:val="a"/>
    <w:rsid w:val="00774CA4"/>
    <w:pPr>
      <w:widowControl/>
      <w:spacing w:before="100" w:beforeAutospacing="1" w:after="100" w:afterAutospacing="1"/>
    </w:pPr>
    <w:rPr>
      <w:rFonts w:ascii="標楷體" w:hAnsi="標楷體" w:cs="Courier New" w:hint="eastAsia"/>
      <w:b/>
      <w:bCs/>
      <w:kern w:val="0"/>
      <w:sz w:val="20"/>
    </w:rPr>
  </w:style>
  <w:style w:type="paragraph" w:customStyle="1" w:styleId="xl58">
    <w:name w:val="xl58"/>
    <w:basedOn w:val="a"/>
    <w:rsid w:val="00774CA4"/>
    <w:pPr>
      <w:widowControl/>
      <w:pBdr>
        <w:right w:val="single" w:sz="4" w:space="0" w:color="auto"/>
      </w:pBdr>
      <w:spacing w:before="100" w:beforeAutospacing="1" w:after="100" w:afterAutospacing="1"/>
      <w:textAlignment w:val="center"/>
    </w:pPr>
    <w:rPr>
      <w:rFonts w:ascii="標楷體" w:hAnsi="標楷體" w:cs="Courier New" w:hint="eastAsia"/>
      <w:b/>
      <w:bCs/>
      <w:kern w:val="0"/>
      <w:sz w:val="20"/>
    </w:rPr>
  </w:style>
  <w:style w:type="paragraph" w:customStyle="1" w:styleId="xl59">
    <w:name w:val="xl59"/>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60">
    <w:name w:val="xl60"/>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1">
    <w:name w:val="xl61"/>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2">
    <w:name w:val="xl62"/>
    <w:basedOn w:val="a"/>
    <w:rsid w:val="00774CA4"/>
    <w:pPr>
      <w:widowControl/>
      <w:pBdr>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63">
    <w:name w:val="xl63"/>
    <w:basedOn w:val="a"/>
    <w:rsid w:val="00774CA4"/>
    <w:pPr>
      <w:widowControl/>
      <w:pBdr>
        <w:right w:val="single" w:sz="4" w:space="0" w:color="auto"/>
      </w:pBdr>
      <w:spacing w:before="100" w:beforeAutospacing="1" w:after="100" w:afterAutospacing="1"/>
      <w:jc w:val="right"/>
      <w:textAlignment w:val="center"/>
    </w:pPr>
    <w:rPr>
      <w:rFonts w:eastAsia="Arial Unicode MS"/>
      <w:b/>
      <w:bCs/>
      <w:kern w:val="0"/>
      <w:sz w:val="20"/>
    </w:rPr>
  </w:style>
  <w:style w:type="paragraph" w:customStyle="1" w:styleId="xl64">
    <w:name w:val="xl64"/>
    <w:basedOn w:val="a"/>
    <w:rsid w:val="00774CA4"/>
    <w:pPr>
      <w:widowControl/>
      <w:spacing w:before="100" w:beforeAutospacing="1" w:after="100" w:afterAutospacing="1"/>
      <w:jc w:val="center"/>
      <w:textAlignment w:val="center"/>
    </w:pPr>
    <w:rPr>
      <w:rFonts w:ascii="標楷體" w:hAnsi="標楷體" w:cs="Courier New" w:hint="eastAsia"/>
      <w:kern w:val="0"/>
      <w:szCs w:val="24"/>
    </w:rPr>
  </w:style>
  <w:style w:type="paragraph" w:customStyle="1" w:styleId="xl65">
    <w:name w:val="xl65"/>
    <w:basedOn w:val="a"/>
    <w:rsid w:val="00774CA4"/>
    <w:pPr>
      <w:widowControl/>
      <w:spacing w:before="100" w:beforeAutospacing="1" w:after="100" w:afterAutospacing="1"/>
      <w:jc w:val="right"/>
    </w:pPr>
    <w:rPr>
      <w:rFonts w:ascii="標楷體" w:hAnsi="標楷體" w:cs="Courier New" w:hint="eastAsia"/>
      <w:kern w:val="0"/>
      <w:sz w:val="20"/>
    </w:rPr>
  </w:style>
  <w:style w:type="paragraph" w:customStyle="1" w:styleId="xl66">
    <w:name w:val="xl66"/>
    <w:basedOn w:val="a"/>
    <w:rsid w:val="00774CA4"/>
    <w:pPr>
      <w:widowControl/>
      <w:pBdr>
        <w:bottom w:val="single" w:sz="4" w:space="0" w:color="auto"/>
      </w:pBdr>
      <w:spacing w:before="100" w:beforeAutospacing="1" w:after="100" w:afterAutospacing="1"/>
      <w:jc w:val="right"/>
      <w:textAlignment w:val="center"/>
    </w:pPr>
    <w:rPr>
      <w:rFonts w:ascii="標楷體" w:hAnsi="標楷體" w:cs="Courier New" w:hint="eastAsia"/>
      <w:kern w:val="0"/>
      <w:sz w:val="20"/>
    </w:rPr>
  </w:style>
  <w:style w:type="paragraph" w:customStyle="1" w:styleId="xl67">
    <w:name w:val="xl67"/>
    <w:basedOn w:val="a"/>
    <w:rsid w:val="00774CA4"/>
    <w:pPr>
      <w:widowControl/>
      <w:pBdr>
        <w:bottom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8">
    <w:name w:val="xl68"/>
    <w:basedOn w:val="a"/>
    <w:rsid w:val="00774CA4"/>
    <w:pPr>
      <w:widowControl/>
      <w:pBdr>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69">
    <w:name w:val="xl69"/>
    <w:basedOn w:val="a"/>
    <w:rsid w:val="00774CA4"/>
    <w:pPr>
      <w:widowControl/>
      <w:pBdr>
        <w:bottom w:val="single" w:sz="4" w:space="0" w:color="auto"/>
        <w:right w:val="single" w:sz="4" w:space="0" w:color="auto"/>
      </w:pBdr>
      <w:spacing w:before="100" w:beforeAutospacing="1" w:after="100" w:afterAutospacing="1"/>
      <w:jc w:val="right"/>
      <w:textAlignment w:val="center"/>
    </w:pPr>
    <w:rPr>
      <w:rFonts w:eastAsia="Arial Unicode MS"/>
      <w:kern w:val="0"/>
      <w:sz w:val="20"/>
    </w:rPr>
  </w:style>
  <w:style w:type="paragraph" w:customStyle="1" w:styleId="xl70">
    <w:name w:val="xl70"/>
    <w:basedOn w:val="a"/>
    <w:rsid w:val="00774CA4"/>
    <w:pPr>
      <w:widowControl/>
      <w:spacing w:before="100" w:beforeAutospacing="1" w:after="100" w:afterAutospacing="1"/>
      <w:jc w:val="center"/>
      <w:textAlignment w:val="center"/>
    </w:pPr>
    <w:rPr>
      <w:rFonts w:ascii="標楷體" w:hAnsi="標楷體" w:cs="Courier New" w:hint="eastAsia"/>
      <w:kern w:val="0"/>
      <w:sz w:val="20"/>
    </w:rPr>
  </w:style>
  <w:style w:type="paragraph" w:customStyle="1" w:styleId="xl71">
    <w:name w:val="xl71"/>
    <w:basedOn w:val="a"/>
    <w:rsid w:val="00774CA4"/>
    <w:pPr>
      <w:widowControl/>
      <w:pBdr>
        <w:bottom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2">
    <w:name w:val="xl72"/>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3">
    <w:name w:val="xl73"/>
    <w:basedOn w:val="a"/>
    <w:rsid w:val="00774CA4"/>
    <w:pPr>
      <w:widowControl/>
      <w:pBdr>
        <w:left w:val="single" w:sz="4" w:space="0" w:color="auto"/>
        <w:bottom w:val="single" w:sz="4" w:space="0" w:color="auto"/>
      </w:pBdr>
      <w:spacing w:before="100" w:beforeAutospacing="1" w:after="100" w:afterAutospacing="1"/>
      <w:jc w:val="right"/>
      <w:textAlignment w:val="center"/>
    </w:pPr>
    <w:rPr>
      <w:rFonts w:eastAsia="Arial Unicode MS"/>
      <w:kern w:val="0"/>
      <w:sz w:val="20"/>
    </w:rPr>
  </w:style>
  <w:style w:type="paragraph" w:customStyle="1" w:styleId="xl75">
    <w:name w:val="xl75"/>
    <w:basedOn w:val="a"/>
    <w:rsid w:val="00774CA4"/>
    <w:pPr>
      <w:widowControl/>
      <w:spacing w:before="100" w:beforeAutospacing="1" w:after="100" w:afterAutospacing="1"/>
      <w:textAlignment w:val="center"/>
    </w:pPr>
    <w:rPr>
      <w:rFonts w:ascii="標楷體" w:hAnsi="標楷體" w:cs="Courier New" w:hint="eastAsia"/>
      <w:b/>
      <w:bCs/>
      <w:kern w:val="0"/>
      <w:sz w:val="20"/>
    </w:rPr>
  </w:style>
  <w:style w:type="paragraph" w:customStyle="1" w:styleId="xl76">
    <w:name w:val="xl76"/>
    <w:basedOn w:val="a"/>
    <w:rsid w:val="00774CA4"/>
    <w:pPr>
      <w:widowControl/>
      <w:spacing w:before="100" w:beforeAutospacing="1" w:after="100" w:afterAutospacing="1"/>
      <w:jc w:val="center"/>
    </w:pPr>
    <w:rPr>
      <w:rFonts w:ascii="標楷體" w:hAnsi="標楷體" w:cs="Courier New" w:hint="eastAsia"/>
      <w:kern w:val="0"/>
      <w:szCs w:val="24"/>
    </w:rPr>
  </w:style>
  <w:style w:type="paragraph" w:customStyle="1" w:styleId="xl77">
    <w:name w:val="xl77"/>
    <w:basedOn w:val="a"/>
    <w:rsid w:val="00774CA4"/>
    <w:pPr>
      <w:widowControl/>
      <w:spacing w:before="100" w:beforeAutospacing="1" w:after="100" w:afterAutospacing="1"/>
      <w:jc w:val="center"/>
    </w:pPr>
    <w:rPr>
      <w:rFonts w:ascii="Arial Unicode MS" w:eastAsia="Arial Unicode MS" w:hAnsi="Arial Unicode MS" w:cs="Courier New"/>
      <w:kern w:val="0"/>
      <w:szCs w:val="24"/>
    </w:rPr>
  </w:style>
  <w:style w:type="paragraph" w:customStyle="1" w:styleId="xl78">
    <w:name w:val="xl78"/>
    <w:basedOn w:val="a"/>
    <w:rsid w:val="00774CA4"/>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79">
    <w:name w:val="xl79"/>
    <w:basedOn w:val="a"/>
    <w:rsid w:val="00774CA4"/>
    <w:pPr>
      <w:widowControl/>
      <w:pBdr>
        <w:top w:val="single" w:sz="4" w:space="0" w:color="auto"/>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0">
    <w:name w:val="xl80"/>
    <w:basedOn w:val="a"/>
    <w:rsid w:val="00774CA4"/>
    <w:pPr>
      <w:widowControl/>
      <w:spacing w:before="100" w:beforeAutospacing="1" w:after="100" w:afterAutospacing="1"/>
      <w:jc w:val="center"/>
    </w:pPr>
    <w:rPr>
      <w:rFonts w:ascii="標楷體" w:hAnsi="標楷體" w:cs="Courier New" w:hint="eastAsia"/>
      <w:kern w:val="0"/>
      <w:sz w:val="28"/>
      <w:szCs w:val="28"/>
      <w:u w:val="single"/>
    </w:rPr>
  </w:style>
  <w:style w:type="paragraph" w:customStyle="1" w:styleId="xl81">
    <w:name w:val="xl81"/>
    <w:basedOn w:val="a"/>
    <w:rsid w:val="00774CA4"/>
    <w:pPr>
      <w:widowControl/>
      <w:spacing w:before="100" w:beforeAutospacing="1" w:after="100" w:afterAutospacing="1"/>
      <w:textAlignment w:val="center"/>
    </w:pPr>
    <w:rPr>
      <w:rFonts w:ascii="標楷體" w:hAnsi="標楷體" w:cs="Courier New" w:hint="eastAsia"/>
      <w:kern w:val="0"/>
      <w:szCs w:val="24"/>
    </w:rPr>
  </w:style>
  <w:style w:type="paragraph" w:customStyle="1" w:styleId="xl82">
    <w:name w:val="xl82"/>
    <w:basedOn w:val="a"/>
    <w:rsid w:val="00774CA4"/>
    <w:pPr>
      <w:widowControl/>
      <w:pBdr>
        <w:top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3">
    <w:name w:val="xl83"/>
    <w:basedOn w:val="a"/>
    <w:rsid w:val="00774CA4"/>
    <w:pPr>
      <w:widowControl/>
      <w:pBdr>
        <w:top w:val="single" w:sz="4" w:space="0" w:color="auto"/>
        <w:right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4">
    <w:name w:val="xl84"/>
    <w:basedOn w:val="a"/>
    <w:rsid w:val="00774CA4"/>
    <w:pPr>
      <w:widowControl/>
      <w:pBdr>
        <w:bottom w:val="single" w:sz="4" w:space="0" w:color="auto"/>
      </w:pBdr>
      <w:spacing w:before="100" w:beforeAutospacing="1" w:after="100" w:afterAutospacing="1"/>
      <w:jc w:val="center"/>
      <w:textAlignment w:val="center"/>
    </w:pPr>
    <w:rPr>
      <w:rFonts w:ascii="標楷體" w:hAnsi="標楷體" w:cs="Courier New" w:hint="eastAsia"/>
      <w:kern w:val="0"/>
      <w:sz w:val="20"/>
    </w:rPr>
  </w:style>
  <w:style w:type="paragraph" w:customStyle="1" w:styleId="xl85">
    <w:name w:val="xl85"/>
    <w:basedOn w:val="a"/>
    <w:rsid w:val="00774CA4"/>
    <w:pPr>
      <w:widowControl/>
      <w:pBdr>
        <w:top w:val="single" w:sz="4" w:space="0" w:color="auto"/>
        <w:left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xl86">
    <w:name w:val="xl86"/>
    <w:basedOn w:val="a"/>
    <w:rsid w:val="00774CA4"/>
    <w:pPr>
      <w:widowControl/>
      <w:pBdr>
        <w:left w:val="single" w:sz="4" w:space="0" w:color="auto"/>
        <w:bottom w:val="single" w:sz="4" w:space="0" w:color="auto"/>
        <w:right w:val="single" w:sz="4" w:space="0" w:color="auto"/>
      </w:pBdr>
      <w:spacing w:before="100" w:beforeAutospacing="1" w:after="100" w:afterAutospacing="1"/>
      <w:textAlignment w:val="center"/>
    </w:pPr>
    <w:rPr>
      <w:rFonts w:ascii="標楷體" w:hAnsi="標楷體" w:cs="Courier New" w:hint="eastAsia"/>
      <w:kern w:val="0"/>
      <w:sz w:val="20"/>
    </w:rPr>
  </w:style>
  <w:style w:type="paragraph" w:customStyle="1" w:styleId="af1">
    <w:name w:val="(一)業務計畫實施情形之考核"/>
    <w:basedOn w:val="a4"/>
    <w:rsid w:val="00774CA4"/>
    <w:pPr>
      <w:spacing w:before="60" w:after="60" w:line="440" w:lineRule="exact"/>
      <w:ind w:right="-40" w:firstLineChars="100" w:firstLine="280"/>
      <w:jc w:val="both"/>
    </w:pPr>
    <w:rPr>
      <w:rFonts w:ascii="標楷體" w:eastAsia="標楷體" w:hAnsi="標楷體"/>
      <w:b/>
      <w:bCs/>
      <w:spacing w:val="20"/>
    </w:rPr>
  </w:style>
  <w:style w:type="paragraph" w:customStyle="1" w:styleId="af2">
    <w:name w:val="三自來水事業處"/>
    <w:basedOn w:val="a4"/>
    <w:rsid w:val="00774CA4"/>
    <w:pPr>
      <w:spacing w:line="440" w:lineRule="exact"/>
      <w:ind w:firstLineChars="6" w:firstLine="19"/>
      <w:jc w:val="both"/>
    </w:pPr>
    <w:rPr>
      <w:rFonts w:ascii="標楷體" w:eastAsia="標楷體" w:hAnsi="標楷體"/>
      <w:b/>
      <w:bCs/>
      <w:spacing w:val="20"/>
      <w:sz w:val="28"/>
    </w:rPr>
  </w:style>
  <w:style w:type="paragraph" w:customStyle="1" w:styleId="af3">
    <w:name w:val="三本文"/>
    <w:basedOn w:val="33"/>
    <w:rsid w:val="00774CA4"/>
    <w:pPr>
      <w:spacing w:line="440" w:lineRule="exact"/>
      <w:ind w:firstLine="510"/>
      <w:jc w:val="both"/>
    </w:pPr>
    <w:rPr>
      <w:rFonts w:hAnsi="標楷體"/>
      <w:spacing w:val="0"/>
      <w:sz w:val="24"/>
      <w:szCs w:val="20"/>
    </w:rPr>
  </w:style>
  <w:style w:type="paragraph" w:styleId="33">
    <w:name w:val="Body Text 3"/>
    <w:basedOn w:val="a"/>
    <w:link w:val="34"/>
    <w:rsid w:val="00774CA4"/>
    <w:pPr>
      <w:spacing w:after="120"/>
      <w:jc w:val="right"/>
    </w:pPr>
    <w:rPr>
      <w:rFonts w:ascii="標楷體"/>
      <w:spacing w:val="-20"/>
      <w:sz w:val="16"/>
      <w:szCs w:val="16"/>
    </w:rPr>
  </w:style>
  <w:style w:type="character" w:customStyle="1" w:styleId="34">
    <w:name w:val="本文 3 字元"/>
    <w:basedOn w:val="a0"/>
    <w:link w:val="33"/>
    <w:rsid w:val="00313DB2"/>
    <w:rPr>
      <w:rFonts w:ascii="標楷體" w:eastAsia="標楷體"/>
      <w:spacing w:val="-20"/>
      <w:kern w:val="2"/>
      <w:sz w:val="16"/>
      <w:szCs w:val="16"/>
    </w:rPr>
  </w:style>
  <w:style w:type="paragraph" w:customStyle="1" w:styleId="af4">
    <w:name w:val="新台幣元"/>
    <w:basedOn w:val="a4"/>
    <w:rsid w:val="00774CA4"/>
    <w:pPr>
      <w:spacing w:line="440" w:lineRule="exact"/>
      <w:ind w:right="60"/>
      <w:jc w:val="right"/>
    </w:pPr>
    <w:rPr>
      <w:rFonts w:ascii="標楷體" w:eastAsia="標楷體"/>
      <w:kern w:val="0"/>
      <w:sz w:val="22"/>
    </w:rPr>
  </w:style>
  <w:style w:type="paragraph" w:customStyle="1" w:styleId="af5">
    <w:name w:val="字元 字元"/>
    <w:basedOn w:val="a"/>
    <w:rsid w:val="00774CA4"/>
    <w:pPr>
      <w:widowControl/>
      <w:spacing w:after="160" w:line="240" w:lineRule="exact"/>
    </w:pPr>
    <w:rPr>
      <w:rFonts w:ascii="Verdana" w:eastAsia="新細明體" w:hAnsi="Verdana"/>
      <w:kern w:val="0"/>
      <w:sz w:val="20"/>
      <w:lang w:eastAsia="en-US"/>
    </w:rPr>
  </w:style>
  <w:style w:type="paragraph" w:styleId="af6">
    <w:name w:val="Balloon Text"/>
    <w:basedOn w:val="a"/>
    <w:link w:val="af7"/>
    <w:semiHidden/>
    <w:rsid w:val="00F62372"/>
    <w:rPr>
      <w:rFonts w:ascii="Arial" w:eastAsia="新細明體" w:hAnsi="Arial"/>
      <w:sz w:val="18"/>
      <w:szCs w:val="18"/>
    </w:rPr>
  </w:style>
  <w:style w:type="character" w:customStyle="1" w:styleId="af7">
    <w:name w:val="註解方塊文字 字元"/>
    <w:basedOn w:val="a0"/>
    <w:link w:val="af6"/>
    <w:semiHidden/>
    <w:rsid w:val="00313DB2"/>
    <w:rPr>
      <w:rFonts w:ascii="Arial" w:hAnsi="Arial"/>
      <w:kern w:val="2"/>
      <w:sz w:val="18"/>
      <w:szCs w:val="18"/>
    </w:rPr>
  </w:style>
  <w:style w:type="paragraph" w:customStyle="1" w:styleId="26">
    <w:name w:val="字元 字元2"/>
    <w:basedOn w:val="a"/>
    <w:rsid w:val="00C203B5"/>
    <w:pPr>
      <w:widowControl/>
      <w:spacing w:after="160" w:line="240" w:lineRule="exact"/>
    </w:pPr>
    <w:rPr>
      <w:rFonts w:ascii="Verdana" w:eastAsia="新細明體" w:hAnsi="Verdana"/>
      <w:kern w:val="0"/>
      <w:sz w:val="20"/>
      <w:lang w:eastAsia="en-US"/>
    </w:rPr>
  </w:style>
  <w:style w:type="paragraph" w:customStyle="1" w:styleId="1">
    <w:name w:val="1"/>
    <w:basedOn w:val="a"/>
    <w:semiHidden/>
    <w:rsid w:val="009220F3"/>
    <w:pPr>
      <w:widowControl/>
      <w:spacing w:after="160" w:line="240" w:lineRule="exact"/>
    </w:pPr>
    <w:rPr>
      <w:rFonts w:ascii="Verdana" w:eastAsia="Times New Roman" w:hAnsi="Verdana" w:cs="Mangal"/>
      <w:sz w:val="20"/>
      <w:szCs w:val="24"/>
      <w:lang w:eastAsia="en-US" w:bidi="hi-IN"/>
    </w:rPr>
  </w:style>
  <w:style w:type="paragraph" w:customStyle="1" w:styleId="af8">
    <w:name w:val="字元 字元 字元 字元 字元 字元"/>
    <w:basedOn w:val="a"/>
    <w:rsid w:val="00F207BB"/>
    <w:pPr>
      <w:widowControl/>
      <w:spacing w:after="160" w:line="240" w:lineRule="exact"/>
    </w:pPr>
    <w:rPr>
      <w:rFonts w:ascii="Verdana" w:eastAsia="新細明體" w:hAnsi="Verdana"/>
      <w:kern w:val="0"/>
      <w:sz w:val="20"/>
      <w:lang w:eastAsia="en-US"/>
    </w:rPr>
  </w:style>
  <w:style w:type="paragraph" w:styleId="af9">
    <w:name w:val="Document Map"/>
    <w:basedOn w:val="a"/>
    <w:link w:val="afa"/>
    <w:semiHidden/>
    <w:rsid w:val="00F207BB"/>
    <w:pPr>
      <w:shd w:val="clear" w:color="auto" w:fill="000080"/>
    </w:pPr>
    <w:rPr>
      <w:rFonts w:ascii="Arial" w:eastAsia="新細明體" w:hAnsi="Arial"/>
    </w:rPr>
  </w:style>
  <w:style w:type="character" w:customStyle="1" w:styleId="afa">
    <w:name w:val="文件引導模式 字元"/>
    <w:basedOn w:val="a0"/>
    <w:link w:val="af9"/>
    <w:semiHidden/>
    <w:rsid w:val="00313DB2"/>
    <w:rPr>
      <w:rFonts w:ascii="Arial" w:hAnsi="Arial"/>
      <w:kern w:val="2"/>
      <w:sz w:val="24"/>
      <w:shd w:val="clear" w:color="auto" w:fill="000080"/>
    </w:rPr>
  </w:style>
  <w:style w:type="character" w:styleId="afb">
    <w:name w:val="annotation reference"/>
    <w:semiHidden/>
    <w:rsid w:val="00F207BB"/>
    <w:rPr>
      <w:sz w:val="18"/>
      <w:szCs w:val="18"/>
    </w:rPr>
  </w:style>
  <w:style w:type="paragraph" w:styleId="afc">
    <w:name w:val="annotation text"/>
    <w:basedOn w:val="a"/>
    <w:link w:val="afd"/>
    <w:semiHidden/>
    <w:rsid w:val="00F207BB"/>
  </w:style>
  <w:style w:type="character" w:customStyle="1" w:styleId="afd">
    <w:name w:val="註解文字 字元"/>
    <w:basedOn w:val="a0"/>
    <w:link w:val="afc"/>
    <w:semiHidden/>
    <w:rsid w:val="00313DB2"/>
    <w:rPr>
      <w:rFonts w:eastAsia="標楷體"/>
      <w:kern w:val="2"/>
      <w:sz w:val="24"/>
    </w:rPr>
  </w:style>
  <w:style w:type="paragraph" w:styleId="afe">
    <w:name w:val="annotation subject"/>
    <w:basedOn w:val="afc"/>
    <w:next w:val="afc"/>
    <w:link w:val="aff"/>
    <w:semiHidden/>
    <w:rsid w:val="00F207BB"/>
    <w:rPr>
      <w:b/>
      <w:bCs/>
    </w:rPr>
  </w:style>
  <w:style w:type="character" w:customStyle="1" w:styleId="aff">
    <w:name w:val="註解主旨 字元"/>
    <w:basedOn w:val="afd"/>
    <w:link w:val="afe"/>
    <w:semiHidden/>
    <w:rsid w:val="00313DB2"/>
    <w:rPr>
      <w:rFonts w:eastAsia="標楷體"/>
      <w:b/>
      <w:bCs/>
      <w:kern w:val="2"/>
      <w:sz w:val="24"/>
    </w:rPr>
  </w:style>
  <w:style w:type="paragraph" w:customStyle="1" w:styleId="aff0">
    <w:name w:val="大項"/>
    <w:basedOn w:val="a"/>
    <w:rsid w:val="00A632C3"/>
    <w:pPr>
      <w:kinsoku w:val="0"/>
      <w:adjustRightInd w:val="0"/>
      <w:spacing w:before="120" w:after="120" w:line="440" w:lineRule="atLeast"/>
      <w:ind w:left="600" w:hanging="600"/>
      <w:textAlignment w:val="baseline"/>
    </w:pPr>
    <w:rPr>
      <w:rFonts w:ascii="標楷體"/>
      <w:kern w:val="0"/>
      <w:sz w:val="32"/>
    </w:rPr>
  </w:style>
  <w:style w:type="paragraph" w:customStyle="1" w:styleId="35">
    <w:name w:val="樣式3"/>
    <w:basedOn w:val="a"/>
    <w:autoRedefine/>
    <w:rsid w:val="00A632C3"/>
    <w:pPr>
      <w:spacing w:line="440" w:lineRule="exact"/>
      <w:ind w:leftChars="184" w:left="662" w:hangingChars="100" w:hanging="220"/>
      <w:jc w:val="both"/>
    </w:pPr>
    <w:rPr>
      <w:rFonts w:eastAsia="新細明體"/>
      <w:b/>
      <w:spacing w:val="20"/>
      <w:sz w:val="28"/>
      <w:szCs w:val="28"/>
    </w:rPr>
  </w:style>
  <w:style w:type="paragraph" w:customStyle="1" w:styleId="6">
    <w:name w:val="樣式6"/>
    <w:basedOn w:val="a"/>
    <w:autoRedefine/>
    <w:rsid w:val="00A632C3"/>
    <w:pPr>
      <w:spacing w:line="440" w:lineRule="exact"/>
      <w:ind w:firstLineChars="212" w:firstLine="509"/>
      <w:jc w:val="both"/>
    </w:pPr>
    <w:rPr>
      <w:rFonts w:ascii="標楷體"/>
    </w:rPr>
  </w:style>
  <w:style w:type="paragraph" w:customStyle="1" w:styleId="7">
    <w:name w:val="樣式7"/>
    <w:basedOn w:val="a"/>
    <w:autoRedefine/>
    <w:rsid w:val="00A632C3"/>
    <w:pPr>
      <w:spacing w:before="60" w:after="60" w:line="440" w:lineRule="exact"/>
      <w:ind w:firstLine="510"/>
      <w:jc w:val="both"/>
    </w:pPr>
    <w:rPr>
      <w:rFonts w:ascii="新細明體" w:eastAsia="新細明體"/>
      <w:b/>
      <w:spacing w:val="20"/>
      <w:sz w:val="22"/>
    </w:rPr>
  </w:style>
  <w:style w:type="paragraph" w:customStyle="1" w:styleId="aff1">
    <w:name w:val="報告"/>
    <w:basedOn w:val="a"/>
    <w:autoRedefine/>
    <w:rsid w:val="00A632C3"/>
    <w:pPr>
      <w:spacing w:line="480" w:lineRule="exact"/>
      <w:jc w:val="both"/>
    </w:pPr>
    <w:rPr>
      <w:rFonts w:ascii="細明體" w:eastAsia="細明體"/>
      <w:sz w:val="20"/>
    </w:rPr>
  </w:style>
  <w:style w:type="paragraph" w:customStyle="1" w:styleId="aff2">
    <w:name w:val="審定稿文字"/>
    <w:basedOn w:val="a4"/>
    <w:rsid w:val="00A632C3"/>
    <w:pPr>
      <w:spacing w:line="440" w:lineRule="exact"/>
      <w:jc w:val="both"/>
    </w:pPr>
    <w:rPr>
      <w:rFonts w:ascii="標楷體" w:eastAsia="標楷體"/>
    </w:rPr>
  </w:style>
  <w:style w:type="paragraph" w:customStyle="1" w:styleId="aff3">
    <w:name w:val="審核報告"/>
    <w:basedOn w:val="a4"/>
    <w:rsid w:val="00A632C3"/>
    <w:pPr>
      <w:spacing w:line="480" w:lineRule="exact"/>
      <w:jc w:val="both"/>
    </w:pPr>
    <w:rPr>
      <w:sz w:val="20"/>
    </w:rPr>
  </w:style>
  <w:style w:type="paragraph" w:customStyle="1" w:styleId="aff4">
    <w:name w:val="主旨"/>
    <w:basedOn w:val="a"/>
    <w:rsid w:val="00A632C3"/>
    <w:pPr>
      <w:kinsoku w:val="0"/>
      <w:adjustRightInd w:val="0"/>
      <w:spacing w:line="440" w:lineRule="atLeast"/>
      <w:ind w:left="952" w:hanging="952"/>
      <w:textAlignment w:val="baseline"/>
    </w:pPr>
    <w:rPr>
      <w:rFonts w:ascii="標楷體"/>
      <w:kern w:val="0"/>
      <w:sz w:val="32"/>
    </w:rPr>
  </w:style>
  <w:style w:type="paragraph" w:customStyle="1" w:styleId="27">
    <w:name w:val="樣式2"/>
    <w:basedOn w:val="a"/>
    <w:autoRedefine/>
    <w:rsid w:val="00A632C3"/>
    <w:pPr>
      <w:spacing w:line="440" w:lineRule="exact"/>
      <w:jc w:val="both"/>
    </w:pPr>
    <w:rPr>
      <w:rFonts w:ascii="標楷體"/>
      <w:b/>
      <w:spacing w:val="20"/>
      <w:sz w:val="28"/>
    </w:rPr>
  </w:style>
  <w:style w:type="paragraph" w:customStyle="1" w:styleId="aff5">
    <w:name w:val="（一）有"/>
    <w:basedOn w:val="a"/>
    <w:rsid w:val="00A632C3"/>
    <w:pPr>
      <w:ind w:left="1248" w:hanging="964"/>
      <w:jc w:val="both"/>
    </w:pPr>
    <w:rPr>
      <w:sz w:val="32"/>
    </w:rPr>
  </w:style>
  <w:style w:type="paragraph" w:customStyle="1" w:styleId="8">
    <w:name w:val="樣式8"/>
    <w:basedOn w:val="a"/>
    <w:autoRedefine/>
    <w:rsid w:val="00A632C3"/>
    <w:pPr>
      <w:spacing w:line="440" w:lineRule="exact"/>
      <w:ind w:left="935" w:hanging="425"/>
      <w:jc w:val="both"/>
    </w:pPr>
    <w:rPr>
      <w:rFonts w:eastAsia="新細明體"/>
      <w:b/>
      <w:spacing w:val="14"/>
      <w:sz w:val="22"/>
    </w:rPr>
  </w:style>
  <w:style w:type="paragraph" w:customStyle="1" w:styleId="10">
    <w:name w:val="1.產銷計畫"/>
    <w:basedOn w:val="a4"/>
    <w:rsid w:val="00A632C3"/>
    <w:pPr>
      <w:spacing w:before="60" w:after="60" w:line="440" w:lineRule="exact"/>
      <w:ind w:firstLineChars="296" w:firstLine="770"/>
      <w:jc w:val="both"/>
    </w:pPr>
    <w:rPr>
      <w:rFonts w:ascii="標楷體" w:eastAsia="標楷體" w:hAnsi="標楷體" w:cs="新細明體"/>
      <w:b/>
      <w:bCs/>
      <w:spacing w:val="20"/>
      <w:sz w:val="22"/>
    </w:rPr>
  </w:style>
  <w:style w:type="paragraph" w:customStyle="1" w:styleId="11">
    <w:name w:val="1.內文"/>
    <w:basedOn w:val="a"/>
    <w:rsid w:val="00A632C3"/>
    <w:pPr>
      <w:spacing w:after="200" w:line="440" w:lineRule="exact"/>
      <w:ind w:firstLine="510"/>
      <w:jc w:val="both"/>
    </w:pPr>
    <w:rPr>
      <w:rFonts w:ascii="標楷體" w:cs="新細明體"/>
    </w:rPr>
  </w:style>
  <w:style w:type="character" w:customStyle="1" w:styleId="aff6">
    <w:name w:val="(臺)"/>
    <w:rsid w:val="00A632C3"/>
    <w:rPr>
      <w:rFonts w:ascii="標楷體" w:eastAsia="標楷體" w:hAnsi="標楷體"/>
      <w:b/>
      <w:bCs/>
      <w:spacing w:val="20"/>
      <w:sz w:val="30"/>
    </w:rPr>
  </w:style>
  <w:style w:type="paragraph" w:customStyle="1" w:styleId="12">
    <w:name w:val="表格附註1"/>
    <w:basedOn w:val="a"/>
    <w:rsid w:val="00A632C3"/>
    <w:pPr>
      <w:spacing w:line="260" w:lineRule="exact"/>
    </w:pPr>
    <w:rPr>
      <w:rFonts w:ascii="標楷體" w:cs="新細明體"/>
      <w:sz w:val="22"/>
    </w:rPr>
  </w:style>
  <w:style w:type="paragraph" w:customStyle="1" w:styleId="aff7">
    <w:name w:val="甲、"/>
    <w:basedOn w:val="a"/>
    <w:rsid w:val="00A632C3"/>
    <w:pPr>
      <w:spacing w:line="480" w:lineRule="exact"/>
      <w:jc w:val="both"/>
    </w:pPr>
    <w:rPr>
      <w:rFonts w:ascii="標楷體" w:cs="新細明體"/>
      <w:b/>
      <w:bCs/>
      <w:spacing w:val="20"/>
      <w:sz w:val="36"/>
    </w:rPr>
  </w:style>
  <w:style w:type="character" w:customStyle="1" w:styleId="aff8">
    <w:name w:val="臺、營業部分"/>
    <w:rsid w:val="00A632C3"/>
    <w:rPr>
      <w:rFonts w:ascii="新細明體" w:eastAsia="標楷體" w:hAnsi="新細明體"/>
      <w:b/>
      <w:bCs/>
      <w:spacing w:val="20"/>
      <w:sz w:val="32"/>
    </w:rPr>
  </w:style>
  <w:style w:type="paragraph" w:customStyle="1" w:styleId="aff9">
    <w:name w:val="一、臺北市動產質借處"/>
    <w:basedOn w:val="af2"/>
    <w:rsid w:val="00A632C3"/>
    <w:pPr>
      <w:spacing w:before="120"/>
    </w:pPr>
    <w:rPr>
      <w:rFonts w:cs="新細明體"/>
    </w:rPr>
  </w:style>
  <w:style w:type="paragraph" w:customStyle="1" w:styleId="affa">
    <w:name w:val="壹、營業部分"/>
    <w:basedOn w:val="a"/>
    <w:rsid w:val="00A632C3"/>
    <w:pPr>
      <w:spacing w:after="120" w:line="480" w:lineRule="exact"/>
      <w:jc w:val="both"/>
    </w:pPr>
    <w:rPr>
      <w:rFonts w:eastAsia="新細明體" w:cs="新細明體"/>
    </w:rPr>
  </w:style>
  <w:style w:type="paragraph" w:customStyle="1" w:styleId="Default">
    <w:name w:val="Default"/>
    <w:rsid w:val="00A632C3"/>
    <w:pPr>
      <w:widowControl w:val="0"/>
      <w:autoSpaceDE w:val="0"/>
      <w:autoSpaceDN w:val="0"/>
      <w:adjustRightInd w:val="0"/>
    </w:pPr>
    <w:rPr>
      <w:rFonts w:ascii="標楷體" w:eastAsia="標楷體" w:cs="標楷體"/>
      <w:color w:val="000000"/>
      <w:sz w:val="24"/>
      <w:szCs w:val="24"/>
    </w:rPr>
  </w:style>
  <w:style w:type="paragraph" w:customStyle="1" w:styleId="13">
    <w:name w:val="字元 字元1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b">
    <w:name w:val="字元 字元 字元 字元 字元 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affc">
    <w:name w:val="字元 字元 字元 字元 字元 字元 字元 字元 字元 字元 字元 字元"/>
    <w:basedOn w:val="a"/>
    <w:semiHidden/>
    <w:rsid w:val="00A632C3"/>
    <w:pPr>
      <w:widowControl/>
      <w:spacing w:after="160" w:line="240" w:lineRule="exact"/>
    </w:pPr>
    <w:rPr>
      <w:rFonts w:ascii="Verdana" w:eastAsia="新細明體" w:hAnsi="Verdana" w:cs="Verdana"/>
      <w:sz w:val="20"/>
      <w:lang w:eastAsia="en-US"/>
    </w:rPr>
  </w:style>
  <w:style w:type="paragraph" w:customStyle="1" w:styleId="affd">
    <w:name w:val="字元 字元 字元 字元 字元 字元 字元 字元"/>
    <w:basedOn w:val="a"/>
    <w:rsid w:val="00A632C3"/>
    <w:pPr>
      <w:widowControl/>
      <w:spacing w:after="160" w:line="240" w:lineRule="exact"/>
    </w:pPr>
    <w:rPr>
      <w:rFonts w:ascii="Verdana" w:eastAsia="新細明體" w:hAnsi="Verdana"/>
      <w:kern w:val="0"/>
      <w:sz w:val="20"/>
      <w:lang w:eastAsia="en-US"/>
    </w:rPr>
  </w:style>
  <w:style w:type="paragraph" w:customStyle="1" w:styleId="affe">
    <w:name w:val="字元 字元 字元 字元 字元 字元 字元"/>
    <w:basedOn w:val="a"/>
    <w:semiHidden/>
    <w:rsid w:val="00A632C3"/>
    <w:pPr>
      <w:widowControl/>
      <w:spacing w:after="160" w:line="240" w:lineRule="exact"/>
    </w:pPr>
    <w:rPr>
      <w:rFonts w:ascii="Verdana" w:eastAsia="Times New Roman" w:hAnsi="Verdana" w:cs="Mangal"/>
      <w:sz w:val="20"/>
      <w:szCs w:val="24"/>
      <w:lang w:eastAsia="en-US" w:bidi="hi-IN"/>
    </w:rPr>
  </w:style>
  <w:style w:type="paragraph" w:customStyle="1" w:styleId="14">
    <w:name w:val="字元 字元 字元 字元1"/>
    <w:basedOn w:val="a"/>
    <w:rsid w:val="00D524FC"/>
    <w:pPr>
      <w:widowControl/>
      <w:spacing w:after="160" w:line="240" w:lineRule="exact"/>
    </w:pPr>
    <w:rPr>
      <w:rFonts w:ascii="Verdana" w:eastAsia="新細明體" w:hAnsi="Verdana"/>
      <w:kern w:val="0"/>
      <w:sz w:val="20"/>
      <w:lang w:eastAsia="en-US"/>
    </w:rPr>
  </w:style>
  <w:style w:type="paragraph" w:styleId="afff">
    <w:name w:val="No Spacing"/>
    <w:uiPriority w:val="1"/>
    <w:qFormat/>
    <w:rsid w:val="00D524FC"/>
    <w:pPr>
      <w:widowControl w:val="0"/>
    </w:pPr>
    <w:rPr>
      <w:rFonts w:eastAsia="標楷體"/>
      <w:kern w:val="2"/>
      <w:sz w:val="24"/>
    </w:rPr>
  </w:style>
  <w:style w:type="paragraph" w:customStyle="1" w:styleId="28">
    <w:name w:val="字元 字元 字元 字元2"/>
    <w:basedOn w:val="a"/>
    <w:rsid w:val="00D524FC"/>
    <w:pPr>
      <w:widowControl/>
      <w:spacing w:after="160" w:line="240" w:lineRule="exact"/>
    </w:pPr>
    <w:rPr>
      <w:rFonts w:ascii="Verdana" w:eastAsia="新細明體" w:hAnsi="Verdana"/>
      <w:kern w:val="0"/>
      <w:sz w:val="20"/>
      <w:lang w:eastAsia="en-US"/>
    </w:rPr>
  </w:style>
  <w:style w:type="character" w:styleId="afff0">
    <w:name w:val="Hyperlink"/>
    <w:uiPriority w:val="99"/>
    <w:unhideWhenUsed/>
    <w:rPr>
      <w:color w:val="0563C1"/>
      <w:u w:val="single"/>
    </w:rPr>
  </w:style>
  <w:style w:type="paragraph" w:customStyle="1" w:styleId="afff1">
    <w:name w:val="字元 字元 字元"/>
    <w:basedOn w:val="a"/>
    <w:rsid w:val="008862DF"/>
    <w:pPr>
      <w:widowControl/>
      <w:spacing w:after="160" w:line="240" w:lineRule="exact"/>
    </w:pPr>
    <w:rPr>
      <w:rFonts w:ascii="Verdana" w:eastAsia="新細明體" w:hAnsi="Verdana"/>
      <w:kern w:val="0"/>
      <w:sz w:val="20"/>
      <w:lang w:eastAsia="en-US"/>
    </w:rPr>
  </w:style>
  <w:style w:type="paragraph" w:styleId="afff2">
    <w:name w:val="List Paragraph"/>
    <w:basedOn w:val="a"/>
    <w:uiPriority w:val="34"/>
    <w:qFormat/>
    <w:rsid w:val="005675B5"/>
    <w:pPr>
      <w:ind w:leftChars="200" w:left="480"/>
    </w:pPr>
  </w:style>
  <w:style w:type="numbering" w:customStyle="1" w:styleId="15">
    <w:name w:val="無清單1"/>
    <w:next w:val="a2"/>
    <w:uiPriority w:val="99"/>
    <w:semiHidden/>
    <w:unhideWhenUsed/>
    <w:rsid w:val="00E062B8"/>
  </w:style>
  <w:style w:type="paragraph" w:styleId="HTML">
    <w:name w:val="HTML Preformatted"/>
    <w:basedOn w:val="a"/>
    <w:link w:val="HTML0"/>
    <w:uiPriority w:val="99"/>
    <w:semiHidden/>
    <w:unhideWhenUsed/>
    <w:rsid w:val="00E062B8"/>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cs="細明體"/>
      <w:kern w:val="0"/>
      <w:szCs w:val="24"/>
    </w:rPr>
  </w:style>
  <w:style w:type="character" w:customStyle="1" w:styleId="HTML0">
    <w:name w:val="HTML 預設格式 字元"/>
    <w:basedOn w:val="a0"/>
    <w:link w:val="HTML"/>
    <w:uiPriority w:val="99"/>
    <w:semiHidden/>
    <w:rsid w:val="00E062B8"/>
    <w:rPr>
      <w:rFonts w:ascii="細明體" w:eastAsia="細明體" w:hAnsi="細明體" w:cs="細明體"/>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936064">
      <w:bodyDiv w:val="1"/>
      <w:marLeft w:val="0"/>
      <w:marRight w:val="0"/>
      <w:marTop w:val="0"/>
      <w:marBottom w:val="0"/>
      <w:divBdr>
        <w:top w:val="none" w:sz="0" w:space="0" w:color="auto"/>
        <w:left w:val="none" w:sz="0" w:space="0" w:color="auto"/>
        <w:bottom w:val="none" w:sz="0" w:space="0" w:color="auto"/>
        <w:right w:val="none" w:sz="0" w:space="0" w:color="auto"/>
      </w:divBdr>
    </w:div>
    <w:div w:id="482311690">
      <w:bodyDiv w:val="1"/>
      <w:marLeft w:val="0"/>
      <w:marRight w:val="0"/>
      <w:marTop w:val="0"/>
      <w:marBottom w:val="0"/>
      <w:divBdr>
        <w:top w:val="none" w:sz="0" w:space="0" w:color="auto"/>
        <w:left w:val="none" w:sz="0" w:space="0" w:color="auto"/>
        <w:bottom w:val="none" w:sz="0" w:space="0" w:color="auto"/>
        <w:right w:val="none" w:sz="0" w:space="0" w:color="auto"/>
      </w:divBdr>
    </w:div>
    <w:div w:id="610361326">
      <w:bodyDiv w:val="1"/>
      <w:marLeft w:val="0"/>
      <w:marRight w:val="0"/>
      <w:marTop w:val="0"/>
      <w:marBottom w:val="0"/>
      <w:divBdr>
        <w:top w:val="none" w:sz="0" w:space="0" w:color="auto"/>
        <w:left w:val="none" w:sz="0" w:space="0" w:color="auto"/>
        <w:bottom w:val="none" w:sz="0" w:space="0" w:color="auto"/>
        <w:right w:val="none" w:sz="0" w:space="0" w:color="auto"/>
      </w:divBdr>
    </w:div>
    <w:div w:id="796291238">
      <w:bodyDiv w:val="1"/>
      <w:marLeft w:val="0"/>
      <w:marRight w:val="0"/>
      <w:marTop w:val="0"/>
      <w:marBottom w:val="0"/>
      <w:divBdr>
        <w:top w:val="none" w:sz="0" w:space="0" w:color="auto"/>
        <w:left w:val="none" w:sz="0" w:space="0" w:color="auto"/>
        <w:bottom w:val="none" w:sz="0" w:space="0" w:color="auto"/>
        <w:right w:val="none" w:sz="0" w:space="0" w:color="auto"/>
      </w:divBdr>
    </w:div>
    <w:div w:id="860432023">
      <w:bodyDiv w:val="1"/>
      <w:marLeft w:val="0"/>
      <w:marRight w:val="0"/>
      <w:marTop w:val="0"/>
      <w:marBottom w:val="0"/>
      <w:divBdr>
        <w:top w:val="none" w:sz="0" w:space="0" w:color="auto"/>
        <w:left w:val="none" w:sz="0" w:space="0" w:color="auto"/>
        <w:bottom w:val="none" w:sz="0" w:space="0" w:color="auto"/>
        <w:right w:val="none" w:sz="0" w:space="0" w:color="auto"/>
      </w:divBdr>
    </w:div>
    <w:div w:id="879125396">
      <w:bodyDiv w:val="1"/>
      <w:marLeft w:val="0"/>
      <w:marRight w:val="0"/>
      <w:marTop w:val="0"/>
      <w:marBottom w:val="0"/>
      <w:divBdr>
        <w:top w:val="none" w:sz="0" w:space="0" w:color="auto"/>
        <w:left w:val="none" w:sz="0" w:space="0" w:color="auto"/>
        <w:bottom w:val="none" w:sz="0" w:space="0" w:color="auto"/>
        <w:right w:val="none" w:sz="0" w:space="0" w:color="auto"/>
      </w:divBdr>
    </w:div>
    <w:div w:id="1146968143">
      <w:bodyDiv w:val="1"/>
      <w:marLeft w:val="0"/>
      <w:marRight w:val="0"/>
      <w:marTop w:val="0"/>
      <w:marBottom w:val="0"/>
      <w:divBdr>
        <w:top w:val="none" w:sz="0" w:space="0" w:color="auto"/>
        <w:left w:val="none" w:sz="0" w:space="0" w:color="auto"/>
        <w:bottom w:val="none" w:sz="0" w:space="0" w:color="auto"/>
        <w:right w:val="none" w:sz="0" w:space="0" w:color="auto"/>
      </w:divBdr>
    </w:div>
    <w:div w:id="1519077999">
      <w:bodyDiv w:val="1"/>
      <w:marLeft w:val="0"/>
      <w:marRight w:val="0"/>
      <w:marTop w:val="0"/>
      <w:marBottom w:val="0"/>
      <w:divBdr>
        <w:top w:val="none" w:sz="0" w:space="0" w:color="auto"/>
        <w:left w:val="none" w:sz="0" w:space="0" w:color="auto"/>
        <w:bottom w:val="none" w:sz="0" w:space="0" w:color="auto"/>
        <w:right w:val="none" w:sz="0" w:space="0" w:color="auto"/>
      </w:divBdr>
    </w:div>
    <w:div w:id="1710109603">
      <w:bodyDiv w:val="1"/>
      <w:marLeft w:val="0"/>
      <w:marRight w:val="0"/>
      <w:marTop w:val="0"/>
      <w:marBottom w:val="0"/>
      <w:divBdr>
        <w:top w:val="none" w:sz="0" w:space="0" w:color="auto"/>
        <w:left w:val="none" w:sz="0" w:space="0" w:color="auto"/>
        <w:bottom w:val="none" w:sz="0" w:space="0" w:color="auto"/>
        <w:right w:val="none" w:sz="0" w:space="0" w:color="auto"/>
      </w:divBdr>
    </w:div>
    <w:div w:id="1816025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5D33B57-6A32-4FBB-A1A3-7370CBAD61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435</TotalTime>
  <Pages>6</Pages>
  <Words>3628</Words>
  <Characters>4746</Characters>
  <Application>Microsoft Office Word</Application>
  <DocSecurity>0</DocSecurity>
  <Lines>39</Lines>
  <Paragraphs>16</Paragraphs>
  <ScaleCrop>false</ScaleCrop>
  <Company>AUDIT</Company>
  <LinksUpToDate>false</LinksUpToDate>
  <CharactersWithSpaces>8358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乙、附屬單位決算部分</dc:title>
  <dc:subject/>
  <dc:creator>302</dc:creator>
  <cp:keywords/>
  <dc:description/>
  <cp:lastModifiedBy>賴怡玲</cp:lastModifiedBy>
  <cp:revision>74</cp:revision>
  <cp:lastPrinted>2026-05-26T09:42:00Z</cp:lastPrinted>
  <dcterms:created xsi:type="dcterms:W3CDTF">2025-06-11T02:15:00Z</dcterms:created>
  <dcterms:modified xsi:type="dcterms:W3CDTF">2026-07-17T06:55:00Z</dcterms:modified>
</cp:coreProperties>
</file>