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5787B4" w14:textId="275B8EB2" w:rsidR="005958E3" w:rsidRDefault="005958E3" w:rsidP="005958E3">
      <w:pPr>
        <w:pStyle w:val="2"/>
      </w:pPr>
      <w:r>
        <w:t>十</w:t>
      </w:r>
      <w:r w:rsidR="00462237">
        <w:rPr>
          <w:rFonts w:hint="eastAsia"/>
        </w:rPr>
        <w:t>一</w:t>
      </w:r>
      <w:r>
        <w:t>、統籌支撥科目</w:t>
      </w:r>
    </w:p>
    <w:p w14:paraId="23FDE31A" w14:textId="77777777" w:rsidR="005958E3" w:rsidRDefault="005958E3" w:rsidP="00EE4F66">
      <w:pPr>
        <w:snapToGrid w:val="0"/>
        <w:spacing w:line="600" w:lineRule="exact"/>
        <w:ind w:leftChars="200" w:left="320"/>
        <w:jc w:val="both"/>
      </w:pPr>
      <w:r>
        <w:rPr>
          <w:rFonts w:hint="eastAsia"/>
          <w:b/>
          <w:bCs/>
          <w:sz w:val="32"/>
        </w:rPr>
        <w:t>（一）決算審定數簡明表</w:t>
      </w:r>
    </w:p>
    <w:p w14:paraId="7E7AB960" w14:textId="716729E5" w:rsidR="005958E3" w:rsidRDefault="001900B2" w:rsidP="00EE4F66">
      <w:pPr>
        <w:snapToGrid w:val="0"/>
        <w:spacing w:line="6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5958E3">
        <w:rPr>
          <w:rFonts w:hint="eastAsia"/>
          <w:b/>
          <w:bCs/>
          <w:sz w:val="28"/>
        </w:rPr>
        <w:t>.歲出部分</w:t>
      </w:r>
    </w:p>
    <w:p w14:paraId="3239965E" w14:textId="77777777" w:rsidR="005958E3" w:rsidRDefault="005958E3" w:rsidP="00EE4F66">
      <w:pPr>
        <w:pStyle w:val="a8"/>
        <w:tabs>
          <w:tab w:val="right" w:pos="10800"/>
        </w:tabs>
        <w:snapToGrid w:val="0"/>
        <w:spacing w:line="60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 w:rsidRPr="00C36879">
        <w:rPr>
          <w:rFonts w:ascii="標楷體" w:eastAsia="標楷體" w:hAnsi="標楷體" w:hint="eastAsia"/>
        </w:rPr>
        <w:t>1</w:t>
      </w:r>
      <w:r>
        <w:rPr>
          <w:rFonts w:ascii="標楷體" w:eastAsia="標楷體" w:hAnsi="標楷體" w:hint="eastAsia"/>
        </w:rPr>
        <w:t>）114年度</w:t>
      </w:r>
      <w:r w:rsidRPr="00C36879">
        <w:rPr>
          <w:rFonts w:ascii="標楷體" w:eastAsia="標楷體" w:hAnsi="標楷體" w:hint="eastAsia"/>
        </w:rPr>
        <w:t>部分</w:t>
      </w:r>
    </w:p>
    <w:p w14:paraId="664A5004" w14:textId="77777777" w:rsidR="005958E3" w:rsidRPr="00175BF3" w:rsidRDefault="005958E3" w:rsidP="001900B2">
      <w:pPr>
        <w:pStyle w:val="a8"/>
        <w:tabs>
          <w:tab w:val="right" w:pos="10800"/>
        </w:tabs>
        <w:snapToGrid w:val="0"/>
        <w:ind w:leftChars="0" w:left="0"/>
        <w:jc w:val="right"/>
        <w:rPr>
          <w:rFonts w:ascii="標楷體" w:eastAsia="標楷體" w:hAnsi="標楷體"/>
          <w:sz w:val="20"/>
        </w:rPr>
      </w:pPr>
      <w:r w:rsidRPr="00175BF3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22"/>
        <w:gridCol w:w="1772"/>
        <w:gridCol w:w="2113"/>
        <w:gridCol w:w="2114"/>
        <w:gridCol w:w="1974"/>
        <w:gridCol w:w="2113"/>
        <w:gridCol w:w="2128"/>
        <w:gridCol w:w="2113"/>
        <w:gridCol w:w="2226"/>
        <w:gridCol w:w="1562"/>
      </w:tblGrid>
      <w:tr w:rsidR="005958E3" w:rsidRPr="00500E48" w14:paraId="5E755968" w14:textId="77777777" w:rsidTr="001900B2">
        <w:trPr>
          <w:trHeight w:val="312"/>
          <w:tblHeader/>
        </w:trPr>
        <w:tc>
          <w:tcPr>
            <w:tcW w:w="2722" w:type="dxa"/>
            <w:vMerge w:val="restart"/>
            <w:tcBorders>
              <w:left w:val="nil"/>
            </w:tcBorders>
            <w:vAlign w:val="center"/>
          </w:tcPr>
          <w:p w14:paraId="4BEC8850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1772" w:type="dxa"/>
            <w:vMerge w:val="restart"/>
            <w:vAlign w:val="center"/>
          </w:tcPr>
          <w:p w14:paraId="4C363D41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vAlign w:val="center"/>
          </w:tcPr>
          <w:p w14:paraId="57D8B86F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vAlign w:val="center"/>
          </w:tcPr>
          <w:p w14:paraId="302861A7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vAlign w:val="center"/>
          </w:tcPr>
          <w:p w14:paraId="183709A7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788" w:type="dxa"/>
            <w:gridSpan w:val="2"/>
            <w:tcBorders>
              <w:right w:val="nil"/>
            </w:tcBorders>
            <w:vAlign w:val="center"/>
          </w:tcPr>
          <w:p w14:paraId="127A182C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0FE14EA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5958E3" w:rsidRPr="00500E48" w14:paraId="2B756B73" w14:textId="77777777" w:rsidTr="001900B2">
        <w:trPr>
          <w:trHeight w:val="312"/>
          <w:tblHeader/>
        </w:trPr>
        <w:tc>
          <w:tcPr>
            <w:tcW w:w="2722" w:type="dxa"/>
            <w:vMerge/>
            <w:tcBorders>
              <w:left w:val="nil"/>
            </w:tcBorders>
            <w:vAlign w:val="center"/>
          </w:tcPr>
          <w:p w14:paraId="56F3C31F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1772" w:type="dxa"/>
            <w:vMerge/>
            <w:vAlign w:val="center"/>
          </w:tcPr>
          <w:p w14:paraId="60915C05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3" w:type="dxa"/>
            <w:vMerge/>
            <w:vAlign w:val="center"/>
          </w:tcPr>
          <w:p w14:paraId="43840AE7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</w:p>
        </w:tc>
        <w:tc>
          <w:tcPr>
            <w:tcW w:w="2114" w:type="dxa"/>
            <w:vAlign w:val="center"/>
          </w:tcPr>
          <w:p w14:paraId="3BA306A7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vAlign w:val="center"/>
          </w:tcPr>
          <w:p w14:paraId="7842FA20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3C828613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vAlign w:val="center"/>
          </w:tcPr>
          <w:p w14:paraId="765E68D5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vAlign w:val="center"/>
          </w:tcPr>
          <w:p w14:paraId="1EE89CBB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vAlign w:val="center"/>
          </w:tcPr>
          <w:p w14:paraId="5CD17465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562" w:type="dxa"/>
            <w:tcBorders>
              <w:right w:val="nil"/>
            </w:tcBorders>
            <w:vAlign w:val="center"/>
          </w:tcPr>
          <w:p w14:paraId="6A6B24F3" w14:textId="77777777" w:rsidR="005958E3" w:rsidRPr="00500E48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500E48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5958E3" w:rsidRPr="001A3B75" w14:paraId="7E39FDF2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722" w:type="dxa"/>
            <w:vAlign w:val="center"/>
          </w:tcPr>
          <w:p w14:paraId="52A7E734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 w:rsidRPr="001A3B75">
              <w:rPr>
                <w:rFonts w:ascii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772" w:type="dxa"/>
            <w:vAlign w:val="center"/>
          </w:tcPr>
          <w:p w14:paraId="0E5D9A39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125,567,000</w:t>
            </w:r>
          </w:p>
        </w:tc>
        <w:tc>
          <w:tcPr>
            <w:tcW w:w="2113" w:type="dxa"/>
            <w:vAlign w:val="center"/>
          </w:tcPr>
          <w:p w14:paraId="37F23880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95,133,673</w:t>
            </w:r>
          </w:p>
        </w:tc>
        <w:tc>
          <w:tcPr>
            <w:tcW w:w="2114" w:type="dxa"/>
            <w:vAlign w:val="center"/>
          </w:tcPr>
          <w:p w14:paraId="626E5E64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F27FEA4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7C60AB06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64,614,945</w:t>
            </w:r>
          </w:p>
        </w:tc>
        <w:tc>
          <w:tcPr>
            <w:tcW w:w="2128" w:type="dxa"/>
            <w:vAlign w:val="center"/>
          </w:tcPr>
          <w:p w14:paraId="238DF008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30,518,728</w:t>
            </w:r>
          </w:p>
        </w:tc>
        <w:tc>
          <w:tcPr>
            <w:tcW w:w="2113" w:type="dxa"/>
            <w:vAlign w:val="center"/>
          </w:tcPr>
          <w:p w14:paraId="173E1749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95,133,673</w:t>
            </w:r>
          </w:p>
        </w:tc>
        <w:tc>
          <w:tcPr>
            <w:tcW w:w="2226" w:type="dxa"/>
            <w:vAlign w:val="center"/>
          </w:tcPr>
          <w:p w14:paraId="440FFDB9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- 30,433,327</w:t>
            </w:r>
          </w:p>
        </w:tc>
        <w:tc>
          <w:tcPr>
            <w:tcW w:w="1562" w:type="dxa"/>
            <w:vAlign w:val="center"/>
          </w:tcPr>
          <w:p w14:paraId="34857082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- 24.24</w:t>
            </w:r>
          </w:p>
        </w:tc>
      </w:tr>
      <w:tr w:rsidR="005958E3" w:rsidRPr="001A3B75" w14:paraId="2B01E034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722" w:type="dxa"/>
            <w:vAlign w:val="center"/>
          </w:tcPr>
          <w:p w14:paraId="6398B9A9" w14:textId="1429EA3C" w:rsidR="005958E3" w:rsidRPr="001A3B75" w:rsidRDefault="001900B2" w:rsidP="00F657D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Cs w:val="0"/>
                <w:sz w:val="20"/>
                <w:szCs w:val="20"/>
              </w:rPr>
              <w:t>公務人員退休及撫卹給付</w:t>
            </w:r>
          </w:p>
        </w:tc>
        <w:tc>
          <w:tcPr>
            <w:tcW w:w="1772" w:type="dxa"/>
            <w:vAlign w:val="center"/>
          </w:tcPr>
          <w:p w14:paraId="751770C4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66,972,000</w:t>
            </w:r>
          </w:p>
        </w:tc>
        <w:tc>
          <w:tcPr>
            <w:tcW w:w="2113" w:type="dxa"/>
            <w:vAlign w:val="center"/>
          </w:tcPr>
          <w:p w14:paraId="1F4E1062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56,981,910</w:t>
            </w:r>
          </w:p>
        </w:tc>
        <w:tc>
          <w:tcPr>
            <w:tcW w:w="2114" w:type="dxa"/>
            <w:vAlign w:val="center"/>
          </w:tcPr>
          <w:p w14:paraId="10D738C6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BA9CE1C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C54DB45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56,981,910</w:t>
            </w:r>
          </w:p>
        </w:tc>
        <w:tc>
          <w:tcPr>
            <w:tcW w:w="2128" w:type="dxa"/>
            <w:vAlign w:val="center"/>
          </w:tcPr>
          <w:p w14:paraId="4E6CAA67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39D1FE12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56,981,910</w:t>
            </w:r>
          </w:p>
        </w:tc>
        <w:tc>
          <w:tcPr>
            <w:tcW w:w="2226" w:type="dxa"/>
            <w:vAlign w:val="center"/>
          </w:tcPr>
          <w:p w14:paraId="480CCB69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- 9,990,090</w:t>
            </w:r>
          </w:p>
        </w:tc>
        <w:tc>
          <w:tcPr>
            <w:tcW w:w="1562" w:type="dxa"/>
            <w:vAlign w:val="center"/>
          </w:tcPr>
          <w:p w14:paraId="2DE450F0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- 14.92</w:t>
            </w:r>
          </w:p>
        </w:tc>
      </w:tr>
      <w:tr w:rsidR="005958E3" w:rsidRPr="001A3B75" w14:paraId="766AD58B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722" w:type="dxa"/>
            <w:vAlign w:val="center"/>
          </w:tcPr>
          <w:p w14:paraId="0202FCA4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標楷體" w:hAnsi="標楷體" w:hint="eastAsia"/>
                <w:b w:val="0"/>
                <w:noProof/>
                <w:sz w:val="20"/>
              </w:rPr>
              <w:t>公務人員退休給付</w:t>
            </w:r>
          </w:p>
        </w:tc>
        <w:tc>
          <w:tcPr>
            <w:tcW w:w="1772" w:type="dxa"/>
            <w:vAlign w:val="center"/>
          </w:tcPr>
          <w:p w14:paraId="47A2D993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63,897,000</w:t>
            </w:r>
          </w:p>
        </w:tc>
        <w:tc>
          <w:tcPr>
            <w:tcW w:w="2113" w:type="dxa"/>
            <w:vAlign w:val="center"/>
          </w:tcPr>
          <w:p w14:paraId="4D81A682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56,355,752</w:t>
            </w:r>
          </w:p>
        </w:tc>
        <w:tc>
          <w:tcPr>
            <w:tcW w:w="2114" w:type="dxa"/>
            <w:vAlign w:val="center"/>
          </w:tcPr>
          <w:p w14:paraId="01DDAC5C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302A04D0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7076CAA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56,355,752</w:t>
            </w:r>
          </w:p>
        </w:tc>
        <w:tc>
          <w:tcPr>
            <w:tcW w:w="2128" w:type="dxa"/>
            <w:vAlign w:val="center"/>
          </w:tcPr>
          <w:p w14:paraId="52E0A314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EDD10A2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56,355,752</w:t>
            </w:r>
          </w:p>
        </w:tc>
        <w:tc>
          <w:tcPr>
            <w:tcW w:w="2226" w:type="dxa"/>
            <w:vAlign w:val="center"/>
          </w:tcPr>
          <w:p w14:paraId="51D3CC93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- 7,541,248</w:t>
            </w:r>
          </w:p>
        </w:tc>
        <w:tc>
          <w:tcPr>
            <w:tcW w:w="1562" w:type="dxa"/>
            <w:vAlign w:val="center"/>
          </w:tcPr>
          <w:p w14:paraId="455C064F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- 11.80</w:t>
            </w:r>
          </w:p>
        </w:tc>
      </w:tr>
      <w:tr w:rsidR="005958E3" w:rsidRPr="001A3B75" w14:paraId="63DE87D2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722" w:type="dxa"/>
            <w:vAlign w:val="center"/>
          </w:tcPr>
          <w:p w14:paraId="7B8F3552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標楷體" w:hAnsi="標楷體" w:hint="eastAsia"/>
                <w:b w:val="0"/>
                <w:noProof/>
                <w:sz w:val="20"/>
              </w:rPr>
              <w:t>公務人員撫卹給付</w:t>
            </w:r>
          </w:p>
        </w:tc>
        <w:tc>
          <w:tcPr>
            <w:tcW w:w="1772" w:type="dxa"/>
            <w:vAlign w:val="center"/>
          </w:tcPr>
          <w:p w14:paraId="3FFD867F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3,075,000</w:t>
            </w:r>
          </w:p>
        </w:tc>
        <w:tc>
          <w:tcPr>
            <w:tcW w:w="2113" w:type="dxa"/>
            <w:vAlign w:val="center"/>
          </w:tcPr>
          <w:p w14:paraId="7C1D8BC7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626,158</w:t>
            </w:r>
          </w:p>
        </w:tc>
        <w:tc>
          <w:tcPr>
            <w:tcW w:w="2114" w:type="dxa"/>
            <w:vAlign w:val="center"/>
          </w:tcPr>
          <w:p w14:paraId="148842BD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4A75006F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59E8FE0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626,158</w:t>
            </w:r>
          </w:p>
        </w:tc>
        <w:tc>
          <w:tcPr>
            <w:tcW w:w="2128" w:type="dxa"/>
            <w:vAlign w:val="center"/>
          </w:tcPr>
          <w:p w14:paraId="2F0226EB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009BD519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626,158</w:t>
            </w:r>
          </w:p>
        </w:tc>
        <w:tc>
          <w:tcPr>
            <w:tcW w:w="2226" w:type="dxa"/>
            <w:vAlign w:val="center"/>
          </w:tcPr>
          <w:p w14:paraId="754ADDBF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- 2,448,842</w:t>
            </w:r>
          </w:p>
        </w:tc>
        <w:tc>
          <w:tcPr>
            <w:tcW w:w="1562" w:type="dxa"/>
            <w:vAlign w:val="center"/>
          </w:tcPr>
          <w:p w14:paraId="5429D508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- 79.64</w:t>
            </w:r>
          </w:p>
        </w:tc>
      </w:tr>
      <w:tr w:rsidR="005958E3" w:rsidRPr="001A3B75" w14:paraId="0E6ACA3F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722" w:type="dxa"/>
            <w:vAlign w:val="center"/>
          </w:tcPr>
          <w:p w14:paraId="6B0D5D0D" w14:textId="7E50EC37" w:rsidR="005958E3" w:rsidRPr="001A3B75" w:rsidRDefault="001900B2" w:rsidP="00F657D1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Cs w:val="0"/>
                <w:sz w:val="20"/>
                <w:szCs w:val="20"/>
              </w:rPr>
              <w:t>公務人員各項補助及慰問金</w:t>
            </w:r>
          </w:p>
        </w:tc>
        <w:tc>
          <w:tcPr>
            <w:tcW w:w="1772" w:type="dxa"/>
            <w:vAlign w:val="center"/>
          </w:tcPr>
          <w:p w14:paraId="7AB7ACC9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4,870,000</w:t>
            </w:r>
          </w:p>
        </w:tc>
        <w:tc>
          <w:tcPr>
            <w:tcW w:w="2113" w:type="dxa"/>
            <w:vAlign w:val="center"/>
          </w:tcPr>
          <w:p w14:paraId="736C9EF7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3,578,205</w:t>
            </w:r>
          </w:p>
        </w:tc>
        <w:tc>
          <w:tcPr>
            <w:tcW w:w="2114" w:type="dxa"/>
            <w:vAlign w:val="center"/>
          </w:tcPr>
          <w:p w14:paraId="291B64FD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1AFE101C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1FBCBF9E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3,578,205</w:t>
            </w:r>
          </w:p>
        </w:tc>
        <w:tc>
          <w:tcPr>
            <w:tcW w:w="2128" w:type="dxa"/>
            <w:vAlign w:val="center"/>
          </w:tcPr>
          <w:p w14:paraId="270FC1C7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289BDAC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3,578,205</w:t>
            </w:r>
          </w:p>
        </w:tc>
        <w:tc>
          <w:tcPr>
            <w:tcW w:w="2226" w:type="dxa"/>
            <w:vAlign w:val="center"/>
          </w:tcPr>
          <w:p w14:paraId="193E22D0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- 1,291,795</w:t>
            </w:r>
          </w:p>
        </w:tc>
        <w:tc>
          <w:tcPr>
            <w:tcW w:w="1562" w:type="dxa"/>
            <w:vAlign w:val="center"/>
          </w:tcPr>
          <w:p w14:paraId="7FCA494B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- 26.53</w:t>
            </w:r>
          </w:p>
        </w:tc>
      </w:tr>
      <w:tr w:rsidR="005958E3" w:rsidRPr="001A3B75" w14:paraId="3C5CA8F9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722" w:type="dxa"/>
            <w:vAlign w:val="center"/>
          </w:tcPr>
          <w:p w14:paraId="31DD7A13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標楷體" w:hAnsi="標楷體" w:hint="eastAsia"/>
                <w:b w:val="0"/>
                <w:noProof/>
                <w:sz w:val="20"/>
              </w:rPr>
              <w:t>公務人員因公傷亡慰問金</w:t>
            </w:r>
          </w:p>
        </w:tc>
        <w:tc>
          <w:tcPr>
            <w:tcW w:w="1772" w:type="dxa"/>
            <w:vAlign w:val="center"/>
          </w:tcPr>
          <w:p w14:paraId="18A104AB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150,000</w:t>
            </w:r>
          </w:p>
        </w:tc>
        <w:tc>
          <w:tcPr>
            <w:tcW w:w="2113" w:type="dxa"/>
            <w:vAlign w:val="center"/>
          </w:tcPr>
          <w:p w14:paraId="743CDED2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123,900</w:t>
            </w:r>
          </w:p>
        </w:tc>
        <w:tc>
          <w:tcPr>
            <w:tcW w:w="2114" w:type="dxa"/>
            <w:vAlign w:val="center"/>
          </w:tcPr>
          <w:p w14:paraId="5E3D2229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6A54731B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4D0C872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123,900</w:t>
            </w:r>
          </w:p>
        </w:tc>
        <w:tc>
          <w:tcPr>
            <w:tcW w:w="2128" w:type="dxa"/>
            <w:vAlign w:val="center"/>
          </w:tcPr>
          <w:p w14:paraId="18A69E00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B081EA5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123,900</w:t>
            </w:r>
          </w:p>
        </w:tc>
        <w:tc>
          <w:tcPr>
            <w:tcW w:w="2226" w:type="dxa"/>
            <w:vAlign w:val="center"/>
          </w:tcPr>
          <w:p w14:paraId="118C8612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- 26,100</w:t>
            </w:r>
          </w:p>
        </w:tc>
        <w:tc>
          <w:tcPr>
            <w:tcW w:w="1562" w:type="dxa"/>
            <w:vAlign w:val="center"/>
          </w:tcPr>
          <w:p w14:paraId="57002A1E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- 17.40</w:t>
            </w:r>
          </w:p>
        </w:tc>
      </w:tr>
      <w:tr w:rsidR="005958E3" w:rsidRPr="001A3B75" w14:paraId="208941F3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722" w:type="dxa"/>
            <w:vAlign w:val="center"/>
          </w:tcPr>
          <w:p w14:paraId="49CB3DC3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標楷體" w:hAnsi="標楷體" w:hint="eastAsia"/>
                <w:b w:val="0"/>
                <w:noProof/>
                <w:sz w:val="20"/>
              </w:rPr>
              <w:t>公務人員各項補助</w:t>
            </w:r>
          </w:p>
        </w:tc>
        <w:tc>
          <w:tcPr>
            <w:tcW w:w="1772" w:type="dxa"/>
            <w:vAlign w:val="center"/>
          </w:tcPr>
          <w:p w14:paraId="150D2B7F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4,720,000</w:t>
            </w:r>
          </w:p>
        </w:tc>
        <w:tc>
          <w:tcPr>
            <w:tcW w:w="2113" w:type="dxa"/>
            <w:vAlign w:val="center"/>
          </w:tcPr>
          <w:p w14:paraId="354A6FD1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3,454,305</w:t>
            </w:r>
          </w:p>
        </w:tc>
        <w:tc>
          <w:tcPr>
            <w:tcW w:w="2114" w:type="dxa"/>
            <w:vAlign w:val="center"/>
          </w:tcPr>
          <w:p w14:paraId="03B0861D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2615AA34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82F520D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3,454,305</w:t>
            </w:r>
          </w:p>
        </w:tc>
        <w:tc>
          <w:tcPr>
            <w:tcW w:w="2128" w:type="dxa"/>
            <w:vAlign w:val="center"/>
          </w:tcPr>
          <w:p w14:paraId="3A6B894D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A7F1AE0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3,454,305</w:t>
            </w:r>
          </w:p>
        </w:tc>
        <w:tc>
          <w:tcPr>
            <w:tcW w:w="2226" w:type="dxa"/>
            <w:vAlign w:val="center"/>
          </w:tcPr>
          <w:p w14:paraId="0936DD4B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- 1,265,695</w:t>
            </w:r>
          </w:p>
        </w:tc>
        <w:tc>
          <w:tcPr>
            <w:tcW w:w="1562" w:type="dxa"/>
            <w:vAlign w:val="center"/>
          </w:tcPr>
          <w:p w14:paraId="18D43887" w14:textId="77777777" w:rsidR="005958E3" w:rsidRPr="001A3B75" w:rsidRDefault="005958E3" w:rsidP="00F657D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- 26.82</w:t>
            </w:r>
          </w:p>
        </w:tc>
      </w:tr>
      <w:tr w:rsidR="001900B2" w:rsidRPr="001A3B75" w14:paraId="6A2ADF56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722" w:type="dxa"/>
            <w:vAlign w:val="center"/>
          </w:tcPr>
          <w:p w14:paraId="41C4EEE8" w14:textId="404C3B5E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1A3B75">
              <w:rPr>
                <w:rFonts w:ascii="標楷體" w:hAnsi="標楷體" w:hint="eastAsia"/>
                <w:noProof/>
                <w:sz w:val="20"/>
              </w:rPr>
              <w:t>災害準備金</w:t>
            </w:r>
          </w:p>
        </w:tc>
        <w:tc>
          <w:tcPr>
            <w:tcW w:w="1772" w:type="dxa"/>
            <w:vAlign w:val="center"/>
          </w:tcPr>
          <w:p w14:paraId="3B0E01C3" w14:textId="478E52ED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52,725,000</w:t>
            </w:r>
          </w:p>
        </w:tc>
        <w:tc>
          <w:tcPr>
            <w:tcW w:w="2113" w:type="dxa"/>
            <w:vAlign w:val="center"/>
          </w:tcPr>
          <w:p w14:paraId="23667A9F" w14:textId="3A101667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34,573,558</w:t>
            </w:r>
          </w:p>
        </w:tc>
        <w:tc>
          <w:tcPr>
            <w:tcW w:w="2114" w:type="dxa"/>
            <w:vAlign w:val="center"/>
          </w:tcPr>
          <w:p w14:paraId="2D7AE501" w14:textId="16385220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5EB01687" w14:textId="09B34DE6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245D179B" w14:textId="3EC033D7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4,054,830</w:t>
            </w:r>
          </w:p>
        </w:tc>
        <w:tc>
          <w:tcPr>
            <w:tcW w:w="2128" w:type="dxa"/>
            <w:vAlign w:val="center"/>
          </w:tcPr>
          <w:p w14:paraId="225F51A1" w14:textId="6E919D4A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30,518,728</w:t>
            </w:r>
          </w:p>
        </w:tc>
        <w:tc>
          <w:tcPr>
            <w:tcW w:w="2113" w:type="dxa"/>
            <w:vAlign w:val="center"/>
          </w:tcPr>
          <w:p w14:paraId="3DCB496E" w14:textId="634C0615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34,573,558</w:t>
            </w:r>
          </w:p>
        </w:tc>
        <w:tc>
          <w:tcPr>
            <w:tcW w:w="2226" w:type="dxa"/>
            <w:vAlign w:val="center"/>
          </w:tcPr>
          <w:p w14:paraId="3ACCE6CA" w14:textId="76924A89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- 18,151,442</w:t>
            </w:r>
          </w:p>
        </w:tc>
        <w:tc>
          <w:tcPr>
            <w:tcW w:w="1562" w:type="dxa"/>
            <w:vAlign w:val="center"/>
          </w:tcPr>
          <w:p w14:paraId="61BEA773" w14:textId="65427416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- 34.43</w:t>
            </w:r>
          </w:p>
        </w:tc>
      </w:tr>
      <w:tr w:rsidR="001900B2" w:rsidRPr="001A3B75" w14:paraId="207D851A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722" w:type="dxa"/>
            <w:vAlign w:val="center"/>
          </w:tcPr>
          <w:p w14:paraId="3658DEB4" w14:textId="416C55D2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1A3B75">
              <w:rPr>
                <w:rFonts w:ascii="標楷體" w:hAnsi="標楷體" w:hint="eastAsia"/>
                <w:b w:val="0"/>
                <w:noProof/>
                <w:sz w:val="20"/>
              </w:rPr>
              <w:t>災害準備金</w:t>
            </w:r>
          </w:p>
        </w:tc>
        <w:tc>
          <w:tcPr>
            <w:tcW w:w="1772" w:type="dxa"/>
            <w:vAlign w:val="center"/>
          </w:tcPr>
          <w:p w14:paraId="0A646634" w14:textId="74252D5B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52,725,000</w:t>
            </w:r>
          </w:p>
        </w:tc>
        <w:tc>
          <w:tcPr>
            <w:tcW w:w="2113" w:type="dxa"/>
            <w:vAlign w:val="center"/>
          </w:tcPr>
          <w:p w14:paraId="48B17EF4" w14:textId="5149F49E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34,573,558</w:t>
            </w:r>
          </w:p>
        </w:tc>
        <w:tc>
          <w:tcPr>
            <w:tcW w:w="2114" w:type="dxa"/>
            <w:vAlign w:val="center"/>
          </w:tcPr>
          <w:p w14:paraId="5C603AF8" w14:textId="1D3A3548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72C31E3F" w14:textId="5D1AC380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426C5524" w14:textId="66CAF61D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4,054,830</w:t>
            </w:r>
          </w:p>
        </w:tc>
        <w:tc>
          <w:tcPr>
            <w:tcW w:w="2128" w:type="dxa"/>
            <w:vAlign w:val="center"/>
          </w:tcPr>
          <w:p w14:paraId="510B2277" w14:textId="1350B6F7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30,518,728</w:t>
            </w:r>
          </w:p>
        </w:tc>
        <w:tc>
          <w:tcPr>
            <w:tcW w:w="2113" w:type="dxa"/>
            <w:vAlign w:val="center"/>
          </w:tcPr>
          <w:p w14:paraId="333607A6" w14:textId="1A87E1F2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34,573,558</w:t>
            </w:r>
          </w:p>
        </w:tc>
        <w:tc>
          <w:tcPr>
            <w:tcW w:w="2226" w:type="dxa"/>
            <w:vAlign w:val="center"/>
          </w:tcPr>
          <w:p w14:paraId="3AD02BAB" w14:textId="69F3CDF0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- 18,151,442</w:t>
            </w:r>
          </w:p>
        </w:tc>
        <w:tc>
          <w:tcPr>
            <w:tcW w:w="1562" w:type="dxa"/>
            <w:vAlign w:val="center"/>
          </w:tcPr>
          <w:p w14:paraId="5F281A15" w14:textId="493065E6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- 34.43</w:t>
            </w:r>
          </w:p>
        </w:tc>
      </w:tr>
      <w:tr w:rsidR="001900B2" w:rsidRPr="001A3B75" w14:paraId="10C2DE54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722" w:type="dxa"/>
            <w:vAlign w:val="center"/>
          </w:tcPr>
          <w:p w14:paraId="5732FE09" w14:textId="7DDFB632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="16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1A3B75">
              <w:rPr>
                <w:rFonts w:ascii="標楷體" w:hAnsi="標楷體" w:hint="eastAsia"/>
                <w:noProof/>
                <w:sz w:val="20"/>
              </w:rPr>
              <w:t>各類員工待遇準備</w:t>
            </w:r>
          </w:p>
        </w:tc>
        <w:tc>
          <w:tcPr>
            <w:tcW w:w="1772" w:type="dxa"/>
            <w:vAlign w:val="center"/>
          </w:tcPr>
          <w:p w14:paraId="5A488C37" w14:textId="0A5D873D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1,000,000</w:t>
            </w:r>
          </w:p>
        </w:tc>
        <w:tc>
          <w:tcPr>
            <w:tcW w:w="2113" w:type="dxa"/>
            <w:vAlign w:val="center"/>
          </w:tcPr>
          <w:p w14:paraId="2C380EDF" w14:textId="4119F85E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4" w:type="dxa"/>
            <w:vAlign w:val="center"/>
          </w:tcPr>
          <w:p w14:paraId="7D9F4245" w14:textId="1C59F362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974" w:type="dxa"/>
            <w:vAlign w:val="center"/>
          </w:tcPr>
          <w:p w14:paraId="61BE5949" w14:textId="41DACA26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5E74280C" w14:textId="0189DB97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28" w:type="dxa"/>
            <w:vAlign w:val="center"/>
          </w:tcPr>
          <w:p w14:paraId="29314F18" w14:textId="20B9E3C8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113" w:type="dxa"/>
            <w:vAlign w:val="center"/>
          </w:tcPr>
          <w:p w14:paraId="63B4136C" w14:textId="166444C7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226" w:type="dxa"/>
            <w:vAlign w:val="center"/>
          </w:tcPr>
          <w:p w14:paraId="0E5A0FEC" w14:textId="1FAF5276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- 1,000,000</w:t>
            </w:r>
          </w:p>
        </w:tc>
        <w:tc>
          <w:tcPr>
            <w:tcW w:w="1562" w:type="dxa"/>
            <w:vAlign w:val="center"/>
          </w:tcPr>
          <w:p w14:paraId="3021839D" w14:textId="23FB31A1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noProof/>
                <w:sz w:val="20"/>
              </w:rPr>
              <w:t>- 100.00</w:t>
            </w:r>
          </w:p>
        </w:tc>
      </w:tr>
      <w:tr w:rsidR="001900B2" w:rsidRPr="001A3B75" w14:paraId="1E00F8A6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76F2F6D" w14:textId="76ABA485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200" w:left="320" w:firstLineChars="0" w:firstLine="0"/>
              <w:jc w:val="distribute"/>
              <w:rPr>
                <w:rFonts w:ascii="標楷體" w:hAnsi="標楷體"/>
                <w:b w:val="0"/>
                <w:noProof/>
                <w:sz w:val="20"/>
              </w:rPr>
            </w:pPr>
            <w:r w:rsidRPr="001A3B75">
              <w:rPr>
                <w:rFonts w:ascii="標楷體" w:hAnsi="標楷體" w:hint="eastAsia"/>
                <w:b w:val="0"/>
                <w:noProof/>
                <w:sz w:val="20"/>
              </w:rPr>
              <w:t>各類員工待遇準備</w:t>
            </w:r>
          </w:p>
        </w:tc>
        <w:tc>
          <w:tcPr>
            <w:tcW w:w="1772" w:type="dxa"/>
            <w:tcBorders>
              <w:bottom w:val="single" w:sz="4" w:space="0" w:color="auto"/>
            </w:tcBorders>
            <w:vAlign w:val="center"/>
          </w:tcPr>
          <w:p w14:paraId="0F7B4BF5" w14:textId="31D37F43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1,000,000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081DA3F0" w14:textId="19C5EFA7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bottom w:val="single" w:sz="4" w:space="0" w:color="auto"/>
            </w:tcBorders>
            <w:vAlign w:val="center"/>
          </w:tcPr>
          <w:p w14:paraId="7426EEEC" w14:textId="5987A9FD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bottom w:val="single" w:sz="4" w:space="0" w:color="auto"/>
            </w:tcBorders>
            <w:vAlign w:val="center"/>
          </w:tcPr>
          <w:p w14:paraId="14A8D18B" w14:textId="44914453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2B7B7413" w14:textId="13F6EFD5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3A20C7AE" w14:textId="035B8364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vAlign w:val="center"/>
          </w:tcPr>
          <w:p w14:paraId="169942B1" w14:textId="68CC51F7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 w:hint="eastAsia"/>
                <w:b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bottom w:val="single" w:sz="4" w:space="0" w:color="auto"/>
            </w:tcBorders>
            <w:vAlign w:val="center"/>
          </w:tcPr>
          <w:p w14:paraId="10A04A09" w14:textId="01716B3E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- 1,000,000</w:t>
            </w:r>
          </w:p>
        </w:tc>
        <w:tc>
          <w:tcPr>
            <w:tcW w:w="1562" w:type="dxa"/>
            <w:tcBorders>
              <w:bottom w:val="single" w:sz="4" w:space="0" w:color="auto"/>
            </w:tcBorders>
            <w:vAlign w:val="center"/>
          </w:tcPr>
          <w:p w14:paraId="7044E48D" w14:textId="772BDC52" w:rsidR="001900B2" w:rsidRPr="001A3B75" w:rsidRDefault="001900B2" w:rsidP="001900B2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1A3B75">
              <w:rPr>
                <w:rFonts w:ascii="新細明體" w:hAnsi="新細明體"/>
                <w:b w:val="0"/>
                <w:noProof/>
                <w:sz w:val="20"/>
              </w:rPr>
              <w:t>- 100.00</w:t>
            </w:r>
          </w:p>
        </w:tc>
      </w:tr>
    </w:tbl>
    <w:p w14:paraId="26FEE476" w14:textId="77777777" w:rsidR="005958E3" w:rsidRDefault="005958E3" w:rsidP="001900B2">
      <w:pPr>
        <w:pStyle w:val="a8"/>
        <w:tabs>
          <w:tab w:val="right" w:pos="10800"/>
        </w:tabs>
        <w:snapToGrid w:val="0"/>
        <w:spacing w:line="500" w:lineRule="exact"/>
        <w:ind w:leftChars="0" w:left="960" w:right="-27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</w:t>
      </w:r>
      <w:r>
        <w:rPr>
          <w:rFonts w:ascii="標楷體" w:eastAsia="標楷體" w:hAnsi="標楷體"/>
        </w:rPr>
        <w:t>2</w:t>
      </w:r>
      <w:r>
        <w:rPr>
          <w:rFonts w:ascii="標楷體" w:eastAsia="標楷體" w:hAnsi="標楷體" w:hint="eastAsia"/>
        </w:rPr>
        <w:t>）以前</w:t>
      </w:r>
      <w:r w:rsidRPr="00C36879">
        <w:rPr>
          <w:rFonts w:ascii="標楷體" w:eastAsia="標楷體" w:hAnsi="標楷體" w:hint="eastAsia"/>
        </w:rPr>
        <w:t>年度部分</w:t>
      </w:r>
    </w:p>
    <w:p w14:paraId="1B8F42C9" w14:textId="77777777" w:rsidR="005958E3" w:rsidRPr="00C36879" w:rsidRDefault="005958E3" w:rsidP="001900B2">
      <w:pPr>
        <w:pStyle w:val="a8"/>
        <w:snapToGrid w:val="0"/>
        <w:ind w:leftChars="0" w:left="0" w:rightChars="57" w:right="91"/>
        <w:jc w:val="right"/>
        <w:rPr>
          <w:rFonts w:ascii="標楷體" w:eastAsia="標楷體" w:hAnsi="標楷體"/>
        </w:rPr>
      </w:pPr>
      <w:r w:rsidRPr="00E22B11">
        <w:rPr>
          <w:rFonts w:ascii="標楷體" w:eastAsia="標楷體" w:hAnsi="標楷體" w:hint="eastAsia"/>
          <w:sz w:val="20"/>
        </w:rPr>
        <w:t>單位：新臺幣</w:t>
      </w:r>
      <w:r>
        <w:rPr>
          <w:rFonts w:ascii="標楷體" w:eastAsia="標楷體"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18"/>
        <w:gridCol w:w="2473"/>
        <w:gridCol w:w="2336"/>
        <w:gridCol w:w="2311"/>
        <w:gridCol w:w="2311"/>
        <w:gridCol w:w="2311"/>
        <w:gridCol w:w="2311"/>
        <w:gridCol w:w="2312"/>
        <w:gridCol w:w="2197"/>
        <w:gridCol w:w="1657"/>
      </w:tblGrid>
      <w:tr w:rsidR="005958E3" w:rsidRPr="005A766A" w14:paraId="40B04443" w14:textId="77777777" w:rsidTr="00F657D1">
        <w:trPr>
          <w:tblHeader/>
        </w:trPr>
        <w:tc>
          <w:tcPr>
            <w:tcW w:w="618" w:type="dxa"/>
            <w:vMerge w:val="restart"/>
            <w:tcBorders>
              <w:left w:val="nil"/>
            </w:tcBorders>
            <w:vAlign w:val="center"/>
          </w:tcPr>
          <w:p w14:paraId="6201CA2C" w14:textId="77777777" w:rsidR="005958E3" w:rsidRPr="005A766A" w:rsidRDefault="005958E3" w:rsidP="00F657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年度</w:t>
            </w:r>
          </w:p>
        </w:tc>
        <w:tc>
          <w:tcPr>
            <w:tcW w:w="2473" w:type="dxa"/>
            <w:vMerge w:val="restart"/>
            <w:vAlign w:val="center"/>
          </w:tcPr>
          <w:p w14:paraId="79B5D9D1" w14:textId="77777777" w:rsidR="005958E3" w:rsidRPr="005A766A" w:rsidRDefault="005958E3" w:rsidP="00F657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科目</w:t>
            </w:r>
          </w:p>
        </w:tc>
        <w:tc>
          <w:tcPr>
            <w:tcW w:w="2336" w:type="dxa"/>
            <w:vMerge w:val="restart"/>
            <w:vAlign w:val="center"/>
          </w:tcPr>
          <w:p w14:paraId="50720CFA" w14:textId="77777777" w:rsidR="005958E3" w:rsidRPr="005A766A" w:rsidRDefault="005958E3" w:rsidP="00F657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以前年度轉入數</w:t>
            </w:r>
          </w:p>
        </w:tc>
        <w:tc>
          <w:tcPr>
            <w:tcW w:w="6933" w:type="dxa"/>
            <w:gridSpan w:val="3"/>
            <w:vAlign w:val="center"/>
          </w:tcPr>
          <w:p w14:paraId="4268BBF2" w14:textId="77777777" w:rsidR="005958E3" w:rsidRPr="005A766A" w:rsidRDefault="005958E3" w:rsidP="00F657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修正數</w:t>
            </w:r>
          </w:p>
        </w:tc>
        <w:tc>
          <w:tcPr>
            <w:tcW w:w="8477" w:type="dxa"/>
            <w:gridSpan w:val="4"/>
            <w:tcBorders>
              <w:right w:val="nil"/>
            </w:tcBorders>
            <w:vAlign w:val="center"/>
          </w:tcPr>
          <w:p w14:paraId="46FF06AF" w14:textId="77777777" w:rsidR="005958E3" w:rsidRPr="005A766A" w:rsidRDefault="005958E3" w:rsidP="00F657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決算審定數</w:t>
            </w:r>
          </w:p>
        </w:tc>
      </w:tr>
      <w:tr w:rsidR="005958E3" w:rsidRPr="005A766A" w14:paraId="17BE73DC" w14:textId="77777777" w:rsidTr="00F657D1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45378C44" w14:textId="77777777" w:rsidR="005958E3" w:rsidRPr="005A766A" w:rsidRDefault="005958E3" w:rsidP="00F657D1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7F0CE2F1" w14:textId="77777777" w:rsidR="005958E3" w:rsidRPr="005A766A" w:rsidRDefault="005958E3" w:rsidP="00F657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2C6B3A61" w14:textId="77777777" w:rsidR="005958E3" w:rsidRPr="005A766A" w:rsidRDefault="005958E3" w:rsidP="00F657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 w:val="restart"/>
            <w:vAlign w:val="center"/>
          </w:tcPr>
          <w:p w14:paraId="28AB5469" w14:textId="77777777" w:rsidR="005958E3" w:rsidRPr="005A766A" w:rsidRDefault="005958E3" w:rsidP="00F657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1" w:type="dxa"/>
            <w:vMerge w:val="restart"/>
            <w:vAlign w:val="center"/>
          </w:tcPr>
          <w:p w14:paraId="4FD20A53" w14:textId="77777777" w:rsidR="005958E3" w:rsidRPr="005A766A" w:rsidRDefault="005958E3" w:rsidP="00F657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2311" w:type="dxa"/>
            <w:vMerge w:val="restart"/>
            <w:vAlign w:val="center"/>
          </w:tcPr>
          <w:p w14:paraId="47E2E53F" w14:textId="77777777" w:rsidR="005958E3" w:rsidRPr="005A766A" w:rsidRDefault="005958E3" w:rsidP="00F657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應付保留數</w:t>
            </w:r>
          </w:p>
        </w:tc>
        <w:tc>
          <w:tcPr>
            <w:tcW w:w="2311" w:type="dxa"/>
            <w:vMerge w:val="restart"/>
            <w:vAlign w:val="center"/>
          </w:tcPr>
          <w:p w14:paraId="66818C95" w14:textId="77777777" w:rsidR="005958E3" w:rsidRPr="005A766A" w:rsidRDefault="005958E3" w:rsidP="00F657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減免（註銷）數</w:t>
            </w:r>
          </w:p>
        </w:tc>
        <w:tc>
          <w:tcPr>
            <w:tcW w:w="2312" w:type="dxa"/>
            <w:vMerge w:val="restart"/>
            <w:vAlign w:val="center"/>
          </w:tcPr>
          <w:p w14:paraId="12FB2326" w14:textId="77777777" w:rsidR="005958E3" w:rsidRPr="005A766A" w:rsidRDefault="005958E3" w:rsidP="00F657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實現數</w:t>
            </w:r>
          </w:p>
        </w:tc>
        <w:tc>
          <w:tcPr>
            <w:tcW w:w="3854" w:type="dxa"/>
            <w:gridSpan w:val="2"/>
            <w:tcBorders>
              <w:right w:val="nil"/>
            </w:tcBorders>
            <w:vAlign w:val="center"/>
          </w:tcPr>
          <w:p w14:paraId="47801550" w14:textId="77777777" w:rsidR="005958E3" w:rsidRPr="005A766A" w:rsidRDefault="005958E3" w:rsidP="00F657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應付保留數</w:t>
            </w:r>
          </w:p>
        </w:tc>
      </w:tr>
      <w:tr w:rsidR="005958E3" w:rsidRPr="005A766A" w14:paraId="57A98ED7" w14:textId="77777777" w:rsidTr="00F657D1">
        <w:trPr>
          <w:tblHeader/>
        </w:trPr>
        <w:tc>
          <w:tcPr>
            <w:tcW w:w="618" w:type="dxa"/>
            <w:vMerge/>
            <w:tcBorders>
              <w:left w:val="nil"/>
            </w:tcBorders>
            <w:vAlign w:val="center"/>
          </w:tcPr>
          <w:p w14:paraId="006F7194" w14:textId="77777777" w:rsidR="005958E3" w:rsidRPr="005A766A" w:rsidRDefault="005958E3" w:rsidP="00F657D1">
            <w:pPr>
              <w:rPr>
                <w:rFonts w:hAnsi="標楷體"/>
                <w:sz w:val="20"/>
              </w:rPr>
            </w:pPr>
          </w:p>
        </w:tc>
        <w:tc>
          <w:tcPr>
            <w:tcW w:w="2473" w:type="dxa"/>
            <w:vMerge/>
            <w:vAlign w:val="center"/>
          </w:tcPr>
          <w:p w14:paraId="4E64E626" w14:textId="77777777" w:rsidR="005958E3" w:rsidRPr="005A766A" w:rsidRDefault="005958E3" w:rsidP="00F657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36" w:type="dxa"/>
            <w:vMerge/>
            <w:vAlign w:val="center"/>
          </w:tcPr>
          <w:p w14:paraId="0FDE202B" w14:textId="77777777" w:rsidR="005958E3" w:rsidRPr="005A766A" w:rsidRDefault="005958E3" w:rsidP="00F657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5784C0D3" w14:textId="77777777" w:rsidR="005958E3" w:rsidRPr="005A766A" w:rsidRDefault="005958E3" w:rsidP="00F657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1AE64921" w14:textId="77777777" w:rsidR="005958E3" w:rsidRPr="005A766A" w:rsidRDefault="005958E3" w:rsidP="00F657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0F902EBD" w14:textId="77777777" w:rsidR="005958E3" w:rsidRPr="005A766A" w:rsidRDefault="005958E3" w:rsidP="00F657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1" w:type="dxa"/>
            <w:vMerge/>
            <w:vAlign w:val="center"/>
          </w:tcPr>
          <w:p w14:paraId="295DC188" w14:textId="77777777" w:rsidR="005958E3" w:rsidRPr="005A766A" w:rsidRDefault="005958E3" w:rsidP="00F657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312" w:type="dxa"/>
            <w:vMerge/>
            <w:vAlign w:val="center"/>
          </w:tcPr>
          <w:p w14:paraId="0CD65314" w14:textId="77777777" w:rsidR="005958E3" w:rsidRPr="005A766A" w:rsidRDefault="005958E3" w:rsidP="00F657D1">
            <w:pPr>
              <w:jc w:val="distribute"/>
              <w:rPr>
                <w:rFonts w:hAnsi="標楷體"/>
                <w:sz w:val="20"/>
              </w:rPr>
            </w:pPr>
          </w:p>
        </w:tc>
        <w:tc>
          <w:tcPr>
            <w:tcW w:w="2197" w:type="dxa"/>
            <w:vAlign w:val="center"/>
          </w:tcPr>
          <w:p w14:paraId="153DE37C" w14:textId="77777777" w:rsidR="005958E3" w:rsidRPr="005A766A" w:rsidRDefault="005958E3" w:rsidP="00F657D1">
            <w:pPr>
              <w:ind w:leftChars="30" w:left="48" w:rightChars="30" w:right="48"/>
              <w:jc w:val="distribute"/>
              <w:rPr>
                <w:rFonts w:hAnsi="標楷體"/>
                <w:sz w:val="20"/>
              </w:rPr>
            </w:pPr>
            <w:r w:rsidRPr="005A766A">
              <w:rPr>
                <w:rFonts w:hAnsi="標楷體" w:hint="eastAsia"/>
                <w:sz w:val="20"/>
              </w:rPr>
              <w:t>金額</w:t>
            </w:r>
          </w:p>
        </w:tc>
        <w:tc>
          <w:tcPr>
            <w:tcW w:w="1657" w:type="dxa"/>
            <w:tcBorders>
              <w:right w:val="nil"/>
            </w:tcBorders>
            <w:vAlign w:val="center"/>
          </w:tcPr>
          <w:p w14:paraId="024CCEE3" w14:textId="77777777" w:rsidR="005958E3" w:rsidRPr="005A766A" w:rsidRDefault="005958E3" w:rsidP="00F657D1">
            <w:pPr>
              <w:jc w:val="center"/>
              <w:rPr>
                <w:rFonts w:hAnsi="標楷體"/>
                <w:sz w:val="20"/>
              </w:rPr>
            </w:pPr>
            <w:r w:rsidRPr="005A766A">
              <w:rPr>
                <w:rFonts w:hAnsi="標楷體"/>
                <w:sz w:val="20"/>
              </w:rPr>
              <w:t>％</w:t>
            </w:r>
          </w:p>
        </w:tc>
      </w:tr>
      <w:tr w:rsidR="005958E3" w:rsidRPr="00BC0D9F" w14:paraId="4F977E46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vAlign w:val="center"/>
          </w:tcPr>
          <w:p w14:paraId="1ED9A6AD" w14:textId="77777777" w:rsidR="005958E3" w:rsidRPr="00BC0D9F" w:rsidRDefault="005958E3" w:rsidP="00F657D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1EDBF9CA" w14:textId="77777777" w:rsidR="005958E3" w:rsidRPr="00BC0D9F" w:rsidRDefault="005958E3" w:rsidP="00F657D1">
            <w:pPr>
              <w:jc w:val="distribute"/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 w:hint="eastAsia"/>
                <w:b/>
                <w:noProof/>
                <w:sz w:val="20"/>
              </w:rPr>
              <w:t>統籌支撥科目</w:t>
            </w:r>
          </w:p>
        </w:tc>
        <w:tc>
          <w:tcPr>
            <w:tcW w:w="2336" w:type="dxa"/>
            <w:vAlign w:val="center"/>
          </w:tcPr>
          <w:p w14:paraId="780A8409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/>
                <w:b/>
                <w:noProof/>
                <w:sz w:val="20"/>
              </w:rPr>
              <w:t>38,776,883</w:t>
            </w:r>
          </w:p>
        </w:tc>
        <w:tc>
          <w:tcPr>
            <w:tcW w:w="2311" w:type="dxa"/>
            <w:vAlign w:val="center"/>
          </w:tcPr>
          <w:p w14:paraId="46783C50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DAEAA66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00CBBCA9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3115C50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/>
                <w:b/>
                <w:noProof/>
                <w:sz w:val="20"/>
              </w:rPr>
              <w:t>391,158</w:t>
            </w:r>
          </w:p>
        </w:tc>
        <w:tc>
          <w:tcPr>
            <w:tcW w:w="2312" w:type="dxa"/>
            <w:vAlign w:val="center"/>
          </w:tcPr>
          <w:p w14:paraId="6C0F3663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/>
                <w:b/>
                <w:noProof/>
                <w:sz w:val="20"/>
              </w:rPr>
              <w:t>38,385,725</w:t>
            </w:r>
          </w:p>
        </w:tc>
        <w:tc>
          <w:tcPr>
            <w:tcW w:w="2197" w:type="dxa"/>
            <w:vAlign w:val="center"/>
          </w:tcPr>
          <w:p w14:paraId="1EA66AB1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7157C7C3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958E3" w:rsidRPr="00BC0D9F" w14:paraId="57362612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vAlign w:val="center"/>
          </w:tcPr>
          <w:p w14:paraId="01D415C8" w14:textId="77777777" w:rsidR="005958E3" w:rsidRPr="00BC0D9F" w:rsidRDefault="005958E3" w:rsidP="00F657D1">
            <w:pPr>
              <w:jc w:val="center"/>
              <w:rPr>
                <w:rFonts w:ascii="新細明體" w:hAnsi="新細明體"/>
                <w:sz w:val="20"/>
              </w:rPr>
            </w:pPr>
          </w:p>
        </w:tc>
        <w:tc>
          <w:tcPr>
            <w:tcW w:w="2473" w:type="dxa"/>
            <w:vAlign w:val="center"/>
          </w:tcPr>
          <w:p w14:paraId="40543EAC" w14:textId="77777777" w:rsidR="005958E3" w:rsidRPr="00BC0D9F" w:rsidRDefault="005958E3" w:rsidP="00F657D1">
            <w:pPr>
              <w:ind w:leftChars="100" w:left="160"/>
              <w:jc w:val="distribute"/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 w:hint="eastAsia"/>
                <w:b/>
                <w:noProof/>
                <w:sz w:val="20"/>
              </w:rPr>
              <w:t>災害準備金</w:t>
            </w:r>
          </w:p>
        </w:tc>
        <w:tc>
          <w:tcPr>
            <w:tcW w:w="2336" w:type="dxa"/>
            <w:vAlign w:val="center"/>
          </w:tcPr>
          <w:p w14:paraId="7AF51BFB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/>
                <w:b/>
                <w:noProof/>
                <w:sz w:val="20"/>
              </w:rPr>
              <w:t>38,776,883</w:t>
            </w:r>
          </w:p>
        </w:tc>
        <w:tc>
          <w:tcPr>
            <w:tcW w:w="2311" w:type="dxa"/>
            <w:vAlign w:val="center"/>
          </w:tcPr>
          <w:p w14:paraId="283F78AD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26054E81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4A1738B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2311" w:type="dxa"/>
            <w:vAlign w:val="center"/>
          </w:tcPr>
          <w:p w14:paraId="30DA7CAE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/>
                <w:b/>
                <w:noProof/>
                <w:sz w:val="20"/>
              </w:rPr>
              <w:t>391,158</w:t>
            </w:r>
          </w:p>
        </w:tc>
        <w:tc>
          <w:tcPr>
            <w:tcW w:w="2312" w:type="dxa"/>
            <w:vAlign w:val="center"/>
          </w:tcPr>
          <w:p w14:paraId="48EDE93D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/>
                <w:b/>
                <w:noProof/>
                <w:sz w:val="20"/>
              </w:rPr>
              <w:t>38,385,725</w:t>
            </w:r>
          </w:p>
        </w:tc>
        <w:tc>
          <w:tcPr>
            <w:tcW w:w="2197" w:type="dxa"/>
            <w:vAlign w:val="center"/>
          </w:tcPr>
          <w:p w14:paraId="6A19B4AE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657" w:type="dxa"/>
            <w:vAlign w:val="center"/>
          </w:tcPr>
          <w:p w14:paraId="77356A26" w14:textId="77777777" w:rsidR="005958E3" w:rsidRPr="00BC0D9F" w:rsidRDefault="005958E3" w:rsidP="00F657D1">
            <w:pPr>
              <w:rPr>
                <w:rFonts w:ascii="新細明體" w:hAnsi="新細明體"/>
                <w:b/>
                <w:sz w:val="20"/>
              </w:rPr>
            </w:pPr>
            <w:r w:rsidRPr="00BC0D9F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</w:tr>
      <w:tr w:rsidR="005958E3" w:rsidRPr="005D4433" w14:paraId="62B2E8AC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618" w:type="dxa"/>
            <w:tcBorders>
              <w:bottom w:val="single" w:sz="4" w:space="0" w:color="auto"/>
            </w:tcBorders>
            <w:vAlign w:val="center"/>
          </w:tcPr>
          <w:p w14:paraId="535F5A87" w14:textId="77777777" w:rsidR="005958E3" w:rsidRPr="005D4433" w:rsidRDefault="005958E3" w:rsidP="00F657D1">
            <w:pPr>
              <w:jc w:val="center"/>
              <w:rPr>
                <w:rFonts w:ascii="新細明體" w:hAnsi="新細明體"/>
                <w:sz w:val="20"/>
              </w:rPr>
            </w:pPr>
            <w:r w:rsidRPr="00F06224">
              <w:rPr>
                <w:rFonts w:ascii="新細明體" w:hAnsi="新細明體"/>
                <w:noProof/>
                <w:sz w:val="20"/>
              </w:rPr>
              <w:t>113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vAlign w:val="center"/>
          </w:tcPr>
          <w:p w14:paraId="0C20CCA8" w14:textId="77777777" w:rsidR="005958E3" w:rsidRPr="005D4433" w:rsidRDefault="005958E3" w:rsidP="00F657D1">
            <w:pPr>
              <w:ind w:leftChars="200" w:left="320"/>
              <w:jc w:val="distribute"/>
              <w:rPr>
                <w:rFonts w:ascii="新細明體" w:hAnsi="新細明體"/>
                <w:sz w:val="20"/>
              </w:rPr>
            </w:pPr>
            <w:r w:rsidRPr="00F06224">
              <w:rPr>
                <w:rFonts w:ascii="新細明體" w:hAnsi="新細明體" w:hint="eastAsia"/>
                <w:noProof/>
                <w:sz w:val="20"/>
              </w:rPr>
              <w:t>災害準備金</w:t>
            </w:r>
          </w:p>
        </w:tc>
        <w:tc>
          <w:tcPr>
            <w:tcW w:w="2336" w:type="dxa"/>
            <w:tcBorders>
              <w:bottom w:val="single" w:sz="4" w:space="0" w:color="auto"/>
            </w:tcBorders>
            <w:vAlign w:val="center"/>
          </w:tcPr>
          <w:p w14:paraId="6157F3D0" w14:textId="77777777" w:rsidR="005958E3" w:rsidRPr="005D4433" w:rsidRDefault="005958E3" w:rsidP="00F657D1">
            <w:pPr>
              <w:rPr>
                <w:rFonts w:ascii="新細明體" w:hAnsi="新細明體"/>
                <w:sz w:val="20"/>
              </w:rPr>
            </w:pPr>
            <w:r w:rsidRPr="00F06224">
              <w:rPr>
                <w:rFonts w:ascii="新細明體" w:hAnsi="新細明體"/>
                <w:noProof/>
                <w:sz w:val="20"/>
              </w:rPr>
              <w:t>38,776,883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063167E7" w14:textId="77777777" w:rsidR="005958E3" w:rsidRPr="005D4433" w:rsidRDefault="005958E3" w:rsidP="00F657D1">
            <w:pPr>
              <w:rPr>
                <w:rFonts w:ascii="新細明體" w:hAnsi="新細明體"/>
                <w:sz w:val="20"/>
              </w:rPr>
            </w:pPr>
            <w:r w:rsidRPr="00F0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306BCDA1" w14:textId="77777777" w:rsidR="005958E3" w:rsidRPr="005D4433" w:rsidRDefault="005958E3" w:rsidP="00F657D1">
            <w:pPr>
              <w:rPr>
                <w:rFonts w:ascii="新細明體" w:hAnsi="新細明體"/>
                <w:sz w:val="20"/>
              </w:rPr>
            </w:pPr>
            <w:r w:rsidRPr="00F0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32BC629F" w14:textId="77777777" w:rsidR="005958E3" w:rsidRPr="005D4433" w:rsidRDefault="005958E3" w:rsidP="00F657D1">
            <w:pPr>
              <w:rPr>
                <w:rFonts w:ascii="新細明體" w:hAnsi="新細明體"/>
                <w:sz w:val="20"/>
              </w:rPr>
            </w:pPr>
            <w:r w:rsidRPr="00F0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14:paraId="00202C08" w14:textId="77777777" w:rsidR="005958E3" w:rsidRPr="005D4433" w:rsidRDefault="005958E3" w:rsidP="00F657D1">
            <w:pPr>
              <w:rPr>
                <w:rFonts w:ascii="新細明體" w:hAnsi="新細明體"/>
                <w:sz w:val="20"/>
              </w:rPr>
            </w:pPr>
            <w:r w:rsidRPr="00F06224">
              <w:rPr>
                <w:rFonts w:ascii="新細明體" w:hAnsi="新細明體"/>
                <w:noProof/>
                <w:sz w:val="20"/>
              </w:rPr>
              <w:t>391,158</w:t>
            </w:r>
          </w:p>
        </w:tc>
        <w:tc>
          <w:tcPr>
            <w:tcW w:w="2312" w:type="dxa"/>
            <w:tcBorders>
              <w:bottom w:val="single" w:sz="4" w:space="0" w:color="auto"/>
            </w:tcBorders>
            <w:vAlign w:val="center"/>
          </w:tcPr>
          <w:p w14:paraId="6D45E035" w14:textId="77777777" w:rsidR="005958E3" w:rsidRPr="005D4433" w:rsidRDefault="005958E3" w:rsidP="00F657D1">
            <w:pPr>
              <w:rPr>
                <w:rFonts w:ascii="新細明體" w:hAnsi="新細明體"/>
                <w:sz w:val="20"/>
              </w:rPr>
            </w:pPr>
            <w:r w:rsidRPr="00F06224">
              <w:rPr>
                <w:rFonts w:ascii="新細明體" w:hAnsi="新細明體"/>
                <w:noProof/>
                <w:sz w:val="20"/>
              </w:rPr>
              <w:t>38,385,725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vAlign w:val="center"/>
          </w:tcPr>
          <w:p w14:paraId="2CB73F07" w14:textId="77777777" w:rsidR="005958E3" w:rsidRPr="005D4433" w:rsidRDefault="005958E3" w:rsidP="00F657D1">
            <w:pPr>
              <w:rPr>
                <w:rFonts w:ascii="新細明體" w:hAnsi="新細明體"/>
                <w:sz w:val="20"/>
              </w:rPr>
            </w:pPr>
            <w:r w:rsidRPr="00F0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657" w:type="dxa"/>
            <w:tcBorders>
              <w:bottom w:val="single" w:sz="4" w:space="0" w:color="auto"/>
            </w:tcBorders>
            <w:vAlign w:val="center"/>
          </w:tcPr>
          <w:p w14:paraId="0CF9B574" w14:textId="77777777" w:rsidR="005958E3" w:rsidRPr="005D4433" w:rsidRDefault="005958E3" w:rsidP="00F657D1">
            <w:pPr>
              <w:rPr>
                <w:rFonts w:ascii="新細明體" w:hAnsi="新細明體"/>
                <w:sz w:val="20"/>
              </w:rPr>
            </w:pPr>
            <w:r w:rsidRPr="00F06224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</w:tr>
    </w:tbl>
    <w:p w14:paraId="21673876" w14:textId="77777777" w:rsidR="007F48B8" w:rsidRDefault="007F48B8" w:rsidP="001900B2">
      <w:pPr>
        <w:snapToGrid w:val="0"/>
        <w:spacing w:line="500" w:lineRule="exact"/>
        <w:ind w:leftChars="200" w:left="320"/>
        <w:jc w:val="both"/>
        <w:rPr>
          <w:b/>
          <w:bCs/>
          <w:sz w:val="32"/>
        </w:rPr>
      </w:pPr>
    </w:p>
    <w:p w14:paraId="666A1EEC" w14:textId="02E4DFB8" w:rsidR="005958E3" w:rsidRDefault="005958E3" w:rsidP="00EE4F66">
      <w:pPr>
        <w:snapToGrid w:val="0"/>
        <w:spacing w:line="600" w:lineRule="exact"/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</w:t>
      </w:r>
      <w:r w:rsidRPr="00397E28">
        <w:rPr>
          <w:rFonts w:hint="eastAsia"/>
          <w:b/>
          <w:bCs/>
          <w:sz w:val="32"/>
        </w:rPr>
        <w:t>二</w:t>
      </w:r>
      <w:r>
        <w:rPr>
          <w:rFonts w:hint="eastAsia"/>
          <w:b/>
          <w:bCs/>
          <w:sz w:val="32"/>
        </w:rPr>
        <w:t>）</w:t>
      </w:r>
      <w:r w:rsidRPr="00397E28">
        <w:rPr>
          <w:rFonts w:hint="eastAsia"/>
          <w:b/>
          <w:bCs/>
          <w:sz w:val="32"/>
        </w:rPr>
        <w:t>各項差異原因分析簡明表</w:t>
      </w:r>
    </w:p>
    <w:p w14:paraId="23595D2A" w14:textId="1FFCC878" w:rsidR="005958E3" w:rsidRDefault="001900B2" w:rsidP="00EE4F66">
      <w:pPr>
        <w:snapToGrid w:val="0"/>
        <w:spacing w:line="600" w:lineRule="exact"/>
        <w:ind w:leftChars="225" w:left="360"/>
        <w:jc w:val="both"/>
        <w:rPr>
          <w:b/>
          <w:bCs/>
          <w:sz w:val="28"/>
        </w:rPr>
      </w:pPr>
      <w:r>
        <w:rPr>
          <w:rFonts w:hint="eastAsia"/>
          <w:b/>
          <w:bCs/>
          <w:sz w:val="28"/>
        </w:rPr>
        <w:t>1</w:t>
      </w:r>
      <w:r w:rsidR="005958E3">
        <w:rPr>
          <w:rFonts w:hint="eastAsia"/>
          <w:b/>
          <w:bCs/>
          <w:sz w:val="28"/>
        </w:rPr>
        <w:t>.歲出部分</w:t>
      </w:r>
    </w:p>
    <w:p w14:paraId="404ECC55" w14:textId="77777777" w:rsidR="00374B51" w:rsidRPr="00A2734B" w:rsidRDefault="00374B51" w:rsidP="00EE4F66">
      <w:pPr>
        <w:pStyle w:val="10"/>
        <w:snapToGrid w:val="0"/>
        <w:spacing w:line="600" w:lineRule="exact"/>
        <w:ind w:left="958" w:right="255"/>
      </w:pPr>
      <w:r>
        <w:rPr>
          <w:rFonts w:hint="eastAsia"/>
        </w:rPr>
        <w:t>（1）114年度應付保留數簡明表</w:t>
      </w:r>
    </w:p>
    <w:p w14:paraId="2A01BFE8" w14:textId="77777777" w:rsidR="00374B51" w:rsidRPr="004A0D11" w:rsidRDefault="00374B51" w:rsidP="00374B51">
      <w:pPr>
        <w:rPr>
          <w:rFonts w:hAnsi="標楷體"/>
          <w:sz w:val="20"/>
        </w:rPr>
      </w:pPr>
      <w:r w:rsidRPr="004A0D11">
        <w:rPr>
          <w:rFonts w:hAnsi="標楷體" w:hint="eastAsia"/>
          <w:sz w:val="20"/>
        </w:rPr>
        <w:t>單位</w:t>
      </w:r>
      <w:r w:rsidRPr="004A0D11">
        <w:rPr>
          <w:rFonts w:hAnsi="標楷體"/>
          <w:sz w:val="20"/>
        </w:rPr>
        <w:t>：</w:t>
      </w:r>
      <w:r w:rsidRPr="004A0D11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42"/>
        <w:gridCol w:w="2393"/>
        <w:gridCol w:w="1414"/>
        <w:gridCol w:w="11626"/>
      </w:tblGrid>
      <w:tr w:rsidR="00374B51" w14:paraId="778B88E1" w14:textId="77777777" w:rsidTr="007E6A2E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202BF7C2" w14:textId="77777777" w:rsidR="00374B51" w:rsidRDefault="00374B51" w:rsidP="007E6A2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42" w:type="dxa"/>
            <w:vMerge w:val="restart"/>
            <w:shd w:val="clear" w:color="auto" w:fill="auto"/>
            <w:vAlign w:val="center"/>
          </w:tcPr>
          <w:p w14:paraId="51CC8419" w14:textId="77777777" w:rsidR="00374B51" w:rsidRDefault="00374B51" w:rsidP="007E6A2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07" w:type="dxa"/>
            <w:gridSpan w:val="2"/>
            <w:shd w:val="clear" w:color="auto" w:fill="auto"/>
            <w:vAlign w:val="center"/>
          </w:tcPr>
          <w:p w14:paraId="2DF49CE2" w14:textId="77777777" w:rsidR="00374B51" w:rsidRDefault="00374B51" w:rsidP="007E6A2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應付保留數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1C334FDD" w14:textId="77777777" w:rsidR="00374B51" w:rsidRDefault="00374B51" w:rsidP="007E6A2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374B51" w14:paraId="09B96F1A" w14:textId="77777777" w:rsidTr="007E6A2E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shd w:val="clear" w:color="auto" w:fill="auto"/>
            <w:vAlign w:val="center"/>
          </w:tcPr>
          <w:p w14:paraId="3F0F1766" w14:textId="77777777" w:rsidR="00374B51" w:rsidRDefault="00374B51" w:rsidP="007E6A2E">
            <w:pPr>
              <w:pStyle w:val="a9"/>
              <w:spacing w:line="240" w:lineRule="auto"/>
            </w:pPr>
          </w:p>
        </w:tc>
        <w:tc>
          <w:tcPr>
            <w:tcW w:w="2142" w:type="dxa"/>
            <w:vMerge/>
            <w:shd w:val="clear" w:color="auto" w:fill="auto"/>
            <w:vAlign w:val="center"/>
          </w:tcPr>
          <w:p w14:paraId="4101810A" w14:textId="77777777" w:rsidR="00374B51" w:rsidRDefault="00374B51" w:rsidP="007E6A2E">
            <w:pPr>
              <w:pStyle w:val="a9"/>
              <w:spacing w:line="240" w:lineRule="auto"/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71C0466E" w14:textId="77777777" w:rsidR="00374B51" w:rsidRDefault="00374B51" w:rsidP="007E6A2E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785AD614" w14:textId="77777777" w:rsidR="00374B51" w:rsidRDefault="00374B51" w:rsidP="007E6A2E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shd w:val="clear" w:color="auto" w:fill="auto"/>
            <w:vAlign w:val="center"/>
          </w:tcPr>
          <w:p w14:paraId="4FD3C1AA" w14:textId="77777777" w:rsidR="00374B51" w:rsidRDefault="00374B51" w:rsidP="007E6A2E">
            <w:pPr>
              <w:pStyle w:val="a9"/>
              <w:spacing w:line="240" w:lineRule="auto"/>
            </w:pPr>
          </w:p>
        </w:tc>
      </w:tr>
      <w:tr w:rsidR="00374B51" w:rsidRPr="0054402E" w14:paraId="1849541A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shd w:val="clear" w:color="auto" w:fill="auto"/>
            <w:vAlign w:val="center"/>
          </w:tcPr>
          <w:p w14:paraId="29E7F1D8" w14:textId="77777777" w:rsidR="00374B51" w:rsidRPr="0054402E" w:rsidRDefault="00374B51" w:rsidP="007E6A2E">
            <w:pPr>
              <w:pStyle w:val="a9"/>
              <w:spacing w:line="240" w:lineRule="auto"/>
              <w:jc w:val="distribute"/>
              <w:rPr>
                <w:b/>
              </w:rPr>
            </w:pPr>
            <w:r w:rsidRPr="0054402E">
              <w:rPr>
                <w:rFonts w:hint="eastAsia"/>
                <w:b/>
                <w:noProof/>
              </w:rPr>
              <w:t>災害準備金</w:t>
            </w:r>
          </w:p>
        </w:tc>
        <w:tc>
          <w:tcPr>
            <w:tcW w:w="2142" w:type="dxa"/>
            <w:shd w:val="clear" w:color="auto" w:fill="auto"/>
            <w:vAlign w:val="center"/>
          </w:tcPr>
          <w:p w14:paraId="4235A431" w14:textId="77777777" w:rsidR="00374B51" w:rsidRPr="0054402E" w:rsidRDefault="00374B51" w:rsidP="007E6A2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393" w:type="dxa"/>
            <w:shd w:val="clear" w:color="auto" w:fill="auto"/>
            <w:vAlign w:val="center"/>
          </w:tcPr>
          <w:p w14:paraId="1EE8B289" w14:textId="77777777" w:rsidR="00374B51" w:rsidRPr="0054402E" w:rsidRDefault="00374B51" w:rsidP="007E6A2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6015F73A" w14:textId="77777777" w:rsidR="00374B51" w:rsidRPr="0054402E" w:rsidRDefault="00374B51" w:rsidP="007E6A2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shd w:val="clear" w:color="auto" w:fill="auto"/>
            <w:vAlign w:val="center"/>
          </w:tcPr>
          <w:p w14:paraId="45BA5485" w14:textId="77777777" w:rsidR="00374B51" w:rsidRPr="0054402E" w:rsidRDefault="00374B51" w:rsidP="007E6A2E">
            <w:pPr>
              <w:pStyle w:val="a9"/>
              <w:spacing w:line="240" w:lineRule="auto"/>
              <w:rPr>
                <w:b/>
              </w:rPr>
            </w:pPr>
          </w:p>
        </w:tc>
      </w:tr>
      <w:tr w:rsidR="00374B51" w14:paraId="74C49026" w14:textId="77777777" w:rsidTr="00EE4F66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26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2C1E7E" w14:textId="77777777" w:rsidR="00374B51" w:rsidRDefault="00374B51" w:rsidP="007E6A2E">
            <w:pPr>
              <w:pStyle w:val="a9"/>
              <w:spacing w:line="240" w:lineRule="auto"/>
              <w:ind w:leftChars="100" w:left="160"/>
              <w:jc w:val="distribute"/>
            </w:pPr>
            <w:r w:rsidRPr="00FE74DC">
              <w:rPr>
                <w:rFonts w:hint="eastAsia"/>
                <w:noProof/>
              </w:rPr>
              <w:t>災害準備金</w:t>
            </w: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AB8B1" w14:textId="77777777" w:rsidR="00374B51" w:rsidRPr="008725BC" w:rsidRDefault="00374B51" w:rsidP="007E6A2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74DC">
              <w:rPr>
                <w:rFonts w:ascii="新細明體" w:hAnsi="新細明體"/>
                <w:noProof/>
              </w:rPr>
              <w:t>52,725,000</w:t>
            </w:r>
          </w:p>
        </w:tc>
        <w:tc>
          <w:tcPr>
            <w:tcW w:w="23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AC2DE1" w14:textId="77777777" w:rsidR="00374B51" w:rsidRPr="008725BC" w:rsidRDefault="00374B51" w:rsidP="007E6A2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74DC">
              <w:rPr>
                <w:rFonts w:ascii="新細明體" w:hAnsi="新細明體"/>
                <w:noProof/>
              </w:rPr>
              <w:t>30,518,728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68C079" w14:textId="77777777" w:rsidR="00374B51" w:rsidRPr="008725BC" w:rsidRDefault="00374B51" w:rsidP="007E6A2E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E74DC">
              <w:rPr>
                <w:rFonts w:ascii="新細明體" w:hAnsi="新細明體"/>
                <w:noProof/>
              </w:rPr>
              <w:t>57.88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F15E8A" w14:textId="434EF986" w:rsidR="00374B51" w:rsidRDefault="00374B51" w:rsidP="00374B51">
            <w:pPr>
              <w:pStyle w:val="a9"/>
              <w:spacing w:line="240" w:lineRule="auto"/>
            </w:pPr>
            <w:bookmarkStart w:id="0" w:name="_Hlk229994200"/>
            <w:r>
              <w:rPr>
                <w:rFonts w:hint="eastAsia"/>
              </w:rPr>
              <w:t>東引鄉及北竿鄉</w:t>
            </w:r>
            <w:r>
              <w:t>豪雨災後復建</w:t>
            </w:r>
            <w:r w:rsidR="00EC05FD">
              <w:rPr>
                <w:rFonts w:hint="eastAsia"/>
              </w:rPr>
              <w:t>等</w:t>
            </w:r>
            <w:r>
              <w:t>工程</w:t>
            </w:r>
            <w:r w:rsidR="0076761B">
              <w:rPr>
                <w:rFonts w:hAnsi="標楷體" w:hint="eastAsia"/>
                <w:noProof/>
              </w:rPr>
              <w:t>，</w:t>
            </w:r>
            <w:bookmarkStart w:id="1" w:name="_GoBack"/>
            <w:bookmarkEnd w:id="1"/>
            <w:r w:rsidR="00EC05FD">
              <w:rPr>
                <w:rFonts w:hint="eastAsia"/>
              </w:rPr>
              <w:t>尚在辦理中</w:t>
            </w:r>
            <w:r>
              <w:rPr>
                <w:rFonts w:hAnsi="標楷體" w:hint="eastAsia"/>
              </w:rPr>
              <w:t>。</w:t>
            </w:r>
            <w:bookmarkEnd w:id="0"/>
          </w:p>
        </w:tc>
      </w:tr>
    </w:tbl>
    <w:p w14:paraId="60B724DF" w14:textId="36B97A24" w:rsidR="00374B51" w:rsidRDefault="00374B51" w:rsidP="007F48B8">
      <w:pPr>
        <w:pStyle w:val="a9"/>
        <w:rPr>
          <w:rFonts w:hAnsi="標楷體"/>
          <w:sz w:val="24"/>
        </w:rPr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本表所列項目係指應付保留數達20％且50萬元以上，或1百萬元以上者</w:t>
      </w:r>
      <w:r>
        <w:t>。</w:t>
      </w:r>
      <w:r>
        <w:rPr>
          <w:rFonts w:hAnsi="標楷體"/>
        </w:rPr>
        <w:br w:type="page"/>
      </w:r>
    </w:p>
    <w:p w14:paraId="30CB991C" w14:textId="62E75BBC" w:rsidR="005958E3" w:rsidRPr="001900B2" w:rsidRDefault="005958E3" w:rsidP="00EE4F66">
      <w:pPr>
        <w:pStyle w:val="a8"/>
        <w:tabs>
          <w:tab w:val="right" w:pos="10800"/>
        </w:tabs>
        <w:snapToGrid w:val="0"/>
        <w:spacing w:beforeLines="50" w:before="180" w:line="600" w:lineRule="exact"/>
        <w:ind w:leftChars="0" w:left="958" w:right="-28"/>
        <w:jc w:val="both"/>
        <w:rPr>
          <w:rFonts w:ascii="標楷體" w:eastAsia="標楷體" w:hAnsi="標楷體"/>
        </w:rPr>
      </w:pPr>
      <w:r w:rsidRPr="001900B2">
        <w:rPr>
          <w:rFonts w:ascii="標楷體" w:eastAsia="標楷體" w:hAnsi="標楷體" w:hint="eastAsia"/>
        </w:rPr>
        <w:lastRenderedPageBreak/>
        <w:t>（</w:t>
      </w:r>
      <w:r w:rsidR="00374B51">
        <w:rPr>
          <w:rFonts w:ascii="標楷體" w:eastAsia="標楷體" w:hAnsi="標楷體" w:hint="eastAsia"/>
        </w:rPr>
        <w:t>2</w:t>
      </w:r>
      <w:r w:rsidRPr="001900B2">
        <w:rPr>
          <w:rFonts w:ascii="標楷體" w:eastAsia="標楷體" w:hAnsi="標楷體" w:hint="eastAsia"/>
        </w:rPr>
        <w:t>）114年度賸餘數簡明表</w:t>
      </w:r>
    </w:p>
    <w:p w14:paraId="0DBD81D8" w14:textId="77777777" w:rsidR="005958E3" w:rsidRPr="001D33A5" w:rsidRDefault="005958E3" w:rsidP="001900B2">
      <w:pPr>
        <w:snapToGrid w:val="0"/>
        <w:rPr>
          <w:rFonts w:hAnsi="標楷體"/>
          <w:sz w:val="20"/>
        </w:rPr>
      </w:pPr>
      <w:r w:rsidRPr="001D33A5">
        <w:rPr>
          <w:rFonts w:hAnsi="標楷體" w:hint="eastAsia"/>
          <w:sz w:val="20"/>
        </w:rPr>
        <w:t>單位</w:t>
      </w:r>
      <w:r w:rsidRPr="001D33A5">
        <w:rPr>
          <w:rFonts w:hAnsi="標楷體"/>
          <w:sz w:val="20"/>
        </w:rPr>
        <w:t>：</w:t>
      </w:r>
      <w:r w:rsidRPr="001D33A5">
        <w:rPr>
          <w:rFonts w:hAnsi="標楷體" w:hint="eastAsia"/>
          <w:sz w:val="20"/>
        </w:rPr>
        <w:t>新臺幣</w:t>
      </w:r>
      <w:r>
        <w:rPr>
          <w:rFonts w:hAnsi="標楷體" w:hint="eastAsia"/>
          <w:sz w:val="20"/>
        </w:rPr>
        <w:t>元</w:t>
      </w:r>
    </w:p>
    <w:tbl>
      <w:tblPr>
        <w:tblW w:w="2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2"/>
        <w:gridCol w:w="2128"/>
        <w:gridCol w:w="2407"/>
        <w:gridCol w:w="1414"/>
        <w:gridCol w:w="11626"/>
      </w:tblGrid>
      <w:tr w:rsidR="005958E3" w14:paraId="65057FB3" w14:textId="77777777" w:rsidTr="001900B2">
        <w:trPr>
          <w:trHeight w:val="340"/>
          <w:tblHeader/>
        </w:trPr>
        <w:tc>
          <w:tcPr>
            <w:tcW w:w="3262" w:type="dxa"/>
            <w:vMerge w:val="restart"/>
            <w:tcBorders>
              <w:left w:val="nil"/>
            </w:tcBorders>
            <w:vAlign w:val="center"/>
          </w:tcPr>
          <w:p w14:paraId="3A2AF790" w14:textId="77777777" w:rsidR="005958E3" w:rsidRDefault="005958E3" w:rsidP="00F657D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科目</w:t>
            </w:r>
          </w:p>
        </w:tc>
        <w:tc>
          <w:tcPr>
            <w:tcW w:w="2128" w:type="dxa"/>
            <w:vMerge w:val="restart"/>
            <w:vAlign w:val="center"/>
          </w:tcPr>
          <w:p w14:paraId="1D681CB7" w14:textId="77777777" w:rsidR="005958E3" w:rsidRDefault="005958E3" w:rsidP="00F657D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3821" w:type="dxa"/>
            <w:gridSpan w:val="2"/>
            <w:vAlign w:val="center"/>
          </w:tcPr>
          <w:p w14:paraId="3E22644F" w14:textId="77777777" w:rsidR="005958E3" w:rsidRDefault="005958E3" w:rsidP="00F657D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賸餘數</w:t>
            </w:r>
          </w:p>
        </w:tc>
        <w:tc>
          <w:tcPr>
            <w:tcW w:w="11626" w:type="dxa"/>
            <w:vMerge w:val="restart"/>
            <w:tcBorders>
              <w:right w:val="nil"/>
            </w:tcBorders>
            <w:vAlign w:val="center"/>
          </w:tcPr>
          <w:p w14:paraId="486EFDA5" w14:textId="77777777" w:rsidR="005958E3" w:rsidRDefault="005958E3" w:rsidP="00F657D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原因分析</w:t>
            </w:r>
          </w:p>
        </w:tc>
      </w:tr>
      <w:tr w:rsidR="005958E3" w14:paraId="76427618" w14:textId="77777777" w:rsidTr="001900B2">
        <w:trPr>
          <w:trHeight w:val="340"/>
          <w:tblHeader/>
        </w:trPr>
        <w:tc>
          <w:tcPr>
            <w:tcW w:w="3262" w:type="dxa"/>
            <w:vMerge/>
            <w:tcBorders>
              <w:left w:val="nil"/>
            </w:tcBorders>
            <w:vAlign w:val="center"/>
          </w:tcPr>
          <w:p w14:paraId="1F00F149" w14:textId="77777777" w:rsidR="005958E3" w:rsidRDefault="005958E3" w:rsidP="00F657D1">
            <w:pPr>
              <w:pStyle w:val="a9"/>
              <w:spacing w:line="240" w:lineRule="auto"/>
            </w:pPr>
          </w:p>
        </w:tc>
        <w:tc>
          <w:tcPr>
            <w:tcW w:w="2128" w:type="dxa"/>
            <w:vMerge/>
            <w:vAlign w:val="center"/>
          </w:tcPr>
          <w:p w14:paraId="02354FA5" w14:textId="77777777" w:rsidR="005958E3" w:rsidRDefault="005958E3" w:rsidP="00F657D1">
            <w:pPr>
              <w:pStyle w:val="a9"/>
              <w:spacing w:line="240" w:lineRule="auto"/>
            </w:pPr>
          </w:p>
        </w:tc>
        <w:tc>
          <w:tcPr>
            <w:tcW w:w="2407" w:type="dxa"/>
            <w:vAlign w:val="center"/>
          </w:tcPr>
          <w:p w14:paraId="523D236A" w14:textId="77777777" w:rsidR="005958E3" w:rsidRDefault="005958E3" w:rsidP="00F657D1">
            <w:pPr>
              <w:pStyle w:val="a9"/>
              <w:spacing w:line="240" w:lineRule="auto"/>
              <w:ind w:leftChars="30" w:left="48" w:rightChars="30" w:right="48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1414" w:type="dxa"/>
            <w:vAlign w:val="center"/>
          </w:tcPr>
          <w:p w14:paraId="0E847560" w14:textId="77777777" w:rsidR="005958E3" w:rsidRDefault="005958E3" w:rsidP="00F657D1">
            <w:pPr>
              <w:pStyle w:val="a9"/>
              <w:spacing w:line="240" w:lineRule="auto"/>
              <w:jc w:val="center"/>
            </w:pPr>
            <w:r>
              <w:rPr>
                <w:rFonts w:hint="eastAsia"/>
              </w:rPr>
              <w:t>％</w:t>
            </w:r>
          </w:p>
        </w:tc>
        <w:tc>
          <w:tcPr>
            <w:tcW w:w="11626" w:type="dxa"/>
            <w:vMerge/>
            <w:tcBorders>
              <w:right w:val="nil"/>
            </w:tcBorders>
            <w:vAlign w:val="center"/>
          </w:tcPr>
          <w:p w14:paraId="0A97A285" w14:textId="77777777" w:rsidR="005958E3" w:rsidRDefault="005958E3" w:rsidP="00F657D1">
            <w:pPr>
              <w:pStyle w:val="a9"/>
              <w:spacing w:line="240" w:lineRule="auto"/>
            </w:pPr>
          </w:p>
        </w:tc>
      </w:tr>
      <w:tr w:rsidR="001900B2" w:rsidRPr="002346D4" w14:paraId="7E3BB880" w14:textId="77777777" w:rsidTr="00374B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vAlign w:val="center"/>
          </w:tcPr>
          <w:p w14:paraId="17C8D9A2" w14:textId="3DECCCB0" w:rsidR="001900B2" w:rsidRPr="001900B2" w:rsidRDefault="001900B2" w:rsidP="001900B2">
            <w:pPr>
              <w:pStyle w:val="a9"/>
              <w:spacing w:line="240" w:lineRule="auto"/>
              <w:jc w:val="distribute"/>
              <w:rPr>
                <w:b/>
              </w:rPr>
            </w:pPr>
            <w:r w:rsidRPr="001900B2">
              <w:rPr>
                <w:rFonts w:hAnsi="標楷體" w:hint="eastAsia"/>
                <w:b/>
              </w:rPr>
              <w:t>公務人員退休及撫卹給付</w:t>
            </w:r>
          </w:p>
        </w:tc>
        <w:tc>
          <w:tcPr>
            <w:tcW w:w="2128" w:type="dxa"/>
            <w:vAlign w:val="center"/>
          </w:tcPr>
          <w:p w14:paraId="0F51DF37" w14:textId="77777777" w:rsidR="001900B2" w:rsidRPr="002346D4" w:rsidRDefault="001900B2" w:rsidP="001900B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52ECFFC5" w14:textId="77777777" w:rsidR="001900B2" w:rsidRPr="002346D4" w:rsidRDefault="001900B2" w:rsidP="001900B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691D0AA5" w14:textId="77777777" w:rsidR="001900B2" w:rsidRPr="002346D4" w:rsidRDefault="001900B2" w:rsidP="001900B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1A2E533B" w14:textId="77777777" w:rsidR="001900B2" w:rsidRPr="002346D4" w:rsidRDefault="001900B2" w:rsidP="001900B2">
            <w:pPr>
              <w:pStyle w:val="a9"/>
              <w:spacing w:line="240" w:lineRule="auto"/>
              <w:rPr>
                <w:b/>
              </w:rPr>
            </w:pPr>
          </w:p>
        </w:tc>
      </w:tr>
      <w:tr w:rsidR="001900B2" w14:paraId="76A57454" w14:textId="77777777" w:rsidTr="00374B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vAlign w:val="center"/>
          </w:tcPr>
          <w:p w14:paraId="5421FDEF" w14:textId="77777777" w:rsidR="001900B2" w:rsidRDefault="001900B2" w:rsidP="001900B2">
            <w:pPr>
              <w:pStyle w:val="a9"/>
              <w:spacing w:line="240" w:lineRule="auto"/>
              <w:ind w:leftChars="100" w:left="160"/>
              <w:jc w:val="distribute"/>
            </w:pPr>
            <w:r w:rsidRPr="00F06224">
              <w:rPr>
                <w:rFonts w:hint="eastAsia"/>
                <w:noProof/>
              </w:rPr>
              <w:t>公務人員退休給付</w:t>
            </w:r>
          </w:p>
        </w:tc>
        <w:tc>
          <w:tcPr>
            <w:tcW w:w="2128" w:type="dxa"/>
            <w:vAlign w:val="center"/>
          </w:tcPr>
          <w:p w14:paraId="3717A858" w14:textId="77777777" w:rsidR="001900B2" w:rsidRPr="00C01861" w:rsidRDefault="001900B2" w:rsidP="001900B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06224">
              <w:rPr>
                <w:rFonts w:ascii="新細明體" w:hAnsi="新細明體"/>
                <w:noProof/>
              </w:rPr>
              <w:t>63,897,000</w:t>
            </w:r>
          </w:p>
        </w:tc>
        <w:tc>
          <w:tcPr>
            <w:tcW w:w="2407" w:type="dxa"/>
            <w:vAlign w:val="center"/>
          </w:tcPr>
          <w:p w14:paraId="21A20EBD" w14:textId="77777777" w:rsidR="001900B2" w:rsidRPr="00C01861" w:rsidRDefault="001900B2" w:rsidP="001900B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06224">
              <w:rPr>
                <w:rFonts w:ascii="新細明體" w:hAnsi="新細明體"/>
                <w:noProof/>
              </w:rPr>
              <w:t>7,541,248</w:t>
            </w:r>
          </w:p>
        </w:tc>
        <w:tc>
          <w:tcPr>
            <w:tcW w:w="1414" w:type="dxa"/>
            <w:vAlign w:val="center"/>
          </w:tcPr>
          <w:p w14:paraId="611C292C" w14:textId="77777777" w:rsidR="001900B2" w:rsidRPr="00C01861" w:rsidRDefault="001900B2" w:rsidP="001900B2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06224">
              <w:rPr>
                <w:rFonts w:ascii="新細明體" w:hAnsi="新細明體"/>
                <w:noProof/>
              </w:rPr>
              <w:t>11.80</w:t>
            </w:r>
          </w:p>
        </w:tc>
        <w:tc>
          <w:tcPr>
            <w:tcW w:w="11626" w:type="dxa"/>
            <w:vAlign w:val="center"/>
          </w:tcPr>
          <w:p w14:paraId="106465E3" w14:textId="5F72C67D" w:rsidR="001900B2" w:rsidRDefault="00793873" w:rsidP="001900B2">
            <w:pPr>
              <w:pStyle w:val="a9"/>
              <w:spacing w:line="240" w:lineRule="auto"/>
            </w:pPr>
            <w:r>
              <w:rPr>
                <w:rFonts w:hint="eastAsia"/>
              </w:rPr>
              <w:t>依實際退休人數覈實列支</w:t>
            </w:r>
            <w:r>
              <w:rPr>
                <w:rFonts w:hAnsi="標楷體" w:hint="eastAsia"/>
              </w:rPr>
              <w:t>。</w:t>
            </w:r>
          </w:p>
        </w:tc>
      </w:tr>
      <w:tr w:rsidR="00793873" w14:paraId="5A06DDFF" w14:textId="77777777" w:rsidTr="00374B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vAlign w:val="center"/>
          </w:tcPr>
          <w:p w14:paraId="446CA391" w14:textId="77777777" w:rsidR="00793873" w:rsidRDefault="00793873" w:rsidP="00793873">
            <w:pPr>
              <w:pStyle w:val="a9"/>
              <w:spacing w:line="240" w:lineRule="auto"/>
              <w:ind w:leftChars="100" w:left="160"/>
              <w:jc w:val="distribute"/>
            </w:pPr>
            <w:r w:rsidRPr="00F06224">
              <w:rPr>
                <w:rFonts w:hint="eastAsia"/>
                <w:noProof/>
              </w:rPr>
              <w:t>公務人員撫卹給付</w:t>
            </w:r>
          </w:p>
        </w:tc>
        <w:tc>
          <w:tcPr>
            <w:tcW w:w="2128" w:type="dxa"/>
            <w:vAlign w:val="center"/>
          </w:tcPr>
          <w:p w14:paraId="16CBBEA1" w14:textId="77777777" w:rsidR="00793873" w:rsidRPr="00C01861" w:rsidRDefault="00793873" w:rsidP="007938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06224">
              <w:rPr>
                <w:rFonts w:ascii="新細明體" w:hAnsi="新細明體"/>
                <w:noProof/>
              </w:rPr>
              <w:t>3,075,000</w:t>
            </w:r>
          </w:p>
        </w:tc>
        <w:tc>
          <w:tcPr>
            <w:tcW w:w="2407" w:type="dxa"/>
            <w:vAlign w:val="center"/>
          </w:tcPr>
          <w:p w14:paraId="215CEEDF" w14:textId="77777777" w:rsidR="00793873" w:rsidRPr="00C01861" w:rsidRDefault="00793873" w:rsidP="007938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06224">
              <w:rPr>
                <w:rFonts w:ascii="新細明體" w:hAnsi="新細明體"/>
                <w:noProof/>
              </w:rPr>
              <w:t>2,448,842</w:t>
            </w:r>
          </w:p>
        </w:tc>
        <w:tc>
          <w:tcPr>
            <w:tcW w:w="1414" w:type="dxa"/>
            <w:vAlign w:val="center"/>
          </w:tcPr>
          <w:p w14:paraId="0544A653" w14:textId="77777777" w:rsidR="00793873" w:rsidRPr="00C01861" w:rsidRDefault="00793873" w:rsidP="007938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06224">
              <w:rPr>
                <w:rFonts w:ascii="新細明體" w:hAnsi="新細明體"/>
                <w:noProof/>
              </w:rPr>
              <w:t>79.64</w:t>
            </w:r>
          </w:p>
        </w:tc>
        <w:tc>
          <w:tcPr>
            <w:tcW w:w="11626" w:type="dxa"/>
            <w:vAlign w:val="center"/>
          </w:tcPr>
          <w:p w14:paraId="35AD724E" w14:textId="5C4CCC71" w:rsidR="00793873" w:rsidRDefault="00793873" w:rsidP="00793873">
            <w:pPr>
              <w:pStyle w:val="a9"/>
              <w:spacing w:line="240" w:lineRule="auto"/>
            </w:pPr>
            <w:r>
              <w:rPr>
                <w:rFonts w:hint="eastAsia"/>
              </w:rPr>
              <w:t>依實際申領人數覈實列支</w:t>
            </w:r>
            <w:r>
              <w:rPr>
                <w:rFonts w:hAnsi="標楷體" w:hint="eastAsia"/>
              </w:rPr>
              <w:t>。</w:t>
            </w:r>
          </w:p>
        </w:tc>
      </w:tr>
      <w:tr w:rsidR="00793873" w:rsidRPr="002346D4" w14:paraId="044842ED" w14:textId="77777777" w:rsidTr="00374B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vAlign w:val="center"/>
          </w:tcPr>
          <w:p w14:paraId="547F5A4D" w14:textId="6DE7098D" w:rsidR="00793873" w:rsidRPr="001900B2" w:rsidRDefault="00793873" w:rsidP="00793873">
            <w:pPr>
              <w:pStyle w:val="a9"/>
              <w:spacing w:line="240" w:lineRule="auto"/>
              <w:jc w:val="distribute"/>
              <w:rPr>
                <w:b/>
              </w:rPr>
            </w:pPr>
            <w:r w:rsidRPr="001900B2">
              <w:rPr>
                <w:rFonts w:hAnsi="標楷體" w:hint="eastAsia"/>
                <w:b/>
              </w:rPr>
              <w:t>公務人員各項補助及慰問金</w:t>
            </w:r>
          </w:p>
        </w:tc>
        <w:tc>
          <w:tcPr>
            <w:tcW w:w="2128" w:type="dxa"/>
            <w:vAlign w:val="center"/>
          </w:tcPr>
          <w:p w14:paraId="34B80D92" w14:textId="77777777" w:rsidR="00793873" w:rsidRPr="002346D4" w:rsidRDefault="00793873" w:rsidP="007938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2407" w:type="dxa"/>
            <w:vAlign w:val="center"/>
          </w:tcPr>
          <w:p w14:paraId="13ED6C77" w14:textId="77777777" w:rsidR="00793873" w:rsidRPr="002346D4" w:rsidRDefault="00793873" w:rsidP="007938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414" w:type="dxa"/>
            <w:vAlign w:val="center"/>
          </w:tcPr>
          <w:p w14:paraId="1666BD37" w14:textId="77777777" w:rsidR="00793873" w:rsidRPr="002346D4" w:rsidRDefault="00793873" w:rsidP="007938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  <w:b/>
              </w:rPr>
            </w:pPr>
          </w:p>
        </w:tc>
        <w:tc>
          <w:tcPr>
            <w:tcW w:w="11626" w:type="dxa"/>
            <w:vAlign w:val="center"/>
          </w:tcPr>
          <w:p w14:paraId="7E75B25B" w14:textId="77777777" w:rsidR="00793873" w:rsidRPr="002346D4" w:rsidRDefault="00793873" w:rsidP="00793873">
            <w:pPr>
              <w:pStyle w:val="a9"/>
              <w:spacing w:line="240" w:lineRule="auto"/>
              <w:rPr>
                <w:b/>
              </w:rPr>
            </w:pPr>
          </w:p>
        </w:tc>
      </w:tr>
      <w:tr w:rsidR="00793873" w14:paraId="4CAEB161" w14:textId="77777777" w:rsidTr="00374B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vAlign w:val="center"/>
          </w:tcPr>
          <w:p w14:paraId="633C26EF" w14:textId="77777777" w:rsidR="00793873" w:rsidRDefault="00793873" w:rsidP="00793873">
            <w:pPr>
              <w:pStyle w:val="a9"/>
              <w:spacing w:line="240" w:lineRule="auto"/>
              <w:ind w:leftChars="100" w:left="160"/>
              <w:jc w:val="distribute"/>
            </w:pPr>
            <w:r w:rsidRPr="00F06224">
              <w:rPr>
                <w:rFonts w:hint="eastAsia"/>
                <w:noProof/>
              </w:rPr>
              <w:t>公務人員各項補助</w:t>
            </w:r>
          </w:p>
        </w:tc>
        <w:tc>
          <w:tcPr>
            <w:tcW w:w="2128" w:type="dxa"/>
            <w:vAlign w:val="center"/>
          </w:tcPr>
          <w:p w14:paraId="15AE7871" w14:textId="77777777" w:rsidR="00793873" w:rsidRPr="00C01861" w:rsidRDefault="00793873" w:rsidP="007938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06224">
              <w:rPr>
                <w:rFonts w:ascii="新細明體" w:hAnsi="新細明體"/>
                <w:noProof/>
              </w:rPr>
              <w:t>4,720,000</w:t>
            </w:r>
          </w:p>
        </w:tc>
        <w:tc>
          <w:tcPr>
            <w:tcW w:w="2407" w:type="dxa"/>
            <w:vAlign w:val="center"/>
          </w:tcPr>
          <w:p w14:paraId="614F43D1" w14:textId="77777777" w:rsidR="00793873" w:rsidRPr="00C01861" w:rsidRDefault="00793873" w:rsidP="007938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06224">
              <w:rPr>
                <w:rFonts w:ascii="新細明體" w:hAnsi="新細明體"/>
                <w:noProof/>
              </w:rPr>
              <w:t>1,265,695</w:t>
            </w:r>
          </w:p>
        </w:tc>
        <w:tc>
          <w:tcPr>
            <w:tcW w:w="1414" w:type="dxa"/>
            <w:vAlign w:val="center"/>
          </w:tcPr>
          <w:p w14:paraId="38E98EAE" w14:textId="77777777" w:rsidR="00793873" w:rsidRPr="00C01861" w:rsidRDefault="00793873" w:rsidP="00793873">
            <w:pPr>
              <w:pStyle w:val="a9"/>
              <w:spacing w:line="240" w:lineRule="auto"/>
              <w:jc w:val="right"/>
              <w:rPr>
                <w:rFonts w:ascii="新細明體" w:eastAsia="新細明體" w:hAnsi="新細明體"/>
              </w:rPr>
            </w:pPr>
            <w:r w:rsidRPr="00F06224">
              <w:rPr>
                <w:rFonts w:ascii="新細明體" w:hAnsi="新細明體"/>
                <w:noProof/>
              </w:rPr>
              <w:t>26.82</w:t>
            </w:r>
          </w:p>
        </w:tc>
        <w:tc>
          <w:tcPr>
            <w:tcW w:w="11626" w:type="dxa"/>
            <w:vAlign w:val="center"/>
          </w:tcPr>
          <w:p w14:paraId="7313764F" w14:textId="739F6D99" w:rsidR="00793873" w:rsidRDefault="00793873" w:rsidP="00793873">
            <w:pPr>
              <w:pStyle w:val="a9"/>
              <w:spacing w:line="240" w:lineRule="auto"/>
            </w:pPr>
            <w:r>
              <w:rPr>
                <w:rFonts w:hint="eastAsia"/>
              </w:rPr>
              <w:t>依實際申領案件覈實列支</w:t>
            </w:r>
            <w:r>
              <w:rPr>
                <w:rFonts w:hAnsi="標楷體" w:hint="eastAsia"/>
              </w:rPr>
              <w:t>。</w:t>
            </w:r>
          </w:p>
        </w:tc>
      </w:tr>
      <w:tr w:rsidR="00793873" w14:paraId="78B2B312" w14:textId="77777777" w:rsidTr="00374B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vAlign w:val="center"/>
          </w:tcPr>
          <w:p w14:paraId="7BE2132F" w14:textId="01F1ED23" w:rsidR="00793873" w:rsidRPr="00F06224" w:rsidRDefault="00793873" w:rsidP="00793873">
            <w:pPr>
              <w:pStyle w:val="a9"/>
              <w:spacing w:line="240" w:lineRule="auto"/>
              <w:jc w:val="distribute"/>
              <w:rPr>
                <w:noProof/>
              </w:rPr>
            </w:pPr>
            <w:r w:rsidRPr="002346D4">
              <w:rPr>
                <w:rFonts w:hint="eastAsia"/>
                <w:b/>
                <w:noProof/>
              </w:rPr>
              <w:t>災害</w:t>
            </w:r>
            <w:r w:rsidRPr="001900B2">
              <w:rPr>
                <w:rFonts w:hAnsi="標楷體" w:hint="eastAsia"/>
                <w:b/>
              </w:rPr>
              <w:t>準備金</w:t>
            </w:r>
          </w:p>
        </w:tc>
        <w:tc>
          <w:tcPr>
            <w:tcW w:w="2128" w:type="dxa"/>
            <w:vAlign w:val="center"/>
          </w:tcPr>
          <w:p w14:paraId="2B06F906" w14:textId="77777777" w:rsidR="00793873" w:rsidRPr="00F06224" w:rsidRDefault="00793873" w:rsidP="0079387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</w:p>
        </w:tc>
        <w:tc>
          <w:tcPr>
            <w:tcW w:w="2407" w:type="dxa"/>
            <w:vAlign w:val="center"/>
          </w:tcPr>
          <w:p w14:paraId="458C13E7" w14:textId="77777777" w:rsidR="00793873" w:rsidRPr="00F06224" w:rsidRDefault="00793873" w:rsidP="0079387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</w:p>
        </w:tc>
        <w:tc>
          <w:tcPr>
            <w:tcW w:w="1414" w:type="dxa"/>
            <w:vAlign w:val="center"/>
          </w:tcPr>
          <w:p w14:paraId="29E44BA7" w14:textId="77777777" w:rsidR="00793873" w:rsidRPr="00F06224" w:rsidRDefault="00793873" w:rsidP="0079387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</w:p>
        </w:tc>
        <w:tc>
          <w:tcPr>
            <w:tcW w:w="11626" w:type="dxa"/>
            <w:vAlign w:val="center"/>
          </w:tcPr>
          <w:p w14:paraId="36370B21" w14:textId="77777777" w:rsidR="00793873" w:rsidRDefault="00793873" w:rsidP="00793873">
            <w:pPr>
              <w:pStyle w:val="a9"/>
              <w:spacing w:line="240" w:lineRule="auto"/>
            </w:pPr>
          </w:p>
        </w:tc>
      </w:tr>
      <w:tr w:rsidR="00793873" w14:paraId="32809424" w14:textId="77777777" w:rsidTr="00374B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vAlign w:val="center"/>
          </w:tcPr>
          <w:p w14:paraId="0F125861" w14:textId="3922FC21" w:rsidR="00793873" w:rsidRPr="00F06224" w:rsidRDefault="00793873" w:rsidP="00793873">
            <w:pPr>
              <w:pStyle w:val="a9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F06224">
              <w:rPr>
                <w:rFonts w:hint="eastAsia"/>
                <w:noProof/>
              </w:rPr>
              <w:t>災害準備金</w:t>
            </w:r>
          </w:p>
        </w:tc>
        <w:tc>
          <w:tcPr>
            <w:tcW w:w="2128" w:type="dxa"/>
            <w:vAlign w:val="center"/>
          </w:tcPr>
          <w:p w14:paraId="4DD540B4" w14:textId="0E2F6279" w:rsidR="00793873" w:rsidRPr="00F06224" w:rsidRDefault="00793873" w:rsidP="0079387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 w:rsidRPr="00F06224">
              <w:rPr>
                <w:rFonts w:ascii="新細明體" w:hAnsi="新細明體"/>
                <w:noProof/>
              </w:rPr>
              <w:t>52,725,000</w:t>
            </w:r>
          </w:p>
        </w:tc>
        <w:tc>
          <w:tcPr>
            <w:tcW w:w="2407" w:type="dxa"/>
            <w:vAlign w:val="center"/>
          </w:tcPr>
          <w:p w14:paraId="09200D77" w14:textId="4AE17653" w:rsidR="00793873" w:rsidRPr="00F06224" w:rsidRDefault="00793873" w:rsidP="0079387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 w:rsidRPr="00F06224">
              <w:rPr>
                <w:rFonts w:ascii="新細明體" w:hAnsi="新細明體"/>
                <w:noProof/>
              </w:rPr>
              <w:t>18,151,442</w:t>
            </w:r>
          </w:p>
        </w:tc>
        <w:tc>
          <w:tcPr>
            <w:tcW w:w="1414" w:type="dxa"/>
            <w:vAlign w:val="center"/>
          </w:tcPr>
          <w:p w14:paraId="2DB13A11" w14:textId="46853B19" w:rsidR="00793873" w:rsidRPr="00F06224" w:rsidRDefault="00793873" w:rsidP="0079387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 w:rsidRPr="00F06224">
              <w:rPr>
                <w:rFonts w:ascii="新細明體" w:hAnsi="新細明體"/>
                <w:noProof/>
              </w:rPr>
              <w:t>34.43</w:t>
            </w:r>
          </w:p>
        </w:tc>
        <w:tc>
          <w:tcPr>
            <w:tcW w:w="11626" w:type="dxa"/>
            <w:vAlign w:val="center"/>
          </w:tcPr>
          <w:p w14:paraId="030D5B9F" w14:textId="0F50C8DF" w:rsidR="00793873" w:rsidRDefault="00604FCE" w:rsidP="00793873">
            <w:pPr>
              <w:pStyle w:val="a9"/>
              <w:spacing w:line="240" w:lineRule="auto"/>
            </w:pPr>
            <w:bookmarkStart w:id="2" w:name="_Hlk230004003"/>
            <w:r>
              <w:rPr>
                <w:rFonts w:hint="eastAsia"/>
              </w:rPr>
              <w:t>各機關申請動支之結餘</w:t>
            </w:r>
            <w:r>
              <w:rPr>
                <w:rFonts w:hAnsi="標楷體" w:hint="eastAsia"/>
              </w:rPr>
              <w:t>。</w:t>
            </w:r>
            <w:bookmarkEnd w:id="2"/>
          </w:p>
        </w:tc>
      </w:tr>
      <w:tr w:rsidR="00793873" w14:paraId="0F5CA39A" w14:textId="77777777" w:rsidTr="00374B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vAlign w:val="center"/>
          </w:tcPr>
          <w:p w14:paraId="2B744DA2" w14:textId="00390BF9" w:rsidR="00793873" w:rsidRPr="00F06224" w:rsidRDefault="00793873" w:rsidP="00793873">
            <w:pPr>
              <w:pStyle w:val="a9"/>
              <w:spacing w:line="240" w:lineRule="auto"/>
              <w:jc w:val="distribute"/>
              <w:rPr>
                <w:noProof/>
              </w:rPr>
            </w:pPr>
            <w:r w:rsidRPr="002346D4">
              <w:rPr>
                <w:rFonts w:hint="eastAsia"/>
                <w:b/>
                <w:noProof/>
              </w:rPr>
              <w:t>各類員工</w:t>
            </w:r>
            <w:r w:rsidRPr="001900B2">
              <w:rPr>
                <w:rFonts w:hAnsi="標楷體" w:hint="eastAsia"/>
                <w:b/>
              </w:rPr>
              <w:t>待遇</w:t>
            </w:r>
            <w:r w:rsidRPr="002346D4">
              <w:rPr>
                <w:rFonts w:hint="eastAsia"/>
                <w:b/>
                <w:noProof/>
              </w:rPr>
              <w:t>準備</w:t>
            </w:r>
          </w:p>
        </w:tc>
        <w:tc>
          <w:tcPr>
            <w:tcW w:w="2128" w:type="dxa"/>
            <w:vAlign w:val="center"/>
          </w:tcPr>
          <w:p w14:paraId="27D31652" w14:textId="77777777" w:rsidR="00793873" w:rsidRPr="00F06224" w:rsidRDefault="00793873" w:rsidP="0079387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</w:p>
        </w:tc>
        <w:tc>
          <w:tcPr>
            <w:tcW w:w="2407" w:type="dxa"/>
            <w:vAlign w:val="center"/>
          </w:tcPr>
          <w:p w14:paraId="680C12CA" w14:textId="77777777" w:rsidR="00793873" w:rsidRPr="00F06224" w:rsidRDefault="00793873" w:rsidP="0079387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</w:p>
        </w:tc>
        <w:tc>
          <w:tcPr>
            <w:tcW w:w="1414" w:type="dxa"/>
            <w:vAlign w:val="center"/>
          </w:tcPr>
          <w:p w14:paraId="3239C8C5" w14:textId="77777777" w:rsidR="00793873" w:rsidRPr="00F06224" w:rsidRDefault="00793873" w:rsidP="0079387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</w:p>
        </w:tc>
        <w:tc>
          <w:tcPr>
            <w:tcW w:w="11626" w:type="dxa"/>
            <w:vAlign w:val="center"/>
          </w:tcPr>
          <w:p w14:paraId="6DD7EAEE" w14:textId="77777777" w:rsidR="00793873" w:rsidRDefault="00793873" w:rsidP="00793873">
            <w:pPr>
              <w:pStyle w:val="a9"/>
              <w:spacing w:line="240" w:lineRule="auto"/>
            </w:pPr>
          </w:p>
        </w:tc>
      </w:tr>
      <w:tr w:rsidR="00793873" w14:paraId="0947AAAD" w14:textId="77777777" w:rsidTr="00374B5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454"/>
        </w:trPr>
        <w:tc>
          <w:tcPr>
            <w:tcW w:w="3262" w:type="dxa"/>
            <w:tcBorders>
              <w:bottom w:val="single" w:sz="4" w:space="0" w:color="auto"/>
            </w:tcBorders>
            <w:vAlign w:val="center"/>
          </w:tcPr>
          <w:p w14:paraId="3C61AC84" w14:textId="278CF36D" w:rsidR="00793873" w:rsidRPr="00F06224" w:rsidRDefault="00793873" w:rsidP="00793873">
            <w:pPr>
              <w:pStyle w:val="a9"/>
              <w:spacing w:line="240" w:lineRule="auto"/>
              <w:ind w:leftChars="100" w:left="160"/>
              <w:jc w:val="distribute"/>
              <w:rPr>
                <w:noProof/>
              </w:rPr>
            </w:pPr>
            <w:r w:rsidRPr="00F06224">
              <w:rPr>
                <w:rFonts w:hint="eastAsia"/>
                <w:noProof/>
              </w:rPr>
              <w:t>各類員工待遇準備</w:t>
            </w:r>
          </w:p>
        </w:tc>
        <w:tc>
          <w:tcPr>
            <w:tcW w:w="2128" w:type="dxa"/>
            <w:tcBorders>
              <w:bottom w:val="single" w:sz="4" w:space="0" w:color="auto"/>
            </w:tcBorders>
            <w:vAlign w:val="center"/>
          </w:tcPr>
          <w:p w14:paraId="0A24067E" w14:textId="65635744" w:rsidR="00793873" w:rsidRPr="00F06224" w:rsidRDefault="00793873" w:rsidP="0079387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 w:rsidRPr="00F06224">
              <w:rPr>
                <w:rFonts w:ascii="新細明體" w:hAnsi="新細明體"/>
                <w:noProof/>
              </w:rPr>
              <w:t>1,000,000</w:t>
            </w:r>
          </w:p>
        </w:tc>
        <w:tc>
          <w:tcPr>
            <w:tcW w:w="2407" w:type="dxa"/>
            <w:tcBorders>
              <w:bottom w:val="single" w:sz="4" w:space="0" w:color="auto"/>
            </w:tcBorders>
            <w:vAlign w:val="center"/>
          </w:tcPr>
          <w:p w14:paraId="2319CEA4" w14:textId="2F17BC8C" w:rsidR="00793873" w:rsidRPr="00F06224" w:rsidRDefault="00793873" w:rsidP="0079387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 w:rsidRPr="00F06224">
              <w:rPr>
                <w:rFonts w:ascii="新細明體" w:hAnsi="新細明體"/>
                <w:noProof/>
              </w:rPr>
              <w:t>1,000,000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center"/>
          </w:tcPr>
          <w:p w14:paraId="30192C44" w14:textId="3CA90F77" w:rsidR="00793873" w:rsidRPr="00F06224" w:rsidRDefault="00793873" w:rsidP="00793873">
            <w:pPr>
              <w:pStyle w:val="a9"/>
              <w:spacing w:line="240" w:lineRule="auto"/>
              <w:jc w:val="right"/>
              <w:rPr>
                <w:rFonts w:ascii="新細明體" w:hAnsi="新細明體"/>
                <w:noProof/>
              </w:rPr>
            </w:pPr>
            <w:r w:rsidRPr="00F06224">
              <w:rPr>
                <w:rFonts w:ascii="新細明體" w:hAnsi="新細明體"/>
                <w:noProof/>
              </w:rPr>
              <w:t>100.00</w:t>
            </w:r>
          </w:p>
        </w:tc>
        <w:tc>
          <w:tcPr>
            <w:tcW w:w="11626" w:type="dxa"/>
            <w:tcBorders>
              <w:bottom w:val="single" w:sz="4" w:space="0" w:color="auto"/>
            </w:tcBorders>
            <w:vAlign w:val="center"/>
          </w:tcPr>
          <w:p w14:paraId="50C3F981" w14:textId="5AE31FBC" w:rsidR="00793873" w:rsidRDefault="00604FCE" w:rsidP="00793873">
            <w:pPr>
              <w:pStyle w:val="a9"/>
              <w:spacing w:line="240" w:lineRule="auto"/>
            </w:pPr>
            <w:r>
              <w:rPr>
                <w:rFonts w:hint="eastAsia"/>
              </w:rPr>
              <w:t>各機關未有申請動支</w:t>
            </w:r>
            <w:r>
              <w:rPr>
                <w:rFonts w:hAnsi="標楷體" w:hint="eastAsia"/>
              </w:rPr>
              <w:t>。</w:t>
            </w:r>
          </w:p>
        </w:tc>
      </w:tr>
    </w:tbl>
    <w:p w14:paraId="76D28B3C" w14:textId="69A4F696" w:rsidR="003C480E" w:rsidRDefault="005958E3" w:rsidP="00EE4F66">
      <w:pPr>
        <w:pStyle w:val="a9"/>
      </w:pPr>
      <w:r>
        <w:rPr>
          <w:rFonts w:hint="eastAsia"/>
        </w:rPr>
        <w:t>註</w:t>
      </w:r>
      <w:r>
        <w:t>：</w:t>
      </w:r>
      <w:r>
        <w:rPr>
          <w:rFonts w:hint="eastAsia"/>
        </w:rPr>
        <w:t>本表所列項目係指賸餘數達20％</w:t>
      </w:r>
      <w:r w:rsidR="00EE4F66">
        <w:rPr>
          <w:rFonts w:hint="eastAsia"/>
        </w:rPr>
        <w:t>且50萬元以上，或1百萬元以上者</w:t>
      </w:r>
      <w:r w:rsidR="00EE4F66">
        <w:t>。</w:t>
      </w:r>
    </w:p>
    <w:p w14:paraId="0BB809AB" w14:textId="77777777" w:rsidR="00EE4F66" w:rsidRDefault="00EE4F66" w:rsidP="003C480E">
      <w:pPr>
        <w:pStyle w:val="2"/>
      </w:pPr>
    </w:p>
    <w:p w14:paraId="4C443D6D" w14:textId="77777777" w:rsidR="00843F94" w:rsidRDefault="00843F94">
      <w:pPr>
        <w:widowControl/>
        <w:jc w:val="left"/>
        <w:rPr>
          <w:b/>
          <w:bCs/>
          <w:sz w:val="32"/>
        </w:rPr>
      </w:pPr>
      <w:r>
        <w:br w:type="page"/>
      </w:r>
    </w:p>
    <w:p w14:paraId="35E8805D" w14:textId="77777777" w:rsidR="001A0E8A" w:rsidRDefault="003C480E" w:rsidP="003C480E">
      <w:pPr>
        <w:pStyle w:val="2"/>
      </w:pPr>
      <w:r w:rsidRPr="00EE4F66">
        <w:rPr>
          <w:rFonts w:hint="eastAsia"/>
        </w:rPr>
        <w:lastRenderedPageBreak/>
        <w:t>十</w:t>
      </w:r>
      <w:r w:rsidR="00EE4F66">
        <w:rPr>
          <w:rFonts w:hint="eastAsia"/>
        </w:rPr>
        <w:t>二</w:t>
      </w:r>
      <w:r w:rsidRPr="00EE4F66">
        <w:rPr>
          <w:rFonts w:hint="eastAsia"/>
        </w:rPr>
        <w:t>、</w:t>
      </w:r>
      <w:r w:rsidR="001A0E8A">
        <w:rPr>
          <w:rFonts w:hint="eastAsia"/>
        </w:rPr>
        <w:t>第二預備金</w:t>
      </w:r>
    </w:p>
    <w:p w14:paraId="674F55F8" w14:textId="008AA1F6" w:rsidR="001A0E8A" w:rsidRPr="001A0E8A" w:rsidRDefault="001A0E8A" w:rsidP="001A0E8A">
      <w:pPr>
        <w:snapToGrid w:val="0"/>
        <w:spacing w:line="600" w:lineRule="exact"/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（一）</w:t>
      </w:r>
      <w:r w:rsidRPr="001F6A51">
        <w:rPr>
          <w:rFonts w:hint="eastAsia"/>
          <w:b/>
          <w:sz w:val="36"/>
        </w:rPr>
        <w:t>決算審定數簡明表－歲出部分</w:t>
      </w:r>
    </w:p>
    <w:p w14:paraId="45645E71" w14:textId="49297FE3" w:rsidR="00F44131" w:rsidRDefault="00F44131" w:rsidP="00F44131">
      <w:pPr>
        <w:pStyle w:val="a8"/>
        <w:tabs>
          <w:tab w:val="right" w:pos="10800"/>
        </w:tabs>
        <w:spacing w:beforeLines="50" w:before="180" w:afterLines="50" w:after="180" w:line="520" w:lineRule="exact"/>
        <w:ind w:leftChars="0" w:left="958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114年度部分</w:t>
      </w:r>
    </w:p>
    <w:p w14:paraId="3687DE55" w14:textId="28A9D19F" w:rsidR="00F44131" w:rsidRDefault="00F44131" w:rsidP="00F44131">
      <w:pPr>
        <w:pStyle w:val="a8"/>
        <w:tabs>
          <w:tab w:val="right" w:pos="10800"/>
        </w:tabs>
        <w:wordWrap w:val="0"/>
        <w:ind w:leftChars="0" w:left="0"/>
        <w:jc w:val="right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 xml:space="preserve">單位：新臺幣元  </w:t>
      </w:r>
    </w:p>
    <w:tbl>
      <w:tblPr>
        <w:tblW w:w="206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94"/>
        <w:gridCol w:w="2100"/>
        <w:gridCol w:w="2113"/>
        <w:gridCol w:w="2114"/>
        <w:gridCol w:w="1974"/>
        <w:gridCol w:w="2113"/>
        <w:gridCol w:w="2128"/>
        <w:gridCol w:w="2113"/>
        <w:gridCol w:w="2226"/>
        <w:gridCol w:w="1421"/>
      </w:tblGrid>
      <w:tr w:rsidR="00F44131" w14:paraId="12CDB7D0" w14:textId="77777777" w:rsidTr="00A04A98">
        <w:trPr>
          <w:trHeight w:val="312"/>
          <w:tblHeader/>
        </w:trPr>
        <w:tc>
          <w:tcPr>
            <w:tcW w:w="239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2F15" w14:textId="77777777" w:rsidR="00F44131" w:rsidRDefault="00F4413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科目</w:t>
            </w:r>
          </w:p>
        </w:tc>
        <w:tc>
          <w:tcPr>
            <w:tcW w:w="21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0080D" w14:textId="77777777" w:rsidR="00F44131" w:rsidRDefault="00F4413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預算數</w:t>
            </w:r>
          </w:p>
        </w:tc>
        <w:tc>
          <w:tcPr>
            <w:tcW w:w="2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C93E" w14:textId="77777777" w:rsidR="00F44131" w:rsidRDefault="00F4413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決算數</w:t>
            </w:r>
          </w:p>
        </w:tc>
        <w:tc>
          <w:tcPr>
            <w:tcW w:w="40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2265D" w14:textId="77777777" w:rsidR="00F44131" w:rsidRDefault="00F4413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修正數</w:t>
            </w:r>
          </w:p>
        </w:tc>
        <w:tc>
          <w:tcPr>
            <w:tcW w:w="63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6ABA1" w14:textId="77777777" w:rsidR="00F44131" w:rsidRDefault="00F4413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決算審定數</w:t>
            </w:r>
          </w:p>
        </w:tc>
        <w:tc>
          <w:tcPr>
            <w:tcW w:w="3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6B032444" w14:textId="77777777" w:rsidR="00F44131" w:rsidRDefault="00F4413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審定數與預算數</w:t>
            </w:r>
          </w:p>
          <w:p w14:paraId="72932A61" w14:textId="77777777" w:rsidR="00F44131" w:rsidRDefault="00F4413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比較增減</w:t>
            </w:r>
          </w:p>
        </w:tc>
      </w:tr>
      <w:tr w:rsidR="00F44131" w14:paraId="379E2D91" w14:textId="77777777" w:rsidTr="00C32667">
        <w:trPr>
          <w:trHeight w:val="312"/>
          <w:tblHeader/>
        </w:trPr>
        <w:tc>
          <w:tcPr>
            <w:tcW w:w="239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161AE" w14:textId="77777777" w:rsidR="00F44131" w:rsidRDefault="00F44131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1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D361D" w14:textId="77777777" w:rsidR="00F44131" w:rsidRDefault="00F44131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1D194" w14:textId="77777777" w:rsidR="00F44131" w:rsidRDefault="00F44131">
            <w:pPr>
              <w:widowControl/>
              <w:spacing w:beforeAutospacing="1" w:afterAutospacing="1"/>
              <w:jc w:val="left"/>
              <w:rPr>
                <w:rFonts w:hAnsi="標楷體" w:cs="新細明體"/>
                <w:sz w:val="20"/>
              </w:rPr>
            </w:pP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1C27A" w14:textId="77777777" w:rsidR="00F44131" w:rsidRDefault="00F4413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EA680" w14:textId="77777777" w:rsidR="00F44131" w:rsidRDefault="00F4413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650B8" w14:textId="77777777" w:rsidR="00F44131" w:rsidRDefault="00F4413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實現數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382FA" w14:textId="77777777" w:rsidR="00F44131" w:rsidRDefault="00F4413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應付保留數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8C62" w14:textId="77777777" w:rsidR="00F44131" w:rsidRDefault="00F4413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合計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6417" w14:textId="77777777" w:rsidR="00F44131" w:rsidRDefault="00F44131">
            <w:pPr>
              <w:pStyle w:val="a7"/>
              <w:spacing w:beforeLines="0" w:before="0" w:afterLines="0" w:after="0" w:line="240" w:lineRule="auto"/>
              <w:ind w:leftChars="30" w:left="48" w:rightChars="30" w:right="48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金額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028EB40E" w14:textId="77777777" w:rsidR="00F44131" w:rsidRDefault="00F4413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％</w:t>
            </w:r>
          </w:p>
        </w:tc>
      </w:tr>
      <w:tr w:rsidR="00F44131" w:rsidRPr="00C32667" w14:paraId="0603E94C" w14:textId="77777777" w:rsidTr="00C32667">
        <w:trPr>
          <w:trHeight w:val="737"/>
        </w:trPr>
        <w:tc>
          <w:tcPr>
            <w:tcW w:w="2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6DB29" w14:textId="4D35CB45" w:rsidR="00F44131" w:rsidRPr="00C32667" w:rsidRDefault="00F4413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distribute"/>
              <w:rPr>
                <w:rFonts w:ascii="標楷體" w:hAnsi="標楷體"/>
                <w:b w:val="0"/>
                <w:bCs w:val="0"/>
                <w:sz w:val="20"/>
                <w:szCs w:val="20"/>
              </w:rPr>
            </w:pPr>
            <w:r w:rsidRPr="00C32667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>第二預備金</w:t>
            </w:r>
            <w:r w:rsidR="00C32667">
              <w:rPr>
                <w:rFonts w:ascii="標楷體" w:hAnsi="標楷體" w:hint="eastAsia"/>
                <w:b w:val="0"/>
                <w:bCs w:val="0"/>
                <w:noProof/>
                <w:sz w:val="20"/>
              </w:rPr>
              <w:t xml:space="preserve">           </w:t>
            </w:r>
            <w:r w:rsidR="00C32667">
              <w:rPr>
                <w:rFonts w:ascii="標楷體" w:hAnsi="標楷體" w:hint="eastAsia"/>
                <w:b w:val="0"/>
                <w:bCs w:val="0"/>
                <w:sz w:val="20"/>
                <w:szCs w:val="20"/>
              </w:rPr>
              <w:t>(動支後餘額)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28951" w14:textId="77777777" w:rsidR="00F44131" w:rsidRPr="00C32667" w:rsidRDefault="00F4413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2667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7,225,883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A9E99" w14:textId="77777777" w:rsidR="00F44131" w:rsidRPr="00C32667" w:rsidRDefault="00F4413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2667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－</w:t>
            </w:r>
          </w:p>
        </w:tc>
        <w:tc>
          <w:tcPr>
            <w:tcW w:w="2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39EF" w14:textId="77777777" w:rsidR="00F44131" w:rsidRPr="00C32667" w:rsidRDefault="00F4413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2667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－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E2644F" w14:textId="77777777" w:rsidR="00F44131" w:rsidRPr="00C32667" w:rsidRDefault="00F4413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2667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F0669" w14:textId="77777777" w:rsidR="00F44131" w:rsidRPr="00C32667" w:rsidRDefault="00F4413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2667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－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5D093" w14:textId="77777777" w:rsidR="00F44131" w:rsidRPr="00C32667" w:rsidRDefault="00F4413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2667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－</w:t>
            </w:r>
          </w:p>
        </w:tc>
        <w:tc>
          <w:tcPr>
            <w:tcW w:w="2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567D" w14:textId="77777777" w:rsidR="00F44131" w:rsidRPr="00C32667" w:rsidRDefault="00F4413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2667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－</w:t>
            </w:r>
          </w:p>
        </w:tc>
        <w:tc>
          <w:tcPr>
            <w:tcW w:w="2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5F75D" w14:textId="77777777" w:rsidR="00F44131" w:rsidRPr="00C32667" w:rsidRDefault="00F4413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2667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- 7,225,883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17F91AA" w14:textId="77777777" w:rsidR="00F44131" w:rsidRPr="00C32667" w:rsidRDefault="00F44131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eastAsia="新細明體" w:hAnsi="新細明體"/>
                <w:b w:val="0"/>
                <w:bCs w:val="0"/>
                <w:sz w:val="20"/>
                <w:szCs w:val="20"/>
              </w:rPr>
            </w:pPr>
            <w:r w:rsidRPr="00C32667">
              <w:rPr>
                <w:rFonts w:ascii="新細明體" w:hAnsi="新細明體" w:hint="eastAsia"/>
                <w:b w:val="0"/>
                <w:bCs w:val="0"/>
                <w:noProof/>
                <w:sz w:val="20"/>
              </w:rPr>
              <w:t>- 100.00</w:t>
            </w:r>
          </w:p>
        </w:tc>
      </w:tr>
    </w:tbl>
    <w:p w14:paraId="10DFB4EB" w14:textId="335F170A" w:rsidR="00F44131" w:rsidRDefault="00F44131" w:rsidP="00F44131">
      <w:pPr>
        <w:pStyle w:val="a9"/>
        <w:spacing w:line="280" w:lineRule="exact"/>
        <w:ind w:left="400" w:hangingChars="200" w:hanging="400"/>
      </w:pPr>
      <w:r w:rsidRPr="00B73B91">
        <w:rPr>
          <w:rFonts w:hint="eastAsia"/>
        </w:rPr>
        <w:t>註</w:t>
      </w:r>
      <w:r w:rsidRPr="00B73B91">
        <w:t>：</w:t>
      </w:r>
      <w:r w:rsidRPr="00B73B91">
        <w:rPr>
          <w:rFonts w:hint="eastAsia"/>
        </w:rPr>
        <w:t>第二預備金原編列預算數</w:t>
      </w:r>
      <w:r>
        <w:rPr>
          <w:rFonts w:hint="eastAsia"/>
        </w:rPr>
        <w:t>1</w:t>
      </w:r>
      <w:r>
        <w:t>,</w:t>
      </w:r>
      <w:r>
        <w:rPr>
          <w:rFonts w:hint="eastAsia"/>
        </w:rPr>
        <w:t>500萬</w:t>
      </w:r>
      <w:r w:rsidRPr="00B73B91">
        <w:rPr>
          <w:rFonts w:hint="eastAsia"/>
        </w:rPr>
        <w:t>元，</w:t>
      </w:r>
      <w:r w:rsidRPr="00EB0178">
        <w:rPr>
          <w:rFonts w:hint="eastAsia"/>
        </w:rPr>
        <w:t>經</w:t>
      </w:r>
      <w:r>
        <w:rPr>
          <w:rFonts w:hint="eastAsia"/>
        </w:rPr>
        <w:t>縣政府</w:t>
      </w:r>
      <w:r w:rsidRPr="00EB0178">
        <w:rPr>
          <w:rFonts w:hint="eastAsia"/>
        </w:rPr>
        <w:t>核准</w:t>
      </w:r>
      <w:r>
        <w:rPr>
          <w:rFonts w:hint="eastAsia"/>
        </w:rPr>
        <w:t>交通旅遊局1個主管機關</w:t>
      </w:r>
      <w:r w:rsidRPr="00EB0178">
        <w:rPr>
          <w:rFonts w:hint="eastAsia"/>
        </w:rPr>
        <w:t>機關動支</w:t>
      </w:r>
      <w:r w:rsidRPr="00E07966">
        <w:rPr>
          <w:rFonts w:hint="eastAsia"/>
        </w:rPr>
        <w:t>7</w:t>
      </w:r>
      <w:r>
        <w:rPr>
          <w:rFonts w:hint="eastAsia"/>
        </w:rPr>
        <w:t>77</w:t>
      </w:r>
      <w:r w:rsidRPr="00E07966">
        <w:rPr>
          <w:rFonts w:hint="eastAsia"/>
        </w:rPr>
        <w:t>萬</w:t>
      </w:r>
      <w:r w:rsidRPr="00EB0178">
        <w:rPr>
          <w:rFonts w:hint="eastAsia"/>
        </w:rPr>
        <w:t>餘元（動支比率</w:t>
      </w:r>
      <w:r>
        <w:rPr>
          <w:rFonts w:hint="eastAsia"/>
        </w:rPr>
        <w:t>51.83</w:t>
      </w:r>
      <w:r w:rsidRPr="00EB0178">
        <w:rPr>
          <w:rFonts w:hint="eastAsia"/>
        </w:rPr>
        <w:t>％），動支數額經併入</w:t>
      </w:r>
      <w:r>
        <w:rPr>
          <w:rFonts w:hint="eastAsia"/>
        </w:rPr>
        <w:t>該</w:t>
      </w:r>
      <w:r w:rsidRPr="00EB0178">
        <w:rPr>
          <w:rFonts w:hint="eastAsia"/>
        </w:rPr>
        <w:t>機關年度預算配合相關計畫執行，</w:t>
      </w:r>
      <w:r>
        <w:rPr>
          <w:rFonts w:hint="eastAsia"/>
        </w:rPr>
        <w:t>縣政府</w:t>
      </w:r>
      <w:r w:rsidRPr="00EB0178">
        <w:rPr>
          <w:rFonts w:hint="eastAsia"/>
        </w:rPr>
        <w:t>並依預算法第70條規定編具第二預備金動支數額表</w:t>
      </w:r>
      <w:r w:rsidRPr="00F31761">
        <w:rPr>
          <w:rFonts w:hint="eastAsia"/>
        </w:rPr>
        <w:t>，於11</w:t>
      </w:r>
      <w:r>
        <w:rPr>
          <w:rFonts w:hint="eastAsia"/>
        </w:rPr>
        <w:t>5</w:t>
      </w:r>
      <w:r w:rsidRPr="00F31761">
        <w:rPr>
          <w:rFonts w:hint="eastAsia"/>
        </w:rPr>
        <w:t>年</w:t>
      </w:r>
      <w:r>
        <w:rPr>
          <w:rFonts w:hint="eastAsia"/>
        </w:rPr>
        <w:t>1</w:t>
      </w:r>
      <w:r w:rsidRPr="00F31761">
        <w:rPr>
          <w:rFonts w:hint="eastAsia"/>
        </w:rPr>
        <w:t>月</w:t>
      </w:r>
      <w:r>
        <w:rPr>
          <w:rFonts w:hint="eastAsia"/>
        </w:rPr>
        <w:t>30</w:t>
      </w:r>
      <w:r w:rsidRPr="00F31761">
        <w:rPr>
          <w:rFonts w:hint="eastAsia"/>
        </w:rPr>
        <w:t>日以</w:t>
      </w:r>
      <w:r>
        <w:rPr>
          <w:rFonts w:hint="eastAsia"/>
        </w:rPr>
        <w:t>府主歲</w:t>
      </w:r>
      <w:r w:rsidRPr="00F31761">
        <w:rPr>
          <w:rFonts w:hint="eastAsia"/>
        </w:rPr>
        <w:t>字第11</w:t>
      </w:r>
      <w:r>
        <w:rPr>
          <w:rFonts w:hint="eastAsia"/>
        </w:rPr>
        <w:t>50005513</w:t>
      </w:r>
      <w:r w:rsidRPr="00F31761">
        <w:rPr>
          <w:rFonts w:hint="eastAsia"/>
        </w:rPr>
        <w:t>號</w:t>
      </w:r>
      <w:r w:rsidRPr="00B73B91">
        <w:rPr>
          <w:rFonts w:hint="eastAsia"/>
        </w:rPr>
        <w:t>函送請</w:t>
      </w:r>
      <w:r>
        <w:rPr>
          <w:rFonts w:hint="eastAsia"/>
        </w:rPr>
        <w:t>縣議會</w:t>
      </w:r>
      <w:r w:rsidRPr="00B73B91">
        <w:rPr>
          <w:rFonts w:hint="eastAsia"/>
        </w:rPr>
        <w:t>審議。</w:t>
      </w:r>
    </w:p>
    <w:p w14:paraId="45DFB2FE" w14:textId="77777777" w:rsidR="00F44131" w:rsidRPr="00B73B91" w:rsidRDefault="00F44131" w:rsidP="00F44131">
      <w:pPr>
        <w:pStyle w:val="a9"/>
        <w:spacing w:line="280" w:lineRule="exact"/>
        <w:ind w:left="400" w:hangingChars="200" w:hanging="400"/>
      </w:pPr>
    </w:p>
    <w:p w14:paraId="481F9FD7" w14:textId="31E2814F" w:rsidR="00F44131" w:rsidRPr="001A0E8A" w:rsidRDefault="001A0E8A" w:rsidP="001A0E8A">
      <w:pPr>
        <w:snapToGrid w:val="0"/>
        <w:spacing w:line="600" w:lineRule="exact"/>
        <w:ind w:leftChars="200" w:left="320"/>
        <w:jc w:val="both"/>
        <w:rPr>
          <w:b/>
          <w:bCs/>
          <w:sz w:val="32"/>
        </w:rPr>
      </w:pPr>
      <w:r>
        <w:rPr>
          <w:rFonts w:hint="eastAsia"/>
          <w:b/>
          <w:bCs/>
          <w:sz w:val="32"/>
        </w:rPr>
        <w:t>（</w:t>
      </w:r>
      <w:r w:rsidRPr="00397E28">
        <w:rPr>
          <w:rFonts w:hint="eastAsia"/>
          <w:b/>
          <w:bCs/>
          <w:sz w:val="32"/>
        </w:rPr>
        <w:t>二</w:t>
      </w:r>
      <w:r>
        <w:rPr>
          <w:rFonts w:hint="eastAsia"/>
          <w:b/>
          <w:bCs/>
          <w:sz w:val="32"/>
        </w:rPr>
        <w:t>）</w:t>
      </w:r>
      <w:r w:rsidR="003C480E" w:rsidRPr="001A0E8A">
        <w:rPr>
          <w:rFonts w:hint="eastAsia"/>
          <w:b/>
          <w:bCs/>
          <w:sz w:val="32"/>
        </w:rPr>
        <w:t>動支事由簡表</w:t>
      </w:r>
    </w:p>
    <w:p w14:paraId="68AEEF2D" w14:textId="15DB7909" w:rsidR="003C480E" w:rsidRPr="00137DB0" w:rsidRDefault="003C480E" w:rsidP="00F44131">
      <w:pPr>
        <w:pStyle w:val="aa"/>
        <w:wordWrap w:val="0"/>
        <w:spacing w:after="0" w:line="400" w:lineRule="exact"/>
        <w:ind w:firstLineChars="260" w:firstLine="520"/>
        <w:jc w:val="right"/>
        <w:rPr>
          <w:b w:val="0"/>
          <w:bCs/>
          <w:spacing w:val="0"/>
          <w:sz w:val="28"/>
          <w:szCs w:val="28"/>
        </w:rPr>
      </w:pPr>
      <w:r w:rsidRPr="00137DB0">
        <w:rPr>
          <w:rFonts w:hAnsi="標楷體" w:hint="eastAsia"/>
          <w:b w:val="0"/>
          <w:bCs/>
          <w:spacing w:val="0"/>
          <w:sz w:val="20"/>
        </w:rPr>
        <w:t>單位：新臺幣元</w:t>
      </w:r>
      <w:r w:rsidR="00F44131">
        <w:rPr>
          <w:rFonts w:hAnsi="標楷體" w:hint="eastAsia"/>
          <w:b w:val="0"/>
          <w:bCs/>
          <w:spacing w:val="0"/>
          <w:sz w:val="20"/>
        </w:rPr>
        <w:t xml:space="preserve"> </w:t>
      </w:r>
    </w:p>
    <w:tbl>
      <w:tblPr>
        <w:tblW w:w="2068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531"/>
        <w:gridCol w:w="4536"/>
        <w:gridCol w:w="11618"/>
      </w:tblGrid>
      <w:tr w:rsidR="003C480E" w:rsidRPr="008B294D" w14:paraId="14A86237" w14:textId="77777777" w:rsidTr="00411FB5">
        <w:trPr>
          <w:trHeight w:val="454"/>
          <w:tblHeader/>
          <w:jc w:val="right"/>
        </w:trPr>
        <w:tc>
          <w:tcPr>
            <w:tcW w:w="4531" w:type="dxa"/>
            <w:vAlign w:val="center"/>
          </w:tcPr>
          <w:p w14:paraId="1A1A8843" w14:textId="77777777" w:rsidR="003C480E" w:rsidRPr="008B294D" w:rsidRDefault="003C480E" w:rsidP="00411FB5">
            <w:pPr>
              <w:ind w:leftChars="20" w:left="32" w:rightChars="50" w:right="80"/>
              <w:jc w:val="distribute"/>
              <w:rPr>
                <w:rFonts w:hAnsi="標楷體"/>
                <w:sz w:val="20"/>
              </w:rPr>
            </w:pPr>
            <w:r w:rsidRPr="008B294D">
              <w:rPr>
                <w:rFonts w:hAnsi="標楷體" w:hint="eastAsia"/>
                <w:sz w:val="20"/>
              </w:rPr>
              <w:t>主管機關</w:t>
            </w:r>
          </w:p>
        </w:tc>
        <w:tc>
          <w:tcPr>
            <w:tcW w:w="4536" w:type="dxa"/>
            <w:vAlign w:val="center"/>
          </w:tcPr>
          <w:p w14:paraId="06EA2FEF" w14:textId="77777777" w:rsidR="003C480E" w:rsidRPr="008B294D" w:rsidRDefault="003C480E" w:rsidP="00411FB5">
            <w:pPr>
              <w:ind w:leftChars="20" w:left="32" w:rightChars="50" w:right="80"/>
              <w:jc w:val="distribute"/>
              <w:rPr>
                <w:rFonts w:hAnsi="標楷體"/>
                <w:sz w:val="20"/>
              </w:rPr>
            </w:pPr>
            <w:r w:rsidRPr="008B294D">
              <w:rPr>
                <w:rFonts w:hAnsi="標楷體" w:hint="eastAsia"/>
                <w:sz w:val="20"/>
              </w:rPr>
              <w:t>動支金額</w:t>
            </w:r>
          </w:p>
        </w:tc>
        <w:tc>
          <w:tcPr>
            <w:tcW w:w="11618" w:type="dxa"/>
            <w:vAlign w:val="center"/>
          </w:tcPr>
          <w:p w14:paraId="613DA323" w14:textId="77777777" w:rsidR="003C480E" w:rsidRPr="008B294D" w:rsidRDefault="003C480E" w:rsidP="00411FB5">
            <w:pPr>
              <w:ind w:leftChars="20" w:left="32" w:rightChars="50" w:right="80"/>
              <w:jc w:val="distribute"/>
              <w:rPr>
                <w:rFonts w:hAnsi="標楷體"/>
                <w:sz w:val="20"/>
              </w:rPr>
            </w:pPr>
            <w:r w:rsidRPr="008B294D">
              <w:rPr>
                <w:rFonts w:hAnsi="標楷體" w:hint="eastAsia"/>
                <w:sz w:val="20"/>
              </w:rPr>
              <w:t>主要動支事由</w:t>
            </w:r>
          </w:p>
        </w:tc>
      </w:tr>
      <w:tr w:rsidR="003C480E" w:rsidRPr="00493CDA" w14:paraId="30F0DE82" w14:textId="77777777" w:rsidTr="00411FB5">
        <w:trPr>
          <w:trHeight w:val="408"/>
          <w:jc w:val="right"/>
        </w:trPr>
        <w:tc>
          <w:tcPr>
            <w:tcW w:w="4531" w:type="dxa"/>
            <w:vAlign w:val="center"/>
          </w:tcPr>
          <w:p w14:paraId="1ACC8C0F" w14:textId="77777777" w:rsidR="003C480E" w:rsidRPr="00493CDA" w:rsidRDefault="003C480E" w:rsidP="00411FB5">
            <w:pPr>
              <w:spacing w:line="240" w:lineRule="exact"/>
              <w:ind w:right="71"/>
              <w:jc w:val="distribute"/>
              <w:rPr>
                <w:rFonts w:hAnsi="標楷體"/>
                <w:b/>
                <w:sz w:val="20"/>
              </w:rPr>
            </w:pPr>
            <w:r w:rsidRPr="00493CDA">
              <w:rPr>
                <w:rFonts w:hAnsi="標楷體" w:hint="eastAsia"/>
                <w:b/>
                <w:sz w:val="20"/>
              </w:rPr>
              <w:t>合計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vAlign w:val="center"/>
          </w:tcPr>
          <w:p w14:paraId="3425D824" w14:textId="2515D4A2" w:rsidR="003C480E" w:rsidRPr="002E24AC" w:rsidRDefault="003C480E" w:rsidP="00411FB5">
            <w:pPr>
              <w:spacing w:line="240" w:lineRule="atLeast"/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Arial" w:hint="eastAsia"/>
                <w:b/>
                <w:bCs/>
                <w:kern w:val="0"/>
                <w:sz w:val="20"/>
              </w:rPr>
              <w:t>7</w:t>
            </w:r>
            <w:r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</w:rPr>
              <w:t>,</w:t>
            </w:r>
            <w:r>
              <w:rPr>
                <w:rFonts w:asciiTheme="minorEastAsia" w:eastAsiaTheme="minorEastAsia" w:hAnsiTheme="minorEastAsia" w:cs="Arial" w:hint="eastAsia"/>
                <w:b/>
                <w:bCs/>
                <w:kern w:val="0"/>
                <w:sz w:val="20"/>
              </w:rPr>
              <w:t>774</w:t>
            </w:r>
            <w:r>
              <w:rPr>
                <w:rFonts w:asciiTheme="minorEastAsia" w:eastAsiaTheme="minorEastAsia" w:hAnsiTheme="minorEastAsia" w:cs="Arial"/>
                <w:b/>
                <w:bCs/>
                <w:kern w:val="0"/>
                <w:sz w:val="20"/>
              </w:rPr>
              <w:t>,</w:t>
            </w:r>
            <w:r>
              <w:rPr>
                <w:rFonts w:asciiTheme="minorEastAsia" w:eastAsiaTheme="minorEastAsia" w:hAnsiTheme="minorEastAsia" w:cs="Arial" w:hint="eastAsia"/>
                <w:b/>
                <w:bCs/>
                <w:kern w:val="0"/>
                <w:sz w:val="20"/>
              </w:rPr>
              <w:t>117</w:t>
            </w:r>
          </w:p>
        </w:tc>
        <w:tc>
          <w:tcPr>
            <w:tcW w:w="11618" w:type="dxa"/>
            <w:vAlign w:val="center"/>
          </w:tcPr>
          <w:p w14:paraId="2AE1BBDD" w14:textId="77777777" w:rsidR="003C480E" w:rsidRPr="00493CDA" w:rsidRDefault="003C480E" w:rsidP="00411FB5">
            <w:pPr>
              <w:spacing w:line="240" w:lineRule="atLeast"/>
              <w:jc w:val="both"/>
              <w:rPr>
                <w:rFonts w:hAnsi="標楷體" w:cs="Arial"/>
                <w:b/>
                <w:sz w:val="20"/>
              </w:rPr>
            </w:pPr>
          </w:p>
        </w:tc>
      </w:tr>
      <w:tr w:rsidR="003C480E" w:rsidRPr="002E24AC" w14:paraId="7BBE2063" w14:textId="77777777" w:rsidTr="00E20E14">
        <w:trPr>
          <w:trHeight w:val="454"/>
          <w:jc w:val="right"/>
        </w:trPr>
        <w:tc>
          <w:tcPr>
            <w:tcW w:w="4531" w:type="dxa"/>
            <w:vMerge w:val="restart"/>
            <w:tcBorders>
              <w:top w:val="single" w:sz="4" w:space="0" w:color="auto"/>
            </w:tcBorders>
            <w:vAlign w:val="center"/>
          </w:tcPr>
          <w:p w14:paraId="2394F72C" w14:textId="77777777" w:rsidR="003C480E" w:rsidRPr="007F78CB" w:rsidRDefault="003C480E" w:rsidP="003C480E">
            <w:pPr>
              <w:widowControl/>
              <w:spacing w:line="240" w:lineRule="exact"/>
              <w:ind w:rightChars="20" w:right="32"/>
              <w:jc w:val="distribute"/>
              <w:rPr>
                <w:rFonts w:hAnsi="標楷體"/>
                <w:sz w:val="20"/>
              </w:rPr>
            </w:pPr>
            <w:r w:rsidRPr="005246F3">
              <w:rPr>
                <w:rFonts w:hAnsi="標楷體" w:hint="eastAsia"/>
                <w:sz w:val="20"/>
              </w:rPr>
              <w:t>交通旅遊局</w:t>
            </w: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DB1393" w14:textId="53C3FFC7" w:rsidR="003C480E" w:rsidRPr="003C480E" w:rsidRDefault="003C480E" w:rsidP="003C480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C480E">
              <w:rPr>
                <w:rFonts w:ascii="新細明體" w:hAnsi="新細明體" w:hint="eastAsia"/>
                <w:b w:val="0"/>
                <w:noProof/>
                <w:sz w:val="20"/>
              </w:rPr>
              <w:t>150,</w:t>
            </w:r>
            <w:r w:rsidRPr="003C480E">
              <w:rPr>
                <w:rFonts w:ascii="新細明體" w:hAnsi="新細明體"/>
                <w:b w:val="0"/>
                <w:noProof/>
                <w:sz w:val="20"/>
              </w:rPr>
              <w:t>000</w:t>
            </w:r>
          </w:p>
        </w:tc>
        <w:tc>
          <w:tcPr>
            <w:tcW w:w="11618" w:type="dxa"/>
            <w:tcBorders>
              <w:top w:val="single" w:sz="4" w:space="0" w:color="auto"/>
            </w:tcBorders>
            <w:vAlign w:val="center"/>
          </w:tcPr>
          <w:p w14:paraId="038AB7E9" w14:textId="15F58A1F" w:rsidR="003C480E" w:rsidRPr="00B867AA" w:rsidRDefault="003C480E" w:rsidP="00E20E14">
            <w:pPr>
              <w:ind w:leftChars="20" w:left="32" w:rightChars="50" w:right="80"/>
              <w:jc w:val="both"/>
              <w:rPr>
                <w:rFonts w:hAnsi="標楷體"/>
                <w:sz w:val="20"/>
              </w:rPr>
            </w:pPr>
            <w:bookmarkStart w:id="3" w:name="_Hlk230004556"/>
            <w:r>
              <w:rPr>
                <w:rFonts w:hAnsi="標楷體" w:hint="eastAsia"/>
                <w:sz w:val="22"/>
                <w:szCs w:val="22"/>
              </w:rPr>
              <w:t>民間機構參與迎賓館委外營運案土地訴訟</w:t>
            </w:r>
            <w:r w:rsidR="00E20E14">
              <w:rPr>
                <w:rFonts w:hAnsi="標楷體" w:hint="eastAsia"/>
                <w:sz w:val="22"/>
                <w:szCs w:val="22"/>
              </w:rPr>
              <w:t>所需</w:t>
            </w:r>
            <w:r>
              <w:rPr>
                <w:rFonts w:hAnsi="標楷體" w:hint="eastAsia"/>
                <w:sz w:val="22"/>
                <w:szCs w:val="22"/>
              </w:rPr>
              <w:t>費用</w:t>
            </w:r>
            <w:bookmarkEnd w:id="3"/>
            <w:r w:rsidR="00E20E14">
              <w:rPr>
                <w:rFonts w:hAnsi="標楷體" w:hint="eastAsia"/>
                <w:sz w:val="22"/>
                <w:szCs w:val="22"/>
              </w:rPr>
              <w:t>。</w:t>
            </w:r>
            <w:r w:rsidR="00A04A98">
              <w:rPr>
                <w:rFonts w:hAnsi="標楷體" w:hint="eastAsia"/>
                <w:sz w:val="22"/>
                <w:szCs w:val="22"/>
              </w:rPr>
              <w:t xml:space="preserve"> </w:t>
            </w:r>
          </w:p>
        </w:tc>
      </w:tr>
      <w:tr w:rsidR="003C480E" w:rsidRPr="002E24AC" w14:paraId="2F3A4ED7" w14:textId="77777777" w:rsidTr="00E20E14">
        <w:trPr>
          <w:trHeight w:val="454"/>
          <w:jc w:val="right"/>
        </w:trPr>
        <w:tc>
          <w:tcPr>
            <w:tcW w:w="4531" w:type="dxa"/>
            <w:vMerge/>
            <w:vAlign w:val="center"/>
          </w:tcPr>
          <w:p w14:paraId="47ED5F64" w14:textId="77777777" w:rsidR="003C480E" w:rsidRPr="007F78CB" w:rsidRDefault="003C480E" w:rsidP="003C480E">
            <w:pPr>
              <w:widowControl/>
              <w:spacing w:line="240" w:lineRule="exact"/>
              <w:ind w:rightChars="20" w:right="32"/>
              <w:jc w:val="distribute"/>
              <w:rPr>
                <w:rFonts w:hAnsi="標楷體" w:cs="Arial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148AE" w14:textId="70070166" w:rsidR="003C480E" w:rsidRPr="003C480E" w:rsidRDefault="003C480E" w:rsidP="003C480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C480E">
              <w:rPr>
                <w:rFonts w:ascii="新細明體" w:hAnsi="新細明體" w:hint="eastAsia"/>
                <w:b w:val="0"/>
                <w:noProof/>
                <w:sz w:val="20"/>
              </w:rPr>
              <w:t>5,000</w:t>
            </w:r>
            <w:r w:rsidRPr="003C480E">
              <w:rPr>
                <w:rFonts w:ascii="新細明體" w:hAnsi="新細明體"/>
                <w:b w:val="0"/>
                <w:noProof/>
                <w:sz w:val="20"/>
              </w:rPr>
              <w:t>,000</w:t>
            </w:r>
          </w:p>
        </w:tc>
        <w:tc>
          <w:tcPr>
            <w:tcW w:w="11618" w:type="dxa"/>
            <w:tcBorders>
              <w:top w:val="single" w:sz="4" w:space="0" w:color="auto"/>
            </w:tcBorders>
            <w:vAlign w:val="center"/>
          </w:tcPr>
          <w:p w14:paraId="2CFE34BF" w14:textId="6D8C9080" w:rsidR="003C480E" w:rsidRPr="002E24AC" w:rsidRDefault="003C480E" w:rsidP="00E20E14">
            <w:pPr>
              <w:ind w:leftChars="20" w:left="32" w:rightChars="50" w:right="80"/>
              <w:jc w:val="both"/>
              <w:rPr>
                <w:rFonts w:hAnsi="標楷體"/>
                <w:sz w:val="20"/>
              </w:rPr>
            </w:pPr>
            <w:bookmarkStart w:id="4" w:name="_Hlk225328021"/>
            <w:bookmarkStart w:id="5" w:name="_Hlk230004395"/>
            <w:r w:rsidRPr="00B232CC">
              <w:rPr>
                <w:rFonts w:hAnsi="標楷體" w:cs="新細明體" w:hint="eastAsia"/>
                <w:kern w:val="0"/>
                <w:sz w:val="22"/>
                <w:szCs w:val="22"/>
              </w:rPr>
              <w:t>馬祖小三通航線</w:t>
            </w:r>
            <w:bookmarkEnd w:id="4"/>
            <w:r w:rsidRPr="00B232CC">
              <w:rPr>
                <w:rFonts w:hAnsi="標楷體" w:cs="新細明體" w:hint="eastAsia"/>
                <w:kern w:val="0"/>
                <w:sz w:val="22"/>
                <w:szCs w:val="22"/>
              </w:rPr>
              <w:t>鄉親票價補貼</w:t>
            </w:r>
            <w:bookmarkEnd w:id="5"/>
            <w:r w:rsidR="00E20E14">
              <w:rPr>
                <w:rFonts w:hAnsi="標楷體" w:hint="eastAsia"/>
                <w:sz w:val="22"/>
                <w:szCs w:val="22"/>
              </w:rPr>
              <w:t>所需費用。</w:t>
            </w:r>
          </w:p>
        </w:tc>
      </w:tr>
      <w:tr w:rsidR="003C480E" w:rsidRPr="002E24AC" w14:paraId="661E1A25" w14:textId="77777777" w:rsidTr="00E20E14">
        <w:trPr>
          <w:trHeight w:val="454"/>
          <w:jc w:val="right"/>
        </w:trPr>
        <w:tc>
          <w:tcPr>
            <w:tcW w:w="4531" w:type="dxa"/>
            <w:vMerge/>
            <w:vAlign w:val="center"/>
          </w:tcPr>
          <w:p w14:paraId="6AEF6492" w14:textId="77777777" w:rsidR="003C480E" w:rsidRPr="007F78CB" w:rsidRDefault="003C480E" w:rsidP="003C480E">
            <w:pPr>
              <w:widowControl/>
              <w:spacing w:line="240" w:lineRule="exact"/>
              <w:ind w:rightChars="20" w:right="32"/>
              <w:jc w:val="distribute"/>
              <w:rPr>
                <w:rFonts w:hAnsi="標楷體" w:cs="Arial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F22667" w14:textId="0E50593E" w:rsidR="003C480E" w:rsidRPr="003C480E" w:rsidRDefault="003C480E" w:rsidP="003C480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C480E">
              <w:rPr>
                <w:rFonts w:ascii="新細明體" w:hAnsi="新細明體" w:hint="eastAsia"/>
                <w:b w:val="0"/>
                <w:noProof/>
                <w:sz w:val="20"/>
              </w:rPr>
              <w:t>2,000</w:t>
            </w:r>
            <w:r w:rsidRPr="003C480E">
              <w:rPr>
                <w:rFonts w:ascii="新細明體" w:hAnsi="新細明體"/>
                <w:b w:val="0"/>
                <w:noProof/>
                <w:sz w:val="20"/>
              </w:rPr>
              <w:t>,000</w:t>
            </w:r>
          </w:p>
        </w:tc>
        <w:tc>
          <w:tcPr>
            <w:tcW w:w="116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836E0" w14:textId="4763B040" w:rsidR="003C480E" w:rsidRPr="002E24AC" w:rsidRDefault="003C480E" w:rsidP="00E20E14">
            <w:pPr>
              <w:ind w:leftChars="20" w:left="32" w:rightChars="50" w:right="80"/>
              <w:jc w:val="both"/>
              <w:rPr>
                <w:rFonts w:hAnsi="標楷體"/>
                <w:sz w:val="20"/>
              </w:rPr>
            </w:pPr>
            <w:r>
              <w:rPr>
                <w:rFonts w:hAnsi="標楷體" w:cs="新細明體" w:hint="eastAsia"/>
                <w:kern w:val="0"/>
                <w:sz w:val="22"/>
                <w:szCs w:val="22"/>
              </w:rPr>
              <w:t>北竿</w:t>
            </w:r>
            <w:r w:rsidR="00684500">
              <w:rPr>
                <w:rFonts w:hAnsi="標楷體" w:cs="新細明體" w:hint="eastAsia"/>
                <w:kern w:val="0"/>
                <w:sz w:val="22"/>
                <w:szCs w:val="22"/>
              </w:rPr>
              <w:t>鄉親</w:t>
            </w:r>
            <w:r>
              <w:rPr>
                <w:rFonts w:hAnsi="標楷體" w:cs="新細明體" w:hint="eastAsia"/>
                <w:kern w:val="0"/>
                <w:sz w:val="22"/>
                <w:szCs w:val="22"/>
              </w:rPr>
              <w:t>航運</w:t>
            </w:r>
            <w:r w:rsidR="00684500">
              <w:rPr>
                <w:rFonts w:hAnsi="標楷體" w:cs="新細明體" w:hint="eastAsia"/>
                <w:kern w:val="0"/>
                <w:sz w:val="22"/>
                <w:szCs w:val="22"/>
              </w:rPr>
              <w:t>票價</w:t>
            </w:r>
            <w:r>
              <w:rPr>
                <w:rFonts w:hAnsi="標楷體" w:cs="新細明體" w:hint="eastAsia"/>
                <w:kern w:val="0"/>
                <w:sz w:val="22"/>
                <w:szCs w:val="22"/>
              </w:rPr>
              <w:t>補貼</w:t>
            </w:r>
            <w:r w:rsidR="00E20E14">
              <w:rPr>
                <w:rFonts w:hAnsi="標楷體" w:hint="eastAsia"/>
                <w:sz w:val="22"/>
                <w:szCs w:val="22"/>
              </w:rPr>
              <w:t>所需費用。</w:t>
            </w:r>
          </w:p>
        </w:tc>
      </w:tr>
      <w:tr w:rsidR="003C480E" w:rsidRPr="002E24AC" w14:paraId="2F875A9E" w14:textId="77777777" w:rsidTr="00E20E14">
        <w:trPr>
          <w:trHeight w:val="454"/>
          <w:jc w:val="right"/>
        </w:trPr>
        <w:tc>
          <w:tcPr>
            <w:tcW w:w="4531" w:type="dxa"/>
            <w:vMerge/>
            <w:vAlign w:val="center"/>
          </w:tcPr>
          <w:p w14:paraId="213BA905" w14:textId="77777777" w:rsidR="003C480E" w:rsidRPr="00B867AA" w:rsidRDefault="003C480E" w:rsidP="003C480E">
            <w:pPr>
              <w:widowControl/>
              <w:spacing w:line="240" w:lineRule="exact"/>
              <w:ind w:rightChars="20" w:right="32"/>
              <w:jc w:val="distribute"/>
              <w:rPr>
                <w:rFonts w:hAnsi="標楷體" w:cs="Arial"/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CFEE53" w14:textId="1048E63C" w:rsidR="003C480E" w:rsidRPr="003C480E" w:rsidRDefault="003C480E" w:rsidP="003C480E">
            <w:pPr>
              <w:pStyle w:val="a7"/>
              <w:spacing w:beforeLines="0" w:before="0" w:afterLines="0" w:after="0" w:line="240" w:lineRule="auto"/>
              <w:ind w:leftChars="0" w:left="0" w:firstLineChars="0" w:firstLine="0"/>
              <w:jc w:val="right"/>
              <w:rPr>
                <w:rFonts w:ascii="新細明體" w:hAnsi="新細明體"/>
                <w:b w:val="0"/>
                <w:noProof/>
                <w:sz w:val="20"/>
              </w:rPr>
            </w:pPr>
            <w:r w:rsidRPr="003C480E">
              <w:rPr>
                <w:rFonts w:ascii="新細明體" w:hAnsi="新細明體" w:hint="eastAsia"/>
                <w:b w:val="0"/>
                <w:noProof/>
                <w:sz w:val="20"/>
              </w:rPr>
              <w:t>624</w:t>
            </w:r>
            <w:r w:rsidRPr="003C480E">
              <w:rPr>
                <w:rFonts w:ascii="新細明體" w:hAnsi="新細明體"/>
                <w:b w:val="0"/>
                <w:noProof/>
                <w:sz w:val="20"/>
              </w:rPr>
              <w:t>,</w:t>
            </w:r>
            <w:r>
              <w:rPr>
                <w:rFonts w:ascii="新細明體" w:hAnsi="新細明體"/>
                <w:b w:val="0"/>
                <w:noProof/>
                <w:sz w:val="20"/>
              </w:rPr>
              <w:t>117</w:t>
            </w:r>
          </w:p>
        </w:tc>
        <w:tc>
          <w:tcPr>
            <w:tcW w:w="11618" w:type="dxa"/>
            <w:tcBorders>
              <w:top w:val="single" w:sz="4" w:space="0" w:color="auto"/>
            </w:tcBorders>
            <w:vAlign w:val="center"/>
          </w:tcPr>
          <w:p w14:paraId="2BF6A0E6" w14:textId="327F4342" w:rsidR="003C480E" w:rsidRDefault="003C480E" w:rsidP="00E20E14">
            <w:pPr>
              <w:ind w:leftChars="20" w:left="32" w:rightChars="50" w:right="80"/>
              <w:jc w:val="both"/>
              <w:rPr>
                <w:rFonts w:hAnsi="標楷體"/>
                <w:sz w:val="20"/>
              </w:rPr>
            </w:pPr>
            <w:bookmarkStart w:id="6" w:name="_Hlk230004531"/>
            <w:r>
              <w:rPr>
                <w:rFonts w:hAnsi="標楷體" w:hint="eastAsia"/>
                <w:sz w:val="22"/>
                <w:szCs w:val="22"/>
              </w:rPr>
              <w:t>新臺馬輪(現名臺馬之星)訴訟</w:t>
            </w:r>
            <w:r w:rsidR="00750321">
              <w:rPr>
                <w:rFonts w:hAnsi="標楷體" w:hint="eastAsia"/>
                <w:sz w:val="22"/>
                <w:szCs w:val="22"/>
              </w:rPr>
              <w:t>所需</w:t>
            </w:r>
            <w:r>
              <w:rPr>
                <w:rFonts w:hAnsi="標楷體" w:hint="eastAsia"/>
                <w:sz w:val="22"/>
                <w:szCs w:val="22"/>
              </w:rPr>
              <w:t>律師服務費</w:t>
            </w:r>
            <w:r w:rsidR="00E20E14">
              <w:rPr>
                <w:rFonts w:hAnsi="標楷體" w:hint="eastAsia"/>
                <w:sz w:val="22"/>
                <w:szCs w:val="22"/>
              </w:rPr>
              <w:t>用</w:t>
            </w:r>
            <w:bookmarkEnd w:id="6"/>
            <w:r w:rsidR="00E20E14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</w:tbl>
    <w:p w14:paraId="76AC28AD" w14:textId="77777777" w:rsidR="003C480E" w:rsidRPr="002103CA" w:rsidRDefault="003C480E" w:rsidP="003C480E">
      <w:pPr>
        <w:adjustRightInd w:val="0"/>
        <w:snapToGrid w:val="0"/>
        <w:spacing w:line="240" w:lineRule="exact"/>
        <w:ind w:left="400" w:hangingChars="200" w:hanging="400"/>
        <w:jc w:val="both"/>
        <w:rPr>
          <w:rFonts w:hAnsi="標楷體"/>
          <w:sz w:val="20"/>
        </w:rPr>
      </w:pPr>
    </w:p>
    <w:sectPr w:rsidR="003C480E" w:rsidRPr="002103CA" w:rsidSect="00033886">
      <w:pgSz w:w="23814" w:h="16839" w:orient="landscape" w:code="8"/>
      <w:pgMar w:top="567" w:right="1418" w:bottom="851" w:left="1418" w:header="851" w:footer="992" w:gutter="284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0ADC0E" w14:textId="77777777" w:rsidR="005958E3" w:rsidRDefault="005958E3" w:rsidP="005F5750">
      <w:r>
        <w:separator/>
      </w:r>
    </w:p>
  </w:endnote>
  <w:endnote w:type="continuationSeparator" w:id="0">
    <w:p w14:paraId="17246250" w14:textId="77777777" w:rsidR="005958E3" w:rsidRDefault="005958E3" w:rsidP="005F5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9F108A" w14:textId="77777777" w:rsidR="005958E3" w:rsidRDefault="005958E3" w:rsidP="005F5750">
      <w:r>
        <w:separator/>
      </w:r>
    </w:p>
  </w:footnote>
  <w:footnote w:type="continuationSeparator" w:id="0">
    <w:p w14:paraId="53B9CFB2" w14:textId="77777777" w:rsidR="005958E3" w:rsidRDefault="005958E3" w:rsidP="005F57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47CFD"/>
    <w:multiLevelType w:val="hybridMultilevel"/>
    <w:tmpl w:val="1324929E"/>
    <w:lvl w:ilvl="0" w:tplc="BE60E648">
      <w:start w:val="1"/>
      <w:numFmt w:val="decimal"/>
      <w:lvlText w:val="%1."/>
      <w:lvlJc w:val="left"/>
      <w:pPr>
        <w:tabs>
          <w:tab w:val="num" w:pos="1354"/>
        </w:tabs>
        <w:ind w:left="1354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954"/>
        </w:tabs>
        <w:ind w:left="195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34"/>
        </w:tabs>
        <w:ind w:left="243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4"/>
        </w:tabs>
        <w:ind w:left="291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94"/>
        </w:tabs>
        <w:ind w:left="339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4"/>
        </w:tabs>
        <w:ind w:left="387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54"/>
        </w:tabs>
        <w:ind w:left="435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834"/>
        </w:tabs>
        <w:ind w:left="483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314"/>
        </w:tabs>
        <w:ind w:left="5314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mailMerge>
    <w:mainDocumentType w:val="catalog"/>
    <w:dataType w:val="textFile"/>
    <w:activeRecord w:val="-1"/>
    <w:odso/>
  </w:mailMerge>
  <w:defaultTabStop w:val="482"/>
  <w:drawingGridHorizontalSpacing w:val="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5750"/>
    <w:rsid w:val="00033886"/>
    <w:rsid w:val="000845E0"/>
    <w:rsid w:val="00087925"/>
    <w:rsid w:val="000B2D52"/>
    <w:rsid w:val="001900B2"/>
    <w:rsid w:val="001A0E8A"/>
    <w:rsid w:val="00245169"/>
    <w:rsid w:val="002607B3"/>
    <w:rsid w:val="002668C2"/>
    <w:rsid w:val="00276538"/>
    <w:rsid w:val="00335650"/>
    <w:rsid w:val="00340FA8"/>
    <w:rsid w:val="00374B51"/>
    <w:rsid w:val="003C480E"/>
    <w:rsid w:val="00450D23"/>
    <w:rsid w:val="00462237"/>
    <w:rsid w:val="004E1A5B"/>
    <w:rsid w:val="005958E3"/>
    <w:rsid w:val="005F5750"/>
    <w:rsid w:val="00604FCE"/>
    <w:rsid w:val="0067488F"/>
    <w:rsid w:val="006768FD"/>
    <w:rsid w:val="00684500"/>
    <w:rsid w:val="00750321"/>
    <w:rsid w:val="00757A4F"/>
    <w:rsid w:val="0076761B"/>
    <w:rsid w:val="00793873"/>
    <w:rsid w:val="007F48B8"/>
    <w:rsid w:val="00836A18"/>
    <w:rsid w:val="00843F94"/>
    <w:rsid w:val="008E299A"/>
    <w:rsid w:val="00962595"/>
    <w:rsid w:val="00A04A98"/>
    <w:rsid w:val="00B94468"/>
    <w:rsid w:val="00BA4B67"/>
    <w:rsid w:val="00C32667"/>
    <w:rsid w:val="00D072E6"/>
    <w:rsid w:val="00D768BA"/>
    <w:rsid w:val="00DD30B5"/>
    <w:rsid w:val="00E20E14"/>
    <w:rsid w:val="00E45BF4"/>
    <w:rsid w:val="00E72021"/>
    <w:rsid w:val="00EC05FD"/>
    <w:rsid w:val="00EE4F66"/>
    <w:rsid w:val="00F44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804B"/>
  <w15:chartTrackingRefBased/>
  <w15:docId w15:val="{19B06EC8-4638-49A4-84D1-0A848519F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paragraph" w:styleId="2">
    <w:name w:val="heading 2"/>
    <w:basedOn w:val="a"/>
    <w:next w:val="a"/>
    <w:qFormat/>
    <w:pPr>
      <w:keepNext/>
      <w:jc w:val="left"/>
      <w:outlineLvl w:val="1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5750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5750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5750"/>
    <w:rPr>
      <w:rFonts w:ascii="標楷體" w:eastAsia="標楷體"/>
      <w:kern w:val="2"/>
    </w:rPr>
  </w:style>
  <w:style w:type="paragraph" w:customStyle="1" w:styleId="a7">
    <w:name w:val="標題一、"/>
    <w:basedOn w:val="a"/>
    <w:rsid w:val="005958E3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styleId="a8">
    <w:name w:val="List Paragraph"/>
    <w:basedOn w:val="a"/>
    <w:uiPriority w:val="34"/>
    <w:qFormat/>
    <w:rsid w:val="005958E3"/>
    <w:pPr>
      <w:ind w:leftChars="200" w:left="480"/>
      <w:jc w:val="left"/>
    </w:pPr>
    <w:rPr>
      <w:rFonts w:ascii="Times New Roman" w:eastAsia="新細明體"/>
      <w:sz w:val="24"/>
    </w:rPr>
  </w:style>
  <w:style w:type="paragraph" w:customStyle="1" w:styleId="10">
    <w:name w:val="表說1."/>
    <w:basedOn w:val="a"/>
    <w:rsid w:val="005958E3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a9">
    <w:name w:val="註"/>
    <w:basedOn w:val="a"/>
    <w:rsid w:val="005958E3"/>
    <w:pPr>
      <w:spacing w:line="320" w:lineRule="exact"/>
      <w:jc w:val="both"/>
    </w:pPr>
    <w:rPr>
      <w:sz w:val="20"/>
    </w:rPr>
  </w:style>
  <w:style w:type="paragraph" w:customStyle="1" w:styleId="aa">
    <w:name w:val="甲乙丙"/>
    <w:basedOn w:val="a"/>
    <w:rsid w:val="003C480E"/>
    <w:pPr>
      <w:spacing w:after="360" w:line="360" w:lineRule="auto"/>
      <w:jc w:val="center"/>
    </w:pPr>
    <w:rPr>
      <w:b/>
      <w:spacing w:val="-1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140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7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1098</Words>
  <Characters>1174</Characters>
  <Application>Microsoft Office Word</Application>
  <DocSecurity>0</DocSecurity>
  <Lines>9</Lines>
  <Paragraphs>4</Paragraphs>
  <ScaleCrop>false</ScaleCrop>
  <Company>N.A.O.</Company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陳金菊</dc:creator>
  <cp:keywords/>
  <dc:description/>
  <cp:lastModifiedBy>孫宇樓</cp:lastModifiedBy>
  <cp:revision>4</cp:revision>
  <cp:lastPrinted>2026-05-21T06:33:00Z</cp:lastPrinted>
  <dcterms:created xsi:type="dcterms:W3CDTF">2026-05-25T03:45:00Z</dcterms:created>
  <dcterms:modified xsi:type="dcterms:W3CDTF">2026-07-14T08:41:00Z</dcterms:modified>
</cp:coreProperties>
</file>