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9EA6" w14:textId="770501ED" w:rsidR="002E743C" w:rsidRPr="006669E8" w:rsidRDefault="002E743C" w:rsidP="00EA4345">
      <w:pPr>
        <w:overflowPunct w:val="0"/>
        <w:snapToGrid w:val="0"/>
        <w:spacing w:line="540" w:lineRule="exact"/>
        <w:jc w:val="center"/>
        <w:rPr>
          <w:rFonts w:ascii="標楷體" w:eastAsia="標楷體" w:hAnsi="標楷體"/>
          <w:sz w:val="40"/>
          <w:szCs w:val="40"/>
        </w:rPr>
      </w:pPr>
      <w:r w:rsidRPr="006669E8">
        <w:rPr>
          <w:rFonts w:ascii="標楷體" w:eastAsia="標楷體" w:hAnsi="標楷體" w:hint="eastAsia"/>
          <w:b/>
          <w:sz w:val="40"/>
          <w:szCs w:val="40"/>
        </w:rPr>
        <w:t>甲、各營（事）業決算之審核</w:t>
      </w:r>
    </w:p>
    <w:p w14:paraId="412724F0" w14:textId="77777777" w:rsidR="002E743C" w:rsidRPr="006669E8" w:rsidRDefault="002E743C" w:rsidP="00EA4345">
      <w:pPr>
        <w:overflowPunct w:val="0"/>
        <w:snapToGrid w:val="0"/>
        <w:spacing w:line="540" w:lineRule="exact"/>
        <w:jc w:val="both"/>
        <w:outlineLvl w:val="0"/>
        <w:rPr>
          <w:rFonts w:ascii="標楷體" w:eastAsia="標楷體" w:hAnsi="標楷體"/>
          <w:b/>
          <w:sz w:val="36"/>
          <w:szCs w:val="30"/>
        </w:rPr>
      </w:pPr>
      <w:r w:rsidRPr="006669E8">
        <w:rPr>
          <w:rFonts w:ascii="標楷體" w:eastAsia="標楷體" w:hAnsi="標楷體" w:hint="eastAsia"/>
          <w:b/>
          <w:sz w:val="36"/>
          <w:szCs w:val="30"/>
        </w:rPr>
        <w:t>壹、營業部分</w:t>
      </w:r>
    </w:p>
    <w:p w14:paraId="15C0F4D7" w14:textId="77777777" w:rsidR="002E743C" w:rsidRPr="006669E8" w:rsidRDefault="002E743C" w:rsidP="00827F0B">
      <w:pPr>
        <w:overflowPunct w:val="0"/>
        <w:snapToGrid w:val="0"/>
        <w:spacing w:line="480" w:lineRule="exact"/>
        <w:ind w:leftChars="100" w:left="240"/>
        <w:outlineLvl w:val="1"/>
        <w:rPr>
          <w:rFonts w:ascii="標楷體" w:eastAsia="標楷體" w:hAnsi="標楷體"/>
          <w:b/>
          <w:snapToGrid w:val="0"/>
          <w:sz w:val="32"/>
          <w:szCs w:val="28"/>
        </w:rPr>
      </w:pPr>
      <w:r w:rsidRPr="006669E8">
        <w:rPr>
          <w:rFonts w:ascii="標楷體" w:eastAsia="標楷體" w:hAnsi="標楷體" w:hint="eastAsia"/>
          <w:b/>
          <w:snapToGrid w:val="0"/>
          <w:sz w:val="32"/>
          <w:szCs w:val="28"/>
        </w:rPr>
        <w:t>一、縣政府（財政處）主管</w:t>
      </w:r>
    </w:p>
    <w:p w14:paraId="267D93EE" w14:textId="77777777" w:rsidR="002E743C" w:rsidRPr="006669E8" w:rsidRDefault="002E743C" w:rsidP="00827F0B">
      <w:pPr>
        <w:tabs>
          <w:tab w:val="left" w:pos="1276"/>
        </w:tabs>
        <w:snapToGrid w:val="0"/>
        <w:spacing w:line="480" w:lineRule="exact"/>
        <w:ind w:leftChars="400" w:left="960"/>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rPr>
        <w:t>金門酒廠實業股份有限公司</w:t>
      </w:r>
    </w:p>
    <w:p w14:paraId="3AA0D14D" w14:textId="306A4F13" w:rsidR="002E743C" w:rsidRPr="006669E8" w:rsidRDefault="002E743C" w:rsidP="00317126">
      <w:pPr>
        <w:pStyle w:val="af0"/>
        <w:overflowPunct w:val="0"/>
        <w:snapToGrid w:val="0"/>
        <w:spacing w:line="500" w:lineRule="exact"/>
        <w:ind w:firstLineChars="200" w:firstLine="480"/>
        <w:jc w:val="both"/>
        <w:rPr>
          <w:rFonts w:hAnsi="標楷體"/>
          <w:snapToGrid w:val="0"/>
        </w:rPr>
      </w:pPr>
      <w:r w:rsidRPr="006669E8">
        <w:rPr>
          <w:rFonts w:hAnsi="標楷體" w:hint="eastAsia"/>
          <w:snapToGrid w:val="0"/>
        </w:rPr>
        <w:t>金門酒廠創立於42年，並於87年2月16日轉型為公營公司，主要為高粱酒及各類酒品之製造、分裝及批發銷售，提供民眾就業機會，帶動地區經濟進步與</w:t>
      </w:r>
      <w:proofErr w:type="gramStart"/>
      <w:r w:rsidRPr="006669E8">
        <w:rPr>
          <w:rFonts w:hAnsi="標楷體" w:hint="eastAsia"/>
          <w:snapToGrid w:val="0"/>
        </w:rPr>
        <w:t>繁榮，</w:t>
      </w:r>
      <w:proofErr w:type="gramEnd"/>
      <w:r w:rsidRPr="006669E8">
        <w:rPr>
          <w:rFonts w:hAnsi="標楷體" w:hint="eastAsia"/>
          <w:snapToGrid w:val="0"/>
        </w:rPr>
        <w:t>增加地方政府財源。該公司</w:t>
      </w:r>
      <w:proofErr w:type="gramStart"/>
      <w:r w:rsidR="00277E5F" w:rsidRPr="006669E8">
        <w:rPr>
          <w:rFonts w:hAnsi="標楷體" w:hint="eastAsia"/>
          <w:snapToGrid w:val="0"/>
        </w:rPr>
        <w:t>114</w:t>
      </w:r>
      <w:proofErr w:type="gramEnd"/>
      <w:r w:rsidRPr="006669E8">
        <w:rPr>
          <w:rFonts w:hAnsi="標楷體" w:hint="eastAsia"/>
          <w:snapToGrid w:val="0"/>
        </w:rPr>
        <w:t>年度決算暨所屬金門酒廠（廈門）貿易有限公司之分決算，係依預算</w:t>
      </w:r>
      <w:proofErr w:type="gramStart"/>
      <w:r w:rsidRPr="006669E8">
        <w:rPr>
          <w:rFonts w:hAnsi="標楷體" w:hint="eastAsia"/>
          <w:snapToGrid w:val="0"/>
        </w:rPr>
        <w:t>採</w:t>
      </w:r>
      <w:proofErr w:type="gramEnd"/>
      <w:r w:rsidRPr="006669E8">
        <w:rPr>
          <w:rFonts w:hAnsi="標楷體" w:hint="eastAsia"/>
          <w:snapToGrid w:val="0"/>
        </w:rPr>
        <w:t>合併報表編造，經</w:t>
      </w:r>
      <w:proofErr w:type="gramStart"/>
      <w:r w:rsidRPr="006669E8">
        <w:rPr>
          <w:rFonts w:hAnsi="標楷體" w:hint="eastAsia"/>
          <w:snapToGrid w:val="0"/>
        </w:rPr>
        <w:t>本室參據</w:t>
      </w:r>
      <w:proofErr w:type="gramEnd"/>
      <w:r w:rsidRPr="006669E8">
        <w:rPr>
          <w:rFonts w:hAnsi="標楷體" w:hint="eastAsia"/>
          <w:snapToGrid w:val="0"/>
        </w:rPr>
        <w:t>會計師查核簽證財務報告，予以書面審核，並派員就地抽查，茲將查核結果說明如次：</w:t>
      </w:r>
    </w:p>
    <w:p w14:paraId="468A4785" w14:textId="77777777" w:rsidR="002E743C" w:rsidRPr="006669E8" w:rsidRDefault="002E743C" w:rsidP="00827F0B">
      <w:pPr>
        <w:pStyle w:val="af0"/>
        <w:overflowPunct w:val="0"/>
        <w:snapToGrid w:val="0"/>
        <w:spacing w:line="480" w:lineRule="exact"/>
        <w:ind w:leftChars="500" w:left="1200"/>
        <w:jc w:val="both"/>
        <w:rPr>
          <w:rFonts w:hAnsi="標楷體"/>
          <w:b/>
          <w:snapToGrid w:val="0"/>
        </w:rPr>
      </w:pPr>
      <w:r w:rsidRPr="006669E8">
        <w:rPr>
          <w:rFonts w:hAnsi="標楷體" w:hint="eastAsia"/>
          <w:b/>
          <w:snapToGrid w:val="0"/>
        </w:rPr>
        <w:t>（一）業務計畫實施情形之查核</w:t>
      </w:r>
    </w:p>
    <w:p w14:paraId="41E69D45" w14:textId="48779FC7" w:rsidR="002E743C" w:rsidRPr="006669E8" w:rsidRDefault="002E743C" w:rsidP="002F788E">
      <w:pPr>
        <w:pStyle w:val="ae"/>
        <w:overflowPunct w:val="0"/>
        <w:snapToGrid w:val="0"/>
        <w:spacing w:after="0" w:line="500" w:lineRule="exact"/>
        <w:ind w:leftChars="0" w:left="0" w:firstLineChars="700" w:firstLine="1682"/>
        <w:jc w:val="both"/>
        <w:rPr>
          <w:rFonts w:ascii="標楷體" w:eastAsia="標楷體" w:hAnsi="標楷體"/>
          <w:snapToGrid w:val="0"/>
          <w:szCs w:val="24"/>
        </w:rPr>
      </w:pPr>
      <w:r w:rsidRPr="006669E8">
        <w:rPr>
          <w:rFonts w:ascii="標楷體" w:eastAsia="標楷體" w:hAnsi="標楷體" w:hint="eastAsia"/>
          <w:b/>
          <w:snapToGrid w:val="0"/>
        </w:rPr>
        <w:t>1</w:t>
      </w:r>
      <w:r w:rsidRPr="006669E8">
        <w:rPr>
          <w:rFonts w:ascii="標楷體" w:eastAsia="標楷體" w:hAnsi="標楷體"/>
          <w:b/>
          <w:snapToGrid w:val="0"/>
        </w:rPr>
        <w:t>.</w:t>
      </w:r>
      <w:r w:rsidRPr="006669E8">
        <w:rPr>
          <w:rFonts w:ascii="標楷體" w:eastAsia="標楷體" w:hAnsi="標楷體" w:hint="eastAsia"/>
          <w:b/>
          <w:snapToGrid w:val="0"/>
        </w:rPr>
        <w:t>產銷營運計畫</w:t>
      </w:r>
      <w:r w:rsidRPr="006669E8">
        <w:rPr>
          <w:rFonts w:ascii="標楷體" w:eastAsia="標楷體" w:hAnsi="標楷體" w:hint="eastAsia"/>
          <w:snapToGrid w:val="0"/>
        </w:rPr>
        <w:t xml:space="preserve">　</w:t>
      </w:r>
      <w:proofErr w:type="gramStart"/>
      <w:r w:rsidRPr="006669E8">
        <w:rPr>
          <w:rFonts w:ascii="標楷體" w:eastAsia="標楷體" w:hAnsi="標楷體" w:hint="eastAsia"/>
          <w:snapToGrid w:val="0"/>
        </w:rPr>
        <w:t>11</w:t>
      </w:r>
      <w:r w:rsidR="00B64516" w:rsidRPr="006669E8">
        <w:rPr>
          <w:rFonts w:ascii="標楷體" w:eastAsia="標楷體" w:hAnsi="標楷體" w:hint="eastAsia"/>
          <w:snapToGrid w:val="0"/>
        </w:rPr>
        <w:t>4</w:t>
      </w:r>
      <w:proofErr w:type="gramEnd"/>
      <w:r w:rsidRPr="006669E8">
        <w:rPr>
          <w:rFonts w:ascii="標楷體" w:eastAsia="標楷體" w:hAnsi="標楷體" w:hint="eastAsia"/>
          <w:snapToGrid w:val="0"/>
        </w:rPr>
        <w:t>年度產銷營運及生產計畫，主</w:t>
      </w:r>
      <w:r w:rsidRPr="006669E8">
        <w:rPr>
          <w:rFonts w:ascii="標楷體" w:eastAsia="標楷體" w:hAnsi="標楷體" w:hint="eastAsia"/>
          <w:snapToGrid w:val="0"/>
          <w:szCs w:val="24"/>
        </w:rPr>
        <w:t>要有</w:t>
      </w:r>
      <w:r w:rsidRPr="006669E8">
        <w:rPr>
          <w:rFonts w:ascii="標楷體" w:eastAsia="標楷體" w:hAnsi="標楷體" w:hint="eastAsia"/>
          <w:szCs w:val="24"/>
        </w:rPr>
        <w:t>高粱酒產</w:t>
      </w:r>
      <w:r w:rsidRPr="006669E8">
        <w:rPr>
          <w:rFonts w:ascii="標楷體" w:eastAsia="標楷體" w:hAnsi="標楷體" w:hint="eastAsia"/>
          <w:snapToGrid w:val="0"/>
        </w:rPr>
        <w:t>銷2項，</w:t>
      </w:r>
      <w:proofErr w:type="gramStart"/>
      <w:r w:rsidR="00B64516" w:rsidRPr="006669E8">
        <w:rPr>
          <w:rFonts w:ascii="標楷體" w:eastAsia="標楷體" w:hAnsi="標楷體" w:hint="eastAsia"/>
          <w:snapToGrid w:val="0"/>
        </w:rPr>
        <w:t>均</w:t>
      </w:r>
      <w:r w:rsidRPr="006669E8">
        <w:rPr>
          <w:rFonts w:ascii="標楷體" w:eastAsia="標楷體" w:hAnsi="標楷體" w:hint="eastAsia"/>
          <w:snapToGrid w:val="0"/>
        </w:rPr>
        <w:t>未達</w:t>
      </w:r>
      <w:proofErr w:type="gramEnd"/>
      <w:r w:rsidRPr="006669E8">
        <w:rPr>
          <w:rFonts w:ascii="標楷體" w:eastAsia="標楷體" w:hAnsi="標楷體" w:hint="eastAsia"/>
          <w:snapToGrid w:val="0"/>
        </w:rPr>
        <w:t>預計目標，</w:t>
      </w:r>
      <w:r w:rsidRPr="006669E8">
        <w:rPr>
          <w:rFonts w:ascii="標楷體" w:eastAsia="標楷體" w:hAnsi="標楷體" w:hint="eastAsia"/>
          <w:snapToGrid w:val="0"/>
          <w:szCs w:val="24"/>
        </w:rPr>
        <w:t>其原因列表</w:t>
      </w:r>
      <w:r w:rsidRPr="006669E8">
        <w:rPr>
          <w:rFonts w:ascii="標楷體" w:eastAsia="標楷體" w:hAnsi="標楷體" w:hint="eastAsia"/>
          <w:snapToGrid w:val="0"/>
          <w:szCs w:val="24"/>
          <w:lang w:eastAsia="zh-HK"/>
        </w:rPr>
        <w:t>分析</w:t>
      </w:r>
      <w:r w:rsidRPr="006669E8">
        <w:rPr>
          <w:rFonts w:ascii="標楷體" w:eastAsia="標楷體" w:hAnsi="標楷體" w:hint="eastAsia"/>
          <w:snapToGrid w:val="0"/>
          <w:szCs w:val="24"/>
        </w:rPr>
        <w:t>如次：</w:t>
      </w:r>
    </w:p>
    <w:tbl>
      <w:tblPr>
        <w:tblpPr w:leftFromText="180" w:rightFromText="180" w:vertAnchor="text" w:horzAnchor="margin" w:tblpXSpec="center" w:tblpY="30"/>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1"/>
        <w:gridCol w:w="791"/>
        <w:gridCol w:w="1275"/>
        <w:gridCol w:w="1276"/>
        <w:gridCol w:w="1054"/>
        <w:gridCol w:w="789"/>
        <w:gridCol w:w="2725"/>
      </w:tblGrid>
      <w:tr w:rsidR="006669E8" w:rsidRPr="006669E8" w14:paraId="7A87C84E" w14:textId="77777777" w:rsidTr="00956368">
        <w:trPr>
          <w:cantSplit/>
          <w:trHeight w:val="227"/>
        </w:trPr>
        <w:tc>
          <w:tcPr>
            <w:tcW w:w="1931" w:type="dxa"/>
            <w:vMerge w:val="restart"/>
            <w:tcBorders>
              <w:left w:val="nil"/>
            </w:tcBorders>
            <w:vAlign w:val="center"/>
          </w:tcPr>
          <w:p w14:paraId="472C45BE" w14:textId="77777777" w:rsidR="002E743C" w:rsidRPr="006669E8" w:rsidRDefault="002E743C" w:rsidP="009C77B6">
            <w:pPr>
              <w:snapToGrid w:val="0"/>
              <w:ind w:firstLineChars="14" w:firstLine="28"/>
              <w:jc w:val="distribute"/>
              <w:rPr>
                <w:rFonts w:ascii="標楷體" w:eastAsia="標楷體" w:hAnsi="標楷體"/>
                <w:sz w:val="20"/>
              </w:rPr>
            </w:pPr>
            <w:r w:rsidRPr="006669E8">
              <w:rPr>
                <w:rFonts w:ascii="標楷體" w:eastAsia="標楷體" w:hAnsi="標楷體" w:hint="eastAsia"/>
                <w:sz w:val="20"/>
              </w:rPr>
              <w:t>營運項目</w:t>
            </w:r>
          </w:p>
        </w:tc>
        <w:tc>
          <w:tcPr>
            <w:tcW w:w="791" w:type="dxa"/>
            <w:vMerge w:val="restart"/>
            <w:vAlign w:val="center"/>
          </w:tcPr>
          <w:p w14:paraId="087C7686" w14:textId="77777777" w:rsidR="002E743C" w:rsidRPr="006669E8" w:rsidRDefault="002E743C" w:rsidP="009C77B6">
            <w:pPr>
              <w:snapToGrid w:val="0"/>
              <w:jc w:val="distribute"/>
              <w:rPr>
                <w:rFonts w:ascii="標楷體" w:eastAsia="標楷體" w:hAnsi="標楷體"/>
                <w:sz w:val="20"/>
              </w:rPr>
            </w:pPr>
            <w:r w:rsidRPr="006669E8">
              <w:rPr>
                <w:rFonts w:ascii="標楷體" w:eastAsia="標楷體" w:hAnsi="標楷體" w:hint="eastAsia"/>
                <w:sz w:val="20"/>
              </w:rPr>
              <w:t>單位</w:t>
            </w:r>
          </w:p>
        </w:tc>
        <w:tc>
          <w:tcPr>
            <w:tcW w:w="1275" w:type="dxa"/>
            <w:vMerge w:val="restart"/>
            <w:vAlign w:val="center"/>
          </w:tcPr>
          <w:p w14:paraId="29DBA6C2" w14:textId="77777777" w:rsidR="002E743C" w:rsidRPr="006669E8" w:rsidRDefault="002E743C" w:rsidP="009C77B6">
            <w:pPr>
              <w:snapToGrid w:val="0"/>
              <w:ind w:firstLineChars="12" w:firstLine="24"/>
              <w:jc w:val="distribute"/>
              <w:rPr>
                <w:rFonts w:ascii="標楷體" w:eastAsia="標楷體" w:hAnsi="標楷體"/>
                <w:sz w:val="20"/>
              </w:rPr>
            </w:pPr>
            <w:r w:rsidRPr="006669E8">
              <w:rPr>
                <w:rFonts w:ascii="標楷體" w:eastAsia="標楷體" w:hAnsi="標楷體" w:hint="eastAsia"/>
                <w:sz w:val="20"/>
              </w:rPr>
              <w:t>預計數</w:t>
            </w:r>
          </w:p>
        </w:tc>
        <w:tc>
          <w:tcPr>
            <w:tcW w:w="1276" w:type="dxa"/>
            <w:vMerge w:val="restart"/>
            <w:vAlign w:val="center"/>
          </w:tcPr>
          <w:p w14:paraId="6A991D2B" w14:textId="77777777" w:rsidR="002E743C" w:rsidRPr="006669E8" w:rsidRDefault="002E743C" w:rsidP="009C77B6">
            <w:pPr>
              <w:snapToGrid w:val="0"/>
              <w:ind w:firstLineChars="11" w:firstLine="22"/>
              <w:jc w:val="distribute"/>
              <w:rPr>
                <w:rFonts w:ascii="標楷體" w:eastAsia="標楷體" w:hAnsi="標楷體"/>
                <w:sz w:val="20"/>
              </w:rPr>
            </w:pPr>
            <w:r w:rsidRPr="006669E8">
              <w:rPr>
                <w:rFonts w:ascii="標楷體" w:eastAsia="標楷體" w:hAnsi="標楷體" w:hint="eastAsia"/>
                <w:sz w:val="20"/>
              </w:rPr>
              <w:t>實際數</w:t>
            </w:r>
          </w:p>
        </w:tc>
        <w:tc>
          <w:tcPr>
            <w:tcW w:w="1843" w:type="dxa"/>
            <w:gridSpan w:val="2"/>
            <w:tcBorders>
              <w:bottom w:val="single" w:sz="4" w:space="0" w:color="auto"/>
            </w:tcBorders>
            <w:vAlign w:val="center"/>
          </w:tcPr>
          <w:p w14:paraId="0F00D969" w14:textId="77777777" w:rsidR="002E743C" w:rsidRPr="006669E8" w:rsidRDefault="002E743C" w:rsidP="009C77B6">
            <w:pPr>
              <w:snapToGrid w:val="0"/>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c>
          <w:tcPr>
            <w:tcW w:w="2725" w:type="dxa"/>
            <w:vMerge w:val="restart"/>
            <w:tcBorders>
              <w:right w:val="nil"/>
            </w:tcBorders>
            <w:vAlign w:val="center"/>
          </w:tcPr>
          <w:p w14:paraId="2EA13C01" w14:textId="77777777" w:rsidR="002E743C" w:rsidRPr="006669E8" w:rsidRDefault="002E743C" w:rsidP="009C77B6">
            <w:pPr>
              <w:snapToGrid w:val="0"/>
              <w:spacing w:line="240" w:lineRule="exact"/>
              <w:jc w:val="distribute"/>
              <w:rPr>
                <w:rFonts w:ascii="標楷體" w:eastAsia="標楷體" w:hAnsi="標楷體"/>
                <w:sz w:val="20"/>
              </w:rPr>
            </w:pPr>
            <w:r w:rsidRPr="006669E8">
              <w:rPr>
                <w:rFonts w:ascii="標楷體" w:eastAsia="標楷體" w:hAnsi="標楷體" w:hint="eastAsia"/>
                <w:sz w:val="20"/>
              </w:rPr>
              <w:t>增減原因說明</w:t>
            </w:r>
          </w:p>
        </w:tc>
      </w:tr>
      <w:tr w:rsidR="006669E8" w:rsidRPr="006669E8" w14:paraId="5F1CE3F3" w14:textId="77777777" w:rsidTr="00956368">
        <w:trPr>
          <w:cantSplit/>
          <w:trHeight w:val="283"/>
        </w:trPr>
        <w:tc>
          <w:tcPr>
            <w:tcW w:w="1931" w:type="dxa"/>
            <w:vMerge/>
            <w:tcBorders>
              <w:left w:val="nil"/>
              <w:bottom w:val="single" w:sz="4" w:space="0" w:color="auto"/>
            </w:tcBorders>
            <w:vAlign w:val="center"/>
          </w:tcPr>
          <w:p w14:paraId="461C3F4A" w14:textId="77777777" w:rsidR="002E743C" w:rsidRPr="006669E8" w:rsidRDefault="002E743C" w:rsidP="009C77B6">
            <w:pPr>
              <w:snapToGrid w:val="0"/>
              <w:ind w:firstLineChars="14" w:firstLine="27"/>
              <w:jc w:val="distribute"/>
              <w:rPr>
                <w:rFonts w:ascii="標楷體" w:eastAsia="標楷體" w:hAnsi="標楷體"/>
                <w:spacing w:val="-4"/>
                <w:sz w:val="20"/>
              </w:rPr>
            </w:pPr>
          </w:p>
        </w:tc>
        <w:tc>
          <w:tcPr>
            <w:tcW w:w="791" w:type="dxa"/>
            <w:vMerge/>
            <w:tcBorders>
              <w:bottom w:val="single" w:sz="4" w:space="0" w:color="auto"/>
            </w:tcBorders>
            <w:vAlign w:val="center"/>
          </w:tcPr>
          <w:p w14:paraId="44B4C38A" w14:textId="77777777" w:rsidR="002E743C" w:rsidRPr="006669E8" w:rsidRDefault="002E743C" w:rsidP="009C77B6">
            <w:pPr>
              <w:snapToGrid w:val="0"/>
              <w:jc w:val="distribute"/>
              <w:rPr>
                <w:rFonts w:ascii="標楷體" w:eastAsia="標楷體" w:hAnsi="標楷體"/>
                <w:spacing w:val="-4"/>
                <w:sz w:val="20"/>
              </w:rPr>
            </w:pPr>
          </w:p>
        </w:tc>
        <w:tc>
          <w:tcPr>
            <w:tcW w:w="1275" w:type="dxa"/>
            <w:vMerge/>
            <w:tcBorders>
              <w:bottom w:val="single" w:sz="4" w:space="0" w:color="auto"/>
            </w:tcBorders>
            <w:vAlign w:val="center"/>
          </w:tcPr>
          <w:p w14:paraId="65BE4DD0" w14:textId="77777777" w:rsidR="002E743C" w:rsidRPr="006669E8" w:rsidRDefault="002E743C" w:rsidP="009C77B6">
            <w:pPr>
              <w:snapToGrid w:val="0"/>
              <w:ind w:firstLineChars="12" w:firstLine="23"/>
              <w:jc w:val="distribute"/>
              <w:rPr>
                <w:rFonts w:ascii="標楷體" w:eastAsia="標楷體" w:hAnsi="標楷體"/>
                <w:spacing w:val="-4"/>
                <w:sz w:val="20"/>
              </w:rPr>
            </w:pPr>
          </w:p>
        </w:tc>
        <w:tc>
          <w:tcPr>
            <w:tcW w:w="1276" w:type="dxa"/>
            <w:vMerge/>
            <w:tcBorders>
              <w:bottom w:val="single" w:sz="4" w:space="0" w:color="auto"/>
            </w:tcBorders>
            <w:vAlign w:val="center"/>
          </w:tcPr>
          <w:p w14:paraId="50BC05BE" w14:textId="77777777" w:rsidR="002E743C" w:rsidRPr="006669E8" w:rsidRDefault="002E743C" w:rsidP="009C77B6">
            <w:pPr>
              <w:snapToGrid w:val="0"/>
              <w:ind w:firstLineChars="11" w:firstLine="21"/>
              <w:jc w:val="distribute"/>
              <w:rPr>
                <w:rFonts w:ascii="標楷體" w:eastAsia="標楷體" w:hAnsi="標楷體"/>
                <w:spacing w:val="-4"/>
                <w:sz w:val="20"/>
              </w:rPr>
            </w:pPr>
          </w:p>
        </w:tc>
        <w:tc>
          <w:tcPr>
            <w:tcW w:w="1054" w:type="dxa"/>
            <w:tcBorders>
              <w:bottom w:val="single" w:sz="4" w:space="0" w:color="auto"/>
            </w:tcBorders>
            <w:vAlign w:val="center"/>
          </w:tcPr>
          <w:p w14:paraId="58353A6A" w14:textId="77777777" w:rsidR="002E743C" w:rsidRPr="006669E8" w:rsidRDefault="002E743C" w:rsidP="009C77B6">
            <w:pPr>
              <w:snapToGrid w:val="0"/>
              <w:spacing w:line="240" w:lineRule="exact"/>
              <w:rPr>
                <w:rFonts w:ascii="標楷體" w:eastAsia="標楷體" w:hAnsi="標楷體"/>
                <w:spacing w:val="-4"/>
                <w:sz w:val="20"/>
              </w:rPr>
            </w:pPr>
            <w:r w:rsidRPr="006669E8">
              <w:rPr>
                <w:rFonts w:ascii="標楷體" w:eastAsia="標楷體" w:hAnsi="標楷體" w:hint="eastAsia"/>
                <w:spacing w:val="100"/>
                <w:kern w:val="0"/>
                <w:sz w:val="20"/>
                <w:fitText w:val="1000" w:id="-698078464"/>
              </w:rPr>
              <w:t>增減</w:t>
            </w:r>
            <w:r w:rsidRPr="006669E8">
              <w:rPr>
                <w:rFonts w:ascii="標楷體" w:eastAsia="標楷體" w:hAnsi="標楷體" w:hint="eastAsia"/>
                <w:kern w:val="0"/>
                <w:sz w:val="20"/>
                <w:fitText w:val="1000" w:id="-698078464"/>
              </w:rPr>
              <w:t>數</w:t>
            </w:r>
          </w:p>
        </w:tc>
        <w:tc>
          <w:tcPr>
            <w:tcW w:w="789" w:type="dxa"/>
            <w:tcBorders>
              <w:bottom w:val="single" w:sz="4" w:space="0" w:color="auto"/>
            </w:tcBorders>
            <w:vAlign w:val="center"/>
          </w:tcPr>
          <w:p w14:paraId="0D0EE009" w14:textId="77777777" w:rsidR="002E743C" w:rsidRPr="006669E8" w:rsidRDefault="002E743C" w:rsidP="009C77B6">
            <w:pPr>
              <w:snapToGrid w:val="0"/>
              <w:spacing w:line="240" w:lineRule="exact"/>
              <w:jc w:val="distribute"/>
              <w:rPr>
                <w:rFonts w:ascii="標楷體" w:eastAsia="標楷體" w:hAnsi="標楷體"/>
                <w:spacing w:val="-4"/>
                <w:sz w:val="20"/>
              </w:rPr>
            </w:pPr>
            <w:r w:rsidRPr="006669E8">
              <w:rPr>
                <w:rFonts w:ascii="標楷體" w:eastAsia="標楷體" w:hAnsi="標楷體" w:hint="eastAsia"/>
                <w:spacing w:val="-4"/>
                <w:sz w:val="20"/>
              </w:rPr>
              <w:t>％</w:t>
            </w:r>
          </w:p>
        </w:tc>
        <w:tc>
          <w:tcPr>
            <w:tcW w:w="2725" w:type="dxa"/>
            <w:vMerge/>
            <w:tcBorders>
              <w:bottom w:val="single" w:sz="4" w:space="0" w:color="auto"/>
              <w:right w:val="nil"/>
            </w:tcBorders>
            <w:vAlign w:val="center"/>
          </w:tcPr>
          <w:p w14:paraId="0EB55F7C" w14:textId="77777777" w:rsidR="002E743C" w:rsidRPr="006669E8" w:rsidRDefault="002E743C" w:rsidP="009C77B6">
            <w:pPr>
              <w:snapToGrid w:val="0"/>
              <w:spacing w:line="240" w:lineRule="exact"/>
              <w:ind w:rightChars="22" w:right="53" w:firstLineChars="19" w:firstLine="36"/>
              <w:jc w:val="distribute"/>
              <w:rPr>
                <w:rFonts w:ascii="標楷體" w:eastAsia="標楷體" w:hAnsi="標楷體"/>
                <w:spacing w:val="-4"/>
                <w:sz w:val="20"/>
              </w:rPr>
            </w:pPr>
          </w:p>
        </w:tc>
      </w:tr>
      <w:tr w:rsidR="006669E8" w:rsidRPr="006669E8" w14:paraId="5BC1591A" w14:textId="77777777" w:rsidTr="00956368">
        <w:trPr>
          <w:trHeight w:val="227"/>
        </w:trPr>
        <w:tc>
          <w:tcPr>
            <w:tcW w:w="1931" w:type="dxa"/>
            <w:tcBorders>
              <w:top w:val="single" w:sz="4" w:space="0" w:color="auto"/>
              <w:left w:val="nil"/>
              <w:bottom w:val="nil"/>
            </w:tcBorders>
          </w:tcPr>
          <w:p w14:paraId="7261BB30" w14:textId="77777777" w:rsidR="002E743C" w:rsidRPr="006669E8" w:rsidRDefault="002E743C" w:rsidP="00317126">
            <w:pPr>
              <w:adjustRightInd w:val="0"/>
              <w:snapToGrid w:val="0"/>
              <w:spacing w:line="240" w:lineRule="exact"/>
              <w:rPr>
                <w:rFonts w:ascii="標楷體" w:eastAsia="標楷體" w:hAnsi="標楷體"/>
                <w:sz w:val="20"/>
              </w:rPr>
            </w:pPr>
            <w:r w:rsidRPr="006669E8">
              <w:rPr>
                <w:rFonts w:ascii="標楷體" w:eastAsia="標楷體" w:hAnsi="標楷體" w:hint="eastAsia"/>
                <w:sz w:val="20"/>
              </w:rPr>
              <w:t>（1）產</w:t>
            </w:r>
            <w:r w:rsidRPr="006669E8">
              <w:rPr>
                <w:rFonts w:ascii="標楷體" w:eastAsia="標楷體" w:hAnsi="標楷體" w:hint="eastAsia"/>
                <w:sz w:val="20"/>
                <w:lang w:eastAsia="zh-HK"/>
              </w:rPr>
              <w:t>銷營運</w:t>
            </w:r>
            <w:r w:rsidRPr="006669E8">
              <w:rPr>
                <w:rFonts w:ascii="標楷體" w:eastAsia="標楷體" w:hAnsi="標楷體" w:hint="eastAsia"/>
                <w:sz w:val="20"/>
              </w:rPr>
              <w:t>計畫</w:t>
            </w:r>
          </w:p>
        </w:tc>
        <w:tc>
          <w:tcPr>
            <w:tcW w:w="791" w:type="dxa"/>
            <w:tcBorders>
              <w:top w:val="single" w:sz="4" w:space="0" w:color="auto"/>
              <w:bottom w:val="nil"/>
            </w:tcBorders>
            <w:vAlign w:val="center"/>
          </w:tcPr>
          <w:p w14:paraId="2A571F71" w14:textId="77777777" w:rsidR="002E743C" w:rsidRPr="006669E8" w:rsidRDefault="002E743C" w:rsidP="00317126">
            <w:pPr>
              <w:adjustRightInd w:val="0"/>
              <w:snapToGrid w:val="0"/>
              <w:spacing w:line="240" w:lineRule="exact"/>
              <w:jc w:val="center"/>
              <w:rPr>
                <w:rFonts w:ascii="標楷體" w:eastAsia="標楷體" w:hAnsi="標楷體"/>
                <w:sz w:val="20"/>
              </w:rPr>
            </w:pPr>
          </w:p>
        </w:tc>
        <w:tc>
          <w:tcPr>
            <w:tcW w:w="1275" w:type="dxa"/>
            <w:tcBorders>
              <w:top w:val="single" w:sz="4" w:space="0" w:color="auto"/>
              <w:bottom w:val="nil"/>
            </w:tcBorders>
            <w:vAlign w:val="center"/>
          </w:tcPr>
          <w:p w14:paraId="6B5E0764"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1276" w:type="dxa"/>
            <w:tcBorders>
              <w:top w:val="single" w:sz="4" w:space="0" w:color="auto"/>
              <w:bottom w:val="nil"/>
            </w:tcBorders>
            <w:vAlign w:val="center"/>
          </w:tcPr>
          <w:p w14:paraId="114E8343"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1054" w:type="dxa"/>
            <w:tcBorders>
              <w:top w:val="single" w:sz="4" w:space="0" w:color="auto"/>
              <w:bottom w:val="nil"/>
            </w:tcBorders>
            <w:vAlign w:val="center"/>
          </w:tcPr>
          <w:p w14:paraId="0C0E659A" w14:textId="77777777" w:rsidR="002E743C" w:rsidRPr="006669E8" w:rsidRDefault="002E743C" w:rsidP="00317126">
            <w:pPr>
              <w:autoSpaceDE w:val="0"/>
              <w:autoSpaceDN w:val="0"/>
              <w:adjustRightInd w:val="0"/>
              <w:snapToGrid w:val="0"/>
              <w:spacing w:line="240" w:lineRule="exact"/>
              <w:jc w:val="right"/>
              <w:rPr>
                <w:rFonts w:ascii="標楷體" w:eastAsia="標楷體" w:hAnsi="標楷體" w:cs="新細明體"/>
                <w:kern w:val="0"/>
                <w:sz w:val="20"/>
              </w:rPr>
            </w:pPr>
          </w:p>
        </w:tc>
        <w:tc>
          <w:tcPr>
            <w:tcW w:w="789" w:type="dxa"/>
            <w:tcBorders>
              <w:top w:val="single" w:sz="4" w:space="0" w:color="auto"/>
              <w:bottom w:val="nil"/>
            </w:tcBorders>
            <w:vAlign w:val="center"/>
          </w:tcPr>
          <w:p w14:paraId="1F5C8AA2"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2725" w:type="dxa"/>
            <w:tcBorders>
              <w:top w:val="single" w:sz="4" w:space="0" w:color="auto"/>
              <w:bottom w:val="nil"/>
              <w:right w:val="nil"/>
            </w:tcBorders>
            <w:vAlign w:val="center"/>
          </w:tcPr>
          <w:p w14:paraId="3C3F197B" w14:textId="77777777" w:rsidR="002E743C" w:rsidRPr="006669E8" w:rsidRDefault="002E743C" w:rsidP="00317126">
            <w:pPr>
              <w:adjustRightInd w:val="0"/>
              <w:snapToGrid w:val="0"/>
              <w:spacing w:line="240" w:lineRule="exact"/>
              <w:jc w:val="both"/>
              <w:rPr>
                <w:rFonts w:ascii="標楷體" w:eastAsia="標楷體" w:hAnsi="標楷體"/>
                <w:spacing w:val="-4"/>
                <w:sz w:val="20"/>
              </w:rPr>
            </w:pPr>
          </w:p>
        </w:tc>
      </w:tr>
      <w:tr w:rsidR="006669E8" w:rsidRPr="006669E8" w14:paraId="69BCAFA0" w14:textId="77777777" w:rsidTr="00956368">
        <w:trPr>
          <w:trHeight w:val="170"/>
        </w:trPr>
        <w:tc>
          <w:tcPr>
            <w:tcW w:w="1931" w:type="dxa"/>
            <w:tcBorders>
              <w:top w:val="nil"/>
              <w:left w:val="nil"/>
              <w:bottom w:val="nil"/>
            </w:tcBorders>
          </w:tcPr>
          <w:p w14:paraId="238416FC" w14:textId="77777777" w:rsidR="002E743C" w:rsidRPr="006669E8" w:rsidRDefault="002E743C" w:rsidP="00317126">
            <w:pPr>
              <w:adjustRightInd w:val="0"/>
              <w:snapToGrid w:val="0"/>
              <w:spacing w:line="240" w:lineRule="exact"/>
              <w:ind w:leftChars="210" w:left="504"/>
              <w:jc w:val="both"/>
              <w:rPr>
                <w:rFonts w:ascii="標楷體" w:eastAsia="標楷體" w:hAnsi="標楷體"/>
                <w:snapToGrid w:val="0"/>
                <w:sz w:val="20"/>
              </w:rPr>
            </w:pPr>
            <w:r w:rsidRPr="006669E8">
              <w:rPr>
                <w:rFonts w:ascii="標楷體" w:eastAsia="標楷體" w:hAnsi="標楷體" w:hint="eastAsia"/>
                <w:sz w:val="20"/>
              </w:rPr>
              <w:t>60度高粱酒</w:t>
            </w:r>
          </w:p>
        </w:tc>
        <w:tc>
          <w:tcPr>
            <w:tcW w:w="791" w:type="dxa"/>
            <w:tcBorders>
              <w:top w:val="nil"/>
              <w:bottom w:val="nil"/>
            </w:tcBorders>
          </w:tcPr>
          <w:p w14:paraId="1D72818A" w14:textId="77777777" w:rsidR="002E743C" w:rsidRPr="006669E8" w:rsidRDefault="002E743C" w:rsidP="00317126">
            <w:pPr>
              <w:adjustRightInd w:val="0"/>
              <w:snapToGrid w:val="0"/>
              <w:spacing w:line="240" w:lineRule="exact"/>
              <w:jc w:val="center"/>
              <w:rPr>
                <w:rFonts w:ascii="標楷體" w:eastAsia="標楷體" w:hAnsi="標楷體"/>
                <w:snapToGrid w:val="0"/>
                <w:sz w:val="20"/>
              </w:rPr>
            </w:pPr>
            <w:proofErr w:type="gramStart"/>
            <w:r w:rsidRPr="006669E8">
              <w:rPr>
                <w:rFonts w:ascii="標楷體" w:eastAsia="標楷體" w:hAnsi="標楷體"/>
                <w:snapToGrid w:val="0"/>
                <w:sz w:val="20"/>
              </w:rPr>
              <w:t>千公升</w:t>
            </w:r>
            <w:proofErr w:type="gramEnd"/>
          </w:p>
        </w:tc>
        <w:tc>
          <w:tcPr>
            <w:tcW w:w="1275" w:type="dxa"/>
            <w:tcBorders>
              <w:top w:val="nil"/>
              <w:bottom w:val="nil"/>
            </w:tcBorders>
          </w:tcPr>
          <w:p w14:paraId="4CE04341" w14:textId="2DD45864" w:rsidR="002E743C" w:rsidRPr="006669E8" w:rsidRDefault="002E743C"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snapToGrid w:val="0"/>
                <w:spacing w:val="-4"/>
                <w:sz w:val="20"/>
              </w:rPr>
              <w:t>20</w:t>
            </w:r>
            <w:r w:rsidRPr="006669E8">
              <w:rPr>
                <w:rFonts w:ascii="標楷體" w:eastAsia="標楷體" w:hAnsi="標楷體" w:hint="eastAsia"/>
                <w:snapToGrid w:val="0"/>
                <w:spacing w:val="-4"/>
                <w:sz w:val="20"/>
              </w:rPr>
              <w:t>,</w:t>
            </w:r>
            <w:r w:rsidR="00E857CD" w:rsidRPr="006669E8">
              <w:rPr>
                <w:rFonts w:ascii="標楷體" w:eastAsia="標楷體" w:hAnsi="標楷體" w:hint="eastAsia"/>
                <w:snapToGrid w:val="0"/>
                <w:spacing w:val="-4"/>
                <w:sz w:val="20"/>
              </w:rPr>
              <w:t>358</w:t>
            </w:r>
          </w:p>
        </w:tc>
        <w:tc>
          <w:tcPr>
            <w:tcW w:w="1276" w:type="dxa"/>
            <w:tcBorders>
              <w:top w:val="nil"/>
              <w:bottom w:val="nil"/>
            </w:tcBorders>
          </w:tcPr>
          <w:p w14:paraId="5280F053" w14:textId="13E0CE20" w:rsidR="002E743C" w:rsidRPr="006669E8" w:rsidRDefault="00E857CD"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18</w:t>
            </w:r>
            <w:r w:rsidR="002E743C"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935</w:t>
            </w:r>
          </w:p>
        </w:tc>
        <w:tc>
          <w:tcPr>
            <w:tcW w:w="1054" w:type="dxa"/>
            <w:tcBorders>
              <w:top w:val="nil"/>
              <w:bottom w:val="nil"/>
            </w:tcBorders>
          </w:tcPr>
          <w:p w14:paraId="37908695" w14:textId="0AB05DB0" w:rsidR="002E743C" w:rsidRPr="006669E8" w:rsidRDefault="002E743C"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cs="新細明體"/>
                <w:kern w:val="0"/>
                <w:sz w:val="20"/>
              </w:rPr>
              <w:t xml:space="preserve">- </w:t>
            </w:r>
            <w:r w:rsidR="00E857CD" w:rsidRPr="006669E8">
              <w:rPr>
                <w:rFonts w:ascii="標楷體" w:eastAsia="標楷體" w:hAnsi="標楷體" w:cs="新細明體" w:hint="eastAsia"/>
                <w:kern w:val="0"/>
                <w:sz w:val="20"/>
              </w:rPr>
              <w:t>1,42</w:t>
            </w:r>
            <w:r w:rsidR="000A6570" w:rsidRPr="006669E8">
              <w:rPr>
                <w:rFonts w:ascii="標楷體" w:eastAsia="標楷體" w:hAnsi="標楷體" w:cs="新細明體" w:hint="eastAsia"/>
                <w:kern w:val="0"/>
                <w:sz w:val="20"/>
              </w:rPr>
              <w:t>3</w:t>
            </w:r>
          </w:p>
        </w:tc>
        <w:tc>
          <w:tcPr>
            <w:tcW w:w="789" w:type="dxa"/>
            <w:tcBorders>
              <w:top w:val="nil"/>
              <w:bottom w:val="nil"/>
            </w:tcBorders>
          </w:tcPr>
          <w:p w14:paraId="3E87C138" w14:textId="4CB2D00B" w:rsidR="002E743C" w:rsidRPr="006669E8" w:rsidRDefault="002E743C"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snapToGrid w:val="0"/>
                <w:spacing w:val="-4"/>
                <w:sz w:val="20"/>
              </w:rPr>
              <w:t xml:space="preserve">- </w:t>
            </w:r>
            <w:r w:rsidR="00E857CD" w:rsidRPr="006669E8">
              <w:rPr>
                <w:rFonts w:ascii="標楷體" w:eastAsia="標楷體" w:hAnsi="標楷體"/>
                <w:snapToGrid w:val="0"/>
                <w:spacing w:val="-4"/>
                <w:sz w:val="20"/>
              </w:rPr>
              <w:t>6</w:t>
            </w:r>
            <w:r w:rsidRPr="006669E8">
              <w:rPr>
                <w:rFonts w:ascii="標楷體" w:eastAsia="標楷體" w:hAnsi="標楷體"/>
                <w:snapToGrid w:val="0"/>
                <w:spacing w:val="-4"/>
                <w:sz w:val="20"/>
              </w:rPr>
              <w:t>.</w:t>
            </w:r>
            <w:r w:rsidR="00E857CD" w:rsidRPr="006669E8">
              <w:rPr>
                <w:rFonts w:ascii="標楷體" w:eastAsia="標楷體" w:hAnsi="標楷體"/>
                <w:snapToGrid w:val="0"/>
                <w:spacing w:val="-4"/>
                <w:sz w:val="20"/>
              </w:rPr>
              <w:t>99</w:t>
            </w:r>
          </w:p>
        </w:tc>
        <w:tc>
          <w:tcPr>
            <w:tcW w:w="2725" w:type="dxa"/>
            <w:tcBorders>
              <w:top w:val="nil"/>
              <w:bottom w:val="nil"/>
              <w:right w:val="nil"/>
            </w:tcBorders>
          </w:tcPr>
          <w:p w14:paraId="790C58EF" w14:textId="097E30AD" w:rsidR="002E743C" w:rsidRPr="006669E8" w:rsidRDefault="002E743C" w:rsidP="00317126">
            <w:pPr>
              <w:adjustRightInd w:val="0"/>
              <w:snapToGrid w:val="0"/>
              <w:spacing w:line="240" w:lineRule="exact"/>
              <w:jc w:val="both"/>
              <w:rPr>
                <w:rFonts w:ascii="標楷體" w:eastAsia="標楷體" w:hAnsi="標楷體"/>
                <w:spacing w:val="4"/>
                <w:sz w:val="20"/>
              </w:rPr>
            </w:pPr>
            <w:r w:rsidRPr="006669E8">
              <w:rPr>
                <w:rFonts w:ascii="標楷體" w:eastAsia="標楷體" w:hAnsi="標楷體" w:hint="eastAsia"/>
                <w:spacing w:val="4"/>
                <w:sz w:val="20"/>
              </w:rPr>
              <w:t>主要係0.75L－58度高粱酒</w:t>
            </w:r>
            <w:r w:rsidR="000F11DC" w:rsidRPr="006669E8">
              <w:rPr>
                <w:rFonts w:ascii="標楷體" w:eastAsia="標楷體" w:hAnsi="標楷體" w:hint="eastAsia"/>
                <w:spacing w:val="4"/>
                <w:sz w:val="20"/>
              </w:rPr>
              <w:t>等</w:t>
            </w:r>
            <w:r w:rsidRPr="006669E8">
              <w:rPr>
                <w:rFonts w:ascii="標楷體" w:eastAsia="標楷體" w:hAnsi="標楷體" w:hint="eastAsia"/>
                <w:spacing w:val="4"/>
                <w:sz w:val="20"/>
              </w:rPr>
              <w:t>酒品銷售量較預計減少。</w:t>
            </w:r>
          </w:p>
        </w:tc>
      </w:tr>
      <w:tr w:rsidR="006669E8" w:rsidRPr="006669E8" w14:paraId="1F171620" w14:textId="77777777" w:rsidTr="00956368">
        <w:trPr>
          <w:trHeight w:val="227"/>
        </w:trPr>
        <w:tc>
          <w:tcPr>
            <w:tcW w:w="1931" w:type="dxa"/>
            <w:tcBorders>
              <w:top w:val="nil"/>
              <w:left w:val="nil"/>
              <w:bottom w:val="nil"/>
            </w:tcBorders>
          </w:tcPr>
          <w:p w14:paraId="06AA6F0F" w14:textId="77777777" w:rsidR="002E743C" w:rsidRPr="006669E8" w:rsidRDefault="002E743C" w:rsidP="00317126">
            <w:pPr>
              <w:adjustRightInd w:val="0"/>
              <w:snapToGrid w:val="0"/>
              <w:spacing w:line="240" w:lineRule="exact"/>
              <w:jc w:val="both"/>
              <w:rPr>
                <w:rFonts w:ascii="標楷體" w:eastAsia="標楷體" w:hAnsi="標楷體"/>
                <w:snapToGrid w:val="0"/>
                <w:sz w:val="20"/>
              </w:rPr>
            </w:pPr>
            <w:r w:rsidRPr="006669E8">
              <w:rPr>
                <w:rFonts w:ascii="標楷體" w:eastAsia="標楷體" w:hAnsi="標楷體" w:hint="eastAsia"/>
                <w:snapToGrid w:val="0"/>
                <w:sz w:val="20"/>
              </w:rPr>
              <w:t>（2）生產計畫</w:t>
            </w:r>
          </w:p>
        </w:tc>
        <w:tc>
          <w:tcPr>
            <w:tcW w:w="791" w:type="dxa"/>
            <w:tcBorders>
              <w:top w:val="nil"/>
              <w:bottom w:val="nil"/>
            </w:tcBorders>
            <w:vAlign w:val="center"/>
          </w:tcPr>
          <w:p w14:paraId="5373556F" w14:textId="77777777" w:rsidR="002E743C" w:rsidRPr="006669E8" w:rsidRDefault="002E743C" w:rsidP="00317126">
            <w:pPr>
              <w:adjustRightInd w:val="0"/>
              <w:snapToGrid w:val="0"/>
              <w:spacing w:line="240" w:lineRule="exact"/>
              <w:jc w:val="center"/>
              <w:rPr>
                <w:rFonts w:ascii="標楷體" w:eastAsia="標楷體" w:hAnsi="標楷體"/>
                <w:sz w:val="20"/>
              </w:rPr>
            </w:pPr>
          </w:p>
        </w:tc>
        <w:tc>
          <w:tcPr>
            <w:tcW w:w="1275" w:type="dxa"/>
            <w:tcBorders>
              <w:top w:val="nil"/>
              <w:bottom w:val="nil"/>
            </w:tcBorders>
            <w:vAlign w:val="center"/>
          </w:tcPr>
          <w:p w14:paraId="0AA16C01"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1276" w:type="dxa"/>
            <w:tcBorders>
              <w:top w:val="nil"/>
              <w:bottom w:val="nil"/>
            </w:tcBorders>
            <w:vAlign w:val="center"/>
          </w:tcPr>
          <w:p w14:paraId="6DB90C52"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1054" w:type="dxa"/>
            <w:tcBorders>
              <w:top w:val="nil"/>
              <w:bottom w:val="nil"/>
            </w:tcBorders>
            <w:vAlign w:val="center"/>
          </w:tcPr>
          <w:p w14:paraId="6F1A9B33" w14:textId="77777777" w:rsidR="002E743C" w:rsidRPr="006669E8" w:rsidRDefault="002E743C" w:rsidP="00317126">
            <w:pPr>
              <w:autoSpaceDE w:val="0"/>
              <w:autoSpaceDN w:val="0"/>
              <w:adjustRightInd w:val="0"/>
              <w:snapToGrid w:val="0"/>
              <w:spacing w:line="240" w:lineRule="exact"/>
              <w:jc w:val="right"/>
              <w:rPr>
                <w:rFonts w:ascii="標楷體" w:eastAsia="標楷體" w:hAnsi="標楷體" w:cs="新細明體"/>
                <w:kern w:val="0"/>
                <w:sz w:val="20"/>
              </w:rPr>
            </w:pPr>
          </w:p>
        </w:tc>
        <w:tc>
          <w:tcPr>
            <w:tcW w:w="789" w:type="dxa"/>
            <w:tcBorders>
              <w:top w:val="nil"/>
              <w:bottom w:val="nil"/>
            </w:tcBorders>
            <w:vAlign w:val="center"/>
          </w:tcPr>
          <w:p w14:paraId="6AC0E5A4" w14:textId="77777777" w:rsidR="002E743C" w:rsidRPr="006669E8" w:rsidRDefault="002E743C" w:rsidP="00317126">
            <w:pPr>
              <w:adjustRightInd w:val="0"/>
              <w:snapToGrid w:val="0"/>
              <w:spacing w:line="240" w:lineRule="exact"/>
              <w:jc w:val="right"/>
              <w:rPr>
                <w:rFonts w:ascii="標楷體" w:eastAsia="標楷體" w:hAnsi="標楷體"/>
                <w:snapToGrid w:val="0"/>
                <w:spacing w:val="-4"/>
                <w:sz w:val="20"/>
              </w:rPr>
            </w:pPr>
          </w:p>
        </w:tc>
        <w:tc>
          <w:tcPr>
            <w:tcW w:w="2725" w:type="dxa"/>
            <w:tcBorders>
              <w:top w:val="nil"/>
              <w:bottom w:val="nil"/>
              <w:right w:val="nil"/>
            </w:tcBorders>
          </w:tcPr>
          <w:p w14:paraId="0536B6FF" w14:textId="77777777" w:rsidR="002E743C" w:rsidRPr="006669E8" w:rsidRDefault="002E743C" w:rsidP="00317126">
            <w:pPr>
              <w:adjustRightInd w:val="0"/>
              <w:snapToGrid w:val="0"/>
              <w:spacing w:line="240" w:lineRule="exact"/>
              <w:jc w:val="both"/>
              <w:rPr>
                <w:rFonts w:ascii="標楷體" w:eastAsia="標楷體" w:hAnsi="標楷體"/>
                <w:sz w:val="20"/>
              </w:rPr>
            </w:pPr>
          </w:p>
        </w:tc>
      </w:tr>
      <w:tr w:rsidR="006669E8" w:rsidRPr="006669E8" w14:paraId="11F10A3B" w14:textId="77777777" w:rsidTr="00956368">
        <w:trPr>
          <w:trHeight w:val="170"/>
        </w:trPr>
        <w:tc>
          <w:tcPr>
            <w:tcW w:w="1931" w:type="dxa"/>
            <w:tcBorders>
              <w:top w:val="nil"/>
              <w:left w:val="nil"/>
              <w:bottom w:val="single" w:sz="4" w:space="0" w:color="auto"/>
            </w:tcBorders>
          </w:tcPr>
          <w:p w14:paraId="53B89A06" w14:textId="77777777" w:rsidR="002E743C" w:rsidRPr="006669E8" w:rsidRDefault="002E743C" w:rsidP="00317126">
            <w:pPr>
              <w:adjustRightInd w:val="0"/>
              <w:snapToGrid w:val="0"/>
              <w:spacing w:line="240" w:lineRule="exact"/>
              <w:ind w:leftChars="210" w:left="504"/>
              <w:jc w:val="both"/>
              <w:rPr>
                <w:rFonts w:ascii="標楷體" w:eastAsia="標楷體" w:hAnsi="標楷體"/>
                <w:snapToGrid w:val="0"/>
                <w:sz w:val="20"/>
              </w:rPr>
            </w:pPr>
            <w:r w:rsidRPr="006669E8">
              <w:rPr>
                <w:rFonts w:ascii="標楷體" w:eastAsia="標楷體" w:hAnsi="標楷體" w:hint="eastAsia"/>
                <w:sz w:val="20"/>
              </w:rPr>
              <w:t>60度高粱酒</w:t>
            </w:r>
          </w:p>
        </w:tc>
        <w:tc>
          <w:tcPr>
            <w:tcW w:w="791" w:type="dxa"/>
            <w:tcBorders>
              <w:top w:val="nil"/>
              <w:bottom w:val="single" w:sz="4" w:space="0" w:color="auto"/>
            </w:tcBorders>
          </w:tcPr>
          <w:p w14:paraId="6BF9AE32" w14:textId="77777777" w:rsidR="002E743C" w:rsidRPr="006669E8" w:rsidRDefault="002E743C" w:rsidP="00317126">
            <w:pPr>
              <w:adjustRightInd w:val="0"/>
              <w:snapToGrid w:val="0"/>
              <w:spacing w:line="240" w:lineRule="exact"/>
              <w:jc w:val="center"/>
              <w:rPr>
                <w:rFonts w:ascii="標楷體" w:eastAsia="標楷體" w:hAnsi="標楷體"/>
                <w:snapToGrid w:val="0"/>
                <w:sz w:val="20"/>
              </w:rPr>
            </w:pPr>
            <w:proofErr w:type="gramStart"/>
            <w:r w:rsidRPr="006669E8">
              <w:rPr>
                <w:rFonts w:ascii="標楷體" w:eastAsia="標楷體" w:hAnsi="標楷體" w:hint="eastAsia"/>
                <w:snapToGrid w:val="0"/>
                <w:sz w:val="20"/>
              </w:rPr>
              <w:t>千公升</w:t>
            </w:r>
            <w:proofErr w:type="gramEnd"/>
          </w:p>
        </w:tc>
        <w:tc>
          <w:tcPr>
            <w:tcW w:w="1275" w:type="dxa"/>
            <w:tcBorders>
              <w:top w:val="nil"/>
              <w:bottom w:val="single" w:sz="4" w:space="0" w:color="auto"/>
            </w:tcBorders>
          </w:tcPr>
          <w:p w14:paraId="649CA215" w14:textId="1D925254" w:rsidR="002E743C" w:rsidRPr="006669E8" w:rsidRDefault="002E743C"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19</w:t>
            </w:r>
            <w:r w:rsidRPr="006669E8">
              <w:rPr>
                <w:rFonts w:ascii="標楷體" w:eastAsia="標楷體" w:hAnsi="標楷體"/>
                <w:snapToGrid w:val="0"/>
                <w:spacing w:val="-4"/>
                <w:sz w:val="20"/>
              </w:rPr>
              <w:t>,</w:t>
            </w:r>
            <w:r w:rsidR="00E857CD" w:rsidRPr="006669E8">
              <w:rPr>
                <w:rFonts w:ascii="標楷體" w:eastAsia="標楷體" w:hAnsi="標楷體" w:hint="eastAsia"/>
                <w:snapToGrid w:val="0"/>
                <w:spacing w:val="-4"/>
                <w:sz w:val="20"/>
              </w:rPr>
              <w:t>812</w:t>
            </w:r>
          </w:p>
        </w:tc>
        <w:tc>
          <w:tcPr>
            <w:tcW w:w="1276" w:type="dxa"/>
            <w:tcBorders>
              <w:top w:val="nil"/>
              <w:bottom w:val="single" w:sz="4" w:space="0" w:color="auto"/>
            </w:tcBorders>
          </w:tcPr>
          <w:p w14:paraId="6802EB73" w14:textId="2A95B3F2" w:rsidR="002E743C" w:rsidRPr="006669E8" w:rsidRDefault="00E857CD"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19</w:t>
            </w:r>
            <w:r w:rsidR="002E743C"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41</w:t>
            </w:r>
            <w:r w:rsidR="003B7BEA" w:rsidRPr="006669E8">
              <w:rPr>
                <w:rFonts w:ascii="標楷體" w:eastAsia="標楷體" w:hAnsi="標楷體" w:hint="eastAsia"/>
                <w:snapToGrid w:val="0"/>
                <w:spacing w:val="-4"/>
                <w:sz w:val="20"/>
              </w:rPr>
              <w:t>4</w:t>
            </w:r>
          </w:p>
        </w:tc>
        <w:tc>
          <w:tcPr>
            <w:tcW w:w="1054" w:type="dxa"/>
            <w:tcBorders>
              <w:top w:val="nil"/>
              <w:bottom w:val="single" w:sz="4" w:space="0" w:color="auto"/>
            </w:tcBorders>
          </w:tcPr>
          <w:p w14:paraId="530F833A" w14:textId="410922C4" w:rsidR="002E743C" w:rsidRPr="006669E8" w:rsidRDefault="00E857CD"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- 39</w:t>
            </w:r>
            <w:r w:rsidR="000A6570" w:rsidRPr="006669E8">
              <w:rPr>
                <w:rFonts w:ascii="標楷體" w:eastAsia="標楷體" w:hAnsi="標楷體" w:hint="eastAsia"/>
                <w:snapToGrid w:val="0"/>
                <w:spacing w:val="-4"/>
                <w:sz w:val="20"/>
              </w:rPr>
              <w:t>8</w:t>
            </w:r>
          </w:p>
        </w:tc>
        <w:tc>
          <w:tcPr>
            <w:tcW w:w="789" w:type="dxa"/>
            <w:tcBorders>
              <w:top w:val="nil"/>
              <w:bottom w:val="single" w:sz="4" w:space="0" w:color="auto"/>
            </w:tcBorders>
          </w:tcPr>
          <w:p w14:paraId="152A29DB" w14:textId="0B8D7E3A" w:rsidR="002E743C" w:rsidRPr="006669E8" w:rsidRDefault="00024196" w:rsidP="00317126">
            <w:pPr>
              <w:tabs>
                <w:tab w:val="left" w:pos="2280"/>
                <w:tab w:val="left" w:pos="4560"/>
                <w:tab w:val="left" w:pos="7080"/>
              </w:tabs>
              <w:adjustRightInd w:val="0"/>
              <w:snapToGrid w:val="0"/>
              <w:spacing w:line="24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 xml:space="preserve">- </w:t>
            </w:r>
            <w:r w:rsidR="00E857CD" w:rsidRPr="006669E8">
              <w:rPr>
                <w:rFonts w:ascii="標楷體" w:eastAsia="標楷體" w:hAnsi="標楷體" w:hint="eastAsia"/>
                <w:snapToGrid w:val="0"/>
                <w:spacing w:val="-4"/>
                <w:sz w:val="20"/>
              </w:rPr>
              <w:t>2</w:t>
            </w:r>
            <w:r w:rsidR="002E743C" w:rsidRPr="006669E8">
              <w:rPr>
                <w:rFonts w:ascii="標楷體" w:eastAsia="標楷體" w:hAnsi="標楷體"/>
                <w:snapToGrid w:val="0"/>
                <w:spacing w:val="-4"/>
                <w:sz w:val="20"/>
              </w:rPr>
              <w:t>.</w:t>
            </w:r>
            <w:r w:rsidR="00E857CD" w:rsidRPr="006669E8">
              <w:rPr>
                <w:rFonts w:ascii="標楷體" w:eastAsia="標楷體" w:hAnsi="標楷體" w:hint="eastAsia"/>
                <w:snapToGrid w:val="0"/>
                <w:spacing w:val="-4"/>
                <w:sz w:val="20"/>
              </w:rPr>
              <w:t>0</w:t>
            </w:r>
            <w:r w:rsidR="003B7BEA" w:rsidRPr="006669E8">
              <w:rPr>
                <w:rFonts w:ascii="標楷體" w:eastAsia="標楷體" w:hAnsi="標楷體" w:hint="eastAsia"/>
                <w:snapToGrid w:val="0"/>
                <w:spacing w:val="-4"/>
                <w:sz w:val="20"/>
              </w:rPr>
              <w:t>1</w:t>
            </w:r>
          </w:p>
        </w:tc>
        <w:tc>
          <w:tcPr>
            <w:tcW w:w="2725" w:type="dxa"/>
            <w:tcBorders>
              <w:top w:val="nil"/>
              <w:bottom w:val="single" w:sz="4" w:space="0" w:color="auto"/>
              <w:right w:val="nil"/>
            </w:tcBorders>
          </w:tcPr>
          <w:p w14:paraId="0D946B9C" w14:textId="0DC97067" w:rsidR="002E743C" w:rsidRPr="006669E8" w:rsidRDefault="002E743C" w:rsidP="00317126">
            <w:pPr>
              <w:adjustRightInd w:val="0"/>
              <w:snapToGrid w:val="0"/>
              <w:spacing w:line="240" w:lineRule="exact"/>
              <w:jc w:val="both"/>
              <w:rPr>
                <w:rFonts w:ascii="標楷體" w:eastAsia="標楷體" w:hAnsi="標楷體"/>
                <w:sz w:val="20"/>
              </w:rPr>
            </w:pPr>
            <w:r w:rsidRPr="006669E8">
              <w:rPr>
                <w:rFonts w:ascii="標楷體" w:eastAsia="標楷體" w:hAnsi="標楷體" w:hint="eastAsia"/>
                <w:sz w:val="20"/>
              </w:rPr>
              <w:t>配合實際需求</w:t>
            </w:r>
            <w:proofErr w:type="gramStart"/>
            <w:r w:rsidRPr="006669E8">
              <w:rPr>
                <w:rFonts w:ascii="標楷體" w:eastAsia="標楷體" w:hAnsi="標楷體" w:hint="eastAsia"/>
                <w:sz w:val="20"/>
              </w:rPr>
              <w:t>及酒基庫存</w:t>
            </w:r>
            <w:proofErr w:type="gramEnd"/>
            <w:r w:rsidRPr="006669E8">
              <w:rPr>
                <w:rFonts w:ascii="標楷體" w:eastAsia="標楷體" w:hAnsi="標楷體" w:hint="eastAsia"/>
                <w:sz w:val="20"/>
              </w:rPr>
              <w:t>情形，調</w:t>
            </w:r>
            <w:r w:rsidR="00B9476A" w:rsidRPr="006669E8">
              <w:rPr>
                <w:rFonts w:ascii="標楷體" w:eastAsia="標楷體" w:hAnsi="標楷體" w:hint="eastAsia"/>
                <w:sz w:val="20"/>
              </w:rPr>
              <w:t>減</w:t>
            </w:r>
            <w:r w:rsidRPr="006669E8">
              <w:rPr>
                <w:rFonts w:ascii="標楷體" w:eastAsia="標楷體" w:hAnsi="標楷體" w:hint="eastAsia"/>
                <w:sz w:val="20"/>
              </w:rPr>
              <w:t>產量。</w:t>
            </w:r>
          </w:p>
        </w:tc>
      </w:tr>
    </w:tbl>
    <w:p w14:paraId="672222A4" w14:textId="2FB19908" w:rsidR="002E743C" w:rsidRPr="006669E8" w:rsidRDefault="002E743C" w:rsidP="002F788E">
      <w:pPr>
        <w:pStyle w:val="ae"/>
        <w:overflowPunct w:val="0"/>
        <w:snapToGrid w:val="0"/>
        <w:spacing w:after="0" w:line="500" w:lineRule="exact"/>
        <w:ind w:leftChars="0" w:left="0" w:firstLineChars="700" w:firstLine="1682"/>
        <w:jc w:val="both"/>
        <w:rPr>
          <w:rFonts w:ascii="標楷體" w:eastAsia="標楷體" w:hAnsi="標楷體"/>
          <w:snapToGrid w:val="0"/>
          <w:szCs w:val="24"/>
        </w:rPr>
      </w:pPr>
      <w:r w:rsidRPr="006669E8">
        <w:rPr>
          <w:rFonts w:ascii="標楷體" w:eastAsia="標楷體" w:hAnsi="標楷體"/>
          <w:b/>
          <w:snapToGrid w:val="0"/>
        </w:rPr>
        <w:t>2</w:t>
      </w:r>
      <w:r w:rsidRPr="006669E8">
        <w:rPr>
          <w:rFonts w:ascii="標楷體" w:eastAsia="標楷體" w:hAnsi="標楷體" w:hint="eastAsia"/>
          <w:b/>
          <w:snapToGrid w:val="0"/>
        </w:rPr>
        <w:t>.固定資產之建設改良擴充計畫</w:t>
      </w:r>
      <w:r w:rsidRPr="006669E8">
        <w:rPr>
          <w:rFonts w:ascii="標楷體" w:eastAsia="標楷體" w:hAnsi="標楷體" w:hint="eastAsia"/>
          <w:snapToGrid w:val="0"/>
        </w:rPr>
        <w:t xml:space="preserve">　</w:t>
      </w:r>
      <w:proofErr w:type="gramStart"/>
      <w:r w:rsidRPr="006669E8">
        <w:rPr>
          <w:rFonts w:ascii="標楷體" w:eastAsia="標楷體" w:hAnsi="標楷體"/>
          <w:snapToGrid w:val="0"/>
          <w:szCs w:val="24"/>
        </w:rPr>
        <w:t>11</w:t>
      </w:r>
      <w:r w:rsidR="006D51D7"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年度固定資產建設改良擴充預算數3億</w:t>
      </w:r>
      <w:r w:rsidR="003257A7" w:rsidRPr="006669E8">
        <w:rPr>
          <w:rFonts w:ascii="標楷體" w:eastAsia="標楷體" w:hAnsi="標楷體" w:hint="eastAsia"/>
          <w:snapToGrid w:val="0"/>
          <w:szCs w:val="24"/>
        </w:rPr>
        <w:t>3</w:t>
      </w:r>
      <w:r w:rsidR="003257A7" w:rsidRPr="006669E8">
        <w:rPr>
          <w:rFonts w:ascii="標楷體" w:eastAsia="標楷體" w:hAnsi="標楷體"/>
          <w:snapToGrid w:val="0"/>
          <w:szCs w:val="24"/>
        </w:rPr>
        <w:t>,</w:t>
      </w:r>
      <w:r w:rsidR="003257A7" w:rsidRPr="006669E8">
        <w:rPr>
          <w:rFonts w:ascii="標楷體" w:eastAsia="標楷體" w:hAnsi="標楷體" w:hint="eastAsia"/>
          <w:snapToGrid w:val="0"/>
          <w:szCs w:val="24"/>
        </w:rPr>
        <w:t>749</w:t>
      </w:r>
      <w:r w:rsidRPr="006669E8">
        <w:rPr>
          <w:rFonts w:ascii="標楷體" w:eastAsia="標楷體" w:hAnsi="標楷體" w:hint="eastAsia"/>
          <w:snapToGrid w:val="0"/>
          <w:szCs w:val="24"/>
        </w:rPr>
        <w:t>萬元（含於以後年度補辦預算，報准先行辦理數</w:t>
      </w:r>
      <w:r w:rsidR="003257A7" w:rsidRPr="006669E8">
        <w:rPr>
          <w:rFonts w:ascii="標楷體" w:eastAsia="標楷體" w:hAnsi="標楷體" w:hint="eastAsia"/>
          <w:snapToGrid w:val="0"/>
          <w:szCs w:val="24"/>
        </w:rPr>
        <w:t>1億7,353萬餘元</w:t>
      </w:r>
      <w:r w:rsidRPr="006669E8">
        <w:rPr>
          <w:rFonts w:ascii="標楷體" w:eastAsia="標楷體" w:hAnsi="標楷體" w:hint="eastAsia"/>
          <w:snapToGrid w:val="0"/>
          <w:szCs w:val="24"/>
        </w:rPr>
        <w:t>），連同</w:t>
      </w:r>
      <w:proofErr w:type="gramStart"/>
      <w:r w:rsidRPr="006669E8">
        <w:rPr>
          <w:rFonts w:ascii="標楷體" w:eastAsia="標楷體" w:hAnsi="標楷體" w:hint="eastAsia"/>
          <w:snapToGrid w:val="0"/>
          <w:szCs w:val="24"/>
        </w:rPr>
        <w:t>11</w:t>
      </w:r>
      <w:r w:rsidR="003257A7" w:rsidRPr="006669E8">
        <w:rPr>
          <w:rFonts w:ascii="標楷體" w:eastAsia="標楷體" w:hAnsi="標楷體"/>
          <w:snapToGrid w:val="0"/>
          <w:szCs w:val="24"/>
        </w:rPr>
        <w:t>3</w:t>
      </w:r>
      <w:proofErr w:type="gramEnd"/>
      <w:r w:rsidRPr="006669E8">
        <w:rPr>
          <w:rFonts w:ascii="標楷體" w:eastAsia="標楷體" w:hAnsi="標楷體" w:hint="eastAsia"/>
          <w:snapToGrid w:val="0"/>
          <w:szCs w:val="24"/>
        </w:rPr>
        <w:t>年度轉入數</w:t>
      </w:r>
      <w:r w:rsidR="003257A7" w:rsidRPr="006669E8">
        <w:rPr>
          <w:rFonts w:ascii="標楷體" w:eastAsia="標楷體" w:hAnsi="標楷體" w:hint="eastAsia"/>
          <w:snapToGrid w:val="0"/>
          <w:szCs w:val="24"/>
        </w:rPr>
        <w:t>1億1,490萬餘元</w:t>
      </w:r>
      <w:r w:rsidRPr="006669E8">
        <w:rPr>
          <w:rFonts w:ascii="標楷體" w:eastAsia="標楷體" w:hAnsi="標楷體" w:hint="eastAsia"/>
          <w:snapToGrid w:val="0"/>
          <w:szCs w:val="24"/>
        </w:rPr>
        <w:t>，合計可用預算數</w:t>
      </w:r>
      <w:r w:rsidR="003257A7" w:rsidRPr="006669E8">
        <w:rPr>
          <w:rFonts w:ascii="標楷體" w:eastAsia="標楷體" w:hAnsi="標楷體" w:hint="eastAsia"/>
          <w:snapToGrid w:val="0"/>
          <w:szCs w:val="24"/>
        </w:rPr>
        <w:t>4億5,239萬餘元</w:t>
      </w:r>
      <w:r w:rsidRPr="006669E8">
        <w:rPr>
          <w:rFonts w:ascii="標楷體" w:eastAsia="標楷體" w:hAnsi="標楷體" w:hint="eastAsia"/>
          <w:snapToGrid w:val="0"/>
          <w:szCs w:val="24"/>
        </w:rPr>
        <w:t>（</w:t>
      </w:r>
      <w:r w:rsidR="001D445C" w:rsidRPr="006669E8">
        <w:rPr>
          <w:rFonts w:ascii="標楷體" w:eastAsia="標楷體" w:hAnsi="標楷體" w:hint="eastAsia"/>
          <w:snapToGrid w:val="0"/>
          <w:szCs w:val="24"/>
        </w:rPr>
        <w:t>含專案計畫</w:t>
      </w:r>
      <w:r w:rsidR="003257A7" w:rsidRPr="006669E8">
        <w:rPr>
          <w:rFonts w:ascii="標楷體" w:eastAsia="標楷體" w:hAnsi="標楷體" w:hint="eastAsia"/>
          <w:snapToGrid w:val="0"/>
          <w:szCs w:val="24"/>
        </w:rPr>
        <w:t>2億889萬餘元、一般建築及設備2億4,350萬餘元</w:t>
      </w:r>
      <w:r w:rsidRPr="006669E8">
        <w:rPr>
          <w:rFonts w:ascii="標楷體" w:eastAsia="標楷體" w:hAnsi="標楷體" w:hint="eastAsia"/>
          <w:snapToGrid w:val="0"/>
          <w:szCs w:val="24"/>
        </w:rPr>
        <w:t>）。</w:t>
      </w:r>
      <w:r w:rsidR="00306A8F" w:rsidRPr="006669E8">
        <w:rPr>
          <w:rFonts w:ascii="標楷體" w:eastAsia="標楷體" w:hAnsi="標楷體" w:hint="eastAsia"/>
          <w:snapToGrid w:val="0"/>
          <w:szCs w:val="24"/>
        </w:rPr>
        <w:t>決算支用數</w:t>
      </w:r>
      <w:r w:rsidR="003257A7" w:rsidRPr="006669E8">
        <w:rPr>
          <w:rFonts w:ascii="標楷體" w:eastAsia="標楷體" w:hAnsi="標楷體" w:hint="eastAsia"/>
          <w:snapToGrid w:val="0"/>
          <w:szCs w:val="24"/>
        </w:rPr>
        <w:t>3億1,634萬餘元</w:t>
      </w:r>
      <w:r w:rsidRPr="006669E8">
        <w:rPr>
          <w:rFonts w:ascii="標楷體" w:eastAsia="標楷體" w:hAnsi="標楷體" w:hint="eastAsia"/>
          <w:snapToGrid w:val="0"/>
          <w:szCs w:val="24"/>
        </w:rPr>
        <w:t>（含專案計畫</w:t>
      </w:r>
      <w:r w:rsidR="003257A7" w:rsidRPr="006669E8">
        <w:rPr>
          <w:rFonts w:ascii="標楷體" w:eastAsia="標楷體" w:hAnsi="標楷體" w:hint="eastAsia"/>
          <w:snapToGrid w:val="0"/>
          <w:szCs w:val="24"/>
        </w:rPr>
        <w:t>1億6,490萬餘元</w:t>
      </w:r>
      <w:r w:rsidRPr="006669E8">
        <w:rPr>
          <w:rFonts w:ascii="標楷體" w:eastAsia="標楷體" w:hAnsi="標楷體" w:hint="eastAsia"/>
          <w:snapToGrid w:val="0"/>
          <w:szCs w:val="24"/>
        </w:rPr>
        <w:t>、一般建築及設備</w:t>
      </w:r>
      <w:r w:rsidR="003257A7" w:rsidRPr="006669E8">
        <w:rPr>
          <w:rFonts w:ascii="標楷體" w:eastAsia="標楷體" w:hAnsi="標楷體" w:hint="eastAsia"/>
          <w:snapToGrid w:val="0"/>
          <w:szCs w:val="24"/>
        </w:rPr>
        <w:t>1億5,143萬餘元</w:t>
      </w:r>
      <w:r w:rsidRPr="006669E8">
        <w:rPr>
          <w:rFonts w:ascii="標楷體" w:eastAsia="標楷體" w:hAnsi="標楷體" w:hint="eastAsia"/>
          <w:snapToGrid w:val="0"/>
          <w:szCs w:val="24"/>
        </w:rPr>
        <w:t>），較可用預算數減少</w:t>
      </w:r>
      <w:r w:rsidR="003257A7" w:rsidRPr="006669E8">
        <w:rPr>
          <w:rFonts w:ascii="標楷體" w:eastAsia="標楷體" w:hAnsi="標楷體" w:hint="eastAsia"/>
          <w:snapToGrid w:val="0"/>
          <w:szCs w:val="24"/>
        </w:rPr>
        <w:t>1億3,605萬餘元</w:t>
      </w:r>
      <w:r w:rsidRPr="006669E8">
        <w:rPr>
          <w:rFonts w:ascii="標楷體" w:eastAsia="標楷體" w:hAnsi="標楷體" w:hint="eastAsia"/>
          <w:snapToGrid w:val="0"/>
          <w:szCs w:val="24"/>
        </w:rPr>
        <w:t>，約</w:t>
      </w:r>
      <w:r w:rsidR="003257A7" w:rsidRPr="006669E8">
        <w:rPr>
          <w:rFonts w:ascii="標楷體" w:eastAsia="標楷體" w:hAnsi="標楷體"/>
          <w:snapToGrid w:val="0"/>
          <w:szCs w:val="24"/>
        </w:rPr>
        <w:t>30</w:t>
      </w:r>
      <w:r w:rsidRPr="006669E8">
        <w:rPr>
          <w:rFonts w:ascii="標楷體" w:eastAsia="標楷體" w:hAnsi="標楷體" w:hint="eastAsia"/>
          <w:snapToGrid w:val="0"/>
          <w:szCs w:val="24"/>
        </w:rPr>
        <w:t>.</w:t>
      </w:r>
      <w:r w:rsidR="003257A7" w:rsidRPr="006669E8">
        <w:rPr>
          <w:rFonts w:ascii="標楷體" w:eastAsia="標楷體" w:hAnsi="標楷體"/>
          <w:snapToGrid w:val="0"/>
          <w:szCs w:val="24"/>
        </w:rPr>
        <w:t>07</w:t>
      </w:r>
      <w:r w:rsidRPr="006669E8">
        <w:rPr>
          <w:rFonts w:ascii="標楷體" w:eastAsia="標楷體" w:hAnsi="標楷體" w:hint="eastAsia"/>
          <w:snapToGrid w:val="0"/>
          <w:szCs w:val="24"/>
        </w:rPr>
        <w:t>％，主要係</w:t>
      </w:r>
      <w:r w:rsidR="003257A7" w:rsidRPr="006669E8">
        <w:rPr>
          <w:rFonts w:ascii="標楷體" w:eastAsia="標楷體" w:hAnsi="標楷體" w:hint="eastAsia"/>
          <w:snapToGrid w:val="0"/>
          <w:szCs w:val="24"/>
        </w:rPr>
        <w:t>包裝廠新增自動高空輸送及自動</w:t>
      </w:r>
      <w:proofErr w:type="gramStart"/>
      <w:r w:rsidR="003257A7" w:rsidRPr="006669E8">
        <w:rPr>
          <w:rFonts w:ascii="標楷體" w:eastAsia="標楷體" w:hAnsi="標楷體" w:hint="eastAsia"/>
          <w:snapToGrid w:val="0"/>
          <w:szCs w:val="24"/>
        </w:rPr>
        <w:t>入盒機</w:t>
      </w:r>
      <w:proofErr w:type="gramEnd"/>
      <w:r w:rsidR="003257A7" w:rsidRPr="006669E8">
        <w:rPr>
          <w:rFonts w:ascii="標楷體" w:eastAsia="標楷體" w:hAnsi="標楷體" w:hint="eastAsia"/>
          <w:snapToGrid w:val="0"/>
          <w:szCs w:val="24"/>
        </w:rPr>
        <w:t>等</w:t>
      </w:r>
      <w:r w:rsidRPr="006669E8">
        <w:rPr>
          <w:rFonts w:ascii="標楷體" w:eastAsia="標楷體" w:hAnsi="標楷體" w:hint="eastAsia"/>
          <w:snapToGrid w:val="0"/>
          <w:szCs w:val="24"/>
        </w:rPr>
        <w:t>未及於年度內完工及驗收付款所致。未支用數中</w:t>
      </w:r>
      <w:r w:rsidR="003257A7" w:rsidRPr="006669E8">
        <w:rPr>
          <w:rFonts w:ascii="標楷體" w:eastAsia="標楷體" w:hAnsi="標楷體" w:hint="eastAsia"/>
          <w:snapToGrid w:val="0"/>
          <w:szCs w:val="24"/>
        </w:rPr>
        <w:t>9,154萬餘元</w:t>
      </w:r>
      <w:r w:rsidRPr="006669E8">
        <w:rPr>
          <w:rFonts w:ascii="標楷體" w:eastAsia="標楷體" w:hAnsi="標楷體" w:hint="eastAsia"/>
          <w:snapToGrid w:val="0"/>
          <w:szCs w:val="24"/>
        </w:rPr>
        <w:t>（含專案計畫</w:t>
      </w:r>
      <w:r w:rsidR="003257A7" w:rsidRPr="006669E8">
        <w:rPr>
          <w:rFonts w:ascii="標楷體" w:eastAsia="標楷體" w:hAnsi="標楷體" w:hint="eastAsia"/>
          <w:snapToGrid w:val="0"/>
          <w:szCs w:val="24"/>
        </w:rPr>
        <w:t>3</w:t>
      </w:r>
      <w:r w:rsidRPr="006669E8">
        <w:rPr>
          <w:rFonts w:ascii="標楷體" w:eastAsia="標楷體" w:hAnsi="標楷體" w:hint="eastAsia"/>
          <w:snapToGrid w:val="0"/>
          <w:szCs w:val="24"/>
        </w:rPr>
        <w:t>,</w:t>
      </w:r>
      <w:r w:rsidR="003257A7" w:rsidRPr="006669E8">
        <w:rPr>
          <w:rFonts w:ascii="標楷體" w:eastAsia="標楷體" w:hAnsi="標楷體" w:hint="eastAsia"/>
          <w:snapToGrid w:val="0"/>
          <w:szCs w:val="24"/>
        </w:rPr>
        <w:t>371</w:t>
      </w:r>
      <w:r w:rsidRPr="006669E8">
        <w:rPr>
          <w:rFonts w:ascii="標楷體" w:eastAsia="標楷體" w:hAnsi="標楷體" w:hint="eastAsia"/>
          <w:snapToGrid w:val="0"/>
          <w:szCs w:val="24"/>
        </w:rPr>
        <w:t>萬餘元、一般建築及設備</w:t>
      </w:r>
      <w:r w:rsidR="003257A7" w:rsidRPr="006669E8">
        <w:rPr>
          <w:rFonts w:ascii="標楷體" w:eastAsia="標楷體" w:hAnsi="標楷體" w:hint="eastAsia"/>
          <w:snapToGrid w:val="0"/>
          <w:szCs w:val="24"/>
        </w:rPr>
        <w:t>5</w:t>
      </w:r>
      <w:r w:rsidRPr="006669E8">
        <w:rPr>
          <w:rFonts w:ascii="標楷體" w:eastAsia="標楷體" w:hAnsi="標楷體" w:hint="eastAsia"/>
          <w:snapToGrid w:val="0"/>
          <w:szCs w:val="24"/>
        </w:rPr>
        <w:t>,</w:t>
      </w:r>
      <w:r w:rsidR="003257A7" w:rsidRPr="006669E8">
        <w:rPr>
          <w:rFonts w:ascii="標楷體" w:eastAsia="標楷體" w:hAnsi="標楷體" w:hint="eastAsia"/>
          <w:snapToGrid w:val="0"/>
          <w:szCs w:val="24"/>
        </w:rPr>
        <w:t>783</w:t>
      </w:r>
      <w:r w:rsidRPr="006669E8">
        <w:rPr>
          <w:rFonts w:ascii="標楷體" w:eastAsia="標楷體" w:hAnsi="標楷體" w:hint="eastAsia"/>
          <w:snapToGrid w:val="0"/>
          <w:szCs w:val="24"/>
        </w:rPr>
        <w:t>萬餘元），業經報准保留轉入以後年度繼續執行。</w:t>
      </w:r>
    </w:p>
    <w:p w14:paraId="2397EA09" w14:textId="77777777" w:rsidR="002E743C" w:rsidRPr="006669E8" w:rsidRDefault="002E743C" w:rsidP="00827F0B">
      <w:pPr>
        <w:pStyle w:val="af0"/>
        <w:overflowPunct w:val="0"/>
        <w:snapToGrid w:val="0"/>
        <w:spacing w:line="480" w:lineRule="exact"/>
        <w:ind w:leftChars="500" w:left="1200"/>
        <w:jc w:val="both"/>
        <w:rPr>
          <w:rFonts w:hAnsi="標楷體"/>
          <w:b/>
          <w:snapToGrid w:val="0"/>
          <w:spacing w:val="-4"/>
        </w:rPr>
      </w:pPr>
      <w:r w:rsidRPr="006669E8">
        <w:rPr>
          <w:rFonts w:hAnsi="標楷體" w:hint="eastAsia"/>
          <w:b/>
          <w:snapToGrid w:val="0"/>
          <w:spacing w:val="-4"/>
        </w:rPr>
        <w:t>（二）預算執行情形之審核</w:t>
      </w:r>
    </w:p>
    <w:p w14:paraId="15FA29CC" w14:textId="134D9E14" w:rsidR="002E743C" w:rsidRPr="006669E8" w:rsidRDefault="002E743C" w:rsidP="00827F0B">
      <w:pPr>
        <w:pStyle w:val="af0"/>
        <w:overflowPunct w:val="0"/>
        <w:snapToGrid w:val="0"/>
        <w:spacing w:line="480" w:lineRule="exact"/>
        <w:ind w:firstLineChars="200" w:firstLine="480"/>
        <w:jc w:val="both"/>
        <w:rPr>
          <w:rFonts w:hAnsi="標楷體"/>
          <w:snapToGrid w:val="0"/>
        </w:rPr>
      </w:pPr>
      <w:proofErr w:type="gramStart"/>
      <w:r w:rsidRPr="006669E8">
        <w:rPr>
          <w:rFonts w:hAnsi="標楷體"/>
          <w:snapToGrid w:val="0"/>
        </w:rPr>
        <w:t>11</w:t>
      </w:r>
      <w:r w:rsidR="00BA13B8" w:rsidRPr="006669E8">
        <w:rPr>
          <w:rFonts w:hAnsi="標楷體" w:hint="eastAsia"/>
          <w:snapToGrid w:val="0"/>
        </w:rPr>
        <w:t>4</w:t>
      </w:r>
      <w:proofErr w:type="gramEnd"/>
      <w:r w:rsidRPr="006669E8">
        <w:rPr>
          <w:rFonts w:hAnsi="標楷體" w:hint="eastAsia"/>
          <w:snapToGrid w:val="0"/>
        </w:rPr>
        <w:t>年度決算審核結果，營業利益</w:t>
      </w:r>
      <w:r w:rsidR="00423CF7" w:rsidRPr="006669E8">
        <w:rPr>
          <w:rFonts w:hAnsi="標楷體" w:hint="eastAsia"/>
          <w:snapToGrid w:val="0"/>
        </w:rPr>
        <w:t>3</w:t>
      </w:r>
      <w:r w:rsidRPr="006669E8">
        <w:rPr>
          <w:rFonts w:hAnsi="標楷體" w:hint="eastAsia"/>
          <w:snapToGrid w:val="0"/>
        </w:rPr>
        <w:t>億</w:t>
      </w:r>
      <w:r w:rsidR="00423CF7" w:rsidRPr="006669E8">
        <w:rPr>
          <w:rFonts w:hAnsi="標楷體" w:hint="eastAsia"/>
          <w:snapToGrid w:val="0"/>
        </w:rPr>
        <w:t>6</w:t>
      </w:r>
      <w:r w:rsidRPr="006669E8">
        <w:rPr>
          <w:rFonts w:hAnsi="標楷體"/>
          <w:snapToGrid w:val="0"/>
        </w:rPr>
        <w:t>,</w:t>
      </w:r>
      <w:r w:rsidR="00423CF7" w:rsidRPr="006669E8">
        <w:rPr>
          <w:rFonts w:hAnsi="標楷體" w:hint="eastAsia"/>
          <w:snapToGrid w:val="0"/>
        </w:rPr>
        <w:t>960</w:t>
      </w:r>
      <w:r w:rsidRPr="006669E8">
        <w:rPr>
          <w:rFonts w:hAnsi="標楷體" w:hint="eastAsia"/>
          <w:snapToGrid w:val="0"/>
        </w:rPr>
        <w:t>萬餘元，營業外利益</w:t>
      </w:r>
      <w:r w:rsidR="00423CF7" w:rsidRPr="006669E8">
        <w:rPr>
          <w:rFonts w:hAnsi="標楷體" w:hint="eastAsia"/>
          <w:snapToGrid w:val="0"/>
        </w:rPr>
        <w:t>1</w:t>
      </w:r>
      <w:r w:rsidRPr="006669E8">
        <w:rPr>
          <w:rFonts w:hAnsi="標楷體" w:hint="eastAsia"/>
          <w:snapToGrid w:val="0"/>
        </w:rPr>
        <w:t>億</w:t>
      </w:r>
      <w:r w:rsidR="00423CF7" w:rsidRPr="006669E8">
        <w:rPr>
          <w:rFonts w:hAnsi="標楷體" w:hint="eastAsia"/>
          <w:snapToGrid w:val="0"/>
        </w:rPr>
        <w:t>1</w:t>
      </w:r>
      <w:r w:rsidRPr="006669E8">
        <w:rPr>
          <w:rFonts w:hAnsi="標楷體"/>
          <w:snapToGrid w:val="0"/>
        </w:rPr>
        <w:t>,</w:t>
      </w:r>
      <w:r w:rsidR="00423CF7" w:rsidRPr="006669E8">
        <w:rPr>
          <w:rFonts w:hAnsi="標楷體" w:hint="eastAsia"/>
          <w:snapToGrid w:val="0"/>
        </w:rPr>
        <w:t>741</w:t>
      </w:r>
      <w:r w:rsidRPr="006669E8">
        <w:rPr>
          <w:rFonts w:hAnsi="標楷體" w:hint="eastAsia"/>
          <w:snapToGrid w:val="0"/>
        </w:rPr>
        <w:t>萬餘元，稅前淨利</w:t>
      </w:r>
      <w:r w:rsidR="00423CF7" w:rsidRPr="006669E8">
        <w:rPr>
          <w:rFonts w:hAnsi="標楷體" w:hint="eastAsia"/>
          <w:snapToGrid w:val="0"/>
        </w:rPr>
        <w:t>4</w:t>
      </w:r>
      <w:r w:rsidRPr="006669E8">
        <w:rPr>
          <w:rFonts w:hAnsi="標楷體" w:hint="eastAsia"/>
          <w:snapToGrid w:val="0"/>
        </w:rPr>
        <w:t>億</w:t>
      </w:r>
      <w:r w:rsidR="00423CF7" w:rsidRPr="006669E8">
        <w:rPr>
          <w:rFonts w:hAnsi="標楷體" w:hint="eastAsia"/>
          <w:snapToGrid w:val="0"/>
        </w:rPr>
        <w:t>8</w:t>
      </w:r>
      <w:r w:rsidRPr="006669E8">
        <w:rPr>
          <w:rFonts w:hAnsi="標楷體"/>
          <w:snapToGrid w:val="0"/>
        </w:rPr>
        <w:t>,</w:t>
      </w:r>
      <w:r w:rsidR="00423CF7" w:rsidRPr="006669E8">
        <w:rPr>
          <w:rFonts w:hAnsi="標楷體" w:hint="eastAsia"/>
          <w:snapToGrid w:val="0"/>
        </w:rPr>
        <w:t>702</w:t>
      </w:r>
      <w:r w:rsidRPr="006669E8">
        <w:rPr>
          <w:rFonts w:hAnsi="標楷體" w:hint="eastAsia"/>
          <w:snapToGrid w:val="0"/>
        </w:rPr>
        <w:t>萬餘元，經減除所得稅費用</w:t>
      </w:r>
      <w:r w:rsidRPr="006669E8">
        <w:rPr>
          <w:rFonts w:hAnsi="標楷體"/>
          <w:snapToGrid w:val="0"/>
        </w:rPr>
        <w:t>1</w:t>
      </w:r>
      <w:r w:rsidRPr="006669E8">
        <w:rPr>
          <w:rFonts w:hAnsi="標楷體" w:hint="eastAsia"/>
          <w:snapToGrid w:val="0"/>
        </w:rPr>
        <w:t>億</w:t>
      </w:r>
      <w:r w:rsidR="00875365" w:rsidRPr="006669E8">
        <w:rPr>
          <w:rFonts w:hAnsi="標楷體" w:hint="eastAsia"/>
          <w:snapToGrid w:val="0"/>
        </w:rPr>
        <w:t>4</w:t>
      </w:r>
      <w:r w:rsidRPr="006669E8">
        <w:rPr>
          <w:rFonts w:hAnsi="標楷體"/>
          <w:snapToGrid w:val="0"/>
        </w:rPr>
        <w:t>,</w:t>
      </w:r>
      <w:r w:rsidR="00875365" w:rsidRPr="006669E8">
        <w:rPr>
          <w:rFonts w:hAnsi="標楷體" w:hint="eastAsia"/>
          <w:snapToGrid w:val="0"/>
        </w:rPr>
        <w:t>825</w:t>
      </w:r>
      <w:r w:rsidRPr="006669E8">
        <w:rPr>
          <w:rFonts w:hAnsi="標楷體" w:hint="eastAsia"/>
          <w:snapToGrid w:val="0"/>
        </w:rPr>
        <w:t>萬餘元後，審定本期淨利為</w:t>
      </w:r>
      <w:r w:rsidR="00875365" w:rsidRPr="006669E8">
        <w:rPr>
          <w:rFonts w:hAnsi="標楷體" w:hint="eastAsia"/>
          <w:snapToGrid w:val="0"/>
        </w:rPr>
        <w:t>3</w:t>
      </w:r>
      <w:r w:rsidRPr="006669E8">
        <w:rPr>
          <w:rFonts w:hAnsi="標楷體" w:hint="eastAsia"/>
          <w:snapToGrid w:val="0"/>
        </w:rPr>
        <w:t>億</w:t>
      </w:r>
      <w:r w:rsidR="00875365" w:rsidRPr="006669E8">
        <w:rPr>
          <w:rFonts w:hAnsi="標楷體" w:hint="eastAsia"/>
          <w:snapToGrid w:val="0"/>
        </w:rPr>
        <w:t>3</w:t>
      </w:r>
      <w:r w:rsidRPr="006669E8">
        <w:rPr>
          <w:rFonts w:hAnsi="標楷體"/>
          <w:snapToGrid w:val="0"/>
        </w:rPr>
        <w:t>,</w:t>
      </w:r>
      <w:r w:rsidR="00875365" w:rsidRPr="006669E8">
        <w:rPr>
          <w:rFonts w:hAnsi="標楷體" w:hint="eastAsia"/>
          <w:snapToGrid w:val="0"/>
        </w:rPr>
        <w:t>876</w:t>
      </w:r>
      <w:r w:rsidRPr="006669E8">
        <w:rPr>
          <w:rFonts w:hAnsi="標楷體" w:hint="eastAsia"/>
          <w:snapToGrid w:val="0"/>
        </w:rPr>
        <w:t>萬餘元。</w:t>
      </w:r>
    </w:p>
    <w:p w14:paraId="3922385F" w14:textId="7D71EA13" w:rsidR="002E743C" w:rsidRPr="006669E8" w:rsidRDefault="002E743C" w:rsidP="009767AF">
      <w:pPr>
        <w:pStyle w:val="af0"/>
        <w:overflowPunct w:val="0"/>
        <w:snapToGrid w:val="0"/>
        <w:spacing w:line="500" w:lineRule="exact"/>
        <w:ind w:firstLineChars="200" w:firstLine="480"/>
        <w:jc w:val="both"/>
        <w:rPr>
          <w:rFonts w:hAnsi="標楷體"/>
          <w:snapToGrid w:val="0"/>
        </w:rPr>
      </w:pPr>
      <w:r w:rsidRPr="006669E8">
        <w:rPr>
          <w:rFonts w:hAnsi="標楷體" w:hint="eastAsia"/>
          <w:snapToGrid w:val="0"/>
        </w:rPr>
        <w:lastRenderedPageBreak/>
        <w:t>上述營業利益較預算數減少</w:t>
      </w:r>
      <w:r w:rsidR="00AB6831" w:rsidRPr="006669E8">
        <w:rPr>
          <w:rFonts w:hAnsi="標楷體" w:hint="eastAsia"/>
          <w:snapToGrid w:val="0"/>
        </w:rPr>
        <w:t>10</w:t>
      </w:r>
      <w:r w:rsidRPr="006669E8">
        <w:rPr>
          <w:rFonts w:hAnsi="標楷體" w:hint="eastAsia"/>
          <w:snapToGrid w:val="0"/>
        </w:rPr>
        <w:t>億</w:t>
      </w:r>
      <w:r w:rsidR="00AB6831" w:rsidRPr="006669E8">
        <w:rPr>
          <w:rFonts w:hAnsi="標楷體" w:hint="eastAsia"/>
          <w:snapToGrid w:val="0"/>
        </w:rPr>
        <w:t>783</w:t>
      </w:r>
      <w:r w:rsidRPr="006669E8">
        <w:rPr>
          <w:rFonts w:hAnsi="標楷體" w:hint="eastAsia"/>
          <w:snapToGrid w:val="0"/>
        </w:rPr>
        <w:t>萬餘元，稅前淨利亦較預算數減少</w:t>
      </w:r>
      <w:r w:rsidR="00AB6831" w:rsidRPr="006669E8">
        <w:rPr>
          <w:rFonts w:hAnsi="標楷體" w:hint="eastAsia"/>
          <w:snapToGrid w:val="0"/>
        </w:rPr>
        <w:t>9</w:t>
      </w:r>
      <w:r w:rsidRPr="006669E8">
        <w:rPr>
          <w:rFonts w:hAnsi="標楷體" w:hint="eastAsia"/>
          <w:snapToGrid w:val="0"/>
        </w:rPr>
        <w:t>億</w:t>
      </w:r>
      <w:r w:rsidR="00AB6831" w:rsidRPr="006669E8">
        <w:rPr>
          <w:rFonts w:hAnsi="標楷體" w:hint="eastAsia"/>
          <w:snapToGrid w:val="0"/>
        </w:rPr>
        <w:t>1</w:t>
      </w:r>
      <w:r w:rsidR="00AB6831" w:rsidRPr="006669E8">
        <w:rPr>
          <w:rFonts w:hAnsi="標楷體"/>
          <w:snapToGrid w:val="0"/>
        </w:rPr>
        <w:t>,</w:t>
      </w:r>
      <w:r w:rsidR="00AB6831" w:rsidRPr="006669E8">
        <w:rPr>
          <w:rFonts w:hAnsi="標楷體" w:hint="eastAsia"/>
          <w:snapToGrid w:val="0"/>
        </w:rPr>
        <w:t>293</w:t>
      </w:r>
      <w:r w:rsidRPr="006669E8">
        <w:rPr>
          <w:rFonts w:hAnsi="標楷體" w:hint="eastAsia"/>
          <w:snapToGrid w:val="0"/>
        </w:rPr>
        <w:t>萬餘元，主要係部分酒品銷</w:t>
      </w:r>
      <w:r w:rsidR="002909A6" w:rsidRPr="006669E8">
        <w:rPr>
          <w:rFonts w:hAnsi="標楷體" w:hint="eastAsia"/>
          <w:snapToGrid w:val="0"/>
        </w:rPr>
        <w:t>售</w:t>
      </w:r>
      <w:r w:rsidRPr="006669E8">
        <w:rPr>
          <w:rFonts w:hAnsi="標楷體" w:hint="eastAsia"/>
          <w:snapToGrid w:val="0"/>
        </w:rPr>
        <w:t>量較預計減少，營運獲利未如預期所致。</w:t>
      </w:r>
    </w:p>
    <w:p w14:paraId="70D9765E" w14:textId="77777777" w:rsidR="002E743C" w:rsidRPr="006669E8" w:rsidRDefault="002E743C" w:rsidP="00F839F3">
      <w:pPr>
        <w:pStyle w:val="af0"/>
        <w:overflowPunct w:val="0"/>
        <w:snapToGrid w:val="0"/>
        <w:spacing w:line="500" w:lineRule="exact"/>
        <w:ind w:leftChars="500" w:left="1200"/>
        <w:jc w:val="both"/>
        <w:rPr>
          <w:rFonts w:hAnsi="標楷體"/>
          <w:b/>
          <w:snapToGrid w:val="0"/>
        </w:rPr>
      </w:pPr>
      <w:r w:rsidRPr="006669E8">
        <w:rPr>
          <w:rFonts w:hAnsi="標楷體" w:hint="eastAsia"/>
          <w:b/>
          <w:snapToGrid w:val="0"/>
        </w:rPr>
        <w:t>（三）盈虧撥補之審定</w:t>
      </w:r>
    </w:p>
    <w:p w14:paraId="619ED687" w14:textId="41DAC258" w:rsidR="002E743C" w:rsidRPr="006669E8" w:rsidRDefault="002E743C" w:rsidP="00CC0898">
      <w:pPr>
        <w:pStyle w:val="ae"/>
        <w:tabs>
          <w:tab w:val="left" w:pos="1418"/>
          <w:tab w:val="left" w:pos="1560"/>
          <w:tab w:val="left" w:pos="2127"/>
        </w:tabs>
        <w:overflowPunct w:val="0"/>
        <w:snapToGrid w:val="0"/>
        <w:spacing w:after="0" w:line="500" w:lineRule="exact"/>
        <w:ind w:leftChars="0" w:left="0" w:firstLineChars="700" w:firstLine="1682"/>
        <w:jc w:val="both"/>
        <w:rPr>
          <w:rFonts w:ascii="標楷體" w:eastAsia="標楷體" w:hAnsi="標楷體"/>
          <w:snapToGrid w:val="0"/>
        </w:rPr>
      </w:pPr>
      <w:r w:rsidRPr="006669E8">
        <w:rPr>
          <w:rFonts w:ascii="標楷體" w:eastAsia="標楷體" w:hAnsi="標楷體"/>
          <w:b/>
          <w:snapToGrid w:val="0"/>
        </w:rPr>
        <w:t>1</w:t>
      </w:r>
      <w:r w:rsidRPr="006669E8">
        <w:rPr>
          <w:rFonts w:ascii="標楷體" w:eastAsia="標楷體" w:hAnsi="標楷體" w:hint="eastAsia"/>
          <w:b/>
          <w:snapToGrid w:val="0"/>
        </w:rPr>
        <w:t>.盈虧之審定</w:t>
      </w:r>
      <w:r w:rsidRPr="006669E8">
        <w:rPr>
          <w:rFonts w:ascii="標楷體" w:eastAsia="標楷體" w:hAnsi="標楷體" w:hint="eastAsia"/>
          <w:snapToGrid w:val="0"/>
        </w:rPr>
        <w:t xml:space="preserve">　</w:t>
      </w:r>
      <w:proofErr w:type="gramStart"/>
      <w:r w:rsidRPr="006669E8">
        <w:rPr>
          <w:rFonts w:ascii="標楷體" w:eastAsia="標楷體" w:hAnsi="標楷體" w:hint="eastAsia"/>
          <w:snapToGrid w:val="0"/>
        </w:rPr>
        <w:t>11</w:t>
      </w:r>
      <w:r w:rsidR="006D34AE" w:rsidRPr="006669E8">
        <w:rPr>
          <w:rFonts w:ascii="標楷體" w:eastAsia="標楷體" w:hAnsi="標楷體"/>
          <w:snapToGrid w:val="0"/>
        </w:rPr>
        <w:t>4</w:t>
      </w:r>
      <w:proofErr w:type="gramEnd"/>
      <w:r w:rsidRPr="006669E8">
        <w:rPr>
          <w:rFonts w:ascii="標楷體" w:eastAsia="標楷體" w:hAnsi="標楷體" w:hint="eastAsia"/>
          <w:snapToGrid w:val="0"/>
        </w:rPr>
        <w:t>年度原編決算稅前淨利</w:t>
      </w:r>
      <w:r w:rsidR="006D34AE" w:rsidRPr="006669E8">
        <w:rPr>
          <w:rFonts w:ascii="標楷體" w:eastAsia="標楷體" w:hAnsi="標楷體"/>
          <w:snapToGrid w:val="0"/>
        </w:rPr>
        <w:t>487</w:t>
      </w:r>
      <w:r w:rsidRPr="006669E8">
        <w:rPr>
          <w:rFonts w:ascii="標楷體" w:eastAsia="標楷體" w:hAnsi="標楷體"/>
          <w:snapToGrid w:val="0"/>
        </w:rPr>
        <w:t>,</w:t>
      </w:r>
      <w:r w:rsidR="006D34AE" w:rsidRPr="006669E8">
        <w:rPr>
          <w:rFonts w:ascii="標楷體" w:eastAsia="標楷體" w:hAnsi="標楷體"/>
          <w:snapToGrid w:val="0"/>
        </w:rPr>
        <w:t>020</w:t>
      </w:r>
      <w:r w:rsidRPr="006669E8">
        <w:rPr>
          <w:rFonts w:ascii="標楷體" w:eastAsia="標楷體" w:hAnsi="標楷體"/>
          <w:snapToGrid w:val="0"/>
        </w:rPr>
        <w:t>,</w:t>
      </w:r>
      <w:r w:rsidR="006D34AE" w:rsidRPr="006669E8">
        <w:rPr>
          <w:rFonts w:ascii="標楷體" w:eastAsia="標楷體" w:hAnsi="標楷體"/>
          <w:snapToGrid w:val="0"/>
        </w:rPr>
        <w:t>734</w:t>
      </w:r>
      <w:r w:rsidRPr="006669E8">
        <w:rPr>
          <w:rFonts w:ascii="標楷體" w:eastAsia="標楷體" w:hAnsi="標楷體" w:hint="eastAsia"/>
          <w:snapToGrid w:val="0"/>
        </w:rPr>
        <w:t>元，金門縣政府彙編決算照數核定，</w:t>
      </w:r>
      <w:proofErr w:type="gramStart"/>
      <w:r w:rsidRPr="006669E8">
        <w:rPr>
          <w:rFonts w:ascii="標楷體" w:eastAsia="標楷體" w:hAnsi="標楷體" w:hint="eastAsia"/>
          <w:snapToGrid w:val="0"/>
        </w:rPr>
        <w:t>經本室審核</w:t>
      </w:r>
      <w:proofErr w:type="gramEnd"/>
      <w:r w:rsidRPr="006669E8">
        <w:rPr>
          <w:rFonts w:ascii="標楷體" w:eastAsia="標楷體" w:hAnsi="標楷體" w:hint="eastAsia"/>
          <w:snapToGrid w:val="0"/>
        </w:rPr>
        <w:t>結果，尚無不合，審定</w:t>
      </w:r>
      <w:proofErr w:type="gramStart"/>
      <w:r w:rsidRPr="006669E8">
        <w:rPr>
          <w:rFonts w:ascii="標楷體" w:eastAsia="標楷體" w:hAnsi="標楷體" w:hint="eastAsia"/>
          <w:snapToGrid w:val="0"/>
        </w:rPr>
        <w:t>11</w:t>
      </w:r>
      <w:r w:rsidR="006D34AE" w:rsidRPr="006669E8">
        <w:rPr>
          <w:rFonts w:ascii="標楷體" w:eastAsia="標楷體" w:hAnsi="標楷體"/>
          <w:snapToGrid w:val="0"/>
        </w:rPr>
        <w:t>4</w:t>
      </w:r>
      <w:proofErr w:type="gramEnd"/>
      <w:r w:rsidRPr="006669E8">
        <w:rPr>
          <w:rFonts w:ascii="標楷體" w:eastAsia="標楷體" w:hAnsi="標楷體" w:hint="eastAsia"/>
          <w:snapToGrid w:val="0"/>
        </w:rPr>
        <w:t>年度決算稅前淨利亦為</w:t>
      </w:r>
      <w:r w:rsidR="006D34AE" w:rsidRPr="006669E8">
        <w:rPr>
          <w:rFonts w:ascii="標楷體" w:eastAsia="標楷體" w:hAnsi="標楷體"/>
          <w:snapToGrid w:val="0"/>
        </w:rPr>
        <w:t>487,020,734</w:t>
      </w:r>
      <w:r w:rsidRPr="006669E8">
        <w:rPr>
          <w:rFonts w:ascii="標楷體" w:eastAsia="標楷體" w:hAnsi="標楷體" w:hint="eastAsia"/>
          <w:snapToGrid w:val="0"/>
        </w:rPr>
        <w:t>元，減除所得稅費用</w:t>
      </w:r>
      <w:r w:rsidR="006D34AE" w:rsidRPr="006669E8">
        <w:rPr>
          <w:rFonts w:ascii="標楷體" w:eastAsia="標楷體" w:hAnsi="標楷體"/>
          <w:snapToGrid w:val="0"/>
        </w:rPr>
        <w:t>148</w:t>
      </w:r>
      <w:r w:rsidRPr="006669E8">
        <w:rPr>
          <w:rFonts w:ascii="標楷體" w:eastAsia="標楷體" w:hAnsi="標楷體"/>
          <w:snapToGrid w:val="0"/>
        </w:rPr>
        <w:t>,</w:t>
      </w:r>
      <w:r w:rsidR="006D34AE" w:rsidRPr="006669E8">
        <w:rPr>
          <w:rFonts w:ascii="標楷體" w:eastAsia="標楷體" w:hAnsi="標楷體"/>
          <w:snapToGrid w:val="0"/>
        </w:rPr>
        <w:t>256</w:t>
      </w:r>
      <w:r w:rsidRPr="006669E8">
        <w:rPr>
          <w:rFonts w:ascii="標楷體" w:eastAsia="標楷體" w:hAnsi="標楷體"/>
          <w:snapToGrid w:val="0"/>
        </w:rPr>
        <w:t>,</w:t>
      </w:r>
      <w:r w:rsidR="006D34AE" w:rsidRPr="006669E8">
        <w:rPr>
          <w:rFonts w:ascii="標楷體" w:eastAsia="標楷體" w:hAnsi="標楷體"/>
          <w:snapToGrid w:val="0"/>
        </w:rPr>
        <w:t>316</w:t>
      </w:r>
      <w:r w:rsidRPr="006669E8">
        <w:rPr>
          <w:rFonts w:ascii="標楷體" w:eastAsia="標楷體" w:hAnsi="標楷體" w:hint="eastAsia"/>
          <w:snapToGrid w:val="0"/>
        </w:rPr>
        <w:t>元，本期淨利</w:t>
      </w:r>
      <w:r w:rsidR="006D34AE" w:rsidRPr="006669E8">
        <w:rPr>
          <w:rFonts w:ascii="標楷體" w:eastAsia="標楷體" w:hAnsi="標楷體"/>
          <w:snapToGrid w:val="0"/>
        </w:rPr>
        <w:t>338</w:t>
      </w:r>
      <w:r w:rsidRPr="006669E8">
        <w:rPr>
          <w:rFonts w:ascii="標楷體" w:eastAsia="標楷體" w:hAnsi="標楷體"/>
          <w:snapToGrid w:val="0"/>
        </w:rPr>
        <w:t>,</w:t>
      </w:r>
      <w:r w:rsidR="006D34AE" w:rsidRPr="006669E8">
        <w:rPr>
          <w:rFonts w:ascii="標楷體" w:eastAsia="標楷體" w:hAnsi="標楷體"/>
          <w:snapToGrid w:val="0"/>
        </w:rPr>
        <w:t>764</w:t>
      </w:r>
      <w:r w:rsidRPr="006669E8">
        <w:rPr>
          <w:rFonts w:ascii="標楷體" w:eastAsia="標楷體" w:hAnsi="標楷體"/>
          <w:snapToGrid w:val="0"/>
        </w:rPr>
        <w:t>,</w:t>
      </w:r>
      <w:r w:rsidR="006D34AE" w:rsidRPr="006669E8">
        <w:rPr>
          <w:rFonts w:ascii="標楷體" w:eastAsia="標楷體" w:hAnsi="標楷體"/>
          <w:snapToGrid w:val="0"/>
        </w:rPr>
        <w:t>418</w:t>
      </w:r>
      <w:r w:rsidRPr="006669E8">
        <w:rPr>
          <w:rFonts w:ascii="標楷體" w:eastAsia="標楷體" w:hAnsi="標楷體" w:hint="eastAsia"/>
          <w:snapToGrid w:val="0"/>
        </w:rPr>
        <w:t>元。</w:t>
      </w:r>
    </w:p>
    <w:p w14:paraId="2598E5EA" w14:textId="421499C2" w:rsidR="002E743C" w:rsidRPr="006669E8" w:rsidRDefault="002E743C" w:rsidP="00F839F3">
      <w:pPr>
        <w:pStyle w:val="ae"/>
        <w:tabs>
          <w:tab w:val="left" w:pos="1418"/>
          <w:tab w:val="left" w:pos="1560"/>
          <w:tab w:val="left" w:pos="2127"/>
        </w:tabs>
        <w:overflowPunct w:val="0"/>
        <w:snapToGrid w:val="0"/>
        <w:spacing w:after="0" w:line="500" w:lineRule="exact"/>
        <w:ind w:leftChars="0" w:left="0" w:firstLineChars="700" w:firstLine="1682"/>
        <w:jc w:val="both"/>
        <w:rPr>
          <w:rFonts w:ascii="標楷體" w:eastAsia="標楷體" w:hAnsi="標楷體"/>
          <w:snapToGrid w:val="0"/>
        </w:rPr>
      </w:pPr>
      <w:r w:rsidRPr="006669E8">
        <w:rPr>
          <w:rFonts w:ascii="標楷體" w:eastAsia="標楷體" w:hAnsi="標楷體"/>
          <w:b/>
          <w:snapToGrid w:val="0"/>
        </w:rPr>
        <w:t>2</w:t>
      </w:r>
      <w:r w:rsidRPr="006669E8">
        <w:rPr>
          <w:rFonts w:ascii="標楷體" w:eastAsia="標楷體" w:hAnsi="標楷體" w:hint="eastAsia"/>
          <w:b/>
          <w:snapToGrid w:val="0"/>
        </w:rPr>
        <w:t>.課稅所得之審定</w:t>
      </w:r>
      <w:r w:rsidRPr="006669E8">
        <w:rPr>
          <w:rFonts w:ascii="標楷體" w:eastAsia="標楷體" w:hAnsi="標楷體" w:hint="eastAsia"/>
          <w:snapToGrid w:val="0"/>
        </w:rPr>
        <w:t xml:space="preserve">　上列稅前淨利，依金門縣政府核定</w:t>
      </w:r>
      <w:proofErr w:type="gramStart"/>
      <w:r w:rsidRPr="006669E8">
        <w:rPr>
          <w:rFonts w:ascii="標楷體" w:eastAsia="標楷體" w:hAnsi="標楷體" w:hint="eastAsia"/>
          <w:snapToGrid w:val="0"/>
        </w:rPr>
        <w:t>及本室審核</w:t>
      </w:r>
      <w:proofErr w:type="gramEnd"/>
      <w:r w:rsidRPr="006669E8">
        <w:rPr>
          <w:rFonts w:ascii="標楷體" w:eastAsia="標楷體" w:hAnsi="標楷體" w:hint="eastAsia"/>
          <w:snapToGrid w:val="0"/>
        </w:rPr>
        <w:t>結果，照稅法規定，課稅所得為</w:t>
      </w:r>
      <w:r w:rsidR="003D7AE0" w:rsidRPr="006669E8">
        <w:rPr>
          <w:rFonts w:ascii="標楷體" w:eastAsia="標楷體" w:hAnsi="標楷體" w:hint="eastAsia"/>
          <w:snapToGrid w:val="0"/>
        </w:rPr>
        <w:t>657</w:t>
      </w:r>
      <w:r w:rsidRPr="006669E8">
        <w:rPr>
          <w:rFonts w:ascii="標楷體" w:eastAsia="標楷體" w:hAnsi="標楷體" w:hint="eastAsia"/>
          <w:snapToGrid w:val="0"/>
        </w:rPr>
        <w:t>,</w:t>
      </w:r>
      <w:r w:rsidR="003D7AE0" w:rsidRPr="006669E8">
        <w:rPr>
          <w:rFonts w:ascii="標楷體" w:eastAsia="標楷體" w:hAnsi="標楷體" w:hint="eastAsia"/>
          <w:snapToGrid w:val="0"/>
        </w:rPr>
        <w:t>358</w:t>
      </w:r>
      <w:r w:rsidRPr="006669E8">
        <w:rPr>
          <w:rFonts w:ascii="標楷體" w:eastAsia="標楷體" w:hAnsi="標楷體" w:hint="eastAsia"/>
          <w:snapToGrid w:val="0"/>
        </w:rPr>
        <w:t>,</w:t>
      </w:r>
      <w:r w:rsidR="003D7AE0" w:rsidRPr="006669E8">
        <w:rPr>
          <w:rFonts w:ascii="標楷體" w:eastAsia="標楷體" w:hAnsi="標楷體" w:hint="eastAsia"/>
          <w:snapToGrid w:val="0"/>
        </w:rPr>
        <w:t>375</w:t>
      </w:r>
      <w:r w:rsidRPr="006669E8">
        <w:rPr>
          <w:rFonts w:ascii="標楷體" w:eastAsia="標楷體" w:hAnsi="標楷體" w:hint="eastAsia"/>
          <w:snapToGrid w:val="0"/>
        </w:rPr>
        <w:t>元，應繳納所得稅為</w:t>
      </w:r>
      <w:r w:rsidR="003D7AE0" w:rsidRPr="006669E8">
        <w:rPr>
          <w:rFonts w:ascii="標楷體" w:eastAsia="標楷體" w:hAnsi="標楷體" w:hint="eastAsia"/>
          <w:snapToGrid w:val="0"/>
        </w:rPr>
        <w:t>137</w:t>
      </w:r>
      <w:r w:rsidRPr="006669E8">
        <w:rPr>
          <w:rFonts w:ascii="標楷體" w:eastAsia="標楷體" w:hAnsi="標楷體"/>
          <w:snapToGrid w:val="0"/>
        </w:rPr>
        <w:t>,</w:t>
      </w:r>
      <w:r w:rsidR="003D7AE0" w:rsidRPr="006669E8">
        <w:rPr>
          <w:rFonts w:ascii="標楷體" w:eastAsia="標楷體" w:hAnsi="標楷體" w:hint="eastAsia"/>
          <w:snapToGrid w:val="0"/>
        </w:rPr>
        <w:t>634</w:t>
      </w:r>
      <w:r w:rsidRPr="006669E8">
        <w:rPr>
          <w:rFonts w:ascii="標楷體" w:eastAsia="標楷體" w:hAnsi="標楷體"/>
          <w:snapToGrid w:val="0"/>
        </w:rPr>
        <w:t>,</w:t>
      </w:r>
      <w:r w:rsidR="003D7AE0" w:rsidRPr="006669E8">
        <w:rPr>
          <w:rFonts w:ascii="標楷體" w:eastAsia="標楷體" w:hAnsi="標楷體" w:hint="eastAsia"/>
          <w:snapToGrid w:val="0"/>
        </w:rPr>
        <w:t>951</w:t>
      </w:r>
      <w:r w:rsidRPr="006669E8">
        <w:rPr>
          <w:rFonts w:ascii="標楷體" w:eastAsia="標楷體" w:hAnsi="標楷體" w:hint="eastAsia"/>
          <w:bCs/>
          <w:snapToGrid w:val="0"/>
        </w:rPr>
        <w:t>元（含中國大陸所得稅</w:t>
      </w:r>
      <w:r w:rsidR="003D7AE0" w:rsidRPr="006669E8">
        <w:rPr>
          <w:rFonts w:ascii="標楷體" w:eastAsia="標楷體" w:hAnsi="標楷體" w:hint="eastAsia"/>
          <w:bCs/>
          <w:snapToGrid w:val="0"/>
        </w:rPr>
        <w:t>30</w:t>
      </w:r>
      <w:r w:rsidRPr="006669E8">
        <w:rPr>
          <w:rFonts w:ascii="標楷體" w:eastAsia="標楷體" w:hAnsi="標楷體"/>
          <w:bCs/>
          <w:snapToGrid w:val="0"/>
        </w:rPr>
        <w:t>,</w:t>
      </w:r>
      <w:r w:rsidR="003D7AE0" w:rsidRPr="006669E8">
        <w:rPr>
          <w:rFonts w:ascii="標楷體" w:eastAsia="標楷體" w:hAnsi="標楷體" w:hint="eastAsia"/>
          <w:bCs/>
          <w:snapToGrid w:val="0"/>
        </w:rPr>
        <w:t>816</w:t>
      </w:r>
      <w:r w:rsidRPr="006669E8">
        <w:rPr>
          <w:rFonts w:ascii="標楷體" w:eastAsia="標楷體" w:hAnsi="標楷體"/>
          <w:bCs/>
          <w:snapToGrid w:val="0"/>
        </w:rPr>
        <w:t>,</w:t>
      </w:r>
      <w:r w:rsidR="003D7AE0" w:rsidRPr="006669E8">
        <w:rPr>
          <w:rFonts w:ascii="標楷體" w:eastAsia="標楷體" w:hAnsi="標楷體" w:hint="eastAsia"/>
          <w:bCs/>
          <w:snapToGrid w:val="0"/>
        </w:rPr>
        <w:t>382</w:t>
      </w:r>
      <w:r w:rsidRPr="006669E8">
        <w:rPr>
          <w:rFonts w:ascii="標楷體" w:eastAsia="標楷體" w:hAnsi="標楷體" w:hint="eastAsia"/>
          <w:bCs/>
          <w:snapToGrid w:val="0"/>
        </w:rPr>
        <w:t>元）</w:t>
      </w:r>
      <w:r w:rsidRPr="006669E8">
        <w:rPr>
          <w:rFonts w:ascii="標楷體" w:eastAsia="標楷體" w:hAnsi="標楷體" w:hint="eastAsia"/>
          <w:snapToGrid w:val="0"/>
        </w:rPr>
        <w:t>。</w:t>
      </w:r>
    </w:p>
    <w:p w14:paraId="75B918EC" w14:textId="741057FB" w:rsidR="002E743C" w:rsidRPr="006669E8" w:rsidRDefault="002E743C" w:rsidP="00CC0898">
      <w:pPr>
        <w:pStyle w:val="ae"/>
        <w:tabs>
          <w:tab w:val="left" w:pos="1701"/>
          <w:tab w:val="left" w:pos="1843"/>
          <w:tab w:val="left" w:pos="1985"/>
          <w:tab w:val="left" w:pos="2268"/>
        </w:tabs>
        <w:overflowPunct w:val="0"/>
        <w:snapToGrid w:val="0"/>
        <w:spacing w:after="0" w:line="500" w:lineRule="exact"/>
        <w:ind w:leftChars="0" w:left="0" w:firstLineChars="700" w:firstLine="1682"/>
        <w:jc w:val="both"/>
        <w:rPr>
          <w:rFonts w:ascii="標楷體" w:eastAsia="標楷體" w:hAnsi="標楷體"/>
          <w:snapToGrid w:val="0"/>
        </w:rPr>
      </w:pPr>
      <w:r w:rsidRPr="006669E8">
        <w:rPr>
          <w:rFonts w:ascii="標楷體" w:eastAsia="標楷體" w:hAnsi="標楷體" w:hint="eastAsia"/>
          <w:b/>
          <w:snapToGrid w:val="0"/>
        </w:rPr>
        <w:t>3.盈虧撥補</w:t>
      </w:r>
      <w:r w:rsidRPr="006669E8">
        <w:rPr>
          <w:rFonts w:ascii="標楷體" w:eastAsia="標楷體" w:hAnsi="標楷體" w:hint="eastAsia"/>
          <w:snapToGrid w:val="0"/>
        </w:rPr>
        <w:t xml:space="preserve">　</w:t>
      </w:r>
      <w:proofErr w:type="gramStart"/>
      <w:r w:rsidRPr="006669E8">
        <w:rPr>
          <w:rFonts w:ascii="標楷體" w:eastAsia="標楷體" w:hAnsi="標楷體" w:hint="eastAsia"/>
          <w:snapToGrid w:val="0"/>
        </w:rPr>
        <w:t>11</w:t>
      </w:r>
      <w:r w:rsidR="00F37DFB" w:rsidRPr="006669E8">
        <w:rPr>
          <w:rFonts w:ascii="標楷體" w:eastAsia="標楷體" w:hAnsi="標楷體"/>
          <w:snapToGrid w:val="0"/>
        </w:rPr>
        <w:t>4</w:t>
      </w:r>
      <w:proofErr w:type="gramEnd"/>
      <w:r w:rsidRPr="006669E8">
        <w:rPr>
          <w:rFonts w:ascii="標楷體" w:eastAsia="標楷體" w:hAnsi="標楷體" w:hint="eastAsia"/>
          <w:snapToGrid w:val="0"/>
        </w:rPr>
        <w:t>年度審定本期淨利</w:t>
      </w:r>
      <w:r w:rsidR="00F37DFB" w:rsidRPr="006669E8">
        <w:rPr>
          <w:rFonts w:ascii="標楷體" w:eastAsia="標楷體" w:hAnsi="標楷體"/>
          <w:snapToGrid w:val="0"/>
        </w:rPr>
        <w:t>338</w:t>
      </w:r>
      <w:r w:rsidRPr="006669E8">
        <w:rPr>
          <w:rFonts w:ascii="標楷體" w:eastAsia="標楷體" w:hAnsi="標楷體"/>
          <w:snapToGrid w:val="0"/>
        </w:rPr>
        <w:t>,</w:t>
      </w:r>
      <w:r w:rsidR="00F37DFB" w:rsidRPr="006669E8">
        <w:rPr>
          <w:rFonts w:ascii="標楷體" w:eastAsia="標楷體" w:hAnsi="標楷體"/>
          <w:snapToGrid w:val="0"/>
        </w:rPr>
        <w:t>764</w:t>
      </w:r>
      <w:r w:rsidRPr="006669E8">
        <w:rPr>
          <w:rFonts w:ascii="標楷體" w:eastAsia="標楷體" w:hAnsi="標楷體"/>
          <w:snapToGrid w:val="0"/>
        </w:rPr>
        <w:t>,</w:t>
      </w:r>
      <w:r w:rsidR="00F37DFB" w:rsidRPr="006669E8">
        <w:rPr>
          <w:rFonts w:ascii="標楷體" w:eastAsia="標楷體" w:hAnsi="標楷體"/>
          <w:snapToGrid w:val="0"/>
        </w:rPr>
        <w:t>418</w:t>
      </w:r>
      <w:r w:rsidRPr="006669E8">
        <w:rPr>
          <w:rFonts w:ascii="標楷體" w:eastAsia="標楷體" w:hAnsi="標楷體" w:hint="eastAsia"/>
          <w:snapToGrid w:val="0"/>
        </w:rPr>
        <w:t>元，連同累積盈餘</w:t>
      </w:r>
      <w:r w:rsidR="00F37DFB" w:rsidRPr="006669E8">
        <w:rPr>
          <w:rFonts w:ascii="標楷體" w:eastAsia="標楷體" w:hAnsi="標楷體"/>
          <w:snapToGrid w:val="0"/>
        </w:rPr>
        <w:t>6</w:t>
      </w:r>
      <w:r w:rsidRPr="006669E8">
        <w:rPr>
          <w:rFonts w:ascii="標楷體" w:eastAsia="標楷體" w:hAnsi="標楷體"/>
          <w:snapToGrid w:val="0"/>
        </w:rPr>
        <w:t>,</w:t>
      </w:r>
      <w:r w:rsidR="00F37DFB" w:rsidRPr="006669E8">
        <w:rPr>
          <w:rFonts w:ascii="標楷體" w:eastAsia="標楷體" w:hAnsi="標楷體"/>
          <w:snapToGrid w:val="0"/>
        </w:rPr>
        <w:t>109</w:t>
      </w:r>
      <w:r w:rsidRPr="006669E8">
        <w:rPr>
          <w:rFonts w:ascii="標楷體" w:eastAsia="標楷體" w:hAnsi="標楷體"/>
          <w:snapToGrid w:val="0"/>
        </w:rPr>
        <w:t>,</w:t>
      </w:r>
      <w:r w:rsidR="00F37DFB" w:rsidRPr="006669E8">
        <w:rPr>
          <w:rFonts w:ascii="標楷體" w:eastAsia="標楷體" w:hAnsi="標楷體"/>
          <w:snapToGrid w:val="0"/>
        </w:rPr>
        <w:t>277</w:t>
      </w:r>
      <w:r w:rsidRPr="006669E8">
        <w:rPr>
          <w:rFonts w:ascii="標楷體" w:eastAsia="標楷體" w:hAnsi="標楷體"/>
          <w:snapToGrid w:val="0"/>
        </w:rPr>
        <w:t>,</w:t>
      </w:r>
      <w:r w:rsidR="00F37DFB" w:rsidRPr="006669E8">
        <w:rPr>
          <w:rFonts w:ascii="標楷體" w:eastAsia="標楷體" w:hAnsi="標楷體"/>
          <w:snapToGrid w:val="0"/>
        </w:rPr>
        <w:t>565</w:t>
      </w:r>
      <w:r w:rsidRPr="006669E8">
        <w:rPr>
          <w:rFonts w:ascii="標楷體" w:eastAsia="標楷體" w:hAnsi="標楷體" w:hint="eastAsia"/>
          <w:snapToGrid w:val="0"/>
        </w:rPr>
        <w:t>元，合計</w:t>
      </w:r>
      <w:r w:rsidRPr="006669E8">
        <w:rPr>
          <w:rFonts w:ascii="標楷體" w:eastAsia="標楷體" w:hAnsi="標楷體"/>
          <w:snapToGrid w:val="0"/>
        </w:rPr>
        <w:t>6,</w:t>
      </w:r>
      <w:r w:rsidR="00F37DFB" w:rsidRPr="006669E8">
        <w:rPr>
          <w:rFonts w:ascii="標楷體" w:eastAsia="標楷體" w:hAnsi="標楷體"/>
          <w:snapToGrid w:val="0"/>
        </w:rPr>
        <w:t>448</w:t>
      </w:r>
      <w:r w:rsidRPr="006669E8">
        <w:rPr>
          <w:rFonts w:ascii="標楷體" w:eastAsia="標楷體" w:hAnsi="標楷體"/>
          <w:snapToGrid w:val="0"/>
        </w:rPr>
        <w:t>,</w:t>
      </w:r>
      <w:r w:rsidR="00F37DFB" w:rsidRPr="006669E8">
        <w:rPr>
          <w:rFonts w:ascii="標楷體" w:eastAsia="標楷體" w:hAnsi="標楷體"/>
          <w:snapToGrid w:val="0"/>
        </w:rPr>
        <w:t>041</w:t>
      </w:r>
      <w:r w:rsidRPr="006669E8">
        <w:rPr>
          <w:rFonts w:ascii="標楷體" w:eastAsia="標楷體" w:hAnsi="標楷體"/>
          <w:snapToGrid w:val="0"/>
        </w:rPr>
        <w:t>,</w:t>
      </w:r>
      <w:r w:rsidR="00F37DFB" w:rsidRPr="006669E8">
        <w:rPr>
          <w:rFonts w:ascii="標楷體" w:eastAsia="標楷體" w:hAnsi="標楷體"/>
          <w:snapToGrid w:val="0"/>
        </w:rPr>
        <w:t>983</w:t>
      </w:r>
      <w:r w:rsidRPr="006669E8">
        <w:rPr>
          <w:rFonts w:ascii="標楷體" w:eastAsia="標楷體" w:hAnsi="標楷體" w:hint="eastAsia"/>
          <w:snapToGrid w:val="0"/>
        </w:rPr>
        <w:t>元，依法分配如次：（1）提列法定公積</w:t>
      </w:r>
      <w:r w:rsidR="00706068" w:rsidRPr="006669E8">
        <w:rPr>
          <w:rFonts w:ascii="標楷體" w:eastAsia="標楷體" w:hAnsi="標楷體"/>
          <w:snapToGrid w:val="0"/>
        </w:rPr>
        <w:t>33</w:t>
      </w:r>
      <w:r w:rsidRPr="006669E8">
        <w:rPr>
          <w:rFonts w:ascii="標楷體" w:eastAsia="標楷體" w:hAnsi="標楷體"/>
          <w:snapToGrid w:val="0"/>
        </w:rPr>
        <w:t>,</w:t>
      </w:r>
      <w:r w:rsidR="00706068" w:rsidRPr="006669E8">
        <w:rPr>
          <w:rFonts w:ascii="標楷體" w:eastAsia="標楷體" w:hAnsi="標楷體"/>
          <w:snapToGrid w:val="0"/>
        </w:rPr>
        <w:t>876</w:t>
      </w:r>
      <w:r w:rsidRPr="006669E8">
        <w:rPr>
          <w:rFonts w:ascii="標楷體" w:eastAsia="標楷體" w:hAnsi="標楷體"/>
          <w:snapToGrid w:val="0"/>
        </w:rPr>
        <w:t>,</w:t>
      </w:r>
      <w:r w:rsidR="00706068" w:rsidRPr="006669E8">
        <w:rPr>
          <w:rFonts w:ascii="標楷體" w:eastAsia="標楷體" w:hAnsi="標楷體"/>
          <w:snapToGrid w:val="0"/>
        </w:rPr>
        <w:t>442</w:t>
      </w:r>
      <w:r w:rsidRPr="006669E8">
        <w:rPr>
          <w:rFonts w:ascii="標楷體" w:eastAsia="標楷體" w:hAnsi="標楷體" w:hint="eastAsia"/>
          <w:snapToGrid w:val="0"/>
        </w:rPr>
        <w:t>元；（2）分配股東現金股利</w:t>
      </w:r>
      <w:r w:rsidRPr="006669E8">
        <w:rPr>
          <w:rFonts w:ascii="標楷體" w:eastAsia="標楷體" w:hAnsi="標楷體"/>
          <w:snapToGrid w:val="0"/>
        </w:rPr>
        <w:t>300,010,800</w:t>
      </w:r>
      <w:r w:rsidRPr="006669E8">
        <w:rPr>
          <w:rFonts w:ascii="標楷體" w:eastAsia="標楷體" w:hAnsi="標楷體" w:hint="eastAsia"/>
          <w:snapToGrid w:val="0"/>
        </w:rPr>
        <w:t>元；（3）未分配盈餘</w:t>
      </w:r>
      <w:r w:rsidRPr="006669E8">
        <w:rPr>
          <w:rFonts w:ascii="標楷體" w:eastAsia="標楷體" w:hAnsi="標楷體"/>
          <w:snapToGrid w:val="0"/>
        </w:rPr>
        <w:t>6,</w:t>
      </w:r>
      <w:r w:rsidR="00706068" w:rsidRPr="006669E8">
        <w:rPr>
          <w:rFonts w:ascii="標楷體" w:eastAsia="標楷體" w:hAnsi="標楷體"/>
          <w:snapToGrid w:val="0"/>
        </w:rPr>
        <w:t>114</w:t>
      </w:r>
      <w:r w:rsidRPr="006669E8">
        <w:rPr>
          <w:rFonts w:ascii="標楷體" w:eastAsia="標楷體" w:hAnsi="標楷體"/>
          <w:snapToGrid w:val="0"/>
        </w:rPr>
        <w:t>,</w:t>
      </w:r>
      <w:r w:rsidR="00706068" w:rsidRPr="006669E8">
        <w:rPr>
          <w:rFonts w:ascii="標楷體" w:eastAsia="標楷體" w:hAnsi="標楷體"/>
          <w:snapToGrid w:val="0"/>
        </w:rPr>
        <w:t>154</w:t>
      </w:r>
      <w:r w:rsidRPr="006669E8">
        <w:rPr>
          <w:rFonts w:ascii="標楷體" w:eastAsia="標楷體" w:hAnsi="標楷體"/>
          <w:snapToGrid w:val="0"/>
        </w:rPr>
        <w:t>,</w:t>
      </w:r>
      <w:r w:rsidR="00706068" w:rsidRPr="006669E8">
        <w:rPr>
          <w:rFonts w:ascii="標楷體" w:eastAsia="標楷體" w:hAnsi="標楷體"/>
          <w:snapToGrid w:val="0"/>
        </w:rPr>
        <w:t>741</w:t>
      </w:r>
      <w:r w:rsidRPr="006669E8">
        <w:rPr>
          <w:rFonts w:ascii="標楷體" w:eastAsia="標楷體" w:hAnsi="標楷體" w:hint="eastAsia"/>
          <w:snapToGrid w:val="0"/>
        </w:rPr>
        <w:t>元，留待以後年度分配。</w:t>
      </w:r>
    </w:p>
    <w:p w14:paraId="58FE0A8C" w14:textId="77777777" w:rsidR="002E743C" w:rsidRPr="006669E8" w:rsidRDefault="002E743C" w:rsidP="00F839F3">
      <w:pPr>
        <w:pStyle w:val="af0"/>
        <w:overflowPunct w:val="0"/>
        <w:snapToGrid w:val="0"/>
        <w:spacing w:line="500" w:lineRule="exact"/>
        <w:ind w:leftChars="500" w:left="1200"/>
        <w:jc w:val="both"/>
        <w:rPr>
          <w:rFonts w:hAnsi="標楷體"/>
          <w:b/>
          <w:snapToGrid w:val="0"/>
        </w:rPr>
      </w:pPr>
      <w:r w:rsidRPr="006669E8">
        <w:rPr>
          <w:rFonts w:hAnsi="標楷體" w:hint="eastAsia"/>
          <w:b/>
          <w:snapToGrid w:val="0"/>
        </w:rPr>
        <w:t>（四）現金流量之查核</w:t>
      </w:r>
    </w:p>
    <w:p w14:paraId="24E77D98" w14:textId="0A7E92AF" w:rsidR="002E743C" w:rsidRPr="006669E8" w:rsidRDefault="002E743C" w:rsidP="00CC0898">
      <w:pPr>
        <w:pStyle w:val="af0"/>
        <w:overflowPunct w:val="0"/>
        <w:snapToGrid w:val="0"/>
        <w:spacing w:line="500" w:lineRule="exact"/>
        <w:ind w:firstLineChars="200" w:firstLine="480"/>
        <w:jc w:val="both"/>
        <w:rPr>
          <w:rFonts w:hAnsi="標楷體"/>
          <w:snapToGrid w:val="0"/>
          <w:szCs w:val="24"/>
        </w:rPr>
      </w:pPr>
      <w:proofErr w:type="gramStart"/>
      <w:r w:rsidRPr="006669E8">
        <w:rPr>
          <w:rFonts w:hAnsi="標楷體" w:hint="eastAsia"/>
          <w:snapToGrid w:val="0"/>
          <w:szCs w:val="24"/>
        </w:rPr>
        <w:t>11</w:t>
      </w:r>
      <w:r w:rsidR="007C6510" w:rsidRPr="006669E8">
        <w:rPr>
          <w:rFonts w:hAnsi="標楷體"/>
          <w:snapToGrid w:val="0"/>
          <w:szCs w:val="24"/>
        </w:rPr>
        <w:t>4</w:t>
      </w:r>
      <w:proofErr w:type="gramEnd"/>
      <w:r w:rsidRPr="006669E8">
        <w:rPr>
          <w:rFonts w:hAnsi="標楷體" w:hint="eastAsia"/>
          <w:snapToGrid w:val="0"/>
          <w:szCs w:val="24"/>
        </w:rPr>
        <w:t>年度期初現金及約當現金</w:t>
      </w:r>
      <w:r w:rsidR="007C6510" w:rsidRPr="006669E8">
        <w:rPr>
          <w:rFonts w:hAnsi="標楷體"/>
          <w:snapToGrid w:val="0"/>
          <w:szCs w:val="24"/>
        </w:rPr>
        <w:t>36</w:t>
      </w:r>
      <w:r w:rsidRPr="006669E8">
        <w:rPr>
          <w:rFonts w:hAnsi="標楷體" w:hint="eastAsia"/>
          <w:snapToGrid w:val="0"/>
          <w:szCs w:val="24"/>
        </w:rPr>
        <w:t>億</w:t>
      </w:r>
      <w:r w:rsidR="007C6510" w:rsidRPr="006669E8">
        <w:rPr>
          <w:rFonts w:hAnsi="標楷體"/>
          <w:snapToGrid w:val="0"/>
          <w:szCs w:val="24"/>
        </w:rPr>
        <w:t>7</w:t>
      </w:r>
      <w:r w:rsidRPr="006669E8">
        <w:rPr>
          <w:rFonts w:hAnsi="標楷體"/>
          <w:snapToGrid w:val="0"/>
          <w:szCs w:val="24"/>
        </w:rPr>
        <w:t>,</w:t>
      </w:r>
      <w:r w:rsidR="007C6510" w:rsidRPr="006669E8">
        <w:rPr>
          <w:rFonts w:hAnsi="標楷體"/>
          <w:snapToGrid w:val="0"/>
          <w:szCs w:val="24"/>
        </w:rPr>
        <w:t>089</w:t>
      </w:r>
      <w:r w:rsidRPr="006669E8">
        <w:rPr>
          <w:rFonts w:hAnsi="標楷體" w:hint="eastAsia"/>
          <w:snapToGrid w:val="0"/>
          <w:szCs w:val="24"/>
        </w:rPr>
        <w:t>萬餘元，經營業、投資、籌資活動及匯率變動影響</w:t>
      </w:r>
      <w:r w:rsidR="007C6510" w:rsidRPr="006669E8">
        <w:rPr>
          <w:rFonts w:hAnsi="標楷體" w:hint="eastAsia"/>
          <w:snapToGrid w:val="0"/>
          <w:szCs w:val="24"/>
        </w:rPr>
        <w:t>結果</w:t>
      </w:r>
      <w:r w:rsidRPr="006669E8">
        <w:rPr>
          <w:rFonts w:hAnsi="標楷體" w:hint="eastAsia"/>
          <w:snapToGrid w:val="0"/>
          <w:szCs w:val="24"/>
        </w:rPr>
        <w:t>，現金及約當</w:t>
      </w:r>
      <w:proofErr w:type="gramStart"/>
      <w:r w:rsidRPr="006669E8">
        <w:rPr>
          <w:rFonts w:hAnsi="標楷體" w:hint="eastAsia"/>
          <w:snapToGrid w:val="0"/>
          <w:szCs w:val="24"/>
        </w:rPr>
        <w:t>現金淨</w:t>
      </w:r>
      <w:r w:rsidR="007C6510" w:rsidRPr="006669E8">
        <w:rPr>
          <w:rFonts w:hAnsi="標楷體" w:hint="eastAsia"/>
          <w:snapToGrid w:val="0"/>
          <w:szCs w:val="24"/>
        </w:rPr>
        <w:t>減</w:t>
      </w:r>
      <w:r w:rsidR="00B863C0" w:rsidRPr="006669E8">
        <w:rPr>
          <w:rFonts w:hAnsi="標楷體" w:hint="eastAsia"/>
          <w:snapToGrid w:val="0"/>
          <w:szCs w:val="24"/>
        </w:rPr>
        <w:t>5</w:t>
      </w:r>
      <w:r w:rsidRPr="006669E8">
        <w:rPr>
          <w:rFonts w:hAnsi="標楷體" w:hint="eastAsia"/>
          <w:snapToGrid w:val="0"/>
          <w:szCs w:val="24"/>
        </w:rPr>
        <w:t>億</w:t>
      </w:r>
      <w:proofErr w:type="gramEnd"/>
      <w:r w:rsidR="00B863C0" w:rsidRPr="006669E8">
        <w:rPr>
          <w:rFonts w:hAnsi="標楷體" w:hint="eastAsia"/>
          <w:snapToGrid w:val="0"/>
          <w:szCs w:val="24"/>
        </w:rPr>
        <w:t>6</w:t>
      </w:r>
      <w:r w:rsidRPr="006669E8">
        <w:rPr>
          <w:rFonts w:hAnsi="標楷體"/>
          <w:snapToGrid w:val="0"/>
          <w:szCs w:val="24"/>
        </w:rPr>
        <w:t>,</w:t>
      </w:r>
      <w:r w:rsidR="00B863C0" w:rsidRPr="006669E8">
        <w:rPr>
          <w:rFonts w:hAnsi="標楷體" w:hint="eastAsia"/>
          <w:snapToGrid w:val="0"/>
          <w:szCs w:val="24"/>
        </w:rPr>
        <w:t>413</w:t>
      </w:r>
      <w:r w:rsidRPr="006669E8">
        <w:rPr>
          <w:rFonts w:hAnsi="標楷體" w:hint="eastAsia"/>
          <w:snapToGrid w:val="0"/>
          <w:szCs w:val="24"/>
        </w:rPr>
        <w:t>萬餘元，期末現金及約當現金為</w:t>
      </w:r>
      <w:r w:rsidR="00B863C0" w:rsidRPr="006669E8">
        <w:rPr>
          <w:rFonts w:hAnsi="標楷體" w:hint="eastAsia"/>
          <w:snapToGrid w:val="0"/>
          <w:szCs w:val="24"/>
        </w:rPr>
        <w:t>31</w:t>
      </w:r>
      <w:r w:rsidRPr="006669E8">
        <w:rPr>
          <w:rFonts w:hAnsi="標楷體" w:hint="eastAsia"/>
          <w:snapToGrid w:val="0"/>
          <w:szCs w:val="24"/>
        </w:rPr>
        <w:t>億</w:t>
      </w:r>
      <w:r w:rsidR="00B863C0" w:rsidRPr="006669E8">
        <w:rPr>
          <w:rFonts w:hAnsi="標楷體" w:hint="eastAsia"/>
          <w:snapToGrid w:val="0"/>
          <w:szCs w:val="24"/>
        </w:rPr>
        <w:t>675</w:t>
      </w:r>
      <w:r w:rsidRPr="006669E8">
        <w:rPr>
          <w:rFonts w:hAnsi="標楷體" w:hint="eastAsia"/>
          <w:snapToGrid w:val="0"/>
          <w:szCs w:val="24"/>
        </w:rPr>
        <w:t>萬餘元。其現金及約當現金淨</w:t>
      </w:r>
      <w:r w:rsidR="00B863C0" w:rsidRPr="006669E8">
        <w:rPr>
          <w:rFonts w:hAnsi="標楷體" w:hint="eastAsia"/>
          <w:snapToGrid w:val="0"/>
          <w:szCs w:val="24"/>
        </w:rPr>
        <w:t>減</w:t>
      </w:r>
      <w:r w:rsidRPr="006669E8">
        <w:rPr>
          <w:rFonts w:hAnsi="標楷體" w:hint="eastAsia"/>
          <w:snapToGrid w:val="0"/>
          <w:szCs w:val="24"/>
        </w:rPr>
        <w:t>數</w:t>
      </w:r>
      <w:r w:rsidR="00B863C0" w:rsidRPr="006669E8">
        <w:rPr>
          <w:rFonts w:hAnsi="標楷體" w:hint="eastAsia"/>
          <w:snapToGrid w:val="0"/>
          <w:szCs w:val="24"/>
        </w:rPr>
        <w:t>與</w:t>
      </w:r>
      <w:r w:rsidRPr="006669E8">
        <w:rPr>
          <w:rFonts w:hAnsi="標楷體" w:hint="eastAsia"/>
          <w:snapToGrid w:val="0"/>
          <w:szCs w:val="24"/>
        </w:rPr>
        <w:t>預算</w:t>
      </w:r>
      <w:proofErr w:type="gramStart"/>
      <w:r w:rsidRPr="006669E8">
        <w:rPr>
          <w:rFonts w:hAnsi="標楷體" w:hint="eastAsia"/>
          <w:snapToGrid w:val="0"/>
          <w:szCs w:val="24"/>
        </w:rPr>
        <w:t>淨增數</w:t>
      </w:r>
      <w:r w:rsidR="00B863C0" w:rsidRPr="006669E8">
        <w:rPr>
          <w:rFonts w:hAnsi="標楷體" w:hint="eastAsia"/>
          <w:snapToGrid w:val="0"/>
          <w:szCs w:val="24"/>
        </w:rPr>
        <w:t>12</w:t>
      </w:r>
      <w:r w:rsidRPr="006669E8">
        <w:rPr>
          <w:rFonts w:hAnsi="標楷體" w:hint="eastAsia"/>
          <w:snapToGrid w:val="0"/>
          <w:szCs w:val="24"/>
        </w:rPr>
        <w:t>億</w:t>
      </w:r>
      <w:proofErr w:type="gramEnd"/>
      <w:r w:rsidR="00B863C0" w:rsidRPr="006669E8">
        <w:rPr>
          <w:rFonts w:hAnsi="標楷體" w:hint="eastAsia"/>
          <w:snapToGrid w:val="0"/>
          <w:szCs w:val="24"/>
        </w:rPr>
        <w:t>1</w:t>
      </w:r>
      <w:r w:rsidRPr="006669E8">
        <w:rPr>
          <w:rFonts w:hAnsi="標楷體" w:hint="eastAsia"/>
          <w:snapToGrid w:val="0"/>
          <w:szCs w:val="24"/>
        </w:rPr>
        <w:t>,</w:t>
      </w:r>
      <w:r w:rsidR="00B863C0" w:rsidRPr="006669E8">
        <w:rPr>
          <w:rFonts w:hAnsi="標楷體" w:hint="eastAsia"/>
          <w:snapToGrid w:val="0"/>
          <w:szCs w:val="24"/>
        </w:rPr>
        <w:t>203</w:t>
      </w:r>
      <w:r w:rsidRPr="006669E8">
        <w:rPr>
          <w:rFonts w:hAnsi="標楷體" w:hint="eastAsia"/>
          <w:snapToGrid w:val="0"/>
          <w:szCs w:val="24"/>
        </w:rPr>
        <w:t>萬餘元，</w:t>
      </w:r>
      <w:r w:rsidR="00B863C0" w:rsidRPr="006669E8">
        <w:rPr>
          <w:rFonts w:hAnsi="標楷體" w:hint="eastAsia"/>
          <w:snapToGrid w:val="0"/>
          <w:szCs w:val="24"/>
        </w:rPr>
        <w:t>相距17億7</w:t>
      </w:r>
      <w:r w:rsidR="00B863C0" w:rsidRPr="006669E8">
        <w:rPr>
          <w:rFonts w:hAnsi="標楷體"/>
          <w:snapToGrid w:val="0"/>
          <w:szCs w:val="24"/>
        </w:rPr>
        <w:t>,</w:t>
      </w:r>
      <w:r w:rsidR="00B863C0" w:rsidRPr="006669E8">
        <w:rPr>
          <w:rFonts w:hAnsi="標楷體" w:hint="eastAsia"/>
          <w:snapToGrid w:val="0"/>
          <w:szCs w:val="24"/>
        </w:rPr>
        <w:t>617萬餘元</w:t>
      </w:r>
      <w:r w:rsidRPr="006669E8">
        <w:rPr>
          <w:rFonts w:hAnsi="標楷體" w:hint="eastAsia"/>
          <w:snapToGrid w:val="0"/>
          <w:szCs w:val="24"/>
        </w:rPr>
        <w:t>，主要係營運獲利較預計減少所致。又營業活動之淨現金流入</w:t>
      </w:r>
      <w:r w:rsidR="00B863C0" w:rsidRPr="006669E8">
        <w:rPr>
          <w:rFonts w:hAnsi="標楷體" w:hint="eastAsia"/>
          <w:snapToGrid w:val="0"/>
          <w:szCs w:val="24"/>
        </w:rPr>
        <w:t>2</w:t>
      </w:r>
      <w:r w:rsidR="00B863C0" w:rsidRPr="006669E8">
        <w:rPr>
          <w:rFonts w:hAnsi="標楷體"/>
          <w:snapToGrid w:val="0"/>
          <w:szCs w:val="24"/>
        </w:rPr>
        <w:t>,</w:t>
      </w:r>
      <w:r w:rsidR="00B863C0" w:rsidRPr="006669E8">
        <w:rPr>
          <w:rFonts w:hAnsi="標楷體" w:hint="eastAsia"/>
          <w:snapToGrid w:val="0"/>
          <w:szCs w:val="24"/>
        </w:rPr>
        <w:t>479</w:t>
      </w:r>
      <w:r w:rsidRPr="006669E8">
        <w:rPr>
          <w:rFonts w:hAnsi="標楷體" w:hint="eastAsia"/>
          <w:snapToGrid w:val="0"/>
          <w:szCs w:val="24"/>
        </w:rPr>
        <w:t>萬餘元，主要係營運獲利；投資活動之淨現金流出</w:t>
      </w:r>
      <w:r w:rsidR="00B863C0" w:rsidRPr="006669E8">
        <w:rPr>
          <w:rFonts w:hAnsi="標楷體" w:hint="eastAsia"/>
          <w:snapToGrid w:val="0"/>
          <w:szCs w:val="24"/>
        </w:rPr>
        <w:t>1</w:t>
      </w:r>
      <w:r w:rsidRPr="006669E8">
        <w:rPr>
          <w:rFonts w:hAnsi="標楷體" w:hint="eastAsia"/>
          <w:snapToGrid w:val="0"/>
          <w:szCs w:val="24"/>
        </w:rPr>
        <w:t>億</w:t>
      </w:r>
      <w:r w:rsidR="00B863C0" w:rsidRPr="006669E8">
        <w:rPr>
          <w:rFonts w:hAnsi="標楷體" w:hint="eastAsia"/>
          <w:snapToGrid w:val="0"/>
          <w:szCs w:val="24"/>
        </w:rPr>
        <w:t>8</w:t>
      </w:r>
      <w:r w:rsidRPr="006669E8">
        <w:rPr>
          <w:rFonts w:hAnsi="標楷體" w:hint="eastAsia"/>
          <w:snapToGrid w:val="0"/>
          <w:szCs w:val="24"/>
        </w:rPr>
        <w:t>,</w:t>
      </w:r>
      <w:r w:rsidR="00B863C0" w:rsidRPr="006669E8">
        <w:rPr>
          <w:rFonts w:hAnsi="標楷體"/>
          <w:snapToGrid w:val="0"/>
          <w:szCs w:val="24"/>
        </w:rPr>
        <w:t>904</w:t>
      </w:r>
      <w:r w:rsidRPr="006669E8">
        <w:rPr>
          <w:rFonts w:hAnsi="標楷體" w:hint="eastAsia"/>
          <w:snapToGrid w:val="0"/>
          <w:szCs w:val="24"/>
        </w:rPr>
        <w:t>萬餘元，</w:t>
      </w:r>
      <w:proofErr w:type="gramStart"/>
      <w:r w:rsidRPr="006669E8">
        <w:rPr>
          <w:rFonts w:hAnsi="標楷體" w:hint="eastAsia"/>
          <w:snapToGrid w:val="0"/>
          <w:szCs w:val="24"/>
        </w:rPr>
        <w:t>主要係購建</w:t>
      </w:r>
      <w:proofErr w:type="gramEnd"/>
      <w:r w:rsidRPr="006669E8">
        <w:rPr>
          <w:rFonts w:hAnsi="標楷體" w:hint="eastAsia"/>
          <w:snapToGrid w:val="0"/>
          <w:szCs w:val="24"/>
        </w:rPr>
        <w:t>不動產、廠房及設備；籌資活動之淨現金流出</w:t>
      </w:r>
      <w:r w:rsidR="00B863C0" w:rsidRPr="006669E8">
        <w:rPr>
          <w:rFonts w:hAnsi="標楷體" w:hint="eastAsia"/>
          <w:snapToGrid w:val="0"/>
          <w:szCs w:val="24"/>
        </w:rPr>
        <w:t>4</w:t>
      </w:r>
      <w:r w:rsidRPr="006669E8">
        <w:rPr>
          <w:rFonts w:hAnsi="標楷體" w:hint="eastAsia"/>
          <w:snapToGrid w:val="0"/>
          <w:szCs w:val="24"/>
        </w:rPr>
        <w:t>億</w:t>
      </w:r>
      <w:r w:rsidR="00B863C0" w:rsidRPr="006669E8">
        <w:rPr>
          <w:rFonts w:hAnsi="標楷體" w:hint="eastAsia"/>
          <w:snapToGrid w:val="0"/>
          <w:szCs w:val="24"/>
        </w:rPr>
        <w:t>5</w:t>
      </w:r>
      <w:r w:rsidR="00B863C0" w:rsidRPr="006669E8">
        <w:rPr>
          <w:rFonts w:hAnsi="標楷體"/>
          <w:snapToGrid w:val="0"/>
          <w:szCs w:val="24"/>
        </w:rPr>
        <w:t>66</w:t>
      </w:r>
      <w:r w:rsidRPr="006669E8">
        <w:rPr>
          <w:rFonts w:hAnsi="標楷體" w:hint="eastAsia"/>
          <w:snapToGrid w:val="0"/>
          <w:szCs w:val="24"/>
        </w:rPr>
        <w:t>萬餘元，主要係發放現金股利。</w:t>
      </w:r>
    </w:p>
    <w:p w14:paraId="5FC9F6CD" w14:textId="075BC6DE" w:rsidR="002E743C" w:rsidRPr="006669E8" w:rsidRDefault="002E743C" w:rsidP="00CC0898">
      <w:pPr>
        <w:pStyle w:val="af0"/>
        <w:overflowPunct w:val="0"/>
        <w:snapToGrid w:val="0"/>
        <w:spacing w:line="500" w:lineRule="exact"/>
        <w:ind w:firstLineChars="200" w:firstLine="480"/>
        <w:jc w:val="both"/>
        <w:rPr>
          <w:rFonts w:hAnsi="標楷體"/>
          <w:snapToGrid w:val="0"/>
        </w:rPr>
      </w:pPr>
      <w:r w:rsidRPr="006669E8">
        <w:rPr>
          <w:rFonts w:hAnsi="標楷體" w:hint="eastAsia"/>
          <w:snapToGrid w:val="0"/>
        </w:rPr>
        <w:t>茲將該公司</w:t>
      </w:r>
      <w:proofErr w:type="gramStart"/>
      <w:r w:rsidRPr="006669E8">
        <w:rPr>
          <w:rFonts w:hAnsi="標楷體"/>
          <w:snapToGrid w:val="0"/>
        </w:rPr>
        <w:t>11</w:t>
      </w:r>
      <w:r w:rsidR="00C1289F" w:rsidRPr="006669E8">
        <w:rPr>
          <w:rFonts w:hAnsi="標楷體"/>
          <w:snapToGrid w:val="0"/>
        </w:rPr>
        <w:t>4</w:t>
      </w:r>
      <w:proofErr w:type="gramEnd"/>
      <w:r w:rsidRPr="006669E8">
        <w:rPr>
          <w:rFonts w:hAnsi="標楷體" w:hint="eastAsia"/>
          <w:snapToGrid w:val="0"/>
        </w:rPr>
        <w:t>年度損益計算、盈虧撥補審定數額、盈虧審定後現金流量與資產負債情形，暨所屬分預算營業收支概況，分別列表如次：</w:t>
      </w:r>
    </w:p>
    <w:tbl>
      <w:tblPr>
        <w:tblStyle w:val="af7"/>
        <w:tblW w:w="4965" w:type="pct"/>
        <w:jc w:val="center"/>
        <w:tblCellMar>
          <w:left w:w="28" w:type="dxa"/>
          <w:right w:w="28" w:type="dxa"/>
        </w:tblCellMar>
        <w:tblLook w:val="04A0" w:firstRow="1" w:lastRow="0" w:firstColumn="1" w:lastColumn="0" w:noHBand="0" w:noVBand="1"/>
      </w:tblPr>
      <w:tblGrid>
        <w:gridCol w:w="3057"/>
        <w:gridCol w:w="1250"/>
        <w:gridCol w:w="1249"/>
        <w:gridCol w:w="1192"/>
        <w:gridCol w:w="956"/>
        <w:gridCol w:w="236"/>
        <w:gridCol w:w="1133"/>
        <w:gridCol w:w="780"/>
      </w:tblGrid>
      <w:tr w:rsidR="006669E8" w:rsidRPr="006669E8" w14:paraId="4C6437C0" w14:textId="77777777" w:rsidTr="009C77B6">
        <w:trPr>
          <w:trHeight w:val="567"/>
          <w:jc w:val="center"/>
        </w:trPr>
        <w:tc>
          <w:tcPr>
            <w:tcW w:w="5000" w:type="pct"/>
            <w:gridSpan w:val="8"/>
            <w:tcBorders>
              <w:top w:val="nil"/>
              <w:left w:val="nil"/>
              <w:bottom w:val="nil"/>
              <w:right w:val="nil"/>
            </w:tcBorders>
            <w:vAlign w:val="center"/>
          </w:tcPr>
          <w:p w14:paraId="620DF45B" w14:textId="77777777" w:rsidR="002E743C" w:rsidRPr="006669E8" w:rsidRDefault="002E743C" w:rsidP="009C77B6">
            <w:pPr>
              <w:pStyle w:val="af0"/>
              <w:snapToGrid w:val="0"/>
              <w:spacing w:line="530" w:lineRule="exact"/>
              <w:jc w:val="center"/>
              <w:rPr>
                <w:rFonts w:hAnsi="標楷體" w:cs="新細明體"/>
                <w:b/>
                <w:bCs/>
                <w:kern w:val="0"/>
                <w:sz w:val="32"/>
                <w:szCs w:val="32"/>
                <w:u w:val="single"/>
              </w:rPr>
            </w:pPr>
            <w:r w:rsidRPr="006669E8">
              <w:rPr>
                <w:rFonts w:hAnsi="標楷體" w:cs="新細明體" w:hint="eastAsia"/>
                <w:b/>
                <w:bCs/>
                <w:kern w:val="0"/>
                <w:sz w:val="36"/>
                <w:szCs w:val="32"/>
                <w:u w:val="single"/>
              </w:rPr>
              <w:t>金門酒廠實業股份有限公司</w:t>
            </w:r>
            <w:r w:rsidRPr="006669E8">
              <w:rPr>
                <w:rFonts w:hAnsi="標楷體" w:cs="新細明體" w:hint="eastAsia"/>
                <w:b/>
                <w:bCs/>
                <w:kern w:val="0"/>
                <w:sz w:val="36"/>
                <w:szCs w:val="32"/>
                <w:u w:val="single"/>
                <w:lang w:eastAsia="zh-HK"/>
              </w:rPr>
              <w:t>所屬分預算營業收支概況</w:t>
            </w:r>
            <w:r w:rsidRPr="006669E8">
              <w:rPr>
                <w:rFonts w:hAnsi="標楷體" w:cs="新細明體" w:hint="eastAsia"/>
                <w:b/>
                <w:bCs/>
                <w:kern w:val="0"/>
                <w:sz w:val="36"/>
                <w:szCs w:val="32"/>
                <w:u w:val="single"/>
              </w:rPr>
              <w:t>表</w:t>
            </w:r>
          </w:p>
        </w:tc>
      </w:tr>
      <w:tr w:rsidR="006669E8" w:rsidRPr="006669E8" w14:paraId="4CB04C04" w14:textId="77777777" w:rsidTr="009C77B6">
        <w:trPr>
          <w:trHeight w:val="340"/>
          <w:jc w:val="center"/>
        </w:trPr>
        <w:tc>
          <w:tcPr>
            <w:tcW w:w="1551" w:type="pct"/>
            <w:tcBorders>
              <w:top w:val="nil"/>
              <w:left w:val="nil"/>
              <w:bottom w:val="single" w:sz="4" w:space="0" w:color="auto"/>
              <w:right w:val="nil"/>
            </w:tcBorders>
            <w:vAlign w:val="center"/>
          </w:tcPr>
          <w:p w14:paraId="3BBBA1C8" w14:textId="77777777" w:rsidR="002E743C" w:rsidRPr="006669E8" w:rsidRDefault="002E743C" w:rsidP="009C77B6">
            <w:pPr>
              <w:pStyle w:val="af0"/>
              <w:snapToGrid w:val="0"/>
              <w:jc w:val="distribute"/>
              <w:rPr>
                <w:rFonts w:hAnsi="標楷體" w:cs="新細明體"/>
                <w:bCs/>
                <w:kern w:val="0"/>
                <w:sz w:val="20"/>
              </w:rPr>
            </w:pPr>
          </w:p>
        </w:tc>
        <w:tc>
          <w:tcPr>
            <w:tcW w:w="2358" w:type="pct"/>
            <w:gridSpan w:val="4"/>
            <w:tcBorders>
              <w:top w:val="nil"/>
              <w:left w:val="nil"/>
              <w:bottom w:val="single" w:sz="4" w:space="0" w:color="auto"/>
              <w:right w:val="nil"/>
            </w:tcBorders>
            <w:vAlign w:val="center"/>
          </w:tcPr>
          <w:p w14:paraId="283A581D" w14:textId="7337B8BB" w:rsidR="002E743C" w:rsidRPr="006669E8" w:rsidRDefault="002E743C" w:rsidP="009C77B6">
            <w:pPr>
              <w:pStyle w:val="af0"/>
              <w:snapToGrid w:val="0"/>
              <w:spacing w:after="60" w:line="240" w:lineRule="exact"/>
              <w:ind w:firstLineChars="439" w:firstLine="878"/>
              <w:jc w:val="both"/>
              <w:rPr>
                <w:rFonts w:hAnsi="標楷體" w:cs="新細明體"/>
                <w:bCs/>
                <w:kern w:val="0"/>
                <w:sz w:val="20"/>
              </w:rPr>
            </w:pPr>
            <w:r w:rsidRPr="006669E8">
              <w:rPr>
                <w:rFonts w:hAnsi="標楷體" w:cs="新細明體" w:hint="eastAsia"/>
                <w:bCs/>
                <w:kern w:val="0"/>
                <w:sz w:val="20"/>
              </w:rPr>
              <w:t>中華民國</w:t>
            </w:r>
            <w:proofErr w:type="gramStart"/>
            <w:r w:rsidRPr="006669E8">
              <w:rPr>
                <w:rFonts w:hAnsi="標楷體" w:cs="新細明體" w:hint="eastAsia"/>
                <w:bCs/>
                <w:kern w:val="0"/>
                <w:sz w:val="20"/>
              </w:rPr>
              <w:t>11</w:t>
            </w:r>
            <w:r w:rsidR="00DF2181" w:rsidRPr="006669E8">
              <w:rPr>
                <w:rFonts w:hAnsi="標楷體" w:cs="新細明體" w:hint="eastAsia"/>
                <w:bCs/>
                <w:kern w:val="0"/>
                <w:sz w:val="20"/>
              </w:rPr>
              <w:t>4</w:t>
            </w:r>
            <w:proofErr w:type="gramEnd"/>
            <w:r w:rsidRPr="006669E8">
              <w:rPr>
                <w:rFonts w:hAnsi="標楷體" w:cs="新細明體" w:hint="eastAsia"/>
                <w:bCs/>
                <w:kern w:val="0"/>
                <w:sz w:val="20"/>
              </w:rPr>
              <w:t>年度</w:t>
            </w:r>
          </w:p>
        </w:tc>
        <w:tc>
          <w:tcPr>
            <w:tcW w:w="1091" w:type="pct"/>
            <w:gridSpan w:val="3"/>
            <w:tcBorders>
              <w:top w:val="nil"/>
              <w:left w:val="nil"/>
              <w:bottom w:val="single" w:sz="4" w:space="0" w:color="auto"/>
              <w:right w:val="nil"/>
            </w:tcBorders>
            <w:vAlign w:val="bottom"/>
          </w:tcPr>
          <w:p w14:paraId="61531DEF" w14:textId="77777777" w:rsidR="002E743C" w:rsidRPr="006669E8" w:rsidRDefault="002E743C" w:rsidP="009C77B6">
            <w:pPr>
              <w:pStyle w:val="af0"/>
              <w:snapToGrid w:val="0"/>
              <w:spacing w:line="240" w:lineRule="exact"/>
              <w:jc w:val="right"/>
              <w:rPr>
                <w:rFonts w:hAnsi="標楷體" w:cs="新細明體"/>
                <w:bCs/>
                <w:kern w:val="0"/>
                <w:sz w:val="20"/>
              </w:rPr>
            </w:pPr>
            <w:r w:rsidRPr="006669E8">
              <w:rPr>
                <w:rFonts w:hAnsi="標楷體" w:cs="新細明體" w:hint="eastAsia"/>
                <w:bCs/>
                <w:kern w:val="0"/>
                <w:sz w:val="20"/>
              </w:rPr>
              <w:t>單位：新臺幣</w:t>
            </w:r>
            <w:r w:rsidRPr="006669E8">
              <w:rPr>
                <w:rFonts w:hAnsi="標楷體" w:cs="新細明體" w:hint="eastAsia"/>
                <w:bCs/>
                <w:kern w:val="0"/>
                <w:sz w:val="20"/>
                <w:lang w:eastAsia="zh-HK"/>
              </w:rPr>
              <w:t>千</w:t>
            </w:r>
            <w:r w:rsidRPr="006669E8">
              <w:rPr>
                <w:rFonts w:hAnsi="標楷體" w:cs="新細明體" w:hint="eastAsia"/>
                <w:bCs/>
                <w:kern w:val="0"/>
                <w:sz w:val="20"/>
              </w:rPr>
              <w:t>元</w:t>
            </w:r>
          </w:p>
        </w:tc>
      </w:tr>
      <w:tr w:rsidR="006669E8" w:rsidRPr="006669E8" w14:paraId="73CE71D9" w14:textId="77777777" w:rsidTr="00F82DBD">
        <w:trPr>
          <w:trHeight w:val="283"/>
          <w:jc w:val="center"/>
        </w:trPr>
        <w:tc>
          <w:tcPr>
            <w:tcW w:w="1551" w:type="pct"/>
            <w:vMerge w:val="restart"/>
            <w:tcBorders>
              <w:left w:val="nil"/>
            </w:tcBorders>
            <w:vAlign w:val="center"/>
          </w:tcPr>
          <w:p w14:paraId="22610867"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分預算名稱</w:t>
            </w:r>
          </w:p>
        </w:tc>
        <w:tc>
          <w:tcPr>
            <w:tcW w:w="634" w:type="pct"/>
            <w:vMerge w:val="restart"/>
            <w:vAlign w:val="center"/>
          </w:tcPr>
          <w:p w14:paraId="7F8C0DD0" w14:textId="77777777" w:rsidR="002E743C" w:rsidRPr="006669E8" w:rsidRDefault="002E743C" w:rsidP="009C77B6">
            <w:pPr>
              <w:snapToGrid w:val="0"/>
              <w:jc w:val="distribute"/>
              <w:rPr>
                <w:rFonts w:ascii="標楷體" w:eastAsia="標楷體" w:hAnsi="標楷體"/>
                <w:sz w:val="20"/>
              </w:rPr>
            </w:pPr>
            <w:r w:rsidRPr="006669E8">
              <w:rPr>
                <w:rFonts w:ascii="標楷體" w:eastAsia="標楷體" w:hAnsi="標楷體" w:hint="eastAsia"/>
                <w:sz w:val="20"/>
              </w:rPr>
              <w:t>營業總收入</w:t>
            </w:r>
          </w:p>
        </w:tc>
        <w:tc>
          <w:tcPr>
            <w:tcW w:w="634" w:type="pct"/>
            <w:vMerge w:val="restart"/>
            <w:vAlign w:val="center"/>
          </w:tcPr>
          <w:p w14:paraId="3AFADFD2" w14:textId="77777777" w:rsidR="002E743C" w:rsidRPr="006669E8" w:rsidRDefault="002E743C" w:rsidP="009C77B6">
            <w:pPr>
              <w:snapToGrid w:val="0"/>
              <w:jc w:val="distribute"/>
              <w:rPr>
                <w:rFonts w:ascii="標楷體" w:eastAsia="標楷體" w:hAnsi="標楷體"/>
                <w:sz w:val="20"/>
              </w:rPr>
            </w:pPr>
            <w:r w:rsidRPr="006669E8">
              <w:rPr>
                <w:rFonts w:ascii="標楷體" w:eastAsia="標楷體" w:hAnsi="標楷體" w:hint="eastAsia"/>
                <w:sz w:val="20"/>
              </w:rPr>
              <w:t>營業總支出</w:t>
            </w:r>
          </w:p>
        </w:tc>
        <w:tc>
          <w:tcPr>
            <w:tcW w:w="2181" w:type="pct"/>
            <w:gridSpan w:val="5"/>
            <w:tcBorders>
              <w:right w:val="nil"/>
            </w:tcBorders>
          </w:tcPr>
          <w:p w14:paraId="45694D7C"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本期淨利（淨損）</w:t>
            </w:r>
          </w:p>
        </w:tc>
      </w:tr>
      <w:tr w:rsidR="006669E8" w:rsidRPr="006669E8" w14:paraId="1FF8D9B5" w14:textId="77777777" w:rsidTr="00F82DBD">
        <w:trPr>
          <w:trHeight w:val="283"/>
          <w:jc w:val="center"/>
        </w:trPr>
        <w:tc>
          <w:tcPr>
            <w:tcW w:w="1551" w:type="pct"/>
            <w:vMerge/>
            <w:tcBorders>
              <w:left w:val="nil"/>
            </w:tcBorders>
          </w:tcPr>
          <w:p w14:paraId="51F28FF0" w14:textId="77777777" w:rsidR="002E743C" w:rsidRPr="006669E8" w:rsidRDefault="002E743C" w:rsidP="009C77B6">
            <w:pPr>
              <w:pStyle w:val="af0"/>
              <w:snapToGrid w:val="0"/>
              <w:jc w:val="distribute"/>
              <w:rPr>
                <w:rFonts w:hAnsi="標楷體" w:cs="新細明體"/>
                <w:bCs/>
                <w:kern w:val="0"/>
                <w:sz w:val="20"/>
              </w:rPr>
            </w:pPr>
          </w:p>
        </w:tc>
        <w:tc>
          <w:tcPr>
            <w:tcW w:w="634" w:type="pct"/>
            <w:vMerge/>
          </w:tcPr>
          <w:p w14:paraId="6188B8A3" w14:textId="77777777" w:rsidR="002E743C" w:rsidRPr="006669E8" w:rsidRDefault="002E743C" w:rsidP="009C77B6">
            <w:pPr>
              <w:pStyle w:val="af0"/>
              <w:snapToGrid w:val="0"/>
              <w:jc w:val="distribute"/>
              <w:rPr>
                <w:rFonts w:hAnsi="標楷體" w:cs="新細明體"/>
                <w:bCs/>
                <w:kern w:val="0"/>
                <w:sz w:val="20"/>
              </w:rPr>
            </w:pPr>
          </w:p>
        </w:tc>
        <w:tc>
          <w:tcPr>
            <w:tcW w:w="634" w:type="pct"/>
            <w:vMerge/>
          </w:tcPr>
          <w:p w14:paraId="552025DF" w14:textId="77777777" w:rsidR="002E743C" w:rsidRPr="006669E8" w:rsidRDefault="002E743C" w:rsidP="009C77B6">
            <w:pPr>
              <w:pStyle w:val="af0"/>
              <w:snapToGrid w:val="0"/>
              <w:jc w:val="distribute"/>
              <w:rPr>
                <w:rFonts w:hAnsi="標楷體" w:cs="新細明體"/>
                <w:bCs/>
                <w:kern w:val="0"/>
                <w:sz w:val="20"/>
              </w:rPr>
            </w:pPr>
          </w:p>
        </w:tc>
        <w:tc>
          <w:tcPr>
            <w:tcW w:w="605" w:type="pct"/>
            <w:vMerge w:val="restart"/>
            <w:vAlign w:val="center"/>
          </w:tcPr>
          <w:p w14:paraId="4D59C1FD"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預算數</w:t>
            </w:r>
          </w:p>
        </w:tc>
        <w:tc>
          <w:tcPr>
            <w:tcW w:w="605" w:type="pct"/>
            <w:gridSpan w:val="2"/>
            <w:vMerge w:val="restart"/>
            <w:vAlign w:val="center"/>
          </w:tcPr>
          <w:p w14:paraId="0773E8EC"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審定數</w:t>
            </w:r>
          </w:p>
        </w:tc>
        <w:tc>
          <w:tcPr>
            <w:tcW w:w="971" w:type="pct"/>
            <w:gridSpan w:val="2"/>
            <w:tcBorders>
              <w:right w:val="nil"/>
            </w:tcBorders>
          </w:tcPr>
          <w:p w14:paraId="04BB4954"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比較增減</w:t>
            </w:r>
          </w:p>
        </w:tc>
      </w:tr>
      <w:tr w:rsidR="006669E8" w:rsidRPr="006669E8" w14:paraId="4C5D9F41" w14:textId="77777777" w:rsidTr="00F82DBD">
        <w:trPr>
          <w:trHeight w:val="227"/>
          <w:jc w:val="center"/>
        </w:trPr>
        <w:tc>
          <w:tcPr>
            <w:tcW w:w="1551" w:type="pct"/>
            <w:vMerge/>
            <w:tcBorders>
              <w:left w:val="nil"/>
            </w:tcBorders>
          </w:tcPr>
          <w:p w14:paraId="28C4C574" w14:textId="77777777" w:rsidR="002E743C" w:rsidRPr="006669E8" w:rsidRDefault="002E743C" w:rsidP="009C77B6">
            <w:pPr>
              <w:pStyle w:val="af0"/>
              <w:snapToGrid w:val="0"/>
              <w:jc w:val="distribute"/>
              <w:rPr>
                <w:rFonts w:hAnsi="標楷體" w:cs="新細明體"/>
                <w:bCs/>
                <w:kern w:val="0"/>
                <w:sz w:val="20"/>
              </w:rPr>
            </w:pPr>
          </w:p>
        </w:tc>
        <w:tc>
          <w:tcPr>
            <w:tcW w:w="634" w:type="pct"/>
            <w:vMerge/>
          </w:tcPr>
          <w:p w14:paraId="1FD7BEAC" w14:textId="77777777" w:rsidR="002E743C" w:rsidRPr="006669E8" w:rsidRDefault="002E743C" w:rsidP="009C77B6">
            <w:pPr>
              <w:pStyle w:val="af0"/>
              <w:snapToGrid w:val="0"/>
              <w:jc w:val="distribute"/>
              <w:rPr>
                <w:rFonts w:hAnsi="標楷體" w:cs="新細明體"/>
                <w:bCs/>
                <w:kern w:val="0"/>
                <w:sz w:val="20"/>
              </w:rPr>
            </w:pPr>
          </w:p>
        </w:tc>
        <w:tc>
          <w:tcPr>
            <w:tcW w:w="634" w:type="pct"/>
            <w:vMerge/>
          </w:tcPr>
          <w:p w14:paraId="32BA838F" w14:textId="77777777" w:rsidR="002E743C" w:rsidRPr="006669E8" w:rsidRDefault="002E743C" w:rsidP="009C77B6">
            <w:pPr>
              <w:pStyle w:val="af0"/>
              <w:snapToGrid w:val="0"/>
              <w:jc w:val="distribute"/>
              <w:rPr>
                <w:rFonts w:hAnsi="標楷體" w:cs="新細明體"/>
                <w:bCs/>
                <w:kern w:val="0"/>
                <w:sz w:val="20"/>
              </w:rPr>
            </w:pPr>
          </w:p>
        </w:tc>
        <w:tc>
          <w:tcPr>
            <w:tcW w:w="605" w:type="pct"/>
            <w:vMerge/>
          </w:tcPr>
          <w:p w14:paraId="3855CBD5" w14:textId="77777777" w:rsidR="002E743C" w:rsidRPr="006669E8" w:rsidRDefault="002E743C" w:rsidP="009C77B6">
            <w:pPr>
              <w:pStyle w:val="af0"/>
              <w:snapToGrid w:val="0"/>
              <w:jc w:val="distribute"/>
              <w:rPr>
                <w:rFonts w:hAnsi="標楷體" w:cs="新細明體"/>
                <w:bCs/>
                <w:kern w:val="0"/>
                <w:sz w:val="20"/>
              </w:rPr>
            </w:pPr>
          </w:p>
        </w:tc>
        <w:tc>
          <w:tcPr>
            <w:tcW w:w="605" w:type="pct"/>
            <w:gridSpan w:val="2"/>
            <w:vMerge/>
          </w:tcPr>
          <w:p w14:paraId="4E797DC6" w14:textId="77777777" w:rsidR="002E743C" w:rsidRPr="006669E8" w:rsidRDefault="002E743C" w:rsidP="009C77B6">
            <w:pPr>
              <w:pStyle w:val="af0"/>
              <w:snapToGrid w:val="0"/>
              <w:jc w:val="distribute"/>
              <w:rPr>
                <w:rFonts w:hAnsi="標楷體" w:cs="新細明體"/>
                <w:bCs/>
                <w:kern w:val="0"/>
                <w:sz w:val="20"/>
              </w:rPr>
            </w:pPr>
          </w:p>
        </w:tc>
        <w:tc>
          <w:tcPr>
            <w:tcW w:w="575" w:type="pct"/>
          </w:tcPr>
          <w:p w14:paraId="25DAF524"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金額</w:t>
            </w:r>
          </w:p>
        </w:tc>
        <w:tc>
          <w:tcPr>
            <w:tcW w:w="396" w:type="pct"/>
            <w:tcBorders>
              <w:right w:val="nil"/>
            </w:tcBorders>
          </w:tcPr>
          <w:p w14:paraId="5BFB223F" w14:textId="77777777" w:rsidR="002E743C" w:rsidRPr="006669E8" w:rsidRDefault="002E743C" w:rsidP="009C77B6">
            <w:pPr>
              <w:pStyle w:val="af0"/>
              <w:snapToGrid w:val="0"/>
              <w:jc w:val="distribute"/>
              <w:rPr>
                <w:rFonts w:hAnsi="標楷體" w:cs="新細明體"/>
                <w:bCs/>
                <w:kern w:val="0"/>
                <w:sz w:val="20"/>
              </w:rPr>
            </w:pPr>
            <w:r w:rsidRPr="006669E8">
              <w:rPr>
                <w:rFonts w:hAnsi="標楷體" w:cs="新細明體" w:hint="eastAsia"/>
                <w:bCs/>
                <w:kern w:val="0"/>
                <w:sz w:val="20"/>
              </w:rPr>
              <w:t>％</w:t>
            </w:r>
          </w:p>
        </w:tc>
      </w:tr>
      <w:tr w:rsidR="006669E8" w:rsidRPr="006669E8" w14:paraId="5018C629" w14:textId="77777777" w:rsidTr="009767AF">
        <w:trPr>
          <w:trHeight w:val="964"/>
          <w:jc w:val="center"/>
        </w:trPr>
        <w:tc>
          <w:tcPr>
            <w:tcW w:w="1551" w:type="pct"/>
            <w:tcBorders>
              <w:left w:val="nil"/>
              <w:bottom w:val="single" w:sz="4" w:space="0" w:color="auto"/>
            </w:tcBorders>
            <w:vAlign w:val="center"/>
          </w:tcPr>
          <w:p w14:paraId="3EB36EAF" w14:textId="77777777" w:rsidR="002E743C" w:rsidRPr="006669E8" w:rsidRDefault="002E743C" w:rsidP="009C77B6">
            <w:pPr>
              <w:pStyle w:val="af0"/>
              <w:adjustRightInd w:val="0"/>
              <w:snapToGrid w:val="0"/>
              <w:jc w:val="distribute"/>
              <w:rPr>
                <w:rFonts w:hAnsi="標楷體" w:cs="新細明體"/>
                <w:bCs/>
                <w:spacing w:val="-4"/>
                <w:kern w:val="0"/>
                <w:sz w:val="20"/>
              </w:rPr>
            </w:pPr>
            <w:r w:rsidRPr="006669E8">
              <w:rPr>
                <w:rFonts w:hAnsi="標楷體" w:cs="新細明體" w:hint="eastAsia"/>
                <w:bCs/>
                <w:spacing w:val="-4"/>
                <w:kern w:val="0"/>
                <w:sz w:val="20"/>
              </w:rPr>
              <w:t>金門酒廠（</w:t>
            </w:r>
            <w:r w:rsidRPr="006669E8">
              <w:rPr>
                <w:rFonts w:hAnsi="標楷體" w:cs="新細明體" w:hint="eastAsia"/>
                <w:bCs/>
                <w:spacing w:val="-4"/>
                <w:kern w:val="0"/>
                <w:sz w:val="20"/>
                <w:lang w:eastAsia="zh-HK"/>
              </w:rPr>
              <w:t>廈門）貿易</w:t>
            </w:r>
            <w:r w:rsidRPr="006669E8">
              <w:rPr>
                <w:rFonts w:hAnsi="標楷體" w:cs="新細明體" w:hint="eastAsia"/>
                <w:bCs/>
                <w:spacing w:val="-4"/>
                <w:kern w:val="0"/>
                <w:sz w:val="20"/>
              </w:rPr>
              <w:t>有限公司</w:t>
            </w:r>
          </w:p>
        </w:tc>
        <w:tc>
          <w:tcPr>
            <w:tcW w:w="634" w:type="pct"/>
            <w:tcBorders>
              <w:bottom w:val="single" w:sz="4" w:space="0" w:color="auto"/>
            </w:tcBorders>
            <w:vAlign w:val="center"/>
          </w:tcPr>
          <w:p w14:paraId="04AA02E6" w14:textId="4B0F70E5" w:rsidR="002E743C" w:rsidRPr="006669E8" w:rsidRDefault="00DF2181" w:rsidP="009C77B6">
            <w:pPr>
              <w:adjustRightInd w:val="0"/>
              <w:snapToGrid w:val="0"/>
              <w:jc w:val="right"/>
              <w:rPr>
                <w:rFonts w:ascii="細明體" w:eastAsia="細明體" w:hAnsi="細明體" w:cs="新細明體"/>
                <w:bCs/>
                <w:kern w:val="0"/>
                <w:sz w:val="18"/>
                <w:szCs w:val="18"/>
              </w:rPr>
            </w:pPr>
            <w:r w:rsidRPr="006669E8">
              <w:rPr>
                <w:rFonts w:ascii="細明體" w:eastAsia="細明體" w:hAnsi="細明體" w:cs="新細明體" w:hint="eastAsia"/>
                <w:bCs/>
                <w:kern w:val="0"/>
                <w:sz w:val="18"/>
                <w:szCs w:val="18"/>
              </w:rPr>
              <w:t>403</w:t>
            </w:r>
            <w:r w:rsidR="002E743C" w:rsidRPr="006669E8">
              <w:rPr>
                <w:rFonts w:ascii="細明體" w:eastAsia="細明體" w:hAnsi="細明體" w:cs="新細明體"/>
                <w:bCs/>
                <w:kern w:val="0"/>
                <w:sz w:val="18"/>
                <w:szCs w:val="18"/>
              </w:rPr>
              <w:t>,</w:t>
            </w:r>
            <w:r w:rsidRPr="006669E8">
              <w:rPr>
                <w:rFonts w:ascii="細明體" w:eastAsia="細明體" w:hAnsi="細明體" w:cs="新細明體" w:hint="eastAsia"/>
                <w:bCs/>
                <w:kern w:val="0"/>
                <w:sz w:val="18"/>
                <w:szCs w:val="18"/>
              </w:rPr>
              <w:t>803</w:t>
            </w:r>
          </w:p>
        </w:tc>
        <w:tc>
          <w:tcPr>
            <w:tcW w:w="634" w:type="pct"/>
            <w:tcBorders>
              <w:bottom w:val="single" w:sz="4" w:space="0" w:color="auto"/>
            </w:tcBorders>
            <w:vAlign w:val="center"/>
          </w:tcPr>
          <w:p w14:paraId="093DE46F" w14:textId="26BDA379" w:rsidR="002E743C" w:rsidRPr="006669E8" w:rsidRDefault="00D776AE" w:rsidP="009C77B6">
            <w:pPr>
              <w:adjustRightInd w:val="0"/>
              <w:snapToGrid w:val="0"/>
              <w:jc w:val="right"/>
              <w:rPr>
                <w:rFonts w:ascii="細明體" w:eastAsia="細明體" w:hAnsi="細明體" w:cs="新細明體"/>
                <w:bCs/>
                <w:sz w:val="18"/>
                <w:szCs w:val="18"/>
              </w:rPr>
            </w:pPr>
            <w:r w:rsidRPr="006669E8">
              <w:rPr>
                <w:rFonts w:ascii="細明體" w:eastAsia="細明體" w:hAnsi="細明體" w:hint="eastAsia"/>
                <w:bCs/>
                <w:sz w:val="18"/>
                <w:szCs w:val="18"/>
              </w:rPr>
              <w:t>312</w:t>
            </w:r>
            <w:r w:rsidR="002E743C" w:rsidRPr="006669E8">
              <w:rPr>
                <w:rFonts w:ascii="細明體" w:eastAsia="細明體" w:hAnsi="細明體"/>
                <w:bCs/>
                <w:sz w:val="18"/>
                <w:szCs w:val="18"/>
              </w:rPr>
              <w:t>,</w:t>
            </w:r>
            <w:r w:rsidRPr="006669E8">
              <w:rPr>
                <w:rFonts w:ascii="細明體" w:eastAsia="細明體" w:hAnsi="細明體" w:hint="eastAsia"/>
                <w:bCs/>
                <w:sz w:val="18"/>
                <w:szCs w:val="18"/>
              </w:rPr>
              <w:t>991</w:t>
            </w:r>
          </w:p>
        </w:tc>
        <w:tc>
          <w:tcPr>
            <w:tcW w:w="605" w:type="pct"/>
            <w:tcBorders>
              <w:bottom w:val="single" w:sz="4" w:space="0" w:color="auto"/>
            </w:tcBorders>
            <w:vAlign w:val="center"/>
          </w:tcPr>
          <w:p w14:paraId="2671369D" w14:textId="77A7B649" w:rsidR="002E743C" w:rsidRPr="006669E8" w:rsidRDefault="00D776AE" w:rsidP="009C77B6">
            <w:pPr>
              <w:adjustRightInd w:val="0"/>
              <w:snapToGrid w:val="0"/>
              <w:jc w:val="right"/>
              <w:rPr>
                <w:rFonts w:ascii="細明體" w:eastAsia="細明體" w:hAnsi="細明體" w:cs="新細明體"/>
                <w:bCs/>
                <w:kern w:val="0"/>
                <w:sz w:val="18"/>
                <w:szCs w:val="18"/>
              </w:rPr>
            </w:pPr>
            <w:r w:rsidRPr="006669E8">
              <w:rPr>
                <w:rFonts w:ascii="細明體" w:eastAsia="細明體" w:hAnsi="細明體" w:hint="eastAsia"/>
                <w:sz w:val="18"/>
                <w:szCs w:val="18"/>
              </w:rPr>
              <w:t>837</w:t>
            </w:r>
            <w:r w:rsidR="002E743C" w:rsidRPr="006669E8">
              <w:rPr>
                <w:rFonts w:ascii="細明體" w:eastAsia="細明體" w:hAnsi="細明體"/>
                <w:sz w:val="18"/>
                <w:szCs w:val="18"/>
              </w:rPr>
              <w:t>,</w:t>
            </w:r>
            <w:r w:rsidRPr="006669E8">
              <w:rPr>
                <w:rFonts w:ascii="細明體" w:eastAsia="細明體" w:hAnsi="細明體" w:hint="eastAsia"/>
                <w:sz w:val="18"/>
                <w:szCs w:val="18"/>
              </w:rPr>
              <w:t>234</w:t>
            </w:r>
          </w:p>
        </w:tc>
        <w:tc>
          <w:tcPr>
            <w:tcW w:w="605" w:type="pct"/>
            <w:gridSpan w:val="2"/>
            <w:tcBorders>
              <w:bottom w:val="single" w:sz="4" w:space="0" w:color="auto"/>
            </w:tcBorders>
            <w:vAlign w:val="center"/>
          </w:tcPr>
          <w:p w14:paraId="6048F907" w14:textId="25D2C35C" w:rsidR="002E743C" w:rsidRPr="006669E8" w:rsidRDefault="00D776AE" w:rsidP="009C77B6">
            <w:pPr>
              <w:adjustRightInd w:val="0"/>
              <w:snapToGrid w:val="0"/>
              <w:jc w:val="right"/>
              <w:rPr>
                <w:rFonts w:ascii="細明體" w:eastAsia="細明體" w:hAnsi="細明體" w:cs="新細明體"/>
                <w:bCs/>
                <w:kern w:val="0"/>
                <w:sz w:val="18"/>
                <w:szCs w:val="18"/>
              </w:rPr>
            </w:pPr>
            <w:r w:rsidRPr="006669E8">
              <w:rPr>
                <w:rFonts w:ascii="細明體" w:eastAsia="細明體" w:hAnsi="細明體" w:hint="eastAsia"/>
                <w:sz w:val="18"/>
                <w:szCs w:val="18"/>
              </w:rPr>
              <w:t>90</w:t>
            </w:r>
            <w:r w:rsidR="002E743C" w:rsidRPr="006669E8">
              <w:rPr>
                <w:rFonts w:ascii="細明體" w:eastAsia="細明體" w:hAnsi="細明體"/>
                <w:sz w:val="18"/>
                <w:szCs w:val="18"/>
              </w:rPr>
              <w:t>,</w:t>
            </w:r>
            <w:r w:rsidRPr="006669E8">
              <w:rPr>
                <w:rFonts w:ascii="細明體" w:eastAsia="細明體" w:hAnsi="細明體" w:hint="eastAsia"/>
                <w:sz w:val="18"/>
                <w:szCs w:val="18"/>
              </w:rPr>
              <w:t>811</w:t>
            </w:r>
          </w:p>
        </w:tc>
        <w:tc>
          <w:tcPr>
            <w:tcW w:w="575" w:type="pct"/>
            <w:tcBorders>
              <w:bottom w:val="single" w:sz="4" w:space="0" w:color="auto"/>
            </w:tcBorders>
            <w:vAlign w:val="center"/>
          </w:tcPr>
          <w:p w14:paraId="6A867322" w14:textId="38E67901" w:rsidR="002E743C" w:rsidRPr="006669E8" w:rsidRDefault="002E743C" w:rsidP="009C77B6">
            <w:pPr>
              <w:wordWrap w:val="0"/>
              <w:adjustRightInd w:val="0"/>
              <w:snapToGrid w:val="0"/>
              <w:jc w:val="right"/>
              <w:rPr>
                <w:rFonts w:ascii="細明體" w:eastAsia="細明體" w:hAnsi="細明體" w:cs="新細明體"/>
                <w:bCs/>
                <w:kern w:val="0"/>
                <w:sz w:val="18"/>
                <w:szCs w:val="18"/>
              </w:rPr>
            </w:pPr>
            <w:r w:rsidRPr="006669E8">
              <w:rPr>
                <w:rFonts w:ascii="細明體" w:eastAsia="細明體" w:hAnsi="細明體"/>
                <w:sz w:val="18"/>
                <w:szCs w:val="18"/>
              </w:rPr>
              <w:t xml:space="preserve">- </w:t>
            </w:r>
            <w:r w:rsidR="00D776AE" w:rsidRPr="006669E8">
              <w:rPr>
                <w:rFonts w:ascii="細明體" w:eastAsia="細明體" w:hAnsi="細明體" w:hint="eastAsia"/>
                <w:sz w:val="18"/>
                <w:szCs w:val="18"/>
              </w:rPr>
              <w:t>746</w:t>
            </w:r>
            <w:r w:rsidRPr="006669E8">
              <w:rPr>
                <w:rFonts w:ascii="細明體" w:eastAsia="細明體" w:hAnsi="細明體"/>
                <w:sz w:val="18"/>
                <w:szCs w:val="18"/>
              </w:rPr>
              <w:t>,</w:t>
            </w:r>
            <w:r w:rsidR="00D776AE" w:rsidRPr="006669E8">
              <w:rPr>
                <w:rFonts w:ascii="細明體" w:eastAsia="細明體" w:hAnsi="細明體" w:hint="eastAsia"/>
                <w:sz w:val="18"/>
                <w:szCs w:val="18"/>
              </w:rPr>
              <w:t>422</w:t>
            </w:r>
          </w:p>
        </w:tc>
        <w:tc>
          <w:tcPr>
            <w:tcW w:w="396" w:type="pct"/>
            <w:tcBorders>
              <w:bottom w:val="single" w:sz="4" w:space="0" w:color="auto"/>
              <w:right w:val="nil"/>
            </w:tcBorders>
            <w:vAlign w:val="center"/>
          </w:tcPr>
          <w:p w14:paraId="42FBC747" w14:textId="79B86A55" w:rsidR="002E743C" w:rsidRPr="006669E8" w:rsidRDefault="002E743C" w:rsidP="009C77B6">
            <w:pPr>
              <w:pStyle w:val="af0"/>
              <w:wordWrap w:val="0"/>
              <w:adjustRightInd w:val="0"/>
              <w:snapToGrid w:val="0"/>
              <w:jc w:val="right"/>
              <w:rPr>
                <w:rFonts w:ascii="細明體" w:eastAsia="細明體" w:hAnsi="細明體" w:cs="新細明體"/>
                <w:bCs/>
                <w:kern w:val="0"/>
                <w:sz w:val="18"/>
                <w:szCs w:val="18"/>
              </w:rPr>
            </w:pPr>
            <w:r w:rsidRPr="006669E8">
              <w:rPr>
                <w:rFonts w:ascii="細明體" w:eastAsia="細明體" w:hAnsi="細明體" w:cs="新細明體"/>
                <w:bCs/>
                <w:kern w:val="0"/>
                <w:sz w:val="18"/>
                <w:szCs w:val="18"/>
              </w:rPr>
              <w:t xml:space="preserve">- </w:t>
            </w:r>
            <w:r w:rsidR="00D776AE" w:rsidRPr="006669E8">
              <w:rPr>
                <w:rFonts w:ascii="細明體" w:eastAsia="細明體" w:hAnsi="細明體" w:cs="新細明體" w:hint="eastAsia"/>
                <w:bCs/>
                <w:kern w:val="0"/>
                <w:sz w:val="18"/>
                <w:szCs w:val="18"/>
              </w:rPr>
              <w:t>89</w:t>
            </w:r>
            <w:r w:rsidRPr="006669E8">
              <w:rPr>
                <w:rFonts w:ascii="細明體" w:eastAsia="細明體" w:hAnsi="細明體" w:cs="新細明體"/>
                <w:bCs/>
                <w:kern w:val="0"/>
                <w:sz w:val="18"/>
                <w:szCs w:val="18"/>
              </w:rPr>
              <w:t>.</w:t>
            </w:r>
            <w:r w:rsidR="00D776AE" w:rsidRPr="006669E8">
              <w:rPr>
                <w:rFonts w:ascii="細明體" w:eastAsia="細明體" w:hAnsi="細明體" w:cs="新細明體" w:hint="eastAsia"/>
                <w:bCs/>
                <w:kern w:val="0"/>
                <w:sz w:val="18"/>
                <w:szCs w:val="18"/>
              </w:rPr>
              <w:t>1</w:t>
            </w:r>
            <w:r w:rsidRPr="006669E8">
              <w:rPr>
                <w:rFonts w:ascii="細明體" w:eastAsia="細明體" w:hAnsi="細明體" w:cs="新細明體"/>
                <w:bCs/>
                <w:kern w:val="0"/>
                <w:sz w:val="18"/>
                <w:szCs w:val="18"/>
              </w:rPr>
              <w:t>5</w:t>
            </w:r>
          </w:p>
        </w:tc>
      </w:tr>
      <w:tr w:rsidR="0017052C" w:rsidRPr="006669E8" w14:paraId="293407AE" w14:textId="77777777" w:rsidTr="009C77B6">
        <w:trPr>
          <w:trHeight w:val="113"/>
          <w:jc w:val="center"/>
        </w:trPr>
        <w:tc>
          <w:tcPr>
            <w:tcW w:w="5000" w:type="pct"/>
            <w:gridSpan w:val="8"/>
            <w:tcBorders>
              <w:left w:val="nil"/>
              <w:bottom w:val="nil"/>
              <w:right w:val="nil"/>
            </w:tcBorders>
          </w:tcPr>
          <w:p w14:paraId="6176E4CA" w14:textId="77777777" w:rsidR="002E743C" w:rsidRPr="006669E8" w:rsidRDefault="002E743C" w:rsidP="009C77B6">
            <w:pPr>
              <w:pStyle w:val="af0"/>
              <w:snapToGrid w:val="0"/>
              <w:spacing w:line="240" w:lineRule="exact"/>
              <w:jc w:val="both"/>
              <w:rPr>
                <w:rFonts w:hAnsi="標楷體" w:cs="新細明體"/>
                <w:bCs/>
                <w:kern w:val="0"/>
                <w:sz w:val="18"/>
                <w:szCs w:val="18"/>
              </w:rPr>
            </w:pPr>
            <w:proofErr w:type="gramStart"/>
            <w:r w:rsidRPr="006669E8">
              <w:rPr>
                <w:rFonts w:hAnsi="標楷體" w:cs="新細明體" w:hint="eastAsia"/>
                <w:bCs/>
                <w:kern w:val="0"/>
                <w:sz w:val="18"/>
                <w:szCs w:val="18"/>
              </w:rPr>
              <w:t>註</w:t>
            </w:r>
            <w:proofErr w:type="gramEnd"/>
            <w:r w:rsidRPr="006669E8">
              <w:rPr>
                <w:rFonts w:hAnsi="標楷體" w:cs="新細明體" w:hint="eastAsia"/>
                <w:bCs/>
                <w:kern w:val="0"/>
                <w:sz w:val="18"/>
                <w:szCs w:val="18"/>
              </w:rPr>
              <w:t>：本表</w:t>
            </w:r>
            <w:proofErr w:type="gramStart"/>
            <w:r w:rsidRPr="006669E8">
              <w:rPr>
                <w:rFonts w:hAnsi="標楷體" w:cs="新細明體" w:hint="eastAsia"/>
                <w:bCs/>
                <w:kern w:val="0"/>
                <w:sz w:val="18"/>
                <w:szCs w:val="18"/>
              </w:rPr>
              <w:t>係依分預算</w:t>
            </w:r>
            <w:proofErr w:type="gramEnd"/>
            <w:r w:rsidRPr="006669E8">
              <w:rPr>
                <w:rFonts w:hAnsi="標楷體" w:cs="新細明體" w:hint="eastAsia"/>
                <w:bCs/>
                <w:kern w:val="0"/>
                <w:sz w:val="18"/>
                <w:szCs w:val="18"/>
              </w:rPr>
              <w:t>審定後決算數額編列，尚未沖銷內部損益。</w:t>
            </w:r>
          </w:p>
        </w:tc>
      </w:tr>
    </w:tbl>
    <w:p w14:paraId="4C176013" w14:textId="77777777" w:rsidR="002E743C" w:rsidRPr="006669E8" w:rsidRDefault="002E743C" w:rsidP="002E743C">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21"/>
        <w:gridCol w:w="147"/>
        <w:gridCol w:w="1238"/>
        <w:gridCol w:w="109"/>
        <w:gridCol w:w="1276"/>
        <w:gridCol w:w="73"/>
        <w:gridCol w:w="1312"/>
        <w:gridCol w:w="38"/>
        <w:gridCol w:w="986"/>
        <w:gridCol w:w="363"/>
        <w:gridCol w:w="1383"/>
        <w:gridCol w:w="77"/>
        <w:gridCol w:w="699"/>
      </w:tblGrid>
      <w:tr w:rsidR="006669E8" w:rsidRPr="006669E8" w14:paraId="62920B11" w14:textId="77777777" w:rsidTr="009C77B6">
        <w:trPr>
          <w:trHeight w:val="567"/>
          <w:jc w:val="center"/>
        </w:trPr>
        <w:tc>
          <w:tcPr>
            <w:tcW w:w="5000" w:type="pct"/>
            <w:gridSpan w:val="13"/>
            <w:tcBorders>
              <w:top w:val="nil"/>
              <w:left w:val="nil"/>
              <w:bottom w:val="nil"/>
              <w:right w:val="nil"/>
            </w:tcBorders>
            <w:vAlign w:val="bottom"/>
          </w:tcPr>
          <w:p w14:paraId="37CD85C8" w14:textId="77777777" w:rsidR="002E743C" w:rsidRPr="006669E8" w:rsidRDefault="002E743C" w:rsidP="009C77B6">
            <w:pPr>
              <w:adjustRightInd w:val="0"/>
              <w:snapToGrid w:val="0"/>
              <w:jc w:val="center"/>
              <w:rPr>
                <w:rFonts w:ascii="標楷體" w:eastAsia="標楷體" w:hAnsi="標楷體"/>
                <w:b/>
                <w:sz w:val="36"/>
              </w:rPr>
            </w:pPr>
            <w:r w:rsidRPr="006669E8">
              <w:rPr>
                <w:rFonts w:hAnsi="標楷體"/>
                <w:snapToGrid w:val="0"/>
                <w:sz w:val="36"/>
              </w:rPr>
              <w:br w:type="page"/>
            </w:r>
            <w:r w:rsidRPr="006669E8">
              <w:rPr>
                <w:rFonts w:ascii="標楷體" w:eastAsia="標楷體"/>
                <w:b/>
                <w:sz w:val="36"/>
                <w:u w:val="single"/>
              </w:rPr>
              <w:t>金門酒廠實業</w:t>
            </w:r>
            <w:r w:rsidRPr="006669E8">
              <w:rPr>
                <w:rFonts w:ascii="標楷體" w:eastAsia="標楷體" w:hAnsi="標楷體"/>
                <w:b/>
                <w:sz w:val="36"/>
                <w:u w:val="single"/>
              </w:rPr>
              <w:t>股份有限公司</w:t>
            </w:r>
            <w:r w:rsidRPr="006669E8">
              <w:rPr>
                <w:rFonts w:ascii="標楷體" w:eastAsia="標楷體" w:hint="eastAsia"/>
                <w:b/>
                <w:sz w:val="36"/>
                <w:u w:val="single"/>
              </w:rPr>
              <w:t>損益計算審定表</w:t>
            </w:r>
          </w:p>
        </w:tc>
      </w:tr>
      <w:tr w:rsidR="006669E8" w:rsidRPr="006669E8" w14:paraId="714202FA" w14:textId="77777777" w:rsidTr="00867483">
        <w:trPr>
          <w:trHeight w:val="397"/>
          <w:jc w:val="center"/>
        </w:trPr>
        <w:tc>
          <w:tcPr>
            <w:tcW w:w="3729" w:type="pct"/>
            <w:gridSpan w:val="9"/>
            <w:tcBorders>
              <w:top w:val="nil"/>
              <w:left w:val="nil"/>
              <w:bottom w:val="single" w:sz="4" w:space="0" w:color="auto"/>
              <w:right w:val="nil"/>
            </w:tcBorders>
            <w:vAlign w:val="center"/>
          </w:tcPr>
          <w:p w14:paraId="17BF7AF9" w14:textId="1C8C6652" w:rsidR="002E743C" w:rsidRPr="006669E8" w:rsidRDefault="002E743C" w:rsidP="009C77B6">
            <w:pPr>
              <w:adjustRightInd w:val="0"/>
              <w:snapToGrid w:val="0"/>
              <w:spacing w:afterLines="20" w:after="72"/>
              <w:ind w:firstLineChars="2057" w:firstLine="4114"/>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w:t>
            </w:r>
            <w:r w:rsidR="00FD1B44" w:rsidRPr="006669E8">
              <w:rPr>
                <w:rFonts w:ascii="標楷體" w:eastAsia="標楷體" w:hint="eastAsia"/>
                <w:sz w:val="20"/>
              </w:rPr>
              <w:t>4</w:t>
            </w:r>
            <w:proofErr w:type="gramEnd"/>
            <w:r w:rsidRPr="006669E8">
              <w:rPr>
                <w:rFonts w:ascii="標楷體" w:eastAsia="標楷體" w:hint="eastAsia"/>
                <w:sz w:val="20"/>
              </w:rPr>
              <w:t>年度</w:t>
            </w:r>
          </w:p>
        </w:tc>
        <w:tc>
          <w:tcPr>
            <w:tcW w:w="1271" w:type="pct"/>
            <w:gridSpan w:val="4"/>
            <w:tcBorders>
              <w:top w:val="nil"/>
              <w:left w:val="nil"/>
              <w:bottom w:val="single" w:sz="4" w:space="0" w:color="auto"/>
              <w:right w:val="nil"/>
            </w:tcBorders>
            <w:vAlign w:val="bottom"/>
          </w:tcPr>
          <w:p w14:paraId="27DD563C" w14:textId="77777777" w:rsidR="002E743C" w:rsidRPr="006669E8" w:rsidRDefault="002E743C" w:rsidP="009C77B6">
            <w:pPr>
              <w:adjustRightInd w:val="0"/>
              <w:snapToGrid w:val="0"/>
              <w:ind w:rightChars="-10" w:right="-24"/>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67D5BE65" w14:textId="77777777" w:rsidTr="00BA47E7">
        <w:trPr>
          <w:trHeight w:val="510"/>
          <w:jc w:val="center"/>
        </w:trPr>
        <w:tc>
          <w:tcPr>
            <w:tcW w:w="1119" w:type="pct"/>
            <w:vMerge w:val="restart"/>
            <w:tcBorders>
              <w:top w:val="single" w:sz="4" w:space="0" w:color="auto"/>
              <w:left w:val="nil"/>
            </w:tcBorders>
            <w:vAlign w:val="center"/>
          </w:tcPr>
          <w:p w14:paraId="0C792018"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科目</w:t>
            </w:r>
          </w:p>
        </w:tc>
        <w:tc>
          <w:tcPr>
            <w:tcW w:w="698" w:type="pct"/>
            <w:gridSpan w:val="2"/>
            <w:vMerge w:val="restart"/>
            <w:tcBorders>
              <w:top w:val="single" w:sz="4" w:space="0" w:color="auto"/>
            </w:tcBorders>
            <w:vAlign w:val="center"/>
          </w:tcPr>
          <w:p w14:paraId="1DD0E228"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預算數</w:t>
            </w:r>
          </w:p>
        </w:tc>
        <w:tc>
          <w:tcPr>
            <w:tcW w:w="698" w:type="pct"/>
            <w:gridSpan w:val="2"/>
            <w:vMerge w:val="restart"/>
            <w:tcBorders>
              <w:top w:val="single" w:sz="4" w:space="0" w:color="auto"/>
            </w:tcBorders>
            <w:vAlign w:val="center"/>
          </w:tcPr>
          <w:p w14:paraId="7180DD2A"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決算數</w:t>
            </w:r>
          </w:p>
        </w:tc>
        <w:tc>
          <w:tcPr>
            <w:tcW w:w="698" w:type="pct"/>
            <w:gridSpan w:val="2"/>
            <w:vMerge w:val="restart"/>
            <w:tcBorders>
              <w:top w:val="single" w:sz="4" w:space="0" w:color="auto"/>
            </w:tcBorders>
            <w:vAlign w:val="center"/>
          </w:tcPr>
          <w:p w14:paraId="77B17CC8"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修正數</w:t>
            </w:r>
          </w:p>
        </w:tc>
        <w:tc>
          <w:tcPr>
            <w:tcW w:w="699" w:type="pct"/>
            <w:gridSpan w:val="3"/>
            <w:vMerge w:val="restart"/>
            <w:tcBorders>
              <w:top w:val="single" w:sz="4" w:space="0" w:color="auto"/>
            </w:tcBorders>
            <w:vAlign w:val="center"/>
          </w:tcPr>
          <w:p w14:paraId="6F0CED7A"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決算審定數</w:t>
            </w:r>
          </w:p>
        </w:tc>
        <w:tc>
          <w:tcPr>
            <w:tcW w:w="1088" w:type="pct"/>
            <w:gridSpan w:val="3"/>
            <w:tcBorders>
              <w:top w:val="single" w:sz="4" w:space="0" w:color="auto"/>
              <w:bottom w:val="single" w:sz="4" w:space="0" w:color="auto"/>
              <w:right w:val="nil"/>
            </w:tcBorders>
            <w:vAlign w:val="center"/>
          </w:tcPr>
          <w:p w14:paraId="5DFF6604" w14:textId="77777777" w:rsidR="002E743C" w:rsidRPr="006669E8" w:rsidRDefault="002E743C" w:rsidP="009C77B6">
            <w:pPr>
              <w:adjustRightInd w:val="0"/>
              <w:snapToGrid w:val="0"/>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29F99BAB" w14:textId="77777777" w:rsidR="002E743C" w:rsidRPr="006669E8" w:rsidRDefault="002E743C" w:rsidP="009C77B6">
            <w:pPr>
              <w:adjustRightInd w:val="0"/>
              <w:snapToGrid w:val="0"/>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7AF8F88" w14:textId="77777777" w:rsidTr="00036751">
        <w:trPr>
          <w:trHeight w:val="340"/>
          <w:jc w:val="center"/>
        </w:trPr>
        <w:tc>
          <w:tcPr>
            <w:tcW w:w="1119" w:type="pct"/>
            <w:vMerge/>
            <w:tcBorders>
              <w:left w:val="nil"/>
              <w:bottom w:val="single" w:sz="4" w:space="0" w:color="auto"/>
            </w:tcBorders>
            <w:vAlign w:val="center"/>
          </w:tcPr>
          <w:p w14:paraId="0DF60947" w14:textId="77777777" w:rsidR="002E743C" w:rsidRPr="006669E8" w:rsidRDefault="002E743C" w:rsidP="009C77B6">
            <w:pPr>
              <w:adjustRightInd w:val="0"/>
              <w:snapToGrid w:val="0"/>
              <w:jc w:val="distribute"/>
              <w:rPr>
                <w:rFonts w:ascii="標楷體" w:eastAsia="標楷體" w:hAnsi="標楷體"/>
                <w:sz w:val="20"/>
              </w:rPr>
            </w:pPr>
          </w:p>
        </w:tc>
        <w:tc>
          <w:tcPr>
            <w:tcW w:w="698" w:type="pct"/>
            <w:gridSpan w:val="2"/>
            <w:vMerge/>
            <w:tcBorders>
              <w:bottom w:val="single" w:sz="4" w:space="0" w:color="auto"/>
            </w:tcBorders>
            <w:vAlign w:val="center"/>
          </w:tcPr>
          <w:p w14:paraId="32CEA171" w14:textId="77777777" w:rsidR="002E743C" w:rsidRPr="006669E8" w:rsidRDefault="002E743C" w:rsidP="009C77B6">
            <w:pPr>
              <w:adjustRightInd w:val="0"/>
              <w:snapToGrid w:val="0"/>
              <w:jc w:val="distribute"/>
              <w:rPr>
                <w:rFonts w:ascii="標楷體" w:eastAsia="標楷體" w:hAnsi="標楷體"/>
                <w:sz w:val="20"/>
              </w:rPr>
            </w:pPr>
          </w:p>
        </w:tc>
        <w:tc>
          <w:tcPr>
            <w:tcW w:w="698" w:type="pct"/>
            <w:gridSpan w:val="2"/>
            <w:vMerge/>
            <w:tcBorders>
              <w:top w:val="single" w:sz="4" w:space="0" w:color="auto"/>
              <w:bottom w:val="single" w:sz="4" w:space="0" w:color="auto"/>
            </w:tcBorders>
            <w:vAlign w:val="center"/>
          </w:tcPr>
          <w:p w14:paraId="3C142BD1" w14:textId="77777777" w:rsidR="002E743C" w:rsidRPr="006669E8" w:rsidRDefault="002E743C" w:rsidP="009C77B6">
            <w:pPr>
              <w:adjustRightInd w:val="0"/>
              <w:snapToGrid w:val="0"/>
              <w:jc w:val="distribute"/>
              <w:rPr>
                <w:rFonts w:ascii="標楷體" w:eastAsia="標楷體" w:hAnsi="標楷體"/>
                <w:sz w:val="20"/>
              </w:rPr>
            </w:pPr>
          </w:p>
        </w:tc>
        <w:tc>
          <w:tcPr>
            <w:tcW w:w="698" w:type="pct"/>
            <w:gridSpan w:val="2"/>
            <w:vMerge/>
            <w:tcBorders>
              <w:top w:val="single" w:sz="4" w:space="0" w:color="auto"/>
              <w:bottom w:val="single" w:sz="4" w:space="0" w:color="auto"/>
            </w:tcBorders>
            <w:vAlign w:val="center"/>
          </w:tcPr>
          <w:p w14:paraId="6CE1BA81" w14:textId="77777777" w:rsidR="002E743C" w:rsidRPr="006669E8" w:rsidRDefault="002E743C" w:rsidP="009C77B6">
            <w:pPr>
              <w:adjustRightInd w:val="0"/>
              <w:snapToGrid w:val="0"/>
              <w:jc w:val="distribute"/>
              <w:rPr>
                <w:rFonts w:ascii="標楷體" w:eastAsia="標楷體" w:hAnsi="標楷體"/>
                <w:sz w:val="20"/>
              </w:rPr>
            </w:pPr>
          </w:p>
        </w:tc>
        <w:tc>
          <w:tcPr>
            <w:tcW w:w="699" w:type="pct"/>
            <w:gridSpan w:val="3"/>
            <w:vMerge/>
            <w:tcBorders>
              <w:top w:val="single" w:sz="4" w:space="0" w:color="auto"/>
              <w:bottom w:val="single" w:sz="4" w:space="0" w:color="auto"/>
            </w:tcBorders>
            <w:vAlign w:val="center"/>
          </w:tcPr>
          <w:p w14:paraId="2ABCCEF1" w14:textId="77777777" w:rsidR="002E743C" w:rsidRPr="006669E8" w:rsidRDefault="002E743C" w:rsidP="009C77B6">
            <w:pPr>
              <w:adjustRightInd w:val="0"/>
              <w:snapToGrid w:val="0"/>
              <w:jc w:val="distribute"/>
              <w:rPr>
                <w:rFonts w:ascii="標楷體" w:eastAsia="標楷體" w:hAnsi="標楷體"/>
                <w:sz w:val="20"/>
              </w:rPr>
            </w:pPr>
          </w:p>
        </w:tc>
        <w:tc>
          <w:tcPr>
            <w:tcW w:w="736" w:type="pct"/>
            <w:gridSpan w:val="2"/>
            <w:tcBorders>
              <w:top w:val="single" w:sz="4" w:space="0" w:color="auto"/>
              <w:bottom w:val="single" w:sz="4" w:space="0" w:color="auto"/>
            </w:tcBorders>
            <w:vAlign w:val="center"/>
          </w:tcPr>
          <w:p w14:paraId="285BB291"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金額</w:t>
            </w:r>
          </w:p>
        </w:tc>
        <w:tc>
          <w:tcPr>
            <w:tcW w:w="352" w:type="pct"/>
            <w:tcBorders>
              <w:top w:val="single" w:sz="4" w:space="0" w:color="auto"/>
              <w:bottom w:val="single" w:sz="4" w:space="0" w:color="auto"/>
              <w:right w:val="nil"/>
            </w:tcBorders>
            <w:vAlign w:val="center"/>
          </w:tcPr>
          <w:p w14:paraId="60DE354C" w14:textId="77777777" w:rsidR="002E743C" w:rsidRPr="006669E8" w:rsidRDefault="002E743C" w:rsidP="009C77B6">
            <w:pPr>
              <w:adjustRightInd w:val="0"/>
              <w:snapToGrid w:val="0"/>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85ED070"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single" w:sz="4" w:space="0" w:color="auto"/>
              <w:left w:val="nil"/>
              <w:bottom w:val="nil"/>
              <w:right w:val="single" w:sz="4" w:space="0" w:color="auto"/>
            </w:tcBorders>
            <w:vAlign w:val="center"/>
          </w:tcPr>
          <w:p w14:paraId="352235F7" w14:textId="77777777" w:rsidR="00FD1B44" w:rsidRPr="006669E8" w:rsidRDefault="00FD1B44" w:rsidP="00FD1B44">
            <w:pPr>
              <w:adjustRightInd w:val="0"/>
              <w:snapToGrid w:val="0"/>
              <w:jc w:val="distribute"/>
              <w:rPr>
                <w:rFonts w:ascii="標楷體" w:eastAsia="標楷體" w:hAnsi="標楷體"/>
                <w:b/>
                <w:sz w:val="20"/>
              </w:rPr>
            </w:pPr>
            <w:r w:rsidRPr="006669E8">
              <w:rPr>
                <w:rFonts w:ascii="標楷體" w:eastAsia="標楷體" w:hAnsi="標楷體" w:hint="eastAsia"/>
                <w:b/>
                <w:noProof/>
                <w:sz w:val="20"/>
              </w:rPr>
              <w:t>營業收入</w:t>
            </w:r>
          </w:p>
        </w:tc>
        <w:tc>
          <w:tcPr>
            <w:tcW w:w="698" w:type="pct"/>
            <w:gridSpan w:val="2"/>
            <w:tcBorders>
              <w:top w:val="single" w:sz="4" w:space="0" w:color="auto"/>
              <w:left w:val="nil"/>
              <w:bottom w:val="nil"/>
              <w:right w:val="single" w:sz="4" w:space="0" w:color="auto"/>
            </w:tcBorders>
            <w:vAlign w:val="center"/>
          </w:tcPr>
          <w:p w14:paraId="7C7D0B3C" w14:textId="64C9312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13,821,971,000</w:t>
            </w:r>
          </w:p>
        </w:tc>
        <w:tc>
          <w:tcPr>
            <w:tcW w:w="698" w:type="pct"/>
            <w:gridSpan w:val="2"/>
            <w:tcBorders>
              <w:top w:val="single" w:sz="4" w:space="0" w:color="auto"/>
              <w:left w:val="single" w:sz="4" w:space="0" w:color="auto"/>
              <w:bottom w:val="nil"/>
              <w:right w:val="single" w:sz="4" w:space="0" w:color="auto"/>
            </w:tcBorders>
            <w:vAlign w:val="center"/>
          </w:tcPr>
          <w:p w14:paraId="6424FA13" w14:textId="156FD70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11,720,439,141</w:t>
            </w:r>
          </w:p>
        </w:tc>
        <w:tc>
          <w:tcPr>
            <w:tcW w:w="698" w:type="pct"/>
            <w:gridSpan w:val="2"/>
            <w:tcBorders>
              <w:top w:val="single" w:sz="4" w:space="0" w:color="auto"/>
              <w:left w:val="single" w:sz="4" w:space="0" w:color="auto"/>
              <w:bottom w:val="nil"/>
              <w:right w:val="single" w:sz="4" w:space="0" w:color="auto"/>
            </w:tcBorders>
            <w:vAlign w:val="center"/>
          </w:tcPr>
          <w:p w14:paraId="799A9FB6" w14:textId="7E99C970"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single" w:sz="4" w:space="0" w:color="auto"/>
              <w:left w:val="single" w:sz="4" w:space="0" w:color="auto"/>
              <w:bottom w:val="nil"/>
              <w:right w:val="single" w:sz="4" w:space="0" w:color="auto"/>
            </w:tcBorders>
            <w:vAlign w:val="center"/>
          </w:tcPr>
          <w:p w14:paraId="3BEE1023" w14:textId="6CD1C4F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11,720,439,141</w:t>
            </w:r>
          </w:p>
        </w:tc>
        <w:tc>
          <w:tcPr>
            <w:tcW w:w="736" w:type="pct"/>
            <w:gridSpan w:val="2"/>
            <w:tcBorders>
              <w:top w:val="single" w:sz="4" w:space="0" w:color="auto"/>
              <w:left w:val="single" w:sz="4" w:space="0" w:color="auto"/>
              <w:bottom w:val="nil"/>
              <w:right w:val="single" w:sz="4" w:space="0" w:color="auto"/>
            </w:tcBorders>
            <w:vAlign w:val="center"/>
          </w:tcPr>
          <w:p w14:paraId="36EDF4D8" w14:textId="467E64E4"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- 2,101,531,859</w:t>
            </w:r>
          </w:p>
        </w:tc>
        <w:tc>
          <w:tcPr>
            <w:tcW w:w="352" w:type="pct"/>
            <w:tcBorders>
              <w:top w:val="single" w:sz="4" w:space="0" w:color="auto"/>
              <w:left w:val="single" w:sz="4" w:space="0" w:color="auto"/>
              <w:bottom w:val="nil"/>
              <w:right w:val="nil"/>
            </w:tcBorders>
            <w:vAlign w:val="center"/>
          </w:tcPr>
          <w:p w14:paraId="61D6CC0C" w14:textId="79F14FF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- 15.20</w:t>
            </w:r>
          </w:p>
        </w:tc>
      </w:tr>
      <w:tr w:rsidR="006669E8" w:rsidRPr="006669E8" w14:paraId="6E77CC49"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386F17A1" w14:textId="77777777" w:rsidR="00FD1B44" w:rsidRPr="006669E8" w:rsidRDefault="00FD1B44" w:rsidP="00FD1B44">
            <w:pPr>
              <w:adjustRightInd w:val="0"/>
              <w:snapToGrid w:val="0"/>
              <w:ind w:leftChars="100" w:left="240"/>
              <w:jc w:val="distribute"/>
              <w:rPr>
                <w:rFonts w:ascii="標楷體" w:eastAsia="標楷體" w:hAnsi="標楷體"/>
                <w:sz w:val="20"/>
              </w:rPr>
            </w:pPr>
            <w:r w:rsidRPr="006669E8">
              <w:rPr>
                <w:rFonts w:ascii="標楷體" w:eastAsia="標楷體" w:hAnsi="標楷體" w:hint="eastAsia"/>
                <w:noProof/>
                <w:sz w:val="20"/>
              </w:rPr>
              <w:t>銷貨收入</w:t>
            </w:r>
          </w:p>
        </w:tc>
        <w:tc>
          <w:tcPr>
            <w:tcW w:w="698" w:type="pct"/>
            <w:gridSpan w:val="2"/>
            <w:tcBorders>
              <w:top w:val="nil"/>
              <w:left w:val="nil"/>
              <w:bottom w:val="nil"/>
              <w:right w:val="single" w:sz="4" w:space="0" w:color="auto"/>
            </w:tcBorders>
            <w:vAlign w:val="center"/>
          </w:tcPr>
          <w:p w14:paraId="18EA4525" w14:textId="3995F8CC"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13,821,971,000</w:t>
            </w:r>
          </w:p>
        </w:tc>
        <w:tc>
          <w:tcPr>
            <w:tcW w:w="698" w:type="pct"/>
            <w:gridSpan w:val="2"/>
            <w:tcBorders>
              <w:top w:val="nil"/>
              <w:left w:val="single" w:sz="4" w:space="0" w:color="auto"/>
              <w:bottom w:val="nil"/>
              <w:right w:val="single" w:sz="4" w:space="0" w:color="auto"/>
            </w:tcBorders>
            <w:vAlign w:val="center"/>
          </w:tcPr>
          <w:p w14:paraId="6E6B651F" w14:textId="49766EF8"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11,720,439,141</w:t>
            </w:r>
          </w:p>
        </w:tc>
        <w:tc>
          <w:tcPr>
            <w:tcW w:w="698" w:type="pct"/>
            <w:gridSpan w:val="2"/>
            <w:tcBorders>
              <w:top w:val="nil"/>
              <w:left w:val="single" w:sz="4" w:space="0" w:color="auto"/>
              <w:bottom w:val="nil"/>
              <w:right w:val="single" w:sz="4" w:space="0" w:color="auto"/>
            </w:tcBorders>
            <w:vAlign w:val="center"/>
          </w:tcPr>
          <w:p w14:paraId="29133772" w14:textId="5F8BF729"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6142DA84" w14:textId="1795BC49"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11,720,439,141</w:t>
            </w:r>
          </w:p>
        </w:tc>
        <w:tc>
          <w:tcPr>
            <w:tcW w:w="736" w:type="pct"/>
            <w:gridSpan w:val="2"/>
            <w:tcBorders>
              <w:top w:val="nil"/>
              <w:left w:val="single" w:sz="4" w:space="0" w:color="auto"/>
              <w:bottom w:val="nil"/>
              <w:right w:val="single" w:sz="4" w:space="0" w:color="auto"/>
            </w:tcBorders>
            <w:vAlign w:val="center"/>
          </w:tcPr>
          <w:p w14:paraId="5CC5EC71" w14:textId="6664EE92"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- 2,101,531,859</w:t>
            </w:r>
          </w:p>
        </w:tc>
        <w:tc>
          <w:tcPr>
            <w:tcW w:w="352" w:type="pct"/>
            <w:tcBorders>
              <w:top w:val="nil"/>
              <w:left w:val="single" w:sz="4" w:space="0" w:color="auto"/>
              <w:bottom w:val="nil"/>
              <w:right w:val="nil"/>
            </w:tcBorders>
            <w:vAlign w:val="center"/>
          </w:tcPr>
          <w:p w14:paraId="300C99DF" w14:textId="49213DC4"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- 15.20</w:t>
            </w:r>
          </w:p>
        </w:tc>
      </w:tr>
      <w:tr w:rsidR="006669E8" w:rsidRPr="006669E8" w14:paraId="6B6AFD45"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4E50947" w14:textId="77777777" w:rsidR="00FD1B44" w:rsidRPr="006669E8" w:rsidRDefault="00FD1B44" w:rsidP="00FD1B44">
            <w:pPr>
              <w:adjustRightInd w:val="0"/>
              <w:snapToGrid w:val="0"/>
              <w:jc w:val="distribute"/>
              <w:rPr>
                <w:rFonts w:ascii="標楷體" w:eastAsia="標楷體" w:hAnsi="標楷體"/>
                <w:b/>
                <w:sz w:val="20"/>
              </w:rPr>
            </w:pPr>
            <w:r w:rsidRPr="006669E8">
              <w:rPr>
                <w:rFonts w:ascii="標楷體" w:eastAsia="標楷體" w:hAnsi="標楷體" w:hint="eastAsia"/>
                <w:b/>
                <w:noProof/>
                <w:sz w:val="20"/>
              </w:rPr>
              <w:t>營業成本</w:t>
            </w:r>
          </w:p>
        </w:tc>
        <w:tc>
          <w:tcPr>
            <w:tcW w:w="698" w:type="pct"/>
            <w:gridSpan w:val="2"/>
            <w:tcBorders>
              <w:top w:val="nil"/>
              <w:left w:val="nil"/>
              <w:bottom w:val="nil"/>
              <w:right w:val="single" w:sz="4" w:space="0" w:color="auto"/>
            </w:tcBorders>
            <w:vAlign w:val="center"/>
          </w:tcPr>
          <w:p w14:paraId="61A1ACE7" w14:textId="1B4B632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7,523,039,000</w:t>
            </w:r>
          </w:p>
        </w:tc>
        <w:tc>
          <w:tcPr>
            <w:tcW w:w="698" w:type="pct"/>
            <w:gridSpan w:val="2"/>
            <w:tcBorders>
              <w:top w:val="nil"/>
              <w:left w:val="single" w:sz="4" w:space="0" w:color="auto"/>
              <w:bottom w:val="nil"/>
              <w:right w:val="single" w:sz="4" w:space="0" w:color="auto"/>
            </w:tcBorders>
            <w:vAlign w:val="center"/>
          </w:tcPr>
          <w:p w14:paraId="1272F808" w14:textId="36282FB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6,645,041,460</w:t>
            </w:r>
          </w:p>
        </w:tc>
        <w:tc>
          <w:tcPr>
            <w:tcW w:w="698" w:type="pct"/>
            <w:gridSpan w:val="2"/>
            <w:tcBorders>
              <w:top w:val="nil"/>
              <w:left w:val="single" w:sz="4" w:space="0" w:color="auto"/>
              <w:bottom w:val="nil"/>
              <w:right w:val="single" w:sz="4" w:space="0" w:color="auto"/>
            </w:tcBorders>
            <w:vAlign w:val="center"/>
          </w:tcPr>
          <w:p w14:paraId="5FA203C6" w14:textId="3EBBDAD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6577BDF6" w14:textId="47C870D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6,645,041,460</w:t>
            </w:r>
          </w:p>
        </w:tc>
        <w:tc>
          <w:tcPr>
            <w:tcW w:w="736" w:type="pct"/>
            <w:gridSpan w:val="2"/>
            <w:tcBorders>
              <w:top w:val="nil"/>
              <w:left w:val="single" w:sz="4" w:space="0" w:color="auto"/>
              <w:bottom w:val="nil"/>
              <w:right w:val="single" w:sz="4" w:space="0" w:color="auto"/>
            </w:tcBorders>
            <w:vAlign w:val="center"/>
          </w:tcPr>
          <w:p w14:paraId="3DBF69F3" w14:textId="6F9E6536"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- 877,997,540</w:t>
            </w:r>
          </w:p>
        </w:tc>
        <w:tc>
          <w:tcPr>
            <w:tcW w:w="352" w:type="pct"/>
            <w:tcBorders>
              <w:top w:val="nil"/>
              <w:left w:val="single" w:sz="4" w:space="0" w:color="auto"/>
              <w:bottom w:val="nil"/>
              <w:right w:val="nil"/>
            </w:tcBorders>
            <w:vAlign w:val="center"/>
          </w:tcPr>
          <w:p w14:paraId="7350521C" w14:textId="2A9DB8C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- 11.67</w:t>
            </w:r>
          </w:p>
        </w:tc>
      </w:tr>
      <w:tr w:rsidR="006669E8" w:rsidRPr="006669E8" w14:paraId="6F83CD02"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2833F13" w14:textId="77777777" w:rsidR="00FD1B44" w:rsidRPr="006669E8" w:rsidRDefault="00FD1B44" w:rsidP="00FD1B44">
            <w:pPr>
              <w:adjustRightInd w:val="0"/>
              <w:snapToGrid w:val="0"/>
              <w:ind w:leftChars="100" w:left="240"/>
              <w:jc w:val="distribute"/>
              <w:rPr>
                <w:rFonts w:ascii="標楷體" w:eastAsia="標楷體" w:hAnsi="標楷體"/>
                <w:sz w:val="20"/>
              </w:rPr>
            </w:pPr>
            <w:r w:rsidRPr="006669E8">
              <w:rPr>
                <w:rFonts w:ascii="標楷體" w:eastAsia="標楷體" w:hAnsi="標楷體" w:hint="eastAsia"/>
                <w:noProof/>
                <w:sz w:val="20"/>
              </w:rPr>
              <w:t>銷貨成本</w:t>
            </w:r>
          </w:p>
        </w:tc>
        <w:tc>
          <w:tcPr>
            <w:tcW w:w="698" w:type="pct"/>
            <w:gridSpan w:val="2"/>
            <w:tcBorders>
              <w:top w:val="nil"/>
              <w:left w:val="nil"/>
              <w:bottom w:val="nil"/>
              <w:right w:val="single" w:sz="4" w:space="0" w:color="auto"/>
            </w:tcBorders>
            <w:vAlign w:val="center"/>
          </w:tcPr>
          <w:p w14:paraId="00176AE3" w14:textId="7FC6CDB5"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4,855,054,000</w:t>
            </w:r>
          </w:p>
        </w:tc>
        <w:tc>
          <w:tcPr>
            <w:tcW w:w="698" w:type="pct"/>
            <w:gridSpan w:val="2"/>
            <w:tcBorders>
              <w:top w:val="nil"/>
              <w:left w:val="single" w:sz="4" w:space="0" w:color="auto"/>
              <w:bottom w:val="nil"/>
              <w:right w:val="single" w:sz="4" w:space="0" w:color="auto"/>
            </w:tcBorders>
            <w:vAlign w:val="center"/>
          </w:tcPr>
          <w:p w14:paraId="1D6C35AD" w14:textId="08CE9F07"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4,048,708,199</w:t>
            </w:r>
          </w:p>
        </w:tc>
        <w:tc>
          <w:tcPr>
            <w:tcW w:w="698" w:type="pct"/>
            <w:gridSpan w:val="2"/>
            <w:tcBorders>
              <w:top w:val="nil"/>
              <w:left w:val="single" w:sz="4" w:space="0" w:color="auto"/>
              <w:bottom w:val="nil"/>
              <w:right w:val="single" w:sz="4" w:space="0" w:color="auto"/>
            </w:tcBorders>
            <w:vAlign w:val="center"/>
          </w:tcPr>
          <w:p w14:paraId="5B53E297" w14:textId="79B79632"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3C28A54B" w14:textId="130A0762"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4,048,708,199</w:t>
            </w:r>
          </w:p>
        </w:tc>
        <w:tc>
          <w:tcPr>
            <w:tcW w:w="736" w:type="pct"/>
            <w:gridSpan w:val="2"/>
            <w:tcBorders>
              <w:top w:val="nil"/>
              <w:left w:val="single" w:sz="4" w:space="0" w:color="auto"/>
              <w:bottom w:val="nil"/>
              <w:right w:val="single" w:sz="4" w:space="0" w:color="auto"/>
            </w:tcBorders>
            <w:vAlign w:val="center"/>
          </w:tcPr>
          <w:p w14:paraId="7E59F5B9" w14:textId="02CA00F7"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- 806,345,801</w:t>
            </w:r>
          </w:p>
        </w:tc>
        <w:tc>
          <w:tcPr>
            <w:tcW w:w="352" w:type="pct"/>
            <w:tcBorders>
              <w:top w:val="nil"/>
              <w:left w:val="single" w:sz="4" w:space="0" w:color="auto"/>
              <w:bottom w:val="nil"/>
              <w:right w:val="nil"/>
            </w:tcBorders>
            <w:vAlign w:val="center"/>
          </w:tcPr>
          <w:p w14:paraId="5C34C559" w14:textId="1A93A65A"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- 16.61</w:t>
            </w:r>
          </w:p>
        </w:tc>
      </w:tr>
      <w:tr w:rsidR="006669E8" w:rsidRPr="006669E8" w14:paraId="40864C3B"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2E5CB239"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其他營業成本</w:t>
            </w:r>
          </w:p>
        </w:tc>
        <w:tc>
          <w:tcPr>
            <w:tcW w:w="698" w:type="pct"/>
            <w:gridSpan w:val="2"/>
            <w:tcBorders>
              <w:top w:val="nil"/>
              <w:left w:val="nil"/>
              <w:bottom w:val="nil"/>
              <w:right w:val="single" w:sz="4" w:space="0" w:color="auto"/>
            </w:tcBorders>
            <w:vAlign w:val="center"/>
          </w:tcPr>
          <w:p w14:paraId="352E0F25" w14:textId="2D617B07"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2,667,985,000</w:t>
            </w:r>
          </w:p>
        </w:tc>
        <w:tc>
          <w:tcPr>
            <w:tcW w:w="698" w:type="pct"/>
            <w:gridSpan w:val="2"/>
            <w:tcBorders>
              <w:top w:val="nil"/>
              <w:left w:val="single" w:sz="4" w:space="0" w:color="auto"/>
              <w:bottom w:val="nil"/>
              <w:right w:val="single" w:sz="4" w:space="0" w:color="auto"/>
            </w:tcBorders>
            <w:vAlign w:val="center"/>
          </w:tcPr>
          <w:p w14:paraId="4307E17F" w14:textId="0FB98C18"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2,596,333,261</w:t>
            </w:r>
          </w:p>
        </w:tc>
        <w:tc>
          <w:tcPr>
            <w:tcW w:w="698" w:type="pct"/>
            <w:gridSpan w:val="2"/>
            <w:tcBorders>
              <w:top w:val="nil"/>
              <w:left w:val="single" w:sz="4" w:space="0" w:color="auto"/>
              <w:bottom w:val="nil"/>
              <w:right w:val="single" w:sz="4" w:space="0" w:color="auto"/>
            </w:tcBorders>
            <w:vAlign w:val="center"/>
          </w:tcPr>
          <w:p w14:paraId="2062A3EC" w14:textId="5C40324F"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033765F6" w14:textId="25D6E661"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2,596,333,261</w:t>
            </w:r>
          </w:p>
        </w:tc>
        <w:tc>
          <w:tcPr>
            <w:tcW w:w="736" w:type="pct"/>
            <w:gridSpan w:val="2"/>
            <w:tcBorders>
              <w:top w:val="nil"/>
              <w:left w:val="single" w:sz="4" w:space="0" w:color="auto"/>
              <w:bottom w:val="nil"/>
              <w:right w:val="single" w:sz="4" w:space="0" w:color="auto"/>
            </w:tcBorders>
            <w:vAlign w:val="center"/>
          </w:tcPr>
          <w:p w14:paraId="7F4F3DF1" w14:textId="4050DD5F"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- 71,651,739</w:t>
            </w:r>
          </w:p>
        </w:tc>
        <w:tc>
          <w:tcPr>
            <w:tcW w:w="352" w:type="pct"/>
            <w:tcBorders>
              <w:top w:val="nil"/>
              <w:left w:val="single" w:sz="4" w:space="0" w:color="auto"/>
              <w:bottom w:val="nil"/>
              <w:right w:val="nil"/>
            </w:tcBorders>
            <w:vAlign w:val="center"/>
          </w:tcPr>
          <w:p w14:paraId="1E0853DF" w14:textId="79495FF2" w:rsidR="00FD1B44" w:rsidRPr="006669E8" w:rsidRDefault="00FD1B44" w:rsidP="00FD1B44">
            <w:pPr>
              <w:adjustRightInd w:val="0"/>
              <w:snapToGrid w:val="0"/>
              <w:jc w:val="right"/>
              <w:rPr>
                <w:rFonts w:ascii="細明體" w:eastAsia="細明體" w:hAnsi="細明體"/>
                <w:noProof/>
                <w:sz w:val="18"/>
                <w:szCs w:val="18"/>
              </w:rPr>
            </w:pPr>
            <w:r w:rsidRPr="006669E8">
              <w:rPr>
                <w:rFonts w:ascii="細明體" w:eastAsia="細明體" w:hAnsi="細明體" w:hint="eastAsia"/>
                <w:noProof/>
                <w:sz w:val="18"/>
                <w:szCs w:val="18"/>
              </w:rPr>
              <w:t>- 2.69</w:t>
            </w:r>
          </w:p>
        </w:tc>
      </w:tr>
      <w:tr w:rsidR="006669E8" w:rsidRPr="006669E8" w14:paraId="71A1FCBF"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7B275270"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營業毛利（毛損）</w:t>
            </w:r>
          </w:p>
        </w:tc>
        <w:tc>
          <w:tcPr>
            <w:tcW w:w="698" w:type="pct"/>
            <w:gridSpan w:val="2"/>
            <w:tcBorders>
              <w:top w:val="nil"/>
              <w:left w:val="nil"/>
              <w:bottom w:val="nil"/>
              <w:right w:val="single" w:sz="4" w:space="0" w:color="auto"/>
            </w:tcBorders>
            <w:vAlign w:val="center"/>
          </w:tcPr>
          <w:p w14:paraId="2E929F2E" w14:textId="0EF2D056"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6,298,932,000</w:t>
            </w:r>
          </w:p>
        </w:tc>
        <w:tc>
          <w:tcPr>
            <w:tcW w:w="698" w:type="pct"/>
            <w:gridSpan w:val="2"/>
            <w:tcBorders>
              <w:top w:val="nil"/>
              <w:left w:val="single" w:sz="4" w:space="0" w:color="auto"/>
              <w:bottom w:val="nil"/>
              <w:right w:val="single" w:sz="4" w:space="0" w:color="auto"/>
            </w:tcBorders>
            <w:vAlign w:val="center"/>
          </w:tcPr>
          <w:p w14:paraId="49F1715D" w14:textId="142F2BD1"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5,075,397,681</w:t>
            </w:r>
          </w:p>
        </w:tc>
        <w:tc>
          <w:tcPr>
            <w:tcW w:w="698" w:type="pct"/>
            <w:gridSpan w:val="2"/>
            <w:tcBorders>
              <w:top w:val="nil"/>
              <w:left w:val="single" w:sz="4" w:space="0" w:color="auto"/>
              <w:bottom w:val="nil"/>
              <w:right w:val="single" w:sz="4" w:space="0" w:color="auto"/>
            </w:tcBorders>
            <w:vAlign w:val="center"/>
          </w:tcPr>
          <w:p w14:paraId="4E96EBD4" w14:textId="70B0A9B8"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0EE20533" w14:textId="446BEBE8"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5,075,397,681</w:t>
            </w:r>
          </w:p>
        </w:tc>
        <w:tc>
          <w:tcPr>
            <w:tcW w:w="736" w:type="pct"/>
            <w:gridSpan w:val="2"/>
            <w:tcBorders>
              <w:top w:val="nil"/>
              <w:left w:val="single" w:sz="4" w:space="0" w:color="auto"/>
              <w:bottom w:val="nil"/>
              <w:right w:val="single" w:sz="4" w:space="0" w:color="auto"/>
            </w:tcBorders>
            <w:vAlign w:val="center"/>
          </w:tcPr>
          <w:p w14:paraId="0FEE3F8F" w14:textId="7B460B0E"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- 1,223,534,319</w:t>
            </w:r>
          </w:p>
        </w:tc>
        <w:tc>
          <w:tcPr>
            <w:tcW w:w="352" w:type="pct"/>
            <w:tcBorders>
              <w:top w:val="nil"/>
              <w:left w:val="single" w:sz="4" w:space="0" w:color="auto"/>
              <w:bottom w:val="nil"/>
              <w:right w:val="nil"/>
            </w:tcBorders>
            <w:vAlign w:val="center"/>
          </w:tcPr>
          <w:p w14:paraId="4209161C" w14:textId="492307E1"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- 19.42</w:t>
            </w:r>
          </w:p>
        </w:tc>
      </w:tr>
      <w:tr w:rsidR="006669E8" w:rsidRPr="006669E8" w14:paraId="67519086"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6E6A1DA6"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營業費用</w:t>
            </w:r>
          </w:p>
        </w:tc>
        <w:tc>
          <w:tcPr>
            <w:tcW w:w="698" w:type="pct"/>
            <w:gridSpan w:val="2"/>
            <w:tcBorders>
              <w:top w:val="nil"/>
              <w:left w:val="nil"/>
              <w:bottom w:val="nil"/>
              <w:right w:val="single" w:sz="4" w:space="0" w:color="auto"/>
            </w:tcBorders>
            <w:vAlign w:val="center"/>
          </w:tcPr>
          <w:p w14:paraId="780069A7" w14:textId="5FF21CE0"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4,921,496,000</w:t>
            </w:r>
          </w:p>
        </w:tc>
        <w:tc>
          <w:tcPr>
            <w:tcW w:w="698" w:type="pct"/>
            <w:gridSpan w:val="2"/>
            <w:tcBorders>
              <w:top w:val="nil"/>
              <w:left w:val="single" w:sz="4" w:space="0" w:color="auto"/>
              <w:bottom w:val="nil"/>
              <w:right w:val="single" w:sz="4" w:space="0" w:color="auto"/>
            </w:tcBorders>
            <w:vAlign w:val="center"/>
          </w:tcPr>
          <w:p w14:paraId="42E231B7" w14:textId="664AAAE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4,705,794,348</w:t>
            </w:r>
          </w:p>
        </w:tc>
        <w:tc>
          <w:tcPr>
            <w:tcW w:w="698" w:type="pct"/>
            <w:gridSpan w:val="2"/>
            <w:tcBorders>
              <w:top w:val="nil"/>
              <w:left w:val="single" w:sz="4" w:space="0" w:color="auto"/>
              <w:bottom w:val="nil"/>
              <w:right w:val="single" w:sz="4" w:space="0" w:color="auto"/>
            </w:tcBorders>
            <w:vAlign w:val="center"/>
          </w:tcPr>
          <w:p w14:paraId="7A9A11AB" w14:textId="598BE8A3"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03A4C54F" w14:textId="6768AB4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4,705,794,348</w:t>
            </w:r>
          </w:p>
        </w:tc>
        <w:tc>
          <w:tcPr>
            <w:tcW w:w="736" w:type="pct"/>
            <w:gridSpan w:val="2"/>
            <w:tcBorders>
              <w:top w:val="nil"/>
              <w:left w:val="single" w:sz="4" w:space="0" w:color="auto"/>
              <w:bottom w:val="nil"/>
              <w:right w:val="single" w:sz="4" w:space="0" w:color="auto"/>
            </w:tcBorders>
            <w:vAlign w:val="center"/>
          </w:tcPr>
          <w:p w14:paraId="633228A9" w14:textId="35808D01"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- 215,701,652</w:t>
            </w:r>
          </w:p>
        </w:tc>
        <w:tc>
          <w:tcPr>
            <w:tcW w:w="352" w:type="pct"/>
            <w:tcBorders>
              <w:top w:val="nil"/>
              <w:left w:val="single" w:sz="4" w:space="0" w:color="auto"/>
              <w:bottom w:val="nil"/>
              <w:right w:val="nil"/>
            </w:tcBorders>
            <w:vAlign w:val="center"/>
          </w:tcPr>
          <w:p w14:paraId="164EC7BE" w14:textId="1FAE25A6"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- 4.38</w:t>
            </w:r>
          </w:p>
        </w:tc>
      </w:tr>
      <w:tr w:rsidR="006669E8" w:rsidRPr="006669E8" w14:paraId="79CEBC65"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3F224FFA"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行銷費用</w:t>
            </w:r>
          </w:p>
        </w:tc>
        <w:tc>
          <w:tcPr>
            <w:tcW w:w="698" w:type="pct"/>
            <w:gridSpan w:val="2"/>
            <w:tcBorders>
              <w:top w:val="nil"/>
              <w:left w:val="nil"/>
              <w:bottom w:val="nil"/>
              <w:right w:val="single" w:sz="4" w:space="0" w:color="auto"/>
            </w:tcBorders>
            <w:vAlign w:val="center"/>
          </w:tcPr>
          <w:p w14:paraId="226307DC" w14:textId="76E71350"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483,681,000</w:t>
            </w:r>
          </w:p>
        </w:tc>
        <w:tc>
          <w:tcPr>
            <w:tcW w:w="698" w:type="pct"/>
            <w:gridSpan w:val="2"/>
            <w:tcBorders>
              <w:top w:val="nil"/>
              <w:left w:val="single" w:sz="4" w:space="0" w:color="auto"/>
              <w:bottom w:val="nil"/>
              <w:right w:val="single" w:sz="4" w:space="0" w:color="auto"/>
            </w:tcBorders>
            <w:vAlign w:val="center"/>
          </w:tcPr>
          <w:p w14:paraId="4C3134D3" w14:textId="19DCE53E"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398,310,197</w:t>
            </w:r>
          </w:p>
        </w:tc>
        <w:tc>
          <w:tcPr>
            <w:tcW w:w="698" w:type="pct"/>
            <w:gridSpan w:val="2"/>
            <w:tcBorders>
              <w:top w:val="nil"/>
              <w:left w:val="single" w:sz="4" w:space="0" w:color="auto"/>
              <w:bottom w:val="nil"/>
              <w:right w:val="single" w:sz="4" w:space="0" w:color="auto"/>
            </w:tcBorders>
            <w:vAlign w:val="center"/>
          </w:tcPr>
          <w:p w14:paraId="16C45B72" w14:textId="4A5334B2"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05F4E142" w14:textId="75195AD7"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398,310,197</w:t>
            </w:r>
          </w:p>
        </w:tc>
        <w:tc>
          <w:tcPr>
            <w:tcW w:w="736" w:type="pct"/>
            <w:gridSpan w:val="2"/>
            <w:tcBorders>
              <w:top w:val="nil"/>
              <w:left w:val="single" w:sz="4" w:space="0" w:color="auto"/>
              <w:bottom w:val="nil"/>
              <w:right w:val="single" w:sz="4" w:space="0" w:color="auto"/>
            </w:tcBorders>
            <w:vAlign w:val="center"/>
          </w:tcPr>
          <w:p w14:paraId="1E726756" w14:textId="68BEE390"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- 85,370,803</w:t>
            </w:r>
          </w:p>
        </w:tc>
        <w:tc>
          <w:tcPr>
            <w:tcW w:w="352" w:type="pct"/>
            <w:tcBorders>
              <w:top w:val="nil"/>
              <w:left w:val="single" w:sz="4" w:space="0" w:color="auto"/>
              <w:bottom w:val="nil"/>
              <w:right w:val="nil"/>
            </w:tcBorders>
            <w:vAlign w:val="center"/>
          </w:tcPr>
          <w:p w14:paraId="25F31739" w14:textId="7E2CF615"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- 17.65</w:t>
            </w:r>
          </w:p>
        </w:tc>
      </w:tr>
      <w:tr w:rsidR="006669E8" w:rsidRPr="006669E8" w14:paraId="0A902056"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B1E74F7"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管理費用</w:t>
            </w:r>
          </w:p>
        </w:tc>
        <w:tc>
          <w:tcPr>
            <w:tcW w:w="698" w:type="pct"/>
            <w:gridSpan w:val="2"/>
            <w:tcBorders>
              <w:top w:val="nil"/>
              <w:left w:val="nil"/>
              <w:bottom w:val="nil"/>
              <w:right w:val="single" w:sz="4" w:space="0" w:color="auto"/>
            </w:tcBorders>
            <w:vAlign w:val="center"/>
          </w:tcPr>
          <w:p w14:paraId="2A79EE64" w14:textId="1DE97D9D"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4,401,065,000</w:t>
            </w:r>
          </w:p>
        </w:tc>
        <w:tc>
          <w:tcPr>
            <w:tcW w:w="698" w:type="pct"/>
            <w:gridSpan w:val="2"/>
            <w:tcBorders>
              <w:top w:val="nil"/>
              <w:left w:val="single" w:sz="4" w:space="0" w:color="auto"/>
              <w:bottom w:val="nil"/>
              <w:right w:val="single" w:sz="4" w:space="0" w:color="auto"/>
            </w:tcBorders>
            <w:vAlign w:val="center"/>
          </w:tcPr>
          <w:p w14:paraId="22BB30D2" w14:textId="2184BEC9"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4,284,606,005</w:t>
            </w:r>
          </w:p>
        </w:tc>
        <w:tc>
          <w:tcPr>
            <w:tcW w:w="698" w:type="pct"/>
            <w:gridSpan w:val="2"/>
            <w:tcBorders>
              <w:top w:val="nil"/>
              <w:left w:val="single" w:sz="4" w:space="0" w:color="auto"/>
              <w:bottom w:val="nil"/>
              <w:right w:val="single" w:sz="4" w:space="0" w:color="auto"/>
            </w:tcBorders>
            <w:vAlign w:val="center"/>
          </w:tcPr>
          <w:p w14:paraId="024CAE80" w14:textId="7C97FB2F"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52CF1F8B" w14:textId="6D8C35EE"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4,284,606,005</w:t>
            </w:r>
          </w:p>
        </w:tc>
        <w:tc>
          <w:tcPr>
            <w:tcW w:w="736" w:type="pct"/>
            <w:gridSpan w:val="2"/>
            <w:tcBorders>
              <w:top w:val="nil"/>
              <w:left w:val="single" w:sz="4" w:space="0" w:color="auto"/>
              <w:bottom w:val="nil"/>
              <w:right w:val="single" w:sz="4" w:space="0" w:color="auto"/>
            </w:tcBorders>
            <w:vAlign w:val="center"/>
          </w:tcPr>
          <w:p w14:paraId="6EF9F66E" w14:textId="36FDCF0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- 116,458,995</w:t>
            </w:r>
          </w:p>
        </w:tc>
        <w:tc>
          <w:tcPr>
            <w:tcW w:w="352" w:type="pct"/>
            <w:tcBorders>
              <w:top w:val="nil"/>
              <w:left w:val="single" w:sz="4" w:space="0" w:color="auto"/>
              <w:bottom w:val="nil"/>
              <w:right w:val="nil"/>
            </w:tcBorders>
            <w:vAlign w:val="center"/>
          </w:tcPr>
          <w:p w14:paraId="066FD020" w14:textId="41FC9BE8"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- 2.65</w:t>
            </w:r>
          </w:p>
        </w:tc>
      </w:tr>
      <w:tr w:rsidR="006669E8" w:rsidRPr="006669E8" w14:paraId="68E2A946"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6354C5F"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其他營業費用</w:t>
            </w:r>
          </w:p>
        </w:tc>
        <w:tc>
          <w:tcPr>
            <w:tcW w:w="698" w:type="pct"/>
            <w:gridSpan w:val="2"/>
            <w:tcBorders>
              <w:top w:val="nil"/>
              <w:left w:val="nil"/>
              <w:bottom w:val="nil"/>
              <w:right w:val="single" w:sz="4" w:space="0" w:color="auto"/>
            </w:tcBorders>
            <w:vAlign w:val="center"/>
          </w:tcPr>
          <w:p w14:paraId="55BFBD24" w14:textId="12F5F4FE"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36,750,000</w:t>
            </w:r>
          </w:p>
        </w:tc>
        <w:tc>
          <w:tcPr>
            <w:tcW w:w="698" w:type="pct"/>
            <w:gridSpan w:val="2"/>
            <w:tcBorders>
              <w:top w:val="nil"/>
              <w:left w:val="single" w:sz="4" w:space="0" w:color="auto"/>
              <w:bottom w:val="nil"/>
              <w:right w:val="single" w:sz="4" w:space="0" w:color="auto"/>
            </w:tcBorders>
            <w:vAlign w:val="center"/>
          </w:tcPr>
          <w:p w14:paraId="37C7E5BF" w14:textId="00C4625C"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22,878,146</w:t>
            </w:r>
          </w:p>
        </w:tc>
        <w:tc>
          <w:tcPr>
            <w:tcW w:w="698" w:type="pct"/>
            <w:gridSpan w:val="2"/>
            <w:tcBorders>
              <w:top w:val="nil"/>
              <w:left w:val="single" w:sz="4" w:space="0" w:color="auto"/>
              <w:bottom w:val="nil"/>
              <w:right w:val="single" w:sz="4" w:space="0" w:color="auto"/>
            </w:tcBorders>
            <w:vAlign w:val="center"/>
          </w:tcPr>
          <w:p w14:paraId="0AC597CC" w14:textId="08FE0BBD"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595D248E" w14:textId="1514FA80"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22,878,146</w:t>
            </w:r>
          </w:p>
        </w:tc>
        <w:tc>
          <w:tcPr>
            <w:tcW w:w="736" w:type="pct"/>
            <w:gridSpan w:val="2"/>
            <w:tcBorders>
              <w:top w:val="nil"/>
              <w:left w:val="single" w:sz="4" w:space="0" w:color="auto"/>
              <w:bottom w:val="nil"/>
              <w:right w:val="single" w:sz="4" w:space="0" w:color="auto"/>
            </w:tcBorders>
            <w:vAlign w:val="center"/>
          </w:tcPr>
          <w:p w14:paraId="6550454F" w14:textId="60DABF40"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- 13,871,854</w:t>
            </w:r>
          </w:p>
        </w:tc>
        <w:tc>
          <w:tcPr>
            <w:tcW w:w="352" w:type="pct"/>
            <w:tcBorders>
              <w:top w:val="nil"/>
              <w:left w:val="single" w:sz="4" w:space="0" w:color="auto"/>
              <w:bottom w:val="nil"/>
              <w:right w:val="nil"/>
            </w:tcBorders>
            <w:vAlign w:val="center"/>
          </w:tcPr>
          <w:p w14:paraId="537FCCDA" w14:textId="42E7EC07"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- 37.75</w:t>
            </w:r>
          </w:p>
        </w:tc>
      </w:tr>
      <w:tr w:rsidR="006669E8" w:rsidRPr="006669E8" w14:paraId="0F92AA1F"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A84D9B7"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營業利益（損失）</w:t>
            </w:r>
          </w:p>
        </w:tc>
        <w:tc>
          <w:tcPr>
            <w:tcW w:w="698" w:type="pct"/>
            <w:gridSpan w:val="2"/>
            <w:tcBorders>
              <w:top w:val="nil"/>
              <w:left w:val="nil"/>
              <w:bottom w:val="nil"/>
              <w:right w:val="single" w:sz="4" w:space="0" w:color="auto"/>
            </w:tcBorders>
            <w:vAlign w:val="center"/>
          </w:tcPr>
          <w:p w14:paraId="35A121EA" w14:textId="5656AEBE"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1,377,436,000</w:t>
            </w:r>
          </w:p>
        </w:tc>
        <w:tc>
          <w:tcPr>
            <w:tcW w:w="698" w:type="pct"/>
            <w:gridSpan w:val="2"/>
            <w:tcBorders>
              <w:top w:val="nil"/>
              <w:left w:val="single" w:sz="4" w:space="0" w:color="auto"/>
              <w:bottom w:val="nil"/>
              <w:right w:val="single" w:sz="4" w:space="0" w:color="auto"/>
            </w:tcBorders>
            <w:vAlign w:val="center"/>
          </w:tcPr>
          <w:p w14:paraId="019EDF16" w14:textId="567AA5E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369,603,333</w:t>
            </w:r>
          </w:p>
        </w:tc>
        <w:tc>
          <w:tcPr>
            <w:tcW w:w="698" w:type="pct"/>
            <w:gridSpan w:val="2"/>
            <w:tcBorders>
              <w:top w:val="nil"/>
              <w:left w:val="single" w:sz="4" w:space="0" w:color="auto"/>
              <w:bottom w:val="nil"/>
              <w:right w:val="single" w:sz="4" w:space="0" w:color="auto"/>
            </w:tcBorders>
            <w:vAlign w:val="center"/>
          </w:tcPr>
          <w:p w14:paraId="46E0F0A3" w14:textId="3A3CA5C7"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3E7C660C" w14:textId="43B0A8F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369,603,333</w:t>
            </w:r>
          </w:p>
        </w:tc>
        <w:tc>
          <w:tcPr>
            <w:tcW w:w="736" w:type="pct"/>
            <w:gridSpan w:val="2"/>
            <w:tcBorders>
              <w:top w:val="nil"/>
              <w:left w:val="single" w:sz="4" w:space="0" w:color="auto"/>
              <w:bottom w:val="nil"/>
              <w:right w:val="single" w:sz="4" w:space="0" w:color="auto"/>
            </w:tcBorders>
            <w:vAlign w:val="center"/>
          </w:tcPr>
          <w:p w14:paraId="4563AE94" w14:textId="6B4F1E96"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- 1,007,832,667</w:t>
            </w:r>
          </w:p>
        </w:tc>
        <w:tc>
          <w:tcPr>
            <w:tcW w:w="352" w:type="pct"/>
            <w:tcBorders>
              <w:top w:val="nil"/>
              <w:left w:val="single" w:sz="4" w:space="0" w:color="auto"/>
              <w:bottom w:val="nil"/>
              <w:right w:val="nil"/>
            </w:tcBorders>
            <w:vAlign w:val="center"/>
          </w:tcPr>
          <w:p w14:paraId="1C2D43E7" w14:textId="5555614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- 73.17</w:t>
            </w:r>
          </w:p>
        </w:tc>
      </w:tr>
      <w:tr w:rsidR="006669E8" w:rsidRPr="006669E8" w14:paraId="6DD1894B"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8951964"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營業外收入</w:t>
            </w:r>
          </w:p>
        </w:tc>
        <w:tc>
          <w:tcPr>
            <w:tcW w:w="698" w:type="pct"/>
            <w:gridSpan w:val="2"/>
            <w:tcBorders>
              <w:top w:val="nil"/>
              <w:left w:val="nil"/>
              <w:bottom w:val="nil"/>
              <w:right w:val="single" w:sz="4" w:space="0" w:color="auto"/>
            </w:tcBorders>
            <w:vAlign w:val="center"/>
          </w:tcPr>
          <w:p w14:paraId="5AFBD8A9" w14:textId="47825D60"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65,147,000</w:t>
            </w:r>
          </w:p>
        </w:tc>
        <w:tc>
          <w:tcPr>
            <w:tcW w:w="698" w:type="pct"/>
            <w:gridSpan w:val="2"/>
            <w:tcBorders>
              <w:top w:val="nil"/>
              <w:left w:val="single" w:sz="4" w:space="0" w:color="auto"/>
              <w:bottom w:val="nil"/>
              <w:right w:val="single" w:sz="4" w:space="0" w:color="auto"/>
            </w:tcBorders>
            <w:vAlign w:val="center"/>
          </w:tcPr>
          <w:p w14:paraId="0AB3A23D" w14:textId="6F4511A0"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203,155,001</w:t>
            </w:r>
          </w:p>
        </w:tc>
        <w:tc>
          <w:tcPr>
            <w:tcW w:w="698" w:type="pct"/>
            <w:gridSpan w:val="2"/>
            <w:tcBorders>
              <w:top w:val="nil"/>
              <w:left w:val="single" w:sz="4" w:space="0" w:color="auto"/>
              <w:bottom w:val="nil"/>
              <w:right w:val="single" w:sz="4" w:space="0" w:color="auto"/>
            </w:tcBorders>
            <w:vAlign w:val="center"/>
          </w:tcPr>
          <w:p w14:paraId="2863C5A5" w14:textId="47C21A97"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16A2095C" w14:textId="7C82E93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203,155,001</w:t>
            </w:r>
          </w:p>
        </w:tc>
        <w:tc>
          <w:tcPr>
            <w:tcW w:w="736" w:type="pct"/>
            <w:gridSpan w:val="2"/>
            <w:tcBorders>
              <w:top w:val="nil"/>
              <w:left w:val="single" w:sz="4" w:space="0" w:color="auto"/>
              <w:bottom w:val="nil"/>
              <w:right w:val="single" w:sz="4" w:space="0" w:color="auto"/>
            </w:tcBorders>
            <w:vAlign w:val="center"/>
          </w:tcPr>
          <w:p w14:paraId="614DCDA9" w14:textId="453B004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138,008,001</w:t>
            </w:r>
          </w:p>
        </w:tc>
        <w:tc>
          <w:tcPr>
            <w:tcW w:w="352" w:type="pct"/>
            <w:tcBorders>
              <w:top w:val="nil"/>
              <w:left w:val="single" w:sz="4" w:space="0" w:color="auto"/>
              <w:bottom w:val="nil"/>
              <w:right w:val="nil"/>
            </w:tcBorders>
            <w:vAlign w:val="center"/>
          </w:tcPr>
          <w:p w14:paraId="00D7B1ED" w14:textId="0386C7AA"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211.84</w:t>
            </w:r>
          </w:p>
        </w:tc>
      </w:tr>
      <w:tr w:rsidR="006669E8" w:rsidRPr="006669E8" w14:paraId="2F33123B"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1A8CE4EE"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財務收入</w:t>
            </w:r>
          </w:p>
        </w:tc>
        <w:tc>
          <w:tcPr>
            <w:tcW w:w="698" w:type="pct"/>
            <w:gridSpan w:val="2"/>
            <w:tcBorders>
              <w:top w:val="nil"/>
              <w:left w:val="nil"/>
              <w:bottom w:val="nil"/>
              <w:right w:val="single" w:sz="4" w:space="0" w:color="auto"/>
            </w:tcBorders>
            <w:vAlign w:val="center"/>
          </w:tcPr>
          <w:p w14:paraId="2A374605" w14:textId="64A681BF"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21,390,000</w:t>
            </w:r>
          </w:p>
        </w:tc>
        <w:tc>
          <w:tcPr>
            <w:tcW w:w="698" w:type="pct"/>
            <w:gridSpan w:val="2"/>
            <w:tcBorders>
              <w:top w:val="nil"/>
              <w:left w:val="single" w:sz="4" w:space="0" w:color="auto"/>
              <w:bottom w:val="nil"/>
              <w:right w:val="single" w:sz="4" w:space="0" w:color="auto"/>
            </w:tcBorders>
            <w:vAlign w:val="center"/>
          </w:tcPr>
          <w:p w14:paraId="2585F334" w14:textId="62CC770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86,469,097</w:t>
            </w:r>
          </w:p>
        </w:tc>
        <w:tc>
          <w:tcPr>
            <w:tcW w:w="698" w:type="pct"/>
            <w:gridSpan w:val="2"/>
            <w:tcBorders>
              <w:top w:val="nil"/>
              <w:left w:val="single" w:sz="4" w:space="0" w:color="auto"/>
              <w:bottom w:val="nil"/>
              <w:right w:val="single" w:sz="4" w:space="0" w:color="auto"/>
            </w:tcBorders>
            <w:vAlign w:val="center"/>
          </w:tcPr>
          <w:p w14:paraId="1ECFCD03" w14:textId="58FFC819"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24F8ABA2" w14:textId="67AC3E85"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86,469,097</w:t>
            </w:r>
          </w:p>
        </w:tc>
        <w:tc>
          <w:tcPr>
            <w:tcW w:w="736" w:type="pct"/>
            <w:gridSpan w:val="2"/>
            <w:tcBorders>
              <w:top w:val="nil"/>
              <w:left w:val="single" w:sz="4" w:space="0" w:color="auto"/>
              <w:bottom w:val="nil"/>
              <w:right w:val="single" w:sz="4" w:space="0" w:color="auto"/>
            </w:tcBorders>
            <w:vAlign w:val="center"/>
          </w:tcPr>
          <w:p w14:paraId="72DD1A86" w14:textId="55E7738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65,079,097</w:t>
            </w:r>
          </w:p>
        </w:tc>
        <w:tc>
          <w:tcPr>
            <w:tcW w:w="352" w:type="pct"/>
            <w:tcBorders>
              <w:top w:val="nil"/>
              <w:left w:val="single" w:sz="4" w:space="0" w:color="auto"/>
              <w:bottom w:val="nil"/>
              <w:right w:val="nil"/>
            </w:tcBorders>
            <w:vAlign w:val="center"/>
          </w:tcPr>
          <w:p w14:paraId="274F7B1F" w14:textId="2B4885AC" w:rsidR="00FD1B44" w:rsidRPr="006669E8" w:rsidRDefault="00FD1B44" w:rsidP="00FD1B44">
            <w:pPr>
              <w:adjustRightInd w:val="0"/>
              <w:snapToGrid w:val="0"/>
              <w:jc w:val="right"/>
              <w:rPr>
                <w:rFonts w:ascii="細明體" w:eastAsia="細明體" w:hAnsi="細明體"/>
                <w:spacing w:val="-10"/>
                <w:sz w:val="18"/>
                <w:szCs w:val="18"/>
              </w:rPr>
            </w:pPr>
            <w:r w:rsidRPr="006669E8">
              <w:rPr>
                <w:rFonts w:ascii="細明體" w:eastAsia="細明體" w:hAnsi="細明體" w:hint="eastAsia"/>
                <w:noProof/>
                <w:sz w:val="18"/>
                <w:szCs w:val="18"/>
              </w:rPr>
              <w:t>304.25</w:t>
            </w:r>
          </w:p>
        </w:tc>
      </w:tr>
      <w:tr w:rsidR="006669E8" w:rsidRPr="006669E8" w14:paraId="122CC5FD"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54F1D3A"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其他營業外收入</w:t>
            </w:r>
          </w:p>
        </w:tc>
        <w:tc>
          <w:tcPr>
            <w:tcW w:w="698" w:type="pct"/>
            <w:gridSpan w:val="2"/>
            <w:tcBorders>
              <w:top w:val="nil"/>
              <w:left w:val="nil"/>
              <w:bottom w:val="nil"/>
              <w:right w:val="single" w:sz="4" w:space="0" w:color="auto"/>
            </w:tcBorders>
            <w:vAlign w:val="center"/>
          </w:tcPr>
          <w:p w14:paraId="572111F6" w14:textId="183CD9B9"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43,757,000</w:t>
            </w:r>
          </w:p>
        </w:tc>
        <w:tc>
          <w:tcPr>
            <w:tcW w:w="698" w:type="pct"/>
            <w:gridSpan w:val="2"/>
            <w:tcBorders>
              <w:top w:val="nil"/>
              <w:left w:val="single" w:sz="4" w:space="0" w:color="auto"/>
              <w:bottom w:val="nil"/>
              <w:right w:val="single" w:sz="4" w:space="0" w:color="auto"/>
            </w:tcBorders>
            <w:vAlign w:val="center"/>
          </w:tcPr>
          <w:p w14:paraId="2ABAE6AE" w14:textId="7179578F"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116,685,904</w:t>
            </w:r>
          </w:p>
        </w:tc>
        <w:tc>
          <w:tcPr>
            <w:tcW w:w="698" w:type="pct"/>
            <w:gridSpan w:val="2"/>
            <w:tcBorders>
              <w:top w:val="nil"/>
              <w:left w:val="single" w:sz="4" w:space="0" w:color="auto"/>
              <w:bottom w:val="nil"/>
              <w:right w:val="single" w:sz="4" w:space="0" w:color="auto"/>
            </w:tcBorders>
            <w:vAlign w:val="center"/>
          </w:tcPr>
          <w:p w14:paraId="5F3072A8" w14:textId="5721027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60AB81E1" w14:textId="28691A80"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116,685,904</w:t>
            </w:r>
          </w:p>
        </w:tc>
        <w:tc>
          <w:tcPr>
            <w:tcW w:w="736" w:type="pct"/>
            <w:gridSpan w:val="2"/>
            <w:tcBorders>
              <w:top w:val="nil"/>
              <w:left w:val="single" w:sz="4" w:space="0" w:color="auto"/>
              <w:bottom w:val="nil"/>
              <w:right w:val="single" w:sz="4" w:space="0" w:color="auto"/>
            </w:tcBorders>
            <w:vAlign w:val="center"/>
          </w:tcPr>
          <w:p w14:paraId="2EA26F54" w14:textId="632A76F7"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72,928,904</w:t>
            </w:r>
          </w:p>
        </w:tc>
        <w:tc>
          <w:tcPr>
            <w:tcW w:w="352" w:type="pct"/>
            <w:tcBorders>
              <w:top w:val="nil"/>
              <w:left w:val="single" w:sz="4" w:space="0" w:color="auto"/>
              <w:bottom w:val="nil"/>
              <w:right w:val="nil"/>
            </w:tcBorders>
            <w:vAlign w:val="center"/>
          </w:tcPr>
          <w:p w14:paraId="2895B425" w14:textId="6F22D318"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166.67</w:t>
            </w:r>
          </w:p>
        </w:tc>
      </w:tr>
      <w:tr w:rsidR="006669E8" w:rsidRPr="006669E8" w14:paraId="281A9B9A"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5AB42684" w14:textId="77777777" w:rsidR="00FD1B44" w:rsidRPr="006669E8" w:rsidRDefault="00FD1B44" w:rsidP="00FD1B44">
            <w:pPr>
              <w:adjustRightInd w:val="0"/>
              <w:snapToGrid w:val="0"/>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698" w:type="pct"/>
            <w:gridSpan w:val="2"/>
            <w:tcBorders>
              <w:top w:val="nil"/>
              <w:left w:val="nil"/>
              <w:bottom w:val="nil"/>
              <w:right w:val="single" w:sz="4" w:space="0" w:color="auto"/>
            </w:tcBorders>
            <w:vAlign w:val="center"/>
          </w:tcPr>
          <w:p w14:paraId="4C368B37" w14:textId="2609391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42,624,000</w:t>
            </w:r>
          </w:p>
        </w:tc>
        <w:tc>
          <w:tcPr>
            <w:tcW w:w="698" w:type="pct"/>
            <w:gridSpan w:val="2"/>
            <w:tcBorders>
              <w:top w:val="nil"/>
              <w:left w:val="single" w:sz="4" w:space="0" w:color="auto"/>
              <w:bottom w:val="nil"/>
              <w:right w:val="single" w:sz="4" w:space="0" w:color="auto"/>
            </w:tcBorders>
            <w:vAlign w:val="center"/>
          </w:tcPr>
          <w:p w14:paraId="6387A115" w14:textId="4AE07E2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85,737,600</w:t>
            </w:r>
          </w:p>
        </w:tc>
        <w:tc>
          <w:tcPr>
            <w:tcW w:w="698" w:type="pct"/>
            <w:gridSpan w:val="2"/>
            <w:tcBorders>
              <w:top w:val="nil"/>
              <w:left w:val="single" w:sz="4" w:space="0" w:color="auto"/>
              <w:bottom w:val="nil"/>
              <w:right w:val="single" w:sz="4" w:space="0" w:color="auto"/>
            </w:tcBorders>
            <w:vAlign w:val="center"/>
          </w:tcPr>
          <w:p w14:paraId="653B963E" w14:textId="2155551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39FFACC7" w14:textId="61AF58C2"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85,737,600</w:t>
            </w:r>
          </w:p>
        </w:tc>
        <w:tc>
          <w:tcPr>
            <w:tcW w:w="736" w:type="pct"/>
            <w:gridSpan w:val="2"/>
            <w:tcBorders>
              <w:top w:val="nil"/>
              <w:left w:val="single" w:sz="4" w:space="0" w:color="auto"/>
              <w:bottom w:val="nil"/>
              <w:right w:val="single" w:sz="4" w:space="0" w:color="auto"/>
            </w:tcBorders>
            <w:vAlign w:val="center"/>
          </w:tcPr>
          <w:p w14:paraId="2094297C" w14:textId="1EECE3C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43,113,600</w:t>
            </w:r>
          </w:p>
        </w:tc>
        <w:tc>
          <w:tcPr>
            <w:tcW w:w="352" w:type="pct"/>
            <w:tcBorders>
              <w:top w:val="nil"/>
              <w:left w:val="single" w:sz="4" w:space="0" w:color="auto"/>
              <w:bottom w:val="nil"/>
              <w:right w:val="nil"/>
            </w:tcBorders>
            <w:vAlign w:val="center"/>
          </w:tcPr>
          <w:p w14:paraId="6F082FB1" w14:textId="00EBAA02"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101.15</w:t>
            </w:r>
          </w:p>
        </w:tc>
      </w:tr>
      <w:tr w:rsidR="006669E8" w:rsidRPr="006669E8" w14:paraId="0A5BF5E5"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1FD037FE"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財務費用</w:t>
            </w:r>
          </w:p>
        </w:tc>
        <w:tc>
          <w:tcPr>
            <w:tcW w:w="698" w:type="pct"/>
            <w:gridSpan w:val="2"/>
            <w:tcBorders>
              <w:top w:val="nil"/>
              <w:left w:val="nil"/>
              <w:bottom w:val="nil"/>
              <w:right w:val="single" w:sz="4" w:space="0" w:color="auto"/>
            </w:tcBorders>
            <w:vAlign w:val="center"/>
          </w:tcPr>
          <w:p w14:paraId="1200C4F9" w14:textId="6BE5B83C"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2,544,000</w:t>
            </w:r>
          </w:p>
        </w:tc>
        <w:tc>
          <w:tcPr>
            <w:tcW w:w="698" w:type="pct"/>
            <w:gridSpan w:val="2"/>
            <w:tcBorders>
              <w:top w:val="nil"/>
              <w:left w:val="single" w:sz="4" w:space="0" w:color="auto"/>
              <w:bottom w:val="nil"/>
              <w:right w:val="single" w:sz="4" w:space="0" w:color="auto"/>
            </w:tcBorders>
            <w:vAlign w:val="center"/>
          </w:tcPr>
          <w:p w14:paraId="429132B0" w14:textId="66D9C7C3"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60,893,832</w:t>
            </w:r>
          </w:p>
        </w:tc>
        <w:tc>
          <w:tcPr>
            <w:tcW w:w="698" w:type="pct"/>
            <w:gridSpan w:val="2"/>
            <w:tcBorders>
              <w:top w:val="nil"/>
              <w:left w:val="single" w:sz="4" w:space="0" w:color="auto"/>
              <w:bottom w:val="nil"/>
              <w:right w:val="single" w:sz="4" w:space="0" w:color="auto"/>
            </w:tcBorders>
            <w:vAlign w:val="center"/>
          </w:tcPr>
          <w:p w14:paraId="5752668C" w14:textId="4BD173D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0F34F62F" w14:textId="3D56879A"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60,893,832</w:t>
            </w:r>
          </w:p>
        </w:tc>
        <w:tc>
          <w:tcPr>
            <w:tcW w:w="736" w:type="pct"/>
            <w:gridSpan w:val="2"/>
            <w:tcBorders>
              <w:top w:val="nil"/>
              <w:left w:val="single" w:sz="4" w:space="0" w:color="auto"/>
              <w:bottom w:val="nil"/>
              <w:right w:val="single" w:sz="4" w:space="0" w:color="auto"/>
            </w:tcBorders>
            <w:vAlign w:val="center"/>
          </w:tcPr>
          <w:p w14:paraId="7DD51D12" w14:textId="3B9D0021"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58,349,832</w:t>
            </w:r>
          </w:p>
        </w:tc>
        <w:tc>
          <w:tcPr>
            <w:tcW w:w="352" w:type="pct"/>
            <w:tcBorders>
              <w:top w:val="nil"/>
              <w:left w:val="single" w:sz="4" w:space="0" w:color="auto"/>
              <w:bottom w:val="nil"/>
              <w:right w:val="nil"/>
            </w:tcBorders>
            <w:vAlign w:val="center"/>
          </w:tcPr>
          <w:p w14:paraId="73C93DFD" w14:textId="111ABC05" w:rsidR="00FD1B44" w:rsidRPr="006669E8" w:rsidRDefault="00FD1B44" w:rsidP="00FD1B44">
            <w:pPr>
              <w:adjustRightInd w:val="0"/>
              <w:snapToGrid w:val="0"/>
              <w:jc w:val="distribute"/>
              <w:rPr>
                <w:rFonts w:ascii="細明體" w:eastAsia="細明體" w:hAnsi="細明體"/>
                <w:spacing w:val="-10"/>
                <w:sz w:val="18"/>
                <w:szCs w:val="18"/>
              </w:rPr>
            </w:pPr>
            <w:r w:rsidRPr="006669E8">
              <w:rPr>
                <w:rFonts w:ascii="細明體" w:eastAsia="細明體" w:hAnsi="細明體" w:hint="eastAsia"/>
                <w:noProof/>
                <w:spacing w:val="-10"/>
                <w:sz w:val="18"/>
                <w:szCs w:val="18"/>
              </w:rPr>
              <w:t>2,293.63</w:t>
            </w:r>
          </w:p>
        </w:tc>
      </w:tr>
      <w:tr w:rsidR="006669E8" w:rsidRPr="006669E8" w14:paraId="7E4A79D6"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4F503B9" w14:textId="77777777" w:rsidR="00FD1B44" w:rsidRPr="006669E8" w:rsidRDefault="00FD1B44" w:rsidP="00FD1B44">
            <w:pPr>
              <w:adjustRightInd w:val="0"/>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其他營業外費用</w:t>
            </w:r>
          </w:p>
        </w:tc>
        <w:tc>
          <w:tcPr>
            <w:tcW w:w="698" w:type="pct"/>
            <w:gridSpan w:val="2"/>
            <w:tcBorders>
              <w:top w:val="nil"/>
              <w:left w:val="nil"/>
              <w:bottom w:val="nil"/>
              <w:right w:val="single" w:sz="4" w:space="0" w:color="auto"/>
            </w:tcBorders>
            <w:vAlign w:val="center"/>
          </w:tcPr>
          <w:p w14:paraId="469C8628" w14:textId="49ABD0FA"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40,080,000</w:t>
            </w:r>
          </w:p>
        </w:tc>
        <w:tc>
          <w:tcPr>
            <w:tcW w:w="698" w:type="pct"/>
            <w:gridSpan w:val="2"/>
            <w:tcBorders>
              <w:top w:val="nil"/>
              <w:left w:val="single" w:sz="4" w:space="0" w:color="auto"/>
              <w:bottom w:val="nil"/>
              <w:right w:val="single" w:sz="4" w:space="0" w:color="auto"/>
            </w:tcBorders>
            <w:vAlign w:val="center"/>
          </w:tcPr>
          <w:p w14:paraId="7DD37DFA" w14:textId="5F7CD365"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24,843,768</w:t>
            </w:r>
          </w:p>
        </w:tc>
        <w:tc>
          <w:tcPr>
            <w:tcW w:w="698" w:type="pct"/>
            <w:gridSpan w:val="2"/>
            <w:tcBorders>
              <w:top w:val="nil"/>
              <w:left w:val="single" w:sz="4" w:space="0" w:color="auto"/>
              <w:bottom w:val="nil"/>
              <w:right w:val="single" w:sz="4" w:space="0" w:color="auto"/>
            </w:tcBorders>
            <w:vAlign w:val="center"/>
          </w:tcPr>
          <w:p w14:paraId="3594CAAB" w14:textId="52C6BBF5"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99" w:type="pct"/>
            <w:gridSpan w:val="3"/>
            <w:tcBorders>
              <w:top w:val="nil"/>
              <w:left w:val="single" w:sz="4" w:space="0" w:color="auto"/>
              <w:bottom w:val="nil"/>
              <w:right w:val="single" w:sz="4" w:space="0" w:color="auto"/>
            </w:tcBorders>
            <w:vAlign w:val="center"/>
          </w:tcPr>
          <w:p w14:paraId="282FDCDC" w14:textId="2D257FEB"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24,843,768</w:t>
            </w:r>
          </w:p>
        </w:tc>
        <w:tc>
          <w:tcPr>
            <w:tcW w:w="736" w:type="pct"/>
            <w:gridSpan w:val="2"/>
            <w:tcBorders>
              <w:top w:val="nil"/>
              <w:left w:val="single" w:sz="4" w:space="0" w:color="auto"/>
              <w:bottom w:val="nil"/>
              <w:right w:val="single" w:sz="4" w:space="0" w:color="auto"/>
            </w:tcBorders>
            <w:vAlign w:val="center"/>
          </w:tcPr>
          <w:p w14:paraId="4F38BC7D" w14:textId="12A93304"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- 15,236,232</w:t>
            </w:r>
          </w:p>
        </w:tc>
        <w:tc>
          <w:tcPr>
            <w:tcW w:w="352" w:type="pct"/>
            <w:tcBorders>
              <w:top w:val="nil"/>
              <w:left w:val="single" w:sz="4" w:space="0" w:color="auto"/>
              <w:bottom w:val="nil"/>
              <w:right w:val="nil"/>
            </w:tcBorders>
            <w:vAlign w:val="center"/>
          </w:tcPr>
          <w:p w14:paraId="4EA3D5B6" w14:textId="0016CF5D" w:rsidR="00FD1B44" w:rsidRPr="006669E8" w:rsidRDefault="00FD1B44" w:rsidP="00FD1B4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- 38.01</w:t>
            </w:r>
          </w:p>
        </w:tc>
      </w:tr>
      <w:tr w:rsidR="006669E8" w:rsidRPr="006669E8" w14:paraId="287FEFBD"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0A30F4F7"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營業外利益（損失）</w:t>
            </w:r>
          </w:p>
        </w:tc>
        <w:tc>
          <w:tcPr>
            <w:tcW w:w="698" w:type="pct"/>
            <w:gridSpan w:val="2"/>
            <w:tcBorders>
              <w:top w:val="nil"/>
              <w:left w:val="nil"/>
              <w:bottom w:val="nil"/>
              <w:right w:val="single" w:sz="4" w:space="0" w:color="auto"/>
            </w:tcBorders>
            <w:vAlign w:val="center"/>
          </w:tcPr>
          <w:p w14:paraId="133262B4" w14:textId="061DCB07"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22,523,000</w:t>
            </w:r>
          </w:p>
        </w:tc>
        <w:tc>
          <w:tcPr>
            <w:tcW w:w="698" w:type="pct"/>
            <w:gridSpan w:val="2"/>
            <w:tcBorders>
              <w:top w:val="nil"/>
              <w:left w:val="single" w:sz="4" w:space="0" w:color="auto"/>
              <w:bottom w:val="nil"/>
              <w:right w:val="single" w:sz="4" w:space="0" w:color="auto"/>
            </w:tcBorders>
            <w:vAlign w:val="center"/>
          </w:tcPr>
          <w:p w14:paraId="0F0144FF" w14:textId="40026D6A"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117,417,401</w:t>
            </w:r>
          </w:p>
        </w:tc>
        <w:tc>
          <w:tcPr>
            <w:tcW w:w="698" w:type="pct"/>
            <w:gridSpan w:val="2"/>
            <w:tcBorders>
              <w:top w:val="nil"/>
              <w:left w:val="single" w:sz="4" w:space="0" w:color="auto"/>
              <w:bottom w:val="nil"/>
              <w:right w:val="single" w:sz="4" w:space="0" w:color="auto"/>
            </w:tcBorders>
            <w:vAlign w:val="center"/>
          </w:tcPr>
          <w:p w14:paraId="3EC0A78E" w14:textId="382C408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7FE8BFE9" w14:textId="14B4A4E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117,417,401</w:t>
            </w:r>
          </w:p>
        </w:tc>
        <w:tc>
          <w:tcPr>
            <w:tcW w:w="736" w:type="pct"/>
            <w:gridSpan w:val="2"/>
            <w:tcBorders>
              <w:top w:val="nil"/>
              <w:left w:val="single" w:sz="4" w:space="0" w:color="auto"/>
              <w:bottom w:val="nil"/>
              <w:right w:val="single" w:sz="4" w:space="0" w:color="auto"/>
            </w:tcBorders>
            <w:vAlign w:val="center"/>
          </w:tcPr>
          <w:p w14:paraId="1F1738DF" w14:textId="712729A7"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94,894,401</w:t>
            </w:r>
          </w:p>
        </w:tc>
        <w:tc>
          <w:tcPr>
            <w:tcW w:w="352" w:type="pct"/>
            <w:tcBorders>
              <w:top w:val="nil"/>
              <w:left w:val="single" w:sz="4" w:space="0" w:color="auto"/>
              <w:bottom w:val="nil"/>
              <w:right w:val="nil"/>
            </w:tcBorders>
            <w:vAlign w:val="center"/>
          </w:tcPr>
          <w:p w14:paraId="58ED73CA" w14:textId="0675CF8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421.32</w:t>
            </w:r>
          </w:p>
        </w:tc>
      </w:tr>
      <w:tr w:rsidR="006669E8" w:rsidRPr="006669E8" w14:paraId="57A1A698"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4F1CF9F4" w14:textId="77777777" w:rsidR="00FD1B44" w:rsidRPr="006669E8" w:rsidRDefault="00FD1B44" w:rsidP="00FD1B44">
            <w:pPr>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稅前淨利（淨損）</w:t>
            </w:r>
          </w:p>
        </w:tc>
        <w:tc>
          <w:tcPr>
            <w:tcW w:w="698" w:type="pct"/>
            <w:gridSpan w:val="2"/>
            <w:tcBorders>
              <w:top w:val="nil"/>
              <w:left w:val="nil"/>
              <w:bottom w:val="nil"/>
              <w:right w:val="single" w:sz="4" w:space="0" w:color="auto"/>
            </w:tcBorders>
            <w:vAlign w:val="center"/>
          </w:tcPr>
          <w:p w14:paraId="25ADECBE" w14:textId="70A80CA4"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1,399,959,000</w:t>
            </w:r>
          </w:p>
        </w:tc>
        <w:tc>
          <w:tcPr>
            <w:tcW w:w="698" w:type="pct"/>
            <w:gridSpan w:val="2"/>
            <w:tcBorders>
              <w:top w:val="nil"/>
              <w:left w:val="single" w:sz="4" w:space="0" w:color="auto"/>
              <w:bottom w:val="nil"/>
              <w:right w:val="single" w:sz="4" w:space="0" w:color="auto"/>
            </w:tcBorders>
            <w:vAlign w:val="center"/>
          </w:tcPr>
          <w:p w14:paraId="1C600C78" w14:textId="79F9E72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487,020,734</w:t>
            </w:r>
          </w:p>
        </w:tc>
        <w:tc>
          <w:tcPr>
            <w:tcW w:w="698" w:type="pct"/>
            <w:gridSpan w:val="2"/>
            <w:tcBorders>
              <w:top w:val="nil"/>
              <w:left w:val="single" w:sz="4" w:space="0" w:color="auto"/>
              <w:bottom w:val="nil"/>
              <w:right w:val="single" w:sz="4" w:space="0" w:color="auto"/>
            </w:tcBorders>
            <w:vAlign w:val="center"/>
          </w:tcPr>
          <w:p w14:paraId="2BCB0A19" w14:textId="03260C34"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274F24E5" w14:textId="65AEE78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487,020,734</w:t>
            </w:r>
          </w:p>
        </w:tc>
        <w:tc>
          <w:tcPr>
            <w:tcW w:w="736" w:type="pct"/>
            <w:gridSpan w:val="2"/>
            <w:tcBorders>
              <w:top w:val="nil"/>
              <w:left w:val="single" w:sz="4" w:space="0" w:color="auto"/>
              <w:bottom w:val="nil"/>
              <w:right w:val="single" w:sz="4" w:space="0" w:color="auto"/>
            </w:tcBorders>
            <w:vAlign w:val="center"/>
          </w:tcPr>
          <w:p w14:paraId="2247276E" w14:textId="01F60311"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- 912,938,266</w:t>
            </w:r>
          </w:p>
        </w:tc>
        <w:tc>
          <w:tcPr>
            <w:tcW w:w="352" w:type="pct"/>
            <w:tcBorders>
              <w:top w:val="nil"/>
              <w:left w:val="single" w:sz="4" w:space="0" w:color="auto"/>
              <w:bottom w:val="nil"/>
              <w:right w:val="nil"/>
            </w:tcBorders>
            <w:vAlign w:val="center"/>
          </w:tcPr>
          <w:p w14:paraId="1EC07051" w14:textId="55E04A70"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- 65.21</w:t>
            </w:r>
          </w:p>
        </w:tc>
      </w:tr>
      <w:tr w:rsidR="006669E8" w:rsidRPr="006669E8" w14:paraId="7542382E"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nil"/>
              <w:right w:val="single" w:sz="4" w:space="0" w:color="auto"/>
            </w:tcBorders>
            <w:vAlign w:val="center"/>
          </w:tcPr>
          <w:p w14:paraId="6F8106E2" w14:textId="77777777" w:rsidR="00FD1B44" w:rsidRPr="006669E8" w:rsidRDefault="00FD1B44" w:rsidP="00FD1B44">
            <w:pPr>
              <w:tabs>
                <w:tab w:val="left" w:pos="1896"/>
              </w:tabs>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所得稅費用（利益）</w:t>
            </w:r>
          </w:p>
        </w:tc>
        <w:tc>
          <w:tcPr>
            <w:tcW w:w="698" w:type="pct"/>
            <w:gridSpan w:val="2"/>
            <w:tcBorders>
              <w:top w:val="nil"/>
              <w:left w:val="nil"/>
              <w:bottom w:val="nil"/>
              <w:right w:val="single" w:sz="4" w:space="0" w:color="auto"/>
            </w:tcBorders>
            <w:vAlign w:val="center"/>
          </w:tcPr>
          <w:p w14:paraId="43F1FAFF" w14:textId="18948B6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503,254,000</w:t>
            </w:r>
          </w:p>
        </w:tc>
        <w:tc>
          <w:tcPr>
            <w:tcW w:w="698" w:type="pct"/>
            <w:gridSpan w:val="2"/>
            <w:tcBorders>
              <w:top w:val="nil"/>
              <w:left w:val="single" w:sz="4" w:space="0" w:color="auto"/>
              <w:bottom w:val="nil"/>
              <w:right w:val="single" w:sz="4" w:space="0" w:color="auto"/>
            </w:tcBorders>
            <w:vAlign w:val="center"/>
          </w:tcPr>
          <w:p w14:paraId="3536DBE2" w14:textId="15B58BD3"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148,256,316</w:t>
            </w:r>
          </w:p>
        </w:tc>
        <w:tc>
          <w:tcPr>
            <w:tcW w:w="698" w:type="pct"/>
            <w:gridSpan w:val="2"/>
            <w:tcBorders>
              <w:top w:val="nil"/>
              <w:left w:val="single" w:sz="4" w:space="0" w:color="auto"/>
              <w:bottom w:val="nil"/>
              <w:right w:val="single" w:sz="4" w:space="0" w:color="auto"/>
            </w:tcBorders>
            <w:vAlign w:val="center"/>
          </w:tcPr>
          <w:p w14:paraId="149E3F60" w14:textId="70C1CC1B"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nil"/>
              <w:right w:val="single" w:sz="4" w:space="0" w:color="auto"/>
            </w:tcBorders>
            <w:vAlign w:val="center"/>
          </w:tcPr>
          <w:p w14:paraId="15F20A4A" w14:textId="55C01953"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148,256,316</w:t>
            </w:r>
          </w:p>
        </w:tc>
        <w:tc>
          <w:tcPr>
            <w:tcW w:w="736" w:type="pct"/>
            <w:gridSpan w:val="2"/>
            <w:tcBorders>
              <w:top w:val="nil"/>
              <w:left w:val="single" w:sz="4" w:space="0" w:color="auto"/>
              <w:bottom w:val="nil"/>
              <w:right w:val="single" w:sz="4" w:space="0" w:color="auto"/>
            </w:tcBorders>
            <w:vAlign w:val="center"/>
          </w:tcPr>
          <w:p w14:paraId="01816625" w14:textId="4598662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- 354,997,684</w:t>
            </w:r>
          </w:p>
        </w:tc>
        <w:tc>
          <w:tcPr>
            <w:tcW w:w="352" w:type="pct"/>
            <w:tcBorders>
              <w:top w:val="nil"/>
              <w:left w:val="single" w:sz="4" w:space="0" w:color="auto"/>
              <w:bottom w:val="nil"/>
              <w:right w:val="nil"/>
            </w:tcBorders>
            <w:vAlign w:val="center"/>
          </w:tcPr>
          <w:p w14:paraId="5C3841D4" w14:textId="0294FB89"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- 70.54</w:t>
            </w:r>
          </w:p>
        </w:tc>
      </w:tr>
      <w:tr w:rsidR="006669E8" w:rsidRPr="006669E8" w14:paraId="0F8886E8" w14:textId="77777777" w:rsidTr="00393640">
        <w:tblPrEx>
          <w:tblBorders>
            <w:top w:val="single" w:sz="8" w:space="0" w:color="auto"/>
            <w:left w:val="none" w:sz="0" w:space="0" w:color="auto"/>
            <w:bottom w:val="single" w:sz="8" w:space="0" w:color="auto"/>
            <w:right w:val="none" w:sz="0" w:space="0" w:color="auto"/>
            <w:insideH w:val="none" w:sz="0" w:space="0" w:color="auto"/>
          </w:tblBorders>
        </w:tblPrEx>
        <w:trPr>
          <w:trHeight w:val="465"/>
          <w:jc w:val="center"/>
        </w:trPr>
        <w:tc>
          <w:tcPr>
            <w:tcW w:w="1119" w:type="pct"/>
            <w:tcBorders>
              <w:top w:val="nil"/>
              <w:left w:val="nil"/>
              <w:bottom w:val="single" w:sz="4" w:space="0" w:color="auto"/>
              <w:right w:val="single" w:sz="4" w:space="0" w:color="auto"/>
            </w:tcBorders>
            <w:vAlign w:val="center"/>
          </w:tcPr>
          <w:p w14:paraId="08724409" w14:textId="77777777" w:rsidR="00FD1B44" w:rsidRPr="006669E8" w:rsidRDefault="00FD1B44" w:rsidP="00FD1B44">
            <w:pPr>
              <w:tabs>
                <w:tab w:val="left" w:pos="1896"/>
              </w:tabs>
              <w:adjustRightInd w:val="0"/>
              <w:snapToGrid w:val="0"/>
              <w:jc w:val="distribute"/>
              <w:rPr>
                <w:rFonts w:ascii="標楷體" w:eastAsia="標楷體" w:hAnsi="標楷體"/>
                <w:b/>
                <w:noProof/>
                <w:sz w:val="20"/>
              </w:rPr>
            </w:pPr>
            <w:r w:rsidRPr="006669E8">
              <w:rPr>
                <w:rFonts w:ascii="標楷體" w:eastAsia="標楷體" w:hAnsi="標楷體" w:hint="eastAsia"/>
                <w:b/>
                <w:noProof/>
                <w:sz w:val="20"/>
              </w:rPr>
              <w:t>本期淨利（淨損）</w:t>
            </w:r>
          </w:p>
        </w:tc>
        <w:tc>
          <w:tcPr>
            <w:tcW w:w="698" w:type="pct"/>
            <w:gridSpan w:val="2"/>
            <w:tcBorders>
              <w:top w:val="nil"/>
              <w:left w:val="nil"/>
              <w:bottom w:val="single" w:sz="4" w:space="0" w:color="auto"/>
              <w:right w:val="single" w:sz="4" w:space="0" w:color="auto"/>
            </w:tcBorders>
            <w:vAlign w:val="center"/>
          </w:tcPr>
          <w:p w14:paraId="22A8C28C" w14:textId="28825DCF"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896,705,000</w:t>
            </w:r>
          </w:p>
        </w:tc>
        <w:tc>
          <w:tcPr>
            <w:tcW w:w="698" w:type="pct"/>
            <w:gridSpan w:val="2"/>
            <w:tcBorders>
              <w:top w:val="nil"/>
              <w:left w:val="single" w:sz="4" w:space="0" w:color="auto"/>
              <w:bottom w:val="single" w:sz="4" w:space="0" w:color="auto"/>
              <w:right w:val="single" w:sz="4" w:space="0" w:color="auto"/>
            </w:tcBorders>
            <w:vAlign w:val="center"/>
          </w:tcPr>
          <w:p w14:paraId="3F3C2DF5" w14:textId="2C559A08"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338,764,418</w:t>
            </w:r>
          </w:p>
        </w:tc>
        <w:tc>
          <w:tcPr>
            <w:tcW w:w="698" w:type="pct"/>
            <w:gridSpan w:val="2"/>
            <w:tcBorders>
              <w:top w:val="nil"/>
              <w:left w:val="single" w:sz="4" w:space="0" w:color="auto"/>
              <w:bottom w:val="single" w:sz="4" w:space="0" w:color="auto"/>
              <w:right w:val="single" w:sz="4" w:space="0" w:color="auto"/>
            </w:tcBorders>
            <w:vAlign w:val="center"/>
          </w:tcPr>
          <w:p w14:paraId="02BBD338" w14:textId="6B02E87D"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99" w:type="pct"/>
            <w:gridSpan w:val="3"/>
            <w:tcBorders>
              <w:top w:val="nil"/>
              <w:left w:val="single" w:sz="4" w:space="0" w:color="auto"/>
              <w:bottom w:val="single" w:sz="4" w:space="0" w:color="auto"/>
              <w:right w:val="single" w:sz="4" w:space="0" w:color="auto"/>
            </w:tcBorders>
            <w:vAlign w:val="center"/>
          </w:tcPr>
          <w:p w14:paraId="7AA2BC32" w14:textId="699DFD77"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338,764,418</w:t>
            </w:r>
          </w:p>
        </w:tc>
        <w:tc>
          <w:tcPr>
            <w:tcW w:w="736" w:type="pct"/>
            <w:gridSpan w:val="2"/>
            <w:tcBorders>
              <w:top w:val="nil"/>
              <w:left w:val="single" w:sz="4" w:space="0" w:color="auto"/>
              <w:bottom w:val="single" w:sz="4" w:space="0" w:color="auto"/>
              <w:right w:val="single" w:sz="4" w:space="0" w:color="auto"/>
            </w:tcBorders>
            <w:vAlign w:val="center"/>
          </w:tcPr>
          <w:p w14:paraId="501AB47D" w14:textId="6D11BA62"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- 557,940,582</w:t>
            </w:r>
          </w:p>
        </w:tc>
        <w:tc>
          <w:tcPr>
            <w:tcW w:w="352" w:type="pct"/>
            <w:tcBorders>
              <w:top w:val="nil"/>
              <w:left w:val="single" w:sz="4" w:space="0" w:color="auto"/>
              <w:bottom w:val="single" w:sz="4" w:space="0" w:color="auto"/>
              <w:right w:val="nil"/>
            </w:tcBorders>
            <w:vAlign w:val="center"/>
          </w:tcPr>
          <w:p w14:paraId="2B8B0697" w14:textId="5C2840FA" w:rsidR="00FD1B44" w:rsidRPr="006669E8" w:rsidRDefault="00FD1B44" w:rsidP="00FD1B44">
            <w:pPr>
              <w:adjustRightInd w:val="0"/>
              <w:snapToGrid w:val="0"/>
              <w:jc w:val="right"/>
              <w:rPr>
                <w:rFonts w:ascii="細明體" w:eastAsia="細明體" w:hAnsi="細明體"/>
                <w:b/>
                <w:sz w:val="18"/>
                <w:szCs w:val="18"/>
              </w:rPr>
            </w:pPr>
            <w:r w:rsidRPr="006669E8">
              <w:rPr>
                <w:rFonts w:ascii="細明體" w:eastAsia="細明體" w:hAnsi="細明體" w:hint="eastAsia"/>
                <w:b/>
                <w:noProof/>
                <w:sz w:val="18"/>
                <w:szCs w:val="18"/>
              </w:rPr>
              <w:t>- 62.22</w:t>
            </w:r>
          </w:p>
        </w:tc>
      </w:tr>
      <w:tr w:rsidR="006669E8" w:rsidRPr="006669E8" w14:paraId="7D6DDDF0"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single" w:sz="4" w:space="0" w:color="auto"/>
            </w:tcBorders>
            <w:shd w:val="clear" w:color="auto" w:fill="auto"/>
          </w:tcPr>
          <w:p w14:paraId="03AC20AA" w14:textId="77777777" w:rsidR="00FD1B44" w:rsidRPr="006669E8" w:rsidRDefault="00FD1B44" w:rsidP="00FD1B44">
            <w:pPr>
              <w:adjustRightInd w:val="0"/>
              <w:snapToGrid w:val="0"/>
              <w:jc w:val="both"/>
              <w:rPr>
                <w:rFonts w:ascii="標楷體" w:eastAsia="標楷體" w:hAnsi="標楷體"/>
                <w:b/>
                <w:noProof/>
                <w:sz w:val="18"/>
                <w:szCs w:val="18"/>
              </w:rPr>
            </w:pPr>
            <w:proofErr w:type="gramStart"/>
            <w:r w:rsidRPr="006669E8">
              <w:rPr>
                <w:rFonts w:ascii="標楷體" w:eastAsia="標楷體" w:hAnsi="標楷體" w:cs="新細明體" w:hint="eastAsia"/>
                <w:kern w:val="0"/>
                <w:sz w:val="18"/>
                <w:szCs w:val="18"/>
              </w:rPr>
              <w:t>註</w:t>
            </w:r>
            <w:proofErr w:type="gramEnd"/>
            <w:r w:rsidRPr="006669E8">
              <w:rPr>
                <w:rFonts w:ascii="標楷體" w:eastAsia="標楷體" w:hAnsi="標楷體" w:cs="新細明體" w:hint="eastAsia"/>
                <w:kern w:val="0"/>
                <w:sz w:val="18"/>
                <w:szCs w:val="18"/>
              </w:rPr>
              <w:t>：1.表列數據係依預算</w:t>
            </w:r>
            <w:proofErr w:type="gramStart"/>
            <w:r w:rsidRPr="006669E8">
              <w:rPr>
                <w:rFonts w:ascii="標楷體" w:eastAsia="標楷體" w:hAnsi="標楷體" w:cs="新細明體" w:hint="eastAsia"/>
                <w:kern w:val="0"/>
                <w:sz w:val="18"/>
                <w:szCs w:val="18"/>
              </w:rPr>
              <w:t>採</w:t>
            </w:r>
            <w:proofErr w:type="gramEnd"/>
            <w:r w:rsidRPr="006669E8">
              <w:rPr>
                <w:rFonts w:ascii="標楷體" w:eastAsia="標楷體" w:hAnsi="標楷體" w:cs="新細明體" w:hint="eastAsia"/>
                <w:kern w:val="0"/>
                <w:sz w:val="18"/>
                <w:szCs w:val="18"/>
              </w:rPr>
              <w:t>合併報表編造。</w:t>
            </w:r>
          </w:p>
        </w:tc>
      </w:tr>
      <w:tr w:rsidR="006669E8" w:rsidRPr="006669E8" w14:paraId="3CAA3AAD"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7AE84BA0" w14:textId="499356CD" w:rsidR="00FD1B44" w:rsidRPr="006669E8" w:rsidRDefault="00FD1B44" w:rsidP="00FD1B44">
            <w:pPr>
              <w:adjustRightInd w:val="0"/>
              <w:snapToGrid w:val="0"/>
              <w:ind w:leftChars="150" w:left="540" w:hangingChars="100" w:hanging="180"/>
              <w:jc w:val="both"/>
              <w:rPr>
                <w:rFonts w:ascii="標楷體" w:eastAsia="標楷體" w:hAnsi="標楷體" w:cs="新細明體"/>
                <w:kern w:val="0"/>
                <w:sz w:val="18"/>
                <w:szCs w:val="18"/>
                <w:highlight w:val="yellow"/>
                <w:lang w:eastAsia="zh-HK"/>
              </w:rPr>
            </w:pPr>
            <w:r w:rsidRPr="006669E8">
              <w:rPr>
                <w:rFonts w:ascii="標楷體" w:eastAsia="標楷體" w:hAnsi="標楷體" w:cs="新細明體" w:hint="eastAsia"/>
                <w:kern w:val="0"/>
                <w:sz w:val="18"/>
                <w:szCs w:val="18"/>
              </w:rPr>
              <w:t>2.</w:t>
            </w:r>
            <w:r w:rsidRPr="006669E8">
              <w:rPr>
                <w:rFonts w:ascii="標楷體" w:eastAsia="標楷體" w:hAnsi="標楷體" w:cs="新細明體" w:hint="eastAsia"/>
                <w:kern w:val="0"/>
                <w:sz w:val="18"/>
                <w:szCs w:val="18"/>
                <w:lang w:eastAsia="zh-HK"/>
              </w:rPr>
              <w:t>本期其他綜合損益</w:t>
            </w:r>
            <w:r w:rsidRPr="006669E8">
              <w:rPr>
                <w:rFonts w:ascii="標楷體" w:eastAsia="標楷體" w:hAnsi="標楷體" w:cs="新細明體"/>
                <w:kern w:val="0"/>
                <w:sz w:val="18"/>
                <w:szCs w:val="18"/>
              </w:rPr>
              <w:t>-</w:t>
            </w:r>
            <w:r w:rsidR="00786D4F">
              <w:rPr>
                <w:rFonts w:ascii="標楷體" w:eastAsia="標楷體" w:hAnsi="標楷體" w:cs="新細明體" w:hint="eastAsia"/>
                <w:kern w:val="0"/>
                <w:sz w:val="18"/>
                <w:szCs w:val="18"/>
              </w:rPr>
              <w:t xml:space="preserve"> </w:t>
            </w:r>
            <w:r w:rsidR="004148D6" w:rsidRPr="006669E8">
              <w:rPr>
                <w:rFonts w:ascii="標楷體" w:eastAsia="標楷體" w:hAnsi="標楷體" w:cs="新細明體"/>
                <w:kern w:val="0"/>
                <w:sz w:val="18"/>
                <w:szCs w:val="18"/>
              </w:rPr>
              <w:t>140</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690</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304</w:t>
            </w:r>
            <w:r w:rsidRPr="006669E8">
              <w:rPr>
                <w:rFonts w:ascii="標楷體" w:eastAsia="標楷體" w:hAnsi="標楷體" w:cs="新細明體" w:hint="eastAsia"/>
                <w:kern w:val="0"/>
                <w:sz w:val="18"/>
                <w:szCs w:val="18"/>
                <w:lang w:eastAsia="zh-HK"/>
              </w:rPr>
              <w:t>元，包括國外營運機構財務報表換算之兌換差額</w:t>
            </w:r>
            <w:r w:rsidR="004148D6" w:rsidRPr="006669E8">
              <w:rPr>
                <w:rFonts w:ascii="標楷體" w:eastAsia="標楷體" w:hAnsi="標楷體" w:cs="新細明體" w:hint="eastAsia"/>
                <w:kern w:val="0"/>
                <w:sz w:val="18"/>
                <w:szCs w:val="18"/>
                <w:lang w:eastAsia="zh-HK"/>
              </w:rPr>
              <w:t>5</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779</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983</w:t>
            </w:r>
            <w:r w:rsidRPr="006669E8">
              <w:rPr>
                <w:rFonts w:ascii="標楷體" w:eastAsia="標楷體" w:hAnsi="標楷體" w:cs="新細明體" w:hint="eastAsia"/>
                <w:kern w:val="0"/>
                <w:sz w:val="18"/>
                <w:szCs w:val="18"/>
                <w:lang w:eastAsia="zh-HK"/>
              </w:rPr>
              <w:t>元</w:t>
            </w:r>
            <w:r w:rsidRPr="006669E8">
              <w:rPr>
                <w:rFonts w:ascii="標楷體" w:eastAsia="標楷體" w:hAnsi="標楷體" w:cs="新細明體" w:hint="eastAsia"/>
                <w:kern w:val="0"/>
                <w:sz w:val="18"/>
                <w:szCs w:val="18"/>
              </w:rPr>
              <w:t>、確定福利計畫再衡量數-</w:t>
            </w:r>
            <w:r w:rsidR="00786D4F">
              <w:rPr>
                <w:rFonts w:ascii="標楷體" w:eastAsia="標楷體" w:hAnsi="標楷體" w:cs="新細明體" w:hint="eastAsia"/>
                <w:kern w:val="0"/>
                <w:sz w:val="18"/>
                <w:szCs w:val="18"/>
              </w:rPr>
              <w:t xml:space="preserve"> </w:t>
            </w:r>
            <w:r w:rsidR="004148D6" w:rsidRPr="006669E8">
              <w:rPr>
                <w:rFonts w:ascii="標楷體" w:eastAsia="標楷體" w:hAnsi="標楷體" w:cs="新細明體"/>
                <w:kern w:val="0"/>
                <w:sz w:val="18"/>
                <w:szCs w:val="18"/>
              </w:rPr>
              <w:t>146</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470</w:t>
            </w:r>
            <w:r w:rsidRPr="006669E8">
              <w:rPr>
                <w:rFonts w:ascii="標楷體" w:eastAsia="標楷體" w:hAnsi="標楷體" w:cs="新細明體"/>
                <w:kern w:val="0"/>
                <w:sz w:val="18"/>
                <w:szCs w:val="18"/>
              </w:rPr>
              <w:t>,</w:t>
            </w:r>
            <w:r w:rsidR="004148D6" w:rsidRPr="006669E8">
              <w:rPr>
                <w:rFonts w:ascii="標楷體" w:eastAsia="標楷體" w:hAnsi="標楷體" w:cs="新細明體"/>
                <w:kern w:val="0"/>
                <w:sz w:val="18"/>
                <w:szCs w:val="18"/>
              </w:rPr>
              <w:t>287</w:t>
            </w:r>
            <w:r w:rsidRPr="006669E8">
              <w:rPr>
                <w:rFonts w:ascii="標楷體" w:eastAsia="標楷體" w:hAnsi="標楷體" w:cs="新細明體" w:hint="eastAsia"/>
                <w:kern w:val="0"/>
                <w:sz w:val="18"/>
                <w:szCs w:val="18"/>
              </w:rPr>
              <w:t>元</w:t>
            </w:r>
            <w:r w:rsidRPr="006669E8">
              <w:rPr>
                <w:rFonts w:ascii="標楷體" w:eastAsia="標楷體" w:hAnsi="標楷體" w:cs="新細明體" w:hint="eastAsia"/>
                <w:kern w:val="0"/>
                <w:sz w:val="18"/>
                <w:szCs w:val="18"/>
                <w:lang w:eastAsia="zh-HK"/>
              </w:rPr>
              <w:t>。</w:t>
            </w:r>
          </w:p>
        </w:tc>
      </w:tr>
      <w:tr w:rsidR="006669E8" w:rsidRPr="006669E8" w14:paraId="4E70E5BB"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6999DAEF" w14:textId="3331606A" w:rsidR="00FD1B44" w:rsidRPr="006669E8" w:rsidRDefault="00FD1B44" w:rsidP="00FD1B44">
            <w:pPr>
              <w:adjustRightInd w:val="0"/>
              <w:snapToGrid w:val="0"/>
              <w:ind w:leftChars="150" w:left="540" w:hangingChars="100" w:hanging="180"/>
              <w:jc w:val="both"/>
              <w:rPr>
                <w:rFonts w:ascii="標楷體" w:eastAsia="標楷體" w:hAnsi="標楷體" w:cs="新細明體"/>
                <w:kern w:val="0"/>
                <w:sz w:val="18"/>
                <w:szCs w:val="18"/>
              </w:rPr>
            </w:pPr>
            <w:r w:rsidRPr="006669E8">
              <w:rPr>
                <w:rFonts w:ascii="標楷體" w:eastAsia="標楷體" w:hAnsi="標楷體" w:cs="新細明體" w:hint="eastAsia"/>
                <w:kern w:val="0"/>
                <w:sz w:val="18"/>
                <w:szCs w:val="18"/>
              </w:rPr>
              <w:t>3.經營績效獎金</w:t>
            </w:r>
            <w:r w:rsidR="002B6071" w:rsidRPr="006669E8">
              <w:rPr>
                <w:rFonts w:ascii="標楷體" w:eastAsia="標楷體" w:hAnsi="標楷體" w:cs="新細明體" w:hint="eastAsia"/>
                <w:kern w:val="0"/>
                <w:sz w:val="18"/>
                <w:szCs w:val="18"/>
              </w:rPr>
              <w:t>214</w:t>
            </w:r>
            <w:r w:rsidRPr="006669E8">
              <w:rPr>
                <w:rFonts w:ascii="標楷體" w:eastAsia="標楷體" w:hAnsi="標楷體" w:cs="新細明體"/>
                <w:kern w:val="0"/>
                <w:sz w:val="18"/>
                <w:szCs w:val="18"/>
              </w:rPr>
              <w:t>,</w:t>
            </w:r>
            <w:r w:rsidR="002B6071" w:rsidRPr="006669E8">
              <w:rPr>
                <w:rFonts w:ascii="標楷體" w:eastAsia="標楷體" w:hAnsi="標楷體" w:cs="新細明體" w:hint="eastAsia"/>
                <w:kern w:val="0"/>
                <w:sz w:val="18"/>
                <w:szCs w:val="18"/>
              </w:rPr>
              <w:t>077</w:t>
            </w:r>
            <w:r w:rsidRPr="006669E8">
              <w:rPr>
                <w:rFonts w:ascii="標楷體" w:eastAsia="標楷體" w:hAnsi="標楷體" w:cs="新細明體"/>
                <w:kern w:val="0"/>
                <w:sz w:val="18"/>
                <w:szCs w:val="18"/>
              </w:rPr>
              <w:t>,</w:t>
            </w:r>
            <w:r w:rsidR="002B6071" w:rsidRPr="006669E8">
              <w:rPr>
                <w:rFonts w:ascii="標楷體" w:eastAsia="標楷體" w:hAnsi="標楷體" w:cs="新細明體" w:hint="eastAsia"/>
                <w:kern w:val="0"/>
                <w:sz w:val="18"/>
                <w:szCs w:val="18"/>
              </w:rPr>
              <w:t>000</w:t>
            </w:r>
            <w:r w:rsidRPr="006669E8">
              <w:rPr>
                <w:rFonts w:ascii="標楷體" w:eastAsia="標楷體" w:hAnsi="標楷體" w:cs="新細明體" w:hint="eastAsia"/>
                <w:kern w:val="0"/>
                <w:sz w:val="18"/>
                <w:szCs w:val="18"/>
              </w:rPr>
              <w:t>元係該公司暫列數，</w:t>
            </w:r>
            <w:proofErr w:type="gramStart"/>
            <w:r w:rsidRPr="006669E8">
              <w:rPr>
                <w:rFonts w:ascii="標楷體" w:eastAsia="標楷體" w:hAnsi="標楷體" w:cs="新細明體" w:hint="eastAsia"/>
                <w:kern w:val="0"/>
                <w:sz w:val="18"/>
                <w:szCs w:val="18"/>
              </w:rPr>
              <w:t>俟</w:t>
            </w:r>
            <w:proofErr w:type="gramEnd"/>
            <w:r w:rsidRPr="006669E8">
              <w:rPr>
                <w:rFonts w:ascii="標楷體" w:eastAsia="標楷體" w:hAnsi="標楷體" w:cs="新細明體" w:hint="eastAsia"/>
                <w:kern w:val="0"/>
                <w:sz w:val="18"/>
                <w:szCs w:val="18"/>
              </w:rPr>
              <w:t>金門縣政府核定後，依案辦理。</w:t>
            </w:r>
          </w:p>
        </w:tc>
      </w:tr>
      <w:tr w:rsidR="006669E8" w:rsidRPr="006669E8" w14:paraId="53795D1F"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shd w:val="clear" w:color="auto" w:fill="auto"/>
          </w:tcPr>
          <w:p w14:paraId="5C2A07C8" w14:textId="4B664EDE" w:rsidR="00FD1B44" w:rsidRPr="006669E8" w:rsidRDefault="00FD1B44" w:rsidP="00FD1B44">
            <w:pPr>
              <w:adjustRightInd w:val="0"/>
              <w:snapToGrid w:val="0"/>
              <w:ind w:leftChars="150" w:left="540" w:hangingChars="100" w:hanging="180"/>
              <w:jc w:val="both"/>
              <w:rPr>
                <w:rFonts w:ascii="標楷體" w:eastAsia="標楷體" w:hAnsi="標楷體" w:cs="新細明體"/>
                <w:kern w:val="0"/>
                <w:sz w:val="18"/>
                <w:szCs w:val="18"/>
              </w:rPr>
            </w:pPr>
            <w:r w:rsidRPr="006669E8">
              <w:rPr>
                <w:rFonts w:ascii="標楷體" w:eastAsia="標楷體" w:hAnsi="標楷體" w:cs="新細明體" w:hint="eastAsia"/>
                <w:kern w:val="0"/>
                <w:sz w:val="18"/>
                <w:szCs w:val="18"/>
              </w:rPr>
              <w:t>4.</w:t>
            </w:r>
            <w:r w:rsidRPr="006669E8">
              <w:rPr>
                <w:rFonts w:ascii="標楷體" w:eastAsia="標楷體" w:hAnsi="標楷體" w:cs="新細明體" w:hint="eastAsia"/>
                <w:kern w:val="0"/>
                <w:sz w:val="18"/>
                <w:szCs w:val="18"/>
                <w:lang w:eastAsia="zh-HK"/>
              </w:rPr>
              <w:t>該公司本期淨利</w:t>
            </w:r>
            <w:r w:rsidR="00B77CCE" w:rsidRPr="006669E8">
              <w:rPr>
                <w:rFonts w:ascii="標楷體" w:eastAsia="標楷體" w:hAnsi="標楷體" w:cs="新細明體"/>
                <w:kern w:val="0"/>
                <w:sz w:val="18"/>
                <w:szCs w:val="18"/>
              </w:rPr>
              <w:t>338</w:t>
            </w:r>
            <w:r w:rsidRPr="006669E8">
              <w:rPr>
                <w:rFonts w:ascii="標楷體" w:eastAsia="標楷體" w:hAnsi="標楷體" w:cs="新細明體"/>
                <w:kern w:val="0"/>
                <w:sz w:val="18"/>
                <w:szCs w:val="18"/>
              </w:rPr>
              <w:t>,</w:t>
            </w:r>
            <w:r w:rsidR="00B77CCE" w:rsidRPr="006669E8">
              <w:rPr>
                <w:rFonts w:ascii="標楷體" w:eastAsia="標楷體" w:hAnsi="標楷體" w:cs="新細明體"/>
                <w:kern w:val="0"/>
                <w:sz w:val="18"/>
                <w:szCs w:val="18"/>
              </w:rPr>
              <w:t>764</w:t>
            </w:r>
            <w:r w:rsidRPr="006669E8">
              <w:rPr>
                <w:rFonts w:ascii="標楷體" w:eastAsia="標楷體" w:hAnsi="標楷體" w:cs="新細明體"/>
                <w:kern w:val="0"/>
                <w:sz w:val="18"/>
                <w:szCs w:val="18"/>
              </w:rPr>
              <w:t>,</w:t>
            </w:r>
            <w:r w:rsidR="00B77CCE" w:rsidRPr="006669E8">
              <w:rPr>
                <w:rFonts w:ascii="標楷體" w:eastAsia="標楷體" w:hAnsi="標楷體" w:cs="新細明體"/>
                <w:kern w:val="0"/>
                <w:sz w:val="18"/>
                <w:szCs w:val="18"/>
              </w:rPr>
              <w:t>418</w:t>
            </w:r>
            <w:r w:rsidRPr="006669E8">
              <w:rPr>
                <w:rFonts w:ascii="標楷體" w:eastAsia="標楷體" w:hAnsi="標楷體" w:cs="新細明體" w:hint="eastAsia"/>
                <w:kern w:val="0"/>
                <w:sz w:val="18"/>
                <w:szCs w:val="18"/>
                <w:lang w:eastAsia="zh-HK"/>
              </w:rPr>
              <w:t>元，除以加權平均流通在外普通股股數</w:t>
            </w:r>
            <w:r w:rsidRPr="006669E8">
              <w:rPr>
                <w:rFonts w:ascii="標楷體" w:eastAsia="標楷體" w:hAnsi="標楷體" w:cs="新細明體"/>
                <w:kern w:val="0"/>
                <w:sz w:val="18"/>
                <w:szCs w:val="18"/>
              </w:rPr>
              <w:t>460,000,000</w:t>
            </w:r>
            <w:r w:rsidRPr="006669E8">
              <w:rPr>
                <w:rFonts w:ascii="標楷體" w:eastAsia="標楷體" w:hAnsi="標楷體" w:cs="新細明體" w:hint="eastAsia"/>
                <w:kern w:val="0"/>
                <w:sz w:val="18"/>
                <w:szCs w:val="18"/>
                <w:lang w:eastAsia="zh-HK"/>
              </w:rPr>
              <w:t>股後，基本每股盈餘</w:t>
            </w:r>
            <w:r w:rsidR="00B77CCE" w:rsidRPr="006669E8">
              <w:rPr>
                <w:rFonts w:ascii="標楷體" w:eastAsia="標楷體" w:hAnsi="標楷體" w:cs="新細明體"/>
                <w:kern w:val="0"/>
                <w:sz w:val="18"/>
                <w:szCs w:val="18"/>
              </w:rPr>
              <w:t>0</w:t>
            </w:r>
            <w:r w:rsidRPr="006669E8">
              <w:rPr>
                <w:rFonts w:ascii="標楷體" w:eastAsia="標楷體" w:hAnsi="標楷體" w:cs="新細明體"/>
                <w:kern w:val="0"/>
                <w:sz w:val="18"/>
                <w:szCs w:val="18"/>
              </w:rPr>
              <w:t>.</w:t>
            </w:r>
            <w:r w:rsidR="00B77CCE" w:rsidRPr="006669E8">
              <w:rPr>
                <w:rFonts w:ascii="標楷體" w:eastAsia="標楷體" w:hAnsi="標楷體" w:cs="新細明體"/>
                <w:kern w:val="0"/>
                <w:sz w:val="18"/>
                <w:szCs w:val="18"/>
              </w:rPr>
              <w:t>7</w:t>
            </w:r>
            <w:r w:rsidR="0080644C" w:rsidRPr="006669E8">
              <w:rPr>
                <w:rFonts w:ascii="標楷體" w:eastAsia="標楷體" w:hAnsi="標楷體" w:cs="新細明體"/>
                <w:kern w:val="0"/>
                <w:sz w:val="18"/>
                <w:szCs w:val="18"/>
              </w:rPr>
              <w:t>3</w:t>
            </w:r>
            <w:r w:rsidRPr="006669E8">
              <w:rPr>
                <w:rFonts w:ascii="標楷體" w:eastAsia="標楷體" w:hAnsi="標楷體" w:cs="新細明體" w:hint="eastAsia"/>
                <w:kern w:val="0"/>
                <w:sz w:val="18"/>
                <w:szCs w:val="18"/>
                <w:lang w:eastAsia="zh-HK"/>
              </w:rPr>
              <w:t>元。</w:t>
            </w:r>
          </w:p>
        </w:tc>
      </w:tr>
      <w:tr w:rsidR="006669E8" w:rsidRPr="006669E8" w14:paraId="0F86A723"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bottom w:val="nil"/>
            </w:tcBorders>
            <w:shd w:val="clear" w:color="auto" w:fill="auto"/>
          </w:tcPr>
          <w:p w14:paraId="71F64374" w14:textId="200DFAFD" w:rsidR="00FD1B44" w:rsidRPr="006669E8" w:rsidRDefault="00FD1B44" w:rsidP="00FD1B44">
            <w:pPr>
              <w:adjustRightInd w:val="0"/>
              <w:snapToGrid w:val="0"/>
              <w:ind w:leftChars="150" w:left="540" w:hangingChars="100" w:hanging="180"/>
              <w:jc w:val="both"/>
              <w:rPr>
                <w:rFonts w:ascii="標楷體" w:eastAsia="標楷體" w:hAnsi="標楷體"/>
                <w:b/>
                <w:noProof/>
                <w:sz w:val="18"/>
                <w:szCs w:val="18"/>
                <w:highlight w:val="yellow"/>
              </w:rPr>
            </w:pPr>
            <w:r w:rsidRPr="006669E8">
              <w:rPr>
                <w:rFonts w:ascii="標楷體" w:eastAsia="標楷體" w:hAnsi="標楷體" w:cs="新細明體" w:hint="eastAsia"/>
                <w:kern w:val="0"/>
                <w:sz w:val="18"/>
                <w:szCs w:val="18"/>
              </w:rPr>
              <w:t>5.</w:t>
            </w:r>
            <w:r w:rsidRPr="006669E8">
              <w:rPr>
                <w:rFonts w:ascii="標楷體" w:eastAsia="標楷體" w:hAnsi="標楷體" w:cs="新細明體" w:hint="eastAsia"/>
                <w:bCs/>
                <w:kern w:val="0"/>
                <w:sz w:val="18"/>
                <w:szCs w:val="18"/>
              </w:rPr>
              <w:t>本表係包含金門酒廠（廈門）貿易有限公司營業收入</w:t>
            </w:r>
            <w:r w:rsidR="00240F99" w:rsidRPr="006669E8">
              <w:rPr>
                <w:rFonts w:ascii="標楷體" w:eastAsia="標楷體" w:hAnsi="標楷體" w:cs="新細明體" w:hint="eastAsia"/>
                <w:bCs/>
                <w:kern w:val="0"/>
                <w:sz w:val="18"/>
                <w:szCs w:val="18"/>
              </w:rPr>
              <w:t>3</w:t>
            </w:r>
            <w:r w:rsidR="00240F99" w:rsidRPr="006669E8">
              <w:rPr>
                <w:rFonts w:ascii="標楷體" w:eastAsia="標楷體" w:hAnsi="標楷體" w:cs="新細明體"/>
                <w:bCs/>
                <w:kern w:val="0"/>
                <w:sz w:val="18"/>
                <w:szCs w:val="18"/>
              </w:rPr>
              <w:t>03</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537</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271</w:t>
            </w:r>
            <w:r w:rsidRPr="006669E8">
              <w:rPr>
                <w:rFonts w:ascii="標楷體" w:eastAsia="標楷體" w:hAnsi="標楷體" w:cs="新細明體" w:hint="eastAsia"/>
                <w:bCs/>
                <w:kern w:val="0"/>
                <w:sz w:val="18"/>
                <w:szCs w:val="18"/>
              </w:rPr>
              <w:t>元、營業成本</w:t>
            </w:r>
            <w:r w:rsidR="00240F99" w:rsidRPr="006669E8">
              <w:rPr>
                <w:rFonts w:ascii="標楷體" w:eastAsia="標楷體" w:hAnsi="標楷體" w:cs="新細明體" w:hint="eastAsia"/>
                <w:bCs/>
                <w:kern w:val="0"/>
                <w:sz w:val="18"/>
                <w:szCs w:val="18"/>
              </w:rPr>
              <w:t>2</w:t>
            </w:r>
            <w:r w:rsidR="00240F99" w:rsidRPr="006669E8">
              <w:rPr>
                <w:rFonts w:ascii="標楷體" w:eastAsia="標楷體" w:hAnsi="標楷體" w:cs="新細明體"/>
                <w:bCs/>
                <w:kern w:val="0"/>
                <w:sz w:val="18"/>
                <w:szCs w:val="18"/>
              </w:rPr>
              <w:t>18</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890</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144</w:t>
            </w:r>
            <w:r w:rsidRPr="006669E8">
              <w:rPr>
                <w:rFonts w:ascii="標楷體" w:eastAsia="標楷體" w:hAnsi="標楷體" w:cs="新細明體" w:hint="eastAsia"/>
                <w:bCs/>
                <w:kern w:val="0"/>
                <w:sz w:val="18"/>
                <w:szCs w:val="18"/>
              </w:rPr>
              <w:t>元、營業費用</w:t>
            </w:r>
            <w:r w:rsidR="00240F99" w:rsidRPr="006669E8">
              <w:rPr>
                <w:rFonts w:ascii="標楷體" w:eastAsia="標楷體" w:hAnsi="標楷體" w:cs="新細明體" w:hint="eastAsia"/>
                <w:bCs/>
                <w:kern w:val="0"/>
                <w:sz w:val="18"/>
                <w:szCs w:val="18"/>
              </w:rPr>
              <w:t>6</w:t>
            </w:r>
            <w:r w:rsidR="00240F99" w:rsidRPr="006669E8">
              <w:rPr>
                <w:rFonts w:ascii="標楷體" w:eastAsia="標楷體" w:hAnsi="標楷體" w:cs="新細明體"/>
                <w:bCs/>
                <w:kern w:val="0"/>
                <w:sz w:val="18"/>
                <w:szCs w:val="18"/>
              </w:rPr>
              <w:t>3</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218</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817</w:t>
            </w:r>
            <w:r w:rsidRPr="006669E8">
              <w:rPr>
                <w:rFonts w:ascii="標楷體" w:eastAsia="標楷體" w:hAnsi="標楷體" w:cs="新細明體" w:hint="eastAsia"/>
                <w:bCs/>
                <w:kern w:val="0"/>
                <w:sz w:val="18"/>
                <w:szCs w:val="18"/>
              </w:rPr>
              <w:t>元及營業外收入</w:t>
            </w:r>
            <w:r w:rsidR="00240F99" w:rsidRPr="006669E8">
              <w:rPr>
                <w:rFonts w:ascii="標楷體" w:eastAsia="標楷體" w:hAnsi="標楷體" w:cs="新細明體" w:hint="eastAsia"/>
                <w:bCs/>
                <w:kern w:val="0"/>
                <w:sz w:val="18"/>
                <w:szCs w:val="18"/>
              </w:rPr>
              <w:t>1</w:t>
            </w:r>
            <w:r w:rsidR="00240F99" w:rsidRPr="006669E8">
              <w:rPr>
                <w:rFonts w:ascii="標楷體" w:eastAsia="標楷體" w:hAnsi="標楷體" w:cs="新細明體"/>
                <w:bCs/>
                <w:kern w:val="0"/>
                <w:sz w:val="18"/>
                <w:szCs w:val="18"/>
              </w:rPr>
              <w:t>00</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265</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893</w:t>
            </w:r>
            <w:r w:rsidRPr="006669E8">
              <w:rPr>
                <w:rFonts w:ascii="標楷體" w:eastAsia="標楷體" w:hAnsi="標楷體" w:cs="新細明體" w:hint="eastAsia"/>
                <w:bCs/>
                <w:kern w:val="0"/>
                <w:sz w:val="18"/>
                <w:szCs w:val="18"/>
              </w:rPr>
              <w:t>元、營業外費用</w:t>
            </w:r>
            <w:r w:rsidR="00240F99" w:rsidRPr="006669E8">
              <w:rPr>
                <w:rFonts w:ascii="標楷體" w:eastAsia="標楷體" w:hAnsi="標楷體" w:cs="新細明體" w:hint="eastAsia"/>
                <w:bCs/>
                <w:kern w:val="0"/>
                <w:sz w:val="18"/>
                <w:szCs w:val="18"/>
              </w:rPr>
              <w:t>6</w:t>
            </w:r>
            <w:r w:rsidR="00240F99" w:rsidRPr="006669E8">
              <w:rPr>
                <w:rFonts w:ascii="標楷體" w:eastAsia="標楷體" w:hAnsi="標楷體" w:cs="新細明體"/>
                <w:bCs/>
                <w:kern w:val="0"/>
                <w:sz w:val="18"/>
                <w:szCs w:val="18"/>
              </w:rPr>
              <w:t>6</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608</w:t>
            </w:r>
            <w:r w:rsidRPr="006669E8">
              <w:rPr>
                <w:rFonts w:ascii="標楷體" w:eastAsia="標楷體" w:hAnsi="標楷體" w:cs="新細明體" w:hint="eastAsia"/>
                <w:bCs/>
                <w:kern w:val="0"/>
                <w:sz w:val="18"/>
                <w:szCs w:val="18"/>
              </w:rPr>
              <w:t>元、所得稅費用</w:t>
            </w:r>
            <w:r w:rsidR="00240F99" w:rsidRPr="006669E8">
              <w:rPr>
                <w:rFonts w:ascii="標楷體" w:eastAsia="標楷體" w:hAnsi="標楷體" w:cs="新細明體" w:hint="eastAsia"/>
                <w:bCs/>
                <w:kern w:val="0"/>
                <w:sz w:val="18"/>
                <w:szCs w:val="18"/>
              </w:rPr>
              <w:t>3</w:t>
            </w:r>
            <w:r w:rsidR="00240F99" w:rsidRPr="006669E8">
              <w:rPr>
                <w:rFonts w:ascii="標楷體" w:eastAsia="標楷體" w:hAnsi="標楷體" w:cs="新細明體"/>
                <w:bCs/>
                <w:kern w:val="0"/>
                <w:sz w:val="18"/>
                <w:szCs w:val="18"/>
              </w:rPr>
              <w:t>0</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816</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382</w:t>
            </w:r>
            <w:r w:rsidRPr="006669E8">
              <w:rPr>
                <w:rFonts w:ascii="標楷體" w:eastAsia="標楷體" w:hAnsi="標楷體" w:cs="新細明體" w:hint="eastAsia"/>
                <w:bCs/>
                <w:kern w:val="0"/>
                <w:sz w:val="18"/>
                <w:szCs w:val="18"/>
              </w:rPr>
              <w:t>元、本期淨利</w:t>
            </w:r>
            <w:r w:rsidR="00240F99" w:rsidRPr="006669E8">
              <w:rPr>
                <w:rFonts w:ascii="標楷體" w:eastAsia="標楷體" w:hAnsi="標楷體" w:cs="新細明體" w:hint="eastAsia"/>
                <w:bCs/>
                <w:kern w:val="0"/>
                <w:sz w:val="18"/>
                <w:szCs w:val="18"/>
              </w:rPr>
              <w:t>9</w:t>
            </w:r>
            <w:r w:rsidR="00240F99" w:rsidRPr="006669E8">
              <w:rPr>
                <w:rFonts w:ascii="標楷體" w:eastAsia="標楷體" w:hAnsi="標楷體" w:cs="新細明體"/>
                <w:bCs/>
                <w:kern w:val="0"/>
                <w:sz w:val="18"/>
                <w:szCs w:val="18"/>
              </w:rPr>
              <w:t>0</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811</w:t>
            </w:r>
            <w:r w:rsidRPr="006669E8">
              <w:rPr>
                <w:rFonts w:ascii="標楷體" w:eastAsia="標楷體" w:hAnsi="標楷體" w:cs="新細明體"/>
                <w:bCs/>
                <w:kern w:val="0"/>
                <w:sz w:val="18"/>
                <w:szCs w:val="18"/>
              </w:rPr>
              <w:t>,</w:t>
            </w:r>
            <w:r w:rsidR="00240F99" w:rsidRPr="006669E8">
              <w:rPr>
                <w:rFonts w:ascii="標楷體" w:eastAsia="標楷體" w:hAnsi="標楷體" w:cs="新細明體"/>
                <w:bCs/>
                <w:kern w:val="0"/>
                <w:sz w:val="18"/>
                <w:szCs w:val="18"/>
              </w:rPr>
              <w:t>213</w:t>
            </w:r>
            <w:r w:rsidRPr="006669E8">
              <w:rPr>
                <w:rFonts w:ascii="標楷體" w:eastAsia="標楷體" w:hAnsi="標楷體" w:cs="新細明體" w:hint="eastAsia"/>
                <w:bCs/>
                <w:kern w:val="0"/>
                <w:sz w:val="18"/>
                <w:szCs w:val="18"/>
              </w:rPr>
              <w:t>元</w:t>
            </w:r>
            <w:r w:rsidRPr="006669E8">
              <w:rPr>
                <w:rFonts w:ascii="標楷體" w:eastAsia="標楷體" w:hAnsi="標楷體" w:hint="eastAsia"/>
                <w:kern w:val="0"/>
                <w:sz w:val="18"/>
                <w:szCs w:val="18"/>
              </w:rPr>
              <w:t>。</w:t>
            </w:r>
          </w:p>
        </w:tc>
      </w:tr>
      <w:tr w:rsidR="006669E8" w:rsidRPr="006669E8" w14:paraId="5143878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5000" w:type="pct"/>
            <w:gridSpan w:val="13"/>
            <w:tcBorders>
              <w:top w:val="nil"/>
              <w:bottom w:val="nil"/>
            </w:tcBorders>
            <w:shd w:val="clear" w:color="auto" w:fill="auto"/>
          </w:tcPr>
          <w:p w14:paraId="3BC6B611" w14:textId="53DBEFE5" w:rsidR="00FD1B44" w:rsidRPr="006669E8" w:rsidRDefault="00FD1B44" w:rsidP="00FD1B44">
            <w:pPr>
              <w:adjustRightInd w:val="0"/>
              <w:snapToGrid w:val="0"/>
              <w:ind w:leftChars="150" w:left="540" w:hangingChars="100" w:hanging="180"/>
              <w:jc w:val="both"/>
              <w:rPr>
                <w:rFonts w:ascii="標楷體" w:eastAsia="標楷體" w:hAnsi="標楷體"/>
                <w:bCs/>
                <w:sz w:val="18"/>
                <w:szCs w:val="18"/>
              </w:rPr>
            </w:pPr>
            <w:r w:rsidRPr="006669E8">
              <w:rPr>
                <w:rFonts w:ascii="標楷體" w:eastAsia="標楷體" w:hAnsi="標楷體" w:hint="eastAsia"/>
                <w:sz w:val="18"/>
                <w:szCs w:val="18"/>
              </w:rPr>
              <w:t>6.</w:t>
            </w:r>
            <w:bookmarkStart w:id="0" w:name="_Hlk74733390"/>
            <w:r w:rsidRPr="006669E8">
              <w:rPr>
                <w:rFonts w:ascii="標楷體" w:eastAsia="標楷體" w:hAnsi="標楷體" w:hint="eastAsia"/>
                <w:bCs/>
                <w:sz w:val="18"/>
                <w:szCs w:val="18"/>
              </w:rPr>
              <w:t>審定後</w:t>
            </w:r>
            <w:r w:rsidRPr="006669E8">
              <w:rPr>
                <w:rFonts w:ascii="標楷體" w:eastAsia="標楷體" w:hAnsi="標楷體"/>
                <w:bCs/>
                <w:sz w:val="18"/>
                <w:szCs w:val="18"/>
              </w:rPr>
              <w:t>11</w:t>
            </w:r>
            <w:r w:rsidR="00155810" w:rsidRPr="006669E8">
              <w:rPr>
                <w:rFonts w:ascii="標楷體" w:eastAsia="標楷體" w:hAnsi="標楷體" w:hint="eastAsia"/>
                <w:bCs/>
                <w:sz w:val="18"/>
                <w:szCs w:val="18"/>
              </w:rPr>
              <w:t>4</w:t>
            </w:r>
            <w:r w:rsidRPr="006669E8">
              <w:rPr>
                <w:rFonts w:ascii="標楷體" w:eastAsia="標楷體" w:hAnsi="標楷體" w:hint="eastAsia"/>
                <w:bCs/>
                <w:sz w:val="18"/>
                <w:szCs w:val="18"/>
              </w:rPr>
              <w:t>年度決算稅前淨利</w:t>
            </w:r>
            <w:r w:rsidR="002B6071" w:rsidRPr="006669E8">
              <w:rPr>
                <w:rFonts w:ascii="標楷體" w:eastAsia="標楷體" w:hAnsi="標楷體" w:hint="eastAsia"/>
                <w:bCs/>
                <w:sz w:val="18"/>
                <w:szCs w:val="18"/>
              </w:rPr>
              <w:t>487</w:t>
            </w:r>
            <w:r w:rsidRPr="006669E8">
              <w:rPr>
                <w:rFonts w:ascii="標楷體" w:eastAsia="標楷體" w:hAnsi="標楷體"/>
                <w:bCs/>
                <w:sz w:val="18"/>
                <w:szCs w:val="18"/>
              </w:rPr>
              <w:t>,</w:t>
            </w:r>
            <w:r w:rsidR="002B6071" w:rsidRPr="006669E8">
              <w:rPr>
                <w:rFonts w:ascii="標楷體" w:eastAsia="標楷體" w:hAnsi="標楷體" w:hint="eastAsia"/>
                <w:bCs/>
                <w:sz w:val="18"/>
                <w:szCs w:val="18"/>
              </w:rPr>
              <w:t>020</w:t>
            </w:r>
            <w:r w:rsidRPr="006669E8">
              <w:rPr>
                <w:rFonts w:ascii="標楷體" w:eastAsia="標楷體" w:hAnsi="標楷體"/>
                <w:bCs/>
                <w:sz w:val="18"/>
                <w:szCs w:val="18"/>
              </w:rPr>
              <w:t>,</w:t>
            </w:r>
            <w:r w:rsidR="002B6071" w:rsidRPr="006669E8">
              <w:rPr>
                <w:rFonts w:ascii="標楷體" w:eastAsia="標楷體" w:hAnsi="標楷體" w:hint="eastAsia"/>
                <w:bCs/>
                <w:sz w:val="18"/>
                <w:szCs w:val="18"/>
              </w:rPr>
              <w:t>734</w:t>
            </w:r>
            <w:r w:rsidRPr="006669E8">
              <w:rPr>
                <w:rFonts w:ascii="標楷體" w:eastAsia="標楷體" w:hAnsi="標楷體" w:hint="eastAsia"/>
                <w:bCs/>
                <w:sz w:val="18"/>
                <w:szCs w:val="18"/>
              </w:rPr>
              <w:t>元，依稅法</w:t>
            </w:r>
            <w:r w:rsidR="001C4A79" w:rsidRPr="006669E8">
              <w:rPr>
                <w:rFonts w:ascii="標楷體" w:eastAsia="標楷體" w:hAnsi="標楷體" w:hint="eastAsia"/>
                <w:bCs/>
                <w:sz w:val="18"/>
                <w:szCs w:val="18"/>
              </w:rPr>
              <w:t>調整</w:t>
            </w:r>
            <w:r w:rsidRPr="006669E8">
              <w:rPr>
                <w:rFonts w:ascii="標楷體" w:eastAsia="標楷體" w:hAnsi="標楷體" w:hint="eastAsia"/>
                <w:bCs/>
                <w:sz w:val="18"/>
                <w:szCs w:val="18"/>
              </w:rPr>
              <w:t>應認列股利收入等項目</w:t>
            </w:r>
            <w:r w:rsidR="002B6071" w:rsidRPr="006669E8">
              <w:rPr>
                <w:rFonts w:ascii="標楷體" w:eastAsia="標楷體" w:hAnsi="標楷體" w:hint="eastAsia"/>
                <w:bCs/>
                <w:sz w:val="18"/>
                <w:szCs w:val="18"/>
              </w:rPr>
              <w:t>170</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337</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641</w:t>
            </w:r>
            <w:r w:rsidRPr="006669E8">
              <w:rPr>
                <w:rFonts w:ascii="標楷體" w:eastAsia="標楷體" w:hAnsi="標楷體" w:hint="eastAsia"/>
                <w:bCs/>
                <w:sz w:val="18"/>
                <w:szCs w:val="18"/>
              </w:rPr>
              <w:t>元後，課稅所得為</w:t>
            </w:r>
            <w:r w:rsidR="002B6071" w:rsidRPr="006669E8">
              <w:rPr>
                <w:rFonts w:ascii="標楷體" w:eastAsia="標楷體" w:hAnsi="標楷體" w:hint="eastAsia"/>
                <w:bCs/>
                <w:sz w:val="18"/>
                <w:szCs w:val="18"/>
              </w:rPr>
              <w:t>657</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358</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375</w:t>
            </w:r>
            <w:r w:rsidRPr="006669E8">
              <w:rPr>
                <w:rFonts w:ascii="標楷體" w:eastAsia="標楷體" w:hAnsi="標楷體" w:hint="eastAsia"/>
                <w:bCs/>
                <w:sz w:val="18"/>
                <w:szCs w:val="18"/>
              </w:rPr>
              <w:t>元，應繳納所得稅為</w:t>
            </w:r>
            <w:r w:rsidR="002B6071" w:rsidRPr="006669E8">
              <w:rPr>
                <w:rFonts w:ascii="標楷體" w:eastAsia="標楷體" w:hAnsi="標楷體" w:hint="eastAsia"/>
                <w:bCs/>
                <w:sz w:val="18"/>
                <w:szCs w:val="18"/>
              </w:rPr>
              <w:t>137</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634</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951</w:t>
            </w:r>
            <w:r w:rsidRPr="006669E8">
              <w:rPr>
                <w:rFonts w:ascii="標楷體" w:eastAsia="標楷體" w:hAnsi="標楷體" w:hint="eastAsia"/>
                <w:bCs/>
                <w:sz w:val="18"/>
                <w:szCs w:val="18"/>
              </w:rPr>
              <w:t>元（含中國大陸所得稅</w:t>
            </w:r>
            <w:r w:rsidR="002B6071" w:rsidRPr="006669E8">
              <w:rPr>
                <w:rFonts w:ascii="標楷體" w:eastAsia="標楷體" w:hAnsi="標楷體" w:hint="eastAsia"/>
                <w:bCs/>
                <w:sz w:val="18"/>
                <w:szCs w:val="18"/>
              </w:rPr>
              <w:t>30</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816</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382</w:t>
            </w:r>
            <w:r w:rsidRPr="006669E8">
              <w:rPr>
                <w:rFonts w:ascii="標楷體" w:eastAsia="標楷體" w:hAnsi="標楷體" w:hint="eastAsia"/>
                <w:bCs/>
                <w:sz w:val="18"/>
                <w:szCs w:val="18"/>
              </w:rPr>
              <w:t>元），加計遞延所得稅負債淨變動數</w:t>
            </w:r>
            <w:r w:rsidR="002B6071" w:rsidRPr="006669E8">
              <w:rPr>
                <w:rFonts w:ascii="標楷體" w:eastAsia="標楷體" w:hAnsi="標楷體" w:hint="eastAsia"/>
                <w:bCs/>
                <w:sz w:val="18"/>
                <w:szCs w:val="18"/>
              </w:rPr>
              <w:t>10</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621</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365</w:t>
            </w:r>
            <w:r w:rsidRPr="006669E8">
              <w:rPr>
                <w:rFonts w:ascii="標楷體" w:eastAsia="標楷體" w:hAnsi="標楷體" w:hint="eastAsia"/>
                <w:bCs/>
                <w:sz w:val="18"/>
                <w:szCs w:val="18"/>
              </w:rPr>
              <w:t>元，所得稅費用為</w:t>
            </w:r>
            <w:r w:rsidR="002B6071" w:rsidRPr="006669E8">
              <w:rPr>
                <w:rFonts w:ascii="標楷體" w:eastAsia="標楷體" w:hAnsi="標楷體" w:hint="eastAsia"/>
                <w:bCs/>
                <w:sz w:val="18"/>
                <w:szCs w:val="18"/>
              </w:rPr>
              <w:t>148</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256</w:t>
            </w:r>
            <w:r w:rsidRPr="006669E8">
              <w:rPr>
                <w:rFonts w:ascii="標楷體" w:eastAsia="標楷體" w:hAnsi="標楷體" w:hint="eastAsia"/>
                <w:bCs/>
                <w:sz w:val="18"/>
                <w:szCs w:val="18"/>
              </w:rPr>
              <w:t>,</w:t>
            </w:r>
            <w:r w:rsidR="002B6071" w:rsidRPr="006669E8">
              <w:rPr>
                <w:rFonts w:ascii="標楷體" w:eastAsia="標楷體" w:hAnsi="標楷體" w:hint="eastAsia"/>
                <w:bCs/>
                <w:sz w:val="18"/>
                <w:szCs w:val="18"/>
              </w:rPr>
              <w:t>316</w:t>
            </w:r>
            <w:r w:rsidRPr="006669E8">
              <w:rPr>
                <w:rFonts w:ascii="標楷體" w:eastAsia="標楷體" w:hAnsi="標楷體" w:hint="eastAsia"/>
                <w:bCs/>
                <w:sz w:val="18"/>
                <w:szCs w:val="18"/>
              </w:rPr>
              <w:t>元。</w:t>
            </w:r>
            <w:bookmarkEnd w:id="0"/>
          </w:p>
        </w:tc>
      </w:tr>
      <w:tr w:rsidR="006669E8" w:rsidRPr="006669E8" w14:paraId="4E3798E0" w14:textId="77777777" w:rsidTr="009C77B6">
        <w:trPr>
          <w:trHeight w:val="567"/>
          <w:jc w:val="center"/>
        </w:trPr>
        <w:tc>
          <w:tcPr>
            <w:tcW w:w="5000" w:type="pct"/>
            <w:gridSpan w:val="13"/>
            <w:tcBorders>
              <w:top w:val="nil"/>
              <w:left w:val="nil"/>
              <w:bottom w:val="nil"/>
              <w:right w:val="nil"/>
            </w:tcBorders>
            <w:vAlign w:val="bottom"/>
          </w:tcPr>
          <w:p w14:paraId="26B3790C" w14:textId="77777777" w:rsidR="00FD1B44" w:rsidRPr="006669E8" w:rsidRDefault="00FD1B44" w:rsidP="00FD1B44">
            <w:pPr>
              <w:snapToGrid w:val="0"/>
              <w:spacing w:after="60"/>
              <w:jc w:val="center"/>
              <w:rPr>
                <w:rFonts w:ascii="標楷體" w:eastAsia="標楷體" w:hAnsi="標楷體"/>
                <w:sz w:val="20"/>
              </w:rPr>
            </w:pPr>
            <w:r w:rsidRPr="006669E8">
              <w:rPr>
                <w:rFonts w:ascii="標楷體" w:eastAsia="標楷體" w:hAnsi="標楷體" w:cs="新細明體"/>
                <w:b/>
                <w:bCs/>
                <w:kern w:val="0"/>
                <w:sz w:val="36"/>
                <w:szCs w:val="32"/>
                <w:u w:val="single"/>
              </w:rPr>
              <w:lastRenderedPageBreak/>
              <w:t>金門酒廠實業</w:t>
            </w:r>
            <w:r w:rsidRPr="006669E8">
              <w:rPr>
                <w:rFonts w:ascii="標楷體" w:eastAsia="標楷體"/>
                <w:b/>
                <w:sz w:val="36"/>
                <w:u w:val="single"/>
              </w:rPr>
              <w:t>股份有限公司</w:t>
            </w:r>
            <w:r w:rsidRPr="006669E8">
              <w:rPr>
                <w:rFonts w:ascii="標楷體" w:eastAsia="標楷體" w:hAnsi="標楷體" w:cs="新細明體" w:hint="eastAsia"/>
                <w:b/>
                <w:bCs/>
                <w:kern w:val="0"/>
                <w:sz w:val="36"/>
                <w:szCs w:val="32"/>
                <w:u w:val="single"/>
              </w:rPr>
              <w:t>盈虧撥補審定表</w:t>
            </w:r>
          </w:p>
        </w:tc>
      </w:tr>
      <w:tr w:rsidR="006669E8" w:rsidRPr="006669E8" w14:paraId="374E6550" w14:textId="77777777" w:rsidTr="00867483">
        <w:trPr>
          <w:trHeight w:val="340"/>
          <w:jc w:val="center"/>
        </w:trPr>
        <w:tc>
          <w:tcPr>
            <w:tcW w:w="3912" w:type="pct"/>
            <w:gridSpan w:val="10"/>
            <w:tcBorders>
              <w:top w:val="nil"/>
              <w:left w:val="nil"/>
              <w:bottom w:val="single" w:sz="4" w:space="0" w:color="auto"/>
              <w:right w:val="nil"/>
            </w:tcBorders>
          </w:tcPr>
          <w:p w14:paraId="45F0A935" w14:textId="0FE0D84F" w:rsidR="00FD1B44" w:rsidRPr="006669E8" w:rsidRDefault="00FD1B44" w:rsidP="00FD1B44">
            <w:pPr>
              <w:spacing w:afterLines="10" w:after="36" w:line="240" w:lineRule="exact"/>
              <w:ind w:leftChars="1730" w:left="4152"/>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w:t>
            </w:r>
            <w:r w:rsidR="00AA0913" w:rsidRPr="006669E8">
              <w:rPr>
                <w:rFonts w:ascii="標楷體" w:eastAsia="標楷體" w:hint="eastAsia"/>
                <w:sz w:val="20"/>
              </w:rPr>
              <w:t>4</w:t>
            </w:r>
            <w:proofErr w:type="gramEnd"/>
            <w:r w:rsidRPr="006669E8">
              <w:rPr>
                <w:rFonts w:ascii="標楷體" w:eastAsia="標楷體" w:hint="eastAsia"/>
                <w:sz w:val="20"/>
              </w:rPr>
              <w:t>年度</w:t>
            </w:r>
          </w:p>
        </w:tc>
        <w:tc>
          <w:tcPr>
            <w:tcW w:w="1088" w:type="pct"/>
            <w:gridSpan w:val="3"/>
            <w:tcBorders>
              <w:top w:val="nil"/>
              <w:left w:val="nil"/>
              <w:bottom w:val="single" w:sz="4" w:space="0" w:color="auto"/>
              <w:right w:val="nil"/>
            </w:tcBorders>
            <w:vAlign w:val="bottom"/>
          </w:tcPr>
          <w:p w14:paraId="3C983C4F" w14:textId="77777777" w:rsidR="00FD1B44" w:rsidRPr="006669E8" w:rsidRDefault="00FD1B44" w:rsidP="00FD1B44">
            <w:pPr>
              <w:spacing w:line="240" w:lineRule="exact"/>
              <w:ind w:rightChars="-10" w:right="-24"/>
              <w:jc w:val="right"/>
              <w:rPr>
                <w:rFonts w:ascii="標楷體" w:eastAsia="標楷體"/>
                <w:sz w:val="20"/>
              </w:rPr>
            </w:pPr>
            <w:r w:rsidRPr="006669E8">
              <w:rPr>
                <w:rFonts w:ascii="標楷體" w:eastAsia="標楷體" w:hint="eastAsia"/>
                <w:sz w:val="20"/>
              </w:rPr>
              <w:t>單位：新臺幣元</w:t>
            </w:r>
          </w:p>
        </w:tc>
      </w:tr>
      <w:tr w:rsidR="006669E8" w:rsidRPr="006669E8" w14:paraId="70F74209" w14:textId="77777777" w:rsidTr="00BA47E7">
        <w:trPr>
          <w:trHeight w:val="510"/>
          <w:jc w:val="center"/>
        </w:trPr>
        <w:tc>
          <w:tcPr>
            <w:tcW w:w="1193" w:type="pct"/>
            <w:gridSpan w:val="2"/>
            <w:vMerge w:val="restart"/>
            <w:tcBorders>
              <w:top w:val="single" w:sz="4" w:space="0" w:color="auto"/>
              <w:left w:val="nil"/>
            </w:tcBorders>
            <w:vAlign w:val="center"/>
          </w:tcPr>
          <w:p w14:paraId="559173E5" w14:textId="77777777" w:rsidR="00FD1B44" w:rsidRPr="006669E8" w:rsidRDefault="00FD1B44" w:rsidP="00FD1B44">
            <w:pPr>
              <w:jc w:val="distribute"/>
              <w:rPr>
                <w:rFonts w:ascii="標楷體" w:eastAsia="標楷體" w:hAnsi="標楷體"/>
                <w:sz w:val="20"/>
              </w:rPr>
            </w:pPr>
            <w:r w:rsidRPr="006669E8">
              <w:rPr>
                <w:rFonts w:ascii="標楷體" w:eastAsia="標楷體" w:hAnsi="標楷體" w:hint="eastAsia"/>
                <w:sz w:val="20"/>
              </w:rPr>
              <w:t>項目</w:t>
            </w:r>
          </w:p>
        </w:tc>
        <w:tc>
          <w:tcPr>
            <w:tcW w:w="679" w:type="pct"/>
            <w:gridSpan w:val="2"/>
            <w:vMerge w:val="restart"/>
            <w:tcBorders>
              <w:top w:val="single" w:sz="4" w:space="0" w:color="auto"/>
            </w:tcBorders>
            <w:vAlign w:val="center"/>
          </w:tcPr>
          <w:p w14:paraId="4817FD1F" w14:textId="77777777" w:rsidR="00FD1B44" w:rsidRPr="006669E8" w:rsidRDefault="00FD1B44" w:rsidP="00FD1B44">
            <w:pPr>
              <w:jc w:val="distribute"/>
              <w:rPr>
                <w:rFonts w:ascii="標楷體" w:eastAsia="標楷體" w:hAnsi="標楷體"/>
                <w:sz w:val="20"/>
              </w:rPr>
            </w:pPr>
            <w:r w:rsidRPr="006669E8">
              <w:rPr>
                <w:rFonts w:ascii="標楷體" w:eastAsia="標楷體" w:hAnsi="標楷體" w:hint="eastAsia"/>
                <w:sz w:val="20"/>
              </w:rPr>
              <w:t>預算數</w:t>
            </w:r>
          </w:p>
        </w:tc>
        <w:tc>
          <w:tcPr>
            <w:tcW w:w="680" w:type="pct"/>
            <w:gridSpan w:val="2"/>
            <w:vMerge w:val="restart"/>
            <w:tcBorders>
              <w:top w:val="single" w:sz="4" w:space="0" w:color="auto"/>
            </w:tcBorders>
            <w:vAlign w:val="center"/>
          </w:tcPr>
          <w:p w14:paraId="5B565B70" w14:textId="77777777" w:rsidR="00FD1B44" w:rsidRPr="006669E8" w:rsidRDefault="00FD1B44" w:rsidP="00FD1B44">
            <w:pPr>
              <w:jc w:val="distribute"/>
              <w:rPr>
                <w:rFonts w:ascii="標楷體" w:eastAsia="標楷體" w:hAnsi="標楷體"/>
                <w:sz w:val="20"/>
              </w:rPr>
            </w:pPr>
            <w:r w:rsidRPr="006669E8">
              <w:rPr>
                <w:rFonts w:ascii="標楷體" w:eastAsia="標楷體" w:hAnsi="標楷體" w:hint="eastAsia"/>
                <w:sz w:val="20"/>
              </w:rPr>
              <w:t>決算數</w:t>
            </w:r>
          </w:p>
        </w:tc>
        <w:tc>
          <w:tcPr>
            <w:tcW w:w="680" w:type="pct"/>
            <w:gridSpan w:val="2"/>
            <w:vMerge w:val="restart"/>
            <w:tcBorders>
              <w:top w:val="single" w:sz="4" w:space="0" w:color="auto"/>
            </w:tcBorders>
            <w:vAlign w:val="center"/>
          </w:tcPr>
          <w:p w14:paraId="1AFEB4FA" w14:textId="77777777" w:rsidR="00FD1B44" w:rsidRPr="006669E8" w:rsidRDefault="00FD1B44" w:rsidP="00FD1B44">
            <w:pPr>
              <w:jc w:val="distribute"/>
              <w:rPr>
                <w:rFonts w:ascii="標楷體" w:eastAsia="標楷體" w:hAnsi="標楷體"/>
                <w:sz w:val="20"/>
              </w:rPr>
            </w:pPr>
            <w:r w:rsidRPr="006669E8">
              <w:rPr>
                <w:rFonts w:ascii="標楷體" w:eastAsia="標楷體" w:hAnsi="標楷體" w:hint="eastAsia"/>
                <w:sz w:val="20"/>
              </w:rPr>
              <w:t>修正數</w:t>
            </w:r>
          </w:p>
        </w:tc>
        <w:tc>
          <w:tcPr>
            <w:tcW w:w="680" w:type="pct"/>
            <w:gridSpan w:val="2"/>
            <w:vMerge w:val="restart"/>
            <w:tcBorders>
              <w:top w:val="single" w:sz="4" w:space="0" w:color="auto"/>
            </w:tcBorders>
            <w:vAlign w:val="center"/>
          </w:tcPr>
          <w:p w14:paraId="387193C4" w14:textId="77777777" w:rsidR="00FD1B44" w:rsidRPr="006669E8" w:rsidRDefault="00FD1B44" w:rsidP="00FD1B44">
            <w:pPr>
              <w:jc w:val="distribute"/>
              <w:rPr>
                <w:rFonts w:ascii="標楷體" w:eastAsia="標楷體" w:hAnsi="標楷體"/>
                <w:sz w:val="20"/>
              </w:rPr>
            </w:pPr>
            <w:r w:rsidRPr="006669E8">
              <w:rPr>
                <w:rFonts w:ascii="標楷體" w:eastAsia="標楷體" w:hAnsi="標楷體" w:hint="eastAsia"/>
                <w:sz w:val="20"/>
              </w:rPr>
              <w:t>決算審定數</w:t>
            </w:r>
          </w:p>
        </w:tc>
        <w:tc>
          <w:tcPr>
            <w:tcW w:w="1088" w:type="pct"/>
            <w:gridSpan w:val="3"/>
            <w:tcBorders>
              <w:top w:val="single" w:sz="4" w:space="0" w:color="auto"/>
              <w:bottom w:val="single" w:sz="4" w:space="0" w:color="auto"/>
              <w:right w:val="nil"/>
            </w:tcBorders>
            <w:vAlign w:val="center"/>
          </w:tcPr>
          <w:p w14:paraId="783EA1D6" w14:textId="77777777" w:rsidR="00FD1B44" w:rsidRPr="006669E8" w:rsidRDefault="00FD1B44" w:rsidP="00FD1B4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15D39491" w14:textId="77777777" w:rsidR="00FD1B44" w:rsidRPr="006669E8" w:rsidRDefault="00FD1B44" w:rsidP="00FD1B4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577BE445" w14:textId="77777777" w:rsidTr="004D2FF5">
        <w:trPr>
          <w:trHeight w:val="340"/>
          <w:jc w:val="center"/>
        </w:trPr>
        <w:tc>
          <w:tcPr>
            <w:tcW w:w="1193" w:type="pct"/>
            <w:gridSpan w:val="2"/>
            <w:vMerge/>
            <w:tcBorders>
              <w:left w:val="nil"/>
              <w:bottom w:val="single" w:sz="4" w:space="0" w:color="auto"/>
            </w:tcBorders>
            <w:vAlign w:val="center"/>
          </w:tcPr>
          <w:p w14:paraId="58AD386C" w14:textId="77777777" w:rsidR="00FD1B44" w:rsidRPr="006669E8" w:rsidRDefault="00FD1B44" w:rsidP="00FD1B44">
            <w:pPr>
              <w:jc w:val="distribute"/>
              <w:rPr>
                <w:rFonts w:ascii="標楷體" w:eastAsia="標楷體" w:hAnsi="標楷體"/>
                <w:sz w:val="20"/>
              </w:rPr>
            </w:pPr>
          </w:p>
        </w:tc>
        <w:tc>
          <w:tcPr>
            <w:tcW w:w="679" w:type="pct"/>
            <w:gridSpan w:val="2"/>
            <w:vMerge/>
            <w:tcBorders>
              <w:top w:val="single" w:sz="4" w:space="0" w:color="auto"/>
              <w:bottom w:val="single" w:sz="4" w:space="0" w:color="auto"/>
            </w:tcBorders>
            <w:vAlign w:val="center"/>
          </w:tcPr>
          <w:p w14:paraId="085A6978" w14:textId="77777777" w:rsidR="00FD1B44" w:rsidRPr="006669E8" w:rsidRDefault="00FD1B44" w:rsidP="00FD1B44">
            <w:pPr>
              <w:jc w:val="distribute"/>
              <w:rPr>
                <w:rFonts w:ascii="標楷體" w:eastAsia="標楷體" w:hAnsi="標楷體"/>
                <w:sz w:val="20"/>
              </w:rPr>
            </w:pPr>
          </w:p>
        </w:tc>
        <w:tc>
          <w:tcPr>
            <w:tcW w:w="680" w:type="pct"/>
            <w:gridSpan w:val="2"/>
            <w:vMerge/>
            <w:tcBorders>
              <w:top w:val="single" w:sz="4" w:space="0" w:color="auto"/>
              <w:bottom w:val="single" w:sz="4" w:space="0" w:color="auto"/>
            </w:tcBorders>
            <w:vAlign w:val="center"/>
          </w:tcPr>
          <w:p w14:paraId="0F8CD918" w14:textId="77777777" w:rsidR="00FD1B44" w:rsidRPr="006669E8" w:rsidRDefault="00FD1B44" w:rsidP="00FD1B44">
            <w:pPr>
              <w:jc w:val="distribute"/>
              <w:rPr>
                <w:rFonts w:ascii="標楷體" w:eastAsia="標楷體" w:hAnsi="標楷體"/>
                <w:sz w:val="20"/>
              </w:rPr>
            </w:pPr>
          </w:p>
        </w:tc>
        <w:tc>
          <w:tcPr>
            <w:tcW w:w="680" w:type="pct"/>
            <w:gridSpan w:val="2"/>
            <w:vMerge/>
            <w:tcBorders>
              <w:top w:val="single" w:sz="4" w:space="0" w:color="auto"/>
              <w:bottom w:val="single" w:sz="4" w:space="0" w:color="auto"/>
            </w:tcBorders>
            <w:vAlign w:val="center"/>
          </w:tcPr>
          <w:p w14:paraId="29711F8C" w14:textId="77777777" w:rsidR="00FD1B44" w:rsidRPr="006669E8" w:rsidRDefault="00FD1B44" w:rsidP="00FD1B44">
            <w:pPr>
              <w:jc w:val="distribute"/>
              <w:rPr>
                <w:rFonts w:ascii="標楷體" w:eastAsia="標楷體" w:hAnsi="標楷體"/>
                <w:sz w:val="20"/>
              </w:rPr>
            </w:pPr>
          </w:p>
        </w:tc>
        <w:tc>
          <w:tcPr>
            <w:tcW w:w="680" w:type="pct"/>
            <w:gridSpan w:val="2"/>
            <w:vMerge/>
            <w:tcBorders>
              <w:top w:val="single" w:sz="4" w:space="0" w:color="auto"/>
              <w:bottom w:val="single" w:sz="4" w:space="0" w:color="auto"/>
            </w:tcBorders>
            <w:vAlign w:val="center"/>
          </w:tcPr>
          <w:p w14:paraId="73D40FAE" w14:textId="77777777" w:rsidR="00FD1B44" w:rsidRPr="006669E8" w:rsidRDefault="00FD1B44" w:rsidP="00FD1B44">
            <w:pPr>
              <w:jc w:val="distribute"/>
              <w:rPr>
                <w:rFonts w:ascii="標楷體" w:eastAsia="標楷體" w:hAnsi="標楷體"/>
                <w:sz w:val="20"/>
              </w:rPr>
            </w:pPr>
          </w:p>
        </w:tc>
        <w:tc>
          <w:tcPr>
            <w:tcW w:w="697" w:type="pct"/>
            <w:tcBorders>
              <w:top w:val="single" w:sz="4" w:space="0" w:color="auto"/>
              <w:bottom w:val="single" w:sz="4" w:space="0" w:color="auto"/>
            </w:tcBorders>
            <w:vAlign w:val="center"/>
          </w:tcPr>
          <w:p w14:paraId="296A6D8A" w14:textId="77777777" w:rsidR="00FD1B44" w:rsidRPr="006669E8" w:rsidRDefault="00FD1B44" w:rsidP="00FD1B4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391" w:type="pct"/>
            <w:gridSpan w:val="2"/>
            <w:tcBorders>
              <w:top w:val="single" w:sz="4" w:space="0" w:color="auto"/>
              <w:bottom w:val="single" w:sz="4" w:space="0" w:color="auto"/>
              <w:right w:val="nil"/>
            </w:tcBorders>
            <w:vAlign w:val="center"/>
          </w:tcPr>
          <w:p w14:paraId="72F90D30" w14:textId="77777777" w:rsidR="00FD1B44" w:rsidRPr="006669E8" w:rsidRDefault="00FD1B44" w:rsidP="00FD1B44">
            <w:pPr>
              <w:spacing w:line="24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F448256" w14:textId="77777777" w:rsidTr="004D2FF5">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single" w:sz="4" w:space="0" w:color="auto"/>
              <w:bottom w:val="nil"/>
            </w:tcBorders>
            <w:shd w:val="clear" w:color="auto" w:fill="auto"/>
            <w:vAlign w:val="center"/>
          </w:tcPr>
          <w:p w14:paraId="46F11264" w14:textId="77777777" w:rsidR="00AA0913" w:rsidRPr="006669E8" w:rsidRDefault="00AA0913" w:rsidP="00AA0913">
            <w:pPr>
              <w:adjustRightInd w:val="0"/>
              <w:snapToGrid w:val="0"/>
              <w:ind w:left="11"/>
              <w:jc w:val="distribute"/>
              <w:rPr>
                <w:rFonts w:ascii="標楷體" w:eastAsia="標楷體" w:hAnsi="標楷體"/>
                <w:b/>
                <w:sz w:val="20"/>
              </w:rPr>
            </w:pPr>
            <w:r w:rsidRPr="006669E8">
              <w:rPr>
                <w:rFonts w:ascii="標楷體" w:eastAsia="標楷體" w:hAnsi="標楷體" w:cs="新細明體" w:hint="eastAsia"/>
                <w:b/>
                <w:bCs/>
                <w:kern w:val="0"/>
                <w:sz w:val="20"/>
              </w:rPr>
              <w:t>盈餘之部</w:t>
            </w:r>
          </w:p>
        </w:tc>
        <w:tc>
          <w:tcPr>
            <w:tcW w:w="679" w:type="pct"/>
            <w:gridSpan w:val="2"/>
            <w:tcBorders>
              <w:top w:val="single" w:sz="4" w:space="0" w:color="auto"/>
              <w:left w:val="nil"/>
              <w:bottom w:val="nil"/>
              <w:right w:val="single" w:sz="4" w:space="0" w:color="auto"/>
            </w:tcBorders>
            <w:vAlign w:val="center"/>
          </w:tcPr>
          <w:p w14:paraId="295B72AD" w14:textId="586618CA"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7,151,572,000</w:t>
            </w:r>
          </w:p>
        </w:tc>
        <w:tc>
          <w:tcPr>
            <w:tcW w:w="680" w:type="pct"/>
            <w:gridSpan w:val="2"/>
            <w:tcBorders>
              <w:top w:val="single" w:sz="4" w:space="0" w:color="auto"/>
              <w:left w:val="single" w:sz="4" w:space="0" w:color="auto"/>
              <w:bottom w:val="nil"/>
              <w:right w:val="single" w:sz="4" w:space="0" w:color="auto"/>
            </w:tcBorders>
            <w:vAlign w:val="center"/>
          </w:tcPr>
          <w:p w14:paraId="344B235A" w14:textId="5FD1F4AB"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6,448,041,983</w:t>
            </w:r>
          </w:p>
        </w:tc>
        <w:tc>
          <w:tcPr>
            <w:tcW w:w="680" w:type="pct"/>
            <w:gridSpan w:val="2"/>
            <w:tcBorders>
              <w:top w:val="single" w:sz="4" w:space="0" w:color="auto"/>
              <w:left w:val="single" w:sz="4" w:space="0" w:color="auto"/>
              <w:bottom w:val="nil"/>
              <w:right w:val="single" w:sz="4" w:space="0" w:color="auto"/>
            </w:tcBorders>
            <w:vAlign w:val="center"/>
          </w:tcPr>
          <w:p w14:paraId="4197F8A1" w14:textId="14A4248F"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80" w:type="pct"/>
            <w:gridSpan w:val="2"/>
            <w:tcBorders>
              <w:top w:val="single" w:sz="4" w:space="0" w:color="auto"/>
              <w:left w:val="single" w:sz="4" w:space="0" w:color="auto"/>
              <w:bottom w:val="nil"/>
              <w:right w:val="single" w:sz="4" w:space="0" w:color="auto"/>
            </w:tcBorders>
            <w:vAlign w:val="center"/>
          </w:tcPr>
          <w:p w14:paraId="7E2A1685" w14:textId="781B2CA8"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6,448,041,983</w:t>
            </w:r>
          </w:p>
        </w:tc>
        <w:tc>
          <w:tcPr>
            <w:tcW w:w="697" w:type="pct"/>
            <w:tcBorders>
              <w:top w:val="single" w:sz="4" w:space="0" w:color="auto"/>
              <w:left w:val="single" w:sz="4" w:space="0" w:color="auto"/>
              <w:bottom w:val="nil"/>
              <w:right w:val="single" w:sz="4" w:space="0" w:color="auto"/>
            </w:tcBorders>
            <w:vAlign w:val="center"/>
          </w:tcPr>
          <w:p w14:paraId="2FAEEAF2" w14:textId="458D1767"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- 703,530,017</w:t>
            </w:r>
          </w:p>
        </w:tc>
        <w:tc>
          <w:tcPr>
            <w:tcW w:w="391" w:type="pct"/>
            <w:gridSpan w:val="2"/>
            <w:tcBorders>
              <w:top w:val="single" w:sz="4" w:space="0" w:color="auto"/>
              <w:left w:val="single" w:sz="4" w:space="0" w:color="auto"/>
              <w:bottom w:val="nil"/>
              <w:right w:val="nil"/>
            </w:tcBorders>
            <w:vAlign w:val="center"/>
          </w:tcPr>
          <w:p w14:paraId="64781EDA" w14:textId="50C79353"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- 9.84</w:t>
            </w:r>
          </w:p>
        </w:tc>
      </w:tr>
      <w:tr w:rsidR="006669E8" w:rsidRPr="006669E8" w14:paraId="0372985E"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324901B9" w14:textId="77777777" w:rsidR="00AA0913" w:rsidRPr="006669E8" w:rsidRDefault="00AA0913" w:rsidP="00AA0913">
            <w:pPr>
              <w:ind w:leftChars="50" w:left="120"/>
              <w:jc w:val="distribute"/>
              <w:rPr>
                <w:rFonts w:ascii="標楷體" w:eastAsia="標楷體" w:hAnsi="標楷體"/>
                <w:sz w:val="20"/>
              </w:rPr>
            </w:pPr>
            <w:r w:rsidRPr="006669E8">
              <w:rPr>
                <w:rFonts w:ascii="標楷體" w:eastAsia="標楷體" w:hAnsi="標楷體" w:hint="eastAsia"/>
                <w:noProof/>
                <w:sz w:val="20"/>
              </w:rPr>
              <w:t>本期淨利</w:t>
            </w:r>
          </w:p>
        </w:tc>
        <w:tc>
          <w:tcPr>
            <w:tcW w:w="679" w:type="pct"/>
            <w:gridSpan w:val="2"/>
            <w:tcBorders>
              <w:top w:val="nil"/>
              <w:left w:val="nil"/>
              <w:bottom w:val="nil"/>
              <w:right w:val="single" w:sz="4" w:space="0" w:color="auto"/>
            </w:tcBorders>
            <w:vAlign w:val="center"/>
          </w:tcPr>
          <w:p w14:paraId="35D3E003" w14:textId="136BA6E1"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896,705,000</w:t>
            </w:r>
          </w:p>
        </w:tc>
        <w:tc>
          <w:tcPr>
            <w:tcW w:w="680" w:type="pct"/>
            <w:gridSpan w:val="2"/>
            <w:tcBorders>
              <w:top w:val="nil"/>
              <w:left w:val="single" w:sz="4" w:space="0" w:color="auto"/>
              <w:bottom w:val="nil"/>
              <w:right w:val="single" w:sz="4" w:space="0" w:color="auto"/>
            </w:tcBorders>
            <w:vAlign w:val="center"/>
          </w:tcPr>
          <w:p w14:paraId="1C45A9B6" w14:textId="23EDC368"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338,764,418</w:t>
            </w:r>
          </w:p>
        </w:tc>
        <w:tc>
          <w:tcPr>
            <w:tcW w:w="680" w:type="pct"/>
            <w:gridSpan w:val="2"/>
            <w:tcBorders>
              <w:top w:val="nil"/>
              <w:left w:val="single" w:sz="4" w:space="0" w:color="auto"/>
              <w:bottom w:val="nil"/>
              <w:right w:val="single" w:sz="4" w:space="0" w:color="auto"/>
            </w:tcBorders>
            <w:vAlign w:val="center"/>
          </w:tcPr>
          <w:p w14:paraId="378C5DB2" w14:textId="736E3310"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1EF34072" w14:textId="65A9D530"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338,764,418</w:t>
            </w:r>
          </w:p>
        </w:tc>
        <w:tc>
          <w:tcPr>
            <w:tcW w:w="697" w:type="pct"/>
            <w:tcBorders>
              <w:top w:val="nil"/>
              <w:left w:val="single" w:sz="4" w:space="0" w:color="auto"/>
              <w:bottom w:val="nil"/>
              <w:right w:val="single" w:sz="4" w:space="0" w:color="auto"/>
            </w:tcBorders>
            <w:vAlign w:val="center"/>
          </w:tcPr>
          <w:p w14:paraId="74FC1387" w14:textId="3F646D53"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- 557,940,582</w:t>
            </w:r>
          </w:p>
        </w:tc>
        <w:tc>
          <w:tcPr>
            <w:tcW w:w="391" w:type="pct"/>
            <w:gridSpan w:val="2"/>
            <w:tcBorders>
              <w:top w:val="nil"/>
              <w:left w:val="single" w:sz="4" w:space="0" w:color="auto"/>
              <w:bottom w:val="nil"/>
              <w:right w:val="nil"/>
            </w:tcBorders>
            <w:vAlign w:val="center"/>
          </w:tcPr>
          <w:p w14:paraId="05861224" w14:textId="0AC2EFA8"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- 62.22</w:t>
            </w:r>
          </w:p>
        </w:tc>
      </w:tr>
      <w:tr w:rsidR="006669E8" w:rsidRPr="006669E8" w14:paraId="72DB8F01"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E4C04D8" w14:textId="77777777" w:rsidR="00AA0913" w:rsidRPr="006669E8" w:rsidRDefault="00AA0913" w:rsidP="00AA0913">
            <w:pPr>
              <w:ind w:leftChars="50" w:left="120"/>
              <w:jc w:val="distribute"/>
              <w:rPr>
                <w:rFonts w:ascii="標楷體" w:eastAsia="標楷體" w:hAnsi="標楷體"/>
                <w:sz w:val="20"/>
              </w:rPr>
            </w:pPr>
            <w:r w:rsidRPr="006669E8">
              <w:rPr>
                <w:rFonts w:ascii="標楷體" w:eastAsia="標楷體" w:hAnsi="標楷體" w:hint="eastAsia"/>
                <w:noProof/>
                <w:sz w:val="20"/>
              </w:rPr>
              <w:t>累積盈餘</w:t>
            </w:r>
          </w:p>
        </w:tc>
        <w:tc>
          <w:tcPr>
            <w:tcW w:w="679" w:type="pct"/>
            <w:gridSpan w:val="2"/>
            <w:tcBorders>
              <w:top w:val="nil"/>
              <w:left w:val="nil"/>
              <w:bottom w:val="nil"/>
              <w:right w:val="single" w:sz="4" w:space="0" w:color="auto"/>
            </w:tcBorders>
            <w:vAlign w:val="center"/>
          </w:tcPr>
          <w:p w14:paraId="2562C33D" w14:textId="7370C616"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6,254,867,000</w:t>
            </w:r>
          </w:p>
        </w:tc>
        <w:tc>
          <w:tcPr>
            <w:tcW w:w="680" w:type="pct"/>
            <w:gridSpan w:val="2"/>
            <w:tcBorders>
              <w:top w:val="nil"/>
              <w:left w:val="single" w:sz="4" w:space="0" w:color="auto"/>
              <w:bottom w:val="nil"/>
              <w:right w:val="single" w:sz="4" w:space="0" w:color="auto"/>
            </w:tcBorders>
            <w:vAlign w:val="center"/>
          </w:tcPr>
          <w:p w14:paraId="58E8BCCC" w14:textId="486C33D3"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6,109,277,565</w:t>
            </w:r>
          </w:p>
        </w:tc>
        <w:tc>
          <w:tcPr>
            <w:tcW w:w="680" w:type="pct"/>
            <w:gridSpan w:val="2"/>
            <w:tcBorders>
              <w:top w:val="nil"/>
              <w:left w:val="single" w:sz="4" w:space="0" w:color="auto"/>
              <w:bottom w:val="nil"/>
              <w:right w:val="single" w:sz="4" w:space="0" w:color="auto"/>
            </w:tcBorders>
            <w:vAlign w:val="center"/>
          </w:tcPr>
          <w:p w14:paraId="739FBC71" w14:textId="7A0D0CF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520D2F30" w14:textId="61B7BF2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6,109,277,565</w:t>
            </w:r>
          </w:p>
        </w:tc>
        <w:tc>
          <w:tcPr>
            <w:tcW w:w="697" w:type="pct"/>
            <w:tcBorders>
              <w:top w:val="nil"/>
              <w:left w:val="single" w:sz="4" w:space="0" w:color="auto"/>
              <w:bottom w:val="nil"/>
              <w:right w:val="single" w:sz="4" w:space="0" w:color="auto"/>
            </w:tcBorders>
            <w:vAlign w:val="center"/>
          </w:tcPr>
          <w:p w14:paraId="5ED83341" w14:textId="612DA145"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- 145,589,435</w:t>
            </w:r>
          </w:p>
        </w:tc>
        <w:tc>
          <w:tcPr>
            <w:tcW w:w="391" w:type="pct"/>
            <w:gridSpan w:val="2"/>
            <w:tcBorders>
              <w:top w:val="nil"/>
              <w:left w:val="single" w:sz="4" w:space="0" w:color="auto"/>
              <w:bottom w:val="nil"/>
              <w:right w:val="nil"/>
            </w:tcBorders>
            <w:vAlign w:val="center"/>
          </w:tcPr>
          <w:p w14:paraId="27333741" w14:textId="2E90CD4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- 2.33</w:t>
            </w:r>
          </w:p>
        </w:tc>
      </w:tr>
      <w:tr w:rsidR="006669E8" w:rsidRPr="006669E8" w14:paraId="3A03217A"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6C0A03C2" w14:textId="77777777" w:rsidR="00AA0913" w:rsidRPr="006669E8" w:rsidRDefault="00AA0913" w:rsidP="00AA0913">
            <w:pPr>
              <w:adjustRightInd w:val="0"/>
              <w:snapToGrid w:val="0"/>
              <w:ind w:left="11"/>
              <w:jc w:val="distribute"/>
              <w:rPr>
                <w:rFonts w:ascii="標楷體" w:eastAsia="標楷體" w:hAnsi="標楷體"/>
                <w:b/>
                <w:sz w:val="20"/>
              </w:rPr>
            </w:pPr>
            <w:r w:rsidRPr="006669E8">
              <w:rPr>
                <w:rFonts w:ascii="標楷體" w:eastAsia="標楷體" w:hAnsi="標楷體" w:cs="新細明體" w:hint="eastAsia"/>
                <w:b/>
                <w:bCs/>
                <w:kern w:val="0"/>
                <w:sz w:val="20"/>
              </w:rPr>
              <w:t>分配之部</w:t>
            </w:r>
          </w:p>
        </w:tc>
        <w:tc>
          <w:tcPr>
            <w:tcW w:w="679" w:type="pct"/>
            <w:gridSpan w:val="2"/>
            <w:tcBorders>
              <w:top w:val="nil"/>
              <w:left w:val="nil"/>
              <w:bottom w:val="nil"/>
              <w:right w:val="single" w:sz="4" w:space="0" w:color="auto"/>
            </w:tcBorders>
            <w:vAlign w:val="center"/>
          </w:tcPr>
          <w:p w14:paraId="573F26FB" w14:textId="0420D8C5"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7,151,572,000</w:t>
            </w:r>
          </w:p>
        </w:tc>
        <w:tc>
          <w:tcPr>
            <w:tcW w:w="680" w:type="pct"/>
            <w:gridSpan w:val="2"/>
            <w:tcBorders>
              <w:top w:val="nil"/>
              <w:left w:val="single" w:sz="4" w:space="0" w:color="auto"/>
              <w:bottom w:val="nil"/>
              <w:right w:val="single" w:sz="4" w:space="0" w:color="auto"/>
            </w:tcBorders>
            <w:vAlign w:val="center"/>
          </w:tcPr>
          <w:p w14:paraId="2CC74E9D" w14:textId="7B28B037"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6,448,041,983</w:t>
            </w:r>
          </w:p>
        </w:tc>
        <w:tc>
          <w:tcPr>
            <w:tcW w:w="680" w:type="pct"/>
            <w:gridSpan w:val="2"/>
            <w:tcBorders>
              <w:top w:val="nil"/>
              <w:left w:val="single" w:sz="4" w:space="0" w:color="auto"/>
              <w:bottom w:val="nil"/>
              <w:right w:val="single" w:sz="4" w:space="0" w:color="auto"/>
            </w:tcBorders>
            <w:vAlign w:val="center"/>
          </w:tcPr>
          <w:p w14:paraId="751FB84B" w14:textId="62FD2617"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80" w:type="pct"/>
            <w:gridSpan w:val="2"/>
            <w:tcBorders>
              <w:top w:val="nil"/>
              <w:left w:val="single" w:sz="4" w:space="0" w:color="auto"/>
              <w:bottom w:val="nil"/>
              <w:right w:val="single" w:sz="4" w:space="0" w:color="auto"/>
            </w:tcBorders>
            <w:vAlign w:val="center"/>
          </w:tcPr>
          <w:p w14:paraId="5CEE1E97" w14:textId="24AB20CA"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6,448,041,983</w:t>
            </w:r>
          </w:p>
        </w:tc>
        <w:tc>
          <w:tcPr>
            <w:tcW w:w="697" w:type="pct"/>
            <w:tcBorders>
              <w:top w:val="nil"/>
              <w:left w:val="single" w:sz="4" w:space="0" w:color="auto"/>
              <w:bottom w:val="nil"/>
              <w:right w:val="single" w:sz="4" w:space="0" w:color="auto"/>
            </w:tcBorders>
            <w:vAlign w:val="center"/>
          </w:tcPr>
          <w:p w14:paraId="36185EBF" w14:textId="5415B674"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- 703,530,017</w:t>
            </w:r>
          </w:p>
        </w:tc>
        <w:tc>
          <w:tcPr>
            <w:tcW w:w="391" w:type="pct"/>
            <w:gridSpan w:val="2"/>
            <w:tcBorders>
              <w:top w:val="nil"/>
              <w:left w:val="single" w:sz="4" w:space="0" w:color="auto"/>
              <w:bottom w:val="nil"/>
              <w:right w:val="nil"/>
            </w:tcBorders>
            <w:vAlign w:val="center"/>
          </w:tcPr>
          <w:p w14:paraId="5FF7A1B2" w14:textId="60056E82" w:rsidR="00AA0913" w:rsidRPr="006669E8" w:rsidRDefault="00AA0913" w:rsidP="00AA0913">
            <w:pPr>
              <w:jc w:val="right"/>
              <w:rPr>
                <w:rFonts w:ascii="細明體" w:eastAsia="細明體" w:hAnsi="細明體"/>
                <w:b/>
                <w:sz w:val="18"/>
                <w:szCs w:val="18"/>
              </w:rPr>
            </w:pPr>
            <w:r w:rsidRPr="006669E8">
              <w:rPr>
                <w:rFonts w:ascii="細明體" w:eastAsia="細明體" w:hAnsi="細明體" w:hint="eastAsia"/>
                <w:b/>
                <w:noProof/>
                <w:sz w:val="18"/>
                <w:szCs w:val="18"/>
              </w:rPr>
              <w:t>- 9.84</w:t>
            </w:r>
          </w:p>
        </w:tc>
      </w:tr>
      <w:tr w:rsidR="006669E8" w:rsidRPr="006669E8" w14:paraId="5CE4DFAF"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252809CF" w14:textId="77777777" w:rsidR="00AA0913" w:rsidRPr="006669E8" w:rsidRDefault="00AA0913" w:rsidP="00AA0913">
            <w:pPr>
              <w:ind w:leftChars="50" w:left="120"/>
              <w:jc w:val="distribute"/>
              <w:rPr>
                <w:rFonts w:ascii="標楷體" w:eastAsia="標楷體" w:hAnsi="標楷體"/>
                <w:noProof/>
                <w:sz w:val="20"/>
              </w:rPr>
            </w:pPr>
            <w:r w:rsidRPr="006669E8">
              <w:rPr>
                <w:rFonts w:ascii="標楷體" w:eastAsia="標楷體" w:hAnsi="標楷體" w:hint="eastAsia"/>
                <w:noProof/>
                <w:sz w:val="20"/>
              </w:rPr>
              <w:t>地方政府所得者</w:t>
            </w:r>
          </w:p>
        </w:tc>
        <w:tc>
          <w:tcPr>
            <w:tcW w:w="679" w:type="pct"/>
            <w:gridSpan w:val="2"/>
            <w:tcBorders>
              <w:top w:val="nil"/>
              <w:left w:val="nil"/>
              <w:bottom w:val="nil"/>
              <w:right w:val="single" w:sz="4" w:space="0" w:color="auto"/>
            </w:tcBorders>
            <w:vAlign w:val="center"/>
          </w:tcPr>
          <w:p w14:paraId="0C0CFE6E" w14:textId="4B6D606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80" w:type="pct"/>
            <w:gridSpan w:val="2"/>
            <w:tcBorders>
              <w:top w:val="nil"/>
              <w:left w:val="single" w:sz="4" w:space="0" w:color="auto"/>
              <w:bottom w:val="nil"/>
              <w:right w:val="single" w:sz="4" w:space="0" w:color="auto"/>
            </w:tcBorders>
            <w:vAlign w:val="center"/>
          </w:tcPr>
          <w:p w14:paraId="69896639" w14:textId="3E18D7F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80" w:type="pct"/>
            <w:gridSpan w:val="2"/>
            <w:tcBorders>
              <w:top w:val="nil"/>
              <w:left w:val="single" w:sz="4" w:space="0" w:color="auto"/>
              <w:bottom w:val="nil"/>
              <w:right w:val="single" w:sz="4" w:space="0" w:color="auto"/>
            </w:tcBorders>
            <w:vAlign w:val="center"/>
          </w:tcPr>
          <w:p w14:paraId="5723959D" w14:textId="5A22ED0F"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0B2F7A03" w14:textId="08ED44B9"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97" w:type="pct"/>
            <w:tcBorders>
              <w:top w:val="nil"/>
              <w:left w:val="single" w:sz="4" w:space="0" w:color="auto"/>
              <w:bottom w:val="nil"/>
              <w:right w:val="single" w:sz="4" w:space="0" w:color="auto"/>
            </w:tcBorders>
            <w:vAlign w:val="center"/>
          </w:tcPr>
          <w:p w14:paraId="37686DA0" w14:textId="117232BE"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C42773B" w14:textId="65116C14"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7F4A7231"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36620D4" w14:textId="77777777" w:rsidR="00AA0913" w:rsidRPr="006669E8" w:rsidRDefault="00AA0913" w:rsidP="00AA0913">
            <w:pPr>
              <w:ind w:leftChars="100" w:left="240"/>
              <w:jc w:val="distribute"/>
              <w:rPr>
                <w:rFonts w:ascii="標楷體" w:eastAsia="標楷體" w:hAnsi="標楷體"/>
                <w:noProof/>
                <w:sz w:val="20"/>
              </w:rPr>
            </w:pPr>
            <w:r w:rsidRPr="006669E8">
              <w:rPr>
                <w:rFonts w:ascii="標楷體" w:eastAsia="標楷體" w:hAnsi="標楷體" w:hint="eastAsia"/>
                <w:noProof/>
                <w:sz w:val="20"/>
              </w:rPr>
              <w:t>股（官）息紅利</w:t>
            </w:r>
          </w:p>
        </w:tc>
        <w:tc>
          <w:tcPr>
            <w:tcW w:w="679" w:type="pct"/>
            <w:gridSpan w:val="2"/>
            <w:tcBorders>
              <w:top w:val="nil"/>
              <w:left w:val="nil"/>
              <w:bottom w:val="nil"/>
              <w:right w:val="single" w:sz="4" w:space="0" w:color="auto"/>
            </w:tcBorders>
            <w:vAlign w:val="center"/>
          </w:tcPr>
          <w:p w14:paraId="10064035" w14:textId="686C18E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80" w:type="pct"/>
            <w:gridSpan w:val="2"/>
            <w:tcBorders>
              <w:top w:val="nil"/>
              <w:left w:val="single" w:sz="4" w:space="0" w:color="auto"/>
              <w:bottom w:val="nil"/>
              <w:right w:val="single" w:sz="4" w:space="0" w:color="auto"/>
            </w:tcBorders>
            <w:vAlign w:val="center"/>
          </w:tcPr>
          <w:p w14:paraId="5AD9E6E7" w14:textId="160517E3"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80" w:type="pct"/>
            <w:gridSpan w:val="2"/>
            <w:tcBorders>
              <w:top w:val="nil"/>
              <w:left w:val="single" w:sz="4" w:space="0" w:color="auto"/>
              <w:bottom w:val="nil"/>
              <w:right w:val="single" w:sz="4" w:space="0" w:color="auto"/>
            </w:tcBorders>
            <w:vAlign w:val="center"/>
          </w:tcPr>
          <w:p w14:paraId="747C07DA" w14:textId="5C72267F"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55463187" w14:textId="223BB779"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300,000,000</w:t>
            </w:r>
          </w:p>
        </w:tc>
        <w:tc>
          <w:tcPr>
            <w:tcW w:w="697" w:type="pct"/>
            <w:tcBorders>
              <w:top w:val="nil"/>
              <w:left w:val="single" w:sz="4" w:space="0" w:color="auto"/>
              <w:bottom w:val="nil"/>
              <w:right w:val="single" w:sz="4" w:space="0" w:color="auto"/>
            </w:tcBorders>
            <w:vAlign w:val="center"/>
          </w:tcPr>
          <w:p w14:paraId="00E6E149" w14:textId="67FA4E8F"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391" w:type="pct"/>
            <w:gridSpan w:val="2"/>
            <w:tcBorders>
              <w:top w:val="nil"/>
              <w:left w:val="single" w:sz="4" w:space="0" w:color="auto"/>
              <w:bottom w:val="nil"/>
              <w:right w:val="nil"/>
            </w:tcBorders>
            <w:vAlign w:val="center"/>
          </w:tcPr>
          <w:p w14:paraId="345D6DCF" w14:textId="08A4A73C"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6306ECFE"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660BBEE4" w14:textId="77777777" w:rsidR="00AA0913" w:rsidRPr="006669E8" w:rsidRDefault="00AA0913" w:rsidP="00AA0913">
            <w:pPr>
              <w:ind w:leftChars="50" w:left="120"/>
              <w:jc w:val="distribute"/>
              <w:rPr>
                <w:rFonts w:ascii="標楷體" w:eastAsia="標楷體" w:hAnsi="標楷體"/>
                <w:noProof/>
                <w:sz w:val="20"/>
              </w:rPr>
            </w:pPr>
            <w:r w:rsidRPr="006669E8">
              <w:rPr>
                <w:rFonts w:ascii="標楷體" w:eastAsia="標楷體" w:hAnsi="標楷體" w:hint="eastAsia"/>
                <w:noProof/>
                <w:sz w:val="20"/>
              </w:rPr>
              <w:t>其他政府機關所得者</w:t>
            </w:r>
          </w:p>
        </w:tc>
        <w:tc>
          <w:tcPr>
            <w:tcW w:w="679" w:type="pct"/>
            <w:gridSpan w:val="2"/>
            <w:tcBorders>
              <w:top w:val="nil"/>
              <w:left w:val="nil"/>
              <w:bottom w:val="nil"/>
              <w:right w:val="single" w:sz="4" w:space="0" w:color="auto"/>
            </w:tcBorders>
            <w:vAlign w:val="center"/>
          </w:tcPr>
          <w:p w14:paraId="6BA72770" w14:textId="2FB04FC3"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11,000</w:t>
            </w:r>
          </w:p>
        </w:tc>
        <w:tc>
          <w:tcPr>
            <w:tcW w:w="680" w:type="pct"/>
            <w:gridSpan w:val="2"/>
            <w:tcBorders>
              <w:top w:val="nil"/>
              <w:left w:val="single" w:sz="4" w:space="0" w:color="auto"/>
              <w:bottom w:val="nil"/>
              <w:right w:val="single" w:sz="4" w:space="0" w:color="auto"/>
            </w:tcBorders>
            <w:vAlign w:val="center"/>
          </w:tcPr>
          <w:p w14:paraId="06A0E223" w14:textId="19F0B0B4"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10,800</w:t>
            </w:r>
          </w:p>
        </w:tc>
        <w:tc>
          <w:tcPr>
            <w:tcW w:w="680" w:type="pct"/>
            <w:gridSpan w:val="2"/>
            <w:tcBorders>
              <w:top w:val="nil"/>
              <w:left w:val="single" w:sz="4" w:space="0" w:color="auto"/>
              <w:bottom w:val="nil"/>
              <w:right w:val="single" w:sz="4" w:space="0" w:color="auto"/>
            </w:tcBorders>
            <w:vAlign w:val="center"/>
          </w:tcPr>
          <w:p w14:paraId="6510024C" w14:textId="41B79A18"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3235168B" w14:textId="3B9F671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10,800</w:t>
            </w:r>
          </w:p>
        </w:tc>
        <w:tc>
          <w:tcPr>
            <w:tcW w:w="697" w:type="pct"/>
            <w:tcBorders>
              <w:top w:val="nil"/>
              <w:left w:val="single" w:sz="4" w:space="0" w:color="auto"/>
              <w:bottom w:val="nil"/>
              <w:right w:val="single" w:sz="4" w:space="0" w:color="auto"/>
            </w:tcBorders>
            <w:vAlign w:val="center"/>
          </w:tcPr>
          <w:p w14:paraId="39AEB2C8" w14:textId="6D434F39"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- 200</w:t>
            </w:r>
          </w:p>
        </w:tc>
        <w:tc>
          <w:tcPr>
            <w:tcW w:w="391" w:type="pct"/>
            <w:gridSpan w:val="2"/>
            <w:tcBorders>
              <w:top w:val="nil"/>
              <w:left w:val="single" w:sz="4" w:space="0" w:color="auto"/>
              <w:bottom w:val="nil"/>
              <w:right w:val="nil"/>
            </w:tcBorders>
            <w:vAlign w:val="center"/>
          </w:tcPr>
          <w:p w14:paraId="7E0D65CA" w14:textId="4A43246F"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- 1.82</w:t>
            </w:r>
          </w:p>
        </w:tc>
      </w:tr>
      <w:tr w:rsidR="006669E8" w:rsidRPr="006669E8" w14:paraId="1CDE06EF"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1BBEBACC" w14:textId="77777777" w:rsidR="00AA0913" w:rsidRPr="006669E8" w:rsidRDefault="00AA0913" w:rsidP="00AA0913">
            <w:pPr>
              <w:ind w:leftChars="100" w:left="240"/>
              <w:jc w:val="distribute"/>
              <w:rPr>
                <w:rFonts w:ascii="標楷體" w:eastAsia="標楷體" w:hAnsi="標楷體"/>
                <w:noProof/>
                <w:sz w:val="20"/>
              </w:rPr>
            </w:pPr>
            <w:r w:rsidRPr="006669E8">
              <w:rPr>
                <w:rFonts w:ascii="標楷體" w:eastAsia="標楷體" w:hAnsi="標楷體" w:hint="eastAsia"/>
                <w:noProof/>
                <w:sz w:val="20"/>
              </w:rPr>
              <w:t>股（官）息紅利</w:t>
            </w:r>
          </w:p>
        </w:tc>
        <w:tc>
          <w:tcPr>
            <w:tcW w:w="679" w:type="pct"/>
            <w:gridSpan w:val="2"/>
            <w:tcBorders>
              <w:top w:val="nil"/>
              <w:left w:val="nil"/>
              <w:bottom w:val="nil"/>
              <w:right w:val="single" w:sz="4" w:space="0" w:color="auto"/>
            </w:tcBorders>
            <w:vAlign w:val="center"/>
          </w:tcPr>
          <w:p w14:paraId="7F10D482" w14:textId="0CD9915E"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11,000</w:t>
            </w:r>
          </w:p>
        </w:tc>
        <w:tc>
          <w:tcPr>
            <w:tcW w:w="680" w:type="pct"/>
            <w:gridSpan w:val="2"/>
            <w:tcBorders>
              <w:top w:val="nil"/>
              <w:left w:val="single" w:sz="4" w:space="0" w:color="auto"/>
              <w:bottom w:val="nil"/>
              <w:right w:val="single" w:sz="4" w:space="0" w:color="auto"/>
            </w:tcBorders>
            <w:vAlign w:val="center"/>
          </w:tcPr>
          <w:p w14:paraId="43B58C77" w14:textId="11AA6AD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10,800</w:t>
            </w:r>
          </w:p>
        </w:tc>
        <w:tc>
          <w:tcPr>
            <w:tcW w:w="680" w:type="pct"/>
            <w:gridSpan w:val="2"/>
            <w:tcBorders>
              <w:top w:val="nil"/>
              <w:left w:val="single" w:sz="4" w:space="0" w:color="auto"/>
              <w:bottom w:val="nil"/>
              <w:right w:val="single" w:sz="4" w:space="0" w:color="auto"/>
            </w:tcBorders>
            <w:vAlign w:val="center"/>
          </w:tcPr>
          <w:p w14:paraId="26DA9A35" w14:textId="51D25E1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2B5AA917" w14:textId="0E70DFA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10,800</w:t>
            </w:r>
          </w:p>
        </w:tc>
        <w:tc>
          <w:tcPr>
            <w:tcW w:w="697" w:type="pct"/>
            <w:tcBorders>
              <w:top w:val="nil"/>
              <w:left w:val="single" w:sz="4" w:space="0" w:color="auto"/>
              <w:bottom w:val="nil"/>
              <w:right w:val="single" w:sz="4" w:space="0" w:color="auto"/>
            </w:tcBorders>
            <w:vAlign w:val="center"/>
          </w:tcPr>
          <w:p w14:paraId="501595EC" w14:textId="1B415CE5"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- 200</w:t>
            </w:r>
          </w:p>
        </w:tc>
        <w:tc>
          <w:tcPr>
            <w:tcW w:w="391" w:type="pct"/>
            <w:gridSpan w:val="2"/>
            <w:tcBorders>
              <w:top w:val="nil"/>
              <w:left w:val="single" w:sz="4" w:space="0" w:color="auto"/>
              <w:bottom w:val="nil"/>
              <w:right w:val="nil"/>
            </w:tcBorders>
            <w:vAlign w:val="center"/>
          </w:tcPr>
          <w:p w14:paraId="67254BE9" w14:textId="35957264"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- 1.82</w:t>
            </w:r>
          </w:p>
        </w:tc>
      </w:tr>
      <w:tr w:rsidR="006669E8" w:rsidRPr="006669E8" w14:paraId="036BBFFC" w14:textId="77777777" w:rsidTr="00A55291">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0CBCB7C6" w14:textId="77777777" w:rsidR="00AA0913" w:rsidRPr="006669E8" w:rsidRDefault="00AA0913" w:rsidP="00AA0913">
            <w:pPr>
              <w:ind w:leftChars="50" w:left="120"/>
              <w:jc w:val="distribute"/>
              <w:rPr>
                <w:rFonts w:ascii="標楷體" w:eastAsia="標楷體" w:hAnsi="標楷體"/>
                <w:sz w:val="20"/>
              </w:rPr>
            </w:pPr>
            <w:r w:rsidRPr="006669E8">
              <w:rPr>
                <w:rFonts w:ascii="標楷體" w:eastAsia="標楷體" w:hAnsi="標楷體" w:hint="eastAsia"/>
                <w:noProof/>
                <w:sz w:val="20"/>
              </w:rPr>
              <w:t>留存事業機關者</w:t>
            </w:r>
          </w:p>
        </w:tc>
        <w:tc>
          <w:tcPr>
            <w:tcW w:w="679" w:type="pct"/>
            <w:gridSpan w:val="2"/>
            <w:tcBorders>
              <w:top w:val="nil"/>
              <w:left w:val="nil"/>
              <w:bottom w:val="nil"/>
              <w:right w:val="single" w:sz="4" w:space="0" w:color="auto"/>
            </w:tcBorders>
            <w:vAlign w:val="center"/>
          </w:tcPr>
          <w:p w14:paraId="3EE2DC34" w14:textId="41523ED2"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6,851,561,000</w:t>
            </w:r>
          </w:p>
        </w:tc>
        <w:tc>
          <w:tcPr>
            <w:tcW w:w="680" w:type="pct"/>
            <w:gridSpan w:val="2"/>
            <w:tcBorders>
              <w:top w:val="nil"/>
              <w:left w:val="single" w:sz="4" w:space="0" w:color="auto"/>
              <w:bottom w:val="nil"/>
              <w:right w:val="single" w:sz="4" w:space="0" w:color="auto"/>
            </w:tcBorders>
            <w:vAlign w:val="center"/>
          </w:tcPr>
          <w:p w14:paraId="2026965A" w14:textId="0B40C5A0"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6,148,031,183</w:t>
            </w:r>
          </w:p>
        </w:tc>
        <w:tc>
          <w:tcPr>
            <w:tcW w:w="680" w:type="pct"/>
            <w:gridSpan w:val="2"/>
            <w:tcBorders>
              <w:top w:val="nil"/>
              <w:left w:val="single" w:sz="4" w:space="0" w:color="auto"/>
              <w:bottom w:val="nil"/>
              <w:right w:val="single" w:sz="4" w:space="0" w:color="auto"/>
            </w:tcBorders>
            <w:vAlign w:val="center"/>
          </w:tcPr>
          <w:p w14:paraId="0362BDE9" w14:textId="4EEA3B9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7E1C447F" w14:textId="0AFD70C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6,148,031,183</w:t>
            </w:r>
          </w:p>
        </w:tc>
        <w:tc>
          <w:tcPr>
            <w:tcW w:w="697" w:type="pct"/>
            <w:tcBorders>
              <w:top w:val="nil"/>
              <w:left w:val="single" w:sz="4" w:space="0" w:color="auto"/>
              <w:bottom w:val="nil"/>
              <w:right w:val="single" w:sz="4" w:space="0" w:color="auto"/>
            </w:tcBorders>
            <w:vAlign w:val="center"/>
          </w:tcPr>
          <w:p w14:paraId="1D7CA676" w14:textId="37DCDA2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- 703,529,817</w:t>
            </w:r>
          </w:p>
        </w:tc>
        <w:tc>
          <w:tcPr>
            <w:tcW w:w="391" w:type="pct"/>
            <w:gridSpan w:val="2"/>
            <w:tcBorders>
              <w:top w:val="nil"/>
              <w:left w:val="single" w:sz="4" w:space="0" w:color="auto"/>
              <w:bottom w:val="nil"/>
              <w:right w:val="nil"/>
            </w:tcBorders>
            <w:vAlign w:val="center"/>
          </w:tcPr>
          <w:p w14:paraId="520ACD1D" w14:textId="2EAA3C80"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- 10.27</w:t>
            </w:r>
          </w:p>
        </w:tc>
      </w:tr>
      <w:tr w:rsidR="006669E8" w:rsidRPr="006669E8" w14:paraId="3BCBD018" w14:textId="77777777" w:rsidTr="00AA0913">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nil"/>
            </w:tcBorders>
            <w:shd w:val="clear" w:color="auto" w:fill="auto"/>
            <w:vAlign w:val="center"/>
          </w:tcPr>
          <w:p w14:paraId="57B0CFFB" w14:textId="77777777" w:rsidR="00AA0913" w:rsidRPr="006669E8" w:rsidRDefault="00AA0913" w:rsidP="00AA0913">
            <w:pPr>
              <w:ind w:leftChars="100" w:left="240"/>
              <w:jc w:val="distribute"/>
              <w:rPr>
                <w:rFonts w:ascii="標楷體" w:eastAsia="標楷體" w:hAnsi="標楷體" w:cs="新細明體"/>
                <w:kern w:val="0"/>
                <w:sz w:val="20"/>
              </w:rPr>
            </w:pPr>
            <w:r w:rsidRPr="006669E8">
              <w:rPr>
                <w:rFonts w:ascii="標楷體" w:eastAsia="標楷體" w:hAnsi="標楷體" w:hint="eastAsia"/>
                <w:noProof/>
                <w:sz w:val="20"/>
              </w:rPr>
              <w:t>法定</w:t>
            </w:r>
            <w:r w:rsidRPr="006669E8">
              <w:rPr>
                <w:rFonts w:ascii="標楷體" w:eastAsia="標楷體" w:hAnsi="標楷體" w:cs="新細明體" w:hint="eastAsia"/>
                <w:kern w:val="0"/>
                <w:sz w:val="20"/>
              </w:rPr>
              <w:t>公積</w:t>
            </w:r>
          </w:p>
        </w:tc>
        <w:tc>
          <w:tcPr>
            <w:tcW w:w="679" w:type="pct"/>
            <w:gridSpan w:val="2"/>
            <w:tcBorders>
              <w:top w:val="nil"/>
              <w:left w:val="nil"/>
              <w:bottom w:val="nil"/>
              <w:right w:val="single" w:sz="4" w:space="0" w:color="auto"/>
            </w:tcBorders>
            <w:vAlign w:val="center"/>
          </w:tcPr>
          <w:p w14:paraId="3527BB2F" w14:textId="53DFB9A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89,671,000</w:t>
            </w:r>
          </w:p>
        </w:tc>
        <w:tc>
          <w:tcPr>
            <w:tcW w:w="680" w:type="pct"/>
            <w:gridSpan w:val="2"/>
            <w:tcBorders>
              <w:top w:val="nil"/>
              <w:left w:val="single" w:sz="4" w:space="0" w:color="auto"/>
              <w:bottom w:val="nil"/>
              <w:right w:val="single" w:sz="4" w:space="0" w:color="auto"/>
            </w:tcBorders>
            <w:vAlign w:val="center"/>
          </w:tcPr>
          <w:p w14:paraId="5044BC3C" w14:textId="48E28D51"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33,876,442</w:t>
            </w:r>
          </w:p>
        </w:tc>
        <w:tc>
          <w:tcPr>
            <w:tcW w:w="680" w:type="pct"/>
            <w:gridSpan w:val="2"/>
            <w:tcBorders>
              <w:top w:val="nil"/>
              <w:left w:val="single" w:sz="4" w:space="0" w:color="auto"/>
              <w:bottom w:val="nil"/>
              <w:right w:val="single" w:sz="4" w:space="0" w:color="auto"/>
            </w:tcBorders>
            <w:vAlign w:val="center"/>
          </w:tcPr>
          <w:p w14:paraId="77F6328B" w14:textId="36543F1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nil"/>
              <w:right w:val="single" w:sz="4" w:space="0" w:color="auto"/>
            </w:tcBorders>
            <w:vAlign w:val="center"/>
          </w:tcPr>
          <w:p w14:paraId="3AFDFC27" w14:textId="5905D11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33,876,442</w:t>
            </w:r>
          </w:p>
        </w:tc>
        <w:tc>
          <w:tcPr>
            <w:tcW w:w="697" w:type="pct"/>
            <w:tcBorders>
              <w:top w:val="nil"/>
              <w:left w:val="single" w:sz="4" w:space="0" w:color="auto"/>
              <w:bottom w:val="nil"/>
              <w:right w:val="single" w:sz="4" w:space="0" w:color="auto"/>
            </w:tcBorders>
            <w:vAlign w:val="center"/>
          </w:tcPr>
          <w:p w14:paraId="3CBF2F2C" w14:textId="4F342B5D"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- 55,794,558</w:t>
            </w:r>
          </w:p>
        </w:tc>
        <w:tc>
          <w:tcPr>
            <w:tcW w:w="391" w:type="pct"/>
            <w:gridSpan w:val="2"/>
            <w:tcBorders>
              <w:top w:val="nil"/>
              <w:left w:val="single" w:sz="4" w:space="0" w:color="auto"/>
              <w:bottom w:val="nil"/>
              <w:right w:val="nil"/>
            </w:tcBorders>
            <w:vAlign w:val="center"/>
          </w:tcPr>
          <w:p w14:paraId="0D817E02" w14:textId="1F7062DB"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- 62.22</w:t>
            </w:r>
          </w:p>
        </w:tc>
      </w:tr>
      <w:tr w:rsidR="006669E8" w:rsidRPr="006669E8" w14:paraId="3C68C871" w14:textId="77777777" w:rsidTr="00AA0913">
        <w:tblPrEx>
          <w:tblBorders>
            <w:top w:val="single" w:sz="8" w:space="0" w:color="auto"/>
            <w:left w:val="none" w:sz="0" w:space="0" w:color="auto"/>
            <w:bottom w:val="single" w:sz="8" w:space="0" w:color="auto"/>
            <w:right w:val="none" w:sz="0" w:space="0" w:color="auto"/>
            <w:insideH w:val="none" w:sz="0" w:space="0" w:color="auto"/>
          </w:tblBorders>
        </w:tblPrEx>
        <w:trPr>
          <w:trHeight w:val="289"/>
          <w:jc w:val="center"/>
        </w:trPr>
        <w:tc>
          <w:tcPr>
            <w:tcW w:w="1193" w:type="pct"/>
            <w:gridSpan w:val="2"/>
            <w:tcBorders>
              <w:top w:val="nil"/>
              <w:bottom w:val="single" w:sz="4" w:space="0" w:color="auto"/>
            </w:tcBorders>
            <w:shd w:val="clear" w:color="auto" w:fill="auto"/>
            <w:vAlign w:val="center"/>
          </w:tcPr>
          <w:p w14:paraId="14FAF97F" w14:textId="77777777" w:rsidR="00AA0913" w:rsidRPr="006669E8" w:rsidRDefault="00AA0913" w:rsidP="00AA0913">
            <w:pPr>
              <w:adjustRightInd w:val="0"/>
              <w:snapToGrid w:val="0"/>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未分配盈餘</w:t>
            </w:r>
          </w:p>
        </w:tc>
        <w:tc>
          <w:tcPr>
            <w:tcW w:w="679" w:type="pct"/>
            <w:gridSpan w:val="2"/>
            <w:tcBorders>
              <w:top w:val="nil"/>
              <w:left w:val="nil"/>
              <w:bottom w:val="single" w:sz="4" w:space="0" w:color="auto"/>
              <w:right w:val="single" w:sz="4" w:space="0" w:color="auto"/>
            </w:tcBorders>
            <w:vAlign w:val="center"/>
          </w:tcPr>
          <w:p w14:paraId="7B422944" w14:textId="358D3DC2"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6,761,890,000</w:t>
            </w:r>
          </w:p>
        </w:tc>
        <w:tc>
          <w:tcPr>
            <w:tcW w:w="680" w:type="pct"/>
            <w:gridSpan w:val="2"/>
            <w:tcBorders>
              <w:top w:val="nil"/>
              <w:left w:val="single" w:sz="4" w:space="0" w:color="auto"/>
              <w:bottom w:val="single" w:sz="4" w:space="0" w:color="auto"/>
              <w:right w:val="single" w:sz="4" w:space="0" w:color="auto"/>
            </w:tcBorders>
            <w:vAlign w:val="center"/>
          </w:tcPr>
          <w:p w14:paraId="34361562" w14:textId="0686F8EC"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6,114,154,741</w:t>
            </w:r>
          </w:p>
        </w:tc>
        <w:tc>
          <w:tcPr>
            <w:tcW w:w="680" w:type="pct"/>
            <w:gridSpan w:val="2"/>
            <w:tcBorders>
              <w:top w:val="nil"/>
              <w:left w:val="single" w:sz="4" w:space="0" w:color="auto"/>
              <w:bottom w:val="single" w:sz="4" w:space="0" w:color="auto"/>
              <w:right w:val="single" w:sz="4" w:space="0" w:color="auto"/>
            </w:tcBorders>
            <w:vAlign w:val="center"/>
          </w:tcPr>
          <w:p w14:paraId="19DF17DC" w14:textId="0308271E"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0" w:type="pct"/>
            <w:gridSpan w:val="2"/>
            <w:tcBorders>
              <w:top w:val="nil"/>
              <w:left w:val="single" w:sz="4" w:space="0" w:color="auto"/>
              <w:bottom w:val="single" w:sz="4" w:space="0" w:color="auto"/>
              <w:right w:val="single" w:sz="4" w:space="0" w:color="auto"/>
            </w:tcBorders>
            <w:vAlign w:val="center"/>
          </w:tcPr>
          <w:p w14:paraId="1EA322CC" w14:textId="6AD151E8"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6,114,154,741</w:t>
            </w:r>
          </w:p>
        </w:tc>
        <w:tc>
          <w:tcPr>
            <w:tcW w:w="697" w:type="pct"/>
            <w:tcBorders>
              <w:top w:val="nil"/>
              <w:left w:val="single" w:sz="4" w:space="0" w:color="auto"/>
              <w:bottom w:val="single" w:sz="4" w:space="0" w:color="auto"/>
              <w:right w:val="single" w:sz="4" w:space="0" w:color="auto"/>
            </w:tcBorders>
            <w:vAlign w:val="center"/>
          </w:tcPr>
          <w:p w14:paraId="737AB7B6" w14:textId="7B403155"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- 647,735,259</w:t>
            </w:r>
          </w:p>
        </w:tc>
        <w:tc>
          <w:tcPr>
            <w:tcW w:w="391" w:type="pct"/>
            <w:gridSpan w:val="2"/>
            <w:tcBorders>
              <w:top w:val="nil"/>
              <w:left w:val="single" w:sz="4" w:space="0" w:color="auto"/>
              <w:bottom w:val="single" w:sz="4" w:space="0" w:color="auto"/>
              <w:right w:val="nil"/>
            </w:tcBorders>
            <w:vAlign w:val="center"/>
          </w:tcPr>
          <w:p w14:paraId="45E6A585" w14:textId="68B18AFA" w:rsidR="00AA0913" w:rsidRPr="006669E8" w:rsidRDefault="00AA0913" w:rsidP="00AA0913">
            <w:pPr>
              <w:jc w:val="right"/>
              <w:rPr>
                <w:rFonts w:ascii="細明體" w:eastAsia="細明體" w:hAnsi="細明體"/>
                <w:sz w:val="18"/>
                <w:szCs w:val="18"/>
              </w:rPr>
            </w:pPr>
            <w:r w:rsidRPr="006669E8">
              <w:rPr>
                <w:rFonts w:ascii="細明體" w:eastAsia="細明體" w:hAnsi="細明體" w:hint="eastAsia"/>
                <w:noProof/>
                <w:sz w:val="18"/>
                <w:szCs w:val="18"/>
              </w:rPr>
              <w:t>- 9.58</w:t>
            </w:r>
          </w:p>
        </w:tc>
      </w:tr>
      <w:tr w:rsidR="00AA0913" w:rsidRPr="006669E8" w14:paraId="61B4D6F9" w14:textId="77777777" w:rsidTr="00BA47E7">
        <w:tblPrEx>
          <w:tblBorders>
            <w:top w:val="single" w:sz="8" w:space="0" w:color="auto"/>
            <w:left w:val="none" w:sz="0" w:space="0" w:color="auto"/>
            <w:bottom w:val="single" w:sz="8" w:space="0" w:color="auto"/>
            <w:right w:val="none" w:sz="0" w:space="0" w:color="auto"/>
            <w:insideH w:val="none" w:sz="0" w:space="0" w:color="auto"/>
          </w:tblBorders>
        </w:tblPrEx>
        <w:trPr>
          <w:trHeight w:val="113"/>
          <w:jc w:val="center"/>
        </w:trPr>
        <w:tc>
          <w:tcPr>
            <w:tcW w:w="5000" w:type="pct"/>
            <w:gridSpan w:val="13"/>
            <w:tcBorders>
              <w:top w:val="single" w:sz="4" w:space="0" w:color="auto"/>
              <w:bottom w:val="nil"/>
            </w:tcBorders>
            <w:shd w:val="clear" w:color="auto" w:fill="auto"/>
          </w:tcPr>
          <w:p w14:paraId="1ADE6AD3" w14:textId="77777777" w:rsidR="00AA0913" w:rsidRPr="006669E8" w:rsidRDefault="00AA0913" w:rsidP="00AA0913">
            <w:pPr>
              <w:adjustRightInd w:val="0"/>
              <w:snapToGrid w:val="0"/>
              <w:spacing w:line="240" w:lineRule="exact"/>
              <w:jc w:val="both"/>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r w:rsidRPr="006669E8">
              <w:rPr>
                <w:rFonts w:ascii="標楷體" w:eastAsia="標楷體" w:hAnsi="標楷體" w:hint="eastAsia"/>
                <w:sz w:val="18"/>
                <w:szCs w:val="18"/>
              </w:rPr>
              <w:t>表列數據係依預算</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合併報表編造。</w:t>
            </w:r>
          </w:p>
        </w:tc>
      </w:tr>
    </w:tbl>
    <w:p w14:paraId="71A802BE" w14:textId="77777777" w:rsidR="002E743C" w:rsidRPr="006669E8" w:rsidRDefault="002E743C" w:rsidP="002E743C">
      <w:pPr>
        <w:spacing w:line="240" w:lineRule="exact"/>
        <w:rPr>
          <w:rFonts w:ascii="標楷體" w:eastAsia="標楷體" w:hAnsi="標楷體"/>
          <w:sz w:val="2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2"/>
        <w:gridCol w:w="1463"/>
        <w:gridCol w:w="1947"/>
        <w:gridCol w:w="1947"/>
        <w:gridCol w:w="528"/>
        <w:gridCol w:w="965"/>
        <w:gridCol w:w="853"/>
      </w:tblGrid>
      <w:tr w:rsidR="006669E8" w:rsidRPr="006669E8" w14:paraId="64F61006" w14:textId="77777777" w:rsidTr="00274D8E">
        <w:trPr>
          <w:cantSplit/>
          <w:trHeight w:val="567"/>
          <w:tblHeader/>
          <w:jc w:val="center"/>
        </w:trPr>
        <w:tc>
          <w:tcPr>
            <w:tcW w:w="9925" w:type="dxa"/>
            <w:gridSpan w:val="7"/>
            <w:tcBorders>
              <w:top w:val="nil"/>
              <w:left w:val="nil"/>
              <w:bottom w:val="nil"/>
              <w:right w:val="nil"/>
            </w:tcBorders>
            <w:vAlign w:val="bottom"/>
          </w:tcPr>
          <w:p w14:paraId="557E2FA1" w14:textId="77777777" w:rsidR="002E743C" w:rsidRPr="006669E8" w:rsidRDefault="002E743C" w:rsidP="009C77B6">
            <w:pPr>
              <w:snapToGrid w:val="0"/>
              <w:jc w:val="center"/>
              <w:rPr>
                <w:rFonts w:ascii="標楷體" w:eastAsia="標楷體"/>
                <w:sz w:val="32"/>
                <w:u w:val="single"/>
              </w:rPr>
            </w:pPr>
            <w:r w:rsidRPr="006669E8">
              <w:rPr>
                <w:rFonts w:ascii="標楷體" w:eastAsia="標楷體" w:hAnsi="標楷體" w:cs="新細明體"/>
                <w:b/>
                <w:bCs/>
                <w:kern w:val="0"/>
                <w:sz w:val="36"/>
                <w:szCs w:val="32"/>
                <w:u w:val="single"/>
              </w:rPr>
              <w:t>金門酒廠實業股份有限公司</w:t>
            </w:r>
            <w:r w:rsidRPr="006669E8">
              <w:rPr>
                <w:rFonts w:ascii="標楷體" w:eastAsia="標楷體" w:hAnsi="標楷體" w:cs="新細明體" w:hint="eastAsia"/>
                <w:b/>
                <w:bCs/>
                <w:kern w:val="0"/>
                <w:sz w:val="36"/>
                <w:szCs w:val="32"/>
                <w:u w:val="single"/>
              </w:rPr>
              <w:t>盈虧審定後現金流量表</w:t>
            </w:r>
          </w:p>
        </w:tc>
      </w:tr>
      <w:tr w:rsidR="006669E8" w:rsidRPr="006669E8" w14:paraId="2FB04590" w14:textId="77777777" w:rsidTr="00274D8E">
        <w:trPr>
          <w:cantSplit/>
          <w:trHeight w:val="340"/>
          <w:tblHeader/>
          <w:jc w:val="center"/>
        </w:trPr>
        <w:tc>
          <w:tcPr>
            <w:tcW w:w="2222" w:type="dxa"/>
            <w:tcBorders>
              <w:top w:val="nil"/>
              <w:left w:val="nil"/>
              <w:bottom w:val="single" w:sz="4" w:space="0" w:color="auto"/>
              <w:right w:val="nil"/>
            </w:tcBorders>
          </w:tcPr>
          <w:p w14:paraId="4ED19C88" w14:textId="77777777" w:rsidR="002E743C" w:rsidRPr="006669E8" w:rsidRDefault="002E743C" w:rsidP="009C77B6">
            <w:pPr>
              <w:jc w:val="both"/>
              <w:rPr>
                <w:rFonts w:ascii="標楷體" w:eastAsia="標楷體"/>
                <w:spacing w:val="100"/>
              </w:rPr>
            </w:pPr>
          </w:p>
        </w:tc>
        <w:tc>
          <w:tcPr>
            <w:tcW w:w="5885" w:type="dxa"/>
            <w:gridSpan w:val="4"/>
            <w:tcBorders>
              <w:top w:val="nil"/>
              <w:left w:val="nil"/>
              <w:bottom w:val="single" w:sz="4" w:space="0" w:color="auto"/>
              <w:right w:val="nil"/>
            </w:tcBorders>
          </w:tcPr>
          <w:p w14:paraId="5A6EEBE4" w14:textId="4CBFD6FB" w:rsidR="002E743C" w:rsidRPr="006669E8" w:rsidRDefault="002E743C" w:rsidP="009C77B6">
            <w:pPr>
              <w:widowControl/>
              <w:ind w:leftChars="800" w:left="1920"/>
              <w:jc w:val="both"/>
              <w:rPr>
                <w:rFonts w:ascii="標楷體" w:eastAsia="標楷體"/>
                <w:spacing w:val="100"/>
                <w:sz w:val="22"/>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w:t>
            </w:r>
            <w:r w:rsidR="00646F18"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1818" w:type="dxa"/>
            <w:gridSpan w:val="2"/>
            <w:tcBorders>
              <w:top w:val="nil"/>
              <w:left w:val="nil"/>
              <w:bottom w:val="single" w:sz="4" w:space="0" w:color="auto"/>
              <w:right w:val="nil"/>
            </w:tcBorders>
            <w:vAlign w:val="bottom"/>
          </w:tcPr>
          <w:p w14:paraId="6C5C658A" w14:textId="77777777" w:rsidR="002E743C" w:rsidRPr="006669E8" w:rsidRDefault="002E743C" w:rsidP="009C77B6">
            <w:pPr>
              <w:widowControl/>
              <w:spacing w:line="240" w:lineRule="exact"/>
              <w:jc w:val="right"/>
              <w:rPr>
                <w:rFonts w:ascii="標楷體" w:eastAsia="標楷體"/>
                <w:sz w:val="20"/>
              </w:rPr>
            </w:pPr>
            <w:r w:rsidRPr="006669E8">
              <w:rPr>
                <w:rFonts w:ascii="標楷體" w:eastAsia="標楷體" w:hAnsi="標楷體" w:cs="新細明體" w:hint="eastAsia"/>
                <w:kern w:val="0"/>
                <w:sz w:val="20"/>
              </w:rPr>
              <w:t>單位：新臺幣元</w:t>
            </w:r>
          </w:p>
        </w:tc>
      </w:tr>
      <w:tr w:rsidR="006669E8" w:rsidRPr="006669E8" w14:paraId="69524F2C" w14:textId="77777777" w:rsidTr="00274D8E">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1869647B"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項目</w:t>
            </w:r>
          </w:p>
        </w:tc>
        <w:tc>
          <w:tcPr>
            <w:tcW w:w="1947" w:type="dxa"/>
            <w:vMerge w:val="restart"/>
            <w:tcBorders>
              <w:top w:val="single" w:sz="4" w:space="0" w:color="auto"/>
              <w:bottom w:val="single" w:sz="8" w:space="0" w:color="auto"/>
            </w:tcBorders>
            <w:vAlign w:val="center"/>
          </w:tcPr>
          <w:p w14:paraId="1E407AE2"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預算數</w:t>
            </w:r>
          </w:p>
        </w:tc>
        <w:tc>
          <w:tcPr>
            <w:tcW w:w="1947" w:type="dxa"/>
            <w:vMerge w:val="restart"/>
            <w:tcBorders>
              <w:top w:val="single" w:sz="4" w:space="0" w:color="auto"/>
              <w:bottom w:val="single" w:sz="8" w:space="0" w:color="auto"/>
            </w:tcBorders>
            <w:vAlign w:val="center"/>
          </w:tcPr>
          <w:p w14:paraId="2AB6EC6C"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決算數</w:t>
            </w:r>
          </w:p>
        </w:tc>
        <w:tc>
          <w:tcPr>
            <w:tcW w:w="2346" w:type="dxa"/>
            <w:gridSpan w:val="3"/>
            <w:tcBorders>
              <w:top w:val="single" w:sz="4" w:space="0" w:color="auto"/>
              <w:bottom w:val="single" w:sz="4" w:space="0" w:color="auto"/>
              <w:right w:val="nil"/>
            </w:tcBorders>
            <w:vAlign w:val="center"/>
          </w:tcPr>
          <w:p w14:paraId="4698A72D"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比較增減</w:t>
            </w:r>
          </w:p>
        </w:tc>
      </w:tr>
      <w:tr w:rsidR="006669E8" w:rsidRPr="006669E8" w14:paraId="605AB0A5" w14:textId="77777777" w:rsidTr="004D2FF5">
        <w:trPr>
          <w:cantSplit/>
          <w:trHeight w:val="340"/>
          <w:tblHeader/>
          <w:jc w:val="center"/>
        </w:trPr>
        <w:tc>
          <w:tcPr>
            <w:tcW w:w="3685" w:type="dxa"/>
            <w:gridSpan w:val="2"/>
            <w:vMerge/>
            <w:tcBorders>
              <w:left w:val="nil"/>
              <w:bottom w:val="single" w:sz="4" w:space="0" w:color="auto"/>
            </w:tcBorders>
          </w:tcPr>
          <w:p w14:paraId="15B4456C" w14:textId="77777777" w:rsidR="002E743C" w:rsidRPr="006669E8" w:rsidRDefault="002E743C" w:rsidP="009C77B6">
            <w:pPr>
              <w:jc w:val="distribute"/>
              <w:rPr>
                <w:rFonts w:ascii="標楷體" w:eastAsia="標楷體"/>
                <w:sz w:val="20"/>
              </w:rPr>
            </w:pPr>
          </w:p>
        </w:tc>
        <w:tc>
          <w:tcPr>
            <w:tcW w:w="1947" w:type="dxa"/>
            <w:vMerge/>
            <w:tcBorders>
              <w:bottom w:val="single" w:sz="4" w:space="0" w:color="auto"/>
            </w:tcBorders>
          </w:tcPr>
          <w:p w14:paraId="3FD7EC11" w14:textId="77777777" w:rsidR="002E743C" w:rsidRPr="006669E8" w:rsidRDefault="002E743C" w:rsidP="009C77B6">
            <w:pPr>
              <w:widowControl/>
              <w:jc w:val="distribute"/>
              <w:rPr>
                <w:rFonts w:ascii="標楷體" w:eastAsia="標楷體" w:hAnsi="標楷體" w:cs="新細明體"/>
                <w:kern w:val="0"/>
                <w:sz w:val="20"/>
              </w:rPr>
            </w:pPr>
          </w:p>
        </w:tc>
        <w:tc>
          <w:tcPr>
            <w:tcW w:w="1947" w:type="dxa"/>
            <w:vMerge/>
            <w:tcBorders>
              <w:bottom w:val="single" w:sz="4" w:space="0" w:color="auto"/>
            </w:tcBorders>
          </w:tcPr>
          <w:p w14:paraId="59882BFB" w14:textId="77777777" w:rsidR="002E743C" w:rsidRPr="006669E8" w:rsidRDefault="002E743C" w:rsidP="009C77B6">
            <w:pPr>
              <w:widowControl/>
              <w:jc w:val="distribute"/>
              <w:rPr>
                <w:rFonts w:ascii="標楷體" w:eastAsia="標楷體" w:hAnsi="標楷體" w:cs="新細明體"/>
                <w:kern w:val="0"/>
                <w:sz w:val="20"/>
              </w:rPr>
            </w:pPr>
          </w:p>
        </w:tc>
        <w:tc>
          <w:tcPr>
            <w:tcW w:w="1493" w:type="dxa"/>
            <w:gridSpan w:val="2"/>
            <w:tcBorders>
              <w:bottom w:val="single" w:sz="4" w:space="0" w:color="auto"/>
            </w:tcBorders>
            <w:vAlign w:val="center"/>
          </w:tcPr>
          <w:p w14:paraId="580C13EC"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金額</w:t>
            </w:r>
          </w:p>
        </w:tc>
        <w:tc>
          <w:tcPr>
            <w:tcW w:w="853" w:type="dxa"/>
            <w:tcBorders>
              <w:bottom w:val="single" w:sz="4" w:space="0" w:color="auto"/>
              <w:right w:val="nil"/>
            </w:tcBorders>
            <w:vAlign w:val="center"/>
          </w:tcPr>
          <w:p w14:paraId="62653979" w14:textId="77777777" w:rsidR="002E743C" w:rsidRPr="006669E8" w:rsidRDefault="002E743C" w:rsidP="009C77B6">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w:t>
            </w:r>
          </w:p>
        </w:tc>
      </w:tr>
      <w:tr w:rsidR="006669E8" w:rsidRPr="006669E8" w14:paraId="14B35FA5"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single" w:sz="4" w:space="0" w:color="auto"/>
              <w:bottom w:val="nil"/>
            </w:tcBorders>
            <w:shd w:val="clear" w:color="auto" w:fill="auto"/>
            <w:vAlign w:val="center"/>
          </w:tcPr>
          <w:p w14:paraId="1237940B" w14:textId="77777777" w:rsidR="002E743C" w:rsidRPr="006669E8" w:rsidRDefault="002E743C" w:rsidP="009C77B6">
            <w:pPr>
              <w:jc w:val="distribute"/>
              <w:rPr>
                <w:rFonts w:ascii="標楷體" w:eastAsia="標楷體"/>
                <w:b/>
                <w:sz w:val="20"/>
              </w:rPr>
            </w:pPr>
            <w:r w:rsidRPr="006669E8">
              <w:rPr>
                <w:rFonts w:ascii="標楷體" w:eastAsia="標楷體" w:hint="eastAsia"/>
                <w:b/>
                <w:noProof/>
                <w:sz w:val="20"/>
              </w:rPr>
              <w:t>營業活動之現金流量</w:t>
            </w:r>
          </w:p>
        </w:tc>
        <w:tc>
          <w:tcPr>
            <w:tcW w:w="1947" w:type="dxa"/>
            <w:tcBorders>
              <w:top w:val="single" w:sz="4" w:space="0" w:color="auto"/>
              <w:bottom w:val="nil"/>
            </w:tcBorders>
            <w:shd w:val="clear" w:color="auto" w:fill="auto"/>
            <w:vAlign w:val="center"/>
          </w:tcPr>
          <w:p w14:paraId="79372543" w14:textId="77777777" w:rsidR="002E743C" w:rsidRPr="006669E8" w:rsidRDefault="002E743C" w:rsidP="009C77B6">
            <w:pPr>
              <w:snapToGrid w:val="0"/>
              <w:spacing w:line="240" w:lineRule="exact"/>
              <w:jc w:val="right"/>
              <w:rPr>
                <w:rFonts w:ascii="細明體" w:eastAsia="細明體" w:hAnsi="細明體"/>
                <w:b/>
                <w:sz w:val="18"/>
                <w:szCs w:val="18"/>
              </w:rPr>
            </w:pPr>
          </w:p>
        </w:tc>
        <w:tc>
          <w:tcPr>
            <w:tcW w:w="1947" w:type="dxa"/>
            <w:tcBorders>
              <w:top w:val="single" w:sz="4" w:space="0" w:color="auto"/>
              <w:bottom w:val="nil"/>
            </w:tcBorders>
            <w:shd w:val="clear" w:color="auto" w:fill="auto"/>
            <w:vAlign w:val="center"/>
          </w:tcPr>
          <w:p w14:paraId="539D6F2E" w14:textId="77777777" w:rsidR="002E743C" w:rsidRPr="006669E8" w:rsidRDefault="002E743C" w:rsidP="009C77B6">
            <w:pPr>
              <w:snapToGrid w:val="0"/>
              <w:spacing w:line="240" w:lineRule="exact"/>
              <w:jc w:val="right"/>
              <w:rPr>
                <w:rFonts w:ascii="細明體" w:eastAsia="細明體" w:hAnsi="細明體"/>
                <w:b/>
                <w:sz w:val="18"/>
                <w:szCs w:val="18"/>
              </w:rPr>
            </w:pPr>
          </w:p>
        </w:tc>
        <w:tc>
          <w:tcPr>
            <w:tcW w:w="1493" w:type="dxa"/>
            <w:gridSpan w:val="2"/>
            <w:tcBorders>
              <w:top w:val="single" w:sz="4" w:space="0" w:color="auto"/>
              <w:bottom w:val="nil"/>
            </w:tcBorders>
            <w:shd w:val="clear" w:color="auto" w:fill="auto"/>
            <w:vAlign w:val="center"/>
          </w:tcPr>
          <w:p w14:paraId="59BF0AA8" w14:textId="77777777" w:rsidR="002E743C" w:rsidRPr="006669E8" w:rsidRDefault="002E743C" w:rsidP="009C77B6">
            <w:pPr>
              <w:snapToGrid w:val="0"/>
              <w:spacing w:line="240" w:lineRule="exact"/>
              <w:jc w:val="right"/>
              <w:rPr>
                <w:rFonts w:ascii="細明體" w:eastAsia="細明體" w:hAnsi="細明體"/>
                <w:b/>
                <w:sz w:val="18"/>
                <w:szCs w:val="18"/>
              </w:rPr>
            </w:pPr>
          </w:p>
        </w:tc>
        <w:tc>
          <w:tcPr>
            <w:tcW w:w="853" w:type="dxa"/>
            <w:tcBorders>
              <w:top w:val="single" w:sz="4" w:space="0" w:color="auto"/>
              <w:bottom w:val="nil"/>
            </w:tcBorders>
            <w:shd w:val="clear" w:color="auto" w:fill="auto"/>
            <w:vAlign w:val="center"/>
          </w:tcPr>
          <w:p w14:paraId="1108ABCC" w14:textId="77777777" w:rsidR="002E743C" w:rsidRPr="006669E8" w:rsidRDefault="002E743C" w:rsidP="009C77B6">
            <w:pPr>
              <w:snapToGrid w:val="0"/>
              <w:spacing w:line="240" w:lineRule="exact"/>
              <w:jc w:val="right"/>
              <w:rPr>
                <w:rFonts w:ascii="細明體" w:eastAsia="細明體" w:hAnsi="細明體"/>
                <w:b/>
                <w:sz w:val="18"/>
                <w:szCs w:val="18"/>
              </w:rPr>
            </w:pPr>
          </w:p>
        </w:tc>
      </w:tr>
      <w:tr w:rsidR="006669E8" w:rsidRPr="006669E8" w14:paraId="01A910A6"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4068E8B3" w14:textId="77777777" w:rsidR="00646F18" w:rsidRPr="006669E8" w:rsidRDefault="00646F18" w:rsidP="00646F18">
            <w:pPr>
              <w:tabs>
                <w:tab w:val="left" w:pos="2977"/>
              </w:tabs>
              <w:ind w:leftChars="100" w:left="240"/>
              <w:jc w:val="distribute"/>
              <w:rPr>
                <w:rFonts w:ascii="標楷體" w:eastAsia="標楷體"/>
                <w:noProof/>
                <w:sz w:val="20"/>
              </w:rPr>
            </w:pPr>
            <w:r w:rsidRPr="006669E8">
              <w:rPr>
                <w:rFonts w:ascii="標楷體" w:eastAsia="標楷體" w:hint="eastAsia"/>
                <w:noProof/>
                <w:sz w:val="20"/>
              </w:rPr>
              <w:t>稅前淨利（淨損）</w:t>
            </w:r>
          </w:p>
        </w:tc>
        <w:tc>
          <w:tcPr>
            <w:tcW w:w="1947" w:type="dxa"/>
            <w:tcBorders>
              <w:top w:val="nil"/>
              <w:left w:val="nil"/>
              <w:bottom w:val="nil"/>
              <w:right w:val="single" w:sz="4" w:space="0" w:color="auto"/>
            </w:tcBorders>
            <w:vAlign w:val="center"/>
          </w:tcPr>
          <w:p w14:paraId="13B3F7DE" w14:textId="24359082"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1,399,959,000</w:t>
            </w:r>
          </w:p>
        </w:tc>
        <w:tc>
          <w:tcPr>
            <w:tcW w:w="1947" w:type="dxa"/>
            <w:tcBorders>
              <w:top w:val="nil"/>
              <w:left w:val="single" w:sz="4" w:space="0" w:color="auto"/>
              <w:bottom w:val="nil"/>
              <w:right w:val="single" w:sz="4" w:space="0" w:color="auto"/>
            </w:tcBorders>
            <w:vAlign w:val="center"/>
          </w:tcPr>
          <w:p w14:paraId="7A38B525" w14:textId="35F59D6D"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487,020,734</w:t>
            </w:r>
          </w:p>
        </w:tc>
        <w:tc>
          <w:tcPr>
            <w:tcW w:w="1493" w:type="dxa"/>
            <w:gridSpan w:val="2"/>
            <w:tcBorders>
              <w:top w:val="nil"/>
              <w:left w:val="single" w:sz="4" w:space="0" w:color="auto"/>
              <w:bottom w:val="nil"/>
              <w:right w:val="single" w:sz="4" w:space="0" w:color="auto"/>
            </w:tcBorders>
            <w:vAlign w:val="center"/>
          </w:tcPr>
          <w:p w14:paraId="6C8A40CD" w14:textId="2AA51C0A"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- 912,938,266</w:t>
            </w:r>
          </w:p>
        </w:tc>
        <w:tc>
          <w:tcPr>
            <w:tcW w:w="853" w:type="dxa"/>
            <w:tcBorders>
              <w:top w:val="nil"/>
              <w:left w:val="single" w:sz="4" w:space="0" w:color="auto"/>
              <w:bottom w:val="nil"/>
              <w:right w:val="nil"/>
            </w:tcBorders>
            <w:vAlign w:val="center"/>
          </w:tcPr>
          <w:p w14:paraId="0EE4FC20" w14:textId="1B318360"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- 65.21</w:t>
            </w:r>
          </w:p>
        </w:tc>
      </w:tr>
      <w:tr w:rsidR="006669E8" w:rsidRPr="006669E8" w14:paraId="3777B83D"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4DF06C8C"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利息股利之調整</w:t>
            </w:r>
          </w:p>
        </w:tc>
        <w:tc>
          <w:tcPr>
            <w:tcW w:w="1947" w:type="dxa"/>
            <w:tcBorders>
              <w:top w:val="nil"/>
              <w:left w:val="nil"/>
              <w:bottom w:val="nil"/>
              <w:right w:val="single" w:sz="4" w:space="0" w:color="auto"/>
            </w:tcBorders>
            <w:vAlign w:val="center"/>
          </w:tcPr>
          <w:p w14:paraId="1B811233" w14:textId="5589C840"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- 20,451,000</w:t>
            </w:r>
          </w:p>
        </w:tc>
        <w:tc>
          <w:tcPr>
            <w:tcW w:w="1947" w:type="dxa"/>
            <w:tcBorders>
              <w:top w:val="nil"/>
              <w:left w:val="single" w:sz="4" w:space="0" w:color="auto"/>
              <w:bottom w:val="nil"/>
              <w:right w:val="single" w:sz="4" w:space="0" w:color="auto"/>
            </w:tcBorders>
            <w:vAlign w:val="center"/>
          </w:tcPr>
          <w:p w14:paraId="41A3FD94" w14:textId="21D418F1"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- 86,428,162</w:t>
            </w:r>
          </w:p>
        </w:tc>
        <w:tc>
          <w:tcPr>
            <w:tcW w:w="1493" w:type="dxa"/>
            <w:gridSpan w:val="2"/>
            <w:tcBorders>
              <w:top w:val="nil"/>
              <w:left w:val="single" w:sz="4" w:space="0" w:color="auto"/>
              <w:bottom w:val="nil"/>
              <w:right w:val="single" w:sz="4" w:space="0" w:color="auto"/>
            </w:tcBorders>
            <w:vAlign w:val="center"/>
          </w:tcPr>
          <w:p w14:paraId="4B43E271" w14:textId="60CD9949"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- 65,977,162</w:t>
            </w:r>
          </w:p>
        </w:tc>
        <w:tc>
          <w:tcPr>
            <w:tcW w:w="853" w:type="dxa"/>
            <w:tcBorders>
              <w:top w:val="nil"/>
              <w:left w:val="single" w:sz="4" w:space="0" w:color="auto"/>
              <w:bottom w:val="nil"/>
              <w:right w:val="nil"/>
            </w:tcBorders>
            <w:vAlign w:val="center"/>
          </w:tcPr>
          <w:p w14:paraId="0652F46D" w14:textId="4A7E6727"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322.61</w:t>
            </w:r>
          </w:p>
        </w:tc>
      </w:tr>
      <w:tr w:rsidR="006669E8" w:rsidRPr="006669E8" w14:paraId="735BA001"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06E3D04F"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未計利息股利之稅前淨利（淨損）</w:t>
            </w:r>
          </w:p>
        </w:tc>
        <w:tc>
          <w:tcPr>
            <w:tcW w:w="1947" w:type="dxa"/>
            <w:tcBorders>
              <w:top w:val="nil"/>
              <w:left w:val="nil"/>
              <w:bottom w:val="nil"/>
              <w:right w:val="single" w:sz="4" w:space="0" w:color="auto"/>
            </w:tcBorders>
            <w:vAlign w:val="center"/>
          </w:tcPr>
          <w:p w14:paraId="6CBB1980" w14:textId="6E4810A4"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1,379,508,000</w:t>
            </w:r>
          </w:p>
        </w:tc>
        <w:tc>
          <w:tcPr>
            <w:tcW w:w="1947" w:type="dxa"/>
            <w:tcBorders>
              <w:top w:val="nil"/>
              <w:left w:val="single" w:sz="4" w:space="0" w:color="auto"/>
              <w:bottom w:val="nil"/>
              <w:right w:val="single" w:sz="4" w:space="0" w:color="auto"/>
            </w:tcBorders>
            <w:vAlign w:val="center"/>
          </w:tcPr>
          <w:p w14:paraId="60CE232F" w14:textId="5DB35CBC"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400,592,572</w:t>
            </w:r>
          </w:p>
        </w:tc>
        <w:tc>
          <w:tcPr>
            <w:tcW w:w="1493" w:type="dxa"/>
            <w:gridSpan w:val="2"/>
            <w:tcBorders>
              <w:top w:val="nil"/>
              <w:left w:val="single" w:sz="4" w:space="0" w:color="auto"/>
              <w:bottom w:val="nil"/>
              <w:right w:val="single" w:sz="4" w:space="0" w:color="auto"/>
            </w:tcBorders>
            <w:vAlign w:val="center"/>
          </w:tcPr>
          <w:p w14:paraId="5F289A43" w14:textId="44F98D8F"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- 978,915,428</w:t>
            </w:r>
          </w:p>
        </w:tc>
        <w:tc>
          <w:tcPr>
            <w:tcW w:w="853" w:type="dxa"/>
            <w:tcBorders>
              <w:top w:val="nil"/>
              <w:left w:val="single" w:sz="4" w:space="0" w:color="auto"/>
              <w:bottom w:val="nil"/>
              <w:right w:val="nil"/>
            </w:tcBorders>
            <w:vAlign w:val="center"/>
          </w:tcPr>
          <w:p w14:paraId="33B2F487" w14:textId="34B88B0E"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- 70.96</w:t>
            </w:r>
          </w:p>
        </w:tc>
      </w:tr>
      <w:tr w:rsidR="006669E8" w:rsidRPr="006669E8" w14:paraId="6651E56D"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1D1632B6"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調整項目</w:t>
            </w:r>
          </w:p>
        </w:tc>
        <w:tc>
          <w:tcPr>
            <w:tcW w:w="1947" w:type="dxa"/>
            <w:tcBorders>
              <w:top w:val="nil"/>
              <w:left w:val="nil"/>
              <w:bottom w:val="nil"/>
              <w:right w:val="single" w:sz="4" w:space="0" w:color="auto"/>
            </w:tcBorders>
            <w:vAlign w:val="center"/>
          </w:tcPr>
          <w:p w14:paraId="77A43CC4" w14:textId="26BB6557"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679,035,000</w:t>
            </w:r>
          </w:p>
        </w:tc>
        <w:tc>
          <w:tcPr>
            <w:tcW w:w="1947" w:type="dxa"/>
            <w:tcBorders>
              <w:top w:val="nil"/>
              <w:left w:val="single" w:sz="4" w:space="0" w:color="auto"/>
              <w:bottom w:val="nil"/>
              <w:right w:val="single" w:sz="4" w:space="0" w:color="auto"/>
            </w:tcBorders>
            <w:vAlign w:val="center"/>
          </w:tcPr>
          <w:p w14:paraId="72BC246F" w14:textId="7E2B787E"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- 308,030,212</w:t>
            </w:r>
          </w:p>
        </w:tc>
        <w:tc>
          <w:tcPr>
            <w:tcW w:w="1493" w:type="dxa"/>
            <w:gridSpan w:val="2"/>
            <w:tcBorders>
              <w:top w:val="nil"/>
              <w:left w:val="single" w:sz="4" w:space="0" w:color="auto"/>
              <w:bottom w:val="nil"/>
              <w:right w:val="single" w:sz="4" w:space="0" w:color="auto"/>
            </w:tcBorders>
            <w:vAlign w:val="center"/>
          </w:tcPr>
          <w:p w14:paraId="36CEB2A2" w14:textId="64BA7B53"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- 987,065,212</w:t>
            </w:r>
          </w:p>
        </w:tc>
        <w:tc>
          <w:tcPr>
            <w:tcW w:w="853" w:type="dxa"/>
            <w:tcBorders>
              <w:top w:val="nil"/>
              <w:left w:val="single" w:sz="4" w:space="0" w:color="auto"/>
              <w:bottom w:val="nil"/>
              <w:right w:val="nil"/>
            </w:tcBorders>
            <w:vAlign w:val="center"/>
          </w:tcPr>
          <w:p w14:paraId="32A7B184" w14:textId="6119FB3D"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w:t>
            </w:r>
          </w:p>
        </w:tc>
      </w:tr>
      <w:tr w:rsidR="006669E8" w:rsidRPr="006669E8" w14:paraId="6473E0A7"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6EDB6395"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未計利息股利之現金流入（流出）</w:t>
            </w:r>
          </w:p>
        </w:tc>
        <w:tc>
          <w:tcPr>
            <w:tcW w:w="1947" w:type="dxa"/>
            <w:tcBorders>
              <w:top w:val="nil"/>
              <w:left w:val="nil"/>
              <w:bottom w:val="nil"/>
              <w:right w:val="single" w:sz="4" w:space="0" w:color="auto"/>
            </w:tcBorders>
            <w:vAlign w:val="center"/>
          </w:tcPr>
          <w:p w14:paraId="718834ED" w14:textId="3CC83611"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2,058,543,000</w:t>
            </w:r>
          </w:p>
        </w:tc>
        <w:tc>
          <w:tcPr>
            <w:tcW w:w="1947" w:type="dxa"/>
            <w:tcBorders>
              <w:top w:val="nil"/>
              <w:left w:val="single" w:sz="4" w:space="0" w:color="auto"/>
              <w:bottom w:val="nil"/>
              <w:right w:val="single" w:sz="4" w:space="0" w:color="auto"/>
            </w:tcBorders>
            <w:vAlign w:val="center"/>
          </w:tcPr>
          <w:p w14:paraId="11635439" w14:textId="67CEFB05"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92,562,360</w:t>
            </w:r>
          </w:p>
        </w:tc>
        <w:tc>
          <w:tcPr>
            <w:tcW w:w="1493" w:type="dxa"/>
            <w:gridSpan w:val="2"/>
            <w:tcBorders>
              <w:top w:val="nil"/>
              <w:left w:val="single" w:sz="4" w:space="0" w:color="auto"/>
              <w:bottom w:val="nil"/>
              <w:right w:val="single" w:sz="4" w:space="0" w:color="auto"/>
            </w:tcBorders>
            <w:vAlign w:val="center"/>
          </w:tcPr>
          <w:p w14:paraId="2AA2C661" w14:textId="0A80EEA6"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- 1,965,980,640</w:t>
            </w:r>
          </w:p>
        </w:tc>
        <w:tc>
          <w:tcPr>
            <w:tcW w:w="853" w:type="dxa"/>
            <w:tcBorders>
              <w:top w:val="nil"/>
              <w:left w:val="single" w:sz="4" w:space="0" w:color="auto"/>
              <w:bottom w:val="nil"/>
              <w:right w:val="nil"/>
            </w:tcBorders>
            <w:vAlign w:val="center"/>
          </w:tcPr>
          <w:p w14:paraId="41A14F81" w14:textId="0F500523"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- 95.50</w:t>
            </w:r>
          </w:p>
        </w:tc>
      </w:tr>
      <w:tr w:rsidR="006669E8" w:rsidRPr="006669E8" w14:paraId="19E7D0AA"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4C7E49DF"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收取利息</w:t>
            </w:r>
          </w:p>
        </w:tc>
        <w:tc>
          <w:tcPr>
            <w:tcW w:w="1947" w:type="dxa"/>
            <w:tcBorders>
              <w:top w:val="nil"/>
              <w:left w:val="nil"/>
              <w:bottom w:val="nil"/>
              <w:right w:val="single" w:sz="4" w:space="0" w:color="auto"/>
            </w:tcBorders>
            <w:vAlign w:val="center"/>
          </w:tcPr>
          <w:p w14:paraId="23E4DCBC" w14:textId="0BE1D75A"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6,054,000</w:t>
            </w:r>
          </w:p>
        </w:tc>
        <w:tc>
          <w:tcPr>
            <w:tcW w:w="1947" w:type="dxa"/>
            <w:tcBorders>
              <w:top w:val="nil"/>
              <w:left w:val="single" w:sz="4" w:space="0" w:color="auto"/>
              <w:bottom w:val="nil"/>
              <w:right w:val="single" w:sz="4" w:space="0" w:color="auto"/>
            </w:tcBorders>
            <w:vAlign w:val="center"/>
          </w:tcPr>
          <w:p w14:paraId="1DF4E148" w14:textId="720F3DAE"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110,395,812</w:t>
            </w:r>
          </w:p>
        </w:tc>
        <w:tc>
          <w:tcPr>
            <w:tcW w:w="1493" w:type="dxa"/>
            <w:gridSpan w:val="2"/>
            <w:tcBorders>
              <w:top w:val="nil"/>
              <w:left w:val="single" w:sz="4" w:space="0" w:color="auto"/>
              <w:bottom w:val="nil"/>
              <w:right w:val="single" w:sz="4" w:space="0" w:color="auto"/>
            </w:tcBorders>
            <w:vAlign w:val="center"/>
          </w:tcPr>
          <w:p w14:paraId="5673377C" w14:textId="4DBE3FEF"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104,341,812</w:t>
            </w:r>
          </w:p>
        </w:tc>
        <w:tc>
          <w:tcPr>
            <w:tcW w:w="853" w:type="dxa"/>
            <w:tcBorders>
              <w:top w:val="nil"/>
              <w:left w:val="single" w:sz="4" w:space="0" w:color="auto"/>
              <w:bottom w:val="nil"/>
              <w:right w:val="nil"/>
            </w:tcBorders>
            <w:vAlign w:val="center"/>
          </w:tcPr>
          <w:p w14:paraId="1D246FF5" w14:textId="16A79A41"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1,723.52</w:t>
            </w:r>
          </w:p>
        </w:tc>
      </w:tr>
      <w:tr w:rsidR="006669E8" w:rsidRPr="006669E8" w14:paraId="0A5BF101"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6D3CC83F"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支付所得稅</w:t>
            </w:r>
          </w:p>
        </w:tc>
        <w:tc>
          <w:tcPr>
            <w:tcW w:w="1947" w:type="dxa"/>
            <w:tcBorders>
              <w:top w:val="nil"/>
              <w:left w:val="nil"/>
              <w:bottom w:val="nil"/>
              <w:right w:val="single" w:sz="4" w:space="0" w:color="auto"/>
            </w:tcBorders>
            <w:vAlign w:val="center"/>
          </w:tcPr>
          <w:p w14:paraId="4FDB0575" w14:textId="36D56EB4"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- 481,737,000</w:t>
            </w:r>
          </w:p>
        </w:tc>
        <w:tc>
          <w:tcPr>
            <w:tcW w:w="1947" w:type="dxa"/>
            <w:tcBorders>
              <w:top w:val="nil"/>
              <w:left w:val="single" w:sz="4" w:space="0" w:color="auto"/>
              <w:bottom w:val="nil"/>
              <w:right w:val="single" w:sz="4" w:space="0" w:color="auto"/>
            </w:tcBorders>
            <w:vAlign w:val="center"/>
          </w:tcPr>
          <w:p w14:paraId="206D3AFD" w14:textId="3504C6FC"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- 178,160,338</w:t>
            </w:r>
          </w:p>
        </w:tc>
        <w:tc>
          <w:tcPr>
            <w:tcW w:w="1493" w:type="dxa"/>
            <w:gridSpan w:val="2"/>
            <w:tcBorders>
              <w:top w:val="nil"/>
              <w:left w:val="single" w:sz="4" w:space="0" w:color="auto"/>
              <w:bottom w:val="nil"/>
              <w:right w:val="single" w:sz="4" w:space="0" w:color="auto"/>
            </w:tcBorders>
            <w:vAlign w:val="center"/>
          </w:tcPr>
          <w:p w14:paraId="197CBB74" w14:textId="135271FD"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303,576,662</w:t>
            </w:r>
          </w:p>
        </w:tc>
        <w:tc>
          <w:tcPr>
            <w:tcW w:w="853" w:type="dxa"/>
            <w:tcBorders>
              <w:top w:val="nil"/>
              <w:left w:val="single" w:sz="4" w:space="0" w:color="auto"/>
              <w:bottom w:val="nil"/>
              <w:right w:val="nil"/>
            </w:tcBorders>
            <w:vAlign w:val="center"/>
          </w:tcPr>
          <w:p w14:paraId="613005D0" w14:textId="5CEBB27A"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- 63.02</w:t>
            </w:r>
          </w:p>
        </w:tc>
      </w:tr>
      <w:tr w:rsidR="006669E8" w:rsidRPr="006669E8" w14:paraId="72481F22"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0439712F" w14:textId="77777777" w:rsidR="00646F18" w:rsidRPr="006669E8" w:rsidRDefault="00646F18" w:rsidP="00646F18">
            <w:pPr>
              <w:tabs>
                <w:tab w:val="left" w:pos="3116"/>
              </w:tabs>
              <w:autoSpaceDE w:val="0"/>
              <w:autoSpaceDN w:val="0"/>
              <w:spacing w:line="240" w:lineRule="exact"/>
              <w:ind w:leftChars="50" w:left="120"/>
              <w:jc w:val="distribute"/>
              <w:rPr>
                <w:rFonts w:ascii="標楷體" w:eastAsia="標楷體" w:hAnsi="標楷體"/>
                <w:b/>
                <w:bCs/>
                <w:kern w:val="4"/>
                <w:sz w:val="20"/>
              </w:rPr>
            </w:pPr>
            <w:r w:rsidRPr="006669E8">
              <w:rPr>
                <w:rFonts w:ascii="標楷體" w:eastAsia="標楷體" w:hAnsi="標楷體" w:hint="eastAsia"/>
                <w:b/>
                <w:bCs/>
                <w:kern w:val="4"/>
                <w:sz w:val="20"/>
              </w:rPr>
              <w:t>營業活動之淨現金流入</w:t>
            </w:r>
            <w:r w:rsidRPr="006669E8">
              <w:rPr>
                <w:rFonts w:ascii="標楷體" w:eastAsia="標楷體" w:hint="eastAsia"/>
                <w:b/>
                <w:noProof/>
                <w:sz w:val="20"/>
              </w:rPr>
              <w:t>（流出）</w:t>
            </w:r>
          </w:p>
        </w:tc>
        <w:tc>
          <w:tcPr>
            <w:tcW w:w="1947" w:type="dxa"/>
            <w:tcBorders>
              <w:top w:val="nil"/>
              <w:left w:val="nil"/>
              <w:bottom w:val="nil"/>
              <w:right w:val="single" w:sz="4" w:space="0" w:color="auto"/>
            </w:tcBorders>
            <w:vAlign w:val="center"/>
          </w:tcPr>
          <w:p w14:paraId="2AB7C5EF" w14:textId="592ADBA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1,582,860,000</w:t>
            </w:r>
          </w:p>
        </w:tc>
        <w:tc>
          <w:tcPr>
            <w:tcW w:w="1947" w:type="dxa"/>
            <w:tcBorders>
              <w:top w:val="nil"/>
              <w:left w:val="single" w:sz="4" w:space="0" w:color="auto"/>
              <w:bottom w:val="nil"/>
              <w:right w:val="single" w:sz="4" w:space="0" w:color="auto"/>
            </w:tcBorders>
            <w:vAlign w:val="center"/>
          </w:tcPr>
          <w:p w14:paraId="67311B98" w14:textId="5C3A17C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24,797,834</w:t>
            </w:r>
          </w:p>
        </w:tc>
        <w:tc>
          <w:tcPr>
            <w:tcW w:w="1493" w:type="dxa"/>
            <w:gridSpan w:val="2"/>
            <w:tcBorders>
              <w:top w:val="nil"/>
              <w:left w:val="single" w:sz="4" w:space="0" w:color="auto"/>
              <w:bottom w:val="nil"/>
              <w:right w:val="single" w:sz="4" w:space="0" w:color="auto"/>
            </w:tcBorders>
            <w:vAlign w:val="center"/>
          </w:tcPr>
          <w:p w14:paraId="61FC71C8" w14:textId="3BAFBD6F"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- 1,558,062,166</w:t>
            </w:r>
          </w:p>
        </w:tc>
        <w:tc>
          <w:tcPr>
            <w:tcW w:w="853" w:type="dxa"/>
            <w:tcBorders>
              <w:top w:val="nil"/>
              <w:left w:val="single" w:sz="4" w:space="0" w:color="auto"/>
              <w:bottom w:val="nil"/>
              <w:right w:val="nil"/>
            </w:tcBorders>
            <w:vAlign w:val="center"/>
          </w:tcPr>
          <w:p w14:paraId="2CA5DE26" w14:textId="60031A5F"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- 98.43</w:t>
            </w:r>
          </w:p>
        </w:tc>
      </w:tr>
      <w:tr w:rsidR="006669E8" w:rsidRPr="006669E8" w14:paraId="098D4274"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53DF588E" w14:textId="77777777" w:rsidR="00646F18" w:rsidRPr="006669E8" w:rsidRDefault="00646F18" w:rsidP="00646F18">
            <w:pPr>
              <w:jc w:val="distribute"/>
              <w:rPr>
                <w:rFonts w:ascii="標楷體" w:eastAsia="標楷體"/>
                <w:b/>
                <w:sz w:val="20"/>
              </w:rPr>
            </w:pPr>
            <w:r w:rsidRPr="006669E8">
              <w:rPr>
                <w:rFonts w:ascii="標楷體" w:eastAsia="標楷體" w:hint="eastAsia"/>
                <w:b/>
                <w:noProof/>
                <w:sz w:val="20"/>
              </w:rPr>
              <w:t>投資活動之現金流量</w:t>
            </w:r>
          </w:p>
        </w:tc>
        <w:tc>
          <w:tcPr>
            <w:tcW w:w="1947" w:type="dxa"/>
            <w:tcBorders>
              <w:top w:val="nil"/>
              <w:left w:val="nil"/>
              <w:bottom w:val="nil"/>
              <w:right w:val="single" w:sz="4" w:space="0" w:color="auto"/>
            </w:tcBorders>
            <w:vAlign w:val="center"/>
          </w:tcPr>
          <w:p w14:paraId="3A552D82"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1947" w:type="dxa"/>
            <w:tcBorders>
              <w:top w:val="nil"/>
              <w:left w:val="single" w:sz="4" w:space="0" w:color="auto"/>
              <w:bottom w:val="nil"/>
              <w:right w:val="single" w:sz="4" w:space="0" w:color="auto"/>
            </w:tcBorders>
            <w:vAlign w:val="center"/>
          </w:tcPr>
          <w:p w14:paraId="70BF999C"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1493" w:type="dxa"/>
            <w:gridSpan w:val="2"/>
            <w:tcBorders>
              <w:top w:val="nil"/>
              <w:left w:val="single" w:sz="4" w:space="0" w:color="auto"/>
              <w:bottom w:val="nil"/>
              <w:right w:val="single" w:sz="4" w:space="0" w:color="auto"/>
            </w:tcBorders>
            <w:vAlign w:val="center"/>
          </w:tcPr>
          <w:p w14:paraId="0174D728"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853" w:type="dxa"/>
            <w:tcBorders>
              <w:top w:val="nil"/>
              <w:left w:val="single" w:sz="4" w:space="0" w:color="auto"/>
              <w:bottom w:val="nil"/>
              <w:right w:val="nil"/>
            </w:tcBorders>
            <w:vAlign w:val="center"/>
          </w:tcPr>
          <w:p w14:paraId="7A6ED924"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r>
      <w:tr w:rsidR="006669E8" w:rsidRPr="006669E8" w14:paraId="6500CA99"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0B3B0B46"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無形資產及其他資產淨減（淨增）</w:t>
            </w:r>
          </w:p>
        </w:tc>
        <w:tc>
          <w:tcPr>
            <w:tcW w:w="1947" w:type="dxa"/>
            <w:tcBorders>
              <w:top w:val="nil"/>
              <w:left w:val="nil"/>
              <w:bottom w:val="nil"/>
              <w:right w:val="single" w:sz="4" w:space="0" w:color="auto"/>
            </w:tcBorders>
            <w:vAlign w:val="center"/>
          </w:tcPr>
          <w:p w14:paraId="732C3992" w14:textId="7217A08D"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2,169,000</w:t>
            </w:r>
          </w:p>
        </w:tc>
        <w:tc>
          <w:tcPr>
            <w:tcW w:w="1947" w:type="dxa"/>
            <w:tcBorders>
              <w:top w:val="nil"/>
              <w:left w:val="single" w:sz="4" w:space="0" w:color="auto"/>
              <w:bottom w:val="nil"/>
              <w:right w:val="single" w:sz="4" w:space="0" w:color="auto"/>
            </w:tcBorders>
            <w:vAlign w:val="center"/>
          </w:tcPr>
          <w:p w14:paraId="02A97846" w14:textId="0F772C99"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2,191,795</w:t>
            </w:r>
          </w:p>
        </w:tc>
        <w:tc>
          <w:tcPr>
            <w:tcW w:w="1493" w:type="dxa"/>
            <w:gridSpan w:val="2"/>
            <w:tcBorders>
              <w:top w:val="nil"/>
              <w:left w:val="single" w:sz="4" w:space="0" w:color="auto"/>
              <w:bottom w:val="nil"/>
              <w:right w:val="single" w:sz="4" w:space="0" w:color="auto"/>
            </w:tcBorders>
            <w:vAlign w:val="center"/>
          </w:tcPr>
          <w:p w14:paraId="3A77CE00" w14:textId="69F6A84B"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22,795</w:t>
            </w:r>
          </w:p>
        </w:tc>
        <w:tc>
          <w:tcPr>
            <w:tcW w:w="853" w:type="dxa"/>
            <w:tcBorders>
              <w:top w:val="nil"/>
              <w:left w:val="single" w:sz="4" w:space="0" w:color="auto"/>
              <w:bottom w:val="nil"/>
              <w:right w:val="nil"/>
            </w:tcBorders>
            <w:vAlign w:val="center"/>
          </w:tcPr>
          <w:p w14:paraId="2126B52A" w14:textId="36A346B9"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1.05</w:t>
            </w:r>
          </w:p>
        </w:tc>
      </w:tr>
      <w:tr w:rsidR="006669E8" w:rsidRPr="006669E8" w14:paraId="481B5800"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6A692E37"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增加不動產、廠房及設備、礦產資源</w:t>
            </w:r>
          </w:p>
        </w:tc>
        <w:tc>
          <w:tcPr>
            <w:tcW w:w="1947" w:type="dxa"/>
            <w:tcBorders>
              <w:top w:val="nil"/>
              <w:left w:val="nil"/>
              <w:bottom w:val="nil"/>
              <w:right w:val="single" w:sz="4" w:space="0" w:color="auto"/>
            </w:tcBorders>
            <w:vAlign w:val="center"/>
          </w:tcPr>
          <w:p w14:paraId="601EDDA1" w14:textId="30DCFC40"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- 163,948,000</w:t>
            </w:r>
          </w:p>
        </w:tc>
        <w:tc>
          <w:tcPr>
            <w:tcW w:w="1947" w:type="dxa"/>
            <w:tcBorders>
              <w:top w:val="nil"/>
              <w:left w:val="single" w:sz="4" w:space="0" w:color="auto"/>
              <w:bottom w:val="nil"/>
              <w:right w:val="single" w:sz="4" w:space="0" w:color="auto"/>
            </w:tcBorders>
            <w:vAlign w:val="center"/>
          </w:tcPr>
          <w:p w14:paraId="1B2947AD" w14:textId="28C6034F"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- 191,239,110</w:t>
            </w:r>
          </w:p>
        </w:tc>
        <w:tc>
          <w:tcPr>
            <w:tcW w:w="1493" w:type="dxa"/>
            <w:gridSpan w:val="2"/>
            <w:tcBorders>
              <w:top w:val="nil"/>
              <w:left w:val="single" w:sz="4" w:space="0" w:color="auto"/>
              <w:bottom w:val="nil"/>
              <w:right w:val="single" w:sz="4" w:space="0" w:color="auto"/>
            </w:tcBorders>
            <w:vAlign w:val="center"/>
          </w:tcPr>
          <w:p w14:paraId="19AF77B0" w14:textId="4F79C24B"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- 27,291,110</w:t>
            </w:r>
          </w:p>
        </w:tc>
        <w:tc>
          <w:tcPr>
            <w:tcW w:w="853" w:type="dxa"/>
            <w:tcBorders>
              <w:top w:val="nil"/>
              <w:left w:val="single" w:sz="4" w:space="0" w:color="auto"/>
              <w:bottom w:val="nil"/>
              <w:right w:val="nil"/>
            </w:tcBorders>
            <w:vAlign w:val="center"/>
          </w:tcPr>
          <w:p w14:paraId="7B8F6B7B" w14:textId="0D1F93DC"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16.65</w:t>
            </w:r>
          </w:p>
        </w:tc>
      </w:tr>
      <w:tr w:rsidR="006669E8" w:rsidRPr="006669E8" w14:paraId="3972EE27"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5C0BDDD3" w14:textId="77777777" w:rsidR="00646F18" w:rsidRPr="006669E8" w:rsidRDefault="00646F18" w:rsidP="00646F18">
            <w:pPr>
              <w:autoSpaceDE w:val="0"/>
              <w:autoSpaceDN w:val="0"/>
              <w:spacing w:line="240" w:lineRule="exact"/>
              <w:ind w:leftChars="50" w:left="120"/>
              <w:jc w:val="distribute"/>
              <w:rPr>
                <w:rFonts w:ascii="標楷體" w:eastAsia="標楷體" w:hAnsi="標楷體"/>
                <w:b/>
                <w:bCs/>
                <w:spacing w:val="-30"/>
                <w:kern w:val="4"/>
                <w:sz w:val="20"/>
              </w:rPr>
            </w:pPr>
            <w:r w:rsidRPr="006669E8">
              <w:rPr>
                <w:rFonts w:ascii="標楷體" w:eastAsia="標楷體" w:hAnsi="標楷體" w:hint="eastAsia"/>
                <w:b/>
                <w:bCs/>
                <w:kern w:val="4"/>
                <w:sz w:val="20"/>
              </w:rPr>
              <w:t>投資活動之淨現金流入</w:t>
            </w:r>
            <w:r w:rsidRPr="006669E8">
              <w:rPr>
                <w:rFonts w:ascii="標楷體" w:eastAsia="標楷體" w:hint="eastAsia"/>
                <w:b/>
                <w:noProof/>
                <w:sz w:val="20"/>
              </w:rPr>
              <w:t>（流出）</w:t>
            </w:r>
          </w:p>
        </w:tc>
        <w:tc>
          <w:tcPr>
            <w:tcW w:w="1947" w:type="dxa"/>
            <w:tcBorders>
              <w:top w:val="nil"/>
              <w:left w:val="nil"/>
              <w:bottom w:val="nil"/>
              <w:right w:val="single" w:sz="4" w:space="0" w:color="auto"/>
            </w:tcBorders>
            <w:vAlign w:val="center"/>
          </w:tcPr>
          <w:p w14:paraId="4E49E216" w14:textId="0F7825E2"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- 161,779,000</w:t>
            </w:r>
          </w:p>
        </w:tc>
        <w:tc>
          <w:tcPr>
            <w:tcW w:w="1947" w:type="dxa"/>
            <w:tcBorders>
              <w:top w:val="nil"/>
              <w:left w:val="single" w:sz="4" w:space="0" w:color="auto"/>
              <w:bottom w:val="nil"/>
              <w:right w:val="single" w:sz="4" w:space="0" w:color="auto"/>
            </w:tcBorders>
            <w:vAlign w:val="center"/>
          </w:tcPr>
          <w:p w14:paraId="03733831" w14:textId="0F52031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- 189,047,315</w:t>
            </w:r>
          </w:p>
        </w:tc>
        <w:tc>
          <w:tcPr>
            <w:tcW w:w="1493" w:type="dxa"/>
            <w:gridSpan w:val="2"/>
            <w:tcBorders>
              <w:top w:val="nil"/>
              <w:left w:val="single" w:sz="4" w:space="0" w:color="auto"/>
              <w:bottom w:val="nil"/>
              <w:right w:val="single" w:sz="4" w:space="0" w:color="auto"/>
            </w:tcBorders>
            <w:vAlign w:val="center"/>
          </w:tcPr>
          <w:p w14:paraId="763F6D3D" w14:textId="584DD888"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- 27,268,315</w:t>
            </w:r>
          </w:p>
        </w:tc>
        <w:tc>
          <w:tcPr>
            <w:tcW w:w="853" w:type="dxa"/>
            <w:tcBorders>
              <w:top w:val="nil"/>
              <w:left w:val="single" w:sz="4" w:space="0" w:color="auto"/>
              <w:bottom w:val="nil"/>
              <w:right w:val="nil"/>
            </w:tcBorders>
            <w:vAlign w:val="center"/>
          </w:tcPr>
          <w:p w14:paraId="7A4EBB43" w14:textId="3D78BC50"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16.86</w:t>
            </w:r>
          </w:p>
        </w:tc>
      </w:tr>
      <w:tr w:rsidR="006669E8" w:rsidRPr="006669E8" w14:paraId="50198240"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09272EE7" w14:textId="77777777" w:rsidR="00646F18" w:rsidRPr="006669E8" w:rsidRDefault="00646F18" w:rsidP="00646F18">
            <w:pPr>
              <w:jc w:val="distribute"/>
              <w:rPr>
                <w:rFonts w:ascii="標楷體" w:eastAsia="標楷體"/>
                <w:b/>
                <w:noProof/>
                <w:sz w:val="20"/>
              </w:rPr>
            </w:pPr>
            <w:r w:rsidRPr="006669E8">
              <w:rPr>
                <w:rFonts w:ascii="標楷體" w:eastAsia="標楷體" w:hint="eastAsia"/>
                <w:b/>
                <w:noProof/>
                <w:sz w:val="20"/>
              </w:rPr>
              <w:t>籌資活動之現金流量</w:t>
            </w:r>
          </w:p>
        </w:tc>
        <w:tc>
          <w:tcPr>
            <w:tcW w:w="1947" w:type="dxa"/>
            <w:tcBorders>
              <w:top w:val="nil"/>
              <w:left w:val="nil"/>
              <w:bottom w:val="nil"/>
              <w:right w:val="single" w:sz="4" w:space="0" w:color="auto"/>
            </w:tcBorders>
            <w:vAlign w:val="center"/>
          </w:tcPr>
          <w:p w14:paraId="3F3F1A80"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1947" w:type="dxa"/>
            <w:tcBorders>
              <w:top w:val="nil"/>
              <w:left w:val="single" w:sz="4" w:space="0" w:color="auto"/>
              <w:bottom w:val="nil"/>
              <w:right w:val="single" w:sz="4" w:space="0" w:color="auto"/>
            </w:tcBorders>
            <w:vAlign w:val="center"/>
          </w:tcPr>
          <w:p w14:paraId="72E87E62"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1493" w:type="dxa"/>
            <w:gridSpan w:val="2"/>
            <w:tcBorders>
              <w:top w:val="nil"/>
              <w:left w:val="single" w:sz="4" w:space="0" w:color="auto"/>
              <w:bottom w:val="nil"/>
              <w:right w:val="single" w:sz="4" w:space="0" w:color="auto"/>
            </w:tcBorders>
            <w:vAlign w:val="center"/>
          </w:tcPr>
          <w:p w14:paraId="5C45664B"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c>
          <w:tcPr>
            <w:tcW w:w="853" w:type="dxa"/>
            <w:tcBorders>
              <w:top w:val="nil"/>
              <w:left w:val="single" w:sz="4" w:space="0" w:color="auto"/>
              <w:bottom w:val="nil"/>
              <w:right w:val="nil"/>
            </w:tcBorders>
            <w:vAlign w:val="center"/>
          </w:tcPr>
          <w:p w14:paraId="6D722C47" w14:textId="77777777" w:rsidR="00646F18" w:rsidRPr="006669E8" w:rsidRDefault="00646F18" w:rsidP="00646F18">
            <w:pPr>
              <w:snapToGrid w:val="0"/>
              <w:spacing w:line="240" w:lineRule="exact"/>
              <w:jc w:val="right"/>
              <w:rPr>
                <w:rFonts w:ascii="細明體" w:eastAsia="細明體" w:hAnsi="細明體"/>
                <w:b/>
                <w:snapToGrid w:val="0"/>
                <w:kern w:val="0"/>
                <w:sz w:val="18"/>
                <w:szCs w:val="18"/>
              </w:rPr>
            </w:pPr>
          </w:p>
        </w:tc>
      </w:tr>
      <w:tr w:rsidR="006669E8" w:rsidRPr="006669E8" w14:paraId="4A4E4AE2"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7DA69ECC" w14:textId="77777777" w:rsidR="00646F18" w:rsidRPr="006669E8" w:rsidRDefault="00646F18" w:rsidP="00646F18">
            <w:pPr>
              <w:ind w:leftChars="100" w:left="240"/>
              <w:jc w:val="distribute"/>
              <w:rPr>
                <w:rFonts w:ascii="標楷體" w:eastAsia="標楷體" w:hAnsi="標楷體"/>
                <w:bCs/>
                <w:spacing w:val="60"/>
                <w:kern w:val="4"/>
                <w:sz w:val="20"/>
              </w:rPr>
            </w:pPr>
            <w:r w:rsidRPr="006669E8">
              <w:rPr>
                <w:rFonts w:ascii="標楷體" w:eastAsia="標楷體" w:hint="eastAsia"/>
                <w:noProof/>
                <w:sz w:val="20"/>
              </w:rPr>
              <w:t>其他負債淨增（淨減）</w:t>
            </w:r>
          </w:p>
        </w:tc>
        <w:tc>
          <w:tcPr>
            <w:tcW w:w="1947" w:type="dxa"/>
            <w:tcBorders>
              <w:top w:val="nil"/>
              <w:left w:val="nil"/>
              <w:bottom w:val="nil"/>
              <w:right w:val="single" w:sz="4" w:space="0" w:color="auto"/>
            </w:tcBorders>
            <w:vAlign w:val="center"/>
          </w:tcPr>
          <w:p w14:paraId="7C26F83C" w14:textId="5BDD19E9"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90,966,000</w:t>
            </w:r>
          </w:p>
        </w:tc>
        <w:tc>
          <w:tcPr>
            <w:tcW w:w="1947" w:type="dxa"/>
            <w:tcBorders>
              <w:top w:val="nil"/>
              <w:left w:val="single" w:sz="4" w:space="0" w:color="auto"/>
              <w:bottom w:val="nil"/>
              <w:right w:val="single" w:sz="4" w:space="0" w:color="auto"/>
            </w:tcBorders>
            <w:vAlign w:val="center"/>
          </w:tcPr>
          <w:p w14:paraId="7E0E0703" w14:textId="4C37D91C"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- 105,654,115</w:t>
            </w:r>
          </w:p>
        </w:tc>
        <w:tc>
          <w:tcPr>
            <w:tcW w:w="1493" w:type="dxa"/>
            <w:gridSpan w:val="2"/>
            <w:tcBorders>
              <w:top w:val="nil"/>
              <w:left w:val="single" w:sz="4" w:space="0" w:color="auto"/>
              <w:bottom w:val="nil"/>
              <w:right w:val="single" w:sz="4" w:space="0" w:color="auto"/>
            </w:tcBorders>
            <w:vAlign w:val="center"/>
          </w:tcPr>
          <w:p w14:paraId="7B2FE99C" w14:textId="1590DC5E"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- 196,620,115</w:t>
            </w:r>
          </w:p>
        </w:tc>
        <w:tc>
          <w:tcPr>
            <w:tcW w:w="853" w:type="dxa"/>
            <w:tcBorders>
              <w:top w:val="nil"/>
              <w:left w:val="single" w:sz="4" w:space="0" w:color="auto"/>
              <w:bottom w:val="nil"/>
              <w:right w:val="nil"/>
            </w:tcBorders>
            <w:vAlign w:val="center"/>
          </w:tcPr>
          <w:p w14:paraId="7821F8AF" w14:textId="7162C9C7" w:rsidR="00646F18" w:rsidRPr="006669E8" w:rsidRDefault="00646F18" w:rsidP="00646F18">
            <w:pPr>
              <w:snapToGrid w:val="0"/>
              <w:spacing w:line="240" w:lineRule="exact"/>
              <w:jc w:val="right"/>
              <w:rPr>
                <w:rFonts w:ascii="細明體" w:eastAsia="細明體" w:hAnsi="細明體"/>
                <w:snapToGrid w:val="0"/>
                <w:kern w:val="0"/>
                <w:sz w:val="18"/>
                <w:szCs w:val="18"/>
              </w:rPr>
            </w:pPr>
            <w:r w:rsidRPr="006669E8">
              <w:rPr>
                <w:rFonts w:ascii="細明體" w:eastAsia="細明體" w:hAnsi="細明體" w:hint="eastAsia"/>
                <w:noProof/>
                <w:sz w:val="18"/>
                <w:szCs w:val="18"/>
              </w:rPr>
              <w:t>--</w:t>
            </w:r>
          </w:p>
        </w:tc>
      </w:tr>
      <w:tr w:rsidR="006669E8" w:rsidRPr="006669E8" w14:paraId="2D3EE961"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389B9CF0" w14:textId="77777777" w:rsidR="00646F18" w:rsidRPr="006669E8" w:rsidRDefault="00646F18" w:rsidP="00646F18">
            <w:pPr>
              <w:ind w:leftChars="100" w:left="240"/>
              <w:jc w:val="distribute"/>
              <w:rPr>
                <w:rFonts w:ascii="標楷體" w:eastAsia="標楷體"/>
                <w:noProof/>
                <w:sz w:val="20"/>
              </w:rPr>
            </w:pPr>
            <w:r w:rsidRPr="006669E8">
              <w:rPr>
                <w:rFonts w:ascii="標楷體" w:eastAsia="標楷體" w:hint="eastAsia"/>
                <w:noProof/>
                <w:sz w:val="20"/>
              </w:rPr>
              <w:t>發放現金股利</w:t>
            </w:r>
          </w:p>
        </w:tc>
        <w:tc>
          <w:tcPr>
            <w:tcW w:w="1947" w:type="dxa"/>
            <w:tcBorders>
              <w:top w:val="nil"/>
              <w:left w:val="nil"/>
              <w:bottom w:val="nil"/>
              <w:right w:val="single" w:sz="4" w:space="0" w:color="auto"/>
            </w:tcBorders>
            <w:vAlign w:val="center"/>
          </w:tcPr>
          <w:p w14:paraId="44E07F0D" w14:textId="75E3CA01" w:rsidR="00646F18" w:rsidRPr="006669E8" w:rsidRDefault="00646F18" w:rsidP="00646F18">
            <w:pPr>
              <w:snapToGrid w:val="0"/>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- 300,011,000</w:t>
            </w:r>
          </w:p>
        </w:tc>
        <w:tc>
          <w:tcPr>
            <w:tcW w:w="1947" w:type="dxa"/>
            <w:tcBorders>
              <w:top w:val="nil"/>
              <w:left w:val="single" w:sz="4" w:space="0" w:color="auto"/>
              <w:bottom w:val="nil"/>
              <w:right w:val="single" w:sz="4" w:space="0" w:color="auto"/>
            </w:tcBorders>
            <w:vAlign w:val="center"/>
          </w:tcPr>
          <w:p w14:paraId="7376E3B8" w14:textId="3EC98C2A" w:rsidR="00646F18" w:rsidRPr="006669E8" w:rsidRDefault="00646F18" w:rsidP="00646F18">
            <w:pPr>
              <w:snapToGrid w:val="0"/>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- 300,010,800</w:t>
            </w:r>
          </w:p>
        </w:tc>
        <w:tc>
          <w:tcPr>
            <w:tcW w:w="1493" w:type="dxa"/>
            <w:gridSpan w:val="2"/>
            <w:tcBorders>
              <w:top w:val="nil"/>
              <w:left w:val="single" w:sz="4" w:space="0" w:color="auto"/>
              <w:bottom w:val="nil"/>
              <w:right w:val="single" w:sz="4" w:space="0" w:color="auto"/>
            </w:tcBorders>
            <w:vAlign w:val="center"/>
          </w:tcPr>
          <w:p w14:paraId="330B0D6B" w14:textId="5512EE37" w:rsidR="00646F18" w:rsidRPr="006669E8" w:rsidRDefault="00646F18" w:rsidP="00646F18">
            <w:pPr>
              <w:snapToGrid w:val="0"/>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200</w:t>
            </w:r>
          </w:p>
        </w:tc>
        <w:tc>
          <w:tcPr>
            <w:tcW w:w="853" w:type="dxa"/>
            <w:tcBorders>
              <w:top w:val="nil"/>
              <w:left w:val="single" w:sz="4" w:space="0" w:color="auto"/>
              <w:bottom w:val="nil"/>
              <w:right w:val="nil"/>
            </w:tcBorders>
            <w:vAlign w:val="center"/>
          </w:tcPr>
          <w:p w14:paraId="4A0E9A36" w14:textId="52498E58" w:rsidR="00646F18" w:rsidRPr="006669E8" w:rsidRDefault="00646F18" w:rsidP="00646F18">
            <w:pPr>
              <w:snapToGrid w:val="0"/>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- 0.00</w:t>
            </w:r>
          </w:p>
        </w:tc>
      </w:tr>
      <w:tr w:rsidR="006669E8" w:rsidRPr="006669E8" w14:paraId="12F69AE0"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618BE6F5" w14:textId="77777777" w:rsidR="00646F18" w:rsidRPr="006669E8" w:rsidRDefault="00646F18" w:rsidP="00646F18">
            <w:pPr>
              <w:autoSpaceDE w:val="0"/>
              <w:autoSpaceDN w:val="0"/>
              <w:spacing w:line="240" w:lineRule="exact"/>
              <w:ind w:leftChars="50" w:left="120"/>
              <w:jc w:val="distribute"/>
              <w:rPr>
                <w:rFonts w:ascii="標楷體" w:eastAsia="標楷體"/>
                <w:b/>
                <w:sz w:val="20"/>
              </w:rPr>
            </w:pPr>
            <w:r w:rsidRPr="006669E8">
              <w:rPr>
                <w:rFonts w:ascii="標楷體" w:eastAsia="標楷體" w:hAnsi="標楷體" w:hint="eastAsia"/>
                <w:b/>
                <w:bCs/>
                <w:kern w:val="4"/>
                <w:sz w:val="20"/>
              </w:rPr>
              <w:t>籌資活動之淨現金流入</w:t>
            </w:r>
            <w:r w:rsidRPr="006669E8">
              <w:rPr>
                <w:rFonts w:ascii="標楷體" w:eastAsia="標楷體" w:hint="eastAsia"/>
                <w:b/>
                <w:noProof/>
                <w:sz w:val="20"/>
              </w:rPr>
              <w:t>（流出）</w:t>
            </w:r>
          </w:p>
        </w:tc>
        <w:tc>
          <w:tcPr>
            <w:tcW w:w="1947" w:type="dxa"/>
            <w:tcBorders>
              <w:top w:val="nil"/>
              <w:left w:val="nil"/>
              <w:bottom w:val="nil"/>
              <w:right w:val="single" w:sz="4" w:space="0" w:color="auto"/>
            </w:tcBorders>
            <w:vAlign w:val="center"/>
          </w:tcPr>
          <w:p w14:paraId="4F283219" w14:textId="6AE6A20E"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- 209,045,000</w:t>
            </w:r>
          </w:p>
        </w:tc>
        <w:tc>
          <w:tcPr>
            <w:tcW w:w="1947" w:type="dxa"/>
            <w:tcBorders>
              <w:top w:val="nil"/>
              <w:left w:val="single" w:sz="4" w:space="0" w:color="auto"/>
              <w:bottom w:val="nil"/>
              <w:right w:val="single" w:sz="4" w:space="0" w:color="auto"/>
            </w:tcBorders>
            <w:vAlign w:val="center"/>
          </w:tcPr>
          <w:p w14:paraId="5416D4E7" w14:textId="2CE3D5FE"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- 405,664,915</w:t>
            </w:r>
          </w:p>
        </w:tc>
        <w:tc>
          <w:tcPr>
            <w:tcW w:w="1493" w:type="dxa"/>
            <w:gridSpan w:val="2"/>
            <w:tcBorders>
              <w:top w:val="nil"/>
              <w:left w:val="single" w:sz="4" w:space="0" w:color="auto"/>
              <w:bottom w:val="nil"/>
              <w:right w:val="single" w:sz="4" w:space="0" w:color="auto"/>
            </w:tcBorders>
            <w:vAlign w:val="center"/>
          </w:tcPr>
          <w:p w14:paraId="0AF28A5F" w14:textId="3B95421F"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- 196,619,915</w:t>
            </w:r>
          </w:p>
        </w:tc>
        <w:tc>
          <w:tcPr>
            <w:tcW w:w="853" w:type="dxa"/>
            <w:tcBorders>
              <w:top w:val="nil"/>
              <w:left w:val="single" w:sz="4" w:space="0" w:color="auto"/>
              <w:bottom w:val="nil"/>
              <w:right w:val="nil"/>
            </w:tcBorders>
            <w:vAlign w:val="center"/>
          </w:tcPr>
          <w:p w14:paraId="15B319EF" w14:textId="681678B9"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94.06</w:t>
            </w:r>
          </w:p>
        </w:tc>
      </w:tr>
      <w:tr w:rsidR="006669E8" w:rsidRPr="006669E8" w14:paraId="7C2B5401"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19A04DEE" w14:textId="77777777" w:rsidR="00646F18" w:rsidRPr="006669E8" w:rsidRDefault="00646F18" w:rsidP="00646F18">
            <w:pPr>
              <w:jc w:val="distribute"/>
              <w:rPr>
                <w:rFonts w:ascii="標楷體" w:eastAsia="標楷體"/>
                <w:b/>
                <w:noProof/>
                <w:sz w:val="20"/>
              </w:rPr>
            </w:pPr>
            <w:r w:rsidRPr="006669E8">
              <w:rPr>
                <w:rFonts w:ascii="標楷體" w:eastAsia="標楷體" w:hint="eastAsia"/>
                <w:b/>
                <w:noProof/>
                <w:sz w:val="20"/>
              </w:rPr>
              <w:t>匯率影響數</w:t>
            </w:r>
          </w:p>
        </w:tc>
        <w:tc>
          <w:tcPr>
            <w:tcW w:w="1947" w:type="dxa"/>
            <w:tcBorders>
              <w:top w:val="nil"/>
              <w:left w:val="nil"/>
              <w:bottom w:val="nil"/>
              <w:right w:val="single" w:sz="4" w:space="0" w:color="auto"/>
            </w:tcBorders>
            <w:vAlign w:val="center"/>
          </w:tcPr>
          <w:p w14:paraId="35DA7309" w14:textId="41224CC4"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w:t>
            </w:r>
          </w:p>
        </w:tc>
        <w:tc>
          <w:tcPr>
            <w:tcW w:w="1947" w:type="dxa"/>
            <w:tcBorders>
              <w:top w:val="nil"/>
              <w:left w:val="single" w:sz="4" w:space="0" w:color="auto"/>
              <w:bottom w:val="nil"/>
              <w:right w:val="single" w:sz="4" w:space="0" w:color="auto"/>
            </w:tcBorders>
            <w:vAlign w:val="center"/>
          </w:tcPr>
          <w:p w14:paraId="187BF65D" w14:textId="5BE7C2D5"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5,779,983</w:t>
            </w:r>
          </w:p>
        </w:tc>
        <w:tc>
          <w:tcPr>
            <w:tcW w:w="1493" w:type="dxa"/>
            <w:gridSpan w:val="2"/>
            <w:tcBorders>
              <w:top w:val="nil"/>
              <w:left w:val="single" w:sz="4" w:space="0" w:color="auto"/>
              <w:bottom w:val="nil"/>
              <w:right w:val="single" w:sz="4" w:space="0" w:color="auto"/>
            </w:tcBorders>
            <w:vAlign w:val="center"/>
          </w:tcPr>
          <w:p w14:paraId="66A71C4F" w14:textId="652A5818"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5,779,983</w:t>
            </w:r>
          </w:p>
        </w:tc>
        <w:tc>
          <w:tcPr>
            <w:tcW w:w="853" w:type="dxa"/>
            <w:tcBorders>
              <w:top w:val="nil"/>
              <w:left w:val="single" w:sz="4" w:space="0" w:color="auto"/>
              <w:bottom w:val="nil"/>
              <w:right w:val="nil"/>
            </w:tcBorders>
            <w:vAlign w:val="center"/>
          </w:tcPr>
          <w:p w14:paraId="33F5EA53" w14:textId="24826E15"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w:t>
            </w:r>
          </w:p>
        </w:tc>
      </w:tr>
      <w:tr w:rsidR="006669E8" w:rsidRPr="006669E8" w14:paraId="550F077C"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2542B31C" w14:textId="77777777" w:rsidR="00646F18" w:rsidRPr="006669E8" w:rsidRDefault="00646F18" w:rsidP="00646F18">
            <w:pPr>
              <w:jc w:val="distribute"/>
              <w:rPr>
                <w:rFonts w:ascii="標楷體" w:eastAsia="標楷體"/>
                <w:b/>
                <w:noProof/>
                <w:sz w:val="20"/>
              </w:rPr>
            </w:pPr>
            <w:r w:rsidRPr="006669E8">
              <w:rPr>
                <w:rFonts w:ascii="標楷體" w:eastAsia="標楷體" w:hint="eastAsia"/>
                <w:b/>
                <w:noProof/>
                <w:sz w:val="20"/>
              </w:rPr>
              <w:t>現金及約當現金之淨增（淨減）</w:t>
            </w:r>
          </w:p>
        </w:tc>
        <w:tc>
          <w:tcPr>
            <w:tcW w:w="1947" w:type="dxa"/>
            <w:tcBorders>
              <w:top w:val="nil"/>
              <w:left w:val="nil"/>
              <w:bottom w:val="nil"/>
              <w:right w:val="single" w:sz="4" w:space="0" w:color="auto"/>
            </w:tcBorders>
            <w:vAlign w:val="center"/>
          </w:tcPr>
          <w:p w14:paraId="0ADDFFAF" w14:textId="3AC5DB8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1,212,036,000</w:t>
            </w:r>
          </w:p>
        </w:tc>
        <w:tc>
          <w:tcPr>
            <w:tcW w:w="1947" w:type="dxa"/>
            <w:tcBorders>
              <w:top w:val="nil"/>
              <w:left w:val="single" w:sz="4" w:space="0" w:color="auto"/>
              <w:bottom w:val="nil"/>
              <w:right w:val="single" w:sz="4" w:space="0" w:color="auto"/>
            </w:tcBorders>
            <w:vAlign w:val="center"/>
          </w:tcPr>
          <w:p w14:paraId="01A68D22" w14:textId="53843B03"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- 564,134,413</w:t>
            </w:r>
          </w:p>
        </w:tc>
        <w:tc>
          <w:tcPr>
            <w:tcW w:w="1493" w:type="dxa"/>
            <w:gridSpan w:val="2"/>
            <w:tcBorders>
              <w:top w:val="nil"/>
              <w:left w:val="single" w:sz="4" w:space="0" w:color="auto"/>
              <w:bottom w:val="nil"/>
              <w:right w:val="single" w:sz="4" w:space="0" w:color="auto"/>
            </w:tcBorders>
            <w:vAlign w:val="center"/>
          </w:tcPr>
          <w:p w14:paraId="6D80F970" w14:textId="12D8C1ED"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- 1,776,170,413</w:t>
            </w:r>
          </w:p>
        </w:tc>
        <w:tc>
          <w:tcPr>
            <w:tcW w:w="853" w:type="dxa"/>
            <w:tcBorders>
              <w:top w:val="nil"/>
              <w:left w:val="single" w:sz="4" w:space="0" w:color="auto"/>
              <w:bottom w:val="nil"/>
              <w:right w:val="nil"/>
            </w:tcBorders>
            <w:vAlign w:val="center"/>
          </w:tcPr>
          <w:p w14:paraId="07EE1E5A" w14:textId="209460CA"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w:t>
            </w:r>
          </w:p>
        </w:tc>
      </w:tr>
      <w:tr w:rsidR="006669E8" w:rsidRPr="006669E8" w14:paraId="1548D446"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nil"/>
            </w:tcBorders>
            <w:shd w:val="clear" w:color="auto" w:fill="auto"/>
            <w:vAlign w:val="center"/>
          </w:tcPr>
          <w:p w14:paraId="3C9F0101" w14:textId="77777777" w:rsidR="00646F18" w:rsidRPr="006669E8" w:rsidRDefault="00646F18" w:rsidP="00646F18">
            <w:pPr>
              <w:jc w:val="distribute"/>
              <w:rPr>
                <w:rFonts w:ascii="標楷體" w:eastAsia="標楷體"/>
                <w:b/>
                <w:noProof/>
                <w:sz w:val="20"/>
              </w:rPr>
            </w:pPr>
            <w:r w:rsidRPr="006669E8">
              <w:rPr>
                <w:rFonts w:ascii="標楷體" w:eastAsia="標楷體" w:hint="eastAsia"/>
                <w:b/>
                <w:noProof/>
                <w:sz w:val="20"/>
              </w:rPr>
              <w:t>期初現金及約當現金</w:t>
            </w:r>
          </w:p>
        </w:tc>
        <w:tc>
          <w:tcPr>
            <w:tcW w:w="1947" w:type="dxa"/>
            <w:tcBorders>
              <w:top w:val="nil"/>
              <w:left w:val="nil"/>
              <w:bottom w:val="nil"/>
              <w:right w:val="single" w:sz="4" w:space="0" w:color="auto"/>
            </w:tcBorders>
            <w:vAlign w:val="center"/>
          </w:tcPr>
          <w:p w14:paraId="3AF65EDA" w14:textId="7751E7FE"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3,003,423,000</w:t>
            </w:r>
          </w:p>
        </w:tc>
        <w:tc>
          <w:tcPr>
            <w:tcW w:w="1947" w:type="dxa"/>
            <w:tcBorders>
              <w:top w:val="nil"/>
              <w:left w:val="single" w:sz="4" w:space="0" w:color="auto"/>
              <w:bottom w:val="nil"/>
              <w:right w:val="single" w:sz="4" w:space="0" w:color="auto"/>
            </w:tcBorders>
            <w:vAlign w:val="center"/>
          </w:tcPr>
          <w:p w14:paraId="18A1A2B8" w14:textId="1C3DE779"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3,670,891,202</w:t>
            </w:r>
          </w:p>
        </w:tc>
        <w:tc>
          <w:tcPr>
            <w:tcW w:w="1493" w:type="dxa"/>
            <w:gridSpan w:val="2"/>
            <w:tcBorders>
              <w:top w:val="nil"/>
              <w:left w:val="single" w:sz="4" w:space="0" w:color="auto"/>
              <w:bottom w:val="nil"/>
              <w:right w:val="single" w:sz="4" w:space="0" w:color="auto"/>
            </w:tcBorders>
            <w:vAlign w:val="center"/>
          </w:tcPr>
          <w:p w14:paraId="0BEC384D" w14:textId="0DE5CB87"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667,468,202</w:t>
            </w:r>
          </w:p>
        </w:tc>
        <w:tc>
          <w:tcPr>
            <w:tcW w:w="853" w:type="dxa"/>
            <w:tcBorders>
              <w:top w:val="nil"/>
              <w:left w:val="single" w:sz="4" w:space="0" w:color="auto"/>
              <w:bottom w:val="nil"/>
              <w:right w:val="nil"/>
            </w:tcBorders>
            <w:vAlign w:val="center"/>
          </w:tcPr>
          <w:p w14:paraId="00389215" w14:textId="43BDA0D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22.22</w:t>
            </w:r>
          </w:p>
        </w:tc>
      </w:tr>
      <w:tr w:rsidR="006669E8" w:rsidRPr="006669E8" w14:paraId="1F3DEC5C" w14:textId="77777777" w:rsidTr="003F7716">
        <w:tblPrEx>
          <w:tblBorders>
            <w:top w:val="single" w:sz="8" w:space="0" w:color="auto"/>
            <w:left w:val="none" w:sz="0" w:space="0" w:color="auto"/>
            <w:bottom w:val="single" w:sz="8" w:space="0" w:color="auto"/>
            <w:right w:val="none" w:sz="0" w:space="0" w:color="auto"/>
            <w:insideH w:val="none" w:sz="0" w:space="0" w:color="auto"/>
          </w:tblBorders>
        </w:tblPrEx>
        <w:trPr>
          <w:cantSplit/>
          <w:trHeight w:val="268"/>
          <w:jc w:val="center"/>
        </w:trPr>
        <w:tc>
          <w:tcPr>
            <w:tcW w:w="3685" w:type="dxa"/>
            <w:gridSpan w:val="2"/>
            <w:tcBorders>
              <w:top w:val="nil"/>
              <w:bottom w:val="single" w:sz="4" w:space="0" w:color="auto"/>
            </w:tcBorders>
            <w:shd w:val="clear" w:color="auto" w:fill="auto"/>
            <w:vAlign w:val="center"/>
          </w:tcPr>
          <w:p w14:paraId="26042E17" w14:textId="77777777" w:rsidR="00646F18" w:rsidRPr="006669E8" w:rsidRDefault="00646F18" w:rsidP="00646F18">
            <w:pPr>
              <w:jc w:val="distribute"/>
              <w:rPr>
                <w:rFonts w:ascii="標楷體" w:eastAsia="標楷體"/>
                <w:b/>
                <w:noProof/>
                <w:sz w:val="20"/>
              </w:rPr>
            </w:pPr>
            <w:r w:rsidRPr="006669E8">
              <w:rPr>
                <w:rFonts w:ascii="標楷體" w:eastAsia="標楷體" w:hint="eastAsia"/>
                <w:b/>
                <w:noProof/>
                <w:sz w:val="20"/>
              </w:rPr>
              <w:t>期末現金及約當現金</w:t>
            </w:r>
          </w:p>
        </w:tc>
        <w:tc>
          <w:tcPr>
            <w:tcW w:w="1947" w:type="dxa"/>
            <w:tcBorders>
              <w:top w:val="nil"/>
              <w:left w:val="nil"/>
              <w:bottom w:val="single" w:sz="4" w:space="0" w:color="auto"/>
              <w:right w:val="single" w:sz="4" w:space="0" w:color="auto"/>
            </w:tcBorders>
            <w:vAlign w:val="center"/>
          </w:tcPr>
          <w:p w14:paraId="0968F418" w14:textId="5CD0CED8"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4,215,459,000</w:t>
            </w:r>
          </w:p>
        </w:tc>
        <w:tc>
          <w:tcPr>
            <w:tcW w:w="1947" w:type="dxa"/>
            <w:tcBorders>
              <w:top w:val="nil"/>
              <w:left w:val="single" w:sz="4" w:space="0" w:color="auto"/>
              <w:bottom w:val="single" w:sz="4" w:space="0" w:color="auto"/>
              <w:right w:val="single" w:sz="4" w:space="0" w:color="auto"/>
            </w:tcBorders>
            <w:vAlign w:val="center"/>
          </w:tcPr>
          <w:p w14:paraId="1A68EA34" w14:textId="519C13C7"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3,106,756,789</w:t>
            </w:r>
          </w:p>
        </w:tc>
        <w:tc>
          <w:tcPr>
            <w:tcW w:w="1493" w:type="dxa"/>
            <w:gridSpan w:val="2"/>
            <w:tcBorders>
              <w:top w:val="nil"/>
              <w:left w:val="single" w:sz="4" w:space="0" w:color="auto"/>
              <w:bottom w:val="single" w:sz="4" w:space="0" w:color="auto"/>
              <w:right w:val="single" w:sz="4" w:space="0" w:color="auto"/>
            </w:tcBorders>
            <w:vAlign w:val="center"/>
          </w:tcPr>
          <w:p w14:paraId="45ED8A2F" w14:textId="6BAF94EE"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- 1,108,702,211</w:t>
            </w:r>
          </w:p>
        </w:tc>
        <w:tc>
          <w:tcPr>
            <w:tcW w:w="853" w:type="dxa"/>
            <w:tcBorders>
              <w:top w:val="nil"/>
              <w:left w:val="single" w:sz="4" w:space="0" w:color="auto"/>
              <w:bottom w:val="single" w:sz="4" w:space="0" w:color="auto"/>
              <w:right w:val="nil"/>
            </w:tcBorders>
            <w:vAlign w:val="center"/>
          </w:tcPr>
          <w:p w14:paraId="44DAF6E1" w14:textId="49F14DEB" w:rsidR="00646F18" w:rsidRPr="006669E8" w:rsidRDefault="00646F18" w:rsidP="00646F18">
            <w:pPr>
              <w:snapToGrid w:val="0"/>
              <w:spacing w:line="240" w:lineRule="exact"/>
              <w:jc w:val="right"/>
              <w:rPr>
                <w:rFonts w:ascii="細明體" w:eastAsia="細明體" w:hAnsi="細明體"/>
                <w:b/>
                <w:snapToGrid w:val="0"/>
                <w:kern w:val="0"/>
                <w:sz w:val="18"/>
                <w:szCs w:val="18"/>
              </w:rPr>
            </w:pPr>
            <w:r w:rsidRPr="006669E8">
              <w:rPr>
                <w:rFonts w:ascii="細明體" w:eastAsia="細明體" w:hAnsi="細明體" w:hint="eastAsia"/>
                <w:b/>
                <w:noProof/>
                <w:sz w:val="18"/>
                <w:szCs w:val="18"/>
              </w:rPr>
              <w:t>- 26.30</w:t>
            </w:r>
          </w:p>
        </w:tc>
      </w:tr>
      <w:tr w:rsidR="006669E8" w:rsidRPr="006669E8" w14:paraId="34EE22C8"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single" w:sz="4" w:space="0" w:color="auto"/>
              <w:bottom w:val="nil"/>
            </w:tcBorders>
            <w:shd w:val="clear" w:color="auto" w:fill="auto"/>
            <w:vAlign w:val="center"/>
          </w:tcPr>
          <w:p w14:paraId="25A13800" w14:textId="77777777" w:rsidR="002E743C" w:rsidRPr="006669E8" w:rsidRDefault="002E743C" w:rsidP="009C77B6">
            <w:pPr>
              <w:adjustRightInd w:val="0"/>
              <w:snapToGrid w:val="0"/>
              <w:spacing w:line="240" w:lineRule="exact"/>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r w:rsidRPr="006669E8">
              <w:rPr>
                <w:rFonts w:ascii="標楷體" w:eastAsia="標楷體" w:hAnsi="標楷體" w:hint="eastAsia"/>
                <w:sz w:val="18"/>
                <w:szCs w:val="18"/>
              </w:rPr>
              <w:t>1.表列數據係依預算</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合併報表編造。</w:t>
            </w:r>
          </w:p>
        </w:tc>
      </w:tr>
      <w:tr w:rsidR="006669E8" w:rsidRPr="006669E8" w14:paraId="0CC545AA"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nil"/>
              <w:bottom w:val="nil"/>
            </w:tcBorders>
            <w:shd w:val="clear" w:color="auto" w:fill="auto"/>
            <w:vAlign w:val="center"/>
          </w:tcPr>
          <w:p w14:paraId="2EB910C6" w14:textId="77777777" w:rsidR="002E743C" w:rsidRPr="006669E8" w:rsidRDefault="002E743C" w:rsidP="009C77B6">
            <w:pPr>
              <w:adjustRightInd w:val="0"/>
              <w:snapToGrid w:val="0"/>
              <w:spacing w:line="240" w:lineRule="exact"/>
              <w:ind w:leftChars="150" w:left="720" w:hangingChars="200" w:hanging="360"/>
              <w:rPr>
                <w:rFonts w:ascii="標楷體" w:eastAsia="標楷體" w:hAnsi="標楷體"/>
                <w:sz w:val="18"/>
                <w:szCs w:val="18"/>
              </w:rPr>
            </w:pPr>
            <w:r w:rsidRPr="006669E8">
              <w:rPr>
                <w:rFonts w:ascii="標楷體" w:eastAsia="標楷體" w:hAnsi="標楷體" w:hint="eastAsia"/>
                <w:sz w:val="18"/>
                <w:szCs w:val="18"/>
              </w:rPr>
              <w:t>2.本表現金及約當現金係包括現金及自投資日起3個月內到期或清償之債權證券。</w:t>
            </w:r>
          </w:p>
        </w:tc>
      </w:tr>
      <w:tr w:rsidR="0017052C" w:rsidRPr="006669E8" w14:paraId="46EF670F" w14:textId="77777777" w:rsidTr="00274D8E">
        <w:tblPrEx>
          <w:tblBorders>
            <w:top w:val="single" w:sz="8" w:space="0" w:color="auto"/>
            <w:left w:val="none" w:sz="0" w:space="0" w:color="auto"/>
            <w:bottom w:val="single" w:sz="8" w:space="0" w:color="auto"/>
            <w:right w:val="none" w:sz="0" w:space="0" w:color="auto"/>
            <w:insideH w:val="none" w:sz="0" w:space="0" w:color="auto"/>
          </w:tblBorders>
        </w:tblPrEx>
        <w:trPr>
          <w:cantSplit/>
          <w:trHeight w:val="113"/>
          <w:jc w:val="center"/>
        </w:trPr>
        <w:tc>
          <w:tcPr>
            <w:tcW w:w="9925" w:type="dxa"/>
            <w:gridSpan w:val="7"/>
            <w:tcBorders>
              <w:top w:val="nil"/>
              <w:bottom w:val="nil"/>
            </w:tcBorders>
            <w:shd w:val="clear" w:color="auto" w:fill="auto"/>
            <w:vAlign w:val="center"/>
          </w:tcPr>
          <w:p w14:paraId="070E340C" w14:textId="31295AF9" w:rsidR="002E743C" w:rsidRPr="006669E8" w:rsidRDefault="002E743C" w:rsidP="00045B21">
            <w:pPr>
              <w:adjustRightInd w:val="0"/>
              <w:snapToGrid w:val="0"/>
              <w:spacing w:line="240" w:lineRule="exact"/>
              <w:ind w:leftChars="150" w:left="540" w:rightChars="-20" w:right="-48" w:hangingChars="100" w:hanging="180"/>
              <w:jc w:val="both"/>
              <w:rPr>
                <w:rFonts w:ascii="標楷體" w:eastAsia="標楷體" w:hAnsi="標楷體"/>
                <w:sz w:val="18"/>
                <w:szCs w:val="18"/>
              </w:rPr>
            </w:pPr>
            <w:r w:rsidRPr="006669E8">
              <w:rPr>
                <w:rFonts w:ascii="標楷體" w:eastAsia="標楷體" w:hAnsi="標楷體" w:hint="eastAsia"/>
                <w:sz w:val="18"/>
                <w:szCs w:val="18"/>
              </w:rPr>
              <w:t>3.</w:t>
            </w:r>
            <w:r w:rsidR="003F7716" w:rsidRPr="006669E8">
              <w:rPr>
                <w:rFonts w:ascii="標楷體" w:eastAsia="標楷體" w:hAnsi="標楷體" w:hint="eastAsia"/>
                <w:sz w:val="18"/>
                <w:szCs w:val="18"/>
              </w:rPr>
              <w:t>本表「調整項目」欄所列，包含提列備抵呆帳及評價損失、提存各項準備、折舊、減損及折耗、攤銷、沖轉遞延負債、兌換損失（利益）、處理資產損失（利益）、債務整理損失（利益）、其他、押匯貼現及</w:t>
            </w:r>
            <w:proofErr w:type="gramStart"/>
            <w:r w:rsidR="003F7716" w:rsidRPr="006669E8">
              <w:rPr>
                <w:rFonts w:ascii="標楷體" w:eastAsia="標楷體" w:hAnsi="標楷體" w:hint="eastAsia"/>
                <w:sz w:val="18"/>
                <w:szCs w:val="18"/>
              </w:rPr>
              <w:t>放款淨減</w:t>
            </w:r>
            <w:proofErr w:type="gramEnd"/>
            <w:r w:rsidR="003F7716" w:rsidRPr="006669E8">
              <w:rPr>
                <w:rFonts w:ascii="標楷體" w:eastAsia="標楷體" w:hAnsi="標楷體" w:hint="eastAsia"/>
                <w:sz w:val="18"/>
                <w:szCs w:val="18"/>
              </w:rPr>
              <w:t>（淨增）、</w:t>
            </w:r>
            <w:proofErr w:type="gramStart"/>
            <w:r w:rsidR="003F7716" w:rsidRPr="006669E8">
              <w:rPr>
                <w:rFonts w:ascii="標楷體" w:eastAsia="標楷體" w:hAnsi="標楷體" w:hint="eastAsia"/>
                <w:sz w:val="18"/>
                <w:szCs w:val="18"/>
              </w:rPr>
              <w:t>流動資產淨減</w:t>
            </w:r>
            <w:proofErr w:type="gramEnd"/>
            <w:r w:rsidR="003F7716" w:rsidRPr="006669E8">
              <w:rPr>
                <w:rFonts w:ascii="標楷體" w:eastAsia="標楷體" w:hAnsi="標楷體" w:hint="eastAsia"/>
                <w:sz w:val="18"/>
                <w:szCs w:val="18"/>
              </w:rPr>
              <w:t>（淨增）、流動負債淨增（淨減）。</w:t>
            </w:r>
          </w:p>
        </w:tc>
      </w:tr>
    </w:tbl>
    <w:p w14:paraId="695174DA" w14:textId="77777777" w:rsidR="002E743C" w:rsidRPr="006669E8" w:rsidRDefault="002E743C" w:rsidP="002E743C">
      <w:pPr>
        <w:spacing w:line="20" w:lineRule="exact"/>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38"/>
        <w:gridCol w:w="1870"/>
        <w:gridCol w:w="737"/>
        <w:gridCol w:w="1870"/>
        <w:gridCol w:w="737"/>
        <w:gridCol w:w="811"/>
        <w:gridCol w:w="808"/>
        <w:gridCol w:w="854"/>
      </w:tblGrid>
      <w:tr w:rsidR="006669E8" w:rsidRPr="006669E8" w14:paraId="1E0CD780" w14:textId="77777777" w:rsidTr="00CA4EB8">
        <w:trPr>
          <w:trHeight w:val="567"/>
          <w:tblHeader/>
          <w:jc w:val="center"/>
        </w:trPr>
        <w:tc>
          <w:tcPr>
            <w:tcW w:w="9925" w:type="dxa"/>
            <w:gridSpan w:val="8"/>
            <w:tcBorders>
              <w:top w:val="nil"/>
              <w:left w:val="nil"/>
              <w:bottom w:val="nil"/>
              <w:right w:val="nil"/>
            </w:tcBorders>
            <w:vAlign w:val="center"/>
            <w:hideMark/>
          </w:tcPr>
          <w:p w14:paraId="74FCB731" w14:textId="77777777" w:rsidR="002E743C" w:rsidRPr="006669E8" w:rsidRDefault="002E743C" w:rsidP="009C77B6">
            <w:pPr>
              <w:widowControl/>
              <w:spacing w:after="60"/>
              <w:jc w:val="center"/>
              <w:rPr>
                <w:rFonts w:ascii="標楷體" w:eastAsia="標楷體"/>
                <w:sz w:val="32"/>
                <w:u w:val="single"/>
              </w:rPr>
            </w:pPr>
            <w:r w:rsidRPr="006669E8">
              <w:rPr>
                <w:rFonts w:ascii="標楷體" w:eastAsia="標楷體" w:hAnsi="標楷體" w:cs="新細明體" w:hint="eastAsia"/>
                <w:b/>
                <w:bCs/>
                <w:kern w:val="0"/>
                <w:sz w:val="36"/>
                <w:szCs w:val="32"/>
                <w:u w:val="single"/>
              </w:rPr>
              <w:lastRenderedPageBreak/>
              <w:t>金門酒廠實業股份有限公司盈虧審定後資產負債表</w:t>
            </w:r>
          </w:p>
        </w:tc>
      </w:tr>
      <w:tr w:rsidR="006669E8" w:rsidRPr="006669E8" w14:paraId="5B568399" w14:textId="77777777" w:rsidTr="00CA4EB8">
        <w:trPr>
          <w:trHeight w:val="340"/>
          <w:tblHeader/>
          <w:jc w:val="center"/>
        </w:trPr>
        <w:tc>
          <w:tcPr>
            <w:tcW w:w="2238" w:type="dxa"/>
            <w:tcBorders>
              <w:top w:val="nil"/>
              <w:left w:val="nil"/>
              <w:bottom w:val="single" w:sz="4" w:space="0" w:color="auto"/>
              <w:right w:val="nil"/>
            </w:tcBorders>
          </w:tcPr>
          <w:p w14:paraId="6DB41759" w14:textId="77777777" w:rsidR="002E743C" w:rsidRPr="006669E8" w:rsidRDefault="002E743C" w:rsidP="009C77B6">
            <w:pPr>
              <w:jc w:val="both"/>
              <w:rPr>
                <w:rFonts w:ascii="標楷體" w:eastAsia="標楷體"/>
                <w:spacing w:val="100"/>
                <w:sz w:val="22"/>
              </w:rPr>
            </w:pPr>
          </w:p>
        </w:tc>
        <w:tc>
          <w:tcPr>
            <w:tcW w:w="6025" w:type="dxa"/>
            <w:gridSpan w:val="5"/>
            <w:tcBorders>
              <w:top w:val="nil"/>
              <w:left w:val="nil"/>
              <w:bottom w:val="single" w:sz="4" w:space="0" w:color="auto"/>
              <w:right w:val="nil"/>
            </w:tcBorders>
          </w:tcPr>
          <w:p w14:paraId="30F0A6F9" w14:textId="3E7263DE" w:rsidR="002E743C" w:rsidRPr="006669E8" w:rsidRDefault="002E743C" w:rsidP="009C77B6">
            <w:pPr>
              <w:widowControl/>
              <w:ind w:leftChars="600" w:left="1440"/>
              <w:jc w:val="both"/>
              <w:rPr>
                <w:rFonts w:ascii="標楷體" w:eastAsia="標楷體"/>
                <w:sz w:val="20"/>
              </w:rPr>
            </w:pPr>
            <w:r w:rsidRPr="006669E8">
              <w:rPr>
                <w:rFonts w:ascii="標楷體" w:eastAsia="標楷體" w:hint="eastAsia"/>
                <w:sz w:val="20"/>
              </w:rPr>
              <w:t>中華民國11</w:t>
            </w:r>
            <w:r w:rsidR="00A74350" w:rsidRPr="006669E8">
              <w:rPr>
                <w:rFonts w:ascii="標楷體" w:eastAsia="標楷體" w:hint="eastAsia"/>
                <w:sz w:val="20"/>
              </w:rPr>
              <w:t>4</w:t>
            </w:r>
            <w:r w:rsidRPr="006669E8">
              <w:rPr>
                <w:rFonts w:ascii="標楷體" w:eastAsia="標楷體" w:hint="eastAsia"/>
                <w:sz w:val="20"/>
              </w:rPr>
              <w:t>年12月31日</w:t>
            </w:r>
          </w:p>
        </w:tc>
        <w:tc>
          <w:tcPr>
            <w:tcW w:w="1662" w:type="dxa"/>
            <w:gridSpan w:val="2"/>
            <w:tcBorders>
              <w:top w:val="nil"/>
              <w:left w:val="nil"/>
              <w:bottom w:val="single" w:sz="4" w:space="0" w:color="auto"/>
              <w:right w:val="nil"/>
            </w:tcBorders>
            <w:vAlign w:val="bottom"/>
            <w:hideMark/>
          </w:tcPr>
          <w:p w14:paraId="1B4258D4" w14:textId="77777777" w:rsidR="002E743C" w:rsidRPr="006669E8" w:rsidRDefault="002E743C" w:rsidP="009C77B6">
            <w:pPr>
              <w:spacing w:line="240" w:lineRule="exact"/>
              <w:jc w:val="right"/>
              <w:rPr>
                <w:rFonts w:ascii="標楷體" w:eastAsia="標楷體"/>
                <w:sz w:val="20"/>
              </w:rPr>
            </w:pPr>
            <w:r w:rsidRPr="006669E8">
              <w:rPr>
                <w:rFonts w:ascii="標楷體" w:eastAsia="標楷體" w:hint="eastAsia"/>
                <w:sz w:val="20"/>
              </w:rPr>
              <w:t>單位：新臺幣元</w:t>
            </w:r>
          </w:p>
        </w:tc>
      </w:tr>
      <w:tr w:rsidR="006669E8" w:rsidRPr="006669E8" w14:paraId="787F46CB" w14:textId="77777777" w:rsidTr="00CA4EB8">
        <w:trPr>
          <w:trHeight w:hRule="exact" w:val="454"/>
          <w:tblHeader/>
          <w:jc w:val="center"/>
        </w:trPr>
        <w:tc>
          <w:tcPr>
            <w:tcW w:w="2238" w:type="dxa"/>
            <w:vMerge w:val="restart"/>
            <w:tcBorders>
              <w:top w:val="single" w:sz="4" w:space="0" w:color="auto"/>
              <w:left w:val="nil"/>
              <w:bottom w:val="single" w:sz="4" w:space="0" w:color="auto"/>
              <w:right w:val="nil"/>
            </w:tcBorders>
            <w:vAlign w:val="center"/>
            <w:hideMark/>
          </w:tcPr>
          <w:p w14:paraId="21036278"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19E55FED" w14:textId="2A60B7EA" w:rsidR="002E743C" w:rsidRPr="006669E8" w:rsidRDefault="002E743C" w:rsidP="009C77B6">
            <w:pPr>
              <w:jc w:val="distribute"/>
              <w:rPr>
                <w:rFonts w:ascii="標楷體" w:eastAsia="標楷體" w:hAnsi="標楷體"/>
                <w:sz w:val="20"/>
              </w:rPr>
            </w:pPr>
            <w:r w:rsidRPr="006669E8">
              <w:rPr>
                <w:rFonts w:ascii="標楷體" w:eastAsia="標楷體" w:hAnsi="標楷體"/>
                <w:sz w:val="20"/>
              </w:rPr>
              <w:t>11</w:t>
            </w:r>
            <w:r w:rsidR="00A74350" w:rsidRPr="006669E8">
              <w:rPr>
                <w:rFonts w:ascii="標楷體" w:eastAsia="標楷體" w:hAnsi="標楷體" w:hint="eastAsia"/>
                <w:sz w:val="20"/>
              </w:rPr>
              <w:t>4</w:t>
            </w:r>
            <w:r w:rsidRPr="006669E8">
              <w:rPr>
                <w:rFonts w:ascii="標楷體" w:eastAsia="標楷體" w:hAnsi="標楷體" w:hint="eastAsia"/>
                <w:sz w:val="20"/>
              </w:rPr>
              <w:t>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0F9DC1C5" w14:textId="497C7FA2" w:rsidR="002E743C" w:rsidRPr="006669E8" w:rsidRDefault="002E743C" w:rsidP="009C77B6">
            <w:pPr>
              <w:jc w:val="distribute"/>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1</w:t>
            </w:r>
            <w:r w:rsidR="00A74350" w:rsidRPr="006669E8">
              <w:rPr>
                <w:rFonts w:ascii="標楷體" w:eastAsia="標楷體" w:hAnsi="標楷體" w:hint="eastAsia"/>
                <w:sz w:val="20"/>
              </w:rPr>
              <w:t>3</w:t>
            </w:r>
            <w:r w:rsidRPr="006669E8">
              <w:rPr>
                <w:rFonts w:ascii="標楷體" w:eastAsia="標楷體" w:hAnsi="標楷體" w:hint="eastAsia"/>
                <w:sz w:val="20"/>
              </w:rPr>
              <w:t>年12月31日</w:t>
            </w:r>
          </w:p>
        </w:tc>
        <w:tc>
          <w:tcPr>
            <w:tcW w:w="2473" w:type="dxa"/>
            <w:gridSpan w:val="3"/>
            <w:tcBorders>
              <w:top w:val="single" w:sz="4" w:space="0" w:color="auto"/>
              <w:left w:val="nil"/>
              <w:bottom w:val="single" w:sz="4" w:space="0" w:color="auto"/>
              <w:right w:val="nil"/>
            </w:tcBorders>
            <w:vAlign w:val="center"/>
            <w:hideMark/>
          </w:tcPr>
          <w:p w14:paraId="321F5EA9" w14:textId="77777777" w:rsidR="002E743C" w:rsidRPr="006669E8" w:rsidRDefault="002E743C" w:rsidP="009C77B6">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F440AED" w14:textId="77777777" w:rsidTr="00CA4EB8">
        <w:trPr>
          <w:trHeight w:hRule="exact" w:val="397"/>
          <w:tblHeader/>
          <w:jc w:val="center"/>
        </w:trPr>
        <w:tc>
          <w:tcPr>
            <w:tcW w:w="2238" w:type="dxa"/>
            <w:vMerge/>
            <w:tcBorders>
              <w:top w:val="single" w:sz="4" w:space="0" w:color="auto"/>
              <w:left w:val="nil"/>
              <w:bottom w:val="single" w:sz="4" w:space="0" w:color="auto"/>
              <w:right w:val="nil"/>
            </w:tcBorders>
            <w:vAlign w:val="center"/>
            <w:hideMark/>
          </w:tcPr>
          <w:p w14:paraId="45CBCBF0" w14:textId="77777777" w:rsidR="002E743C" w:rsidRPr="006669E8" w:rsidRDefault="002E743C" w:rsidP="009C77B6">
            <w:pPr>
              <w:widowControl/>
              <w:jc w:val="distribute"/>
              <w:rPr>
                <w:rFonts w:ascii="標楷體" w:eastAsia="標楷體"/>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365B8922"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A8BA1C"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13F8BF6F"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金額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4B128"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229D2F56"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金額</w:t>
            </w:r>
          </w:p>
        </w:tc>
        <w:tc>
          <w:tcPr>
            <w:tcW w:w="854" w:type="dxa"/>
            <w:tcBorders>
              <w:top w:val="single" w:sz="4" w:space="0" w:color="auto"/>
              <w:left w:val="nil"/>
              <w:bottom w:val="single" w:sz="4" w:space="0" w:color="auto"/>
              <w:right w:val="nil"/>
            </w:tcBorders>
            <w:vAlign w:val="center"/>
            <w:hideMark/>
          </w:tcPr>
          <w:p w14:paraId="032DCDFD"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r>
      <w:tr w:rsidR="006669E8" w:rsidRPr="006669E8" w14:paraId="4DD4C93D" w14:textId="77777777" w:rsidTr="00CA4EB8">
        <w:trPr>
          <w:trHeight w:val="573"/>
          <w:jc w:val="center"/>
        </w:trPr>
        <w:tc>
          <w:tcPr>
            <w:tcW w:w="2238" w:type="dxa"/>
            <w:tcBorders>
              <w:top w:val="single" w:sz="4" w:space="0" w:color="auto"/>
              <w:left w:val="nil"/>
              <w:bottom w:val="nil"/>
              <w:right w:val="single" w:sz="4" w:space="0" w:color="auto"/>
            </w:tcBorders>
            <w:vAlign w:val="center"/>
            <w:hideMark/>
          </w:tcPr>
          <w:p w14:paraId="4063D96D" w14:textId="77777777" w:rsidR="00A74350" w:rsidRPr="006669E8" w:rsidRDefault="00A74350" w:rsidP="00A74350">
            <w:pPr>
              <w:jc w:val="distribute"/>
              <w:rPr>
                <w:rFonts w:ascii="標楷體" w:eastAsia="標楷體"/>
                <w:b/>
                <w:sz w:val="20"/>
              </w:rPr>
            </w:pPr>
            <w:r w:rsidRPr="006669E8">
              <w:rPr>
                <w:rFonts w:ascii="標楷體" w:eastAsia="標楷體" w:hint="eastAsia"/>
                <w:b/>
                <w:noProof/>
                <w:sz w:val="20"/>
              </w:rPr>
              <w:t>資產</w:t>
            </w:r>
          </w:p>
        </w:tc>
        <w:tc>
          <w:tcPr>
            <w:tcW w:w="1870" w:type="dxa"/>
            <w:tcBorders>
              <w:top w:val="single" w:sz="4" w:space="0" w:color="auto"/>
              <w:left w:val="nil"/>
              <w:bottom w:val="nil"/>
              <w:right w:val="single" w:sz="4" w:space="0" w:color="auto"/>
            </w:tcBorders>
            <w:vAlign w:val="center"/>
          </w:tcPr>
          <w:p w14:paraId="51990556" w14:textId="19D45B39"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16,885,971,291</w:t>
            </w:r>
          </w:p>
        </w:tc>
        <w:tc>
          <w:tcPr>
            <w:tcW w:w="737" w:type="dxa"/>
            <w:tcBorders>
              <w:top w:val="single" w:sz="4" w:space="0" w:color="auto"/>
              <w:left w:val="single" w:sz="4" w:space="0" w:color="auto"/>
              <w:bottom w:val="nil"/>
              <w:right w:val="single" w:sz="4" w:space="0" w:color="auto"/>
            </w:tcBorders>
            <w:vAlign w:val="center"/>
          </w:tcPr>
          <w:p w14:paraId="766E8CCE" w14:textId="02BC69E2"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0" w:type="dxa"/>
            <w:tcBorders>
              <w:top w:val="single" w:sz="4" w:space="0" w:color="auto"/>
              <w:left w:val="single" w:sz="4" w:space="0" w:color="auto"/>
              <w:bottom w:val="nil"/>
              <w:right w:val="single" w:sz="4" w:space="0" w:color="auto"/>
            </w:tcBorders>
            <w:vAlign w:val="center"/>
          </w:tcPr>
          <w:p w14:paraId="0A1CAF81" w14:textId="1136C438"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17,466,465,415</w:t>
            </w:r>
          </w:p>
        </w:tc>
        <w:tc>
          <w:tcPr>
            <w:tcW w:w="737" w:type="dxa"/>
            <w:tcBorders>
              <w:top w:val="single" w:sz="4" w:space="0" w:color="auto"/>
              <w:left w:val="single" w:sz="4" w:space="0" w:color="auto"/>
              <w:bottom w:val="nil"/>
              <w:right w:val="single" w:sz="4" w:space="0" w:color="auto"/>
            </w:tcBorders>
            <w:vAlign w:val="center"/>
          </w:tcPr>
          <w:p w14:paraId="0985944D" w14:textId="7D1245E6"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9" w:type="dxa"/>
            <w:gridSpan w:val="2"/>
            <w:tcBorders>
              <w:top w:val="single" w:sz="4" w:space="0" w:color="auto"/>
              <w:left w:val="single" w:sz="4" w:space="0" w:color="auto"/>
              <w:bottom w:val="nil"/>
              <w:right w:val="single" w:sz="4" w:space="0" w:color="auto"/>
            </w:tcBorders>
            <w:vAlign w:val="center"/>
          </w:tcPr>
          <w:p w14:paraId="6496F66F" w14:textId="41108A2E"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- 580,494,124</w:t>
            </w:r>
          </w:p>
        </w:tc>
        <w:tc>
          <w:tcPr>
            <w:tcW w:w="854" w:type="dxa"/>
            <w:tcBorders>
              <w:top w:val="single" w:sz="4" w:space="0" w:color="auto"/>
              <w:left w:val="single" w:sz="4" w:space="0" w:color="auto"/>
              <w:bottom w:val="nil"/>
              <w:right w:val="nil"/>
            </w:tcBorders>
            <w:vAlign w:val="center"/>
          </w:tcPr>
          <w:p w14:paraId="0E78DD77" w14:textId="3291E9D8"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- 3.32</w:t>
            </w:r>
          </w:p>
        </w:tc>
      </w:tr>
      <w:tr w:rsidR="006669E8" w:rsidRPr="006669E8" w14:paraId="0A579083" w14:textId="77777777" w:rsidTr="00CA4EB8">
        <w:trPr>
          <w:trHeight w:val="573"/>
          <w:jc w:val="center"/>
        </w:trPr>
        <w:tc>
          <w:tcPr>
            <w:tcW w:w="2238" w:type="dxa"/>
            <w:tcBorders>
              <w:top w:val="nil"/>
              <w:left w:val="nil"/>
              <w:bottom w:val="nil"/>
              <w:right w:val="single" w:sz="4" w:space="0" w:color="auto"/>
            </w:tcBorders>
            <w:vAlign w:val="center"/>
            <w:hideMark/>
          </w:tcPr>
          <w:p w14:paraId="77390D09" w14:textId="77777777" w:rsidR="00A74350" w:rsidRPr="006669E8" w:rsidRDefault="00A74350" w:rsidP="00A74350">
            <w:pPr>
              <w:ind w:leftChars="50" w:left="120"/>
              <w:jc w:val="distribute"/>
              <w:rPr>
                <w:rFonts w:ascii="標楷體" w:eastAsia="標楷體"/>
                <w:b/>
                <w:sz w:val="20"/>
              </w:rPr>
            </w:pPr>
            <w:r w:rsidRPr="006669E8">
              <w:rPr>
                <w:rFonts w:ascii="標楷體" w:eastAsia="標楷體" w:hAnsi="標楷體" w:cs="新細明體" w:hint="eastAsia"/>
                <w:b/>
                <w:kern w:val="0"/>
                <w:sz w:val="20"/>
              </w:rPr>
              <w:t>流動資產</w:t>
            </w:r>
          </w:p>
        </w:tc>
        <w:tc>
          <w:tcPr>
            <w:tcW w:w="1870" w:type="dxa"/>
            <w:tcBorders>
              <w:top w:val="nil"/>
              <w:left w:val="nil"/>
              <w:bottom w:val="nil"/>
              <w:right w:val="single" w:sz="4" w:space="0" w:color="auto"/>
            </w:tcBorders>
            <w:vAlign w:val="center"/>
          </w:tcPr>
          <w:p w14:paraId="62B61757" w14:textId="22C4C2DC"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12,875,817,184</w:t>
            </w:r>
          </w:p>
        </w:tc>
        <w:tc>
          <w:tcPr>
            <w:tcW w:w="737" w:type="dxa"/>
            <w:tcBorders>
              <w:top w:val="nil"/>
              <w:left w:val="single" w:sz="4" w:space="0" w:color="auto"/>
              <w:bottom w:val="nil"/>
              <w:right w:val="single" w:sz="4" w:space="0" w:color="auto"/>
            </w:tcBorders>
            <w:vAlign w:val="center"/>
          </w:tcPr>
          <w:p w14:paraId="7EAA5538" w14:textId="71743F05"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76.25</w:t>
            </w:r>
          </w:p>
        </w:tc>
        <w:tc>
          <w:tcPr>
            <w:tcW w:w="1870" w:type="dxa"/>
            <w:tcBorders>
              <w:top w:val="nil"/>
              <w:left w:val="single" w:sz="4" w:space="0" w:color="auto"/>
              <w:bottom w:val="nil"/>
              <w:right w:val="single" w:sz="4" w:space="0" w:color="auto"/>
            </w:tcBorders>
            <w:vAlign w:val="center"/>
          </w:tcPr>
          <w:p w14:paraId="679445C5" w14:textId="13A29F80"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13,342,077,696</w:t>
            </w:r>
          </w:p>
        </w:tc>
        <w:tc>
          <w:tcPr>
            <w:tcW w:w="737" w:type="dxa"/>
            <w:tcBorders>
              <w:top w:val="nil"/>
              <w:left w:val="single" w:sz="4" w:space="0" w:color="auto"/>
              <w:bottom w:val="nil"/>
              <w:right w:val="single" w:sz="4" w:space="0" w:color="auto"/>
            </w:tcBorders>
            <w:vAlign w:val="center"/>
          </w:tcPr>
          <w:p w14:paraId="3E457D4B" w14:textId="60CDAE91"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76.39</w:t>
            </w:r>
          </w:p>
        </w:tc>
        <w:tc>
          <w:tcPr>
            <w:tcW w:w="1619" w:type="dxa"/>
            <w:gridSpan w:val="2"/>
            <w:tcBorders>
              <w:top w:val="nil"/>
              <w:left w:val="single" w:sz="4" w:space="0" w:color="auto"/>
              <w:bottom w:val="nil"/>
              <w:right w:val="single" w:sz="4" w:space="0" w:color="auto"/>
            </w:tcBorders>
            <w:vAlign w:val="center"/>
          </w:tcPr>
          <w:p w14:paraId="0AE48136" w14:textId="4DAECBF0"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- 466,260,512</w:t>
            </w:r>
          </w:p>
        </w:tc>
        <w:tc>
          <w:tcPr>
            <w:tcW w:w="854" w:type="dxa"/>
            <w:tcBorders>
              <w:top w:val="nil"/>
              <w:left w:val="single" w:sz="4" w:space="0" w:color="auto"/>
              <w:bottom w:val="nil"/>
              <w:right w:val="nil"/>
            </w:tcBorders>
            <w:vAlign w:val="center"/>
          </w:tcPr>
          <w:p w14:paraId="7B3DBBB9" w14:textId="45D2992B"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- 3.49</w:t>
            </w:r>
          </w:p>
        </w:tc>
      </w:tr>
      <w:tr w:rsidR="006669E8" w:rsidRPr="006669E8" w14:paraId="53A3C452" w14:textId="77777777" w:rsidTr="00CA4EB8">
        <w:trPr>
          <w:trHeight w:val="573"/>
          <w:jc w:val="center"/>
        </w:trPr>
        <w:tc>
          <w:tcPr>
            <w:tcW w:w="2238" w:type="dxa"/>
            <w:tcBorders>
              <w:top w:val="nil"/>
              <w:left w:val="nil"/>
              <w:bottom w:val="nil"/>
              <w:right w:val="single" w:sz="4" w:space="0" w:color="auto"/>
            </w:tcBorders>
            <w:vAlign w:val="center"/>
            <w:hideMark/>
          </w:tcPr>
          <w:p w14:paraId="5C4F9F12"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現金</w:t>
            </w:r>
          </w:p>
        </w:tc>
        <w:tc>
          <w:tcPr>
            <w:tcW w:w="1870" w:type="dxa"/>
            <w:tcBorders>
              <w:top w:val="nil"/>
              <w:left w:val="nil"/>
              <w:bottom w:val="nil"/>
              <w:right w:val="single" w:sz="4" w:space="0" w:color="auto"/>
            </w:tcBorders>
            <w:vAlign w:val="center"/>
          </w:tcPr>
          <w:p w14:paraId="75965931" w14:textId="3B4ADE70"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3,106,756,789</w:t>
            </w:r>
          </w:p>
        </w:tc>
        <w:tc>
          <w:tcPr>
            <w:tcW w:w="737" w:type="dxa"/>
            <w:tcBorders>
              <w:top w:val="nil"/>
              <w:left w:val="single" w:sz="4" w:space="0" w:color="auto"/>
              <w:bottom w:val="nil"/>
              <w:right w:val="single" w:sz="4" w:space="0" w:color="auto"/>
            </w:tcBorders>
            <w:vAlign w:val="center"/>
          </w:tcPr>
          <w:p w14:paraId="23E89CF8" w14:textId="4244440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18.40</w:t>
            </w:r>
          </w:p>
        </w:tc>
        <w:tc>
          <w:tcPr>
            <w:tcW w:w="1870" w:type="dxa"/>
            <w:tcBorders>
              <w:top w:val="nil"/>
              <w:left w:val="single" w:sz="4" w:space="0" w:color="auto"/>
              <w:bottom w:val="nil"/>
              <w:right w:val="single" w:sz="4" w:space="0" w:color="auto"/>
            </w:tcBorders>
            <w:vAlign w:val="center"/>
          </w:tcPr>
          <w:p w14:paraId="2DDAACCA" w14:textId="4FF2BC79"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3,670,891,202</w:t>
            </w:r>
          </w:p>
        </w:tc>
        <w:tc>
          <w:tcPr>
            <w:tcW w:w="737" w:type="dxa"/>
            <w:tcBorders>
              <w:top w:val="nil"/>
              <w:left w:val="single" w:sz="4" w:space="0" w:color="auto"/>
              <w:bottom w:val="nil"/>
              <w:right w:val="single" w:sz="4" w:space="0" w:color="auto"/>
            </w:tcBorders>
            <w:vAlign w:val="center"/>
          </w:tcPr>
          <w:p w14:paraId="39237AEE" w14:textId="2E35586E"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21.02</w:t>
            </w:r>
          </w:p>
        </w:tc>
        <w:tc>
          <w:tcPr>
            <w:tcW w:w="1619" w:type="dxa"/>
            <w:gridSpan w:val="2"/>
            <w:tcBorders>
              <w:top w:val="nil"/>
              <w:left w:val="single" w:sz="4" w:space="0" w:color="auto"/>
              <w:bottom w:val="nil"/>
              <w:right w:val="single" w:sz="4" w:space="0" w:color="auto"/>
            </w:tcBorders>
            <w:vAlign w:val="center"/>
          </w:tcPr>
          <w:p w14:paraId="212FC31F" w14:textId="4F8E521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- 564,134,413</w:t>
            </w:r>
          </w:p>
        </w:tc>
        <w:tc>
          <w:tcPr>
            <w:tcW w:w="854" w:type="dxa"/>
            <w:tcBorders>
              <w:top w:val="nil"/>
              <w:left w:val="single" w:sz="4" w:space="0" w:color="auto"/>
              <w:bottom w:val="nil"/>
              <w:right w:val="nil"/>
            </w:tcBorders>
            <w:vAlign w:val="center"/>
          </w:tcPr>
          <w:p w14:paraId="405D3AC1" w14:textId="21EF5BC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- 15.37</w:t>
            </w:r>
          </w:p>
        </w:tc>
      </w:tr>
      <w:tr w:rsidR="006669E8" w:rsidRPr="006669E8" w14:paraId="044DF497" w14:textId="77777777" w:rsidTr="00CA4EB8">
        <w:trPr>
          <w:trHeight w:val="573"/>
          <w:jc w:val="center"/>
        </w:trPr>
        <w:tc>
          <w:tcPr>
            <w:tcW w:w="2238" w:type="dxa"/>
            <w:tcBorders>
              <w:top w:val="nil"/>
              <w:left w:val="nil"/>
              <w:bottom w:val="nil"/>
              <w:right w:val="single" w:sz="4" w:space="0" w:color="auto"/>
            </w:tcBorders>
            <w:vAlign w:val="center"/>
            <w:hideMark/>
          </w:tcPr>
          <w:p w14:paraId="4CAF5F32"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應收款項</w:t>
            </w:r>
          </w:p>
        </w:tc>
        <w:tc>
          <w:tcPr>
            <w:tcW w:w="1870" w:type="dxa"/>
            <w:tcBorders>
              <w:top w:val="nil"/>
              <w:left w:val="nil"/>
              <w:bottom w:val="nil"/>
              <w:right w:val="single" w:sz="4" w:space="0" w:color="auto"/>
            </w:tcBorders>
            <w:vAlign w:val="center"/>
          </w:tcPr>
          <w:p w14:paraId="7EE3E018" w14:textId="76A08F9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449,490,094</w:t>
            </w:r>
          </w:p>
        </w:tc>
        <w:tc>
          <w:tcPr>
            <w:tcW w:w="737" w:type="dxa"/>
            <w:tcBorders>
              <w:top w:val="nil"/>
              <w:left w:val="single" w:sz="4" w:space="0" w:color="auto"/>
              <w:bottom w:val="nil"/>
              <w:right w:val="single" w:sz="4" w:space="0" w:color="auto"/>
            </w:tcBorders>
            <w:vAlign w:val="center"/>
          </w:tcPr>
          <w:p w14:paraId="0718FE3F" w14:textId="08B1C42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2.66</w:t>
            </w:r>
          </w:p>
        </w:tc>
        <w:tc>
          <w:tcPr>
            <w:tcW w:w="1870" w:type="dxa"/>
            <w:tcBorders>
              <w:top w:val="nil"/>
              <w:left w:val="single" w:sz="4" w:space="0" w:color="auto"/>
              <w:bottom w:val="nil"/>
              <w:right w:val="single" w:sz="4" w:space="0" w:color="auto"/>
            </w:tcBorders>
            <w:vAlign w:val="center"/>
          </w:tcPr>
          <w:p w14:paraId="64DE5E5F" w14:textId="26BF422C"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561,452,892</w:t>
            </w:r>
          </w:p>
        </w:tc>
        <w:tc>
          <w:tcPr>
            <w:tcW w:w="737" w:type="dxa"/>
            <w:tcBorders>
              <w:top w:val="nil"/>
              <w:left w:val="single" w:sz="4" w:space="0" w:color="auto"/>
              <w:bottom w:val="nil"/>
              <w:right w:val="single" w:sz="4" w:space="0" w:color="auto"/>
            </w:tcBorders>
            <w:vAlign w:val="center"/>
          </w:tcPr>
          <w:p w14:paraId="41D75826" w14:textId="125A4D55"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3.21</w:t>
            </w:r>
          </w:p>
        </w:tc>
        <w:tc>
          <w:tcPr>
            <w:tcW w:w="1619" w:type="dxa"/>
            <w:gridSpan w:val="2"/>
            <w:tcBorders>
              <w:top w:val="nil"/>
              <w:left w:val="single" w:sz="4" w:space="0" w:color="auto"/>
              <w:bottom w:val="nil"/>
              <w:right w:val="single" w:sz="4" w:space="0" w:color="auto"/>
            </w:tcBorders>
            <w:vAlign w:val="center"/>
          </w:tcPr>
          <w:p w14:paraId="7D5D8A62" w14:textId="2D5563F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- 111,962,798</w:t>
            </w:r>
          </w:p>
        </w:tc>
        <w:tc>
          <w:tcPr>
            <w:tcW w:w="854" w:type="dxa"/>
            <w:tcBorders>
              <w:top w:val="nil"/>
              <w:left w:val="single" w:sz="4" w:space="0" w:color="auto"/>
              <w:bottom w:val="nil"/>
              <w:right w:val="nil"/>
            </w:tcBorders>
            <w:vAlign w:val="center"/>
          </w:tcPr>
          <w:p w14:paraId="0892D6FA" w14:textId="3FE8A30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- 19.94</w:t>
            </w:r>
          </w:p>
        </w:tc>
      </w:tr>
      <w:tr w:rsidR="006669E8" w:rsidRPr="006669E8" w14:paraId="74458357" w14:textId="77777777" w:rsidTr="00CA4EB8">
        <w:trPr>
          <w:trHeight w:val="573"/>
          <w:jc w:val="center"/>
        </w:trPr>
        <w:tc>
          <w:tcPr>
            <w:tcW w:w="2238" w:type="dxa"/>
            <w:tcBorders>
              <w:top w:val="nil"/>
              <w:left w:val="nil"/>
              <w:bottom w:val="nil"/>
              <w:right w:val="single" w:sz="4" w:space="0" w:color="auto"/>
            </w:tcBorders>
            <w:vAlign w:val="center"/>
            <w:hideMark/>
          </w:tcPr>
          <w:p w14:paraId="3DACE812"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存貨</w:t>
            </w:r>
          </w:p>
        </w:tc>
        <w:tc>
          <w:tcPr>
            <w:tcW w:w="1870" w:type="dxa"/>
            <w:tcBorders>
              <w:top w:val="nil"/>
              <w:left w:val="nil"/>
              <w:bottom w:val="nil"/>
              <w:right w:val="single" w:sz="4" w:space="0" w:color="auto"/>
            </w:tcBorders>
            <w:vAlign w:val="center"/>
          </w:tcPr>
          <w:p w14:paraId="2D4FE29E" w14:textId="5AC3AC3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9,215,011,034</w:t>
            </w:r>
          </w:p>
        </w:tc>
        <w:tc>
          <w:tcPr>
            <w:tcW w:w="737" w:type="dxa"/>
            <w:tcBorders>
              <w:top w:val="nil"/>
              <w:left w:val="single" w:sz="4" w:space="0" w:color="auto"/>
              <w:bottom w:val="nil"/>
              <w:right w:val="single" w:sz="4" w:space="0" w:color="auto"/>
            </w:tcBorders>
            <w:vAlign w:val="center"/>
          </w:tcPr>
          <w:p w14:paraId="6CB58656" w14:textId="1FB1D3C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54.57</w:t>
            </w:r>
          </w:p>
        </w:tc>
        <w:tc>
          <w:tcPr>
            <w:tcW w:w="1870" w:type="dxa"/>
            <w:tcBorders>
              <w:top w:val="nil"/>
              <w:left w:val="single" w:sz="4" w:space="0" w:color="auto"/>
              <w:bottom w:val="nil"/>
              <w:right w:val="single" w:sz="4" w:space="0" w:color="auto"/>
            </w:tcBorders>
            <w:vAlign w:val="center"/>
          </w:tcPr>
          <w:p w14:paraId="0AEF8143" w14:textId="04165C6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9,021,742,136</w:t>
            </w:r>
          </w:p>
        </w:tc>
        <w:tc>
          <w:tcPr>
            <w:tcW w:w="737" w:type="dxa"/>
            <w:tcBorders>
              <w:top w:val="nil"/>
              <w:left w:val="single" w:sz="4" w:space="0" w:color="auto"/>
              <w:bottom w:val="nil"/>
              <w:right w:val="single" w:sz="4" w:space="0" w:color="auto"/>
            </w:tcBorders>
            <w:vAlign w:val="center"/>
          </w:tcPr>
          <w:p w14:paraId="213EB019" w14:textId="68E480FC"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51.65</w:t>
            </w:r>
          </w:p>
        </w:tc>
        <w:tc>
          <w:tcPr>
            <w:tcW w:w="1619" w:type="dxa"/>
            <w:gridSpan w:val="2"/>
            <w:tcBorders>
              <w:top w:val="nil"/>
              <w:left w:val="single" w:sz="4" w:space="0" w:color="auto"/>
              <w:bottom w:val="nil"/>
              <w:right w:val="single" w:sz="4" w:space="0" w:color="auto"/>
            </w:tcBorders>
            <w:vAlign w:val="center"/>
          </w:tcPr>
          <w:p w14:paraId="7CF670DE" w14:textId="21353703"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193,268,898</w:t>
            </w:r>
          </w:p>
        </w:tc>
        <w:tc>
          <w:tcPr>
            <w:tcW w:w="854" w:type="dxa"/>
            <w:tcBorders>
              <w:top w:val="nil"/>
              <w:left w:val="single" w:sz="4" w:space="0" w:color="auto"/>
              <w:bottom w:val="nil"/>
              <w:right w:val="nil"/>
            </w:tcBorders>
            <w:vAlign w:val="center"/>
          </w:tcPr>
          <w:p w14:paraId="1554E0EC" w14:textId="118C4469"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2.14</w:t>
            </w:r>
          </w:p>
        </w:tc>
      </w:tr>
      <w:tr w:rsidR="006669E8" w:rsidRPr="006669E8" w14:paraId="12D3C276" w14:textId="77777777" w:rsidTr="00CA4EB8">
        <w:trPr>
          <w:trHeight w:val="573"/>
          <w:jc w:val="center"/>
        </w:trPr>
        <w:tc>
          <w:tcPr>
            <w:tcW w:w="2238" w:type="dxa"/>
            <w:tcBorders>
              <w:top w:val="nil"/>
              <w:left w:val="nil"/>
              <w:bottom w:val="nil"/>
              <w:right w:val="single" w:sz="4" w:space="0" w:color="auto"/>
            </w:tcBorders>
            <w:vAlign w:val="center"/>
            <w:hideMark/>
          </w:tcPr>
          <w:p w14:paraId="29CC96FE"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預付款項</w:t>
            </w:r>
          </w:p>
        </w:tc>
        <w:tc>
          <w:tcPr>
            <w:tcW w:w="1870" w:type="dxa"/>
            <w:tcBorders>
              <w:top w:val="nil"/>
              <w:left w:val="nil"/>
              <w:bottom w:val="nil"/>
              <w:right w:val="single" w:sz="4" w:space="0" w:color="auto"/>
            </w:tcBorders>
            <w:vAlign w:val="center"/>
          </w:tcPr>
          <w:p w14:paraId="28C967D1" w14:textId="4D292D3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104,559,267</w:t>
            </w:r>
          </w:p>
        </w:tc>
        <w:tc>
          <w:tcPr>
            <w:tcW w:w="737" w:type="dxa"/>
            <w:tcBorders>
              <w:top w:val="nil"/>
              <w:left w:val="single" w:sz="4" w:space="0" w:color="auto"/>
              <w:bottom w:val="nil"/>
              <w:right w:val="single" w:sz="4" w:space="0" w:color="auto"/>
            </w:tcBorders>
            <w:vAlign w:val="center"/>
          </w:tcPr>
          <w:p w14:paraId="51A072B9" w14:textId="3FB84BE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0.62</w:t>
            </w:r>
          </w:p>
        </w:tc>
        <w:tc>
          <w:tcPr>
            <w:tcW w:w="1870" w:type="dxa"/>
            <w:tcBorders>
              <w:top w:val="nil"/>
              <w:left w:val="single" w:sz="4" w:space="0" w:color="auto"/>
              <w:bottom w:val="nil"/>
              <w:right w:val="single" w:sz="4" w:space="0" w:color="auto"/>
            </w:tcBorders>
            <w:vAlign w:val="center"/>
          </w:tcPr>
          <w:p w14:paraId="135E0D15" w14:textId="1C43D9B9"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87,991,466</w:t>
            </w:r>
          </w:p>
        </w:tc>
        <w:tc>
          <w:tcPr>
            <w:tcW w:w="737" w:type="dxa"/>
            <w:tcBorders>
              <w:top w:val="nil"/>
              <w:left w:val="single" w:sz="4" w:space="0" w:color="auto"/>
              <w:bottom w:val="nil"/>
              <w:right w:val="single" w:sz="4" w:space="0" w:color="auto"/>
            </w:tcBorders>
            <w:vAlign w:val="center"/>
          </w:tcPr>
          <w:p w14:paraId="1A28AB5C" w14:textId="72043FA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0.50</w:t>
            </w:r>
          </w:p>
        </w:tc>
        <w:tc>
          <w:tcPr>
            <w:tcW w:w="1619" w:type="dxa"/>
            <w:gridSpan w:val="2"/>
            <w:tcBorders>
              <w:top w:val="nil"/>
              <w:left w:val="single" w:sz="4" w:space="0" w:color="auto"/>
              <w:bottom w:val="nil"/>
              <w:right w:val="single" w:sz="4" w:space="0" w:color="auto"/>
            </w:tcBorders>
            <w:vAlign w:val="center"/>
          </w:tcPr>
          <w:p w14:paraId="25429BE6" w14:textId="280B0BB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16,567,801</w:t>
            </w:r>
          </w:p>
        </w:tc>
        <w:tc>
          <w:tcPr>
            <w:tcW w:w="854" w:type="dxa"/>
            <w:tcBorders>
              <w:top w:val="nil"/>
              <w:left w:val="single" w:sz="4" w:space="0" w:color="auto"/>
              <w:bottom w:val="nil"/>
              <w:right w:val="nil"/>
            </w:tcBorders>
            <w:vAlign w:val="center"/>
          </w:tcPr>
          <w:p w14:paraId="0763983B" w14:textId="4ACE274E"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18.83</w:t>
            </w:r>
          </w:p>
        </w:tc>
      </w:tr>
      <w:tr w:rsidR="006669E8" w:rsidRPr="006669E8" w14:paraId="59808E2C" w14:textId="77777777" w:rsidTr="00CA4EB8">
        <w:trPr>
          <w:trHeight w:val="573"/>
          <w:jc w:val="center"/>
        </w:trPr>
        <w:tc>
          <w:tcPr>
            <w:tcW w:w="2238" w:type="dxa"/>
            <w:tcBorders>
              <w:top w:val="nil"/>
              <w:left w:val="nil"/>
              <w:bottom w:val="nil"/>
              <w:right w:val="single" w:sz="4" w:space="0" w:color="auto"/>
            </w:tcBorders>
            <w:vAlign w:val="center"/>
            <w:hideMark/>
          </w:tcPr>
          <w:p w14:paraId="60D7F717" w14:textId="77777777" w:rsidR="00A74350" w:rsidRPr="006669E8" w:rsidRDefault="00A74350" w:rsidP="00A74350">
            <w:pPr>
              <w:ind w:leftChars="50" w:left="120"/>
              <w:jc w:val="distribute"/>
              <w:rPr>
                <w:rFonts w:ascii="標楷體" w:eastAsia="標楷體"/>
                <w:b/>
                <w:sz w:val="20"/>
              </w:rPr>
            </w:pPr>
            <w:r w:rsidRPr="006669E8">
              <w:rPr>
                <w:rFonts w:ascii="標楷體" w:eastAsia="標楷體" w:hint="eastAsia"/>
                <w:b/>
                <w:noProof/>
                <w:sz w:val="20"/>
              </w:rPr>
              <w:t>不動產、廠房及設備</w:t>
            </w:r>
          </w:p>
        </w:tc>
        <w:tc>
          <w:tcPr>
            <w:tcW w:w="1870" w:type="dxa"/>
            <w:tcBorders>
              <w:top w:val="nil"/>
              <w:left w:val="nil"/>
              <w:bottom w:val="nil"/>
              <w:right w:val="single" w:sz="4" w:space="0" w:color="auto"/>
            </w:tcBorders>
            <w:vAlign w:val="center"/>
          </w:tcPr>
          <w:p w14:paraId="582F1F78" w14:textId="61C6A66A"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3,983,138,493</w:t>
            </w:r>
          </w:p>
        </w:tc>
        <w:tc>
          <w:tcPr>
            <w:tcW w:w="737" w:type="dxa"/>
            <w:tcBorders>
              <w:top w:val="nil"/>
              <w:left w:val="single" w:sz="4" w:space="0" w:color="auto"/>
              <w:bottom w:val="nil"/>
              <w:right w:val="single" w:sz="4" w:space="0" w:color="auto"/>
            </w:tcBorders>
            <w:vAlign w:val="center"/>
          </w:tcPr>
          <w:p w14:paraId="22D730F0" w14:textId="1CEB0A80"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23.59</w:t>
            </w:r>
          </w:p>
        </w:tc>
        <w:tc>
          <w:tcPr>
            <w:tcW w:w="1870" w:type="dxa"/>
            <w:tcBorders>
              <w:top w:val="nil"/>
              <w:left w:val="single" w:sz="4" w:space="0" w:color="auto"/>
              <w:bottom w:val="nil"/>
              <w:right w:val="single" w:sz="4" w:space="0" w:color="auto"/>
            </w:tcBorders>
            <w:vAlign w:val="center"/>
          </w:tcPr>
          <w:p w14:paraId="347D21B5" w14:textId="7FFE89BE"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4,088,821,966</w:t>
            </w:r>
          </w:p>
        </w:tc>
        <w:tc>
          <w:tcPr>
            <w:tcW w:w="737" w:type="dxa"/>
            <w:tcBorders>
              <w:top w:val="nil"/>
              <w:left w:val="single" w:sz="4" w:space="0" w:color="auto"/>
              <w:bottom w:val="nil"/>
              <w:right w:val="single" w:sz="4" w:space="0" w:color="auto"/>
            </w:tcBorders>
            <w:vAlign w:val="center"/>
          </w:tcPr>
          <w:p w14:paraId="3F82F146" w14:textId="62F73588"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23.41</w:t>
            </w:r>
          </w:p>
        </w:tc>
        <w:tc>
          <w:tcPr>
            <w:tcW w:w="1619" w:type="dxa"/>
            <w:gridSpan w:val="2"/>
            <w:tcBorders>
              <w:top w:val="nil"/>
              <w:left w:val="single" w:sz="4" w:space="0" w:color="auto"/>
              <w:bottom w:val="nil"/>
              <w:right w:val="single" w:sz="4" w:space="0" w:color="auto"/>
            </w:tcBorders>
            <w:vAlign w:val="center"/>
          </w:tcPr>
          <w:p w14:paraId="1D6EE013" w14:textId="40CD97D2"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- 105,683,473</w:t>
            </w:r>
          </w:p>
        </w:tc>
        <w:tc>
          <w:tcPr>
            <w:tcW w:w="854" w:type="dxa"/>
            <w:tcBorders>
              <w:top w:val="nil"/>
              <w:left w:val="single" w:sz="4" w:space="0" w:color="auto"/>
              <w:bottom w:val="nil"/>
              <w:right w:val="nil"/>
            </w:tcBorders>
            <w:vAlign w:val="center"/>
          </w:tcPr>
          <w:p w14:paraId="419703FB" w14:textId="2A461EF8"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- 2.58</w:t>
            </w:r>
          </w:p>
        </w:tc>
      </w:tr>
      <w:tr w:rsidR="006669E8" w:rsidRPr="006669E8" w14:paraId="07CAA089" w14:textId="77777777" w:rsidTr="00CA4EB8">
        <w:trPr>
          <w:trHeight w:val="573"/>
          <w:jc w:val="center"/>
        </w:trPr>
        <w:tc>
          <w:tcPr>
            <w:tcW w:w="2238" w:type="dxa"/>
            <w:tcBorders>
              <w:top w:val="nil"/>
              <w:left w:val="nil"/>
              <w:bottom w:val="nil"/>
              <w:right w:val="single" w:sz="4" w:space="0" w:color="auto"/>
            </w:tcBorders>
            <w:vAlign w:val="center"/>
            <w:hideMark/>
          </w:tcPr>
          <w:p w14:paraId="33DB0D98"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土地</w:t>
            </w:r>
          </w:p>
        </w:tc>
        <w:tc>
          <w:tcPr>
            <w:tcW w:w="1870" w:type="dxa"/>
            <w:tcBorders>
              <w:top w:val="nil"/>
              <w:left w:val="nil"/>
              <w:bottom w:val="nil"/>
              <w:right w:val="single" w:sz="4" w:space="0" w:color="auto"/>
            </w:tcBorders>
            <w:vAlign w:val="center"/>
          </w:tcPr>
          <w:p w14:paraId="75A5515D" w14:textId="5F1ED51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270,843,352</w:t>
            </w:r>
          </w:p>
        </w:tc>
        <w:tc>
          <w:tcPr>
            <w:tcW w:w="737" w:type="dxa"/>
            <w:tcBorders>
              <w:top w:val="nil"/>
              <w:left w:val="single" w:sz="4" w:space="0" w:color="auto"/>
              <w:bottom w:val="nil"/>
              <w:right w:val="single" w:sz="4" w:space="0" w:color="auto"/>
            </w:tcBorders>
            <w:vAlign w:val="center"/>
          </w:tcPr>
          <w:p w14:paraId="622F521F" w14:textId="3CE22B73"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1.60</w:t>
            </w:r>
          </w:p>
        </w:tc>
        <w:tc>
          <w:tcPr>
            <w:tcW w:w="1870" w:type="dxa"/>
            <w:tcBorders>
              <w:top w:val="nil"/>
              <w:left w:val="single" w:sz="4" w:space="0" w:color="auto"/>
              <w:bottom w:val="nil"/>
              <w:right w:val="single" w:sz="4" w:space="0" w:color="auto"/>
            </w:tcBorders>
            <w:vAlign w:val="center"/>
          </w:tcPr>
          <w:p w14:paraId="4C6E5A7C" w14:textId="4BA9AEEC"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270,843,352</w:t>
            </w:r>
          </w:p>
        </w:tc>
        <w:tc>
          <w:tcPr>
            <w:tcW w:w="737" w:type="dxa"/>
            <w:tcBorders>
              <w:top w:val="nil"/>
              <w:left w:val="single" w:sz="4" w:space="0" w:color="auto"/>
              <w:bottom w:val="nil"/>
              <w:right w:val="single" w:sz="4" w:space="0" w:color="auto"/>
            </w:tcBorders>
            <w:vAlign w:val="center"/>
          </w:tcPr>
          <w:p w14:paraId="40921E1D" w14:textId="47A86CE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1.55</w:t>
            </w:r>
          </w:p>
        </w:tc>
        <w:tc>
          <w:tcPr>
            <w:tcW w:w="1619" w:type="dxa"/>
            <w:gridSpan w:val="2"/>
            <w:tcBorders>
              <w:top w:val="nil"/>
              <w:left w:val="single" w:sz="4" w:space="0" w:color="auto"/>
              <w:bottom w:val="nil"/>
              <w:right w:val="single" w:sz="4" w:space="0" w:color="auto"/>
            </w:tcBorders>
            <w:vAlign w:val="center"/>
          </w:tcPr>
          <w:p w14:paraId="409A1AEC" w14:textId="2366933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54" w:type="dxa"/>
            <w:tcBorders>
              <w:top w:val="nil"/>
              <w:left w:val="single" w:sz="4" w:space="0" w:color="auto"/>
              <w:bottom w:val="nil"/>
              <w:right w:val="nil"/>
            </w:tcBorders>
            <w:vAlign w:val="center"/>
          </w:tcPr>
          <w:p w14:paraId="7307A826" w14:textId="312B634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407CC0B6" w14:textId="77777777" w:rsidTr="00CA4EB8">
        <w:trPr>
          <w:trHeight w:val="573"/>
          <w:jc w:val="center"/>
        </w:trPr>
        <w:tc>
          <w:tcPr>
            <w:tcW w:w="2238" w:type="dxa"/>
            <w:tcBorders>
              <w:top w:val="nil"/>
              <w:left w:val="nil"/>
              <w:bottom w:val="nil"/>
              <w:right w:val="single" w:sz="4" w:space="0" w:color="auto"/>
            </w:tcBorders>
            <w:vAlign w:val="center"/>
            <w:hideMark/>
          </w:tcPr>
          <w:p w14:paraId="037D5C73"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土地改良物</w:t>
            </w:r>
          </w:p>
        </w:tc>
        <w:tc>
          <w:tcPr>
            <w:tcW w:w="1870" w:type="dxa"/>
            <w:tcBorders>
              <w:top w:val="nil"/>
              <w:left w:val="nil"/>
              <w:bottom w:val="nil"/>
              <w:right w:val="single" w:sz="4" w:space="0" w:color="auto"/>
            </w:tcBorders>
            <w:vAlign w:val="center"/>
          </w:tcPr>
          <w:p w14:paraId="7B504F7C" w14:textId="688C65A5"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34,099,601</w:t>
            </w:r>
          </w:p>
        </w:tc>
        <w:tc>
          <w:tcPr>
            <w:tcW w:w="737" w:type="dxa"/>
            <w:tcBorders>
              <w:top w:val="nil"/>
              <w:left w:val="single" w:sz="4" w:space="0" w:color="auto"/>
              <w:bottom w:val="nil"/>
              <w:right w:val="single" w:sz="4" w:space="0" w:color="auto"/>
            </w:tcBorders>
            <w:vAlign w:val="center"/>
          </w:tcPr>
          <w:p w14:paraId="53065297" w14:textId="6D245663"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0.20</w:t>
            </w:r>
          </w:p>
        </w:tc>
        <w:tc>
          <w:tcPr>
            <w:tcW w:w="1870" w:type="dxa"/>
            <w:tcBorders>
              <w:top w:val="nil"/>
              <w:left w:val="single" w:sz="4" w:space="0" w:color="auto"/>
              <w:bottom w:val="nil"/>
              <w:right w:val="single" w:sz="4" w:space="0" w:color="auto"/>
            </w:tcBorders>
            <w:vAlign w:val="center"/>
          </w:tcPr>
          <w:p w14:paraId="349B3F27" w14:textId="2612FFF0"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34,723,691</w:t>
            </w:r>
          </w:p>
        </w:tc>
        <w:tc>
          <w:tcPr>
            <w:tcW w:w="737" w:type="dxa"/>
            <w:tcBorders>
              <w:top w:val="nil"/>
              <w:left w:val="single" w:sz="4" w:space="0" w:color="auto"/>
              <w:bottom w:val="nil"/>
              <w:right w:val="single" w:sz="4" w:space="0" w:color="auto"/>
            </w:tcBorders>
            <w:vAlign w:val="center"/>
          </w:tcPr>
          <w:p w14:paraId="42D27BE8" w14:textId="41F16A49"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0.20</w:t>
            </w:r>
          </w:p>
        </w:tc>
        <w:tc>
          <w:tcPr>
            <w:tcW w:w="1619" w:type="dxa"/>
            <w:gridSpan w:val="2"/>
            <w:tcBorders>
              <w:top w:val="nil"/>
              <w:left w:val="single" w:sz="4" w:space="0" w:color="auto"/>
              <w:bottom w:val="nil"/>
              <w:right w:val="single" w:sz="4" w:space="0" w:color="auto"/>
            </w:tcBorders>
            <w:vAlign w:val="center"/>
          </w:tcPr>
          <w:p w14:paraId="1FE84ABA" w14:textId="6587530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- 624,090</w:t>
            </w:r>
          </w:p>
        </w:tc>
        <w:tc>
          <w:tcPr>
            <w:tcW w:w="854" w:type="dxa"/>
            <w:tcBorders>
              <w:top w:val="nil"/>
              <w:left w:val="single" w:sz="4" w:space="0" w:color="auto"/>
              <w:bottom w:val="nil"/>
              <w:right w:val="nil"/>
            </w:tcBorders>
            <w:vAlign w:val="center"/>
          </w:tcPr>
          <w:p w14:paraId="2D877413" w14:textId="13890B96"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- 1.80</w:t>
            </w:r>
          </w:p>
        </w:tc>
      </w:tr>
      <w:tr w:rsidR="006669E8" w:rsidRPr="006669E8" w14:paraId="0E5DE819" w14:textId="77777777" w:rsidTr="00CA4EB8">
        <w:trPr>
          <w:trHeight w:val="573"/>
          <w:jc w:val="center"/>
        </w:trPr>
        <w:tc>
          <w:tcPr>
            <w:tcW w:w="2238" w:type="dxa"/>
            <w:tcBorders>
              <w:top w:val="nil"/>
              <w:left w:val="nil"/>
              <w:bottom w:val="nil"/>
              <w:right w:val="single" w:sz="4" w:space="0" w:color="auto"/>
            </w:tcBorders>
            <w:vAlign w:val="center"/>
            <w:hideMark/>
          </w:tcPr>
          <w:p w14:paraId="0CF9EEB8"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房屋及建築</w:t>
            </w:r>
          </w:p>
        </w:tc>
        <w:tc>
          <w:tcPr>
            <w:tcW w:w="1870" w:type="dxa"/>
            <w:tcBorders>
              <w:top w:val="nil"/>
              <w:left w:val="nil"/>
              <w:bottom w:val="nil"/>
              <w:right w:val="single" w:sz="4" w:space="0" w:color="auto"/>
            </w:tcBorders>
            <w:vAlign w:val="center"/>
          </w:tcPr>
          <w:p w14:paraId="6B47D232" w14:textId="0B8E3D6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2,500,651,504</w:t>
            </w:r>
          </w:p>
        </w:tc>
        <w:tc>
          <w:tcPr>
            <w:tcW w:w="737" w:type="dxa"/>
            <w:tcBorders>
              <w:top w:val="nil"/>
              <w:left w:val="single" w:sz="4" w:space="0" w:color="auto"/>
              <w:bottom w:val="nil"/>
              <w:right w:val="single" w:sz="4" w:space="0" w:color="auto"/>
            </w:tcBorders>
            <w:vAlign w:val="center"/>
          </w:tcPr>
          <w:p w14:paraId="3D57C1B3" w14:textId="6AD57B7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14.81</w:t>
            </w:r>
          </w:p>
        </w:tc>
        <w:tc>
          <w:tcPr>
            <w:tcW w:w="1870" w:type="dxa"/>
            <w:tcBorders>
              <w:top w:val="nil"/>
              <w:left w:val="single" w:sz="4" w:space="0" w:color="auto"/>
              <w:bottom w:val="nil"/>
              <w:right w:val="single" w:sz="4" w:space="0" w:color="auto"/>
            </w:tcBorders>
            <w:vAlign w:val="center"/>
          </w:tcPr>
          <w:p w14:paraId="6AAEBB7A" w14:textId="1AED89A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1,970,612,789</w:t>
            </w:r>
          </w:p>
        </w:tc>
        <w:tc>
          <w:tcPr>
            <w:tcW w:w="737" w:type="dxa"/>
            <w:tcBorders>
              <w:top w:val="nil"/>
              <w:left w:val="single" w:sz="4" w:space="0" w:color="auto"/>
              <w:bottom w:val="nil"/>
              <w:right w:val="single" w:sz="4" w:space="0" w:color="auto"/>
            </w:tcBorders>
            <w:vAlign w:val="center"/>
          </w:tcPr>
          <w:p w14:paraId="4C5B3427" w14:textId="25C678D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11.28</w:t>
            </w:r>
          </w:p>
        </w:tc>
        <w:tc>
          <w:tcPr>
            <w:tcW w:w="1619" w:type="dxa"/>
            <w:gridSpan w:val="2"/>
            <w:tcBorders>
              <w:top w:val="nil"/>
              <w:left w:val="single" w:sz="4" w:space="0" w:color="auto"/>
              <w:bottom w:val="nil"/>
              <w:right w:val="single" w:sz="4" w:space="0" w:color="auto"/>
            </w:tcBorders>
            <w:vAlign w:val="center"/>
          </w:tcPr>
          <w:p w14:paraId="61EC872B" w14:textId="4A170AF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530,038,715</w:t>
            </w:r>
          </w:p>
        </w:tc>
        <w:tc>
          <w:tcPr>
            <w:tcW w:w="854" w:type="dxa"/>
            <w:tcBorders>
              <w:top w:val="nil"/>
              <w:left w:val="single" w:sz="4" w:space="0" w:color="auto"/>
              <w:bottom w:val="nil"/>
              <w:right w:val="nil"/>
            </w:tcBorders>
            <w:vAlign w:val="center"/>
          </w:tcPr>
          <w:p w14:paraId="4A0A7601" w14:textId="710CF31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26.90</w:t>
            </w:r>
          </w:p>
        </w:tc>
      </w:tr>
      <w:tr w:rsidR="006669E8" w:rsidRPr="006669E8" w14:paraId="4689E071" w14:textId="77777777" w:rsidTr="00CA4EB8">
        <w:trPr>
          <w:trHeight w:val="573"/>
          <w:jc w:val="center"/>
        </w:trPr>
        <w:tc>
          <w:tcPr>
            <w:tcW w:w="2238" w:type="dxa"/>
            <w:tcBorders>
              <w:top w:val="nil"/>
              <w:left w:val="nil"/>
              <w:bottom w:val="nil"/>
              <w:right w:val="single" w:sz="4" w:space="0" w:color="auto"/>
            </w:tcBorders>
            <w:vAlign w:val="center"/>
            <w:hideMark/>
          </w:tcPr>
          <w:p w14:paraId="439DB17E"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機械及設備</w:t>
            </w:r>
          </w:p>
        </w:tc>
        <w:tc>
          <w:tcPr>
            <w:tcW w:w="1870" w:type="dxa"/>
            <w:tcBorders>
              <w:top w:val="nil"/>
              <w:left w:val="nil"/>
              <w:bottom w:val="nil"/>
              <w:right w:val="single" w:sz="4" w:space="0" w:color="auto"/>
            </w:tcBorders>
            <w:vAlign w:val="center"/>
          </w:tcPr>
          <w:p w14:paraId="13AF0146" w14:textId="18D74E4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999,090,360</w:t>
            </w:r>
          </w:p>
        </w:tc>
        <w:tc>
          <w:tcPr>
            <w:tcW w:w="737" w:type="dxa"/>
            <w:tcBorders>
              <w:top w:val="nil"/>
              <w:left w:val="single" w:sz="4" w:space="0" w:color="auto"/>
              <w:bottom w:val="nil"/>
              <w:right w:val="single" w:sz="4" w:space="0" w:color="auto"/>
            </w:tcBorders>
            <w:vAlign w:val="center"/>
          </w:tcPr>
          <w:p w14:paraId="3BD08D62" w14:textId="16E353E9"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5.92</w:t>
            </w:r>
          </w:p>
        </w:tc>
        <w:tc>
          <w:tcPr>
            <w:tcW w:w="1870" w:type="dxa"/>
            <w:tcBorders>
              <w:top w:val="nil"/>
              <w:left w:val="single" w:sz="4" w:space="0" w:color="auto"/>
              <w:bottom w:val="nil"/>
              <w:right w:val="single" w:sz="4" w:space="0" w:color="auto"/>
            </w:tcBorders>
            <w:vAlign w:val="center"/>
          </w:tcPr>
          <w:p w14:paraId="4ACCAFDC" w14:textId="2A16E21F"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1,139,800,765</w:t>
            </w:r>
          </w:p>
        </w:tc>
        <w:tc>
          <w:tcPr>
            <w:tcW w:w="737" w:type="dxa"/>
            <w:tcBorders>
              <w:top w:val="nil"/>
              <w:left w:val="single" w:sz="4" w:space="0" w:color="auto"/>
              <w:bottom w:val="nil"/>
              <w:right w:val="single" w:sz="4" w:space="0" w:color="auto"/>
            </w:tcBorders>
            <w:vAlign w:val="center"/>
          </w:tcPr>
          <w:p w14:paraId="29835ACC" w14:textId="4AED75E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6.53</w:t>
            </w:r>
          </w:p>
        </w:tc>
        <w:tc>
          <w:tcPr>
            <w:tcW w:w="1619" w:type="dxa"/>
            <w:gridSpan w:val="2"/>
            <w:tcBorders>
              <w:top w:val="nil"/>
              <w:left w:val="single" w:sz="4" w:space="0" w:color="auto"/>
              <w:bottom w:val="nil"/>
              <w:right w:val="single" w:sz="4" w:space="0" w:color="auto"/>
            </w:tcBorders>
            <w:vAlign w:val="center"/>
          </w:tcPr>
          <w:p w14:paraId="2F3F0FB7" w14:textId="12D048E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- 140,710,405</w:t>
            </w:r>
          </w:p>
        </w:tc>
        <w:tc>
          <w:tcPr>
            <w:tcW w:w="854" w:type="dxa"/>
            <w:tcBorders>
              <w:top w:val="nil"/>
              <w:left w:val="single" w:sz="4" w:space="0" w:color="auto"/>
              <w:bottom w:val="nil"/>
              <w:right w:val="nil"/>
            </w:tcBorders>
            <w:vAlign w:val="center"/>
          </w:tcPr>
          <w:p w14:paraId="214A9D86" w14:textId="5B898BA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- 12.35</w:t>
            </w:r>
          </w:p>
        </w:tc>
      </w:tr>
      <w:tr w:rsidR="006669E8" w:rsidRPr="006669E8" w14:paraId="68AD011E" w14:textId="77777777" w:rsidTr="00CA4EB8">
        <w:trPr>
          <w:trHeight w:val="573"/>
          <w:jc w:val="center"/>
        </w:trPr>
        <w:tc>
          <w:tcPr>
            <w:tcW w:w="2238" w:type="dxa"/>
            <w:tcBorders>
              <w:top w:val="nil"/>
              <w:left w:val="nil"/>
              <w:bottom w:val="nil"/>
              <w:right w:val="single" w:sz="4" w:space="0" w:color="auto"/>
            </w:tcBorders>
            <w:vAlign w:val="center"/>
            <w:hideMark/>
          </w:tcPr>
          <w:p w14:paraId="327422D2"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交通及運輸設備</w:t>
            </w:r>
          </w:p>
        </w:tc>
        <w:tc>
          <w:tcPr>
            <w:tcW w:w="1870" w:type="dxa"/>
            <w:tcBorders>
              <w:top w:val="nil"/>
              <w:left w:val="nil"/>
              <w:bottom w:val="nil"/>
              <w:right w:val="single" w:sz="4" w:space="0" w:color="auto"/>
            </w:tcBorders>
            <w:vAlign w:val="center"/>
          </w:tcPr>
          <w:p w14:paraId="2C68AEFA" w14:textId="46C049CF"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20,739,170</w:t>
            </w:r>
          </w:p>
        </w:tc>
        <w:tc>
          <w:tcPr>
            <w:tcW w:w="737" w:type="dxa"/>
            <w:tcBorders>
              <w:top w:val="nil"/>
              <w:left w:val="single" w:sz="4" w:space="0" w:color="auto"/>
              <w:bottom w:val="nil"/>
              <w:right w:val="single" w:sz="4" w:space="0" w:color="auto"/>
            </w:tcBorders>
            <w:vAlign w:val="center"/>
          </w:tcPr>
          <w:p w14:paraId="470D7ABF" w14:textId="59DC5B7F"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0.12</w:t>
            </w:r>
          </w:p>
        </w:tc>
        <w:tc>
          <w:tcPr>
            <w:tcW w:w="1870" w:type="dxa"/>
            <w:tcBorders>
              <w:top w:val="nil"/>
              <w:left w:val="single" w:sz="4" w:space="0" w:color="auto"/>
              <w:bottom w:val="nil"/>
              <w:right w:val="single" w:sz="4" w:space="0" w:color="auto"/>
            </w:tcBorders>
            <w:vAlign w:val="center"/>
          </w:tcPr>
          <w:p w14:paraId="6B2AC7A0" w14:textId="75AEF40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25,145,395</w:t>
            </w:r>
          </w:p>
        </w:tc>
        <w:tc>
          <w:tcPr>
            <w:tcW w:w="737" w:type="dxa"/>
            <w:tcBorders>
              <w:top w:val="nil"/>
              <w:left w:val="single" w:sz="4" w:space="0" w:color="auto"/>
              <w:bottom w:val="nil"/>
              <w:right w:val="single" w:sz="4" w:space="0" w:color="auto"/>
            </w:tcBorders>
            <w:vAlign w:val="center"/>
          </w:tcPr>
          <w:p w14:paraId="633947F3" w14:textId="53D55330"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0.14</w:t>
            </w:r>
          </w:p>
        </w:tc>
        <w:tc>
          <w:tcPr>
            <w:tcW w:w="1619" w:type="dxa"/>
            <w:gridSpan w:val="2"/>
            <w:tcBorders>
              <w:top w:val="nil"/>
              <w:left w:val="single" w:sz="4" w:space="0" w:color="auto"/>
              <w:bottom w:val="nil"/>
              <w:right w:val="single" w:sz="4" w:space="0" w:color="auto"/>
            </w:tcBorders>
            <w:vAlign w:val="center"/>
          </w:tcPr>
          <w:p w14:paraId="278A14D0" w14:textId="39E548C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- 4,406,225</w:t>
            </w:r>
          </w:p>
        </w:tc>
        <w:tc>
          <w:tcPr>
            <w:tcW w:w="854" w:type="dxa"/>
            <w:tcBorders>
              <w:top w:val="nil"/>
              <w:left w:val="single" w:sz="4" w:space="0" w:color="auto"/>
              <w:bottom w:val="nil"/>
              <w:right w:val="nil"/>
            </w:tcBorders>
            <w:vAlign w:val="center"/>
          </w:tcPr>
          <w:p w14:paraId="774D39BD" w14:textId="2C24F8A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- 17.52</w:t>
            </w:r>
          </w:p>
        </w:tc>
      </w:tr>
      <w:tr w:rsidR="006669E8" w:rsidRPr="006669E8" w14:paraId="7ABB1187" w14:textId="77777777" w:rsidTr="00CA4EB8">
        <w:trPr>
          <w:trHeight w:val="573"/>
          <w:jc w:val="center"/>
        </w:trPr>
        <w:tc>
          <w:tcPr>
            <w:tcW w:w="2238" w:type="dxa"/>
            <w:tcBorders>
              <w:top w:val="nil"/>
              <w:left w:val="nil"/>
              <w:bottom w:val="nil"/>
              <w:right w:val="single" w:sz="4" w:space="0" w:color="auto"/>
            </w:tcBorders>
            <w:vAlign w:val="center"/>
            <w:hideMark/>
          </w:tcPr>
          <w:p w14:paraId="5010C6AC"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什項設備</w:t>
            </w:r>
          </w:p>
        </w:tc>
        <w:tc>
          <w:tcPr>
            <w:tcW w:w="1870" w:type="dxa"/>
            <w:tcBorders>
              <w:top w:val="nil"/>
              <w:left w:val="nil"/>
              <w:bottom w:val="nil"/>
              <w:right w:val="single" w:sz="4" w:space="0" w:color="auto"/>
            </w:tcBorders>
            <w:vAlign w:val="center"/>
          </w:tcPr>
          <w:p w14:paraId="2EA2881B" w14:textId="216488D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83,857,186</w:t>
            </w:r>
          </w:p>
        </w:tc>
        <w:tc>
          <w:tcPr>
            <w:tcW w:w="737" w:type="dxa"/>
            <w:tcBorders>
              <w:top w:val="nil"/>
              <w:left w:val="single" w:sz="4" w:space="0" w:color="auto"/>
              <w:bottom w:val="nil"/>
              <w:right w:val="single" w:sz="4" w:space="0" w:color="auto"/>
            </w:tcBorders>
            <w:vAlign w:val="center"/>
          </w:tcPr>
          <w:p w14:paraId="2C4C428F" w14:textId="28E1ABD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0.50</w:t>
            </w:r>
          </w:p>
        </w:tc>
        <w:tc>
          <w:tcPr>
            <w:tcW w:w="1870" w:type="dxa"/>
            <w:tcBorders>
              <w:top w:val="nil"/>
              <w:left w:val="single" w:sz="4" w:space="0" w:color="auto"/>
              <w:bottom w:val="nil"/>
              <w:right w:val="single" w:sz="4" w:space="0" w:color="auto"/>
            </w:tcBorders>
            <w:vAlign w:val="center"/>
          </w:tcPr>
          <w:p w14:paraId="04A23E1F" w14:textId="74894E5C"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44,961,214</w:t>
            </w:r>
          </w:p>
        </w:tc>
        <w:tc>
          <w:tcPr>
            <w:tcW w:w="737" w:type="dxa"/>
            <w:tcBorders>
              <w:top w:val="nil"/>
              <w:left w:val="single" w:sz="4" w:space="0" w:color="auto"/>
              <w:bottom w:val="nil"/>
              <w:right w:val="single" w:sz="4" w:space="0" w:color="auto"/>
            </w:tcBorders>
            <w:vAlign w:val="center"/>
          </w:tcPr>
          <w:p w14:paraId="5F35DA64" w14:textId="52900CA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0.26</w:t>
            </w:r>
          </w:p>
        </w:tc>
        <w:tc>
          <w:tcPr>
            <w:tcW w:w="1619" w:type="dxa"/>
            <w:gridSpan w:val="2"/>
            <w:tcBorders>
              <w:top w:val="nil"/>
              <w:left w:val="single" w:sz="4" w:space="0" w:color="auto"/>
              <w:bottom w:val="nil"/>
              <w:right w:val="single" w:sz="4" w:space="0" w:color="auto"/>
            </w:tcBorders>
            <w:vAlign w:val="center"/>
          </w:tcPr>
          <w:p w14:paraId="300811D6" w14:textId="7B42CFA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38,895,972</w:t>
            </w:r>
          </w:p>
        </w:tc>
        <w:tc>
          <w:tcPr>
            <w:tcW w:w="854" w:type="dxa"/>
            <w:tcBorders>
              <w:top w:val="nil"/>
              <w:left w:val="single" w:sz="4" w:space="0" w:color="auto"/>
              <w:bottom w:val="nil"/>
              <w:right w:val="nil"/>
            </w:tcBorders>
            <w:vAlign w:val="center"/>
          </w:tcPr>
          <w:p w14:paraId="40A0FA9C" w14:textId="4D259AE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86.51</w:t>
            </w:r>
          </w:p>
        </w:tc>
      </w:tr>
      <w:tr w:rsidR="006669E8" w:rsidRPr="006669E8" w14:paraId="4A926954" w14:textId="77777777" w:rsidTr="00CA4EB8">
        <w:trPr>
          <w:trHeight w:val="573"/>
          <w:jc w:val="center"/>
        </w:trPr>
        <w:tc>
          <w:tcPr>
            <w:tcW w:w="2238" w:type="dxa"/>
            <w:tcBorders>
              <w:top w:val="nil"/>
              <w:left w:val="nil"/>
              <w:bottom w:val="nil"/>
              <w:right w:val="single" w:sz="4" w:space="0" w:color="auto"/>
            </w:tcBorders>
            <w:vAlign w:val="center"/>
            <w:hideMark/>
          </w:tcPr>
          <w:p w14:paraId="759C6698"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租賃權益改良</w:t>
            </w:r>
          </w:p>
        </w:tc>
        <w:tc>
          <w:tcPr>
            <w:tcW w:w="1870" w:type="dxa"/>
            <w:tcBorders>
              <w:top w:val="nil"/>
              <w:left w:val="nil"/>
              <w:bottom w:val="nil"/>
              <w:right w:val="single" w:sz="4" w:space="0" w:color="auto"/>
            </w:tcBorders>
            <w:vAlign w:val="center"/>
          </w:tcPr>
          <w:p w14:paraId="0C18CD7B" w14:textId="36B46A5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26,522,025</w:t>
            </w:r>
          </w:p>
        </w:tc>
        <w:tc>
          <w:tcPr>
            <w:tcW w:w="737" w:type="dxa"/>
            <w:tcBorders>
              <w:top w:val="nil"/>
              <w:left w:val="single" w:sz="4" w:space="0" w:color="auto"/>
              <w:bottom w:val="nil"/>
              <w:right w:val="single" w:sz="4" w:space="0" w:color="auto"/>
            </w:tcBorders>
            <w:vAlign w:val="center"/>
          </w:tcPr>
          <w:p w14:paraId="2E8FAFB1" w14:textId="4261081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0.16</w:t>
            </w:r>
          </w:p>
        </w:tc>
        <w:tc>
          <w:tcPr>
            <w:tcW w:w="1870" w:type="dxa"/>
            <w:tcBorders>
              <w:top w:val="nil"/>
              <w:left w:val="single" w:sz="4" w:space="0" w:color="auto"/>
              <w:bottom w:val="nil"/>
              <w:right w:val="single" w:sz="4" w:space="0" w:color="auto"/>
            </w:tcBorders>
            <w:vAlign w:val="center"/>
          </w:tcPr>
          <w:p w14:paraId="5953E221" w14:textId="1F811F52"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23,894,923</w:t>
            </w:r>
          </w:p>
        </w:tc>
        <w:tc>
          <w:tcPr>
            <w:tcW w:w="737" w:type="dxa"/>
            <w:tcBorders>
              <w:top w:val="nil"/>
              <w:left w:val="single" w:sz="4" w:space="0" w:color="auto"/>
              <w:bottom w:val="nil"/>
              <w:right w:val="single" w:sz="4" w:space="0" w:color="auto"/>
            </w:tcBorders>
            <w:vAlign w:val="center"/>
          </w:tcPr>
          <w:p w14:paraId="0216FB1C" w14:textId="379B5E03"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0.14</w:t>
            </w:r>
          </w:p>
        </w:tc>
        <w:tc>
          <w:tcPr>
            <w:tcW w:w="1619" w:type="dxa"/>
            <w:gridSpan w:val="2"/>
            <w:tcBorders>
              <w:top w:val="nil"/>
              <w:left w:val="single" w:sz="4" w:space="0" w:color="auto"/>
              <w:bottom w:val="nil"/>
              <w:right w:val="single" w:sz="4" w:space="0" w:color="auto"/>
            </w:tcBorders>
            <w:vAlign w:val="center"/>
          </w:tcPr>
          <w:p w14:paraId="46AC22F5" w14:textId="5E726F0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2,627,102</w:t>
            </w:r>
          </w:p>
        </w:tc>
        <w:tc>
          <w:tcPr>
            <w:tcW w:w="854" w:type="dxa"/>
            <w:tcBorders>
              <w:top w:val="nil"/>
              <w:left w:val="single" w:sz="4" w:space="0" w:color="auto"/>
              <w:bottom w:val="nil"/>
              <w:right w:val="nil"/>
            </w:tcBorders>
            <w:vAlign w:val="center"/>
          </w:tcPr>
          <w:p w14:paraId="54C5FD47" w14:textId="671A6CDB"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10.99</w:t>
            </w:r>
          </w:p>
        </w:tc>
      </w:tr>
      <w:tr w:rsidR="006669E8" w:rsidRPr="006669E8" w14:paraId="5C8453AD" w14:textId="77777777" w:rsidTr="00CA4EB8">
        <w:trPr>
          <w:trHeight w:val="573"/>
          <w:jc w:val="center"/>
        </w:trPr>
        <w:tc>
          <w:tcPr>
            <w:tcW w:w="2238" w:type="dxa"/>
            <w:tcBorders>
              <w:top w:val="nil"/>
              <w:left w:val="nil"/>
              <w:bottom w:val="nil"/>
              <w:right w:val="single" w:sz="4" w:space="0" w:color="auto"/>
            </w:tcBorders>
            <w:vAlign w:val="center"/>
            <w:hideMark/>
          </w:tcPr>
          <w:p w14:paraId="6DDFA1DD" w14:textId="77777777" w:rsidR="00A74350" w:rsidRPr="006669E8" w:rsidRDefault="00A74350" w:rsidP="00A74350">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購建中固定資產</w:t>
            </w:r>
          </w:p>
        </w:tc>
        <w:tc>
          <w:tcPr>
            <w:tcW w:w="1870" w:type="dxa"/>
            <w:tcBorders>
              <w:top w:val="nil"/>
              <w:left w:val="nil"/>
              <w:bottom w:val="nil"/>
              <w:right w:val="single" w:sz="4" w:space="0" w:color="auto"/>
            </w:tcBorders>
            <w:vAlign w:val="center"/>
          </w:tcPr>
          <w:p w14:paraId="3751A022" w14:textId="7BCEFD6C"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47,335,295</w:t>
            </w:r>
          </w:p>
        </w:tc>
        <w:tc>
          <w:tcPr>
            <w:tcW w:w="737" w:type="dxa"/>
            <w:tcBorders>
              <w:top w:val="nil"/>
              <w:left w:val="single" w:sz="4" w:space="0" w:color="auto"/>
              <w:bottom w:val="nil"/>
              <w:right w:val="single" w:sz="4" w:space="0" w:color="auto"/>
            </w:tcBorders>
            <w:vAlign w:val="center"/>
          </w:tcPr>
          <w:p w14:paraId="51791423" w14:textId="4EDD1FB4"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0.28</w:t>
            </w:r>
          </w:p>
        </w:tc>
        <w:tc>
          <w:tcPr>
            <w:tcW w:w="1870" w:type="dxa"/>
            <w:tcBorders>
              <w:top w:val="nil"/>
              <w:left w:val="single" w:sz="4" w:space="0" w:color="auto"/>
              <w:bottom w:val="nil"/>
              <w:right w:val="single" w:sz="4" w:space="0" w:color="auto"/>
            </w:tcBorders>
            <w:vAlign w:val="center"/>
          </w:tcPr>
          <w:p w14:paraId="2D06701D" w14:textId="141625D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578,839,837</w:t>
            </w:r>
          </w:p>
        </w:tc>
        <w:tc>
          <w:tcPr>
            <w:tcW w:w="737" w:type="dxa"/>
            <w:tcBorders>
              <w:top w:val="nil"/>
              <w:left w:val="single" w:sz="4" w:space="0" w:color="auto"/>
              <w:bottom w:val="nil"/>
              <w:right w:val="single" w:sz="4" w:space="0" w:color="auto"/>
            </w:tcBorders>
            <w:vAlign w:val="center"/>
          </w:tcPr>
          <w:p w14:paraId="6B07C380" w14:textId="30B58C35"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3.31</w:t>
            </w:r>
          </w:p>
        </w:tc>
        <w:tc>
          <w:tcPr>
            <w:tcW w:w="1619" w:type="dxa"/>
            <w:gridSpan w:val="2"/>
            <w:tcBorders>
              <w:top w:val="nil"/>
              <w:left w:val="single" w:sz="4" w:space="0" w:color="auto"/>
              <w:bottom w:val="nil"/>
              <w:right w:val="single" w:sz="4" w:space="0" w:color="auto"/>
            </w:tcBorders>
            <w:vAlign w:val="center"/>
          </w:tcPr>
          <w:p w14:paraId="23E403D5" w14:textId="3FD09975"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- 531,504,542</w:t>
            </w:r>
          </w:p>
        </w:tc>
        <w:tc>
          <w:tcPr>
            <w:tcW w:w="854" w:type="dxa"/>
            <w:tcBorders>
              <w:top w:val="nil"/>
              <w:left w:val="single" w:sz="4" w:space="0" w:color="auto"/>
              <w:bottom w:val="nil"/>
              <w:right w:val="nil"/>
            </w:tcBorders>
            <w:vAlign w:val="center"/>
          </w:tcPr>
          <w:p w14:paraId="7D73BF71" w14:textId="409BECEE"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- 91.82</w:t>
            </w:r>
          </w:p>
        </w:tc>
      </w:tr>
      <w:tr w:rsidR="006669E8" w:rsidRPr="006669E8" w14:paraId="2933E6E2" w14:textId="77777777" w:rsidTr="00CA4EB8">
        <w:trPr>
          <w:trHeight w:val="573"/>
          <w:jc w:val="center"/>
        </w:trPr>
        <w:tc>
          <w:tcPr>
            <w:tcW w:w="2238" w:type="dxa"/>
            <w:tcBorders>
              <w:top w:val="nil"/>
              <w:left w:val="nil"/>
              <w:bottom w:val="nil"/>
              <w:right w:val="single" w:sz="4" w:space="0" w:color="auto"/>
            </w:tcBorders>
            <w:vAlign w:val="center"/>
            <w:hideMark/>
          </w:tcPr>
          <w:p w14:paraId="5B8AF6FA" w14:textId="77777777" w:rsidR="00A74350" w:rsidRPr="006669E8" w:rsidRDefault="00A74350" w:rsidP="00A74350">
            <w:pPr>
              <w:ind w:leftChars="50" w:left="120"/>
              <w:jc w:val="distribute"/>
              <w:rPr>
                <w:rFonts w:ascii="標楷體" w:eastAsia="標楷體"/>
                <w:b/>
                <w:sz w:val="20"/>
              </w:rPr>
            </w:pPr>
            <w:r w:rsidRPr="006669E8">
              <w:rPr>
                <w:rFonts w:ascii="標楷體" w:eastAsia="標楷體" w:hint="eastAsia"/>
                <w:b/>
                <w:noProof/>
                <w:sz w:val="20"/>
              </w:rPr>
              <w:t>無形資產及礦產資源</w:t>
            </w:r>
          </w:p>
        </w:tc>
        <w:tc>
          <w:tcPr>
            <w:tcW w:w="1870" w:type="dxa"/>
            <w:tcBorders>
              <w:top w:val="nil"/>
              <w:left w:val="nil"/>
              <w:bottom w:val="nil"/>
              <w:right w:val="single" w:sz="4" w:space="0" w:color="auto"/>
            </w:tcBorders>
            <w:vAlign w:val="center"/>
          </w:tcPr>
          <w:p w14:paraId="7D31BA92" w14:textId="38DD2E9E"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19,608,895</w:t>
            </w:r>
          </w:p>
        </w:tc>
        <w:tc>
          <w:tcPr>
            <w:tcW w:w="737" w:type="dxa"/>
            <w:tcBorders>
              <w:top w:val="nil"/>
              <w:left w:val="single" w:sz="4" w:space="0" w:color="auto"/>
              <w:bottom w:val="nil"/>
              <w:right w:val="single" w:sz="4" w:space="0" w:color="auto"/>
            </w:tcBorders>
            <w:vAlign w:val="center"/>
          </w:tcPr>
          <w:p w14:paraId="77CF6680" w14:textId="18523A2B"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0.12</w:t>
            </w:r>
          </w:p>
        </w:tc>
        <w:tc>
          <w:tcPr>
            <w:tcW w:w="1870" w:type="dxa"/>
            <w:tcBorders>
              <w:top w:val="nil"/>
              <w:left w:val="single" w:sz="4" w:space="0" w:color="auto"/>
              <w:bottom w:val="nil"/>
              <w:right w:val="single" w:sz="4" w:space="0" w:color="auto"/>
            </w:tcBorders>
            <w:vAlign w:val="center"/>
          </w:tcPr>
          <w:p w14:paraId="6A9C3941" w14:textId="258E4423"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25,589,797</w:t>
            </w:r>
          </w:p>
        </w:tc>
        <w:tc>
          <w:tcPr>
            <w:tcW w:w="737" w:type="dxa"/>
            <w:tcBorders>
              <w:top w:val="nil"/>
              <w:left w:val="single" w:sz="4" w:space="0" w:color="auto"/>
              <w:bottom w:val="nil"/>
              <w:right w:val="single" w:sz="4" w:space="0" w:color="auto"/>
            </w:tcBorders>
            <w:vAlign w:val="center"/>
          </w:tcPr>
          <w:p w14:paraId="064D5D17" w14:textId="5DD8B540"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0.15</w:t>
            </w:r>
          </w:p>
        </w:tc>
        <w:tc>
          <w:tcPr>
            <w:tcW w:w="1619" w:type="dxa"/>
            <w:gridSpan w:val="2"/>
            <w:tcBorders>
              <w:top w:val="nil"/>
              <w:left w:val="single" w:sz="4" w:space="0" w:color="auto"/>
              <w:bottom w:val="nil"/>
              <w:right w:val="single" w:sz="4" w:space="0" w:color="auto"/>
            </w:tcBorders>
            <w:vAlign w:val="center"/>
          </w:tcPr>
          <w:p w14:paraId="60F8F31A" w14:textId="5DAE3D7A"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- 5,980,902</w:t>
            </w:r>
          </w:p>
        </w:tc>
        <w:tc>
          <w:tcPr>
            <w:tcW w:w="854" w:type="dxa"/>
            <w:tcBorders>
              <w:top w:val="nil"/>
              <w:left w:val="single" w:sz="4" w:space="0" w:color="auto"/>
              <w:bottom w:val="nil"/>
              <w:right w:val="nil"/>
            </w:tcBorders>
            <w:vAlign w:val="center"/>
          </w:tcPr>
          <w:p w14:paraId="49930BAE" w14:textId="00795A60"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- 23.37</w:t>
            </w:r>
          </w:p>
        </w:tc>
      </w:tr>
      <w:tr w:rsidR="006669E8" w:rsidRPr="006669E8" w14:paraId="3FF0E0F5" w14:textId="77777777" w:rsidTr="00CA4EB8">
        <w:trPr>
          <w:trHeight w:val="573"/>
          <w:jc w:val="center"/>
        </w:trPr>
        <w:tc>
          <w:tcPr>
            <w:tcW w:w="2238" w:type="dxa"/>
            <w:tcBorders>
              <w:top w:val="nil"/>
              <w:left w:val="nil"/>
              <w:bottom w:val="nil"/>
              <w:right w:val="single" w:sz="4" w:space="0" w:color="auto"/>
            </w:tcBorders>
            <w:vAlign w:val="center"/>
            <w:hideMark/>
          </w:tcPr>
          <w:p w14:paraId="472D2951" w14:textId="77777777" w:rsidR="00A74350" w:rsidRPr="006669E8" w:rsidRDefault="00A74350" w:rsidP="00A74350">
            <w:pPr>
              <w:ind w:leftChars="100" w:left="240"/>
              <w:jc w:val="distribute"/>
              <w:rPr>
                <w:rFonts w:ascii="標楷體" w:eastAsia="標楷體"/>
                <w:sz w:val="20"/>
              </w:rPr>
            </w:pPr>
            <w:r w:rsidRPr="006669E8">
              <w:rPr>
                <w:rFonts w:ascii="標楷體" w:eastAsia="標楷體" w:hint="eastAsia"/>
                <w:noProof/>
                <w:sz w:val="20"/>
              </w:rPr>
              <w:t>無形資產及</w:t>
            </w:r>
            <w:r w:rsidRPr="006669E8">
              <w:rPr>
                <w:rFonts w:ascii="標楷體" w:eastAsia="標楷體" w:hAnsi="標楷體" w:cs="新細明體" w:hint="eastAsia"/>
                <w:kern w:val="0"/>
                <w:sz w:val="20"/>
              </w:rPr>
              <w:t>礦產資源</w:t>
            </w:r>
          </w:p>
        </w:tc>
        <w:tc>
          <w:tcPr>
            <w:tcW w:w="1870" w:type="dxa"/>
            <w:tcBorders>
              <w:top w:val="nil"/>
              <w:left w:val="nil"/>
              <w:bottom w:val="nil"/>
              <w:right w:val="single" w:sz="4" w:space="0" w:color="auto"/>
            </w:tcBorders>
            <w:vAlign w:val="center"/>
          </w:tcPr>
          <w:p w14:paraId="2A96F1A0" w14:textId="4A8CBB50"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19,608,895</w:t>
            </w:r>
          </w:p>
        </w:tc>
        <w:tc>
          <w:tcPr>
            <w:tcW w:w="737" w:type="dxa"/>
            <w:tcBorders>
              <w:top w:val="nil"/>
              <w:left w:val="single" w:sz="4" w:space="0" w:color="auto"/>
              <w:bottom w:val="nil"/>
              <w:right w:val="single" w:sz="4" w:space="0" w:color="auto"/>
            </w:tcBorders>
            <w:vAlign w:val="center"/>
          </w:tcPr>
          <w:p w14:paraId="7BC061DC" w14:textId="13FACCE0"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0.12</w:t>
            </w:r>
          </w:p>
        </w:tc>
        <w:tc>
          <w:tcPr>
            <w:tcW w:w="1870" w:type="dxa"/>
            <w:tcBorders>
              <w:top w:val="nil"/>
              <w:left w:val="single" w:sz="4" w:space="0" w:color="auto"/>
              <w:bottom w:val="nil"/>
              <w:right w:val="single" w:sz="4" w:space="0" w:color="auto"/>
            </w:tcBorders>
            <w:vAlign w:val="center"/>
          </w:tcPr>
          <w:p w14:paraId="1E7733DA" w14:textId="1792600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25,589,797</w:t>
            </w:r>
          </w:p>
        </w:tc>
        <w:tc>
          <w:tcPr>
            <w:tcW w:w="737" w:type="dxa"/>
            <w:tcBorders>
              <w:top w:val="nil"/>
              <w:left w:val="single" w:sz="4" w:space="0" w:color="auto"/>
              <w:bottom w:val="nil"/>
              <w:right w:val="single" w:sz="4" w:space="0" w:color="auto"/>
            </w:tcBorders>
            <w:vAlign w:val="center"/>
          </w:tcPr>
          <w:p w14:paraId="5E0D00A5" w14:textId="657ABE4A"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0.15</w:t>
            </w:r>
          </w:p>
        </w:tc>
        <w:tc>
          <w:tcPr>
            <w:tcW w:w="1619" w:type="dxa"/>
            <w:gridSpan w:val="2"/>
            <w:tcBorders>
              <w:top w:val="nil"/>
              <w:left w:val="single" w:sz="4" w:space="0" w:color="auto"/>
              <w:bottom w:val="nil"/>
              <w:right w:val="single" w:sz="4" w:space="0" w:color="auto"/>
            </w:tcBorders>
            <w:vAlign w:val="center"/>
          </w:tcPr>
          <w:p w14:paraId="33DE9A9A" w14:textId="30E2FD3E"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- 5,980,902</w:t>
            </w:r>
          </w:p>
        </w:tc>
        <w:tc>
          <w:tcPr>
            <w:tcW w:w="854" w:type="dxa"/>
            <w:tcBorders>
              <w:top w:val="nil"/>
              <w:left w:val="single" w:sz="4" w:space="0" w:color="auto"/>
              <w:bottom w:val="nil"/>
              <w:right w:val="nil"/>
            </w:tcBorders>
            <w:vAlign w:val="center"/>
          </w:tcPr>
          <w:p w14:paraId="7DDDC58E" w14:textId="0F19FDA1"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- 23.37</w:t>
            </w:r>
          </w:p>
        </w:tc>
      </w:tr>
      <w:tr w:rsidR="006669E8" w:rsidRPr="006669E8" w14:paraId="15D63ACC" w14:textId="77777777" w:rsidTr="00CA4EB8">
        <w:trPr>
          <w:trHeight w:val="573"/>
          <w:jc w:val="center"/>
        </w:trPr>
        <w:tc>
          <w:tcPr>
            <w:tcW w:w="2238" w:type="dxa"/>
            <w:tcBorders>
              <w:top w:val="nil"/>
              <w:left w:val="nil"/>
              <w:bottom w:val="nil"/>
              <w:right w:val="single" w:sz="4" w:space="0" w:color="auto"/>
            </w:tcBorders>
            <w:vAlign w:val="center"/>
            <w:hideMark/>
          </w:tcPr>
          <w:p w14:paraId="16F2E0F6" w14:textId="77777777" w:rsidR="00A74350" w:rsidRPr="006669E8" w:rsidRDefault="00A74350" w:rsidP="00A74350">
            <w:pPr>
              <w:ind w:leftChars="50" w:left="120"/>
              <w:jc w:val="distribute"/>
              <w:rPr>
                <w:rFonts w:ascii="標楷體" w:eastAsia="標楷體"/>
                <w:b/>
                <w:sz w:val="20"/>
              </w:rPr>
            </w:pPr>
            <w:r w:rsidRPr="006669E8">
              <w:rPr>
                <w:rFonts w:ascii="標楷體" w:eastAsia="標楷體" w:hint="eastAsia"/>
                <w:b/>
                <w:noProof/>
                <w:sz w:val="20"/>
              </w:rPr>
              <w:t>其他資產</w:t>
            </w:r>
          </w:p>
        </w:tc>
        <w:tc>
          <w:tcPr>
            <w:tcW w:w="1870" w:type="dxa"/>
            <w:tcBorders>
              <w:top w:val="nil"/>
              <w:left w:val="nil"/>
              <w:bottom w:val="nil"/>
              <w:right w:val="single" w:sz="4" w:space="0" w:color="auto"/>
            </w:tcBorders>
            <w:vAlign w:val="center"/>
          </w:tcPr>
          <w:p w14:paraId="7EACFB8E" w14:textId="7323D59D"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7,406,719</w:t>
            </w:r>
          </w:p>
        </w:tc>
        <w:tc>
          <w:tcPr>
            <w:tcW w:w="737" w:type="dxa"/>
            <w:tcBorders>
              <w:top w:val="nil"/>
              <w:left w:val="single" w:sz="4" w:space="0" w:color="auto"/>
              <w:bottom w:val="nil"/>
              <w:right w:val="single" w:sz="4" w:space="0" w:color="auto"/>
            </w:tcBorders>
            <w:vAlign w:val="center"/>
          </w:tcPr>
          <w:p w14:paraId="4D3B6DA6" w14:textId="40C6D6DB"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0.04</w:t>
            </w:r>
          </w:p>
        </w:tc>
        <w:tc>
          <w:tcPr>
            <w:tcW w:w="1870" w:type="dxa"/>
            <w:tcBorders>
              <w:top w:val="nil"/>
              <w:left w:val="single" w:sz="4" w:space="0" w:color="auto"/>
              <w:bottom w:val="nil"/>
              <w:right w:val="single" w:sz="4" w:space="0" w:color="auto"/>
            </w:tcBorders>
            <w:vAlign w:val="center"/>
          </w:tcPr>
          <w:p w14:paraId="7BEA44E7" w14:textId="272D5BEA"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9,975,956</w:t>
            </w:r>
          </w:p>
        </w:tc>
        <w:tc>
          <w:tcPr>
            <w:tcW w:w="737" w:type="dxa"/>
            <w:tcBorders>
              <w:top w:val="nil"/>
              <w:left w:val="single" w:sz="4" w:space="0" w:color="auto"/>
              <w:bottom w:val="nil"/>
              <w:right w:val="single" w:sz="4" w:space="0" w:color="auto"/>
            </w:tcBorders>
            <w:vAlign w:val="center"/>
          </w:tcPr>
          <w:p w14:paraId="65625CAF" w14:textId="122BD702"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0.06</w:t>
            </w:r>
          </w:p>
        </w:tc>
        <w:tc>
          <w:tcPr>
            <w:tcW w:w="1619" w:type="dxa"/>
            <w:gridSpan w:val="2"/>
            <w:tcBorders>
              <w:top w:val="nil"/>
              <w:left w:val="single" w:sz="4" w:space="0" w:color="auto"/>
              <w:bottom w:val="nil"/>
              <w:right w:val="single" w:sz="4" w:space="0" w:color="auto"/>
            </w:tcBorders>
            <w:vAlign w:val="center"/>
          </w:tcPr>
          <w:p w14:paraId="098A8EB4" w14:textId="36E427A4"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- 2,569,237</w:t>
            </w:r>
          </w:p>
        </w:tc>
        <w:tc>
          <w:tcPr>
            <w:tcW w:w="854" w:type="dxa"/>
            <w:tcBorders>
              <w:top w:val="nil"/>
              <w:left w:val="single" w:sz="4" w:space="0" w:color="auto"/>
              <w:bottom w:val="nil"/>
              <w:right w:val="nil"/>
            </w:tcBorders>
            <w:vAlign w:val="center"/>
          </w:tcPr>
          <w:p w14:paraId="23913CCD" w14:textId="69D19618" w:rsidR="00A74350" w:rsidRPr="006669E8" w:rsidRDefault="00A74350" w:rsidP="00A74350">
            <w:pPr>
              <w:jc w:val="right"/>
              <w:rPr>
                <w:rFonts w:ascii="細明體" w:eastAsia="細明體" w:hAnsi="細明體"/>
                <w:b/>
                <w:bCs/>
                <w:sz w:val="18"/>
                <w:szCs w:val="18"/>
              </w:rPr>
            </w:pPr>
            <w:r w:rsidRPr="006669E8">
              <w:rPr>
                <w:rFonts w:ascii="細明體" w:eastAsia="細明體" w:hAnsi="細明體" w:hint="eastAsia"/>
                <w:b/>
                <w:bCs/>
                <w:noProof/>
                <w:sz w:val="18"/>
                <w:szCs w:val="18"/>
              </w:rPr>
              <w:t>- 25.75</w:t>
            </w:r>
          </w:p>
        </w:tc>
      </w:tr>
      <w:tr w:rsidR="006669E8" w:rsidRPr="006669E8" w14:paraId="747FC74D" w14:textId="77777777" w:rsidTr="00CA4EB8">
        <w:trPr>
          <w:trHeight w:val="573"/>
          <w:jc w:val="center"/>
        </w:trPr>
        <w:tc>
          <w:tcPr>
            <w:tcW w:w="2238" w:type="dxa"/>
            <w:tcBorders>
              <w:top w:val="nil"/>
              <w:left w:val="nil"/>
              <w:bottom w:val="nil"/>
              <w:right w:val="single" w:sz="4" w:space="0" w:color="auto"/>
            </w:tcBorders>
            <w:vAlign w:val="center"/>
            <w:hideMark/>
          </w:tcPr>
          <w:p w14:paraId="569A7209" w14:textId="77777777" w:rsidR="00A74350" w:rsidRPr="006669E8" w:rsidRDefault="00A74350" w:rsidP="00A74350">
            <w:pPr>
              <w:ind w:leftChars="100" w:left="240"/>
              <w:jc w:val="distribute"/>
              <w:rPr>
                <w:rFonts w:ascii="標楷體" w:eastAsia="標楷體"/>
                <w:noProof/>
                <w:sz w:val="20"/>
              </w:rPr>
            </w:pPr>
            <w:r w:rsidRPr="006669E8">
              <w:rPr>
                <w:rFonts w:ascii="標楷體" w:eastAsia="標楷體" w:hint="eastAsia"/>
                <w:noProof/>
                <w:sz w:val="20"/>
              </w:rPr>
              <w:t>什項資產</w:t>
            </w:r>
          </w:p>
        </w:tc>
        <w:tc>
          <w:tcPr>
            <w:tcW w:w="1870" w:type="dxa"/>
            <w:tcBorders>
              <w:top w:val="nil"/>
              <w:left w:val="nil"/>
              <w:bottom w:val="nil"/>
              <w:right w:val="single" w:sz="4" w:space="0" w:color="auto"/>
            </w:tcBorders>
            <w:vAlign w:val="center"/>
          </w:tcPr>
          <w:p w14:paraId="7E159982" w14:textId="2877F68E"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7,406,719</w:t>
            </w:r>
          </w:p>
        </w:tc>
        <w:tc>
          <w:tcPr>
            <w:tcW w:w="737" w:type="dxa"/>
            <w:tcBorders>
              <w:top w:val="nil"/>
              <w:left w:val="single" w:sz="4" w:space="0" w:color="auto"/>
              <w:bottom w:val="nil"/>
              <w:right w:val="single" w:sz="4" w:space="0" w:color="auto"/>
            </w:tcBorders>
            <w:vAlign w:val="center"/>
          </w:tcPr>
          <w:p w14:paraId="1DAF130E" w14:textId="1D3A654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0.04</w:t>
            </w:r>
          </w:p>
        </w:tc>
        <w:tc>
          <w:tcPr>
            <w:tcW w:w="1870" w:type="dxa"/>
            <w:tcBorders>
              <w:top w:val="nil"/>
              <w:left w:val="single" w:sz="4" w:space="0" w:color="auto"/>
              <w:bottom w:val="nil"/>
              <w:right w:val="single" w:sz="4" w:space="0" w:color="auto"/>
            </w:tcBorders>
            <w:vAlign w:val="center"/>
          </w:tcPr>
          <w:p w14:paraId="607AB941" w14:textId="644C176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9,975,956</w:t>
            </w:r>
          </w:p>
        </w:tc>
        <w:tc>
          <w:tcPr>
            <w:tcW w:w="737" w:type="dxa"/>
            <w:tcBorders>
              <w:top w:val="nil"/>
              <w:left w:val="single" w:sz="4" w:space="0" w:color="auto"/>
              <w:bottom w:val="nil"/>
              <w:right w:val="single" w:sz="4" w:space="0" w:color="auto"/>
            </w:tcBorders>
            <w:vAlign w:val="center"/>
          </w:tcPr>
          <w:p w14:paraId="5F21E327" w14:textId="562AB69D"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0.06</w:t>
            </w:r>
          </w:p>
        </w:tc>
        <w:tc>
          <w:tcPr>
            <w:tcW w:w="1619" w:type="dxa"/>
            <w:gridSpan w:val="2"/>
            <w:tcBorders>
              <w:top w:val="nil"/>
              <w:left w:val="single" w:sz="4" w:space="0" w:color="auto"/>
              <w:bottom w:val="nil"/>
              <w:right w:val="single" w:sz="4" w:space="0" w:color="auto"/>
            </w:tcBorders>
            <w:vAlign w:val="center"/>
          </w:tcPr>
          <w:p w14:paraId="321448A1" w14:textId="3FAC89F7"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- 2,569,237</w:t>
            </w:r>
          </w:p>
        </w:tc>
        <w:tc>
          <w:tcPr>
            <w:tcW w:w="854" w:type="dxa"/>
            <w:tcBorders>
              <w:top w:val="nil"/>
              <w:left w:val="single" w:sz="4" w:space="0" w:color="auto"/>
              <w:bottom w:val="nil"/>
              <w:right w:val="nil"/>
            </w:tcBorders>
            <w:vAlign w:val="center"/>
          </w:tcPr>
          <w:p w14:paraId="4F330CD3" w14:textId="593595E8" w:rsidR="00A74350" w:rsidRPr="006669E8" w:rsidRDefault="00A74350" w:rsidP="00A74350">
            <w:pPr>
              <w:jc w:val="right"/>
              <w:rPr>
                <w:rFonts w:ascii="細明體" w:eastAsia="細明體" w:hAnsi="細明體"/>
                <w:sz w:val="18"/>
                <w:szCs w:val="18"/>
              </w:rPr>
            </w:pPr>
            <w:r w:rsidRPr="006669E8">
              <w:rPr>
                <w:rFonts w:ascii="細明體" w:eastAsia="細明體" w:hAnsi="細明體" w:hint="eastAsia"/>
                <w:noProof/>
                <w:sz w:val="18"/>
                <w:szCs w:val="18"/>
              </w:rPr>
              <w:t>- 25.75</w:t>
            </w:r>
          </w:p>
        </w:tc>
      </w:tr>
      <w:tr w:rsidR="006669E8" w:rsidRPr="006669E8" w14:paraId="65D33B8E" w14:textId="77777777" w:rsidTr="00CA4EB8">
        <w:trPr>
          <w:trHeight w:val="573"/>
          <w:jc w:val="center"/>
        </w:trPr>
        <w:tc>
          <w:tcPr>
            <w:tcW w:w="2238" w:type="dxa"/>
            <w:tcBorders>
              <w:top w:val="nil"/>
              <w:left w:val="nil"/>
              <w:bottom w:val="single" w:sz="4" w:space="0" w:color="auto"/>
              <w:right w:val="single" w:sz="4" w:space="0" w:color="auto"/>
            </w:tcBorders>
            <w:vAlign w:val="center"/>
            <w:hideMark/>
          </w:tcPr>
          <w:p w14:paraId="650DCE34" w14:textId="77777777" w:rsidR="00A74350" w:rsidRPr="006669E8" w:rsidRDefault="00A74350" w:rsidP="00A74350">
            <w:pPr>
              <w:jc w:val="distribute"/>
              <w:rPr>
                <w:rFonts w:ascii="標楷體" w:eastAsia="標楷體"/>
                <w:b/>
                <w:sz w:val="20"/>
              </w:rPr>
            </w:pPr>
            <w:r w:rsidRPr="006669E8">
              <w:rPr>
                <w:rFonts w:ascii="標楷體" w:eastAsia="標楷體" w:hint="eastAsia"/>
                <w:b/>
                <w:noProof/>
                <w:sz w:val="20"/>
              </w:rPr>
              <w:t>資產總額</w:t>
            </w:r>
          </w:p>
        </w:tc>
        <w:tc>
          <w:tcPr>
            <w:tcW w:w="1870" w:type="dxa"/>
            <w:tcBorders>
              <w:top w:val="nil"/>
              <w:left w:val="nil"/>
              <w:bottom w:val="single" w:sz="4" w:space="0" w:color="auto"/>
              <w:right w:val="single" w:sz="4" w:space="0" w:color="auto"/>
            </w:tcBorders>
            <w:vAlign w:val="center"/>
          </w:tcPr>
          <w:p w14:paraId="5DAC9D32" w14:textId="77C4C290"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16,885,971,291</w:t>
            </w:r>
          </w:p>
        </w:tc>
        <w:tc>
          <w:tcPr>
            <w:tcW w:w="737" w:type="dxa"/>
            <w:tcBorders>
              <w:top w:val="nil"/>
              <w:left w:val="single" w:sz="4" w:space="0" w:color="auto"/>
              <w:bottom w:val="single" w:sz="4" w:space="0" w:color="auto"/>
              <w:right w:val="single" w:sz="4" w:space="0" w:color="auto"/>
            </w:tcBorders>
            <w:vAlign w:val="center"/>
          </w:tcPr>
          <w:p w14:paraId="42176E1E" w14:textId="526913FC"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0" w:type="dxa"/>
            <w:tcBorders>
              <w:top w:val="nil"/>
              <w:left w:val="single" w:sz="4" w:space="0" w:color="auto"/>
              <w:bottom w:val="single" w:sz="4" w:space="0" w:color="auto"/>
              <w:right w:val="single" w:sz="4" w:space="0" w:color="auto"/>
            </w:tcBorders>
            <w:vAlign w:val="center"/>
          </w:tcPr>
          <w:p w14:paraId="17E83E68" w14:textId="24308630"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17,466,465,415</w:t>
            </w:r>
          </w:p>
        </w:tc>
        <w:tc>
          <w:tcPr>
            <w:tcW w:w="737" w:type="dxa"/>
            <w:tcBorders>
              <w:top w:val="nil"/>
              <w:left w:val="single" w:sz="4" w:space="0" w:color="auto"/>
              <w:bottom w:val="single" w:sz="4" w:space="0" w:color="auto"/>
              <w:right w:val="single" w:sz="4" w:space="0" w:color="auto"/>
            </w:tcBorders>
            <w:vAlign w:val="center"/>
          </w:tcPr>
          <w:p w14:paraId="43AED686" w14:textId="74989888"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9" w:type="dxa"/>
            <w:gridSpan w:val="2"/>
            <w:tcBorders>
              <w:top w:val="nil"/>
              <w:left w:val="single" w:sz="4" w:space="0" w:color="auto"/>
              <w:bottom w:val="single" w:sz="4" w:space="0" w:color="auto"/>
              <w:right w:val="single" w:sz="4" w:space="0" w:color="auto"/>
            </w:tcBorders>
            <w:vAlign w:val="center"/>
          </w:tcPr>
          <w:p w14:paraId="2568BC1B" w14:textId="1D2082FC"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- 580,494,124</w:t>
            </w:r>
          </w:p>
        </w:tc>
        <w:tc>
          <w:tcPr>
            <w:tcW w:w="854" w:type="dxa"/>
            <w:tcBorders>
              <w:top w:val="nil"/>
              <w:left w:val="single" w:sz="4" w:space="0" w:color="auto"/>
              <w:bottom w:val="single" w:sz="4" w:space="0" w:color="auto"/>
              <w:right w:val="nil"/>
            </w:tcBorders>
            <w:vAlign w:val="center"/>
          </w:tcPr>
          <w:p w14:paraId="3E052117" w14:textId="034DAE7B" w:rsidR="00A74350" w:rsidRPr="006669E8" w:rsidRDefault="00A74350" w:rsidP="00A74350">
            <w:pPr>
              <w:jc w:val="right"/>
              <w:rPr>
                <w:rFonts w:ascii="細明體" w:eastAsia="細明體" w:hAnsi="細明體"/>
                <w:b/>
                <w:sz w:val="18"/>
                <w:szCs w:val="18"/>
              </w:rPr>
            </w:pPr>
            <w:r w:rsidRPr="006669E8">
              <w:rPr>
                <w:rFonts w:ascii="細明體" w:eastAsia="細明體" w:hAnsi="細明體" w:hint="eastAsia"/>
                <w:b/>
                <w:noProof/>
                <w:sz w:val="18"/>
                <w:szCs w:val="18"/>
              </w:rPr>
              <w:t>- 3.32</w:t>
            </w:r>
          </w:p>
        </w:tc>
      </w:tr>
      <w:tr w:rsidR="006669E8" w:rsidRPr="006669E8" w14:paraId="7601A707" w14:textId="77777777" w:rsidTr="00CA4EB8">
        <w:trPr>
          <w:jc w:val="center"/>
        </w:trPr>
        <w:tc>
          <w:tcPr>
            <w:tcW w:w="9925" w:type="dxa"/>
            <w:gridSpan w:val="8"/>
            <w:tcBorders>
              <w:top w:val="single" w:sz="4" w:space="0" w:color="auto"/>
              <w:left w:val="nil"/>
              <w:bottom w:val="nil"/>
              <w:right w:val="nil"/>
            </w:tcBorders>
          </w:tcPr>
          <w:p w14:paraId="73A0AC5F" w14:textId="77777777" w:rsidR="002E743C" w:rsidRPr="006669E8" w:rsidRDefault="002E743C" w:rsidP="00BA47E7">
            <w:pPr>
              <w:spacing w:line="240" w:lineRule="exact"/>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：1.表列數據係依預算</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合併報表編造。</w:t>
            </w:r>
          </w:p>
        </w:tc>
      </w:tr>
      <w:tr w:rsidR="006669E8" w:rsidRPr="006669E8" w14:paraId="7D2FF14E" w14:textId="77777777" w:rsidTr="00CA4EB8">
        <w:trPr>
          <w:jc w:val="center"/>
        </w:trPr>
        <w:tc>
          <w:tcPr>
            <w:tcW w:w="9925" w:type="dxa"/>
            <w:gridSpan w:val="8"/>
            <w:tcBorders>
              <w:top w:val="nil"/>
              <w:left w:val="nil"/>
              <w:bottom w:val="nil"/>
              <w:right w:val="nil"/>
            </w:tcBorders>
          </w:tcPr>
          <w:p w14:paraId="3871B4C0" w14:textId="1EFC3996" w:rsidR="002E743C" w:rsidRPr="006669E8" w:rsidRDefault="002E743C" w:rsidP="00BA47E7">
            <w:pPr>
              <w:spacing w:line="240" w:lineRule="exact"/>
              <w:ind w:leftChars="150" w:left="360"/>
              <w:jc w:val="both"/>
              <w:rPr>
                <w:rFonts w:ascii="細明體" w:eastAsia="細明體" w:hAnsi="細明體"/>
                <w:b/>
                <w:noProof/>
                <w:sz w:val="18"/>
                <w:szCs w:val="18"/>
              </w:rPr>
            </w:pPr>
            <w:r w:rsidRPr="006669E8">
              <w:rPr>
                <w:rFonts w:ascii="標楷體" w:eastAsia="標楷體" w:hAnsi="標楷體" w:hint="eastAsia"/>
                <w:sz w:val="18"/>
                <w:szCs w:val="18"/>
              </w:rPr>
              <w:t>2.</w:t>
            </w:r>
            <w:r w:rsidRPr="006669E8">
              <w:rPr>
                <w:rFonts w:ascii="標楷體" w:eastAsia="標楷體" w:hAnsi="標楷體" w:hint="eastAsia"/>
                <w:spacing w:val="-4"/>
                <w:sz w:val="18"/>
                <w:szCs w:val="18"/>
              </w:rPr>
              <w:t>信託代理與保證之或有資產與或有負債，</w:t>
            </w:r>
            <w:r w:rsidRPr="006669E8">
              <w:rPr>
                <w:rFonts w:ascii="標楷體" w:eastAsia="標楷體" w:hAnsi="標楷體"/>
                <w:spacing w:val="-4"/>
                <w:sz w:val="18"/>
                <w:szCs w:val="18"/>
              </w:rPr>
              <w:t>11</w:t>
            </w:r>
            <w:r w:rsidR="00087A8C" w:rsidRPr="006669E8">
              <w:rPr>
                <w:rFonts w:ascii="標楷體" w:eastAsia="標楷體" w:hAnsi="標楷體"/>
                <w:spacing w:val="-4"/>
                <w:sz w:val="18"/>
                <w:szCs w:val="18"/>
              </w:rPr>
              <w:t>4</w:t>
            </w:r>
            <w:r w:rsidRPr="006669E8">
              <w:rPr>
                <w:rFonts w:ascii="標楷體" w:eastAsia="標楷體" w:hAnsi="標楷體" w:hint="eastAsia"/>
                <w:spacing w:val="-4"/>
                <w:sz w:val="18"/>
                <w:szCs w:val="18"/>
              </w:rPr>
              <w:t>年底及</w:t>
            </w:r>
            <w:r w:rsidRPr="006669E8">
              <w:rPr>
                <w:rFonts w:ascii="標楷體" w:eastAsia="標楷體" w:hAnsi="標楷體"/>
                <w:spacing w:val="-4"/>
                <w:sz w:val="18"/>
                <w:szCs w:val="18"/>
              </w:rPr>
              <w:t>11</w:t>
            </w:r>
            <w:r w:rsidR="00087A8C" w:rsidRPr="006669E8">
              <w:rPr>
                <w:rFonts w:ascii="標楷體" w:eastAsia="標楷體" w:hAnsi="標楷體"/>
                <w:spacing w:val="-4"/>
                <w:sz w:val="18"/>
                <w:szCs w:val="18"/>
              </w:rPr>
              <w:t>3</w:t>
            </w:r>
            <w:r w:rsidRPr="006669E8">
              <w:rPr>
                <w:rFonts w:ascii="標楷體" w:eastAsia="標楷體" w:hAnsi="標楷體" w:hint="eastAsia"/>
                <w:spacing w:val="-4"/>
                <w:sz w:val="18"/>
                <w:szCs w:val="18"/>
              </w:rPr>
              <w:t>年底各有</w:t>
            </w:r>
            <w:r w:rsidR="00155810" w:rsidRPr="006669E8">
              <w:rPr>
                <w:rFonts w:ascii="標楷體" w:eastAsia="標楷體" w:hAnsi="標楷體" w:hint="eastAsia"/>
                <w:spacing w:val="-4"/>
                <w:sz w:val="18"/>
                <w:szCs w:val="18"/>
              </w:rPr>
              <w:t>471</w:t>
            </w:r>
            <w:r w:rsidR="00155810" w:rsidRPr="006669E8">
              <w:rPr>
                <w:rFonts w:ascii="標楷體" w:eastAsia="標楷體" w:hAnsi="標楷體"/>
                <w:spacing w:val="-4"/>
                <w:sz w:val="18"/>
                <w:szCs w:val="18"/>
              </w:rPr>
              <w:t>,848,878</w:t>
            </w:r>
            <w:r w:rsidRPr="006669E8">
              <w:rPr>
                <w:rFonts w:ascii="標楷體" w:eastAsia="標楷體" w:hAnsi="標楷體" w:hint="eastAsia"/>
                <w:spacing w:val="-4"/>
                <w:sz w:val="18"/>
                <w:szCs w:val="18"/>
              </w:rPr>
              <w:t>元及</w:t>
            </w:r>
            <w:r w:rsidR="00087A8C" w:rsidRPr="006669E8">
              <w:rPr>
                <w:rFonts w:ascii="標楷體" w:eastAsia="標楷體" w:hAnsi="標楷體" w:hint="eastAsia"/>
                <w:spacing w:val="-4"/>
                <w:sz w:val="18"/>
                <w:szCs w:val="18"/>
              </w:rPr>
              <w:t>478</w:t>
            </w:r>
            <w:r w:rsidR="00087A8C" w:rsidRPr="006669E8">
              <w:rPr>
                <w:rFonts w:ascii="標楷體" w:eastAsia="標楷體" w:hAnsi="標楷體"/>
                <w:spacing w:val="-4"/>
                <w:sz w:val="18"/>
                <w:szCs w:val="18"/>
              </w:rPr>
              <w:t>,951,889</w:t>
            </w:r>
            <w:r w:rsidRPr="006669E8">
              <w:rPr>
                <w:rFonts w:ascii="標楷體" w:eastAsia="標楷體" w:hAnsi="標楷體" w:hint="eastAsia"/>
                <w:spacing w:val="-4"/>
                <w:sz w:val="18"/>
                <w:szCs w:val="18"/>
              </w:rPr>
              <w:t>元。</w:t>
            </w:r>
          </w:p>
        </w:tc>
      </w:tr>
      <w:tr w:rsidR="006669E8" w:rsidRPr="006669E8" w14:paraId="18B9EC43" w14:textId="77777777" w:rsidTr="00CA4EB8">
        <w:trPr>
          <w:jc w:val="center"/>
        </w:trPr>
        <w:tc>
          <w:tcPr>
            <w:tcW w:w="9925" w:type="dxa"/>
            <w:gridSpan w:val="8"/>
            <w:tcBorders>
              <w:top w:val="nil"/>
              <w:left w:val="nil"/>
              <w:bottom w:val="nil"/>
              <w:right w:val="nil"/>
            </w:tcBorders>
          </w:tcPr>
          <w:p w14:paraId="33492915" w14:textId="35513168" w:rsidR="002E743C" w:rsidRPr="006669E8" w:rsidRDefault="002E743C" w:rsidP="00BA47E7">
            <w:pPr>
              <w:spacing w:line="240" w:lineRule="exact"/>
              <w:ind w:leftChars="150" w:left="360"/>
              <w:jc w:val="both"/>
              <w:rPr>
                <w:rFonts w:ascii="細明體" w:eastAsia="細明體" w:hAnsi="細明體"/>
                <w:b/>
                <w:noProof/>
                <w:sz w:val="18"/>
                <w:szCs w:val="18"/>
              </w:rPr>
            </w:pPr>
            <w:r w:rsidRPr="006669E8">
              <w:rPr>
                <w:rFonts w:ascii="標楷體" w:eastAsia="標楷體" w:hAnsi="標楷體" w:hint="eastAsia"/>
                <w:sz w:val="18"/>
                <w:szCs w:val="18"/>
              </w:rPr>
              <w:t>3.期末已</w:t>
            </w:r>
            <w:proofErr w:type="gramStart"/>
            <w:r w:rsidRPr="006669E8">
              <w:rPr>
                <w:rFonts w:ascii="標楷體" w:eastAsia="標楷體" w:hAnsi="標楷體" w:hint="eastAsia"/>
                <w:spacing w:val="-4"/>
                <w:sz w:val="18"/>
                <w:szCs w:val="18"/>
              </w:rPr>
              <w:t>提撥</w:t>
            </w:r>
            <w:proofErr w:type="gramEnd"/>
            <w:r w:rsidRPr="006669E8">
              <w:rPr>
                <w:rFonts w:ascii="標楷體" w:eastAsia="標楷體" w:hAnsi="標楷體" w:hint="eastAsia"/>
                <w:sz w:val="18"/>
                <w:szCs w:val="18"/>
              </w:rPr>
              <w:t>退休金資產</w:t>
            </w:r>
            <w:r w:rsidR="00525C08" w:rsidRPr="006669E8">
              <w:rPr>
                <w:rFonts w:ascii="標楷體" w:eastAsia="標楷體" w:hAnsi="標楷體"/>
                <w:sz w:val="18"/>
                <w:szCs w:val="18"/>
              </w:rPr>
              <w:t>959</w:t>
            </w:r>
            <w:r w:rsidRPr="006669E8">
              <w:rPr>
                <w:rFonts w:ascii="標楷體" w:eastAsia="標楷體" w:hAnsi="標楷體"/>
                <w:sz w:val="18"/>
                <w:szCs w:val="18"/>
              </w:rPr>
              <w:t>,</w:t>
            </w:r>
            <w:r w:rsidR="00525C08" w:rsidRPr="006669E8">
              <w:rPr>
                <w:rFonts w:ascii="標楷體" w:eastAsia="標楷體" w:hAnsi="標楷體"/>
                <w:sz w:val="18"/>
                <w:szCs w:val="18"/>
              </w:rPr>
              <w:t>566</w:t>
            </w:r>
            <w:r w:rsidRPr="006669E8">
              <w:rPr>
                <w:rFonts w:ascii="標楷體" w:eastAsia="標楷體" w:hAnsi="標楷體"/>
                <w:sz w:val="18"/>
                <w:szCs w:val="18"/>
              </w:rPr>
              <w:t>,</w:t>
            </w:r>
            <w:r w:rsidR="00525C08" w:rsidRPr="006669E8">
              <w:rPr>
                <w:rFonts w:ascii="標楷體" w:eastAsia="標楷體" w:hAnsi="標楷體"/>
                <w:sz w:val="18"/>
                <w:szCs w:val="18"/>
              </w:rPr>
              <w:t>107</w:t>
            </w:r>
            <w:r w:rsidRPr="006669E8">
              <w:rPr>
                <w:rFonts w:ascii="標楷體" w:eastAsia="標楷體" w:hAnsi="標楷體" w:hint="eastAsia"/>
                <w:sz w:val="18"/>
                <w:szCs w:val="18"/>
              </w:rPr>
              <w:t>元，並揭露應計退休金負債</w:t>
            </w:r>
            <w:r w:rsidR="00525C08" w:rsidRPr="006669E8">
              <w:rPr>
                <w:rFonts w:ascii="標楷體" w:eastAsia="標楷體" w:hAnsi="標楷體"/>
                <w:sz w:val="18"/>
                <w:szCs w:val="18"/>
              </w:rPr>
              <w:t>936</w:t>
            </w:r>
            <w:r w:rsidRPr="006669E8">
              <w:rPr>
                <w:rFonts w:ascii="標楷體" w:eastAsia="標楷體" w:hAnsi="標楷體"/>
                <w:sz w:val="18"/>
                <w:szCs w:val="18"/>
              </w:rPr>
              <w:t>,</w:t>
            </w:r>
            <w:r w:rsidR="00525C08" w:rsidRPr="006669E8">
              <w:rPr>
                <w:rFonts w:ascii="標楷體" w:eastAsia="標楷體" w:hAnsi="標楷體"/>
                <w:sz w:val="18"/>
                <w:szCs w:val="18"/>
              </w:rPr>
              <w:t>111</w:t>
            </w:r>
            <w:r w:rsidRPr="006669E8">
              <w:rPr>
                <w:rFonts w:ascii="標楷體" w:eastAsia="標楷體" w:hAnsi="標楷體"/>
                <w:sz w:val="18"/>
                <w:szCs w:val="18"/>
              </w:rPr>
              <w:t>,</w:t>
            </w:r>
            <w:r w:rsidR="00525C08" w:rsidRPr="006669E8">
              <w:rPr>
                <w:rFonts w:ascii="標楷體" w:eastAsia="標楷體" w:hAnsi="標楷體"/>
                <w:sz w:val="18"/>
                <w:szCs w:val="18"/>
              </w:rPr>
              <w:t>994</w:t>
            </w:r>
            <w:r w:rsidRPr="006669E8">
              <w:rPr>
                <w:rFonts w:ascii="標楷體" w:eastAsia="標楷體" w:hAnsi="標楷體" w:hint="eastAsia"/>
                <w:sz w:val="18"/>
                <w:szCs w:val="18"/>
              </w:rPr>
              <w:t>元。</w:t>
            </w:r>
          </w:p>
        </w:tc>
      </w:tr>
    </w:tbl>
    <w:p w14:paraId="2FA993D1" w14:textId="77777777" w:rsidR="002E743C" w:rsidRPr="006669E8" w:rsidRDefault="002E743C" w:rsidP="002E743C">
      <w:pPr>
        <w:widowControl/>
        <w:spacing w:line="20" w:lineRule="exact"/>
      </w:pPr>
      <w:r w:rsidRPr="006669E8">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6"/>
        <w:gridCol w:w="1870"/>
        <w:gridCol w:w="737"/>
        <w:gridCol w:w="1870"/>
        <w:gridCol w:w="737"/>
        <w:gridCol w:w="811"/>
        <w:gridCol w:w="808"/>
        <w:gridCol w:w="824"/>
      </w:tblGrid>
      <w:tr w:rsidR="006669E8" w:rsidRPr="006669E8" w14:paraId="52350708" w14:textId="77777777" w:rsidTr="009C77B6">
        <w:trPr>
          <w:trHeight w:val="567"/>
          <w:tblHeader/>
          <w:jc w:val="center"/>
        </w:trPr>
        <w:tc>
          <w:tcPr>
            <w:tcW w:w="9923" w:type="dxa"/>
            <w:gridSpan w:val="8"/>
            <w:tcBorders>
              <w:top w:val="nil"/>
              <w:left w:val="nil"/>
              <w:bottom w:val="nil"/>
              <w:right w:val="nil"/>
            </w:tcBorders>
            <w:vAlign w:val="center"/>
            <w:hideMark/>
          </w:tcPr>
          <w:p w14:paraId="17988BB9" w14:textId="77777777" w:rsidR="002E743C" w:rsidRPr="006669E8" w:rsidRDefault="002E743C" w:rsidP="009C77B6">
            <w:pPr>
              <w:widowControl/>
              <w:spacing w:after="60"/>
              <w:jc w:val="center"/>
              <w:rPr>
                <w:rFonts w:ascii="標楷體" w:eastAsia="標楷體" w:hAnsi="標楷體" w:cs="新細明體"/>
                <w:b/>
                <w:bCs/>
                <w:kern w:val="0"/>
                <w:sz w:val="32"/>
                <w:szCs w:val="32"/>
                <w:u w:val="single"/>
              </w:rPr>
            </w:pPr>
            <w:r w:rsidRPr="006669E8">
              <w:rPr>
                <w:rFonts w:ascii="標楷體" w:eastAsia="標楷體" w:hAnsi="標楷體" w:cs="新細明體" w:hint="eastAsia"/>
                <w:b/>
                <w:bCs/>
                <w:kern w:val="0"/>
                <w:sz w:val="36"/>
                <w:szCs w:val="36"/>
                <w:u w:val="single"/>
              </w:rPr>
              <w:lastRenderedPageBreak/>
              <w:t>金門酒廠實業股份有限公司盈虧審定後資產負債表</w:t>
            </w:r>
            <w:r w:rsidRPr="006669E8">
              <w:rPr>
                <w:rFonts w:ascii="標楷體" w:eastAsia="標楷體" w:hAnsi="標楷體" w:cs="新細明體" w:hint="eastAsia"/>
                <w:bCs/>
                <w:kern w:val="0"/>
                <w:sz w:val="28"/>
                <w:szCs w:val="28"/>
              </w:rPr>
              <w:t>（續）</w:t>
            </w:r>
          </w:p>
        </w:tc>
      </w:tr>
      <w:tr w:rsidR="006669E8" w:rsidRPr="006669E8" w14:paraId="310F3354" w14:textId="77777777" w:rsidTr="009C77B6">
        <w:trPr>
          <w:trHeight w:val="397"/>
          <w:tblHeader/>
          <w:jc w:val="center"/>
        </w:trPr>
        <w:tc>
          <w:tcPr>
            <w:tcW w:w="2266" w:type="dxa"/>
            <w:tcBorders>
              <w:top w:val="nil"/>
              <w:left w:val="nil"/>
              <w:bottom w:val="single" w:sz="4" w:space="0" w:color="auto"/>
              <w:right w:val="nil"/>
            </w:tcBorders>
          </w:tcPr>
          <w:p w14:paraId="575B9B0B" w14:textId="77777777" w:rsidR="002E743C" w:rsidRPr="006669E8" w:rsidRDefault="002E743C" w:rsidP="009C77B6">
            <w:pPr>
              <w:jc w:val="both"/>
              <w:rPr>
                <w:rFonts w:ascii="標楷體" w:eastAsia="標楷體"/>
                <w:spacing w:val="100"/>
                <w:sz w:val="20"/>
              </w:rPr>
            </w:pPr>
          </w:p>
        </w:tc>
        <w:tc>
          <w:tcPr>
            <w:tcW w:w="6025" w:type="dxa"/>
            <w:gridSpan w:val="5"/>
            <w:tcBorders>
              <w:top w:val="nil"/>
              <w:left w:val="nil"/>
              <w:bottom w:val="single" w:sz="4" w:space="0" w:color="auto"/>
              <w:right w:val="nil"/>
            </w:tcBorders>
          </w:tcPr>
          <w:p w14:paraId="7057C65E" w14:textId="523F004C" w:rsidR="002E743C" w:rsidRPr="006669E8" w:rsidRDefault="002E743C" w:rsidP="009C77B6">
            <w:pPr>
              <w:widowControl/>
              <w:ind w:leftChars="600" w:left="1440"/>
              <w:jc w:val="both"/>
              <w:rPr>
                <w:rFonts w:ascii="標楷體" w:eastAsia="標楷體"/>
                <w:sz w:val="20"/>
              </w:rPr>
            </w:pPr>
            <w:r w:rsidRPr="006669E8">
              <w:rPr>
                <w:rFonts w:ascii="標楷體" w:eastAsia="標楷體" w:hint="eastAsia"/>
                <w:sz w:val="20"/>
              </w:rPr>
              <w:t>中華民國11</w:t>
            </w:r>
            <w:r w:rsidR="003426E7" w:rsidRPr="006669E8">
              <w:rPr>
                <w:rFonts w:ascii="標楷體" w:eastAsia="標楷體" w:hint="eastAsia"/>
                <w:sz w:val="20"/>
              </w:rPr>
              <w:t>4</w:t>
            </w:r>
            <w:r w:rsidRPr="006669E8">
              <w:rPr>
                <w:rFonts w:ascii="標楷體" w:eastAsia="標楷體" w:hint="eastAsia"/>
                <w:sz w:val="20"/>
              </w:rPr>
              <w:t>年12月31日</w:t>
            </w:r>
          </w:p>
        </w:tc>
        <w:tc>
          <w:tcPr>
            <w:tcW w:w="1632" w:type="dxa"/>
            <w:gridSpan w:val="2"/>
            <w:tcBorders>
              <w:top w:val="nil"/>
              <w:left w:val="nil"/>
              <w:bottom w:val="single" w:sz="4" w:space="0" w:color="auto"/>
              <w:right w:val="nil"/>
            </w:tcBorders>
            <w:vAlign w:val="bottom"/>
            <w:hideMark/>
          </w:tcPr>
          <w:p w14:paraId="7261E806" w14:textId="77777777" w:rsidR="002E743C" w:rsidRPr="006669E8" w:rsidRDefault="002E743C" w:rsidP="009C77B6">
            <w:pPr>
              <w:spacing w:line="240" w:lineRule="exact"/>
              <w:jc w:val="right"/>
              <w:rPr>
                <w:rFonts w:ascii="標楷體" w:eastAsia="標楷體"/>
                <w:sz w:val="20"/>
              </w:rPr>
            </w:pPr>
            <w:r w:rsidRPr="006669E8">
              <w:rPr>
                <w:rFonts w:ascii="標楷體" w:eastAsia="標楷體" w:hint="eastAsia"/>
                <w:sz w:val="20"/>
              </w:rPr>
              <w:t>單位：新臺幣元</w:t>
            </w:r>
          </w:p>
        </w:tc>
      </w:tr>
      <w:tr w:rsidR="006669E8" w:rsidRPr="006669E8" w14:paraId="08140BEF" w14:textId="77777777" w:rsidTr="00CE7263">
        <w:trPr>
          <w:trHeight w:val="397"/>
          <w:tblHeader/>
          <w:jc w:val="center"/>
        </w:trPr>
        <w:tc>
          <w:tcPr>
            <w:tcW w:w="2266" w:type="dxa"/>
            <w:vMerge w:val="restart"/>
            <w:tcBorders>
              <w:top w:val="single" w:sz="4" w:space="0" w:color="auto"/>
              <w:left w:val="nil"/>
              <w:bottom w:val="single" w:sz="4" w:space="0" w:color="auto"/>
              <w:right w:val="nil"/>
            </w:tcBorders>
            <w:vAlign w:val="center"/>
            <w:hideMark/>
          </w:tcPr>
          <w:p w14:paraId="2F30EED0"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科目</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03467E7A" w14:textId="2520378B" w:rsidR="002E743C" w:rsidRPr="006669E8" w:rsidRDefault="002E743C" w:rsidP="009C77B6">
            <w:pPr>
              <w:jc w:val="distribute"/>
              <w:rPr>
                <w:rFonts w:ascii="標楷體" w:eastAsia="標楷體" w:hAnsi="標楷體"/>
                <w:sz w:val="20"/>
              </w:rPr>
            </w:pPr>
            <w:r w:rsidRPr="006669E8">
              <w:rPr>
                <w:rFonts w:ascii="標楷體" w:eastAsia="標楷體" w:hAnsi="標楷體" w:hint="eastAsia"/>
                <w:sz w:val="20"/>
              </w:rPr>
              <w:t>11</w:t>
            </w:r>
            <w:r w:rsidR="003426E7" w:rsidRPr="006669E8">
              <w:rPr>
                <w:rFonts w:ascii="標楷體" w:eastAsia="標楷體" w:hAnsi="標楷體" w:hint="eastAsia"/>
                <w:sz w:val="20"/>
              </w:rPr>
              <w:t>4</w:t>
            </w:r>
            <w:r w:rsidRPr="006669E8">
              <w:rPr>
                <w:rFonts w:ascii="標楷體" w:eastAsia="標楷體" w:hAnsi="標楷體" w:hint="eastAsia"/>
                <w:sz w:val="20"/>
              </w:rPr>
              <w:t>年12月31日</w:t>
            </w:r>
          </w:p>
        </w:tc>
        <w:tc>
          <w:tcPr>
            <w:tcW w:w="2607" w:type="dxa"/>
            <w:gridSpan w:val="2"/>
            <w:tcBorders>
              <w:top w:val="single" w:sz="4" w:space="0" w:color="auto"/>
              <w:left w:val="single" w:sz="4" w:space="0" w:color="auto"/>
              <w:bottom w:val="single" w:sz="4" w:space="0" w:color="auto"/>
              <w:right w:val="single" w:sz="4" w:space="0" w:color="auto"/>
            </w:tcBorders>
            <w:vAlign w:val="center"/>
            <w:hideMark/>
          </w:tcPr>
          <w:p w14:paraId="426ECACA" w14:textId="6A1F274E" w:rsidR="002E743C" w:rsidRPr="006669E8" w:rsidRDefault="002E743C" w:rsidP="009C77B6">
            <w:pPr>
              <w:jc w:val="distribute"/>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1</w:t>
            </w:r>
            <w:r w:rsidR="003426E7" w:rsidRPr="006669E8">
              <w:rPr>
                <w:rFonts w:ascii="標楷體" w:eastAsia="標楷體" w:hAnsi="標楷體" w:hint="eastAsia"/>
                <w:sz w:val="20"/>
              </w:rPr>
              <w:t>3</w:t>
            </w:r>
            <w:r w:rsidRPr="006669E8">
              <w:rPr>
                <w:rFonts w:ascii="標楷體" w:eastAsia="標楷體" w:hAnsi="標楷體" w:hint="eastAsia"/>
                <w:sz w:val="20"/>
              </w:rPr>
              <w:t>年12月31日</w:t>
            </w:r>
          </w:p>
        </w:tc>
        <w:tc>
          <w:tcPr>
            <w:tcW w:w="2443" w:type="dxa"/>
            <w:gridSpan w:val="3"/>
            <w:tcBorders>
              <w:top w:val="single" w:sz="4" w:space="0" w:color="auto"/>
              <w:left w:val="nil"/>
              <w:bottom w:val="single" w:sz="4" w:space="0" w:color="auto"/>
              <w:right w:val="nil"/>
            </w:tcBorders>
            <w:vAlign w:val="center"/>
            <w:hideMark/>
          </w:tcPr>
          <w:p w14:paraId="2F667144" w14:textId="77777777" w:rsidR="002E743C" w:rsidRPr="006669E8" w:rsidRDefault="002E743C" w:rsidP="009C77B6">
            <w:pPr>
              <w:jc w:val="distribute"/>
              <w:rPr>
                <w:rFonts w:ascii="標楷體" w:eastAsia="標楷體" w:hAnsi="標楷體"/>
                <w:sz w:val="20"/>
              </w:rPr>
            </w:pPr>
            <w:r w:rsidRPr="006669E8">
              <w:rPr>
                <w:rFonts w:ascii="標楷體" w:eastAsia="標楷體" w:hAnsi="標楷體" w:hint="eastAsia"/>
                <w:spacing w:val="200"/>
                <w:sz w:val="20"/>
              </w:rPr>
              <w:t>比較增</w:t>
            </w:r>
            <w:r w:rsidRPr="006669E8">
              <w:rPr>
                <w:rFonts w:ascii="標楷體" w:eastAsia="標楷體" w:hAnsi="標楷體" w:hint="eastAsia"/>
                <w:sz w:val="20"/>
              </w:rPr>
              <w:t>減</w:t>
            </w:r>
          </w:p>
        </w:tc>
      </w:tr>
      <w:tr w:rsidR="006669E8" w:rsidRPr="006669E8" w14:paraId="3A9EB82E" w14:textId="77777777" w:rsidTr="00CE7263">
        <w:trPr>
          <w:trHeight w:val="397"/>
          <w:tblHeader/>
          <w:jc w:val="center"/>
        </w:trPr>
        <w:tc>
          <w:tcPr>
            <w:tcW w:w="2266" w:type="dxa"/>
            <w:vMerge/>
            <w:tcBorders>
              <w:top w:val="single" w:sz="4" w:space="0" w:color="auto"/>
              <w:left w:val="nil"/>
              <w:bottom w:val="single" w:sz="4" w:space="0" w:color="auto"/>
              <w:right w:val="nil"/>
            </w:tcBorders>
            <w:vAlign w:val="center"/>
            <w:hideMark/>
          </w:tcPr>
          <w:p w14:paraId="041A7538" w14:textId="77777777" w:rsidR="002E743C" w:rsidRPr="006669E8" w:rsidRDefault="002E743C" w:rsidP="009C77B6">
            <w:pPr>
              <w:widowControl/>
              <w:jc w:val="distribute"/>
              <w:rPr>
                <w:rFonts w:ascii="標楷體" w:eastAsia="標楷體"/>
                <w:sz w:val="20"/>
              </w:rPr>
            </w:pPr>
          </w:p>
        </w:tc>
        <w:tc>
          <w:tcPr>
            <w:tcW w:w="1870" w:type="dxa"/>
            <w:tcBorders>
              <w:top w:val="single" w:sz="4" w:space="0" w:color="auto"/>
              <w:left w:val="single" w:sz="4" w:space="0" w:color="auto"/>
              <w:bottom w:val="single" w:sz="4" w:space="0" w:color="auto"/>
              <w:right w:val="single" w:sz="4" w:space="0" w:color="auto"/>
            </w:tcBorders>
            <w:vAlign w:val="center"/>
            <w:hideMark/>
          </w:tcPr>
          <w:p w14:paraId="060F8AF6" w14:textId="77777777" w:rsidR="002E743C" w:rsidRPr="006669E8" w:rsidRDefault="002E743C" w:rsidP="009C77B6">
            <w:pPr>
              <w:jc w:val="distribute"/>
              <w:rPr>
                <w:rFonts w:ascii="標楷體" w:eastAsia="標楷體"/>
                <w:sz w:val="20"/>
              </w:rPr>
            </w:pPr>
            <w:r w:rsidRPr="006669E8">
              <w:rPr>
                <w:rFonts w:ascii="標楷體" w:eastAsia="標楷體" w:hint="eastAsia"/>
                <w:spacing w:val="400"/>
                <w:sz w:val="20"/>
              </w:rPr>
              <w:t>金</w:t>
            </w:r>
            <w:r w:rsidRPr="006669E8">
              <w:rPr>
                <w:rFonts w:ascii="標楷體" w:eastAsia="標楷體" w:hint="eastAsia"/>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1D52B9E3"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9B20DFD" w14:textId="77777777" w:rsidR="002E743C" w:rsidRPr="006669E8" w:rsidRDefault="002E743C" w:rsidP="009C77B6">
            <w:pPr>
              <w:jc w:val="distribute"/>
              <w:rPr>
                <w:rFonts w:ascii="標楷體" w:eastAsia="標楷體"/>
                <w:sz w:val="20"/>
              </w:rPr>
            </w:pPr>
            <w:r w:rsidRPr="006669E8">
              <w:rPr>
                <w:rFonts w:ascii="標楷體" w:eastAsia="標楷體" w:hint="eastAsia"/>
                <w:spacing w:val="400"/>
                <w:sz w:val="20"/>
              </w:rPr>
              <w:t>金</w:t>
            </w:r>
            <w:r w:rsidRPr="006669E8">
              <w:rPr>
                <w:rFonts w:ascii="標楷體" w:eastAsia="標楷體" w:hint="eastAsia"/>
                <w:sz w:val="20"/>
              </w:rPr>
              <w:t>額</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CF5231"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c>
          <w:tcPr>
            <w:tcW w:w="1619" w:type="dxa"/>
            <w:gridSpan w:val="2"/>
            <w:tcBorders>
              <w:top w:val="single" w:sz="4" w:space="0" w:color="auto"/>
              <w:left w:val="nil"/>
              <w:bottom w:val="single" w:sz="4" w:space="0" w:color="auto"/>
              <w:right w:val="single" w:sz="4" w:space="0" w:color="auto"/>
            </w:tcBorders>
            <w:vAlign w:val="center"/>
            <w:hideMark/>
          </w:tcPr>
          <w:p w14:paraId="4290ECE1" w14:textId="77777777" w:rsidR="002E743C" w:rsidRPr="006669E8" w:rsidRDefault="002E743C" w:rsidP="009C77B6">
            <w:pPr>
              <w:jc w:val="distribute"/>
              <w:rPr>
                <w:rFonts w:ascii="標楷體" w:eastAsia="標楷體"/>
                <w:sz w:val="20"/>
              </w:rPr>
            </w:pPr>
            <w:r w:rsidRPr="006669E8">
              <w:rPr>
                <w:rFonts w:ascii="標楷體" w:eastAsia="標楷體" w:hint="eastAsia"/>
                <w:spacing w:val="400"/>
                <w:sz w:val="20"/>
              </w:rPr>
              <w:t>金</w:t>
            </w:r>
            <w:r w:rsidRPr="006669E8">
              <w:rPr>
                <w:rFonts w:ascii="標楷體" w:eastAsia="標楷體" w:hint="eastAsia"/>
                <w:sz w:val="20"/>
              </w:rPr>
              <w:t>額</w:t>
            </w:r>
          </w:p>
        </w:tc>
        <w:tc>
          <w:tcPr>
            <w:tcW w:w="824" w:type="dxa"/>
            <w:tcBorders>
              <w:top w:val="single" w:sz="4" w:space="0" w:color="auto"/>
              <w:left w:val="nil"/>
              <w:bottom w:val="single" w:sz="4" w:space="0" w:color="auto"/>
              <w:right w:val="nil"/>
            </w:tcBorders>
            <w:vAlign w:val="center"/>
            <w:hideMark/>
          </w:tcPr>
          <w:p w14:paraId="4CDC4DBA" w14:textId="77777777" w:rsidR="002E743C" w:rsidRPr="006669E8" w:rsidRDefault="002E743C" w:rsidP="009C77B6">
            <w:pPr>
              <w:jc w:val="distribute"/>
              <w:rPr>
                <w:rFonts w:ascii="標楷體" w:eastAsia="標楷體"/>
                <w:sz w:val="20"/>
              </w:rPr>
            </w:pPr>
            <w:r w:rsidRPr="006669E8">
              <w:rPr>
                <w:rFonts w:ascii="標楷體" w:eastAsia="標楷體" w:hint="eastAsia"/>
                <w:sz w:val="20"/>
              </w:rPr>
              <w:t>％</w:t>
            </w:r>
          </w:p>
        </w:tc>
      </w:tr>
      <w:tr w:rsidR="006669E8" w:rsidRPr="006669E8" w14:paraId="5B38D51C" w14:textId="77777777" w:rsidTr="00CE7263">
        <w:trPr>
          <w:trHeight w:val="573"/>
          <w:jc w:val="center"/>
        </w:trPr>
        <w:tc>
          <w:tcPr>
            <w:tcW w:w="2266" w:type="dxa"/>
            <w:tcBorders>
              <w:top w:val="single" w:sz="4" w:space="0" w:color="auto"/>
              <w:left w:val="nil"/>
              <w:bottom w:val="nil"/>
              <w:right w:val="single" w:sz="4" w:space="0" w:color="auto"/>
            </w:tcBorders>
            <w:vAlign w:val="center"/>
            <w:hideMark/>
          </w:tcPr>
          <w:p w14:paraId="760C8DDB" w14:textId="77777777" w:rsidR="006727A4" w:rsidRPr="006669E8" w:rsidRDefault="006727A4" w:rsidP="006727A4">
            <w:pPr>
              <w:jc w:val="distribute"/>
              <w:rPr>
                <w:rFonts w:ascii="標楷體" w:eastAsia="標楷體"/>
                <w:b/>
                <w:sz w:val="20"/>
              </w:rPr>
            </w:pPr>
            <w:r w:rsidRPr="006669E8">
              <w:rPr>
                <w:rFonts w:ascii="標楷體" w:eastAsia="標楷體" w:hint="eastAsia"/>
                <w:b/>
                <w:noProof/>
                <w:sz w:val="20"/>
              </w:rPr>
              <w:t>負債</w:t>
            </w:r>
          </w:p>
        </w:tc>
        <w:tc>
          <w:tcPr>
            <w:tcW w:w="1870" w:type="dxa"/>
            <w:tcBorders>
              <w:top w:val="single" w:sz="4" w:space="0" w:color="auto"/>
              <w:left w:val="nil"/>
              <w:bottom w:val="nil"/>
              <w:right w:val="single" w:sz="4" w:space="0" w:color="auto"/>
            </w:tcBorders>
            <w:vAlign w:val="center"/>
          </w:tcPr>
          <w:p w14:paraId="5AAAFFE5" w14:textId="2FDFA980"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2,967,034,028</w:t>
            </w:r>
          </w:p>
        </w:tc>
        <w:tc>
          <w:tcPr>
            <w:tcW w:w="737" w:type="dxa"/>
            <w:tcBorders>
              <w:top w:val="single" w:sz="4" w:space="0" w:color="auto"/>
              <w:left w:val="single" w:sz="4" w:space="0" w:color="auto"/>
              <w:bottom w:val="nil"/>
              <w:right w:val="single" w:sz="4" w:space="0" w:color="auto"/>
            </w:tcBorders>
            <w:vAlign w:val="center"/>
          </w:tcPr>
          <w:p w14:paraId="6D27DF69" w14:textId="327657FC"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17.57</w:t>
            </w:r>
          </w:p>
        </w:tc>
        <w:tc>
          <w:tcPr>
            <w:tcW w:w="1870" w:type="dxa"/>
            <w:tcBorders>
              <w:top w:val="single" w:sz="4" w:space="0" w:color="auto"/>
              <w:left w:val="single" w:sz="4" w:space="0" w:color="auto"/>
              <w:bottom w:val="nil"/>
              <w:right w:val="single" w:sz="4" w:space="0" w:color="auto"/>
            </w:tcBorders>
            <w:vAlign w:val="center"/>
          </w:tcPr>
          <w:p w14:paraId="2DB2BC93" w14:textId="011A3924"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3,445,591,466</w:t>
            </w:r>
          </w:p>
        </w:tc>
        <w:tc>
          <w:tcPr>
            <w:tcW w:w="737" w:type="dxa"/>
            <w:tcBorders>
              <w:top w:val="single" w:sz="4" w:space="0" w:color="auto"/>
              <w:left w:val="single" w:sz="4" w:space="0" w:color="auto"/>
              <w:bottom w:val="nil"/>
              <w:right w:val="single" w:sz="4" w:space="0" w:color="auto"/>
            </w:tcBorders>
            <w:vAlign w:val="center"/>
          </w:tcPr>
          <w:p w14:paraId="3CF92FF0" w14:textId="660EBE57"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19.73</w:t>
            </w:r>
          </w:p>
        </w:tc>
        <w:tc>
          <w:tcPr>
            <w:tcW w:w="1619" w:type="dxa"/>
            <w:gridSpan w:val="2"/>
            <w:tcBorders>
              <w:top w:val="single" w:sz="4" w:space="0" w:color="auto"/>
              <w:left w:val="single" w:sz="4" w:space="0" w:color="auto"/>
              <w:bottom w:val="nil"/>
              <w:right w:val="single" w:sz="4" w:space="0" w:color="auto"/>
            </w:tcBorders>
            <w:vAlign w:val="center"/>
          </w:tcPr>
          <w:p w14:paraId="3EB0F08A" w14:textId="1651DB07"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- 478,557,438</w:t>
            </w:r>
          </w:p>
        </w:tc>
        <w:tc>
          <w:tcPr>
            <w:tcW w:w="824" w:type="dxa"/>
            <w:tcBorders>
              <w:top w:val="single" w:sz="4" w:space="0" w:color="auto"/>
              <w:left w:val="single" w:sz="4" w:space="0" w:color="auto"/>
              <w:bottom w:val="nil"/>
              <w:right w:val="nil"/>
            </w:tcBorders>
            <w:vAlign w:val="center"/>
          </w:tcPr>
          <w:p w14:paraId="2508BC9F" w14:textId="5668C2FE"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- 13.89</w:t>
            </w:r>
          </w:p>
        </w:tc>
      </w:tr>
      <w:tr w:rsidR="006669E8" w:rsidRPr="006669E8" w14:paraId="79EB5E19" w14:textId="77777777" w:rsidTr="00550CB8">
        <w:trPr>
          <w:trHeight w:val="573"/>
          <w:jc w:val="center"/>
        </w:trPr>
        <w:tc>
          <w:tcPr>
            <w:tcW w:w="2266" w:type="dxa"/>
            <w:tcBorders>
              <w:top w:val="nil"/>
              <w:left w:val="nil"/>
              <w:bottom w:val="nil"/>
              <w:right w:val="single" w:sz="4" w:space="0" w:color="auto"/>
            </w:tcBorders>
            <w:vAlign w:val="center"/>
            <w:hideMark/>
          </w:tcPr>
          <w:p w14:paraId="2E54799A"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Ansi="標楷體" w:cs="新細明體" w:hint="eastAsia"/>
                <w:b/>
                <w:kern w:val="0"/>
                <w:sz w:val="20"/>
              </w:rPr>
              <w:t>流動</w:t>
            </w:r>
            <w:r w:rsidRPr="006669E8">
              <w:rPr>
                <w:rFonts w:ascii="標楷體" w:eastAsia="標楷體" w:hint="eastAsia"/>
                <w:b/>
                <w:noProof/>
                <w:sz w:val="20"/>
              </w:rPr>
              <w:t>負債</w:t>
            </w:r>
          </w:p>
        </w:tc>
        <w:tc>
          <w:tcPr>
            <w:tcW w:w="1870" w:type="dxa"/>
            <w:tcBorders>
              <w:top w:val="nil"/>
              <w:left w:val="nil"/>
              <w:bottom w:val="nil"/>
              <w:right w:val="single" w:sz="4" w:space="0" w:color="auto"/>
            </w:tcBorders>
            <w:vAlign w:val="center"/>
          </w:tcPr>
          <w:p w14:paraId="79C9C808" w14:textId="0C0D6A7C"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1,735,528,861</w:t>
            </w:r>
          </w:p>
        </w:tc>
        <w:tc>
          <w:tcPr>
            <w:tcW w:w="737" w:type="dxa"/>
            <w:tcBorders>
              <w:top w:val="nil"/>
              <w:left w:val="single" w:sz="4" w:space="0" w:color="auto"/>
              <w:bottom w:val="nil"/>
              <w:right w:val="single" w:sz="4" w:space="0" w:color="auto"/>
            </w:tcBorders>
            <w:vAlign w:val="center"/>
          </w:tcPr>
          <w:p w14:paraId="4D0BD8DC" w14:textId="79BAD336"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10.28</w:t>
            </w:r>
          </w:p>
        </w:tc>
        <w:tc>
          <w:tcPr>
            <w:tcW w:w="1870" w:type="dxa"/>
            <w:tcBorders>
              <w:top w:val="nil"/>
              <w:left w:val="single" w:sz="4" w:space="0" w:color="auto"/>
              <w:bottom w:val="nil"/>
              <w:right w:val="single" w:sz="4" w:space="0" w:color="auto"/>
            </w:tcBorders>
            <w:vAlign w:val="center"/>
          </w:tcPr>
          <w:p w14:paraId="5A8B56CC" w14:textId="0F45B95A"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2,193,707,939</w:t>
            </w:r>
          </w:p>
        </w:tc>
        <w:tc>
          <w:tcPr>
            <w:tcW w:w="737" w:type="dxa"/>
            <w:tcBorders>
              <w:top w:val="nil"/>
              <w:left w:val="single" w:sz="4" w:space="0" w:color="auto"/>
              <w:bottom w:val="nil"/>
              <w:right w:val="single" w:sz="4" w:space="0" w:color="auto"/>
            </w:tcBorders>
            <w:vAlign w:val="center"/>
          </w:tcPr>
          <w:p w14:paraId="2E8DB903" w14:textId="00E4798E"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12.56</w:t>
            </w:r>
          </w:p>
        </w:tc>
        <w:tc>
          <w:tcPr>
            <w:tcW w:w="1619" w:type="dxa"/>
            <w:gridSpan w:val="2"/>
            <w:tcBorders>
              <w:top w:val="nil"/>
              <w:left w:val="single" w:sz="4" w:space="0" w:color="auto"/>
              <w:bottom w:val="nil"/>
              <w:right w:val="single" w:sz="4" w:space="0" w:color="auto"/>
            </w:tcBorders>
            <w:vAlign w:val="center"/>
          </w:tcPr>
          <w:p w14:paraId="0DFF66F5" w14:textId="2A7DFAAF"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- 458,179,078</w:t>
            </w:r>
          </w:p>
        </w:tc>
        <w:tc>
          <w:tcPr>
            <w:tcW w:w="824" w:type="dxa"/>
            <w:tcBorders>
              <w:top w:val="nil"/>
              <w:left w:val="single" w:sz="4" w:space="0" w:color="auto"/>
              <w:bottom w:val="nil"/>
              <w:right w:val="nil"/>
            </w:tcBorders>
            <w:vAlign w:val="center"/>
          </w:tcPr>
          <w:p w14:paraId="1A1D87B1" w14:textId="279C3C34"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- 20.89</w:t>
            </w:r>
          </w:p>
        </w:tc>
      </w:tr>
      <w:tr w:rsidR="006669E8" w:rsidRPr="006669E8" w14:paraId="49DF553E" w14:textId="77777777" w:rsidTr="00550CB8">
        <w:trPr>
          <w:trHeight w:val="573"/>
          <w:jc w:val="center"/>
        </w:trPr>
        <w:tc>
          <w:tcPr>
            <w:tcW w:w="2266" w:type="dxa"/>
            <w:tcBorders>
              <w:top w:val="nil"/>
              <w:left w:val="nil"/>
              <w:bottom w:val="nil"/>
              <w:right w:val="single" w:sz="4" w:space="0" w:color="auto"/>
            </w:tcBorders>
            <w:vAlign w:val="center"/>
            <w:hideMark/>
          </w:tcPr>
          <w:p w14:paraId="5585EC40" w14:textId="77777777" w:rsidR="006727A4" w:rsidRPr="006669E8" w:rsidRDefault="006727A4" w:rsidP="006727A4">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應付款項</w:t>
            </w:r>
          </w:p>
        </w:tc>
        <w:tc>
          <w:tcPr>
            <w:tcW w:w="1870" w:type="dxa"/>
            <w:tcBorders>
              <w:top w:val="nil"/>
              <w:left w:val="nil"/>
              <w:bottom w:val="nil"/>
              <w:right w:val="single" w:sz="4" w:space="0" w:color="auto"/>
            </w:tcBorders>
            <w:vAlign w:val="center"/>
          </w:tcPr>
          <w:p w14:paraId="0DC5472B" w14:textId="2FBE4E9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1,483,264,770</w:t>
            </w:r>
          </w:p>
        </w:tc>
        <w:tc>
          <w:tcPr>
            <w:tcW w:w="737" w:type="dxa"/>
            <w:tcBorders>
              <w:top w:val="nil"/>
              <w:left w:val="single" w:sz="4" w:space="0" w:color="auto"/>
              <w:bottom w:val="nil"/>
              <w:right w:val="single" w:sz="4" w:space="0" w:color="auto"/>
            </w:tcBorders>
            <w:vAlign w:val="center"/>
          </w:tcPr>
          <w:p w14:paraId="6447F005" w14:textId="32D8C294"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8.78</w:t>
            </w:r>
          </w:p>
        </w:tc>
        <w:tc>
          <w:tcPr>
            <w:tcW w:w="1870" w:type="dxa"/>
            <w:tcBorders>
              <w:top w:val="nil"/>
              <w:left w:val="single" w:sz="4" w:space="0" w:color="auto"/>
              <w:bottom w:val="nil"/>
              <w:right w:val="single" w:sz="4" w:space="0" w:color="auto"/>
            </w:tcBorders>
            <w:vAlign w:val="center"/>
          </w:tcPr>
          <w:p w14:paraId="36CFE0E2" w14:textId="40AD808E"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1,462,076,271</w:t>
            </w:r>
          </w:p>
        </w:tc>
        <w:tc>
          <w:tcPr>
            <w:tcW w:w="737" w:type="dxa"/>
            <w:tcBorders>
              <w:top w:val="nil"/>
              <w:left w:val="single" w:sz="4" w:space="0" w:color="auto"/>
              <w:bottom w:val="nil"/>
              <w:right w:val="single" w:sz="4" w:space="0" w:color="auto"/>
            </w:tcBorders>
            <w:vAlign w:val="center"/>
          </w:tcPr>
          <w:p w14:paraId="5FF31B9C" w14:textId="5B29AACA"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8.37</w:t>
            </w:r>
          </w:p>
        </w:tc>
        <w:tc>
          <w:tcPr>
            <w:tcW w:w="1619" w:type="dxa"/>
            <w:gridSpan w:val="2"/>
            <w:tcBorders>
              <w:top w:val="nil"/>
              <w:left w:val="single" w:sz="4" w:space="0" w:color="auto"/>
              <w:bottom w:val="nil"/>
              <w:right w:val="single" w:sz="4" w:space="0" w:color="auto"/>
            </w:tcBorders>
            <w:vAlign w:val="center"/>
          </w:tcPr>
          <w:p w14:paraId="0C7723E4" w14:textId="0F6678C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21,188,499</w:t>
            </w:r>
          </w:p>
        </w:tc>
        <w:tc>
          <w:tcPr>
            <w:tcW w:w="824" w:type="dxa"/>
            <w:tcBorders>
              <w:top w:val="nil"/>
              <w:left w:val="single" w:sz="4" w:space="0" w:color="auto"/>
              <w:bottom w:val="nil"/>
              <w:right w:val="nil"/>
            </w:tcBorders>
            <w:vAlign w:val="center"/>
          </w:tcPr>
          <w:p w14:paraId="51A88ABD" w14:textId="25ED1CD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1.45</w:t>
            </w:r>
          </w:p>
        </w:tc>
      </w:tr>
      <w:tr w:rsidR="006669E8" w:rsidRPr="006669E8" w14:paraId="28DFECBB" w14:textId="77777777" w:rsidTr="00550CB8">
        <w:trPr>
          <w:trHeight w:val="573"/>
          <w:jc w:val="center"/>
        </w:trPr>
        <w:tc>
          <w:tcPr>
            <w:tcW w:w="2266" w:type="dxa"/>
            <w:tcBorders>
              <w:top w:val="nil"/>
              <w:left w:val="nil"/>
              <w:bottom w:val="nil"/>
              <w:right w:val="single" w:sz="4" w:space="0" w:color="auto"/>
            </w:tcBorders>
            <w:vAlign w:val="center"/>
            <w:hideMark/>
          </w:tcPr>
          <w:p w14:paraId="17D60A89" w14:textId="77777777" w:rsidR="006727A4" w:rsidRPr="006669E8" w:rsidRDefault="006727A4" w:rsidP="006727A4">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預收款項</w:t>
            </w:r>
          </w:p>
        </w:tc>
        <w:tc>
          <w:tcPr>
            <w:tcW w:w="1870" w:type="dxa"/>
            <w:tcBorders>
              <w:top w:val="nil"/>
              <w:left w:val="nil"/>
              <w:bottom w:val="nil"/>
              <w:right w:val="single" w:sz="4" w:space="0" w:color="auto"/>
            </w:tcBorders>
            <w:vAlign w:val="center"/>
          </w:tcPr>
          <w:p w14:paraId="095EE98A" w14:textId="14771E39"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252,264,091</w:t>
            </w:r>
          </w:p>
        </w:tc>
        <w:tc>
          <w:tcPr>
            <w:tcW w:w="737" w:type="dxa"/>
            <w:tcBorders>
              <w:top w:val="nil"/>
              <w:left w:val="single" w:sz="4" w:space="0" w:color="auto"/>
              <w:bottom w:val="nil"/>
              <w:right w:val="single" w:sz="4" w:space="0" w:color="auto"/>
            </w:tcBorders>
            <w:vAlign w:val="center"/>
          </w:tcPr>
          <w:p w14:paraId="1931F65A" w14:textId="38CF2F3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1.49</w:t>
            </w:r>
          </w:p>
        </w:tc>
        <w:tc>
          <w:tcPr>
            <w:tcW w:w="1870" w:type="dxa"/>
            <w:tcBorders>
              <w:top w:val="nil"/>
              <w:left w:val="single" w:sz="4" w:space="0" w:color="auto"/>
              <w:bottom w:val="nil"/>
              <w:right w:val="single" w:sz="4" w:space="0" w:color="auto"/>
            </w:tcBorders>
            <w:vAlign w:val="center"/>
          </w:tcPr>
          <w:p w14:paraId="2CC49C69" w14:textId="7F527DB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731,631,668</w:t>
            </w:r>
          </w:p>
        </w:tc>
        <w:tc>
          <w:tcPr>
            <w:tcW w:w="737" w:type="dxa"/>
            <w:tcBorders>
              <w:top w:val="nil"/>
              <w:left w:val="single" w:sz="4" w:space="0" w:color="auto"/>
              <w:bottom w:val="nil"/>
              <w:right w:val="single" w:sz="4" w:space="0" w:color="auto"/>
            </w:tcBorders>
            <w:vAlign w:val="center"/>
          </w:tcPr>
          <w:p w14:paraId="0DB12716" w14:textId="1AAE76B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4.19</w:t>
            </w:r>
          </w:p>
        </w:tc>
        <w:tc>
          <w:tcPr>
            <w:tcW w:w="1619" w:type="dxa"/>
            <w:gridSpan w:val="2"/>
            <w:tcBorders>
              <w:top w:val="nil"/>
              <w:left w:val="single" w:sz="4" w:space="0" w:color="auto"/>
              <w:bottom w:val="nil"/>
              <w:right w:val="single" w:sz="4" w:space="0" w:color="auto"/>
            </w:tcBorders>
            <w:vAlign w:val="center"/>
          </w:tcPr>
          <w:p w14:paraId="603540A5" w14:textId="2CBB6D5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- 479,367,577</w:t>
            </w:r>
          </w:p>
        </w:tc>
        <w:tc>
          <w:tcPr>
            <w:tcW w:w="824" w:type="dxa"/>
            <w:tcBorders>
              <w:top w:val="nil"/>
              <w:left w:val="single" w:sz="4" w:space="0" w:color="auto"/>
              <w:bottom w:val="nil"/>
              <w:right w:val="nil"/>
            </w:tcBorders>
            <w:vAlign w:val="center"/>
          </w:tcPr>
          <w:p w14:paraId="75FDE8FB" w14:textId="72C9178A"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- 65.52</w:t>
            </w:r>
          </w:p>
        </w:tc>
      </w:tr>
      <w:tr w:rsidR="006669E8" w:rsidRPr="006669E8" w14:paraId="6E0E94F1" w14:textId="77777777" w:rsidTr="00550CB8">
        <w:trPr>
          <w:trHeight w:val="573"/>
          <w:jc w:val="center"/>
        </w:trPr>
        <w:tc>
          <w:tcPr>
            <w:tcW w:w="2266" w:type="dxa"/>
            <w:tcBorders>
              <w:top w:val="nil"/>
              <w:left w:val="nil"/>
              <w:bottom w:val="nil"/>
              <w:right w:val="single" w:sz="4" w:space="0" w:color="auto"/>
            </w:tcBorders>
            <w:vAlign w:val="center"/>
            <w:hideMark/>
          </w:tcPr>
          <w:p w14:paraId="31898C0A"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int="eastAsia"/>
                <w:b/>
                <w:noProof/>
                <w:sz w:val="20"/>
              </w:rPr>
              <w:t>長期負債</w:t>
            </w:r>
          </w:p>
        </w:tc>
        <w:tc>
          <w:tcPr>
            <w:tcW w:w="1870" w:type="dxa"/>
            <w:tcBorders>
              <w:top w:val="nil"/>
              <w:left w:val="nil"/>
              <w:bottom w:val="nil"/>
              <w:right w:val="single" w:sz="4" w:space="0" w:color="auto"/>
            </w:tcBorders>
            <w:vAlign w:val="center"/>
          </w:tcPr>
          <w:p w14:paraId="04CE27C4" w14:textId="2798F1F6"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936,111,994</w:t>
            </w:r>
          </w:p>
        </w:tc>
        <w:tc>
          <w:tcPr>
            <w:tcW w:w="737" w:type="dxa"/>
            <w:tcBorders>
              <w:top w:val="nil"/>
              <w:left w:val="single" w:sz="4" w:space="0" w:color="auto"/>
              <w:bottom w:val="nil"/>
              <w:right w:val="single" w:sz="4" w:space="0" w:color="auto"/>
            </w:tcBorders>
            <w:vAlign w:val="center"/>
          </w:tcPr>
          <w:p w14:paraId="73D82C4B" w14:textId="31872257"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5.54</w:t>
            </w:r>
          </w:p>
        </w:tc>
        <w:tc>
          <w:tcPr>
            <w:tcW w:w="1870" w:type="dxa"/>
            <w:tcBorders>
              <w:top w:val="nil"/>
              <w:left w:val="single" w:sz="4" w:space="0" w:color="auto"/>
              <w:bottom w:val="nil"/>
              <w:right w:val="single" w:sz="4" w:space="0" w:color="auto"/>
            </w:tcBorders>
            <w:vAlign w:val="center"/>
          </w:tcPr>
          <w:p w14:paraId="47282BE3" w14:textId="283D3162"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850,836,239</w:t>
            </w:r>
          </w:p>
        </w:tc>
        <w:tc>
          <w:tcPr>
            <w:tcW w:w="737" w:type="dxa"/>
            <w:tcBorders>
              <w:top w:val="nil"/>
              <w:left w:val="single" w:sz="4" w:space="0" w:color="auto"/>
              <w:bottom w:val="nil"/>
              <w:right w:val="single" w:sz="4" w:space="0" w:color="auto"/>
            </w:tcBorders>
            <w:vAlign w:val="center"/>
          </w:tcPr>
          <w:p w14:paraId="6B287A01" w14:textId="4E9C44E8"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4.87</w:t>
            </w:r>
          </w:p>
        </w:tc>
        <w:tc>
          <w:tcPr>
            <w:tcW w:w="1619" w:type="dxa"/>
            <w:gridSpan w:val="2"/>
            <w:tcBorders>
              <w:top w:val="nil"/>
              <w:left w:val="single" w:sz="4" w:space="0" w:color="auto"/>
              <w:bottom w:val="nil"/>
              <w:right w:val="single" w:sz="4" w:space="0" w:color="auto"/>
            </w:tcBorders>
            <w:vAlign w:val="center"/>
          </w:tcPr>
          <w:p w14:paraId="0ADD70B4" w14:textId="61580E2E"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85,275,755</w:t>
            </w:r>
          </w:p>
        </w:tc>
        <w:tc>
          <w:tcPr>
            <w:tcW w:w="824" w:type="dxa"/>
            <w:tcBorders>
              <w:top w:val="nil"/>
              <w:left w:val="single" w:sz="4" w:space="0" w:color="auto"/>
              <w:bottom w:val="nil"/>
              <w:right w:val="nil"/>
            </w:tcBorders>
            <w:vAlign w:val="center"/>
          </w:tcPr>
          <w:p w14:paraId="6C395213" w14:textId="44597B9B"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10.02</w:t>
            </w:r>
          </w:p>
        </w:tc>
      </w:tr>
      <w:tr w:rsidR="006669E8" w:rsidRPr="006669E8" w14:paraId="0CDF929F" w14:textId="77777777" w:rsidTr="00550CB8">
        <w:trPr>
          <w:trHeight w:val="573"/>
          <w:jc w:val="center"/>
        </w:trPr>
        <w:tc>
          <w:tcPr>
            <w:tcW w:w="2266" w:type="dxa"/>
            <w:tcBorders>
              <w:top w:val="nil"/>
              <w:left w:val="nil"/>
              <w:bottom w:val="nil"/>
              <w:right w:val="single" w:sz="4" w:space="0" w:color="auto"/>
            </w:tcBorders>
            <w:vAlign w:val="center"/>
            <w:hideMark/>
          </w:tcPr>
          <w:p w14:paraId="4074CD13" w14:textId="77777777" w:rsidR="006727A4" w:rsidRPr="006669E8" w:rsidRDefault="006727A4" w:rsidP="006727A4">
            <w:pPr>
              <w:ind w:leftChars="100" w:left="240"/>
              <w:jc w:val="distribute"/>
              <w:rPr>
                <w:rFonts w:ascii="標楷體" w:eastAsia="標楷體"/>
                <w:sz w:val="20"/>
              </w:rPr>
            </w:pPr>
            <w:r w:rsidRPr="006669E8">
              <w:rPr>
                <w:rFonts w:ascii="標楷體" w:eastAsia="標楷體" w:hAnsi="標楷體" w:cs="新細明體" w:hint="eastAsia"/>
                <w:kern w:val="0"/>
                <w:sz w:val="20"/>
              </w:rPr>
              <w:t>長期</w:t>
            </w:r>
            <w:r w:rsidRPr="006669E8">
              <w:rPr>
                <w:rFonts w:ascii="標楷體" w:eastAsia="標楷體" w:hint="eastAsia"/>
                <w:noProof/>
                <w:sz w:val="20"/>
              </w:rPr>
              <w:t>債務</w:t>
            </w:r>
          </w:p>
        </w:tc>
        <w:tc>
          <w:tcPr>
            <w:tcW w:w="1870" w:type="dxa"/>
            <w:tcBorders>
              <w:top w:val="nil"/>
              <w:left w:val="nil"/>
              <w:bottom w:val="nil"/>
              <w:right w:val="single" w:sz="4" w:space="0" w:color="auto"/>
            </w:tcBorders>
            <w:vAlign w:val="center"/>
          </w:tcPr>
          <w:p w14:paraId="5BEC1E8D" w14:textId="37E7CF8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936,111,994</w:t>
            </w:r>
          </w:p>
        </w:tc>
        <w:tc>
          <w:tcPr>
            <w:tcW w:w="737" w:type="dxa"/>
            <w:tcBorders>
              <w:top w:val="nil"/>
              <w:left w:val="single" w:sz="4" w:space="0" w:color="auto"/>
              <w:bottom w:val="nil"/>
              <w:right w:val="single" w:sz="4" w:space="0" w:color="auto"/>
            </w:tcBorders>
            <w:vAlign w:val="center"/>
          </w:tcPr>
          <w:p w14:paraId="0C5D0076" w14:textId="5310A52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5.54</w:t>
            </w:r>
          </w:p>
        </w:tc>
        <w:tc>
          <w:tcPr>
            <w:tcW w:w="1870" w:type="dxa"/>
            <w:tcBorders>
              <w:top w:val="nil"/>
              <w:left w:val="single" w:sz="4" w:space="0" w:color="auto"/>
              <w:bottom w:val="nil"/>
              <w:right w:val="single" w:sz="4" w:space="0" w:color="auto"/>
            </w:tcBorders>
            <w:vAlign w:val="center"/>
          </w:tcPr>
          <w:p w14:paraId="66E75E4B" w14:textId="409C13A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850,836,239</w:t>
            </w:r>
          </w:p>
        </w:tc>
        <w:tc>
          <w:tcPr>
            <w:tcW w:w="737" w:type="dxa"/>
            <w:tcBorders>
              <w:top w:val="nil"/>
              <w:left w:val="single" w:sz="4" w:space="0" w:color="auto"/>
              <w:bottom w:val="nil"/>
              <w:right w:val="single" w:sz="4" w:space="0" w:color="auto"/>
            </w:tcBorders>
            <w:vAlign w:val="center"/>
          </w:tcPr>
          <w:p w14:paraId="551962A0" w14:textId="3EAB6CCD"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4.87</w:t>
            </w:r>
          </w:p>
        </w:tc>
        <w:tc>
          <w:tcPr>
            <w:tcW w:w="1619" w:type="dxa"/>
            <w:gridSpan w:val="2"/>
            <w:tcBorders>
              <w:top w:val="nil"/>
              <w:left w:val="single" w:sz="4" w:space="0" w:color="auto"/>
              <w:bottom w:val="nil"/>
              <w:right w:val="single" w:sz="4" w:space="0" w:color="auto"/>
            </w:tcBorders>
            <w:vAlign w:val="center"/>
          </w:tcPr>
          <w:p w14:paraId="49E965DF" w14:textId="45F8A6BF"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85,275,755</w:t>
            </w:r>
          </w:p>
        </w:tc>
        <w:tc>
          <w:tcPr>
            <w:tcW w:w="824" w:type="dxa"/>
            <w:tcBorders>
              <w:top w:val="nil"/>
              <w:left w:val="single" w:sz="4" w:space="0" w:color="auto"/>
              <w:bottom w:val="nil"/>
              <w:right w:val="nil"/>
            </w:tcBorders>
            <w:vAlign w:val="center"/>
          </w:tcPr>
          <w:p w14:paraId="19F5FC5F" w14:textId="7F465DD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10.02</w:t>
            </w:r>
          </w:p>
        </w:tc>
      </w:tr>
      <w:tr w:rsidR="006669E8" w:rsidRPr="006669E8" w14:paraId="61C867C1" w14:textId="77777777" w:rsidTr="00550CB8">
        <w:trPr>
          <w:trHeight w:val="573"/>
          <w:jc w:val="center"/>
        </w:trPr>
        <w:tc>
          <w:tcPr>
            <w:tcW w:w="2266" w:type="dxa"/>
            <w:tcBorders>
              <w:top w:val="nil"/>
              <w:left w:val="nil"/>
              <w:bottom w:val="nil"/>
              <w:right w:val="single" w:sz="4" w:space="0" w:color="auto"/>
            </w:tcBorders>
            <w:vAlign w:val="center"/>
            <w:hideMark/>
          </w:tcPr>
          <w:p w14:paraId="78088386"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int="eastAsia"/>
                <w:b/>
                <w:noProof/>
                <w:sz w:val="20"/>
              </w:rPr>
              <w:t>其他負債</w:t>
            </w:r>
          </w:p>
        </w:tc>
        <w:tc>
          <w:tcPr>
            <w:tcW w:w="1870" w:type="dxa"/>
            <w:tcBorders>
              <w:top w:val="nil"/>
              <w:left w:val="nil"/>
              <w:bottom w:val="nil"/>
              <w:right w:val="single" w:sz="4" w:space="0" w:color="auto"/>
            </w:tcBorders>
            <w:vAlign w:val="center"/>
          </w:tcPr>
          <w:p w14:paraId="79AA9A7F" w14:textId="498AAC0A"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295,393,173</w:t>
            </w:r>
          </w:p>
        </w:tc>
        <w:tc>
          <w:tcPr>
            <w:tcW w:w="737" w:type="dxa"/>
            <w:tcBorders>
              <w:top w:val="nil"/>
              <w:left w:val="single" w:sz="4" w:space="0" w:color="auto"/>
              <w:bottom w:val="nil"/>
              <w:right w:val="single" w:sz="4" w:space="0" w:color="auto"/>
            </w:tcBorders>
            <w:vAlign w:val="center"/>
          </w:tcPr>
          <w:p w14:paraId="20F5ECDB" w14:textId="67F6D89E"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1.75</w:t>
            </w:r>
          </w:p>
        </w:tc>
        <w:tc>
          <w:tcPr>
            <w:tcW w:w="1870" w:type="dxa"/>
            <w:tcBorders>
              <w:top w:val="nil"/>
              <w:left w:val="single" w:sz="4" w:space="0" w:color="auto"/>
              <w:bottom w:val="nil"/>
              <w:right w:val="single" w:sz="4" w:space="0" w:color="auto"/>
            </w:tcBorders>
            <w:vAlign w:val="center"/>
          </w:tcPr>
          <w:p w14:paraId="158C44A2" w14:textId="03E10F34"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401,047,288</w:t>
            </w:r>
          </w:p>
        </w:tc>
        <w:tc>
          <w:tcPr>
            <w:tcW w:w="737" w:type="dxa"/>
            <w:tcBorders>
              <w:top w:val="nil"/>
              <w:left w:val="single" w:sz="4" w:space="0" w:color="auto"/>
              <w:bottom w:val="nil"/>
              <w:right w:val="single" w:sz="4" w:space="0" w:color="auto"/>
            </w:tcBorders>
            <w:vAlign w:val="center"/>
          </w:tcPr>
          <w:p w14:paraId="4131C1BC" w14:textId="6C10DD49"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2.30</w:t>
            </w:r>
          </w:p>
        </w:tc>
        <w:tc>
          <w:tcPr>
            <w:tcW w:w="1619" w:type="dxa"/>
            <w:gridSpan w:val="2"/>
            <w:tcBorders>
              <w:top w:val="nil"/>
              <w:left w:val="single" w:sz="4" w:space="0" w:color="auto"/>
              <w:bottom w:val="nil"/>
              <w:right w:val="single" w:sz="4" w:space="0" w:color="auto"/>
            </w:tcBorders>
            <w:vAlign w:val="center"/>
          </w:tcPr>
          <w:p w14:paraId="2CE21CB2" w14:textId="2ABF9B22"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- 105,654,115</w:t>
            </w:r>
          </w:p>
        </w:tc>
        <w:tc>
          <w:tcPr>
            <w:tcW w:w="824" w:type="dxa"/>
            <w:tcBorders>
              <w:top w:val="nil"/>
              <w:left w:val="single" w:sz="4" w:space="0" w:color="auto"/>
              <w:bottom w:val="nil"/>
              <w:right w:val="nil"/>
            </w:tcBorders>
            <w:vAlign w:val="center"/>
          </w:tcPr>
          <w:p w14:paraId="79739281" w14:textId="42318B55"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- 26.34</w:t>
            </w:r>
          </w:p>
        </w:tc>
      </w:tr>
      <w:tr w:rsidR="006669E8" w:rsidRPr="006669E8" w14:paraId="6E55B396" w14:textId="77777777" w:rsidTr="00550CB8">
        <w:trPr>
          <w:trHeight w:val="573"/>
          <w:jc w:val="center"/>
        </w:trPr>
        <w:tc>
          <w:tcPr>
            <w:tcW w:w="2266" w:type="dxa"/>
            <w:tcBorders>
              <w:top w:val="nil"/>
              <w:left w:val="nil"/>
              <w:bottom w:val="nil"/>
              <w:right w:val="single" w:sz="4" w:space="0" w:color="auto"/>
            </w:tcBorders>
            <w:vAlign w:val="center"/>
          </w:tcPr>
          <w:p w14:paraId="604151EB" w14:textId="77777777" w:rsidR="006727A4" w:rsidRPr="006669E8" w:rsidRDefault="006727A4" w:rsidP="006727A4">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遞延所得稅負債</w:t>
            </w:r>
          </w:p>
        </w:tc>
        <w:tc>
          <w:tcPr>
            <w:tcW w:w="1870" w:type="dxa"/>
            <w:tcBorders>
              <w:top w:val="nil"/>
              <w:left w:val="nil"/>
              <w:bottom w:val="nil"/>
              <w:right w:val="single" w:sz="4" w:space="0" w:color="auto"/>
            </w:tcBorders>
            <w:vAlign w:val="center"/>
          </w:tcPr>
          <w:p w14:paraId="44F09969" w14:textId="01BB068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44,696,273</w:t>
            </w:r>
          </w:p>
        </w:tc>
        <w:tc>
          <w:tcPr>
            <w:tcW w:w="737" w:type="dxa"/>
            <w:tcBorders>
              <w:top w:val="nil"/>
              <w:left w:val="single" w:sz="4" w:space="0" w:color="auto"/>
              <w:bottom w:val="nil"/>
              <w:right w:val="single" w:sz="4" w:space="0" w:color="auto"/>
            </w:tcBorders>
            <w:vAlign w:val="center"/>
          </w:tcPr>
          <w:p w14:paraId="5D3A2058" w14:textId="7EF57FC4"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0.26</w:t>
            </w:r>
          </w:p>
        </w:tc>
        <w:tc>
          <w:tcPr>
            <w:tcW w:w="1870" w:type="dxa"/>
            <w:tcBorders>
              <w:top w:val="nil"/>
              <w:left w:val="single" w:sz="4" w:space="0" w:color="auto"/>
              <w:bottom w:val="nil"/>
              <w:right w:val="single" w:sz="4" w:space="0" w:color="auto"/>
            </w:tcBorders>
            <w:vAlign w:val="center"/>
          </w:tcPr>
          <w:p w14:paraId="19F7A996" w14:textId="2B337A8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34,074,908</w:t>
            </w:r>
          </w:p>
        </w:tc>
        <w:tc>
          <w:tcPr>
            <w:tcW w:w="737" w:type="dxa"/>
            <w:tcBorders>
              <w:top w:val="nil"/>
              <w:left w:val="single" w:sz="4" w:space="0" w:color="auto"/>
              <w:bottom w:val="nil"/>
              <w:right w:val="single" w:sz="4" w:space="0" w:color="auto"/>
            </w:tcBorders>
            <w:vAlign w:val="center"/>
          </w:tcPr>
          <w:p w14:paraId="4D319C42" w14:textId="70F0E61C"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0.20</w:t>
            </w:r>
          </w:p>
        </w:tc>
        <w:tc>
          <w:tcPr>
            <w:tcW w:w="1619" w:type="dxa"/>
            <w:gridSpan w:val="2"/>
            <w:tcBorders>
              <w:top w:val="nil"/>
              <w:left w:val="single" w:sz="4" w:space="0" w:color="auto"/>
              <w:bottom w:val="nil"/>
              <w:right w:val="single" w:sz="4" w:space="0" w:color="auto"/>
            </w:tcBorders>
            <w:vAlign w:val="center"/>
          </w:tcPr>
          <w:p w14:paraId="034475BC" w14:textId="1A3288A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10,621,365</w:t>
            </w:r>
          </w:p>
        </w:tc>
        <w:tc>
          <w:tcPr>
            <w:tcW w:w="824" w:type="dxa"/>
            <w:tcBorders>
              <w:top w:val="nil"/>
              <w:left w:val="single" w:sz="4" w:space="0" w:color="auto"/>
              <w:bottom w:val="nil"/>
              <w:right w:val="nil"/>
            </w:tcBorders>
            <w:vAlign w:val="center"/>
          </w:tcPr>
          <w:p w14:paraId="74655408" w14:textId="0211BBC4"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31.17</w:t>
            </w:r>
          </w:p>
        </w:tc>
      </w:tr>
      <w:tr w:rsidR="006669E8" w:rsidRPr="006669E8" w14:paraId="02112903" w14:textId="77777777" w:rsidTr="00550CB8">
        <w:trPr>
          <w:trHeight w:val="573"/>
          <w:jc w:val="center"/>
        </w:trPr>
        <w:tc>
          <w:tcPr>
            <w:tcW w:w="2266" w:type="dxa"/>
            <w:tcBorders>
              <w:top w:val="nil"/>
              <w:left w:val="nil"/>
              <w:bottom w:val="nil"/>
              <w:right w:val="single" w:sz="4" w:space="0" w:color="auto"/>
            </w:tcBorders>
            <w:vAlign w:val="center"/>
            <w:hideMark/>
          </w:tcPr>
          <w:p w14:paraId="68D77BFF" w14:textId="77777777" w:rsidR="006727A4" w:rsidRPr="006669E8" w:rsidRDefault="006727A4" w:rsidP="006727A4">
            <w:pPr>
              <w:ind w:leftChars="100" w:left="240"/>
              <w:jc w:val="distribute"/>
              <w:rPr>
                <w:rFonts w:ascii="標楷體" w:eastAsia="標楷體" w:hAnsi="標楷體" w:cs="新細明體"/>
                <w:kern w:val="0"/>
                <w:sz w:val="20"/>
              </w:rPr>
            </w:pPr>
            <w:r w:rsidRPr="006669E8">
              <w:rPr>
                <w:rFonts w:ascii="標楷體" w:eastAsia="標楷體" w:hAnsi="標楷體" w:cs="新細明體" w:hint="eastAsia"/>
                <w:kern w:val="0"/>
                <w:sz w:val="20"/>
              </w:rPr>
              <w:t>什項負債</w:t>
            </w:r>
          </w:p>
        </w:tc>
        <w:tc>
          <w:tcPr>
            <w:tcW w:w="1870" w:type="dxa"/>
            <w:tcBorders>
              <w:top w:val="nil"/>
              <w:left w:val="nil"/>
              <w:bottom w:val="nil"/>
              <w:right w:val="single" w:sz="4" w:space="0" w:color="auto"/>
            </w:tcBorders>
            <w:vAlign w:val="center"/>
          </w:tcPr>
          <w:p w14:paraId="2DBCE53E" w14:textId="7D5CF35D"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250,696,900</w:t>
            </w:r>
          </w:p>
        </w:tc>
        <w:tc>
          <w:tcPr>
            <w:tcW w:w="737" w:type="dxa"/>
            <w:tcBorders>
              <w:top w:val="nil"/>
              <w:left w:val="single" w:sz="4" w:space="0" w:color="auto"/>
              <w:bottom w:val="nil"/>
              <w:right w:val="single" w:sz="4" w:space="0" w:color="auto"/>
            </w:tcBorders>
            <w:vAlign w:val="center"/>
          </w:tcPr>
          <w:p w14:paraId="42B33BD0" w14:textId="71F13A9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1.48</w:t>
            </w:r>
          </w:p>
        </w:tc>
        <w:tc>
          <w:tcPr>
            <w:tcW w:w="1870" w:type="dxa"/>
            <w:tcBorders>
              <w:top w:val="nil"/>
              <w:left w:val="single" w:sz="4" w:space="0" w:color="auto"/>
              <w:bottom w:val="nil"/>
              <w:right w:val="single" w:sz="4" w:space="0" w:color="auto"/>
            </w:tcBorders>
            <w:vAlign w:val="center"/>
          </w:tcPr>
          <w:p w14:paraId="710A6E8E" w14:textId="4E616A6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366,972,380</w:t>
            </w:r>
          </w:p>
        </w:tc>
        <w:tc>
          <w:tcPr>
            <w:tcW w:w="737" w:type="dxa"/>
            <w:tcBorders>
              <w:top w:val="nil"/>
              <w:left w:val="single" w:sz="4" w:space="0" w:color="auto"/>
              <w:bottom w:val="nil"/>
              <w:right w:val="single" w:sz="4" w:space="0" w:color="auto"/>
            </w:tcBorders>
            <w:vAlign w:val="center"/>
          </w:tcPr>
          <w:p w14:paraId="38402F2E" w14:textId="0A3AD5A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2.10</w:t>
            </w:r>
          </w:p>
        </w:tc>
        <w:tc>
          <w:tcPr>
            <w:tcW w:w="1619" w:type="dxa"/>
            <w:gridSpan w:val="2"/>
            <w:tcBorders>
              <w:top w:val="nil"/>
              <w:left w:val="single" w:sz="4" w:space="0" w:color="auto"/>
              <w:bottom w:val="nil"/>
              <w:right w:val="single" w:sz="4" w:space="0" w:color="auto"/>
            </w:tcBorders>
            <w:vAlign w:val="center"/>
          </w:tcPr>
          <w:p w14:paraId="115EB947" w14:textId="6A74F819"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- 116,275,480</w:t>
            </w:r>
          </w:p>
        </w:tc>
        <w:tc>
          <w:tcPr>
            <w:tcW w:w="824" w:type="dxa"/>
            <w:tcBorders>
              <w:top w:val="nil"/>
              <w:left w:val="single" w:sz="4" w:space="0" w:color="auto"/>
              <w:bottom w:val="nil"/>
              <w:right w:val="nil"/>
            </w:tcBorders>
            <w:vAlign w:val="center"/>
          </w:tcPr>
          <w:p w14:paraId="79F689CB" w14:textId="63A7120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- 31.69</w:t>
            </w:r>
          </w:p>
        </w:tc>
      </w:tr>
      <w:tr w:rsidR="006669E8" w:rsidRPr="006669E8" w14:paraId="34DD57E1" w14:textId="77777777" w:rsidTr="00550CB8">
        <w:trPr>
          <w:trHeight w:val="573"/>
          <w:jc w:val="center"/>
        </w:trPr>
        <w:tc>
          <w:tcPr>
            <w:tcW w:w="2266" w:type="dxa"/>
            <w:tcBorders>
              <w:top w:val="nil"/>
              <w:left w:val="nil"/>
              <w:bottom w:val="nil"/>
              <w:right w:val="single" w:sz="4" w:space="0" w:color="auto"/>
            </w:tcBorders>
            <w:vAlign w:val="center"/>
            <w:hideMark/>
          </w:tcPr>
          <w:p w14:paraId="675EF9BB" w14:textId="77777777" w:rsidR="006727A4" w:rsidRPr="006669E8" w:rsidRDefault="006727A4" w:rsidP="006727A4">
            <w:pPr>
              <w:jc w:val="distribute"/>
              <w:rPr>
                <w:rFonts w:ascii="標楷體" w:eastAsia="標楷體"/>
                <w:b/>
                <w:sz w:val="20"/>
              </w:rPr>
            </w:pPr>
            <w:r w:rsidRPr="006669E8">
              <w:rPr>
                <w:rFonts w:ascii="標楷體" w:eastAsia="標楷體" w:hint="eastAsia"/>
                <w:b/>
                <w:noProof/>
                <w:sz w:val="20"/>
              </w:rPr>
              <w:t>權益</w:t>
            </w:r>
          </w:p>
        </w:tc>
        <w:tc>
          <w:tcPr>
            <w:tcW w:w="1870" w:type="dxa"/>
            <w:tcBorders>
              <w:top w:val="nil"/>
              <w:left w:val="nil"/>
              <w:bottom w:val="nil"/>
              <w:right w:val="single" w:sz="4" w:space="0" w:color="auto"/>
            </w:tcBorders>
            <w:vAlign w:val="center"/>
          </w:tcPr>
          <w:p w14:paraId="419F6A21" w14:textId="1B6AE1CC"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13,918,937,263</w:t>
            </w:r>
          </w:p>
        </w:tc>
        <w:tc>
          <w:tcPr>
            <w:tcW w:w="737" w:type="dxa"/>
            <w:tcBorders>
              <w:top w:val="nil"/>
              <w:left w:val="single" w:sz="4" w:space="0" w:color="auto"/>
              <w:bottom w:val="nil"/>
              <w:right w:val="single" w:sz="4" w:space="0" w:color="auto"/>
            </w:tcBorders>
            <w:vAlign w:val="center"/>
          </w:tcPr>
          <w:p w14:paraId="1BB753C0" w14:textId="6E650761"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82.43</w:t>
            </w:r>
          </w:p>
        </w:tc>
        <w:tc>
          <w:tcPr>
            <w:tcW w:w="1870" w:type="dxa"/>
            <w:tcBorders>
              <w:top w:val="nil"/>
              <w:left w:val="single" w:sz="4" w:space="0" w:color="auto"/>
              <w:bottom w:val="nil"/>
              <w:right w:val="single" w:sz="4" w:space="0" w:color="auto"/>
            </w:tcBorders>
            <w:vAlign w:val="center"/>
          </w:tcPr>
          <w:p w14:paraId="6314A578" w14:textId="34D8FDE3"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14,020,873,949</w:t>
            </w:r>
          </w:p>
        </w:tc>
        <w:tc>
          <w:tcPr>
            <w:tcW w:w="737" w:type="dxa"/>
            <w:tcBorders>
              <w:top w:val="nil"/>
              <w:left w:val="single" w:sz="4" w:space="0" w:color="auto"/>
              <w:bottom w:val="nil"/>
              <w:right w:val="single" w:sz="4" w:space="0" w:color="auto"/>
            </w:tcBorders>
            <w:vAlign w:val="center"/>
          </w:tcPr>
          <w:p w14:paraId="2A1CD9B1" w14:textId="0390CBCE"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80.27</w:t>
            </w:r>
          </w:p>
        </w:tc>
        <w:tc>
          <w:tcPr>
            <w:tcW w:w="1619" w:type="dxa"/>
            <w:gridSpan w:val="2"/>
            <w:tcBorders>
              <w:top w:val="nil"/>
              <w:left w:val="single" w:sz="4" w:space="0" w:color="auto"/>
              <w:bottom w:val="nil"/>
              <w:right w:val="single" w:sz="4" w:space="0" w:color="auto"/>
            </w:tcBorders>
            <w:vAlign w:val="center"/>
          </w:tcPr>
          <w:p w14:paraId="2FD820C3" w14:textId="1758708F"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- 101,936,686</w:t>
            </w:r>
          </w:p>
        </w:tc>
        <w:tc>
          <w:tcPr>
            <w:tcW w:w="824" w:type="dxa"/>
            <w:tcBorders>
              <w:top w:val="nil"/>
              <w:left w:val="single" w:sz="4" w:space="0" w:color="auto"/>
              <w:bottom w:val="nil"/>
              <w:right w:val="nil"/>
            </w:tcBorders>
            <w:vAlign w:val="center"/>
          </w:tcPr>
          <w:p w14:paraId="116D9AEE" w14:textId="3829E185"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- 0.73</w:t>
            </w:r>
          </w:p>
        </w:tc>
      </w:tr>
      <w:tr w:rsidR="006669E8" w:rsidRPr="006669E8" w14:paraId="5993B0EE" w14:textId="77777777" w:rsidTr="00550CB8">
        <w:trPr>
          <w:trHeight w:val="573"/>
          <w:jc w:val="center"/>
        </w:trPr>
        <w:tc>
          <w:tcPr>
            <w:tcW w:w="2266" w:type="dxa"/>
            <w:tcBorders>
              <w:top w:val="nil"/>
              <w:left w:val="nil"/>
              <w:bottom w:val="nil"/>
              <w:right w:val="single" w:sz="4" w:space="0" w:color="auto"/>
            </w:tcBorders>
            <w:vAlign w:val="center"/>
            <w:hideMark/>
          </w:tcPr>
          <w:p w14:paraId="2A812E27"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int="eastAsia"/>
                <w:b/>
                <w:noProof/>
                <w:sz w:val="20"/>
              </w:rPr>
              <w:t>資本</w:t>
            </w:r>
          </w:p>
        </w:tc>
        <w:tc>
          <w:tcPr>
            <w:tcW w:w="1870" w:type="dxa"/>
            <w:tcBorders>
              <w:top w:val="nil"/>
              <w:left w:val="nil"/>
              <w:bottom w:val="nil"/>
              <w:right w:val="single" w:sz="4" w:space="0" w:color="auto"/>
            </w:tcBorders>
            <w:vAlign w:val="center"/>
          </w:tcPr>
          <w:p w14:paraId="38D458B9" w14:textId="39BD6E9A"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4,600,000,000</w:t>
            </w:r>
          </w:p>
        </w:tc>
        <w:tc>
          <w:tcPr>
            <w:tcW w:w="737" w:type="dxa"/>
            <w:tcBorders>
              <w:top w:val="nil"/>
              <w:left w:val="single" w:sz="4" w:space="0" w:color="auto"/>
              <w:bottom w:val="nil"/>
              <w:right w:val="single" w:sz="4" w:space="0" w:color="auto"/>
            </w:tcBorders>
            <w:vAlign w:val="center"/>
          </w:tcPr>
          <w:p w14:paraId="455C80C8" w14:textId="3348E822"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27.24</w:t>
            </w:r>
          </w:p>
        </w:tc>
        <w:tc>
          <w:tcPr>
            <w:tcW w:w="1870" w:type="dxa"/>
            <w:tcBorders>
              <w:top w:val="nil"/>
              <w:left w:val="single" w:sz="4" w:space="0" w:color="auto"/>
              <w:bottom w:val="nil"/>
              <w:right w:val="single" w:sz="4" w:space="0" w:color="auto"/>
            </w:tcBorders>
            <w:vAlign w:val="center"/>
          </w:tcPr>
          <w:p w14:paraId="08C54EC1" w14:textId="0EFE2032"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4,600,000,000</w:t>
            </w:r>
          </w:p>
        </w:tc>
        <w:tc>
          <w:tcPr>
            <w:tcW w:w="737" w:type="dxa"/>
            <w:tcBorders>
              <w:top w:val="nil"/>
              <w:left w:val="single" w:sz="4" w:space="0" w:color="auto"/>
              <w:bottom w:val="nil"/>
              <w:right w:val="single" w:sz="4" w:space="0" w:color="auto"/>
            </w:tcBorders>
            <w:vAlign w:val="center"/>
          </w:tcPr>
          <w:p w14:paraId="146AEA47" w14:textId="4625C859"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26.34</w:t>
            </w:r>
          </w:p>
        </w:tc>
        <w:tc>
          <w:tcPr>
            <w:tcW w:w="1619" w:type="dxa"/>
            <w:gridSpan w:val="2"/>
            <w:tcBorders>
              <w:top w:val="nil"/>
              <w:left w:val="single" w:sz="4" w:space="0" w:color="auto"/>
              <w:bottom w:val="nil"/>
              <w:right w:val="single" w:sz="4" w:space="0" w:color="auto"/>
            </w:tcBorders>
            <w:vAlign w:val="center"/>
          </w:tcPr>
          <w:p w14:paraId="64AA670E" w14:textId="088CF033"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c>
          <w:tcPr>
            <w:tcW w:w="824" w:type="dxa"/>
            <w:tcBorders>
              <w:top w:val="nil"/>
              <w:left w:val="single" w:sz="4" w:space="0" w:color="auto"/>
              <w:bottom w:val="nil"/>
              <w:right w:val="nil"/>
            </w:tcBorders>
            <w:vAlign w:val="center"/>
          </w:tcPr>
          <w:p w14:paraId="784065F0" w14:textId="4D251FD5"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r>
      <w:tr w:rsidR="006669E8" w:rsidRPr="006669E8" w14:paraId="252E0D31" w14:textId="77777777" w:rsidTr="00550CB8">
        <w:trPr>
          <w:trHeight w:val="573"/>
          <w:jc w:val="center"/>
        </w:trPr>
        <w:tc>
          <w:tcPr>
            <w:tcW w:w="2266" w:type="dxa"/>
            <w:tcBorders>
              <w:top w:val="nil"/>
              <w:left w:val="nil"/>
              <w:bottom w:val="nil"/>
              <w:right w:val="single" w:sz="4" w:space="0" w:color="auto"/>
            </w:tcBorders>
            <w:vAlign w:val="center"/>
            <w:hideMark/>
          </w:tcPr>
          <w:p w14:paraId="11F78756" w14:textId="77777777" w:rsidR="006727A4" w:rsidRPr="006669E8" w:rsidRDefault="006727A4" w:rsidP="006727A4">
            <w:pPr>
              <w:ind w:leftChars="100" w:left="240"/>
              <w:jc w:val="distribute"/>
              <w:rPr>
                <w:rFonts w:ascii="標楷體" w:eastAsia="標楷體"/>
                <w:sz w:val="20"/>
              </w:rPr>
            </w:pPr>
            <w:r w:rsidRPr="006669E8">
              <w:rPr>
                <w:rFonts w:ascii="標楷體" w:eastAsia="標楷體" w:hint="eastAsia"/>
                <w:noProof/>
                <w:sz w:val="20"/>
              </w:rPr>
              <w:t>資本</w:t>
            </w:r>
          </w:p>
        </w:tc>
        <w:tc>
          <w:tcPr>
            <w:tcW w:w="1870" w:type="dxa"/>
            <w:tcBorders>
              <w:top w:val="nil"/>
              <w:left w:val="nil"/>
              <w:bottom w:val="nil"/>
              <w:right w:val="single" w:sz="4" w:space="0" w:color="auto"/>
            </w:tcBorders>
            <w:vAlign w:val="center"/>
          </w:tcPr>
          <w:p w14:paraId="600F9ECB" w14:textId="2443117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4,600,000,000</w:t>
            </w:r>
          </w:p>
        </w:tc>
        <w:tc>
          <w:tcPr>
            <w:tcW w:w="737" w:type="dxa"/>
            <w:tcBorders>
              <w:top w:val="nil"/>
              <w:left w:val="single" w:sz="4" w:space="0" w:color="auto"/>
              <w:bottom w:val="nil"/>
              <w:right w:val="single" w:sz="4" w:space="0" w:color="auto"/>
            </w:tcBorders>
            <w:vAlign w:val="center"/>
          </w:tcPr>
          <w:p w14:paraId="524BC68F" w14:textId="3C00AE1C"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27.24</w:t>
            </w:r>
          </w:p>
        </w:tc>
        <w:tc>
          <w:tcPr>
            <w:tcW w:w="1870" w:type="dxa"/>
            <w:tcBorders>
              <w:top w:val="nil"/>
              <w:left w:val="single" w:sz="4" w:space="0" w:color="auto"/>
              <w:bottom w:val="nil"/>
              <w:right w:val="single" w:sz="4" w:space="0" w:color="auto"/>
            </w:tcBorders>
            <w:vAlign w:val="center"/>
          </w:tcPr>
          <w:p w14:paraId="400D3C9B" w14:textId="01243966"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4,600,000,000</w:t>
            </w:r>
          </w:p>
        </w:tc>
        <w:tc>
          <w:tcPr>
            <w:tcW w:w="737" w:type="dxa"/>
            <w:tcBorders>
              <w:top w:val="nil"/>
              <w:left w:val="single" w:sz="4" w:space="0" w:color="auto"/>
              <w:bottom w:val="nil"/>
              <w:right w:val="single" w:sz="4" w:space="0" w:color="auto"/>
            </w:tcBorders>
            <w:vAlign w:val="center"/>
          </w:tcPr>
          <w:p w14:paraId="56DAEC49" w14:textId="65BAADA2"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26.34</w:t>
            </w:r>
          </w:p>
        </w:tc>
        <w:tc>
          <w:tcPr>
            <w:tcW w:w="1619" w:type="dxa"/>
            <w:gridSpan w:val="2"/>
            <w:tcBorders>
              <w:top w:val="nil"/>
              <w:left w:val="single" w:sz="4" w:space="0" w:color="auto"/>
              <w:bottom w:val="nil"/>
              <w:right w:val="single" w:sz="4" w:space="0" w:color="auto"/>
            </w:tcBorders>
            <w:vAlign w:val="center"/>
          </w:tcPr>
          <w:p w14:paraId="27A78E87" w14:textId="40A5E1CE"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24" w:type="dxa"/>
            <w:tcBorders>
              <w:top w:val="nil"/>
              <w:left w:val="single" w:sz="4" w:space="0" w:color="auto"/>
              <w:bottom w:val="nil"/>
              <w:right w:val="nil"/>
            </w:tcBorders>
            <w:vAlign w:val="center"/>
          </w:tcPr>
          <w:p w14:paraId="62139AFF" w14:textId="0F9680D1"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605FA050" w14:textId="77777777" w:rsidTr="00550CB8">
        <w:trPr>
          <w:trHeight w:val="573"/>
          <w:jc w:val="center"/>
        </w:trPr>
        <w:tc>
          <w:tcPr>
            <w:tcW w:w="2266" w:type="dxa"/>
            <w:tcBorders>
              <w:top w:val="nil"/>
              <w:left w:val="nil"/>
              <w:bottom w:val="nil"/>
              <w:right w:val="single" w:sz="4" w:space="0" w:color="auto"/>
            </w:tcBorders>
            <w:vAlign w:val="center"/>
            <w:hideMark/>
          </w:tcPr>
          <w:p w14:paraId="72BCE17F"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int="eastAsia"/>
                <w:b/>
                <w:noProof/>
                <w:sz w:val="20"/>
              </w:rPr>
              <w:t>資本公積</w:t>
            </w:r>
          </w:p>
        </w:tc>
        <w:tc>
          <w:tcPr>
            <w:tcW w:w="1870" w:type="dxa"/>
            <w:tcBorders>
              <w:top w:val="nil"/>
              <w:left w:val="nil"/>
              <w:bottom w:val="nil"/>
              <w:right w:val="single" w:sz="4" w:space="0" w:color="auto"/>
            </w:tcBorders>
            <w:vAlign w:val="center"/>
          </w:tcPr>
          <w:p w14:paraId="5323B707" w14:textId="1BD887CD"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850,519,072</w:t>
            </w:r>
          </w:p>
        </w:tc>
        <w:tc>
          <w:tcPr>
            <w:tcW w:w="737" w:type="dxa"/>
            <w:tcBorders>
              <w:top w:val="nil"/>
              <w:left w:val="single" w:sz="4" w:space="0" w:color="auto"/>
              <w:bottom w:val="nil"/>
              <w:right w:val="single" w:sz="4" w:space="0" w:color="auto"/>
            </w:tcBorders>
            <w:vAlign w:val="center"/>
          </w:tcPr>
          <w:p w14:paraId="1C3164FB" w14:textId="5CDE8DF3"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5.04</w:t>
            </w:r>
          </w:p>
        </w:tc>
        <w:tc>
          <w:tcPr>
            <w:tcW w:w="1870" w:type="dxa"/>
            <w:tcBorders>
              <w:top w:val="nil"/>
              <w:left w:val="single" w:sz="4" w:space="0" w:color="auto"/>
              <w:bottom w:val="nil"/>
              <w:right w:val="single" w:sz="4" w:space="0" w:color="auto"/>
            </w:tcBorders>
            <w:vAlign w:val="center"/>
          </w:tcPr>
          <w:p w14:paraId="2DFBB811" w14:textId="60F8923F"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850,519,072</w:t>
            </w:r>
          </w:p>
        </w:tc>
        <w:tc>
          <w:tcPr>
            <w:tcW w:w="737" w:type="dxa"/>
            <w:tcBorders>
              <w:top w:val="nil"/>
              <w:left w:val="single" w:sz="4" w:space="0" w:color="auto"/>
              <w:bottom w:val="nil"/>
              <w:right w:val="single" w:sz="4" w:space="0" w:color="auto"/>
            </w:tcBorders>
            <w:vAlign w:val="center"/>
          </w:tcPr>
          <w:p w14:paraId="2CD13793" w14:textId="3B0F551A"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4.87</w:t>
            </w:r>
          </w:p>
        </w:tc>
        <w:tc>
          <w:tcPr>
            <w:tcW w:w="1619" w:type="dxa"/>
            <w:gridSpan w:val="2"/>
            <w:tcBorders>
              <w:top w:val="nil"/>
              <w:left w:val="single" w:sz="4" w:space="0" w:color="auto"/>
              <w:bottom w:val="nil"/>
              <w:right w:val="single" w:sz="4" w:space="0" w:color="auto"/>
            </w:tcBorders>
            <w:vAlign w:val="center"/>
          </w:tcPr>
          <w:p w14:paraId="714DBC3F" w14:textId="0691765F"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c>
          <w:tcPr>
            <w:tcW w:w="824" w:type="dxa"/>
            <w:tcBorders>
              <w:top w:val="nil"/>
              <w:left w:val="single" w:sz="4" w:space="0" w:color="auto"/>
              <w:bottom w:val="nil"/>
              <w:right w:val="nil"/>
            </w:tcBorders>
            <w:vAlign w:val="center"/>
          </w:tcPr>
          <w:p w14:paraId="4E3B9F6B" w14:textId="08538566"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r>
      <w:tr w:rsidR="006669E8" w:rsidRPr="006669E8" w14:paraId="0A28EA72" w14:textId="77777777" w:rsidTr="00550CB8">
        <w:trPr>
          <w:trHeight w:val="573"/>
          <w:jc w:val="center"/>
        </w:trPr>
        <w:tc>
          <w:tcPr>
            <w:tcW w:w="2266" w:type="dxa"/>
            <w:tcBorders>
              <w:top w:val="nil"/>
              <w:left w:val="nil"/>
              <w:bottom w:val="nil"/>
              <w:right w:val="single" w:sz="4" w:space="0" w:color="auto"/>
            </w:tcBorders>
            <w:vAlign w:val="center"/>
            <w:hideMark/>
          </w:tcPr>
          <w:p w14:paraId="4F96121A" w14:textId="77777777" w:rsidR="006727A4" w:rsidRPr="006669E8" w:rsidRDefault="006727A4" w:rsidP="006727A4">
            <w:pPr>
              <w:ind w:leftChars="100" w:left="240"/>
              <w:jc w:val="distribute"/>
              <w:rPr>
                <w:rFonts w:ascii="標楷體" w:eastAsia="標楷體"/>
                <w:sz w:val="20"/>
              </w:rPr>
            </w:pPr>
            <w:r w:rsidRPr="006669E8">
              <w:rPr>
                <w:rFonts w:ascii="標楷體" w:eastAsia="標楷體" w:hint="eastAsia"/>
                <w:noProof/>
                <w:sz w:val="20"/>
              </w:rPr>
              <w:t>資本公積</w:t>
            </w:r>
          </w:p>
        </w:tc>
        <w:tc>
          <w:tcPr>
            <w:tcW w:w="1870" w:type="dxa"/>
            <w:tcBorders>
              <w:top w:val="nil"/>
              <w:left w:val="nil"/>
              <w:bottom w:val="nil"/>
              <w:right w:val="single" w:sz="4" w:space="0" w:color="auto"/>
            </w:tcBorders>
            <w:vAlign w:val="center"/>
          </w:tcPr>
          <w:p w14:paraId="4B413EA5" w14:textId="07314BBC"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850,519,072</w:t>
            </w:r>
          </w:p>
        </w:tc>
        <w:tc>
          <w:tcPr>
            <w:tcW w:w="737" w:type="dxa"/>
            <w:tcBorders>
              <w:top w:val="nil"/>
              <w:left w:val="single" w:sz="4" w:space="0" w:color="auto"/>
              <w:bottom w:val="nil"/>
              <w:right w:val="single" w:sz="4" w:space="0" w:color="auto"/>
            </w:tcBorders>
            <w:vAlign w:val="center"/>
          </w:tcPr>
          <w:p w14:paraId="210D198F" w14:textId="09332F30"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5.04</w:t>
            </w:r>
          </w:p>
        </w:tc>
        <w:tc>
          <w:tcPr>
            <w:tcW w:w="1870" w:type="dxa"/>
            <w:tcBorders>
              <w:top w:val="nil"/>
              <w:left w:val="single" w:sz="4" w:space="0" w:color="auto"/>
              <w:bottom w:val="nil"/>
              <w:right w:val="single" w:sz="4" w:space="0" w:color="auto"/>
            </w:tcBorders>
            <w:vAlign w:val="center"/>
          </w:tcPr>
          <w:p w14:paraId="0E9A3FB8" w14:textId="0BA5E748"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850,519,072</w:t>
            </w:r>
          </w:p>
        </w:tc>
        <w:tc>
          <w:tcPr>
            <w:tcW w:w="737" w:type="dxa"/>
            <w:tcBorders>
              <w:top w:val="nil"/>
              <w:left w:val="single" w:sz="4" w:space="0" w:color="auto"/>
              <w:bottom w:val="nil"/>
              <w:right w:val="single" w:sz="4" w:space="0" w:color="auto"/>
            </w:tcBorders>
            <w:vAlign w:val="center"/>
          </w:tcPr>
          <w:p w14:paraId="4E8B353C" w14:textId="76A67A6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4.87</w:t>
            </w:r>
          </w:p>
        </w:tc>
        <w:tc>
          <w:tcPr>
            <w:tcW w:w="1619" w:type="dxa"/>
            <w:gridSpan w:val="2"/>
            <w:tcBorders>
              <w:top w:val="nil"/>
              <w:left w:val="single" w:sz="4" w:space="0" w:color="auto"/>
              <w:bottom w:val="nil"/>
              <w:right w:val="single" w:sz="4" w:space="0" w:color="auto"/>
            </w:tcBorders>
            <w:vAlign w:val="center"/>
          </w:tcPr>
          <w:p w14:paraId="4D860BE6" w14:textId="2BCA563C"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24" w:type="dxa"/>
            <w:tcBorders>
              <w:top w:val="nil"/>
              <w:left w:val="single" w:sz="4" w:space="0" w:color="auto"/>
              <w:bottom w:val="nil"/>
              <w:right w:val="nil"/>
            </w:tcBorders>
            <w:vAlign w:val="center"/>
          </w:tcPr>
          <w:p w14:paraId="2A834CE0" w14:textId="18B9952C"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0FB503A7" w14:textId="77777777" w:rsidTr="00550CB8">
        <w:trPr>
          <w:trHeight w:val="573"/>
          <w:jc w:val="center"/>
        </w:trPr>
        <w:tc>
          <w:tcPr>
            <w:tcW w:w="2266" w:type="dxa"/>
            <w:tcBorders>
              <w:top w:val="nil"/>
              <w:left w:val="nil"/>
              <w:bottom w:val="nil"/>
              <w:right w:val="single" w:sz="4" w:space="0" w:color="auto"/>
            </w:tcBorders>
            <w:vAlign w:val="center"/>
            <w:hideMark/>
          </w:tcPr>
          <w:p w14:paraId="5EB6CC50" w14:textId="77777777" w:rsidR="006727A4" w:rsidRPr="006669E8" w:rsidRDefault="006727A4" w:rsidP="006727A4">
            <w:pPr>
              <w:adjustRightInd w:val="0"/>
              <w:snapToGrid w:val="0"/>
              <w:ind w:firstLineChars="71" w:firstLine="114"/>
              <w:jc w:val="distribute"/>
              <w:rPr>
                <w:rFonts w:ascii="標楷體" w:eastAsia="標楷體"/>
                <w:b/>
                <w:sz w:val="20"/>
              </w:rPr>
            </w:pPr>
            <w:r w:rsidRPr="006669E8">
              <w:rPr>
                <w:rFonts w:ascii="標楷體" w:eastAsia="標楷體" w:hint="eastAsia"/>
                <w:b/>
                <w:noProof/>
                <w:spacing w:val="-20"/>
                <w:sz w:val="20"/>
              </w:rPr>
              <w:t>保留盈餘（或累積虧損）</w:t>
            </w:r>
          </w:p>
        </w:tc>
        <w:tc>
          <w:tcPr>
            <w:tcW w:w="1870" w:type="dxa"/>
            <w:tcBorders>
              <w:top w:val="nil"/>
              <w:left w:val="nil"/>
              <w:bottom w:val="nil"/>
              <w:right w:val="single" w:sz="4" w:space="0" w:color="auto"/>
            </w:tcBorders>
            <w:vAlign w:val="center"/>
          </w:tcPr>
          <w:p w14:paraId="25C8FC0B" w14:textId="229C75E7"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9,159,132,427</w:t>
            </w:r>
          </w:p>
        </w:tc>
        <w:tc>
          <w:tcPr>
            <w:tcW w:w="737" w:type="dxa"/>
            <w:tcBorders>
              <w:top w:val="nil"/>
              <w:left w:val="single" w:sz="4" w:space="0" w:color="auto"/>
              <w:bottom w:val="nil"/>
              <w:right w:val="single" w:sz="4" w:space="0" w:color="auto"/>
            </w:tcBorders>
            <w:vAlign w:val="center"/>
          </w:tcPr>
          <w:p w14:paraId="2A7A09D0" w14:textId="6763EC3E"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54.24</w:t>
            </w:r>
          </w:p>
        </w:tc>
        <w:tc>
          <w:tcPr>
            <w:tcW w:w="1870" w:type="dxa"/>
            <w:tcBorders>
              <w:top w:val="nil"/>
              <w:left w:val="single" w:sz="4" w:space="0" w:color="auto"/>
              <w:bottom w:val="nil"/>
              <w:right w:val="single" w:sz="4" w:space="0" w:color="auto"/>
            </w:tcBorders>
            <w:vAlign w:val="center"/>
          </w:tcPr>
          <w:p w14:paraId="26D745E8" w14:textId="7F6AF1BE"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9,120,378,809</w:t>
            </w:r>
          </w:p>
        </w:tc>
        <w:tc>
          <w:tcPr>
            <w:tcW w:w="737" w:type="dxa"/>
            <w:tcBorders>
              <w:top w:val="nil"/>
              <w:left w:val="single" w:sz="4" w:space="0" w:color="auto"/>
              <w:bottom w:val="nil"/>
              <w:right w:val="single" w:sz="4" w:space="0" w:color="auto"/>
            </w:tcBorders>
            <w:vAlign w:val="center"/>
          </w:tcPr>
          <w:p w14:paraId="2BA1AADA" w14:textId="44C90374"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52.22</w:t>
            </w:r>
          </w:p>
        </w:tc>
        <w:tc>
          <w:tcPr>
            <w:tcW w:w="1619" w:type="dxa"/>
            <w:gridSpan w:val="2"/>
            <w:tcBorders>
              <w:top w:val="nil"/>
              <w:left w:val="single" w:sz="4" w:space="0" w:color="auto"/>
              <w:bottom w:val="nil"/>
              <w:right w:val="single" w:sz="4" w:space="0" w:color="auto"/>
            </w:tcBorders>
            <w:vAlign w:val="center"/>
          </w:tcPr>
          <w:p w14:paraId="7424314D" w14:textId="1861B434"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38,753,618</w:t>
            </w:r>
          </w:p>
        </w:tc>
        <w:tc>
          <w:tcPr>
            <w:tcW w:w="824" w:type="dxa"/>
            <w:tcBorders>
              <w:top w:val="nil"/>
              <w:left w:val="single" w:sz="4" w:space="0" w:color="auto"/>
              <w:bottom w:val="nil"/>
              <w:right w:val="nil"/>
            </w:tcBorders>
            <w:vAlign w:val="center"/>
          </w:tcPr>
          <w:p w14:paraId="2B845B73" w14:textId="0F92F98C"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0.42</w:t>
            </w:r>
          </w:p>
        </w:tc>
      </w:tr>
      <w:tr w:rsidR="006669E8" w:rsidRPr="006669E8" w14:paraId="231F3037" w14:textId="77777777" w:rsidTr="00550CB8">
        <w:trPr>
          <w:trHeight w:val="573"/>
          <w:jc w:val="center"/>
        </w:trPr>
        <w:tc>
          <w:tcPr>
            <w:tcW w:w="2266" w:type="dxa"/>
            <w:tcBorders>
              <w:top w:val="nil"/>
              <w:left w:val="nil"/>
              <w:bottom w:val="nil"/>
              <w:right w:val="single" w:sz="4" w:space="0" w:color="auto"/>
            </w:tcBorders>
            <w:vAlign w:val="center"/>
            <w:hideMark/>
          </w:tcPr>
          <w:p w14:paraId="2E59CBFA" w14:textId="77777777" w:rsidR="006727A4" w:rsidRPr="006669E8" w:rsidRDefault="006727A4" w:rsidP="006727A4">
            <w:pPr>
              <w:ind w:leftChars="100" w:left="240"/>
              <w:jc w:val="distribute"/>
              <w:rPr>
                <w:rFonts w:ascii="標楷體" w:eastAsia="標楷體"/>
                <w:noProof/>
                <w:sz w:val="20"/>
              </w:rPr>
            </w:pPr>
            <w:r w:rsidRPr="006669E8">
              <w:rPr>
                <w:rFonts w:ascii="標楷體" w:eastAsia="標楷體" w:hint="eastAsia"/>
                <w:noProof/>
                <w:sz w:val="20"/>
              </w:rPr>
              <w:t>已指撥保留盈餘</w:t>
            </w:r>
          </w:p>
        </w:tc>
        <w:tc>
          <w:tcPr>
            <w:tcW w:w="1870" w:type="dxa"/>
            <w:tcBorders>
              <w:top w:val="nil"/>
              <w:left w:val="nil"/>
              <w:bottom w:val="nil"/>
              <w:right w:val="single" w:sz="4" w:space="0" w:color="auto"/>
            </w:tcBorders>
            <w:vAlign w:val="center"/>
          </w:tcPr>
          <w:p w14:paraId="45F2F309" w14:textId="147C27D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3,044,977,686</w:t>
            </w:r>
          </w:p>
        </w:tc>
        <w:tc>
          <w:tcPr>
            <w:tcW w:w="737" w:type="dxa"/>
            <w:tcBorders>
              <w:top w:val="nil"/>
              <w:left w:val="single" w:sz="4" w:space="0" w:color="auto"/>
              <w:bottom w:val="nil"/>
              <w:right w:val="single" w:sz="4" w:space="0" w:color="auto"/>
            </w:tcBorders>
            <w:vAlign w:val="center"/>
          </w:tcPr>
          <w:p w14:paraId="14628979" w14:textId="7A10E427"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18.03</w:t>
            </w:r>
          </w:p>
        </w:tc>
        <w:tc>
          <w:tcPr>
            <w:tcW w:w="1870" w:type="dxa"/>
            <w:tcBorders>
              <w:top w:val="nil"/>
              <w:left w:val="single" w:sz="4" w:space="0" w:color="auto"/>
              <w:bottom w:val="nil"/>
              <w:right w:val="single" w:sz="4" w:space="0" w:color="auto"/>
            </w:tcBorders>
            <w:vAlign w:val="center"/>
          </w:tcPr>
          <w:p w14:paraId="23409B56" w14:textId="750D9AD6"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3,011,101,244</w:t>
            </w:r>
          </w:p>
        </w:tc>
        <w:tc>
          <w:tcPr>
            <w:tcW w:w="737" w:type="dxa"/>
            <w:tcBorders>
              <w:top w:val="nil"/>
              <w:left w:val="single" w:sz="4" w:space="0" w:color="auto"/>
              <w:bottom w:val="nil"/>
              <w:right w:val="single" w:sz="4" w:space="0" w:color="auto"/>
            </w:tcBorders>
            <w:vAlign w:val="center"/>
          </w:tcPr>
          <w:p w14:paraId="0093E473" w14:textId="25F9E886"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17.24</w:t>
            </w:r>
          </w:p>
        </w:tc>
        <w:tc>
          <w:tcPr>
            <w:tcW w:w="1619" w:type="dxa"/>
            <w:gridSpan w:val="2"/>
            <w:tcBorders>
              <w:top w:val="nil"/>
              <w:left w:val="single" w:sz="4" w:space="0" w:color="auto"/>
              <w:bottom w:val="nil"/>
              <w:right w:val="single" w:sz="4" w:space="0" w:color="auto"/>
            </w:tcBorders>
            <w:vAlign w:val="center"/>
          </w:tcPr>
          <w:p w14:paraId="44AFB7B7" w14:textId="3EF0CBC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33,876,442</w:t>
            </w:r>
          </w:p>
        </w:tc>
        <w:tc>
          <w:tcPr>
            <w:tcW w:w="824" w:type="dxa"/>
            <w:tcBorders>
              <w:top w:val="nil"/>
              <w:left w:val="single" w:sz="4" w:space="0" w:color="auto"/>
              <w:bottom w:val="nil"/>
              <w:right w:val="nil"/>
            </w:tcBorders>
            <w:vAlign w:val="center"/>
          </w:tcPr>
          <w:p w14:paraId="2427BA34" w14:textId="69A04C6B"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1.13</w:t>
            </w:r>
          </w:p>
        </w:tc>
      </w:tr>
      <w:tr w:rsidR="006669E8" w:rsidRPr="006669E8" w14:paraId="56B83CCD" w14:textId="77777777" w:rsidTr="00550CB8">
        <w:trPr>
          <w:trHeight w:val="573"/>
          <w:jc w:val="center"/>
        </w:trPr>
        <w:tc>
          <w:tcPr>
            <w:tcW w:w="2266" w:type="dxa"/>
            <w:tcBorders>
              <w:top w:val="nil"/>
              <w:left w:val="nil"/>
              <w:bottom w:val="nil"/>
              <w:right w:val="single" w:sz="4" w:space="0" w:color="auto"/>
            </w:tcBorders>
            <w:vAlign w:val="center"/>
            <w:hideMark/>
          </w:tcPr>
          <w:p w14:paraId="7E8960DA" w14:textId="77777777" w:rsidR="006727A4" w:rsidRPr="006669E8" w:rsidRDefault="006727A4" w:rsidP="006727A4">
            <w:pPr>
              <w:ind w:leftChars="100" w:left="240"/>
              <w:jc w:val="distribute"/>
              <w:rPr>
                <w:rFonts w:ascii="標楷體" w:eastAsia="標楷體"/>
                <w:noProof/>
                <w:sz w:val="20"/>
              </w:rPr>
            </w:pPr>
            <w:r w:rsidRPr="006669E8">
              <w:rPr>
                <w:rFonts w:ascii="標楷體" w:eastAsia="標楷體" w:hint="eastAsia"/>
                <w:noProof/>
                <w:sz w:val="20"/>
              </w:rPr>
              <w:t>未指撥保留盈餘</w:t>
            </w:r>
          </w:p>
        </w:tc>
        <w:tc>
          <w:tcPr>
            <w:tcW w:w="1870" w:type="dxa"/>
            <w:tcBorders>
              <w:top w:val="nil"/>
              <w:left w:val="nil"/>
              <w:bottom w:val="nil"/>
              <w:right w:val="single" w:sz="4" w:space="0" w:color="auto"/>
            </w:tcBorders>
            <w:vAlign w:val="center"/>
          </w:tcPr>
          <w:p w14:paraId="77559835" w14:textId="45A083A8"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6,114,154,741</w:t>
            </w:r>
          </w:p>
        </w:tc>
        <w:tc>
          <w:tcPr>
            <w:tcW w:w="737" w:type="dxa"/>
            <w:tcBorders>
              <w:top w:val="nil"/>
              <w:left w:val="single" w:sz="4" w:space="0" w:color="auto"/>
              <w:bottom w:val="nil"/>
              <w:right w:val="single" w:sz="4" w:space="0" w:color="auto"/>
            </w:tcBorders>
            <w:vAlign w:val="center"/>
          </w:tcPr>
          <w:p w14:paraId="29BD23C3" w14:textId="39E79541"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36.21</w:t>
            </w:r>
          </w:p>
        </w:tc>
        <w:tc>
          <w:tcPr>
            <w:tcW w:w="1870" w:type="dxa"/>
            <w:tcBorders>
              <w:top w:val="nil"/>
              <w:left w:val="single" w:sz="4" w:space="0" w:color="auto"/>
              <w:bottom w:val="nil"/>
              <w:right w:val="single" w:sz="4" w:space="0" w:color="auto"/>
            </w:tcBorders>
            <w:vAlign w:val="center"/>
          </w:tcPr>
          <w:p w14:paraId="5811C914" w14:textId="0455B48F"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6,109,277,565</w:t>
            </w:r>
          </w:p>
        </w:tc>
        <w:tc>
          <w:tcPr>
            <w:tcW w:w="737" w:type="dxa"/>
            <w:tcBorders>
              <w:top w:val="nil"/>
              <w:left w:val="single" w:sz="4" w:space="0" w:color="auto"/>
              <w:bottom w:val="nil"/>
              <w:right w:val="single" w:sz="4" w:space="0" w:color="auto"/>
            </w:tcBorders>
            <w:vAlign w:val="center"/>
          </w:tcPr>
          <w:p w14:paraId="3D5BEAEB" w14:textId="66FC9289"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34.98</w:t>
            </w:r>
          </w:p>
        </w:tc>
        <w:tc>
          <w:tcPr>
            <w:tcW w:w="1619" w:type="dxa"/>
            <w:gridSpan w:val="2"/>
            <w:tcBorders>
              <w:top w:val="nil"/>
              <w:left w:val="single" w:sz="4" w:space="0" w:color="auto"/>
              <w:bottom w:val="nil"/>
              <w:right w:val="single" w:sz="4" w:space="0" w:color="auto"/>
            </w:tcBorders>
            <w:vAlign w:val="center"/>
          </w:tcPr>
          <w:p w14:paraId="0A500D5F" w14:textId="30102B5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4,877,176</w:t>
            </w:r>
          </w:p>
        </w:tc>
        <w:tc>
          <w:tcPr>
            <w:tcW w:w="824" w:type="dxa"/>
            <w:tcBorders>
              <w:top w:val="nil"/>
              <w:left w:val="single" w:sz="4" w:space="0" w:color="auto"/>
              <w:bottom w:val="nil"/>
              <w:right w:val="nil"/>
            </w:tcBorders>
            <w:vAlign w:val="center"/>
          </w:tcPr>
          <w:p w14:paraId="3C1D9A61" w14:textId="723F6843"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0.08</w:t>
            </w:r>
          </w:p>
        </w:tc>
      </w:tr>
      <w:tr w:rsidR="006669E8" w:rsidRPr="006669E8" w14:paraId="72889269" w14:textId="77777777" w:rsidTr="00550CB8">
        <w:trPr>
          <w:trHeight w:val="573"/>
          <w:jc w:val="center"/>
        </w:trPr>
        <w:tc>
          <w:tcPr>
            <w:tcW w:w="2266" w:type="dxa"/>
            <w:tcBorders>
              <w:top w:val="nil"/>
              <w:left w:val="nil"/>
              <w:bottom w:val="nil"/>
              <w:right w:val="single" w:sz="4" w:space="0" w:color="auto"/>
            </w:tcBorders>
            <w:vAlign w:val="center"/>
            <w:hideMark/>
          </w:tcPr>
          <w:p w14:paraId="75015BD6" w14:textId="77777777" w:rsidR="006727A4" w:rsidRPr="006669E8" w:rsidRDefault="006727A4" w:rsidP="006727A4">
            <w:pPr>
              <w:ind w:leftChars="50" w:left="120"/>
              <w:jc w:val="distribute"/>
              <w:rPr>
                <w:rFonts w:ascii="標楷體" w:eastAsia="標楷體"/>
                <w:b/>
                <w:sz w:val="20"/>
              </w:rPr>
            </w:pPr>
            <w:r w:rsidRPr="006669E8">
              <w:rPr>
                <w:rFonts w:ascii="標楷體" w:eastAsia="標楷體" w:hint="eastAsia"/>
                <w:b/>
                <w:noProof/>
                <w:sz w:val="20"/>
              </w:rPr>
              <w:t>權益其他項目</w:t>
            </w:r>
          </w:p>
        </w:tc>
        <w:tc>
          <w:tcPr>
            <w:tcW w:w="1870" w:type="dxa"/>
            <w:tcBorders>
              <w:top w:val="nil"/>
              <w:left w:val="nil"/>
              <w:bottom w:val="nil"/>
              <w:right w:val="single" w:sz="4" w:space="0" w:color="auto"/>
            </w:tcBorders>
            <w:vAlign w:val="center"/>
          </w:tcPr>
          <w:p w14:paraId="502D1900" w14:textId="058FBBEB"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- 690,714,236</w:t>
            </w:r>
          </w:p>
        </w:tc>
        <w:tc>
          <w:tcPr>
            <w:tcW w:w="737" w:type="dxa"/>
            <w:tcBorders>
              <w:top w:val="nil"/>
              <w:left w:val="single" w:sz="4" w:space="0" w:color="auto"/>
              <w:bottom w:val="nil"/>
              <w:right w:val="single" w:sz="4" w:space="0" w:color="auto"/>
            </w:tcBorders>
            <w:vAlign w:val="center"/>
          </w:tcPr>
          <w:p w14:paraId="6D25035E" w14:textId="7628D74C"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- 4.09</w:t>
            </w:r>
          </w:p>
        </w:tc>
        <w:tc>
          <w:tcPr>
            <w:tcW w:w="1870" w:type="dxa"/>
            <w:tcBorders>
              <w:top w:val="nil"/>
              <w:left w:val="single" w:sz="4" w:space="0" w:color="auto"/>
              <w:bottom w:val="nil"/>
              <w:right w:val="single" w:sz="4" w:space="0" w:color="auto"/>
            </w:tcBorders>
            <w:vAlign w:val="center"/>
          </w:tcPr>
          <w:p w14:paraId="3FFF1C58" w14:textId="17D86FE7"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- 550,023,932</w:t>
            </w:r>
          </w:p>
        </w:tc>
        <w:tc>
          <w:tcPr>
            <w:tcW w:w="737" w:type="dxa"/>
            <w:tcBorders>
              <w:top w:val="nil"/>
              <w:left w:val="single" w:sz="4" w:space="0" w:color="auto"/>
              <w:bottom w:val="nil"/>
              <w:right w:val="single" w:sz="4" w:space="0" w:color="auto"/>
            </w:tcBorders>
            <w:vAlign w:val="center"/>
          </w:tcPr>
          <w:p w14:paraId="38EF24BA" w14:textId="6549BCF8"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- 3.15</w:t>
            </w:r>
          </w:p>
        </w:tc>
        <w:tc>
          <w:tcPr>
            <w:tcW w:w="1619" w:type="dxa"/>
            <w:gridSpan w:val="2"/>
            <w:tcBorders>
              <w:top w:val="nil"/>
              <w:left w:val="single" w:sz="4" w:space="0" w:color="auto"/>
              <w:bottom w:val="nil"/>
              <w:right w:val="single" w:sz="4" w:space="0" w:color="auto"/>
            </w:tcBorders>
            <w:vAlign w:val="center"/>
          </w:tcPr>
          <w:p w14:paraId="4960B55B" w14:textId="2597DD50"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- 140,690,304</w:t>
            </w:r>
          </w:p>
        </w:tc>
        <w:tc>
          <w:tcPr>
            <w:tcW w:w="824" w:type="dxa"/>
            <w:tcBorders>
              <w:top w:val="nil"/>
              <w:left w:val="single" w:sz="4" w:space="0" w:color="auto"/>
              <w:bottom w:val="nil"/>
              <w:right w:val="nil"/>
            </w:tcBorders>
            <w:vAlign w:val="center"/>
          </w:tcPr>
          <w:p w14:paraId="1E1A5055" w14:textId="27CC1930" w:rsidR="006727A4" w:rsidRPr="006669E8" w:rsidRDefault="006727A4" w:rsidP="006727A4">
            <w:pPr>
              <w:jc w:val="right"/>
              <w:rPr>
                <w:rFonts w:ascii="細明體" w:eastAsia="細明體" w:hAnsi="細明體"/>
                <w:b/>
                <w:bCs/>
                <w:sz w:val="18"/>
                <w:szCs w:val="18"/>
              </w:rPr>
            </w:pPr>
            <w:r w:rsidRPr="006669E8">
              <w:rPr>
                <w:rFonts w:ascii="細明體" w:eastAsia="細明體" w:hAnsi="細明體" w:hint="eastAsia"/>
                <w:b/>
                <w:bCs/>
                <w:noProof/>
                <w:sz w:val="18"/>
                <w:szCs w:val="18"/>
              </w:rPr>
              <w:t>25.58</w:t>
            </w:r>
          </w:p>
        </w:tc>
      </w:tr>
      <w:tr w:rsidR="006669E8" w:rsidRPr="006669E8" w14:paraId="680907E2" w14:textId="77777777" w:rsidTr="006727A4">
        <w:trPr>
          <w:trHeight w:val="573"/>
          <w:jc w:val="center"/>
        </w:trPr>
        <w:tc>
          <w:tcPr>
            <w:tcW w:w="2266" w:type="dxa"/>
            <w:tcBorders>
              <w:top w:val="nil"/>
              <w:left w:val="nil"/>
              <w:bottom w:val="nil"/>
              <w:right w:val="single" w:sz="4" w:space="0" w:color="auto"/>
            </w:tcBorders>
            <w:vAlign w:val="center"/>
          </w:tcPr>
          <w:p w14:paraId="7C65B58F" w14:textId="77777777" w:rsidR="006727A4" w:rsidRPr="006669E8" w:rsidRDefault="006727A4" w:rsidP="006727A4">
            <w:pPr>
              <w:ind w:leftChars="100" w:left="240"/>
              <w:jc w:val="distribute"/>
              <w:rPr>
                <w:rFonts w:ascii="標楷體" w:eastAsia="標楷體"/>
                <w:noProof/>
                <w:sz w:val="20"/>
              </w:rPr>
            </w:pPr>
            <w:r w:rsidRPr="006669E8">
              <w:rPr>
                <w:rFonts w:ascii="標楷體" w:eastAsia="標楷體" w:hint="eastAsia"/>
                <w:noProof/>
                <w:sz w:val="20"/>
              </w:rPr>
              <w:t>累積其他綜合損益</w:t>
            </w:r>
          </w:p>
        </w:tc>
        <w:tc>
          <w:tcPr>
            <w:tcW w:w="1870" w:type="dxa"/>
            <w:tcBorders>
              <w:top w:val="nil"/>
              <w:left w:val="nil"/>
              <w:bottom w:val="nil"/>
              <w:right w:val="single" w:sz="4" w:space="0" w:color="auto"/>
            </w:tcBorders>
            <w:vAlign w:val="center"/>
          </w:tcPr>
          <w:p w14:paraId="64F3330C" w14:textId="5BEF0BD2"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- 690,714,236</w:t>
            </w:r>
          </w:p>
        </w:tc>
        <w:tc>
          <w:tcPr>
            <w:tcW w:w="737" w:type="dxa"/>
            <w:tcBorders>
              <w:top w:val="nil"/>
              <w:left w:val="single" w:sz="4" w:space="0" w:color="auto"/>
              <w:bottom w:val="nil"/>
              <w:right w:val="single" w:sz="4" w:space="0" w:color="auto"/>
            </w:tcBorders>
            <w:vAlign w:val="center"/>
          </w:tcPr>
          <w:p w14:paraId="60FA3630" w14:textId="7CA558C4"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- 4.09</w:t>
            </w:r>
          </w:p>
        </w:tc>
        <w:tc>
          <w:tcPr>
            <w:tcW w:w="1870" w:type="dxa"/>
            <w:tcBorders>
              <w:top w:val="nil"/>
              <w:left w:val="single" w:sz="4" w:space="0" w:color="auto"/>
              <w:bottom w:val="nil"/>
              <w:right w:val="single" w:sz="4" w:space="0" w:color="auto"/>
            </w:tcBorders>
            <w:vAlign w:val="center"/>
          </w:tcPr>
          <w:p w14:paraId="79FDBFAD" w14:textId="6E4B6377"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- 550,023,932</w:t>
            </w:r>
          </w:p>
        </w:tc>
        <w:tc>
          <w:tcPr>
            <w:tcW w:w="737" w:type="dxa"/>
            <w:tcBorders>
              <w:top w:val="nil"/>
              <w:left w:val="single" w:sz="4" w:space="0" w:color="auto"/>
              <w:bottom w:val="nil"/>
              <w:right w:val="single" w:sz="4" w:space="0" w:color="auto"/>
            </w:tcBorders>
            <w:vAlign w:val="center"/>
          </w:tcPr>
          <w:p w14:paraId="16AF53CD" w14:textId="5D33CDA1"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- 3.15</w:t>
            </w:r>
          </w:p>
        </w:tc>
        <w:tc>
          <w:tcPr>
            <w:tcW w:w="1619" w:type="dxa"/>
            <w:gridSpan w:val="2"/>
            <w:tcBorders>
              <w:top w:val="nil"/>
              <w:left w:val="single" w:sz="4" w:space="0" w:color="auto"/>
              <w:bottom w:val="nil"/>
              <w:right w:val="single" w:sz="4" w:space="0" w:color="auto"/>
            </w:tcBorders>
            <w:vAlign w:val="center"/>
          </w:tcPr>
          <w:p w14:paraId="5F2E8E00" w14:textId="57A88125"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- 140,690,304</w:t>
            </w:r>
          </w:p>
        </w:tc>
        <w:tc>
          <w:tcPr>
            <w:tcW w:w="824" w:type="dxa"/>
            <w:tcBorders>
              <w:top w:val="nil"/>
              <w:left w:val="single" w:sz="4" w:space="0" w:color="auto"/>
              <w:bottom w:val="nil"/>
              <w:right w:val="nil"/>
            </w:tcBorders>
            <w:vAlign w:val="center"/>
          </w:tcPr>
          <w:p w14:paraId="180A8E7D" w14:textId="2998A46D" w:rsidR="006727A4" w:rsidRPr="006669E8" w:rsidRDefault="006727A4" w:rsidP="006727A4">
            <w:pPr>
              <w:jc w:val="right"/>
              <w:rPr>
                <w:rFonts w:ascii="細明體" w:eastAsia="細明體" w:hAnsi="細明體"/>
                <w:sz w:val="18"/>
                <w:szCs w:val="18"/>
              </w:rPr>
            </w:pPr>
            <w:r w:rsidRPr="006669E8">
              <w:rPr>
                <w:rFonts w:ascii="細明體" w:eastAsia="細明體" w:hAnsi="細明體" w:hint="eastAsia"/>
                <w:noProof/>
                <w:sz w:val="18"/>
                <w:szCs w:val="18"/>
              </w:rPr>
              <w:t>25.58</w:t>
            </w:r>
          </w:p>
        </w:tc>
      </w:tr>
      <w:tr w:rsidR="006669E8" w:rsidRPr="006669E8" w14:paraId="76454719" w14:textId="77777777" w:rsidTr="006727A4">
        <w:trPr>
          <w:trHeight w:val="573"/>
          <w:jc w:val="center"/>
        </w:trPr>
        <w:tc>
          <w:tcPr>
            <w:tcW w:w="2266" w:type="dxa"/>
            <w:tcBorders>
              <w:top w:val="nil"/>
              <w:left w:val="nil"/>
              <w:bottom w:val="single" w:sz="4" w:space="0" w:color="auto"/>
              <w:right w:val="single" w:sz="4" w:space="0" w:color="auto"/>
            </w:tcBorders>
            <w:vAlign w:val="center"/>
            <w:hideMark/>
          </w:tcPr>
          <w:p w14:paraId="3D8044F7" w14:textId="77777777" w:rsidR="006727A4" w:rsidRPr="006669E8" w:rsidRDefault="006727A4" w:rsidP="006727A4">
            <w:pPr>
              <w:jc w:val="distribute"/>
              <w:rPr>
                <w:rFonts w:ascii="標楷體" w:eastAsia="標楷體"/>
                <w:b/>
                <w:sz w:val="20"/>
              </w:rPr>
            </w:pPr>
            <w:r w:rsidRPr="006669E8">
              <w:rPr>
                <w:rFonts w:ascii="標楷體" w:eastAsia="標楷體" w:hint="eastAsia"/>
                <w:b/>
                <w:noProof/>
                <w:sz w:val="20"/>
              </w:rPr>
              <w:t>負債及權益總額</w:t>
            </w:r>
          </w:p>
        </w:tc>
        <w:tc>
          <w:tcPr>
            <w:tcW w:w="1870" w:type="dxa"/>
            <w:tcBorders>
              <w:top w:val="nil"/>
              <w:left w:val="nil"/>
              <w:bottom w:val="single" w:sz="4" w:space="0" w:color="auto"/>
              <w:right w:val="single" w:sz="4" w:space="0" w:color="auto"/>
            </w:tcBorders>
            <w:vAlign w:val="center"/>
          </w:tcPr>
          <w:p w14:paraId="7CE285BA" w14:textId="5FE8C1A3"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16,885,971,291</w:t>
            </w:r>
          </w:p>
        </w:tc>
        <w:tc>
          <w:tcPr>
            <w:tcW w:w="737" w:type="dxa"/>
            <w:tcBorders>
              <w:top w:val="nil"/>
              <w:left w:val="single" w:sz="4" w:space="0" w:color="auto"/>
              <w:bottom w:val="single" w:sz="4" w:space="0" w:color="auto"/>
              <w:right w:val="single" w:sz="4" w:space="0" w:color="auto"/>
            </w:tcBorders>
            <w:vAlign w:val="center"/>
          </w:tcPr>
          <w:p w14:paraId="19313426" w14:textId="7F597476"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0" w:type="dxa"/>
            <w:tcBorders>
              <w:top w:val="nil"/>
              <w:left w:val="single" w:sz="4" w:space="0" w:color="auto"/>
              <w:bottom w:val="single" w:sz="4" w:space="0" w:color="auto"/>
              <w:right w:val="single" w:sz="4" w:space="0" w:color="auto"/>
            </w:tcBorders>
            <w:vAlign w:val="center"/>
          </w:tcPr>
          <w:p w14:paraId="0FAA47C9" w14:textId="25D5C270"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17,466,465,415</w:t>
            </w:r>
          </w:p>
        </w:tc>
        <w:tc>
          <w:tcPr>
            <w:tcW w:w="737" w:type="dxa"/>
            <w:tcBorders>
              <w:top w:val="nil"/>
              <w:left w:val="single" w:sz="4" w:space="0" w:color="auto"/>
              <w:bottom w:val="single" w:sz="4" w:space="0" w:color="auto"/>
              <w:right w:val="single" w:sz="4" w:space="0" w:color="auto"/>
            </w:tcBorders>
            <w:vAlign w:val="center"/>
          </w:tcPr>
          <w:p w14:paraId="1290A36B" w14:textId="14910800"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9" w:type="dxa"/>
            <w:gridSpan w:val="2"/>
            <w:tcBorders>
              <w:top w:val="nil"/>
              <w:left w:val="single" w:sz="4" w:space="0" w:color="auto"/>
              <w:bottom w:val="single" w:sz="4" w:space="0" w:color="auto"/>
              <w:right w:val="single" w:sz="4" w:space="0" w:color="auto"/>
            </w:tcBorders>
            <w:vAlign w:val="center"/>
          </w:tcPr>
          <w:p w14:paraId="51D9F897" w14:textId="022F47D5"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- 580,494,124</w:t>
            </w:r>
          </w:p>
        </w:tc>
        <w:tc>
          <w:tcPr>
            <w:tcW w:w="824" w:type="dxa"/>
            <w:tcBorders>
              <w:top w:val="nil"/>
              <w:left w:val="single" w:sz="4" w:space="0" w:color="auto"/>
              <w:bottom w:val="single" w:sz="4" w:space="0" w:color="auto"/>
              <w:right w:val="nil"/>
            </w:tcBorders>
            <w:vAlign w:val="center"/>
          </w:tcPr>
          <w:p w14:paraId="3222A5F4" w14:textId="318066D0" w:rsidR="006727A4" w:rsidRPr="006669E8" w:rsidRDefault="006727A4" w:rsidP="006727A4">
            <w:pPr>
              <w:jc w:val="right"/>
              <w:rPr>
                <w:rFonts w:ascii="細明體" w:eastAsia="細明體" w:hAnsi="細明體"/>
                <w:b/>
                <w:sz w:val="18"/>
                <w:szCs w:val="18"/>
              </w:rPr>
            </w:pPr>
            <w:r w:rsidRPr="006669E8">
              <w:rPr>
                <w:rFonts w:ascii="細明體" w:eastAsia="細明體" w:hAnsi="細明體" w:hint="eastAsia"/>
                <w:b/>
                <w:noProof/>
                <w:sz w:val="18"/>
                <w:szCs w:val="18"/>
              </w:rPr>
              <w:t>- 3.32</w:t>
            </w:r>
          </w:p>
        </w:tc>
      </w:tr>
      <w:tr w:rsidR="006669E8" w:rsidRPr="006669E8" w14:paraId="63C7AD56" w14:textId="77777777" w:rsidTr="00BA47E7">
        <w:trPr>
          <w:jc w:val="center"/>
        </w:trPr>
        <w:tc>
          <w:tcPr>
            <w:tcW w:w="9923" w:type="dxa"/>
            <w:gridSpan w:val="8"/>
            <w:tcBorders>
              <w:top w:val="single" w:sz="4" w:space="0" w:color="auto"/>
              <w:left w:val="nil"/>
              <w:bottom w:val="nil"/>
              <w:right w:val="nil"/>
            </w:tcBorders>
          </w:tcPr>
          <w:p w14:paraId="5AC57288" w14:textId="77777777" w:rsidR="006727A4" w:rsidRPr="006669E8" w:rsidRDefault="006727A4" w:rsidP="006727A4">
            <w:pPr>
              <w:spacing w:line="240" w:lineRule="exact"/>
              <w:ind w:leftChars="150" w:left="360"/>
              <w:jc w:val="both"/>
              <w:rPr>
                <w:rFonts w:ascii="標楷體" w:eastAsia="標楷體" w:hAnsi="標楷體"/>
                <w:spacing w:val="-4"/>
                <w:sz w:val="18"/>
                <w:szCs w:val="18"/>
              </w:rPr>
            </w:pPr>
            <w:r w:rsidRPr="006669E8">
              <w:rPr>
                <w:rFonts w:ascii="標楷體" w:eastAsia="標楷體" w:hAnsi="標楷體" w:hint="eastAsia"/>
                <w:spacing w:val="-4"/>
                <w:sz w:val="18"/>
                <w:szCs w:val="18"/>
              </w:rPr>
              <w:t>4.外幣資產負債已按期末匯率辦理評價。</w:t>
            </w:r>
          </w:p>
        </w:tc>
      </w:tr>
      <w:tr w:rsidR="006669E8" w:rsidRPr="006669E8" w14:paraId="1D4A7A88" w14:textId="77777777" w:rsidTr="00BA47E7">
        <w:trPr>
          <w:jc w:val="center"/>
        </w:trPr>
        <w:tc>
          <w:tcPr>
            <w:tcW w:w="9923" w:type="dxa"/>
            <w:gridSpan w:val="8"/>
            <w:tcBorders>
              <w:top w:val="nil"/>
              <w:left w:val="nil"/>
              <w:bottom w:val="nil"/>
              <w:right w:val="nil"/>
            </w:tcBorders>
          </w:tcPr>
          <w:p w14:paraId="2FB46EDE" w14:textId="77777777" w:rsidR="006727A4" w:rsidRPr="006669E8" w:rsidRDefault="006727A4" w:rsidP="006727A4">
            <w:pPr>
              <w:spacing w:line="240" w:lineRule="exact"/>
              <w:ind w:leftChars="150" w:left="360"/>
              <w:jc w:val="both"/>
              <w:rPr>
                <w:rFonts w:ascii="標楷體" w:eastAsia="標楷體" w:hAnsi="標楷體"/>
                <w:spacing w:val="-4"/>
                <w:sz w:val="18"/>
                <w:szCs w:val="18"/>
              </w:rPr>
            </w:pPr>
            <w:r w:rsidRPr="006669E8">
              <w:rPr>
                <w:rFonts w:ascii="標楷體" w:eastAsia="標楷體" w:hAnsi="標楷體" w:hint="eastAsia"/>
                <w:spacing w:val="-4"/>
                <w:sz w:val="18"/>
                <w:szCs w:val="18"/>
              </w:rPr>
              <w:t>5.存貨成本係</w:t>
            </w:r>
            <w:proofErr w:type="gramStart"/>
            <w:r w:rsidRPr="006669E8">
              <w:rPr>
                <w:rFonts w:ascii="標楷體" w:eastAsia="標楷體" w:hAnsi="標楷體" w:hint="eastAsia"/>
                <w:spacing w:val="-4"/>
                <w:sz w:val="18"/>
                <w:szCs w:val="18"/>
              </w:rPr>
              <w:t>採</w:t>
            </w:r>
            <w:proofErr w:type="gramEnd"/>
            <w:r w:rsidRPr="006669E8">
              <w:rPr>
                <w:rFonts w:ascii="標楷體" w:eastAsia="標楷體" w:hAnsi="標楷體" w:hint="eastAsia"/>
                <w:spacing w:val="-4"/>
                <w:sz w:val="18"/>
                <w:szCs w:val="18"/>
              </w:rPr>
              <w:t>加權平均法計算，期末以成本</w:t>
            </w:r>
            <w:proofErr w:type="gramStart"/>
            <w:r w:rsidRPr="006669E8">
              <w:rPr>
                <w:rFonts w:ascii="標楷體" w:eastAsia="標楷體" w:hAnsi="標楷體" w:hint="eastAsia"/>
                <w:spacing w:val="-4"/>
                <w:sz w:val="18"/>
                <w:szCs w:val="18"/>
              </w:rPr>
              <w:t>與淨變現</w:t>
            </w:r>
            <w:proofErr w:type="gramEnd"/>
            <w:r w:rsidRPr="006669E8">
              <w:rPr>
                <w:rFonts w:ascii="標楷體" w:eastAsia="標楷體" w:hAnsi="標楷體" w:hint="eastAsia"/>
                <w:spacing w:val="-4"/>
                <w:sz w:val="18"/>
                <w:szCs w:val="18"/>
              </w:rPr>
              <w:t>價值孰低衡量。</w:t>
            </w:r>
          </w:p>
          <w:p w14:paraId="7E51A596" w14:textId="27721F46" w:rsidR="00025BE5" w:rsidRPr="006669E8" w:rsidRDefault="00025BE5" w:rsidP="006727A4">
            <w:pPr>
              <w:spacing w:line="240" w:lineRule="exact"/>
              <w:ind w:leftChars="150" w:left="360"/>
              <w:jc w:val="both"/>
              <w:rPr>
                <w:rFonts w:ascii="標楷體" w:eastAsia="標楷體" w:hAnsi="標楷體"/>
                <w:spacing w:val="-4"/>
                <w:sz w:val="18"/>
                <w:szCs w:val="18"/>
              </w:rPr>
            </w:pPr>
            <w:r w:rsidRPr="006669E8">
              <w:rPr>
                <w:rFonts w:ascii="標楷體" w:eastAsia="標楷體" w:hAnsi="標楷體" w:hint="eastAsia"/>
                <w:spacing w:val="-4"/>
                <w:sz w:val="18"/>
                <w:szCs w:val="18"/>
              </w:rPr>
              <w:t>6.不動產、廠房及設備之折舊係</w:t>
            </w:r>
            <w:proofErr w:type="gramStart"/>
            <w:r w:rsidRPr="006669E8">
              <w:rPr>
                <w:rFonts w:ascii="標楷體" w:eastAsia="標楷體" w:hAnsi="標楷體" w:hint="eastAsia"/>
                <w:spacing w:val="-4"/>
                <w:sz w:val="18"/>
                <w:szCs w:val="18"/>
              </w:rPr>
              <w:t>採</w:t>
            </w:r>
            <w:proofErr w:type="gramEnd"/>
            <w:r w:rsidRPr="006669E8">
              <w:rPr>
                <w:rFonts w:ascii="標楷體" w:eastAsia="標楷體" w:hAnsi="標楷體" w:hint="eastAsia"/>
                <w:spacing w:val="-4"/>
                <w:sz w:val="18"/>
                <w:szCs w:val="18"/>
              </w:rPr>
              <w:t>直線法計算。</w:t>
            </w:r>
          </w:p>
        </w:tc>
      </w:tr>
    </w:tbl>
    <w:p w14:paraId="22F536E1" w14:textId="77777777" w:rsidR="006F557C" w:rsidRPr="006669E8" w:rsidRDefault="00025BE5" w:rsidP="006F557C">
      <w:pPr>
        <w:snapToGrid w:val="0"/>
        <w:spacing w:line="484" w:lineRule="exact"/>
        <w:ind w:leftChars="100" w:left="240"/>
        <w:jc w:val="both"/>
        <w:outlineLvl w:val="1"/>
        <w:rPr>
          <w:rFonts w:ascii="標楷體" w:eastAsia="標楷體" w:hAnsi="標楷體"/>
          <w:b/>
          <w:snapToGrid w:val="0"/>
          <w:sz w:val="32"/>
          <w:szCs w:val="32"/>
        </w:rPr>
      </w:pPr>
      <w:r w:rsidRPr="006669E8">
        <w:br w:type="page"/>
      </w:r>
      <w:r w:rsidR="006F557C" w:rsidRPr="006669E8">
        <w:rPr>
          <w:rFonts w:ascii="標楷體" w:eastAsia="標楷體" w:hAnsi="標楷體" w:hint="eastAsia"/>
          <w:b/>
          <w:snapToGrid w:val="0"/>
          <w:sz w:val="32"/>
          <w:szCs w:val="32"/>
        </w:rPr>
        <w:lastRenderedPageBreak/>
        <w:t>二、建設處（產業發展處）主管</w:t>
      </w:r>
    </w:p>
    <w:p w14:paraId="34470BEA" w14:textId="77777777" w:rsidR="006F557C" w:rsidRPr="006669E8" w:rsidRDefault="006F557C" w:rsidP="006F557C">
      <w:pPr>
        <w:snapToGrid w:val="0"/>
        <w:spacing w:line="484" w:lineRule="exact"/>
        <w:ind w:leftChars="400" w:left="960"/>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t>金門縣陶瓷廠</w:t>
      </w:r>
    </w:p>
    <w:p w14:paraId="24A0D000" w14:textId="77777777" w:rsidR="006F557C" w:rsidRPr="006669E8" w:rsidRDefault="006F557C" w:rsidP="006F557C">
      <w:pPr>
        <w:overflowPunct w:val="0"/>
        <w:snapToGrid w:val="0"/>
        <w:spacing w:line="484" w:lineRule="exact"/>
        <w:ind w:firstLineChars="200" w:firstLine="480"/>
        <w:jc w:val="both"/>
        <w:rPr>
          <w:rFonts w:hAnsi="標楷體"/>
          <w:snapToGrid w:val="0"/>
          <w:szCs w:val="24"/>
        </w:rPr>
      </w:pPr>
      <w:r w:rsidRPr="006669E8">
        <w:rPr>
          <w:rFonts w:ascii="標楷體" w:eastAsia="標楷體" w:hAnsi="標楷體" w:hint="eastAsia"/>
          <w:snapToGrid w:val="0"/>
          <w:szCs w:val="24"/>
        </w:rPr>
        <w:t>金門縣陶瓷廠主要業務為配合金門地區發展觀光，繁榮地方經濟，增加就業機會，製造各種陶瓷品，並按實際產銷情形及市場需求，開發新產品，供銷金門地區</w:t>
      </w:r>
      <w:r w:rsidRPr="006669E8">
        <w:rPr>
          <w:rFonts w:ascii="標楷體" w:eastAsia="標楷體" w:hAnsi="標楷體" w:hint="eastAsia"/>
          <w:snapToGrid w:val="0"/>
          <w:szCs w:val="24"/>
          <w:lang w:eastAsia="zh-HK"/>
        </w:rPr>
        <w:t>民眾</w:t>
      </w:r>
      <w:r w:rsidRPr="006669E8">
        <w:rPr>
          <w:rFonts w:ascii="標楷體" w:eastAsia="標楷體" w:hAnsi="標楷體" w:hint="eastAsia"/>
          <w:snapToGrid w:val="0"/>
          <w:szCs w:val="24"/>
        </w:rPr>
        <w:t>及觀光旅客，增加</w:t>
      </w:r>
      <w:r w:rsidRPr="006669E8">
        <w:rPr>
          <w:rFonts w:ascii="標楷體" w:eastAsia="標楷體" w:hAnsi="標楷體" w:hint="eastAsia"/>
          <w:snapToGrid w:val="0"/>
          <w:spacing w:val="6"/>
          <w:szCs w:val="24"/>
        </w:rPr>
        <w:t>地方財源。該廠</w:t>
      </w:r>
      <w:proofErr w:type="gramStart"/>
      <w:r w:rsidRPr="006669E8">
        <w:rPr>
          <w:rFonts w:ascii="標楷體" w:eastAsia="標楷體" w:hAnsi="標楷體" w:hint="eastAsia"/>
          <w:snapToGrid w:val="0"/>
          <w:spacing w:val="6"/>
          <w:szCs w:val="24"/>
        </w:rPr>
        <w:t>114</w:t>
      </w:r>
      <w:proofErr w:type="gramEnd"/>
      <w:r w:rsidRPr="006669E8">
        <w:rPr>
          <w:rFonts w:ascii="標楷體" w:eastAsia="標楷體" w:hAnsi="標楷體" w:hint="eastAsia"/>
          <w:snapToGrid w:val="0"/>
          <w:spacing w:val="6"/>
          <w:szCs w:val="24"/>
        </w:rPr>
        <w:t>年度決算</w:t>
      </w:r>
      <w:proofErr w:type="gramStart"/>
      <w:r w:rsidRPr="006669E8">
        <w:rPr>
          <w:rFonts w:ascii="標楷體" w:eastAsia="標楷體" w:hAnsi="標楷體" w:hint="eastAsia"/>
          <w:snapToGrid w:val="0"/>
          <w:spacing w:val="6"/>
          <w:szCs w:val="24"/>
        </w:rPr>
        <w:t>經本室予以</w:t>
      </w:r>
      <w:proofErr w:type="gramEnd"/>
      <w:r w:rsidRPr="006669E8">
        <w:rPr>
          <w:rFonts w:ascii="標楷體" w:eastAsia="標楷體" w:hAnsi="標楷體" w:hint="eastAsia"/>
          <w:snapToGrid w:val="0"/>
          <w:spacing w:val="6"/>
          <w:szCs w:val="24"/>
        </w:rPr>
        <w:t>書面審核，茲將審核結果說明如次：</w:t>
      </w:r>
    </w:p>
    <w:p w14:paraId="4858481F" w14:textId="77777777" w:rsidR="006F557C" w:rsidRPr="006669E8" w:rsidRDefault="006F557C" w:rsidP="006F557C">
      <w:pPr>
        <w:snapToGrid w:val="0"/>
        <w:spacing w:line="484" w:lineRule="exact"/>
        <w:ind w:leftChars="500" w:left="1200"/>
        <w:jc w:val="both"/>
        <w:rPr>
          <w:rFonts w:ascii="標楷體" w:eastAsia="標楷體" w:hAnsi="標楷體"/>
          <w:b/>
          <w:snapToGrid w:val="0"/>
          <w:szCs w:val="24"/>
        </w:rPr>
      </w:pPr>
      <w:r w:rsidRPr="006669E8">
        <w:rPr>
          <w:rFonts w:ascii="標楷體" w:eastAsia="標楷體" w:hAnsi="標楷體" w:hint="eastAsia"/>
          <w:b/>
          <w:snapToGrid w:val="0"/>
          <w:szCs w:val="24"/>
        </w:rPr>
        <w:t>（一）業務計畫實施情形之查核</w:t>
      </w:r>
    </w:p>
    <w:p w14:paraId="7DD3A8F8" w14:textId="77777777" w:rsidR="006F557C" w:rsidRPr="006669E8" w:rsidRDefault="006F557C" w:rsidP="006F557C">
      <w:pPr>
        <w:snapToGrid w:val="0"/>
        <w:spacing w:line="484" w:lineRule="exact"/>
        <w:ind w:firstLineChars="700" w:firstLine="1682"/>
        <w:jc w:val="both"/>
        <w:rPr>
          <w:szCs w:val="24"/>
        </w:rPr>
      </w:pPr>
      <w:r w:rsidRPr="006669E8">
        <w:rPr>
          <w:rFonts w:ascii="標楷體" w:eastAsia="標楷體" w:hAnsi="標楷體" w:hint="eastAsia"/>
          <w:b/>
          <w:snapToGrid w:val="0"/>
          <w:szCs w:val="24"/>
        </w:rPr>
        <w:t>1.產銷</w:t>
      </w:r>
      <w:r w:rsidRPr="006669E8">
        <w:rPr>
          <w:rFonts w:ascii="標楷體" w:eastAsia="標楷體" w:hAnsi="標楷體" w:hint="eastAsia"/>
          <w:b/>
          <w:szCs w:val="24"/>
        </w:rPr>
        <w:t>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年度生產及銷售計畫，主要有陶瓷酒瓶、陶瓷藝品及客製化酒瓶等6項，</w:t>
      </w:r>
      <w:proofErr w:type="gramStart"/>
      <w:r w:rsidRPr="006669E8">
        <w:rPr>
          <w:rFonts w:ascii="標楷體" w:eastAsia="標楷體" w:hAnsi="標楷體" w:hint="eastAsia"/>
          <w:snapToGrid w:val="0"/>
          <w:szCs w:val="24"/>
        </w:rPr>
        <w:t>均未達</w:t>
      </w:r>
      <w:proofErr w:type="gramEnd"/>
      <w:r w:rsidRPr="006669E8">
        <w:rPr>
          <w:rFonts w:ascii="標楷體" w:eastAsia="標楷體" w:hAnsi="標楷體" w:hint="eastAsia"/>
          <w:snapToGrid w:val="0"/>
          <w:szCs w:val="24"/>
        </w:rPr>
        <w:t>預計目標，其原因列表分析如次：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19"/>
        <w:gridCol w:w="709"/>
        <w:gridCol w:w="1131"/>
        <w:gridCol w:w="1131"/>
        <w:gridCol w:w="986"/>
        <w:gridCol w:w="849"/>
        <w:gridCol w:w="3397"/>
      </w:tblGrid>
      <w:tr w:rsidR="006669E8" w:rsidRPr="006669E8" w14:paraId="50CC0E86" w14:textId="77777777" w:rsidTr="00C05884">
        <w:trPr>
          <w:trHeight w:val="445"/>
          <w:jc w:val="center"/>
        </w:trPr>
        <w:tc>
          <w:tcPr>
            <w:tcW w:w="866" w:type="pct"/>
            <w:vMerge w:val="restart"/>
            <w:tcBorders>
              <w:left w:val="nil"/>
            </w:tcBorders>
            <w:shd w:val="clear" w:color="auto" w:fill="auto"/>
            <w:vAlign w:val="center"/>
          </w:tcPr>
          <w:p w14:paraId="3C063EE2" w14:textId="77777777" w:rsidR="006F557C" w:rsidRPr="006669E8" w:rsidRDefault="006F557C" w:rsidP="00CE0DB4">
            <w:pPr>
              <w:tabs>
                <w:tab w:val="left" w:pos="2280"/>
                <w:tab w:val="left" w:pos="4560"/>
                <w:tab w:val="left" w:pos="7080"/>
              </w:tabs>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營運項目</w:t>
            </w:r>
          </w:p>
        </w:tc>
        <w:tc>
          <w:tcPr>
            <w:tcW w:w="357" w:type="pct"/>
            <w:vMerge w:val="restart"/>
            <w:shd w:val="clear" w:color="auto" w:fill="auto"/>
            <w:vAlign w:val="center"/>
          </w:tcPr>
          <w:p w14:paraId="56A749A1" w14:textId="77777777" w:rsidR="006F557C" w:rsidRPr="006669E8" w:rsidRDefault="006F557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570" w:type="pct"/>
            <w:vMerge w:val="restart"/>
            <w:shd w:val="clear" w:color="auto" w:fill="auto"/>
            <w:vAlign w:val="center"/>
          </w:tcPr>
          <w:p w14:paraId="6AC0840C" w14:textId="77777777" w:rsidR="006F557C" w:rsidRPr="006669E8" w:rsidRDefault="006F557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570" w:type="pct"/>
            <w:vMerge w:val="restart"/>
            <w:shd w:val="clear" w:color="auto" w:fill="auto"/>
            <w:vAlign w:val="center"/>
          </w:tcPr>
          <w:p w14:paraId="7696A309" w14:textId="77777777" w:rsidR="006F557C" w:rsidRPr="006669E8" w:rsidRDefault="006F557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925" w:type="pct"/>
            <w:gridSpan w:val="2"/>
            <w:shd w:val="clear" w:color="auto" w:fill="auto"/>
            <w:vAlign w:val="center"/>
          </w:tcPr>
          <w:p w14:paraId="0BF998F1" w14:textId="77777777" w:rsidR="006F557C" w:rsidRPr="006669E8" w:rsidRDefault="006F557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比較增減</w:t>
            </w:r>
          </w:p>
        </w:tc>
        <w:tc>
          <w:tcPr>
            <w:tcW w:w="1713" w:type="pct"/>
            <w:vMerge w:val="restart"/>
            <w:tcBorders>
              <w:right w:val="nil"/>
            </w:tcBorders>
            <w:shd w:val="clear" w:color="auto" w:fill="auto"/>
            <w:vAlign w:val="center"/>
          </w:tcPr>
          <w:p w14:paraId="016D1505" w14:textId="77777777" w:rsidR="006F557C" w:rsidRPr="006669E8" w:rsidRDefault="006F557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snapToGrid w:val="0"/>
                <w:sz w:val="20"/>
              </w:rPr>
              <w:t>增減原因說明</w:t>
            </w:r>
          </w:p>
        </w:tc>
      </w:tr>
      <w:tr w:rsidR="006669E8" w:rsidRPr="006669E8" w14:paraId="4E0B88CA" w14:textId="77777777" w:rsidTr="00C05884">
        <w:trPr>
          <w:trHeight w:val="318"/>
          <w:jc w:val="center"/>
        </w:trPr>
        <w:tc>
          <w:tcPr>
            <w:tcW w:w="866" w:type="pct"/>
            <w:vMerge/>
            <w:tcBorders>
              <w:left w:val="nil"/>
              <w:bottom w:val="single" w:sz="4" w:space="0" w:color="auto"/>
            </w:tcBorders>
            <w:shd w:val="clear" w:color="auto" w:fill="auto"/>
          </w:tcPr>
          <w:p w14:paraId="3F55FCE1" w14:textId="77777777" w:rsidR="006F557C" w:rsidRPr="006669E8" w:rsidRDefault="006F557C" w:rsidP="00CE0DB4">
            <w:pPr>
              <w:snapToGrid w:val="0"/>
              <w:spacing w:before="40"/>
              <w:jc w:val="distribute"/>
              <w:rPr>
                <w:rFonts w:ascii="標楷體" w:eastAsia="標楷體" w:hAnsi="標楷體"/>
                <w:snapToGrid w:val="0"/>
                <w:sz w:val="20"/>
              </w:rPr>
            </w:pPr>
          </w:p>
        </w:tc>
        <w:tc>
          <w:tcPr>
            <w:tcW w:w="357" w:type="pct"/>
            <w:vMerge/>
            <w:tcBorders>
              <w:bottom w:val="single" w:sz="4" w:space="0" w:color="auto"/>
            </w:tcBorders>
            <w:shd w:val="clear" w:color="auto" w:fill="auto"/>
          </w:tcPr>
          <w:p w14:paraId="60D30CA4" w14:textId="77777777" w:rsidR="006F557C" w:rsidRPr="006669E8" w:rsidRDefault="006F557C" w:rsidP="00CE0DB4">
            <w:pPr>
              <w:snapToGrid w:val="0"/>
              <w:spacing w:before="40"/>
              <w:jc w:val="distribute"/>
              <w:rPr>
                <w:rFonts w:ascii="標楷體" w:eastAsia="標楷體" w:hAnsi="標楷體"/>
                <w:snapToGrid w:val="0"/>
                <w:sz w:val="20"/>
              </w:rPr>
            </w:pPr>
          </w:p>
        </w:tc>
        <w:tc>
          <w:tcPr>
            <w:tcW w:w="570" w:type="pct"/>
            <w:vMerge/>
            <w:tcBorders>
              <w:bottom w:val="single" w:sz="4" w:space="0" w:color="auto"/>
            </w:tcBorders>
            <w:shd w:val="clear" w:color="auto" w:fill="auto"/>
          </w:tcPr>
          <w:p w14:paraId="1B98E5AB" w14:textId="77777777" w:rsidR="006F557C" w:rsidRPr="006669E8" w:rsidRDefault="006F557C" w:rsidP="00CE0DB4">
            <w:pPr>
              <w:snapToGrid w:val="0"/>
              <w:spacing w:before="40"/>
              <w:jc w:val="distribute"/>
              <w:rPr>
                <w:rFonts w:ascii="標楷體" w:eastAsia="標楷體" w:hAnsi="標楷體"/>
                <w:snapToGrid w:val="0"/>
                <w:sz w:val="20"/>
              </w:rPr>
            </w:pPr>
          </w:p>
        </w:tc>
        <w:tc>
          <w:tcPr>
            <w:tcW w:w="570" w:type="pct"/>
            <w:vMerge/>
            <w:tcBorders>
              <w:bottom w:val="single" w:sz="4" w:space="0" w:color="auto"/>
            </w:tcBorders>
            <w:shd w:val="clear" w:color="auto" w:fill="auto"/>
          </w:tcPr>
          <w:p w14:paraId="53AF8EC9" w14:textId="77777777" w:rsidR="006F557C" w:rsidRPr="006669E8" w:rsidRDefault="006F557C" w:rsidP="00CE0DB4">
            <w:pPr>
              <w:snapToGrid w:val="0"/>
              <w:spacing w:before="40"/>
              <w:jc w:val="distribute"/>
              <w:rPr>
                <w:rFonts w:ascii="標楷體" w:eastAsia="標楷體" w:hAnsi="標楷體"/>
                <w:snapToGrid w:val="0"/>
                <w:sz w:val="20"/>
              </w:rPr>
            </w:pPr>
          </w:p>
        </w:tc>
        <w:tc>
          <w:tcPr>
            <w:tcW w:w="497" w:type="pct"/>
            <w:tcBorders>
              <w:bottom w:val="single" w:sz="4" w:space="0" w:color="auto"/>
            </w:tcBorders>
            <w:shd w:val="clear" w:color="auto" w:fill="auto"/>
            <w:vAlign w:val="center"/>
          </w:tcPr>
          <w:p w14:paraId="1105A1AB" w14:textId="77777777" w:rsidR="006F557C" w:rsidRPr="006669E8" w:rsidRDefault="006F557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增減數</w:t>
            </w:r>
          </w:p>
        </w:tc>
        <w:tc>
          <w:tcPr>
            <w:tcW w:w="428" w:type="pct"/>
            <w:tcBorders>
              <w:bottom w:val="single" w:sz="4" w:space="0" w:color="auto"/>
            </w:tcBorders>
            <w:shd w:val="clear" w:color="auto" w:fill="auto"/>
            <w:vAlign w:val="center"/>
          </w:tcPr>
          <w:p w14:paraId="2017DF23" w14:textId="77777777" w:rsidR="006F557C" w:rsidRPr="006669E8" w:rsidRDefault="006F557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w:t>
            </w:r>
          </w:p>
        </w:tc>
        <w:tc>
          <w:tcPr>
            <w:tcW w:w="1713" w:type="pct"/>
            <w:vMerge/>
            <w:tcBorders>
              <w:bottom w:val="single" w:sz="4" w:space="0" w:color="auto"/>
              <w:right w:val="nil"/>
            </w:tcBorders>
            <w:shd w:val="clear" w:color="auto" w:fill="auto"/>
          </w:tcPr>
          <w:p w14:paraId="4ED7F62A" w14:textId="77777777" w:rsidR="006F557C" w:rsidRPr="006669E8" w:rsidRDefault="006F557C" w:rsidP="00CE0DB4">
            <w:pPr>
              <w:snapToGrid w:val="0"/>
              <w:spacing w:before="40"/>
              <w:ind w:right="108"/>
              <w:jc w:val="both"/>
              <w:rPr>
                <w:rFonts w:ascii="標楷體" w:eastAsia="標楷體" w:hAnsi="標楷體"/>
                <w:snapToGrid w:val="0"/>
                <w:spacing w:val="-4"/>
                <w:sz w:val="20"/>
              </w:rPr>
            </w:pPr>
          </w:p>
        </w:tc>
      </w:tr>
      <w:tr w:rsidR="006669E8" w:rsidRPr="006669E8" w14:paraId="102A87C9" w14:textId="77777777" w:rsidTr="00C05884">
        <w:trPr>
          <w:trHeight w:val="376"/>
          <w:jc w:val="center"/>
        </w:trPr>
        <w:tc>
          <w:tcPr>
            <w:tcW w:w="866" w:type="pct"/>
            <w:tcBorders>
              <w:left w:val="nil"/>
              <w:bottom w:val="nil"/>
            </w:tcBorders>
            <w:shd w:val="clear" w:color="auto" w:fill="auto"/>
          </w:tcPr>
          <w:p w14:paraId="2B8B9DED" w14:textId="77777777" w:rsidR="006F557C" w:rsidRPr="00CA4EB8" w:rsidRDefault="006F557C" w:rsidP="00CE0DB4">
            <w:pPr>
              <w:adjustRightInd w:val="0"/>
              <w:snapToGrid w:val="0"/>
              <w:jc w:val="both"/>
              <w:rPr>
                <w:rFonts w:ascii="標楷體" w:eastAsia="標楷體" w:hAnsi="標楷體"/>
                <w:snapToGrid w:val="0"/>
                <w:sz w:val="20"/>
              </w:rPr>
            </w:pPr>
            <w:r w:rsidRPr="00CA4EB8">
              <w:rPr>
                <w:rFonts w:ascii="標楷體" w:eastAsia="標楷體" w:hAnsi="標楷體" w:hint="eastAsia"/>
                <w:sz w:val="20"/>
              </w:rPr>
              <w:t>（1）生產計畫</w:t>
            </w:r>
          </w:p>
        </w:tc>
        <w:tc>
          <w:tcPr>
            <w:tcW w:w="357" w:type="pct"/>
            <w:tcBorders>
              <w:bottom w:val="nil"/>
            </w:tcBorders>
            <w:shd w:val="clear" w:color="auto" w:fill="auto"/>
          </w:tcPr>
          <w:p w14:paraId="26366032" w14:textId="77777777" w:rsidR="006F557C" w:rsidRPr="00CA4EB8" w:rsidRDefault="006F557C" w:rsidP="00CE0DB4">
            <w:pPr>
              <w:tabs>
                <w:tab w:val="left" w:pos="2280"/>
                <w:tab w:val="left" w:pos="4560"/>
                <w:tab w:val="left" w:pos="7080"/>
              </w:tabs>
              <w:adjustRightInd w:val="0"/>
              <w:snapToGrid w:val="0"/>
              <w:jc w:val="both"/>
              <w:rPr>
                <w:rFonts w:ascii="標楷體" w:eastAsia="標楷體" w:hAnsi="標楷體"/>
                <w:snapToGrid w:val="0"/>
                <w:sz w:val="20"/>
              </w:rPr>
            </w:pPr>
          </w:p>
        </w:tc>
        <w:tc>
          <w:tcPr>
            <w:tcW w:w="570" w:type="pct"/>
            <w:tcBorders>
              <w:bottom w:val="nil"/>
            </w:tcBorders>
            <w:shd w:val="clear" w:color="auto" w:fill="auto"/>
          </w:tcPr>
          <w:p w14:paraId="0F152281" w14:textId="77777777" w:rsidR="006F557C" w:rsidRPr="00CA4EB8" w:rsidRDefault="006F557C" w:rsidP="00CE0DB4">
            <w:pPr>
              <w:tabs>
                <w:tab w:val="left" w:pos="2280"/>
                <w:tab w:val="left" w:pos="4560"/>
                <w:tab w:val="left" w:pos="7080"/>
              </w:tabs>
              <w:adjustRightInd w:val="0"/>
              <w:snapToGrid w:val="0"/>
              <w:ind w:hanging="238"/>
              <w:jc w:val="both"/>
              <w:rPr>
                <w:rFonts w:ascii="標楷體" w:eastAsia="標楷體" w:hAnsi="標楷體"/>
                <w:snapToGrid w:val="0"/>
                <w:sz w:val="20"/>
              </w:rPr>
            </w:pPr>
          </w:p>
        </w:tc>
        <w:tc>
          <w:tcPr>
            <w:tcW w:w="570" w:type="pct"/>
            <w:tcBorders>
              <w:bottom w:val="nil"/>
            </w:tcBorders>
            <w:shd w:val="clear" w:color="auto" w:fill="auto"/>
          </w:tcPr>
          <w:p w14:paraId="38D95527" w14:textId="77777777" w:rsidR="006F557C" w:rsidRPr="006669E8" w:rsidRDefault="006F557C" w:rsidP="00CE0DB4">
            <w:pPr>
              <w:tabs>
                <w:tab w:val="left" w:pos="2280"/>
                <w:tab w:val="left" w:pos="4560"/>
                <w:tab w:val="left" w:pos="7080"/>
              </w:tabs>
              <w:adjustRightInd w:val="0"/>
              <w:snapToGrid w:val="0"/>
              <w:ind w:hanging="238"/>
              <w:jc w:val="both"/>
              <w:rPr>
                <w:rFonts w:ascii="標楷體" w:eastAsia="標楷體" w:hAnsi="標楷體"/>
                <w:snapToGrid w:val="0"/>
                <w:spacing w:val="-4"/>
                <w:sz w:val="20"/>
              </w:rPr>
            </w:pPr>
          </w:p>
        </w:tc>
        <w:tc>
          <w:tcPr>
            <w:tcW w:w="497" w:type="pct"/>
            <w:tcBorders>
              <w:bottom w:val="nil"/>
            </w:tcBorders>
            <w:shd w:val="clear" w:color="auto" w:fill="auto"/>
          </w:tcPr>
          <w:p w14:paraId="04A48C0B" w14:textId="77777777" w:rsidR="006F557C" w:rsidRPr="006669E8" w:rsidRDefault="006F557C" w:rsidP="00CE0DB4">
            <w:pPr>
              <w:tabs>
                <w:tab w:val="left" w:pos="2280"/>
                <w:tab w:val="left" w:pos="4560"/>
                <w:tab w:val="left" w:pos="7080"/>
              </w:tabs>
              <w:adjustRightInd w:val="0"/>
              <w:snapToGrid w:val="0"/>
              <w:ind w:hanging="238"/>
              <w:jc w:val="both"/>
              <w:rPr>
                <w:rFonts w:ascii="標楷體" w:eastAsia="標楷體" w:hAnsi="標楷體"/>
                <w:snapToGrid w:val="0"/>
                <w:spacing w:val="-4"/>
                <w:sz w:val="20"/>
              </w:rPr>
            </w:pPr>
          </w:p>
        </w:tc>
        <w:tc>
          <w:tcPr>
            <w:tcW w:w="428" w:type="pct"/>
            <w:tcBorders>
              <w:bottom w:val="nil"/>
            </w:tcBorders>
            <w:shd w:val="clear" w:color="auto" w:fill="auto"/>
          </w:tcPr>
          <w:p w14:paraId="379D316D" w14:textId="77777777" w:rsidR="006F557C" w:rsidRPr="006669E8" w:rsidRDefault="006F557C" w:rsidP="00CE0DB4">
            <w:pPr>
              <w:tabs>
                <w:tab w:val="left" w:pos="2280"/>
                <w:tab w:val="left" w:pos="4560"/>
                <w:tab w:val="left" w:pos="7080"/>
              </w:tabs>
              <w:adjustRightInd w:val="0"/>
              <w:snapToGrid w:val="0"/>
              <w:ind w:hanging="238"/>
              <w:jc w:val="both"/>
              <w:rPr>
                <w:rFonts w:ascii="標楷體" w:eastAsia="標楷體" w:hAnsi="標楷體"/>
                <w:snapToGrid w:val="0"/>
                <w:spacing w:val="-4"/>
                <w:sz w:val="20"/>
              </w:rPr>
            </w:pPr>
          </w:p>
        </w:tc>
        <w:tc>
          <w:tcPr>
            <w:tcW w:w="1713" w:type="pct"/>
            <w:tcBorders>
              <w:bottom w:val="nil"/>
              <w:right w:val="nil"/>
            </w:tcBorders>
            <w:shd w:val="clear" w:color="auto" w:fill="auto"/>
          </w:tcPr>
          <w:p w14:paraId="247DFB9D" w14:textId="77777777" w:rsidR="006F557C" w:rsidRPr="006669E8" w:rsidRDefault="006F557C" w:rsidP="00CE0DB4">
            <w:pPr>
              <w:tabs>
                <w:tab w:val="left" w:pos="2019"/>
                <w:tab w:val="left" w:pos="4560"/>
                <w:tab w:val="left" w:pos="7080"/>
              </w:tabs>
              <w:adjustRightInd w:val="0"/>
              <w:snapToGrid w:val="0"/>
              <w:ind w:rightChars="-15" w:right="-36"/>
              <w:jc w:val="both"/>
              <w:rPr>
                <w:rFonts w:ascii="標楷體" w:eastAsia="標楷體" w:hAnsi="標楷體"/>
                <w:spacing w:val="-8"/>
                <w:sz w:val="20"/>
              </w:rPr>
            </w:pPr>
          </w:p>
        </w:tc>
      </w:tr>
      <w:tr w:rsidR="006669E8" w:rsidRPr="006669E8" w14:paraId="5FE34E22" w14:textId="77777777" w:rsidTr="00C05884">
        <w:trPr>
          <w:trHeight w:val="376"/>
          <w:jc w:val="center"/>
        </w:trPr>
        <w:tc>
          <w:tcPr>
            <w:tcW w:w="866" w:type="pct"/>
            <w:tcBorders>
              <w:top w:val="nil"/>
              <w:left w:val="nil"/>
              <w:bottom w:val="nil"/>
            </w:tcBorders>
            <w:shd w:val="clear" w:color="auto" w:fill="auto"/>
          </w:tcPr>
          <w:p w14:paraId="4AA7E404"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napToGrid w:val="0"/>
                <w:sz w:val="20"/>
              </w:rPr>
            </w:pPr>
            <w:r w:rsidRPr="00CA4EB8">
              <w:rPr>
                <w:rFonts w:ascii="標楷體" w:eastAsia="標楷體" w:hAnsi="標楷體" w:hint="eastAsia"/>
                <w:snapToGrid w:val="0"/>
                <w:sz w:val="20"/>
              </w:rPr>
              <w:t>A.</w:t>
            </w:r>
            <w:r w:rsidRPr="00CA4EB8">
              <w:rPr>
                <w:rFonts w:ascii="標楷體" w:eastAsia="標楷體" w:hAnsi="標楷體" w:hint="eastAsia"/>
                <w:sz w:val="20"/>
                <w:lang w:eastAsia="zh-HK"/>
              </w:rPr>
              <w:t>陶瓷</w:t>
            </w:r>
            <w:r w:rsidRPr="00CA4EB8">
              <w:rPr>
                <w:rFonts w:ascii="標楷體" w:eastAsia="標楷體" w:hAnsi="標楷體" w:hint="eastAsia"/>
                <w:sz w:val="20"/>
              </w:rPr>
              <w:t>酒瓶</w:t>
            </w:r>
          </w:p>
        </w:tc>
        <w:tc>
          <w:tcPr>
            <w:tcW w:w="357" w:type="pct"/>
            <w:tcBorders>
              <w:top w:val="nil"/>
              <w:bottom w:val="nil"/>
            </w:tcBorders>
            <w:shd w:val="clear" w:color="auto" w:fill="auto"/>
          </w:tcPr>
          <w:p w14:paraId="25E3378F" w14:textId="77777777" w:rsidR="006F557C" w:rsidRPr="00CA4EB8" w:rsidRDefault="006F557C" w:rsidP="00CE0DB4">
            <w:pPr>
              <w:tabs>
                <w:tab w:val="left" w:pos="2280"/>
                <w:tab w:val="left" w:pos="4560"/>
                <w:tab w:val="left" w:pos="7080"/>
              </w:tabs>
              <w:adjustRightInd w:val="0"/>
              <w:snapToGrid w:val="0"/>
              <w:jc w:val="center"/>
              <w:rPr>
                <w:rFonts w:ascii="標楷體" w:eastAsia="標楷體" w:hAnsi="標楷體"/>
                <w:snapToGrid w:val="0"/>
                <w:sz w:val="20"/>
              </w:rPr>
            </w:pPr>
            <w:r w:rsidRPr="00CA4EB8">
              <w:rPr>
                <w:rFonts w:ascii="標楷體" w:eastAsia="標楷體" w:hAnsi="標楷體" w:hint="eastAsia"/>
                <w:snapToGrid w:val="0"/>
                <w:sz w:val="20"/>
              </w:rPr>
              <w:t>瓶</w:t>
            </w:r>
          </w:p>
        </w:tc>
        <w:tc>
          <w:tcPr>
            <w:tcW w:w="570" w:type="pct"/>
            <w:tcBorders>
              <w:top w:val="nil"/>
              <w:bottom w:val="nil"/>
            </w:tcBorders>
            <w:shd w:val="clear" w:color="auto" w:fill="auto"/>
          </w:tcPr>
          <w:p w14:paraId="18D73514"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545</w:t>
            </w:r>
            <w:r w:rsidRPr="00CA4EB8">
              <w:rPr>
                <w:rFonts w:ascii="標楷體" w:eastAsia="標楷體" w:hAnsi="標楷體"/>
                <w:snapToGrid w:val="0"/>
                <w:sz w:val="20"/>
              </w:rPr>
              <w:t>,000</w:t>
            </w:r>
          </w:p>
        </w:tc>
        <w:tc>
          <w:tcPr>
            <w:tcW w:w="570" w:type="pct"/>
            <w:tcBorders>
              <w:top w:val="nil"/>
              <w:bottom w:val="nil"/>
            </w:tcBorders>
            <w:shd w:val="clear" w:color="auto" w:fill="auto"/>
          </w:tcPr>
          <w:p w14:paraId="131C08B9"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376</w:t>
            </w:r>
            <w:r w:rsidRPr="00CA4EB8">
              <w:rPr>
                <w:rFonts w:ascii="標楷體" w:eastAsia="標楷體" w:hAnsi="標楷體"/>
                <w:snapToGrid w:val="0"/>
                <w:sz w:val="20"/>
              </w:rPr>
              <w:t>,</w:t>
            </w:r>
            <w:r w:rsidRPr="00CA4EB8">
              <w:rPr>
                <w:rFonts w:ascii="標楷體" w:eastAsia="標楷體" w:hAnsi="標楷體" w:hint="eastAsia"/>
                <w:snapToGrid w:val="0"/>
                <w:sz w:val="20"/>
              </w:rPr>
              <w:t>410</w:t>
            </w:r>
          </w:p>
        </w:tc>
        <w:tc>
          <w:tcPr>
            <w:tcW w:w="497" w:type="pct"/>
            <w:tcBorders>
              <w:top w:val="nil"/>
              <w:bottom w:val="nil"/>
            </w:tcBorders>
            <w:shd w:val="clear" w:color="auto" w:fill="auto"/>
          </w:tcPr>
          <w:p w14:paraId="35876D7C"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- 168</w:t>
            </w:r>
            <w:r w:rsidRPr="00CA4EB8">
              <w:rPr>
                <w:rFonts w:ascii="標楷體" w:eastAsia="標楷體" w:hAnsi="標楷體"/>
                <w:snapToGrid w:val="0"/>
                <w:sz w:val="20"/>
              </w:rPr>
              <w:t>,</w:t>
            </w:r>
            <w:r w:rsidRPr="00CA4EB8">
              <w:rPr>
                <w:rFonts w:ascii="標楷體" w:eastAsia="標楷體" w:hAnsi="標楷體" w:hint="eastAsia"/>
                <w:snapToGrid w:val="0"/>
                <w:sz w:val="20"/>
              </w:rPr>
              <w:t>590</w:t>
            </w:r>
          </w:p>
        </w:tc>
        <w:tc>
          <w:tcPr>
            <w:tcW w:w="428" w:type="pct"/>
            <w:tcBorders>
              <w:top w:val="nil"/>
              <w:bottom w:val="nil"/>
            </w:tcBorders>
            <w:shd w:val="clear" w:color="auto" w:fill="auto"/>
          </w:tcPr>
          <w:p w14:paraId="27800471"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- 30.93</w:t>
            </w:r>
          </w:p>
        </w:tc>
        <w:tc>
          <w:tcPr>
            <w:tcW w:w="1713" w:type="pct"/>
            <w:tcBorders>
              <w:top w:val="nil"/>
              <w:bottom w:val="nil"/>
              <w:right w:val="nil"/>
            </w:tcBorders>
            <w:shd w:val="clear" w:color="auto" w:fill="auto"/>
          </w:tcPr>
          <w:p w14:paraId="75372715" w14:textId="77777777" w:rsidR="006F557C" w:rsidRPr="006669E8" w:rsidRDefault="006F557C" w:rsidP="00CE0DB4">
            <w:pPr>
              <w:tabs>
                <w:tab w:val="left" w:pos="2019"/>
                <w:tab w:val="left" w:pos="4560"/>
                <w:tab w:val="left" w:pos="7080"/>
              </w:tabs>
              <w:adjustRightInd w:val="0"/>
              <w:snapToGrid w:val="0"/>
              <w:rPr>
                <w:rFonts w:ascii="標楷體" w:eastAsia="標楷體" w:hAnsi="標楷體"/>
                <w:sz w:val="20"/>
              </w:rPr>
            </w:pPr>
            <w:r w:rsidRPr="006669E8">
              <w:rPr>
                <w:rFonts w:ascii="標楷體" w:eastAsia="標楷體" w:hAnsi="標楷體" w:hint="eastAsia"/>
                <w:sz w:val="20"/>
              </w:rPr>
              <w:t>配合金酒公司訂購情形，調減產量。</w:t>
            </w:r>
          </w:p>
        </w:tc>
      </w:tr>
      <w:tr w:rsidR="006669E8" w:rsidRPr="006669E8" w14:paraId="3989F86B" w14:textId="77777777" w:rsidTr="00C05884">
        <w:trPr>
          <w:trHeight w:val="376"/>
          <w:jc w:val="center"/>
        </w:trPr>
        <w:tc>
          <w:tcPr>
            <w:tcW w:w="866" w:type="pct"/>
            <w:tcBorders>
              <w:top w:val="nil"/>
              <w:left w:val="nil"/>
              <w:bottom w:val="nil"/>
            </w:tcBorders>
            <w:shd w:val="clear" w:color="auto" w:fill="auto"/>
          </w:tcPr>
          <w:p w14:paraId="2E3951C8"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napToGrid w:val="0"/>
                <w:sz w:val="20"/>
              </w:rPr>
            </w:pPr>
            <w:r w:rsidRPr="00CA4EB8">
              <w:rPr>
                <w:rFonts w:ascii="標楷體" w:eastAsia="標楷體" w:hAnsi="標楷體" w:hint="eastAsia"/>
                <w:sz w:val="20"/>
              </w:rPr>
              <w:t>B.</w:t>
            </w:r>
            <w:r w:rsidRPr="00CA4EB8">
              <w:rPr>
                <w:rFonts w:ascii="標楷體" w:eastAsia="標楷體" w:hAnsi="標楷體" w:hint="eastAsia"/>
                <w:sz w:val="20"/>
                <w:lang w:eastAsia="zh-HK"/>
              </w:rPr>
              <w:t>陶瓷</w:t>
            </w:r>
            <w:r w:rsidRPr="00CA4EB8">
              <w:rPr>
                <w:rFonts w:ascii="標楷體" w:eastAsia="標楷體" w:hAnsi="標楷體" w:hint="eastAsia"/>
                <w:sz w:val="20"/>
              </w:rPr>
              <w:t>藝品</w:t>
            </w:r>
          </w:p>
        </w:tc>
        <w:tc>
          <w:tcPr>
            <w:tcW w:w="357" w:type="pct"/>
            <w:tcBorders>
              <w:top w:val="nil"/>
              <w:bottom w:val="nil"/>
            </w:tcBorders>
            <w:shd w:val="clear" w:color="auto" w:fill="auto"/>
          </w:tcPr>
          <w:p w14:paraId="680340EB" w14:textId="77777777" w:rsidR="006F557C" w:rsidRPr="00CA4EB8" w:rsidRDefault="006F557C" w:rsidP="00CE0DB4">
            <w:pPr>
              <w:jc w:val="center"/>
            </w:pPr>
            <w:r w:rsidRPr="00CA4EB8">
              <w:rPr>
                <w:rFonts w:ascii="標楷體" w:eastAsia="標楷體" w:hAnsi="標楷體" w:hint="eastAsia"/>
                <w:snapToGrid w:val="0"/>
                <w:sz w:val="20"/>
              </w:rPr>
              <w:t>瓶</w:t>
            </w:r>
          </w:p>
        </w:tc>
        <w:tc>
          <w:tcPr>
            <w:tcW w:w="570" w:type="pct"/>
            <w:tcBorders>
              <w:top w:val="nil"/>
              <w:bottom w:val="nil"/>
            </w:tcBorders>
            <w:shd w:val="clear" w:color="auto" w:fill="auto"/>
          </w:tcPr>
          <w:p w14:paraId="5FDE5A5A"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3,500</w:t>
            </w:r>
          </w:p>
        </w:tc>
        <w:tc>
          <w:tcPr>
            <w:tcW w:w="570" w:type="pct"/>
            <w:tcBorders>
              <w:top w:val="nil"/>
              <w:bottom w:val="nil"/>
            </w:tcBorders>
            <w:shd w:val="clear" w:color="auto" w:fill="auto"/>
          </w:tcPr>
          <w:p w14:paraId="703D0682"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1,358</w:t>
            </w:r>
          </w:p>
        </w:tc>
        <w:tc>
          <w:tcPr>
            <w:tcW w:w="497" w:type="pct"/>
            <w:tcBorders>
              <w:top w:val="nil"/>
              <w:bottom w:val="nil"/>
            </w:tcBorders>
            <w:shd w:val="clear" w:color="auto" w:fill="auto"/>
          </w:tcPr>
          <w:p w14:paraId="702FA4EE" w14:textId="77777777" w:rsidR="006F557C" w:rsidRPr="00CA4EB8" w:rsidRDefault="006F557C" w:rsidP="00CE0DB4">
            <w:pPr>
              <w:tabs>
                <w:tab w:val="left" w:pos="2280"/>
                <w:tab w:val="left" w:pos="4560"/>
                <w:tab w:val="left" w:pos="7080"/>
              </w:tabs>
              <w:wordWrap w:val="0"/>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w:t>
            </w:r>
            <w:r w:rsidRPr="00CA4EB8">
              <w:rPr>
                <w:rFonts w:ascii="標楷體" w:eastAsia="標楷體" w:hAnsi="標楷體"/>
                <w:snapToGrid w:val="0"/>
                <w:sz w:val="20"/>
              </w:rPr>
              <w:t xml:space="preserve"> 2,142</w:t>
            </w:r>
          </w:p>
        </w:tc>
        <w:tc>
          <w:tcPr>
            <w:tcW w:w="428" w:type="pct"/>
            <w:tcBorders>
              <w:top w:val="nil"/>
              <w:bottom w:val="nil"/>
            </w:tcBorders>
            <w:shd w:val="clear" w:color="auto" w:fill="auto"/>
          </w:tcPr>
          <w:p w14:paraId="6ED73A77"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- 61.20</w:t>
            </w:r>
          </w:p>
        </w:tc>
        <w:tc>
          <w:tcPr>
            <w:tcW w:w="1713" w:type="pct"/>
            <w:tcBorders>
              <w:top w:val="nil"/>
              <w:bottom w:val="nil"/>
              <w:right w:val="nil"/>
            </w:tcBorders>
            <w:shd w:val="clear" w:color="auto" w:fill="auto"/>
          </w:tcPr>
          <w:p w14:paraId="51EAD8BF"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lang w:eastAsia="zh-HK"/>
              </w:rPr>
            </w:pPr>
            <w:r w:rsidRPr="006669E8">
              <w:rPr>
                <w:rFonts w:ascii="標楷體" w:eastAsia="標楷體" w:hAnsi="標楷體" w:hint="eastAsia"/>
                <w:sz w:val="20"/>
                <w:lang w:eastAsia="zh-HK"/>
              </w:rPr>
              <w:t>顧客選購量減少，調減產量。</w:t>
            </w:r>
          </w:p>
        </w:tc>
      </w:tr>
      <w:tr w:rsidR="006669E8" w:rsidRPr="006669E8" w14:paraId="0E2BD5D6" w14:textId="77777777" w:rsidTr="00C05884">
        <w:trPr>
          <w:trHeight w:val="376"/>
          <w:jc w:val="center"/>
        </w:trPr>
        <w:tc>
          <w:tcPr>
            <w:tcW w:w="866" w:type="pct"/>
            <w:tcBorders>
              <w:top w:val="nil"/>
              <w:left w:val="nil"/>
              <w:bottom w:val="nil"/>
            </w:tcBorders>
            <w:shd w:val="clear" w:color="auto" w:fill="auto"/>
          </w:tcPr>
          <w:p w14:paraId="7D0C0353"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z w:val="20"/>
              </w:rPr>
            </w:pPr>
            <w:r w:rsidRPr="00CA4EB8">
              <w:rPr>
                <w:rFonts w:ascii="標楷體" w:eastAsia="標楷體" w:hAnsi="標楷體" w:hint="eastAsia"/>
                <w:sz w:val="20"/>
              </w:rPr>
              <w:t>C.客製化酒</w:t>
            </w:r>
            <w:r w:rsidRPr="00CA4EB8">
              <w:rPr>
                <w:rFonts w:ascii="標楷體" w:eastAsia="標楷體" w:hAnsi="標楷體" w:hint="eastAsia"/>
                <w:sz w:val="20"/>
                <w:lang w:eastAsia="zh-HK"/>
              </w:rPr>
              <w:t>瓶</w:t>
            </w:r>
          </w:p>
        </w:tc>
        <w:tc>
          <w:tcPr>
            <w:tcW w:w="357" w:type="pct"/>
            <w:tcBorders>
              <w:top w:val="nil"/>
              <w:bottom w:val="nil"/>
            </w:tcBorders>
            <w:shd w:val="clear" w:color="auto" w:fill="auto"/>
          </w:tcPr>
          <w:p w14:paraId="50E87AEA" w14:textId="77777777" w:rsidR="006F557C" w:rsidRPr="00CA4EB8" w:rsidRDefault="006F557C" w:rsidP="00CE0DB4">
            <w:pPr>
              <w:jc w:val="center"/>
            </w:pPr>
            <w:r w:rsidRPr="00CA4EB8">
              <w:rPr>
                <w:rFonts w:ascii="標楷體" w:eastAsia="標楷體" w:hAnsi="標楷體" w:hint="eastAsia"/>
                <w:snapToGrid w:val="0"/>
                <w:sz w:val="20"/>
              </w:rPr>
              <w:t>瓶</w:t>
            </w:r>
          </w:p>
        </w:tc>
        <w:tc>
          <w:tcPr>
            <w:tcW w:w="570" w:type="pct"/>
            <w:tcBorders>
              <w:top w:val="nil"/>
              <w:bottom w:val="nil"/>
            </w:tcBorders>
            <w:shd w:val="clear" w:color="auto" w:fill="auto"/>
          </w:tcPr>
          <w:p w14:paraId="01C05547"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96,000</w:t>
            </w:r>
          </w:p>
        </w:tc>
        <w:tc>
          <w:tcPr>
            <w:tcW w:w="570" w:type="pct"/>
            <w:tcBorders>
              <w:top w:val="nil"/>
              <w:bottom w:val="nil"/>
            </w:tcBorders>
            <w:shd w:val="clear" w:color="auto" w:fill="auto"/>
          </w:tcPr>
          <w:p w14:paraId="4A943858"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72,931</w:t>
            </w:r>
          </w:p>
        </w:tc>
        <w:tc>
          <w:tcPr>
            <w:tcW w:w="497" w:type="pct"/>
            <w:tcBorders>
              <w:top w:val="nil"/>
              <w:bottom w:val="nil"/>
            </w:tcBorders>
            <w:shd w:val="clear" w:color="auto" w:fill="auto"/>
          </w:tcPr>
          <w:p w14:paraId="3342609D"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 xml:space="preserve">- </w:t>
            </w:r>
            <w:r w:rsidRPr="00CA4EB8">
              <w:rPr>
                <w:rFonts w:ascii="標楷體" w:eastAsia="標楷體" w:hAnsi="標楷體"/>
                <w:snapToGrid w:val="0"/>
                <w:sz w:val="20"/>
              </w:rPr>
              <w:t>23,069</w:t>
            </w:r>
          </w:p>
        </w:tc>
        <w:tc>
          <w:tcPr>
            <w:tcW w:w="428" w:type="pct"/>
            <w:tcBorders>
              <w:top w:val="nil"/>
              <w:bottom w:val="nil"/>
            </w:tcBorders>
            <w:shd w:val="clear" w:color="auto" w:fill="auto"/>
          </w:tcPr>
          <w:p w14:paraId="14812CF2"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- 24.03</w:t>
            </w:r>
          </w:p>
        </w:tc>
        <w:tc>
          <w:tcPr>
            <w:tcW w:w="1713" w:type="pct"/>
            <w:tcBorders>
              <w:top w:val="nil"/>
              <w:bottom w:val="nil"/>
              <w:right w:val="nil"/>
            </w:tcBorders>
            <w:shd w:val="clear" w:color="auto" w:fill="auto"/>
          </w:tcPr>
          <w:p w14:paraId="3AA60573"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lang w:eastAsia="zh-HK"/>
              </w:rPr>
            </w:pPr>
            <w:r w:rsidRPr="006669E8">
              <w:rPr>
                <w:rFonts w:ascii="標楷體" w:eastAsia="標楷體" w:hAnsi="標楷體" w:hint="eastAsia"/>
                <w:sz w:val="20"/>
                <w:lang w:eastAsia="zh-HK"/>
              </w:rPr>
              <w:t>配合客戶訂購情形，調減產量。</w:t>
            </w:r>
          </w:p>
        </w:tc>
      </w:tr>
      <w:tr w:rsidR="006669E8" w:rsidRPr="006669E8" w14:paraId="176D16EC" w14:textId="77777777" w:rsidTr="00C05884">
        <w:trPr>
          <w:trHeight w:val="376"/>
          <w:jc w:val="center"/>
        </w:trPr>
        <w:tc>
          <w:tcPr>
            <w:tcW w:w="866" w:type="pct"/>
            <w:tcBorders>
              <w:top w:val="nil"/>
              <w:left w:val="nil"/>
              <w:bottom w:val="nil"/>
            </w:tcBorders>
            <w:shd w:val="clear" w:color="auto" w:fill="auto"/>
          </w:tcPr>
          <w:p w14:paraId="42B72A0A" w14:textId="77777777" w:rsidR="006F557C" w:rsidRPr="00CA4EB8" w:rsidRDefault="006F557C" w:rsidP="00CE0DB4">
            <w:pPr>
              <w:adjustRightInd w:val="0"/>
              <w:snapToGrid w:val="0"/>
              <w:jc w:val="both"/>
              <w:rPr>
                <w:rFonts w:ascii="標楷體" w:eastAsia="標楷體" w:hAnsi="標楷體"/>
                <w:sz w:val="20"/>
              </w:rPr>
            </w:pPr>
            <w:r w:rsidRPr="00CA4EB8">
              <w:rPr>
                <w:rFonts w:ascii="標楷體" w:eastAsia="標楷體" w:hAnsi="標楷體" w:hint="eastAsia"/>
                <w:snapToGrid w:val="0"/>
                <w:sz w:val="20"/>
              </w:rPr>
              <w:t>（2）</w:t>
            </w:r>
            <w:r w:rsidRPr="00CA4EB8">
              <w:rPr>
                <w:rFonts w:ascii="標楷體" w:eastAsia="標楷體" w:hAnsi="標楷體" w:hint="eastAsia"/>
                <w:sz w:val="20"/>
              </w:rPr>
              <w:t>銷售計畫</w:t>
            </w:r>
          </w:p>
        </w:tc>
        <w:tc>
          <w:tcPr>
            <w:tcW w:w="357" w:type="pct"/>
            <w:tcBorders>
              <w:top w:val="nil"/>
              <w:bottom w:val="nil"/>
            </w:tcBorders>
            <w:shd w:val="clear" w:color="auto" w:fill="auto"/>
          </w:tcPr>
          <w:p w14:paraId="07D49D6C" w14:textId="77777777" w:rsidR="006F557C" w:rsidRPr="00CA4EB8" w:rsidRDefault="006F557C" w:rsidP="00CE0DB4">
            <w:pPr>
              <w:tabs>
                <w:tab w:val="left" w:pos="2280"/>
                <w:tab w:val="left" w:pos="4560"/>
                <w:tab w:val="left" w:pos="7080"/>
              </w:tabs>
              <w:adjustRightInd w:val="0"/>
              <w:snapToGrid w:val="0"/>
              <w:jc w:val="center"/>
              <w:rPr>
                <w:rFonts w:ascii="標楷體" w:eastAsia="標楷體" w:hAnsi="標楷體"/>
                <w:snapToGrid w:val="0"/>
                <w:sz w:val="20"/>
              </w:rPr>
            </w:pPr>
          </w:p>
        </w:tc>
        <w:tc>
          <w:tcPr>
            <w:tcW w:w="570" w:type="pct"/>
            <w:tcBorders>
              <w:top w:val="nil"/>
              <w:bottom w:val="nil"/>
            </w:tcBorders>
            <w:shd w:val="clear" w:color="auto" w:fill="auto"/>
          </w:tcPr>
          <w:p w14:paraId="02A7FF45" w14:textId="77777777" w:rsidR="006F557C" w:rsidRPr="00CA4EB8" w:rsidRDefault="006F557C" w:rsidP="00CE0DB4">
            <w:pPr>
              <w:tabs>
                <w:tab w:val="left" w:pos="2280"/>
                <w:tab w:val="left" w:pos="4560"/>
                <w:tab w:val="left" w:pos="7080"/>
              </w:tabs>
              <w:adjustRightInd w:val="0"/>
              <w:snapToGrid w:val="0"/>
              <w:ind w:hanging="238"/>
              <w:jc w:val="right"/>
              <w:rPr>
                <w:rFonts w:ascii="標楷體" w:eastAsia="標楷體" w:hAnsi="標楷體"/>
                <w:snapToGrid w:val="0"/>
                <w:sz w:val="20"/>
              </w:rPr>
            </w:pPr>
          </w:p>
        </w:tc>
        <w:tc>
          <w:tcPr>
            <w:tcW w:w="570" w:type="pct"/>
            <w:tcBorders>
              <w:top w:val="nil"/>
              <w:bottom w:val="nil"/>
            </w:tcBorders>
            <w:shd w:val="clear" w:color="auto" w:fill="auto"/>
          </w:tcPr>
          <w:p w14:paraId="01F8B50A" w14:textId="77777777" w:rsidR="006F557C" w:rsidRPr="00CA4EB8" w:rsidRDefault="006F557C" w:rsidP="00CE0DB4">
            <w:pPr>
              <w:tabs>
                <w:tab w:val="left" w:pos="2280"/>
                <w:tab w:val="left" w:pos="4560"/>
                <w:tab w:val="left" w:pos="7080"/>
              </w:tabs>
              <w:adjustRightInd w:val="0"/>
              <w:snapToGrid w:val="0"/>
              <w:ind w:hanging="238"/>
              <w:jc w:val="right"/>
              <w:rPr>
                <w:rFonts w:ascii="標楷體" w:eastAsia="標楷體" w:hAnsi="標楷體"/>
                <w:snapToGrid w:val="0"/>
                <w:sz w:val="20"/>
              </w:rPr>
            </w:pPr>
          </w:p>
        </w:tc>
        <w:tc>
          <w:tcPr>
            <w:tcW w:w="497" w:type="pct"/>
            <w:tcBorders>
              <w:top w:val="nil"/>
              <w:bottom w:val="nil"/>
            </w:tcBorders>
            <w:shd w:val="clear" w:color="auto" w:fill="auto"/>
          </w:tcPr>
          <w:p w14:paraId="3D45F23D" w14:textId="77777777" w:rsidR="006F557C" w:rsidRPr="00CA4EB8" w:rsidRDefault="006F557C" w:rsidP="00CE0DB4">
            <w:pPr>
              <w:tabs>
                <w:tab w:val="left" w:pos="2280"/>
                <w:tab w:val="left" w:pos="4560"/>
                <w:tab w:val="left" w:pos="7080"/>
              </w:tabs>
              <w:adjustRightInd w:val="0"/>
              <w:snapToGrid w:val="0"/>
              <w:ind w:hanging="238"/>
              <w:jc w:val="right"/>
              <w:rPr>
                <w:rFonts w:ascii="標楷體" w:eastAsia="標楷體" w:hAnsi="標楷體"/>
                <w:snapToGrid w:val="0"/>
                <w:sz w:val="20"/>
              </w:rPr>
            </w:pPr>
          </w:p>
        </w:tc>
        <w:tc>
          <w:tcPr>
            <w:tcW w:w="428" w:type="pct"/>
            <w:tcBorders>
              <w:top w:val="nil"/>
              <w:bottom w:val="nil"/>
            </w:tcBorders>
            <w:shd w:val="clear" w:color="auto" w:fill="auto"/>
          </w:tcPr>
          <w:p w14:paraId="3F6AE213" w14:textId="77777777" w:rsidR="006F557C" w:rsidRPr="00CA4EB8" w:rsidRDefault="006F557C" w:rsidP="00CE0DB4">
            <w:pPr>
              <w:tabs>
                <w:tab w:val="left" w:pos="2280"/>
                <w:tab w:val="left" w:pos="4560"/>
                <w:tab w:val="left" w:pos="7080"/>
              </w:tabs>
              <w:adjustRightInd w:val="0"/>
              <w:snapToGrid w:val="0"/>
              <w:ind w:hanging="238"/>
              <w:jc w:val="right"/>
              <w:rPr>
                <w:rFonts w:ascii="標楷體" w:eastAsia="標楷體" w:hAnsi="標楷體"/>
                <w:snapToGrid w:val="0"/>
                <w:sz w:val="20"/>
              </w:rPr>
            </w:pPr>
          </w:p>
        </w:tc>
        <w:tc>
          <w:tcPr>
            <w:tcW w:w="1713" w:type="pct"/>
            <w:tcBorders>
              <w:top w:val="nil"/>
              <w:bottom w:val="nil"/>
              <w:right w:val="nil"/>
            </w:tcBorders>
            <w:shd w:val="clear" w:color="auto" w:fill="auto"/>
          </w:tcPr>
          <w:p w14:paraId="026FD5E3"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rPr>
            </w:pPr>
          </w:p>
        </w:tc>
      </w:tr>
      <w:tr w:rsidR="006669E8" w:rsidRPr="006669E8" w14:paraId="1991FEDF" w14:textId="77777777" w:rsidTr="00C05884">
        <w:trPr>
          <w:trHeight w:val="376"/>
          <w:jc w:val="center"/>
        </w:trPr>
        <w:tc>
          <w:tcPr>
            <w:tcW w:w="866" w:type="pct"/>
            <w:tcBorders>
              <w:top w:val="nil"/>
              <w:left w:val="nil"/>
              <w:bottom w:val="nil"/>
            </w:tcBorders>
            <w:shd w:val="clear" w:color="auto" w:fill="auto"/>
          </w:tcPr>
          <w:p w14:paraId="4F150AB7"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napToGrid w:val="0"/>
                <w:sz w:val="20"/>
              </w:rPr>
            </w:pPr>
            <w:r w:rsidRPr="00CA4EB8">
              <w:rPr>
                <w:rFonts w:ascii="標楷體" w:eastAsia="標楷體" w:hAnsi="標楷體" w:hint="eastAsia"/>
                <w:snapToGrid w:val="0"/>
                <w:sz w:val="20"/>
              </w:rPr>
              <w:t>A.陶瓷酒瓶</w:t>
            </w:r>
          </w:p>
        </w:tc>
        <w:tc>
          <w:tcPr>
            <w:tcW w:w="357" w:type="pct"/>
            <w:tcBorders>
              <w:top w:val="nil"/>
              <w:bottom w:val="nil"/>
            </w:tcBorders>
            <w:shd w:val="clear" w:color="auto" w:fill="auto"/>
          </w:tcPr>
          <w:p w14:paraId="7548FB0C" w14:textId="77777777" w:rsidR="006F557C" w:rsidRPr="00CA4EB8" w:rsidRDefault="006F557C" w:rsidP="00CE0DB4">
            <w:pPr>
              <w:jc w:val="center"/>
            </w:pPr>
            <w:r w:rsidRPr="00CA4EB8">
              <w:rPr>
                <w:rFonts w:ascii="標楷體" w:eastAsia="標楷體" w:hAnsi="標楷體" w:hint="eastAsia"/>
                <w:snapToGrid w:val="0"/>
                <w:sz w:val="20"/>
              </w:rPr>
              <w:t>瓶</w:t>
            </w:r>
          </w:p>
        </w:tc>
        <w:tc>
          <w:tcPr>
            <w:tcW w:w="570" w:type="pct"/>
            <w:tcBorders>
              <w:top w:val="nil"/>
              <w:bottom w:val="nil"/>
            </w:tcBorders>
            <w:shd w:val="clear" w:color="auto" w:fill="auto"/>
          </w:tcPr>
          <w:p w14:paraId="0BD40322"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5</w:t>
            </w:r>
            <w:r w:rsidRPr="00CA4EB8">
              <w:rPr>
                <w:rFonts w:ascii="標楷體" w:eastAsia="標楷體" w:hAnsi="標楷體"/>
                <w:snapToGrid w:val="0"/>
                <w:sz w:val="20"/>
              </w:rPr>
              <w:t>45,000</w:t>
            </w:r>
          </w:p>
        </w:tc>
        <w:tc>
          <w:tcPr>
            <w:tcW w:w="570" w:type="pct"/>
            <w:tcBorders>
              <w:top w:val="nil"/>
              <w:bottom w:val="nil"/>
            </w:tcBorders>
            <w:shd w:val="clear" w:color="auto" w:fill="auto"/>
          </w:tcPr>
          <w:p w14:paraId="5F88E7EC"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375,430</w:t>
            </w:r>
          </w:p>
        </w:tc>
        <w:tc>
          <w:tcPr>
            <w:tcW w:w="497" w:type="pct"/>
            <w:tcBorders>
              <w:top w:val="nil"/>
              <w:bottom w:val="nil"/>
            </w:tcBorders>
            <w:shd w:val="clear" w:color="auto" w:fill="auto"/>
          </w:tcPr>
          <w:p w14:paraId="223627E5"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 xml:space="preserve">- </w:t>
            </w:r>
            <w:r w:rsidRPr="00CA4EB8">
              <w:rPr>
                <w:rFonts w:ascii="標楷體" w:eastAsia="標楷體" w:hAnsi="標楷體"/>
                <w:snapToGrid w:val="0"/>
                <w:sz w:val="20"/>
              </w:rPr>
              <w:t>169,570</w:t>
            </w:r>
          </w:p>
        </w:tc>
        <w:tc>
          <w:tcPr>
            <w:tcW w:w="428" w:type="pct"/>
            <w:tcBorders>
              <w:top w:val="nil"/>
              <w:bottom w:val="nil"/>
            </w:tcBorders>
            <w:shd w:val="clear" w:color="auto" w:fill="auto"/>
          </w:tcPr>
          <w:p w14:paraId="12A549E5"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 xml:space="preserve">- </w:t>
            </w:r>
            <w:r w:rsidRPr="00CA4EB8">
              <w:rPr>
                <w:rFonts w:ascii="標楷體" w:eastAsia="標楷體" w:hAnsi="標楷體"/>
                <w:snapToGrid w:val="0"/>
                <w:sz w:val="20"/>
              </w:rPr>
              <w:t>31.11</w:t>
            </w:r>
          </w:p>
        </w:tc>
        <w:tc>
          <w:tcPr>
            <w:tcW w:w="1713" w:type="pct"/>
            <w:tcBorders>
              <w:top w:val="nil"/>
              <w:bottom w:val="nil"/>
              <w:right w:val="nil"/>
            </w:tcBorders>
            <w:shd w:val="clear" w:color="auto" w:fill="auto"/>
          </w:tcPr>
          <w:p w14:paraId="6A109787"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rPr>
            </w:pPr>
            <w:r w:rsidRPr="006669E8">
              <w:rPr>
                <w:rFonts w:ascii="標楷體" w:eastAsia="標楷體" w:hAnsi="標楷體" w:hint="eastAsia"/>
                <w:sz w:val="20"/>
                <w:lang w:eastAsia="zh-HK"/>
              </w:rPr>
              <w:t>金酒公司訂購量較預計減少。</w:t>
            </w:r>
          </w:p>
        </w:tc>
      </w:tr>
      <w:tr w:rsidR="006669E8" w:rsidRPr="006669E8" w14:paraId="74D1516B" w14:textId="77777777" w:rsidTr="00C05884">
        <w:trPr>
          <w:trHeight w:val="376"/>
          <w:jc w:val="center"/>
        </w:trPr>
        <w:tc>
          <w:tcPr>
            <w:tcW w:w="866" w:type="pct"/>
            <w:tcBorders>
              <w:top w:val="nil"/>
              <w:left w:val="nil"/>
              <w:bottom w:val="nil"/>
            </w:tcBorders>
            <w:shd w:val="clear" w:color="auto" w:fill="auto"/>
          </w:tcPr>
          <w:p w14:paraId="10EB68E9"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napToGrid w:val="0"/>
                <w:sz w:val="20"/>
              </w:rPr>
            </w:pPr>
            <w:r w:rsidRPr="00CA4EB8">
              <w:rPr>
                <w:rFonts w:ascii="標楷體" w:eastAsia="標楷體" w:hAnsi="標楷體" w:hint="eastAsia"/>
                <w:snapToGrid w:val="0"/>
                <w:sz w:val="20"/>
              </w:rPr>
              <w:t>B.陶瓷藝品</w:t>
            </w:r>
          </w:p>
        </w:tc>
        <w:tc>
          <w:tcPr>
            <w:tcW w:w="357" w:type="pct"/>
            <w:tcBorders>
              <w:top w:val="nil"/>
              <w:bottom w:val="nil"/>
            </w:tcBorders>
            <w:shd w:val="clear" w:color="auto" w:fill="auto"/>
          </w:tcPr>
          <w:p w14:paraId="32247974" w14:textId="77777777" w:rsidR="006F557C" w:rsidRPr="00CA4EB8" w:rsidRDefault="006F557C" w:rsidP="00CE0DB4">
            <w:pPr>
              <w:jc w:val="center"/>
            </w:pPr>
            <w:r w:rsidRPr="00CA4EB8">
              <w:rPr>
                <w:rFonts w:ascii="標楷體" w:eastAsia="標楷體" w:hAnsi="標楷體" w:hint="eastAsia"/>
                <w:snapToGrid w:val="0"/>
                <w:sz w:val="20"/>
              </w:rPr>
              <w:t>瓶</w:t>
            </w:r>
          </w:p>
        </w:tc>
        <w:tc>
          <w:tcPr>
            <w:tcW w:w="570" w:type="pct"/>
            <w:tcBorders>
              <w:top w:val="nil"/>
              <w:bottom w:val="nil"/>
            </w:tcBorders>
            <w:shd w:val="clear" w:color="auto" w:fill="auto"/>
          </w:tcPr>
          <w:p w14:paraId="3C542391"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3,500</w:t>
            </w:r>
          </w:p>
        </w:tc>
        <w:tc>
          <w:tcPr>
            <w:tcW w:w="570" w:type="pct"/>
            <w:tcBorders>
              <w:top w:val="nil"/>
              <w:bottom w:val="nil"/>
            </w:tcBorders>
            <w:shd w:val="clear" w:color="auto" w:fill="auto"/>
          </w:tcPr>
          <w:p w14:paraId="02E55602"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1</w:t>
            </w:r>
            <w:r w:rsidRPr="00CA4EB8">
              <w:rPr>
                <w:rFonts w:ascii="標楷體" w:eastAsia="標楷體" w:hAnsi="標楷體"/>
                <w:snapToGrid w:val="0"/>
                <w:sz w:val="20"/>
              </w:rPr>
              <w:t>,861</w:t>
            </w:r>
          </w:p>
        </w:tc>
        <w:tc>
          <w:tcPr>
            <w:tcW w:w="497" w:type="pct"/>
            <w:tcBorders>
              <w:top w:val="nil"/>
              <w:bottom w:val="nil"/>
            </w:tcBorders>
            <w:shd w:val="clear" w:color="auto" w:fill="auto"/>
          </w:tcPr>
          <w:p w14:paraId="33214685" w14:textId="77777777" w:rsidR="006F557C" w:rsidRPr="00CA4EB8" w:rsidRDefault="006F557C" w:rsidP="00CE0DB4">
            <w:pPr>
              <w:tabs>
                <w:tab w:val="left" w:pos="2280"/>
                <w:tab w:val="left" w:pos="4560"/>
                <w:tab w:val="left" w:pos="7080"/>
              </w:tabs>
              <w:wordWrap w:val="0"/>
              <w:adjustRightInd w:val="0"/>
              <w:snapToGrid w:val="0"/>
              <w:jc w:val="right"/>
              <w:rPr>
                <w:rFonts w:ascii="標楷體" w:eastAsia="標楷體" w:hAnsi="標楷體"/>
                <w:snapToGrid w:val="0"/>
                <w:sz w:val="20"/>
              </w:rPr>
            </w:pPr>
            <w:r w:rsidRPr="00CA4EB8">
              <w:rPr>
                <w:rFonts w:ascii="標楷體" w:eastAsia="標楷體" w:hAnsi="標楷體" w:hint="eastAsia"/>
                <w:snapToGrid w:val="0"/>
                <w:sz w:val="20"/>
              </w:rPr>
              <w:t>-</w:t>
            </w:r>
            <w:r w:rsidRPr="00CA4EB8">
              <w:rPr>
                <w:rFonts w:ascii="標楷體" w:eastAsia="標楷體" w:hAnsi="標楷體"/>
                <w:snapToGrid w:val="0"/>
                <w:sz w:val="20"/>
              </w:rPr>
              <w:t xml:space="preserve"> 1,639</w:t>
            </w:r>
          </w:p>
        </w:tc>
        <w:tc>
          <w:tcPr>
            <w:tcW w:w="428" w:type="pct"/>
            <w:tcBorders>
              <w:top w:val="nil"/>
              <w:bottom w:val="nil"/>
            </w:tcBorders>
            <w:shd w:val="clear" w:color="auto" w:fill="auto"/>
          </w:tcPr>
          <w:p w14:paraId="1E9B3436"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- 46.83</w:t>
            </w:r>
          </w:p>
        </w:tc>
        <w:tc>
          <w:tcPr>
            <w:tcW w:w="1713" w:type="pct"/>
            <w:tcBorders>
              <w:top w:val="nil"/>
              <w:bottom w:val="nil"/>
              <w:right w:val="nil"/>
            </w:tcBorders>
            <w:shd w:val="clear" w:color="auto" w:fill="auto"/>
          </w:tcPr>
          <w:p w14:paraId="432EC892"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rPr>
            </w:pPr>
            <w:r w:rsidRPr="006669E8">
              <w:rPr>
                <w:rFonts w:ascii="標楷體" w:eastAsia="標楷體" w:hAnsi="標楷體" w:hint="eastAsia"/>
                <w:sz w:val="20"/>
                <w:lang w:eastAsia="zh-HK"/>
              </w:rPr>
              <w:t>顧客選購量較預計減少。</w:t>
            </w:r>
          </w:p>
        </w:tc>
      </w:tr>
      <w:tr w:rsidR="006669E8" w:rsidRPr="006669E8" w14:paraId="7EE8652F" w14:textId="77777777" w:rsidTr="00C05884">
        <w:trPr>
          <w:trHeight w:val="376"/>
          <w:jc w:val="center"/>
        </w:trPr>
        <w:tc>
          <w:tcPr>
            <w:tcW w:w="866" w:type="pct"/>
            <w:tcBorders>
              <w:top w:val="nil"/>
              <w:left w:val="nil"/>
              <w:bottom w:val="single" w:sz="4" w:space="0" w:color="auto"/>
            </w:tcBorders>
            <w:shd w:val="clear" w:color="auto" w:fill="auto"/>
          </w:tcPr>
          <w:p w14:paraId="1D2D618C" w14:textId="77777777" w:rsidR="006F557C" w:rsidRPr="00CA4EB8" w:rsidRDefault="006F557C" w:rsidP="00CE0DB4">
            <w:pPr>
              <w:tabs>
                <w:tab w:val="left" w:pos="2280"/>
                <w:tab w:val="left" w:pos="4560"/>
                <w:tab w:val="left" w:pos="7080"/>
              </w:tabs>
              <w:adjustRightInd w:val="0"/>
              <w:snapToGrid w:val="0"/>
              <w:ind w:leftChars="100" w:left="240"/>
              <w:jc w:val="both"/>
              <w:rPr>
                <w:rFonts w:ascii="標楷體" w:eastAsia="標楷體" w:hAnsi="標楷體"/>
                <w:snapToGrid w:val="0"/>
                <w:sz w:val="20"/>
              </w:rPr>
            </w:pPr>
            <w:r w:rsidRPr="00CA4EB8">
              <w:rPr>
                <w:rFonts w:ascii="標楷體" w:eastAsia="標楷體" w:hAnsi="標楷體" w:hint="eastAsia"/>
                <w:snapToGrid w:val="0"/>
                <w:sz w:val="20"/>
              </w:rPr>
              <w:t>C.客製化酒瓶</w:t>
            </w:r>
          </w:p>
        </w:tc>
        <w:tc>
          <w:tcPr>
            <w:tcW w:w="357" w:type="pct"/>
            <w:tcBorders>
              <w:top w:val="nil"/>
              <w:bottom w:val="single" w:sz="4" w:space="0" w:color="auto"/>
            </w:tcBorders>
            <w:shd w:val="clear" w:color="auto" w:fill="auto"/>
          </w:tcPr>
          <w:p w14:paraId="7103EC15" w14:textId="77777777" w:rsidR="006F557C" w:rsidRPr="00CA4EB8" w:rsidRDefault="006F557C" w:rsidP="00CE0DB4">
            <w:pPr>
              <w:jc w:val="center"/>
            </w:pPr>
            <w:r w:rsidRPr="00CA4EB8">
              <w:rPr>
                <w:rFonts w:ascii="標楷體" w:eastAsia="標楷體" w:hAnsi="標楷體" w:hint="eastAsia"/>
                <w:snapToGrid w:val="0"/>
                <w:sz w:val="20"/>
              </w:rPr>
              <w:t>瓶</w:t>
            </w:r>
          </w:p>
        </w:tc>
        <w:tc>
          <w:tcPr>
            <w:tcW w:w="570" w:type="pct"/>
            <w:tcBorders>
              <w:top w:val="nil"/>
              <w:bottom w:val="single" w:sz="4" w:space="0" w:color="auto"/>
            </w:tcBorders>
            <w:shd w:val="clear" w:color="auto" w:fill="auto"/>
          </w:tcPr>
          <w:p w14:paraId="3E84D29F"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96,000</w:t>
            </w:r>
          </w:p>
        </w:tc>
        <w:tc>
          <w:tcPr>
            <w:tcW w:w="570" w:type="pct"/>
            <w:tcBorders>
              <w:top w:val="nil"/>
              <w:bottom w:val="single" w:sz="4" w:space="0" w:color="auto"/>
            </w:tcBorders>
            <w:shd w:val="clear" w:color="auto" w:fill="auto"/>
          </w:tcPr>
          <w:p w14:paraId="0890F44F"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69,862</w:t>
            </w:r>
          </w:p>
        </w:tc>
        <w:tc>
          <w:tcPr>
            <w:tcW w:w="497" w:type="pct"/>
            <w:tcBorders>
              <w:top w:val="nil"/>
              <w:bottom w:val="single" w:sz="4" w:space="0" w:color="auto"/>
            </w:tcBorders>
            <w:shd w:val="clear" w:color="auto" w:fill="auto"/>
          </w:tcPr>
          <w:p w14:paraId="3BF9264F"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- 26,138</w:t>
            </w:r>
          </w:p>
        </w:tc>
        <w:tc>
          <w:tcPr>
            <w:tcW w:w="428" w:type="pct"/>
            <w:tcBorders>
              <w:top w:val="nil"/>
              <w:bottom w:val="single" w:sz="4" w:space="0" w:color="auto"/>
            </w:tcBorders>
            <w:shd w:val="clear" w:color="auto" w:fill="auto"/>
          </w:tcPr>
          <w:p w14:paraId="603F7399" w14:textId="77777777" w:rsidR="006F557C" w:rsidRPr="00CA4EB8" w:rsidRDefault="006F557C" w:rsidP="00CE0DB4">
            <w:pPr>
              <w:tabs>
                <w:tab w:val="left" w:pos="2280"/>
                <w:tab w:val="left" w:pos="4560"/>
                <w:tab w:val="left" w:pos="7080"/>
              </w:tabs>
              <w:adjustRightInd w:val="0"/>
              <w:snapToGrid w:val="0"/>
              <w:jc w:val="right"/>
              <w:rPr>
                <w:rFonts w:ascii="標楷體" w:eastAsia="標楷體" w:hAnsi="標楷體"/>
                <w:snapToGrid w:val="0"/>
                <w:sz w:val="20"/>
              </w:rPr>
            </w:pPr>
            <w:r w:rsidRPr="00CA4EB8">
              <w:rPr>
                <w:rFonts w:ascii="標楷體" w:eastAsia="標楷體" w:hAnsi="標楷體"/>
                <w:snapToGrid w:val="0"/>
                <w:sz w:val="20"/>
              </w:rPr>
              <w:t>- 27.23</w:t>
            </w:r>
          </w:p>
        </w:tc>
        <w:tc>
          <w:tcPr>
            <w:tcW w:w="1713" w:type="pct"/>
            <w:tcBorders>
              <w:top w:val="nil"/>
              <w:right w:val="nil"/>
            </w:tcBorders>
            <w:shd w:val="clear" w:color="auto" w:fill="auto"/>
          </w:tcPr>
          <w:p w14:paraId="7D4298AF" w14:textId="77777777" w:rsidR="006F557C" w:rsidRPr="006669E8" w:rsidRDefault="006F557C" w:rsidP="00CE0DB4">
            <w:pPr>
              <w:tabs>
                <w:tab w:val="left" w:pos="2019"/>
                <w:tab w:val="left" w:pos="4560"/>
                <w:tab w:val="left" w:pos="7080"/>
              </w:tabs>
              <w:adjustRightInd w:val="0"/>
              <w:snapToGrid w:val="0"/>
              <w:jc w:val="both"/>
              <w:rPr>
                <w:rFonts w:ascii="標楷體" w:eastAsia="標楷體" w:hAnsi="標楷體"/>
                <w:sz w:val="20"/>
              </w:rPr>
            </w:pPr>
            <w:r w:rsidRPr="006669E8">
              <w:rPr>
                <w:rFonts w:ascii="標楷體" w:eastAsia="標楷體" w:hAnsi="標楷體" w:hint="eastAsia"/>
                <w:sz w:val="20"/>
                <w:lang w:eastAsia="zh-HK"/>
              </w:rPr>
              <w:t>客戶訂購量較預計減少。</w:t>
            </w:r>
          </w:p>
        </w:tc>
      </w:tr>
    </w:tbl>
    <w:p w14:paraId="347EC6C4" w14:textId="77777777" w:rsidR="006F557C" w:rsidRPr="006669E8" w:rsidRDefault="006F557C" w:rsidP="006F557C">
      <w:pPr>
        <w:snapToGrid w:val="0"/>
        <w:spacing w:line="484" w:lineRule="exact"/>
        <w:ind w:firstLineChars="700" w:firstLine="1682"/>
        <w:jc w:val="both"/>
        <w:rPr>
          <w:rFonts w:ascii="標楷體" w:eastAsia="標楷體" w:hAnsi="標楷體"/>
          <w:snapToGrid w:val="0"/>
          <w:szCs w:val="24"/>
        </w:rPr>
      </w:pPr>
      <w:r w:rsidRPr="006669E8">
        <w:rPr>
          <w:rFonts w:ascii="標楷體" w:eastAsia="標楷體" w:hAnsi="標楷體" w:hint="eastAsia"/>
          <w:b/>
          <w:snapToGrid w:val="0"/>
          <w:szCs w:val="24"/>
        </w:rPr>
        <w:t>2.固定資產之建設改良擴充計畫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年度固定資產建設改良擴充預算數353萬餘元（含於以後年度補辦預算，報准先行辦理數52萬元），連同</w:t>
      </w:r>
      <w:proofErr w:type="gramStart"/>
      <w:r w:rsidRPr="006669E8">
        <w:rPr>
          <w:rFonts w:ascii="標楷體" w:eastAsia="標楷體" w:hAnsi="標楷體" w:hint="eastAsia"/>
          <w:snapToGrid w:val="0"/>
          <w:szCs w:val="24"/>
        </w:rPr>
        <w:t>113</w:t>
      </w:r>
      <w:proofErr w:type="gramEnd"/>
      <w:r w:rsidRPr="006669E8">
        <w:rPr>
          <w:rFonts w:ascii="標楷體" w:eastAsia="標楷體" w:hAnsi="標楷體" w:hint="eastAsia"/>
          <w:snapToGrid w:val="0"/>
          <w:szCs w:val="24"/>
        </w:rPr>
        <w:t>年度轉入數1,074萬元，合計可用預算數1,427萬餘元，</w:t>
      </w:r>
      <w:proofErr w:type="gramStart"/>
      <w:r w:rsidRPr="006669E8">
        <w:rPr>
          <w:rFonts w:ascii="標楷體" w:eastAsia="標楷體" w:hAnsi="標楷體" w:hint="eastAsia"/>
          <w:snapToGrid w:val="0"/>
          <w:szCs w:val="24"/>
        </w:rPr>
        <w:t>均屬一般</w:t>
      </w:r>
      <w:proofErr w:type="gramEnd"/>
      <w:r w:rsidRPr="006669E8">
        <w:rPr>
          <w:rFonts w:ascii="標楷體" w:eastAsia="標楷體" w:hAnsi="標楷體" w:hint="eastAsia"/>
          <w:snapToGrid w:val="0"/>
          <w:szCs w:val="24"/>
        </w:rPr>
        <w:t>建築及設備。決算支用數190萬餘元，較可用預算數減少</w:t>
      </w:r>
      <w:r w:rsidRPr="006669E8">
        <w:rPr>
          <w:rFonts w:ascii="標楷體" w:eastAsia="標楷體" w:hAnsi="標楷體"/>
          <w:snapToGrid w:val="0"/>
          <w:szCs w:val="24"/>
        </w:rPr>
        <w:t>1</w:t>
      </w:r>
      <w:r w:rsidRPr="006669E8">
        <w:rPr>
          <w:rFonts w:ascii="標楷體" w:eastAsia="標楷體" w:hAnsi="標楷體" w:hint="eastAsia"/>
          <w:snapToGrid w:val="0"/>
          <w:szCs w:val="24"/>
        </w:rPr>
        <w:t>,</w:t>
      </w:r>
      <w:r w:rsidRPr="006669E8">
        <w:rPr>
          <w:rFonts w:ascii="標楷體" w:eastAsia="標楷體" w:hAnsi="標楷體"/>
          <w:snapToGrid w:val="0"/>
          <w:szCs w:val="24"/>
        </w:rPr>
        <w:t>2</w:t>
      </w:r>
      <w:r w:rsidRPr="006669E8">
        <w:rPr>
          <w:rFonts w:ascii="標楷體" w:eastAsia="標楷體" w:hAnsi="標楷體" w:hint="eastAsia"/>
          <w:snapToGrid w:val="0"/>
          <w:szCs w:val="24"/>
        </w:rPr>
        <w:t>37萬餘元，約</w:t>
      </w:r>
      <w:r w:rsidRPr="006669E8">
        <w:rPr>
          <w:rFonts w:ascii="標楷體" w:eastAsia="標楷體" w:hAnsi="標楷體"/>
          <w:snapToGrid w:val="0"/>
          <w:szCs w:val="24"/>
        </w:rPr>
        <w:t>8</w:t>
      </w:r>
      <w:r w:rsidRPr="006669E8">
        <w:rPr>
          <w:rFonts w:ascii="標楷體" w:eastAsia="標楷體" w:hAnsi="標楷體" w:hint="eastAsia"/>
          <w:snapToGrid w:val="0"/>
          <w:szCs w:val="24"/>
        </w:rPr>
        <w:t>6.65％，主要係一線廠房電力工程案清算計價爭議訴訟中，後續工程無法發包所致。未支用數中1,162萬餘元，業經報准保留轉入以後年度繼續執行。</w:t>
      </w:r>
    </w:p>
    <w:p w14:paraId="7E9C2F6E" w14:textId="77777777" w:rsidR="006F557C" w:rsidRPr="006669E8" w:rsidRDefault="006F557C" w:rsidP="006F557C">
      <w:pPr>
        <w:snapToGrid w:val="0"/>
        <w:spacing w:line="484" w:lineRule="exact"/>
        <w:ind w:leftChars="500" w:left="1200"/>
        <w:jc w:val="both"/>
        <w:rPr>
          <w:rFonts w:ascii="標楷體" w:eastAsia="標楷體" w:hAnsi="標楷體"/>
          <w:b/>
          <w:snapToGrid w:val="0"/>
          <w:szCs w:val="24"/>
        </w:rPr>
      </w:pPr>
      <w:r w:rsidRPr="006669E8">
        <w:rPr>
          <w:rFonts w:ascii="標楷體" w:eastAsia="標楷體" w:hAnsi="標楷體" w:hint="eastAsia"/>
          <w:b/>
          <w:snapToGrid w:val="0"/>
          <w:szCs w:val="24"/>
        </w:rPr>
        <w:t>（二）預算執行情形之審核</w:t>
      </w:r>
    </w:p>
    <w:p w14:paraId="48D4942F" w14:textId="77777777" w:rsidR="006F557C" w:rsidRPr="006669E8" w:rsidRDefault="006F557C" w:rsidP="006F557C">
      <w:pPr>
        <w:snapToGrid w:val="0"/>
        <w:spacing w:line="484"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年度決算審核結果，營業損失798萬餘元，營業外損失685萬餘元，審定</w:t>
      </w:r>
      <w:proofErr w:type="gramStart"/>
      <w:r w:rsidRPr="006669E8">
        <w:rPr>
          <w:rFonts w:ascii="標楷體" w:eastAsia="標楷體" w:hAnsi="標楷體" w:hint="eastAsia"/>
          <w:snapToGrid w:val="0"/>
          <w:szCs w:val="24"/>
        </w:rPr>
        <w:t>本期淨損</w:t>
      </w:r>
      <w:proofErr w:type="gramEnd"/>
      <w:r w:rsidRPr="006669E8">
        <w:rPr>
          <w:rFonts w:ascii="標楷體" w:eastAsia="標楷體" w:hAnsi="標楷體" w:hint="eastAsia"/>
          <w:snapToGrid w:val="0"/>
          <w:szCs w:val="24"/>
        </w:rPr>
        <w:t>為1</w:t>
      </w:r>
      <w:r w:rsidRPr="006669E8">
        <w:rPr>
          <w:rFonts w:ascii="標楷體" w:eastAsia="標楷體" w:hAnsi="標楷體"/>
          <w:snapToGrid w:val="0"/>
          <w:szCs w:val="24"/>
        </w:rPr>
        <w:t>,</w:t>
      </w:r>
      <w:r w:rsidRPr="006669E8">
        <w:rPr>
          <w:rFonts w:ascii="標楷體" w:eastAsia="標楷體" w:hAnsi="標楷體" w:hint="eastAsia"/>
          <w:snapToGrid w:val="0"/>
          <w:szCs w:val="24"/>
        </w:rPr>
        <w:t>483萬餘元。</w:t>
      </w:r>
    </w:p>
    <w:p w14:paraId="1E45A76B" w14:textId="77777777" w:rsidR="006F557C" w:rsidRPr="006669E8" w:rsidRDefault="006F557C" w:rsidP="006F557C">
      <w:pPr>
        <w:snapToGrid w:val="0"/>
        <w:spacing w:line="484"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上述營業損失較預算數減少2,016萬餘元，</w:t>
      </w:r>
      <w:proofErr w:type="gramStart"/>
      <w:r w:rsidRPr="006669E8">
        <w:rPr>
          <w:rFonts w:ascii="標楷體" w:eastAsia="標楷體" w:hAnsi="標楷體" w:hint="eastAsia"/>
          <w:snapToGrid w:val="0"/>
          <w:szCs w:val="24"/>
        </w:rPr>
        <w:t>淨損亦較</w:t>
      </w:r>
      <w:proofErr w:type="gramEnd"/>
      <w:r w:rsidRPr="006669E8">
        <w:rPr>
          <w:rFonts w:ascii="標楷體" w:eastAsia="標楷體" w:hAnsi="標楷體" w:hint="eastAsia"/>
          <w:snapToGrid w:val="0"/>
          <w:szCs w:val="24"/>
        </w:rPr>
        <w:t>預算數減少1,481萬餘元，主要係改善生產製程及控管成本支出，銷貨成本較預計減少所致。</w:t>
      </w:r>
    </w:p>
    <w:p w14:paraId="71346D43" w14:textId="77777777" w:rsidR="006F557C" w:rsidRPr="006669E8" w:rsidRDefault="006F557C" w:rsidP="006F557C">
      <w:pPr>
        <w:snapToGrid w:val="0"/>
        <w:spacing w:line="484" w:lineRule="exact"/>
        <w:ind w:leftChars="500" w:left="1200"/>
        <w:jc w:val="both"/>
        <w:rPr>
          <w:rFonts w:ascii="標楷體" w:eastAsia="標楷體" w:hAnsi="標楷體"/>
          <w:b/>
          <w:snapToGrid w:val="0"/>
          <w:szCs w:val="24"/>
        </w:rPr>
      </w:pPr>
      <w:r w:rsidRPr="006669E8">
        <w:rPr>
          <w:rFonts w:ascii="標楷體" w:eastAsia="標楷體" w:hAnsi="標楷體" w:hint="eastAsia"/>
          <w:b/>
          <w:snapToGrid w:val="0"/>
          <w:szCs w:val="24"/>
        </w:rPr>
        <w:t>（三）盈虧撥補之審定</w:t>
      </w:r>
    </w:p>
    <w:p w14:paraId="0350A8CB" w14:textId="77777777" w:rsidR="006F557C" w:rsidRPr="006669E8" w:rsidRDefault="006F557C" w:rsidP="006F557C">
      <w:pPr>
        <w:snapToGrid w:val="0"/>
        <w:spacing w:line="484" w:lineRule="exact"/>
        <w:ind w:firstLineChars="700" w:firstLine="1682"/>
        <w:jc w:val="both"/>
        <w:rPr>
          <w:rFonts w:ascii="標楷體" w:eastAsia="標楷體" w:hAnsi="標楷體"/>
          <w:snapToGrid w:val="0"/>
          <w:szCs w:val="24"/>
        </w:rPr>
      </w:pPr>
      <w:r w:rsidRPr="006669E8">
        <w:rPr>
          <w:rFonts w:ascii="標楷體" w:eastAsia="標楷體" w:hAnsi="標楷體" w:hint="eastAsia"/>
          <w:b/>
          <w:snapToGrid w:val="0"/>
          <w:szCs w:val="24"/>
        </w:rPr>
        <w:t>1.盈虧之審定</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年度原編決算</w:t>
      </w:r>
      <w:proofErr w:type="gramStart"/>
      <w:r w:rsidRPr="006669E8">
        <w:rPr>
          <w:rFonts w:ascii="標楷體" w:eastAsia="標楷體" w:hAnsi="標楷體" w:hint="eastAsia"/>
          <w:snapToGrid w:val="0"/>
          <w:szCs w:val="24"/>
        </w:rPr>
        <w:t>本期淨損</w:t>
      </w:r>
      <w:proofErr w:type="gramEnd"/>
      <w:r w:rsidRPr="006669E8">
        <w:rPr>
          <w:rFonts w:ascii="標楷體" w:eastAsia="標楷體" w:hAnsi="標楷體"/>
          <w:snapToGrid w:val="0"/>
          <w:szCs w:val="24"/>
        </w:rPr>
        <w:t>14,839,725</w:t>
      </w:r>
      <w:r w:rsidRPr="006669E8">
        <w:rPr>
          <w:rFonts w:ascii="標楷體" w:eastAsia="標楷體" w:hAnsi="標楷體" w:hint="eastAsia"/>
          <w:snapToGrid w:val="0"/>
          <w:szCs w:val="24"/>
        </w:rPr>
        <w:t>元，金門縣政府彙編決算照數核定，</w:t>
      </w:r>
      <w:proofErr w:type="gramStart"/>
      <w:r w:rsidRPr="006669E8">
        <w:rPr>
          <w:rFonts w:ascii="標楷體" w:eastAsia="標楷體" w:hAnsi="標楷體" w:hint="eastAsia"/>
          <w:snapToGrid w:val="0"/>
          <w:szCs w:val="24"/>
        </w:rPr>
        <w:t>經本室審核</w:t>
      </w:r>
      <w:proofErr w:type="gramEnd"/>
      <w:r w:rsidRPr="006669E8">
        <w:rPr>
          <w:rFonts w:ascii="標楷體" w:eastAsia="標楷體" w:hAnsi="標楷體" w:hint="eastAsia"/>
          <w:snapToGrid w:val="0"/>
          <w:szCs w:val="24"/>
        </w:rPr>
        <w:t>結果，尚無不合，審定</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w:t>
      </w:r>
      <w:proofErr w:type="gramStart"/>
      <w:r w:rsidRPr="006669E8">
        <w:rPr>
          <w:rFonts w:ascii="標楷體" w:eastAsia="標楷體" w:hAnsi="標楷體" w:hint="eastAsia"/>
          <w:snapToGrid w:val="0"/>
          <w:szCs w:val="24"/>
        </w:rPr>
        <w:t>本期淨損</w:t>
      </w:r>
      <w:proofErr w:type="gramEnd"/>
      <w:r w:rsidRPr="006669E8">
        <w:rPr>
          <w:rFonts w:ascii="標楷體" w:eastAsia="標楷體" w:hAnsi="標楷體"/>
          <w:snapToGrid w:val="0"/>
          <w:szCs w:val="24"/>
        </w:rPr>
        <w:t>14,839,725</w:t>
      </w:r>
      <w:r w:rsidRPr="006669E8">
        <w:rPr>
          <w:rFonts w:ascii="標楷體" w:eastAsia="標楷體" w:hAnsi="標楷體" w:hint="eastAsia"/>
          <w:snapToGrid w:val="0"/>
          <w:szCs w:val="24"/>
        </w:rPr>
        <w:t>元。</w:t>
      </w:r>
    </w:p>
    <w:p w14:paraId="48681431" w14:textId="77777777" w:rsidR="006F557C" w:rsidRPr="006669E8" w:rsidRDefault="006F557C" w:rsidP="006F557C">
      <w:pPr>
        <w:overflowPunct w:val="0"/>
        <w:snapToGrid w:val="0"/>
        <w:spacing w:line="484" w:lineRule="exact"/>
        <w:ind w:firstLineChars="700" w:firstLine="1682"/>
        <w:jc w:val="both"/>
        <w:rPr>
          <w:rFonts w:ascii="標楷體" w:eastAsia="標楷體" w:hAnsi="標楷體"/>
          <w:snapToGrid w:val="0"/>
          <w:szCs w:val="24"/>
        </w:rPr>
      </w:pPr>
      <w:r w:rsidRPr="006669E8">
        <w:rPr>
          <w:rFonts w:ascii="標楷體" w:eastAsia="標楷體" w:hAnsi="標楷體" w:hint="eastAsia"/>
          <w:b/>
          <w:snapToGrid w:val="0"/>
          <w:szCs w:val="24"/>
        </w:rPr>
        <w:lastRenderedPageBreak/>
        <w:t>2.盈虧撥補</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年度審定</w:t>
      </w:r>
      <w:proofErr w:type="gramStart"/>
      <w:r w:rsidRPr="006669E8">
        <w:rPr>
          <w:rFonts w:ascii="標楷體" w:eastAsia="標楷體" w:hAnsi="標楷體" w:hint="eastAsia"/>
          <w:snapToGrid w:val="0"/>
          <w:szCs w:val="24"/>
        </w:rPr>
        <w:t>本期淨損</w:t>
      </w:r>
      <w:proofErr w:type="gramEnd"/>
      <w:r w:rsidRPr="006669E8">
        <w:rPr>
          <w:rFonts w:ascii="標楷體" w:eastAsia="標楷體" w:hAnsi="標楷體"/>
          <w:snapToGrid w:val="0"/>
          <w:szCs w:val="24"/>
        </w:rPr>
        <w:t>14,839,725</w:t>
      </w:r>
      <w:r w:rsidRPr="006669E8">
        <w:rPr>
          <w:rFonts w:ascii="標楷體" w:eastAsia="標楷體" w:hAnsi="標楷體" w:hint="eastAsia"/>
          <w:snapToGrid w:val="0"/>
          <w:szCs w:val="24"/>
        </w:rPr>
        <w:t>元，經撥用盈餘14,839,725元填補後，尚有未分配盈餘93,989,219元，留待以後年度分配。</w:t>
      </w:r>
    </w:p>
    <w:p w14:paraId="5BDB683B" w14:textId="77777777" w:rsidR="006F557C" w:rsidRPr="006669E8" w:rsidRDefault="006F557C" w:rsidP="006F557C">
      <w:pPr>
        <w:snapToGrid w:val="0"/>
        <w:spacing w:line="484" w:lineRule="exact"/>
        <w:ind w:leftChars="500" w:left="1200"/>
        <w:jc w:val="both"/>
        <w:rPr>
          <w:rFonts w:ascii="標楷體" w:eastAsia="標楷體" w:hAnsi="標楷體"/>
          <w:b/>
          <w:snapToGrid w:val="0"/>
          <w:szCs w:val="24"/>
        </w:rPr>
      </w:pPr>
      <w:r w:rsidRPr="006669E8">
        <w:rPr>
          <w:rFonts w:ascii="標楷體" w:eastAsia="標楷體" w:hAnsi="標楷體" w:hint="eastAsia"/>
          <w:b/>
          <w:snapToGrid w:val="0"/>
          <w:szCs w:val="24"/>
        </w:rPr>
        <w:t>（四）現金流量之查核</w:t>
      </w:r>
    </w:p>
    <w:p w14:paraId="0B3A7468" w14:textId="77777777" w:rsidR="006F557C" w:rsidRPr="006669E8" w:rsidRDefault="006F557C" w:rsidP="006F557C">
      <w:pPr>
        <w:overflowPunct w:val="0"/>
        <w:snapToGrid w:val="0"/>
        <w:spacing w:line="484"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年度期初現金及約當現金</w:t>
      </w:r>
      <w:r w:rsidRPr="006669E8">
        <w:rPr>
          <w:rFonts w:ascii="標楷體" w:eastAsia="標楷體" w:hAnsi="標楷體"/>
          <w:snapToGrid w:val="0"/>
          <w:szCs w:val="24"/>
        </w:rPr>
        <w:t>9,859</w:t>
      </w:r>
      <w:r w:rsidRPr="006669E8">
        <w:rPr>
          <w:rFonts w:ascii="標楷體" w:eastAsia="標楷體" w:hAnsi="標楷體" w:hint="eastAsia"/>
          <w:snapToGrid w:val="0"/>
          <w:szCs w:val="24"/>
        </w:rPr>
        <w:t>萬餘元，經營業、投資及籌資活動結果，現金及約當</w:t>
      </w:r>
      <w:proofErr w:type="gramStart"/>
      <w:r w:rsidRPr="006669E8">
        <w:rPr>
          <w:rFonts w:ascii="標楷體" w:eastAsia="標楷體" w:hAnsi="標楷體" w:hint="eastAsia"/>
          <w:snapToGrid w:val="0"/>
          <w:szCs w:val="24"/>
        </w:rPr>
        <w:t>現金淨減</w:t>
      </w:r>
      <w:proofErr w:type="gramEnd"/>
      <w:r w:rsidRPr="006669E8">
        <w:rPr>
          <w:rFonts w:ascii="標楷體" w:eastAsia="標楷體" w:hAnsi="標楷體"/>
          <w:snapToGrid w:val="0"/>
          <w:szCs w:val="24"/>
        </w:rPr>
        <w:t>1,880</w:t>
      </w:r>
      <w:r w:rsidRPr="006669E8">
        <w:rPr>
          <w:rFonts w:ascii="標楷體" w:eastAsia="標楷體" w:hAnsi="標楷體" w:hint="eastAsia"/>
          <w:snapToGrid w:val="0"/>
          <w:szCs w:val="24"/>
        </w:rPr>
        <w:t>萬餘元，期末現金及約當現金為7</w:t>
      </w:r>
      <w:r w:rsidRPr="006669E8">
        <w:rPr>
          <w:rFonts w:ascii="標楷體" w:eastAsia="標楷體" w:hAnsi="標楷體"/>
          <w:snapToGrid w:val="0"/>
          <w:szCs w:val="24"/>
        </w:rPr>
        <w:t>,</w:t>
      </w:r>
      <w:r w:rsidRPr="006669E8">
        <w:rPr>
          <w:rFonts w:ascii="標楷體" w:eastAsia="標楷體" w:hAnsi="標楷體" w:hint="eastAsia"/>
          <w:snapToGrid w:val="0"/>
          <w:szCs w:val="24"/>
        </w:rPr>
        <w:t>979萬餘元。其現金及約當現金淨減數較預算淨減數2,524萬餘元，減少643萬餘元，主要係收回履約保證金所致。又營業活動之淨現金流出2,278萬餘元，主要係營運虧損；投資活動之淨現金流入1,043萬餘元，主要係收回履約保證金；籌資活動之淨現金流出646萬餘元，主要係撥付勞工退休準備金至臺灣銀行專戶。</w:t>
      </w:r>
    </w:p>
    <w:p w14:paraId="5C906C82" w14:textId="77777777" w:rsidR="006F557C" w:rsidRPr="006669E8" w:rsidRDefault="006F557C" w:rsidP="006F557C">
      <w:pPr>
        <w:overflowPunct w:val="0"/>
        <w:snapToGrid w:val="0"/>
        <w:spacing w:line="484"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茲將該廠</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年度損益計算、盈虧撥補審定數額、盈虧審定後現金流量與資產負債情形，分別列表如次：</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26"/>
        <w:gridCol w:w="1303"/>
        <w:gridCol w:w="1303"/>
        <w:gridCol w:w="1303"/>
        <w:gridCol w:w="1307"/>
        <w:gridCol w:w="1394"/>
        <w:gridCol w:w="982"/>
      </w:tblGrid>
      <w:tr w:rsidR="006669E8" w:rsidRPr="006669E8" w14:paraId="2361ECCA" w14:textId="77777777" w:rsidTr="00CE0DB4">
        <w:trPr>
          <w:trHeight w:hRule="exact" w:val="567"/>
          <w:jc w:val="center"/>
        </w:trPr>
        <w:tc>
          <w:tcPr>
            <w:tcW w:w="5000" w:type="pct"/>
            <w:gridSpan w:val="7"/>
            <w:tcBorders>
              <w:top w:val="nil"/>
              <w:left w:val="nil"/>
              <w:bottom w:val="nil"/>
              <w:right w:val="nil"/>
            </w:tcBorders>
            <w:vAlign w:val="bottom"/>
          </w:tcPr>
          <w:p w14:paraId="2B9F8FF1" w14:textId="77777777" w:rsidR="006F557C" w:rsidRPr="006669E8" w:rsidRDefault="006F557C" w:rsidP="00CE0DB4">
            <w:pPr>
              <w:spacing w:after="60"/>
              <w:jc w:val="center"/>
              <w:rPr>
                <w:rFonts w:ascii="標楷體" w:eastAsia="標楷體" w:hAnsi="標楷體"/>
                <w:b/>
                <w:sz w:val="20"/>
              </w:rPr>
            </w:pPr>
            <w:r w:rsidRPr="006669E8">
              <w:rPr>
                <w:rFonts w:ascii="標楷體" w:eastAsia="標楷體"/>
                <w:b/>
                <w:sz w:val="36"/>
                <w:u w:val="single"/>
              </w:rPr>
              <w:t>金門縣陶瓷廠</w:t>
            </w:r>
            <w:r w:rsidRPr="006669E8">
              <w:rPr>
                <w:rFonts w:ascii="標楷體" w:eastAsia="標楷體" w:hint="eastAsia"/>
                <w:b/>
                <w:sz w:val="36"/>
                <w:u w:val="single"/>
              </w:rPr>
              <w:t>損益計算審定表</w:t>
            </w:r>
          </w:p>
        </w:tc>
      </w:tr>
      <w:tr w:rsidR="006669E8" w:rsidRPr="006669E8" w14:paraId="1B30B205" w14:textId="77777777" w:rsidTr="00CE0DB4">
        <w:trPr>
          <w:trHeight w:val="340"/>
          <w:jc w:val="center"/>
        </w:trPr>
        <w:tc>
          <w:tcPr>
            <w:tcW w:w="1172" w:type="pct"/>
            <w:tcBorders>
              <w:top w:val="nil"/>
              <w:left w:val="nil"/>
              <w:bottom w:val="single" w:sz="4" w:space="0" w:color="auto"/>
              <w:right w:val="nil"/>
            </w:tcBorders>
          </w:tcPr>
          <w:p w14:paraId="7EC5CBDC" w14:textId="77777777" w:rsidR="006F557C" w:rsidRPr="006669E8" w:rsidRDefault="006F557C" w:rsidP="00CE0DB4">
            <w:pPr>
              <w:jc w:val="both"/>
              <w:rPr>
                <w:rFonts w:ascii="標楷體" w:eastAsia="標楷體" w:hAnsi="標楷體"/>
                <w:sz w:val="20"/>
              </w:rPr>
            </w:pPr>
          </w:p>
        </w:tc>
        <w:tc>
          <w:tcPr>
            <w:tcW w:w="2630" w:type="pct"/>
            <w:gridSpan w:val="4"/>
            <w:tcBorders>
              <w:top w:val="nil"/>
              <w:left w:val="nil"/>
              <w:bottom w:val="single" w:sz="4" w:space="0" w:color="auto"/>
              <w:right w:val="nil"/>
            </w:tcBorders>
          </w:tcPr>
          <w:p w14:paraId="052AA5E5" w14:textId="77777777" w:rsidR="006F557C" w:rsidRPr="006669E8" w:rsidRDefault="006F557C" w:rsidP="00CE0DB4">
            <w:pPr>
              <w:ind w:firstLineChars="934" w:firstLine="1868"/>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1199" w:type="pct"/>
            <w:gridSpan w:val="2"/>
            <w:tcBorders>
              <w:top w:val="nil"/>
              <w:left w:val="nil"/>
              <w:bottom w:val="single" w:sz="4" w:space="0" w:color="auto"/>
              <w:right w:val="nil"/>
            </w:tcBorders>
            <w:vAlign w:val="bottom"/>
          </w:tcPr>
          <w:p w14:paraId="502AF61E" w14:textId="77777777" w:rsidR="006F557C" w:rsidRPr="006669E8" w:rsidRDefault="006F557C" w:rsidP="00CE0DB4">
            <w:pPr>
              <w:spacing w:line="240" w:lineRule="exact"/>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0DB59C07" w14:textId="77777777" w:rsidTr="00CE0DB4">
        <w:trPr>
          <w:trHeight w:val="510"/>
          <w:jc w:val="center"/>
        </w:trPr>
        <w:tc>
          <w:tcPr>
            <w:tcW w:w="1172" w:type="pct"/>
            <w:vMerge w:val="restart"/>
            <w:tcBorders>
              <w:top w:val="single" w:sz="4" w:space="0" w:color="auto"/>
              <w:left w:val="nil"/>
            </w:tcBorders>
            <w:vAlign w:val="center"/>
          </w:tcPr>
          <w:p w14:paraId="362A2A7B"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科目</w:t>
            </w:r>
          </w:p>
        </w:tc>
        <w:tc>
          <w:tcPr>
            <w:tcW w:w="657" w:type="pct"/>
            <w:vMerge w:val="restart"/>
            <w:tcBorders>
              <w:top w:val="single" w:sz="4" w:space="0" w:color="auto"/>
            </w:tcBorders>
            <w:vAlign w:val="center"/>
          </w:tcPr>
          <w:p w14:paraId="0AAC8129"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57" w:type="pct"/>
            <w:vMerge w:val="restart"/>
            <w:tcBorders>
              <w:top w:val="single" w:sz="4" w:space="0" w:color="auto"/>
            </w:tcBorders>
            <w:vAlign w:val="center"/>
          </w:tcPr>
          <w:p w14:paraId="16E3B885"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57" w:type="pct"/>
            <w:vMerge w:val="restart"/>
            <w:tcBorders>
              <w:top w:val="single" w:sz="4" w:space="0" w:color="auto"/>
            </w:tcBorders>
            <w:vAlign w:val="center"/>
          </w:tcPr>
          <w:p w14:paraId="392A89C1"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59" w:type="pct"/>
            <w:vMerge w:val="restart"/>
            <w:tcBorders>
              <w:top w:val="single" w:sz="4" w:space="0" w:color="auto"/>
            </w:tcBorders>
            <w:vAlign w:val="center"/>
          </w:tcPr>
          <w:p w14:paraId="2FF376DF"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199" w:type="pct"/>
            <w:gridSpan w:val="2"/>
            <w:tcBorders>
              <w:top w:val="single" w:sz="4" w:space="0" w:color="auto"/>
              <w:bottom w:val="single" w:sz="4" w:space="0" w:color="auto"/>
              <w:right w:val="nil"/>
            </w:tcBorders>
            <w:vAlign w:val="center"/>
          </w:tcPr>
          <w:p w14:paraId="2A2426F9"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47F7EFC1"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4767FE5" w14:textId="77777777" w:rsidTr="00CE0DB4">
        <w:trPr>
          <w:trHeight w:val="340"/>
          <w:jc w:val="center"/>
        </w:trPr>
        <w:tc>
          <w:tcPr>
            <w:tcW w:w="1172" w:type="pct"/>
            <w:vMerge/>
            <w:tcBorders>
              <w:left w:val="nil"/>
              <w:bottom w:val="single" w:sz="4" w:space="0" w:color="auto"/>
            </w:tcBorders>
            <w:vAlign w:val="center"/>
          </w:tcPr>
          <w:p w14:paraId="0B2F7503" w14:textId="77777777" w:rsidR="006F557C" w:rsidRPr="006669E8" w:rsidRDefault="006F557C" w:rsidP="00CE0DB4">
            <w:pPr>
              <w:jc w:val="distribute"/>
              <w:rPr>
                <w:rFonts w:ascii="標楷體" w:eastAsia="標楷體" w:hAnsi="標楷體"/>
                <w:sz w:val="20"/>
              </w:rPr>
            </w:pPr>
          </w:p>
        </w:tc>
        <w:tc>
          <w:tcPr>
            <w:tcW w:w="657" w:type="pct"/>
            <w:vMerge/>
            <w:tcBorders>
              <w:bottom w:val="single" w:sz="4" w:space="0" w:color="auto"/>
            </w:tcBorders>
            <w:vAlign w:val="center"/>
          </w:tcPr>
          <w:p w14:paraId="36A8BDF8" w14:textId="77777777" w:rsidR="006F557C" w:rsidRPr="006669E8" w:rsidRDefault="006F557C" w:rsidP="00CE0DB4">
            <w:pPr>
              <w:jc w:val="distribute"/>
              <w:rPr>
                <w:rFonts w:ascii="標楷體" w:eastAsia="標楷體" w:hAnsi="標楷體"/>
                <w:sz w:val="20"/>
              </w:rPr>
            </w:pPr>
          </w:p>
        </w:tc>
        <w:tc>
          <w:tcPr>
            <w:tcW w:w="657" w:type="pct"/>
            <w:vMerge/>
            <w:tcBorders>
              <w:top w:val="single" w:sz="4" w:space="0" w:color="auto"/>
              <w:bottom w:val="single" w:sz="4" w:space="0" w:color="auto"/>
            </w:tcBorders>
            <w:vAlign w:val="center"/>
          </w:tcPr>
          <w:p w14:paraId="028CB0AF" w14:textId="77777777" w:rsidR="006F557C" w:rsidRPr="006669E8" w:rsidRDefault="006F557C" w:rsidP="00CE0DB4">
            <w:pPr>
              <w:jc w:val="distribute"/>
              <w:rPr>
                <w:rFonts w:ascii="標楷體" w:eastAsia="標楷體" w:hAnsi="標楷體"/>
                <w:sz w:val="20"/>
              </w:rPr>
            </w:pPr>
          </w:p>
        </w:tc>
        <w:tc>
          <w:tcPr>
            <w:tcW w:w="657" w:type="pct"/>
            <w:vMerge/>
            <w:tcBorders>
              <w:top w:val="single" w:sz="4" w:space="0" w:color="auto"/>
              <w:bottom w:val="single" w:sz="4" w:space="0" w:color="auto"/>
            </w:tcBorders>
            <w:vAlign w:val="center"/>
          </w:tcPr>
          <w:p w14:paraId="6A62D807" w14:textId="77777777" w:rsidR="006F557C" w:rsidRPr="006669E8" w:rsidRDefault="006F557C" w:rsidP="00CE0DB4">
            <w:pPr>
              <w:jc w:val="distribute"/>
              <w:rPr>
                <w:rFonts w:ascii="標楷體" w:eastAsia="標楷體" w:hAnsi="標楷體"/>
                <w:sz w:val="20"/>
              </w:rPr>
            </w:pPr>
          </w:p>
        </w:tc>
        <w:tc>
          <w:tcPr>
            <w:tcW w:w="659" w:type="pct"/>
            <w:vMerge/>
            <w:tcBorders>
              <w:top w:val="single" w:sz="4" w:space="0" w:color="auto"/>
              <w:bottom w:val="single" w:sz="4" w:space="0" w:color="auto"/>
            </w:tcBorders>
            <w:vAlign w:val="center"/>
          </w:tcPr>
          <w:p w14:paraId="6D06760F" w14:textId="77777777" w:rsidR="006F557C" w:rsidRPr="006669E8" w:rsidRDefault="006F557C" w:rsidP="00CE0DB4">
            <w:pPr>
              <w:jc w:val="distribute"/>
              <w:rPr>
                <w:rFonts w:ascii="標楷體" w:eastAsia="標楷體" w:hAnsi="標楷體"/>
                <w:sz w:val="20"/>
              </w:rPr>
            </w:pPr>
          </w:p>
        </w:tc>
        <w:tc>
          <w:tcPr>
            <w:tcW w:w="703" w:type="pct"/>
            <w:tcBorders>
              <w:top w:val="single" w:sz="4" w:space="0" w:color="auto"/>
              <w:bottom w:val="single" w:sz="4" w:space="0" w:color="auto"/>
            </w:tcBorders>
            <w:vAlign w:val="center"/>
          </w:tcPr>
          <w:p w14:paraId="2BEC1569"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496" w:type="pct"/>
            <w:tcBorders>
              <w:top w:val="single" w:sz="4" w:space="0" w:color="auto"/>
              <w:bottom w:val="single" w:sz="4" w:space="0" w:color="auto"/>
              <w:right w:val="nil"/>
            </w:tcBorders>
            <w:vAlign w:val="center"/>
          </w:tcPr>
          <w:p w14:paraId="1AFE2FA5"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9610CF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single" w:sz="4" w:space="0" w:color="auto"/>
              <w:bottom w:val="nil"/>
            </w:tcBorders>
            <w:shd w:val="clear" w:color="auto" w:fill="auto"/>
            <w:vAlign w:val="center"/>
          </w:tcPr>
          <w:p w14:paraId="71153B72"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營業收入</w:t>
            </w:r>
          </w:p>
        </w:tc>
        <w:tc>
          <w:tcPr>
            <w:tcW w:w="657" w:type="pct"/>
            <w:tcBorders>
              <w:top w:val="single" w:sz="4" w:space="0" w:color="auto"/>
              <w:left w:val="nil"/>
              <w:bottom w:val="nil"/>
              <w:right w:val="single" w:sz="4" w:space="0" w:color="auto"/>
            </w:tcBorders>
            <w:vAlign w:val="center"/>
          </w:tcPr>
          <w:p w14:paraId="56967AA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233,345,000</w:t>
            </w:r>
          </w:p>
        </w:tc>
        <w:tc>
          <w:tcPr>
            <w:tcW w:w="657" w:type="pct"/>
            <w:tcBorders>
              <w:top w:val="single" w:sz="4" w:space="0" w:color="auto"/>
              <w:left w:val="single" w:sz="4" w:space="0" w:color="auto"/>
              <w:bottom w:val="nil"/>
              <w:right w:val="single" w:sz="4" w:space="0" w:color="auto"/>
            </w:tcBorders>
            <w:vAlign w:val="center"/>
          </w:tcPr>
          <w:p w14:paraId="65EC246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165,327,046</w:t>
            </w:r>
          </w:p>
        </w:tc>
        <w:tc>
          <w:tcPr>
            <w:tcW w:w="657" w:type="pct"/>
            <w:tcBorders>
              <w:top w:val="single" w:sz="4" w:space="0" w:color="auto"/>
              <w:left w:val="single" w:sz="4" w:space="0" w:color="auto"/>
              <w:bottom w:val="nil"/>
              <w:right w:val="single" w:sz="4" w:space="0" w:color="auto"/>
            </w:tcBorders>
            <w:vAlign w:val="center"/>
          </w:tcPr>
          <w:p w14:paraId="2F3E0F3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single" w:sz="4" w:space="0" w:color="auto"/>
              <w:left w:val="single" w:sz="4" w:space="0" w:color="auto"/>
              <w:bottom w:val="nil"/>
              <w:right w:val="single" w:sz="4" w:space="0" w:color="auto"/>
            </w:tcBorders>
            <w:vAlign w:val="center"/>
          </w:tcPr>
          <w:p w14:paraId="7ADA6B7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165,327,046</w:t>
            </w:r>
          </w:p>
        </w:tc>
        <w:tc>
          <w:tcPr>
            <w:tcW w:w="703" w:type="pct"/>
            <w:tcBorders>
              <w:top w:val="single" w:sz="4" w:space="0" w:color="auto"/>
              <w:left w:val="single" w:sz="4" w:space="0" w:color="auto"/>
              <w:bottom w:val="nil"/>
              <w:right w:val="single" w:sz="4" w:space="0" w:color="auto"/>
            </w:tcBorders>
            <w:vAlign w:val="center"/>
          </w:tcPr>
          <w:p w14:paraId="285AE20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- 68,017,954</w:t>
            </w:r>
          </w:p>
        </w:tc>
        <w:tc>
          <w:tcPr>
            <w:tcW w:w="496" w:type="pct"/>
            <w:tcBorders>
              <w:top w:val="single" w:sz="4" w:space="0" w:color="auto"/>
              <w:left w:val="single" w:sz="4" w:space="0" w:color="auto"/>
              <w:bottom w:val="nil"/>
              <w:right w:val="nil"/>
            </w:tcBorders>
            <w:vAlign w:val="center"/>
          </w:tcPr>
          <w:p w14:paraId="419DAF7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- 29.15</w:t>
            </w:r>
          </w:p>
        </w:tc>
      </w:tr>
      <w:tr w:rsidR="006669E8" w:rsidRPr="006669E8" w14:paraId="60EE131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7B3A79E6"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銷貨收入</w:t>
            </w:r>
          </w:p>
        </w:tc>
        <w:tc>
          <w:tcPr>
            <w:tcW w:w="657" w:type="pct"/>
            <w:tcBorders>
              <w:top w:val="nil"/>
              <w:left w:val="nil"/>
              <w:bottom w:val="nil"/>
              <w:right w:val="single" w:sz="4" w:space="0" w:color="auto"/>
            </w:tcBorders>
            <w:vAlign w:val="center"/>
          </w:tcPr>
          <w:p w14:paraId="0D63728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230,040,000</w:t>
            </w:r>
          </w:p>
        </w:tc>
        <w:tc>
          <w:tcPr>
            <w:tcW w:w="657" w:type="pct"/>
            <w:tcBorders>
              <w:top w:val="nil"/>
              <w:left w:val="single" w:sz="4" w:space="0" w:color="auto"/>
              <w:bottom w:val="nil"/>
              <w:right w:val="single" w:sz="4" w:space="0" w:color="auto"/>
            </w:tcBorders>
            <w:vAlign w:val="center"/>
          </w:tcPr>
          <w:p w14:paraId="3B2D763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162,142,143</w:t>
            </w:r>
          </w:p>
        </w:tc>
        <w:tc>
          <w:tcPr>
            <w:tcW w:w="657" w:type="pct"/>
            <w:tcBorders>
              <w:top w:val="nil"/>
              <w:left w:val="single" w:sz="4" w:space="0" w:color="auto"/>
              <w:bottom w:val="nil"/>
              <w:right w:val="single" w:sz="4" w:space="0" w:color="auto"/>
            </w:tcBorders>
            <w:vAlign w:val="center"/>
          </w:tcPr>
          <w:p w14:paraId="5A1C04C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7FF00B0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162,142,143</w:t>
            </w:r>
          </w:p>
        </w:tc>
        <w:tc>
          <w:tcPr>
            <w:tcW w:w="703" w:type="pct"/>
            <w:tcBorders>
              <w:top w:val="nil"/>
              <w:left w:val="single" w:sz="4" w:space="0" w:color="auto"/>
              <w:bottom w:val="nil"/>
              <w:right w:val="single" w:sz="4" w:space="0" w:color="auto"/>
            </w:tcBorders>
            <w:vAlign w:val="center"/>
          </w:tcPr>
          <w:p w14:paraId="36E2EE7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- 67,897,857</w:t>
            </w:r>
          </w:p>
        </w:tc>
        <w:tc>
          <w:tcPr>
            <w:tcW w:w="496" w:type="pct"/>
            <w:tcBorders>
              <w:top w:val="nil"/>
              <w:left w:val="single" w:sz="4" w:space="0" w:color="auto"/>
              <w:bottom w:val="nil"/>
              <w:right w:val="nil"/>
            </w:tcBorders>
            <w:vAlign w:val="center"/>
          </w:tcPr>
          <w:p w14:paraId="3AE43C6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- 29.52</w:t>
            </w:r>
          </w:p>
        </w:tc>
      </w:tr>
      <w:tr w:rsidR="006669E8" w:rsidRPr="006669E8" w14:paraId="6BC02AF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285EFA67"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其他營業收入</w:t>
            </w:r>
          </w:p>
        </w:tc>
        <w:tc>
          <w:tcPr>
            <w:tcW w:w="657" w:type="pct"/>
            <w:tcBorders>
              <w:top w:val="nil"/>
              <w:left w:val="nil"/>
              <w:bottom w:val="nil"/>
              <w:right w:val="single" w:sz="4" w:space="0" w:color="auto"/>
            </w:tcBorders>
            <w:vAlign w:val="center"/>
          </w:tcPr>
          <w:p w14:paraId="5EB8F8D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3,305,000</w:t>
            </w:r>
          </w:p>
        </w:tc>
        <w:tc>
          <w:tcPr>
            <w:tcW w:w="657" w:type="pct"/>
            <w:tcBorders>
              <w:top w:val="nil"/>
              <w:left w:val="single" w:sz="4" w:space="0" w:color="auto"/>
              <w:bottom w:val="nil"/>
              <w:right w:val="single" w:sz="4" w:space="0" w:color="auto"/>
            </w:tcBorders>
            <w:vAlign w:val="center"/>
          </w:tcPr>
          <w:p w14:paraId="7930200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3,184,903</w:t>
            </w:r>
          </w:p>
        </w:tc>
        <w:tc>
          <w:tcPr>
            <w:tcW w:w="657" w:type="pct"/>
            <w:tcBorders>
              <w:top w:val="nil"/>
              <w:left w:val="single" w:sz="4" w:space="0" w:color="auto"/>
              <w:bottom w:val="nil"/>
              <w:right w:val="single" w:sz="4" w:space="0" w:color="auto"/>
            </w:tcBorders>
            <w:vAlign w:val="center"/>
          </w:tcPr>
          <w:p w14:paraId="4648D1E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72A886F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3,184,903</w:t>
            </w:r>
          </w:p>
        </w:tc>
        <w:tc>
          <w:tcPr>
            <w:tcW w:w="703" w:type="pct"/>
            <w:tcBorders>
              <w:top w:val="nil"/>
              <w:left w:val="single" w:sz="4" w:space="0" w:color="auto"/>
              <w:bottom w:val="nil"/>
              <w:right w:val="single" w:sz="4" w:space="0" w:color="auto"/>
            </w:tcBorders>
            <w:vAlign w:val="center"/>
          </w:tcPr>
          <w:p w14:paraId="464EB6F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- 120,097</w:t>
            </w:r>
          </w:p>
        </w:tc>
        <w:tc>
          <w:tcPr>
            <w:tcW w:w="496" w:type="pct"/>
            <w:tcBorders>
              <w:top w:val="nil"/>
              <w:left w:val="single" w:sz="4" w:space="0" w:color="auto"/>
              <w:bottom w:val="nil"/>
              <w:right w:val="nil"/>
            </w:tcBorders>
            <w:vAlign w:val="center"/>
          </w:tcPr>
          <w:p w14:paraId="54CD86F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- 3.63</w:t>
            </w:r>
          </w:p>
        </w:tc>
      </w:tr>
      <w:tr w:rsidR="006669E8" w:rsidRPr="006669E8" w14:paraId="69F4C76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463C3EA2"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營業成本</w:t>
            </w:r>
          </w:p>
        </w:tc>
        <w:tc>
          <w:tcPr>
            <w:tcW w:w="657" w:type="pct"/>
            <w:tcBorders>
              <w:top w:val="nil"/>
              <w:left w:val="nil"/>
              <w:bottom w:val="nil"/>
              <w:right w:val="single" w:sz="4" w:space="0" w:color="auto"/>
            </w:tcBorders>
            <w:vAlign w:val="center"/>
          </w:tcPr>
          <w:p w14:paraId="103BBA0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226,062,000</w:t>
            </w:r>
          </w:p>
        </w:tc>
        <w:tc>
          <w:tcPr>
            <w:tcW w:w="657" w:type="pct"/>
            <w:tcBorders>
              <w:top w:val="nil"/>
              <w:left w:val="single" w:sz="4" w:space="0" w:color="auto"/>
              <w:bottom w:val="nil"/>
              <w:right w:val="single" w:sz="4" w:space="0" w:color="auto"/>
            </w:tcBorders>
            <w:vAlign w:val="center"/>
          </w:tcPr>
          <w:p w14:paraId="5E5C449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141,446,250</w:t>
            </w:r>
          </w:p>
        </w:tc>
        <w:tc>
          <w:tcPr>
            <w:tcW w:w="657" w:type="pct"/>
            <w:tcBorders>
              <w:top w:val="nil"/>
              <w:left w:val="single" w:sz="4" w:space="0" w:color="auto"/>
              <w:bottom w:val="nil"/>
              <w:right w:val="single" w:sz="4" w:space="0" w:color="auto"/>
            </w:tcBorders>
            <w:vAlign w:val="center"/>
          </w:tcPr>
          <w:p w14:paraId="14C0D2A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445D995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141,446,250</w:t>
            </w:r>
          </w:p>
        </w:tc>
        <w:tc>
          <w:tcPr>
            <w:tcW w:w="703" w:type="pct"/>
            <w:tcBorders>
              <w:top w:val="nil"/>
              <w:left w:val="single" w:sz="4" w:space="0" w:color="auto"/>
              <w:bottom w:val="nil"/>
              <w:right w:val="single" w:sz="4" w:space="0" w:color="auto"/>
            </w:tcBorders>
            <w:vAlign w:val="center"/>
          </w:tcPr>
          <w:p w14:paraId="55D1A96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- 84,615,750</w:t>
            </w:r>
          </w:p>
        </w:tc>
        <w:tc>
          <w:tcPr>
            <w:tcW w:w="496" w:type="pct"/>
            <w:tcBorders>
              <w:top w:val="nil"/>
              <w:left w:val="single" w:sz="4" w:space="0" w:color="auto"/>
              <w:bottom w:val="nil"/>
              <w:right w:val="nil"/>
            </w:tcBorders>
            <w:vAlign w:val="center"/>
          </w:tcPr>
          <w:p w14:paraId="675CB0B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- 37.43</w:t>
            </w:r>
          </w:p>
        </w:tc>
      </w:tr>
      <w:tr w:rsidR="006669E8" w:rsidRPr="006669E8" w14:paraId="75EDF93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6E91BF15"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銷貨成本</w:t>
            </w:r>
          </w:p>
        </w:tc>
        <w:tc>
          <w:tcPr>
            <w:tcW w:w="657" w:type="pct"/>
            <w:tcBorders>
              <w:top w:val="nil"/>
              <w:left w:val="nil"/>
              <w:bottom w:val="nil"/>
              <w:right w:val="single" w:sz="4" w:space="0" w:color="auto"/>
            </w:tcBorders>
            <w:vAlign w:val="center"/>
          </w:tcPr>
          <w:p w14:paraId="685C899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223,962,000</w:t>
            </w:r>
          </w:p>
        </w:tc>
        <w:tc>
          <w:tcPr>
            <w:tcW w:w="657" w:type="pct"/>
            <w:tcBorders>
              <w:top w:val="nil"/>
              <w:left w:val="single" w:sz="4" w:space="0" w:color="auto"/>
              <w:bottom w:val="nil"/>
              <w:right w:val="single" w:sz="4" w:space="0" w:color="auto"/>
            </w:tcBorders>
            <w:vAlign w:val="center"/>
          </w:tcPr>
          <w:p w14:paraId="4116E3D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139,677,869</w:t>
            </w:r>
          </w:p>
        </w:tc>
        <w:tc>
          <w:tcPr>
            <w:tcW w:w="657" w:type="pct"/>
            <w:tcBorders>
              <w:top w:val="nil"/>
              <w:left w:val="single" w:sz="4" w:space="0" w:color="auto"/>
              <w:bottom w:val="nil"/>
              <w:right w:val="single" w:sz="4" w:space="0" w:color="auto"/>
            </w:tcBorders>
            <w:vAlign w:val="center"/>
          </w:tcPr>
          <w:p w14:paraId="262F3FE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7DB2DBA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139,677,869</w:t>
            </w:r>
          </w:p>
        </w:tc>
        <w:tc>
          <w:tcPr>
            <w:tcW w:w="703" w:type="pct"/>
            <w:tcBorders>
              <w:top w:val="nil"/>
              <w:left w:val="single" w:sz="4" w:space="0" w:color="auto"/>
              <w:bottom w:val="nil"/>
              <w:right w:val="single" w:sz="4" w:space="0" w:color="auto"/>
            </w:tcBorders>
            <w:vAlign w:val="center"/>
          </w:tcPr>
          <w:p w14:paraId="51A2717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- 84,284,131</w:t>
            </w:r>
          </w:p>
        </w:tc>
        <w:tc>
          <w:tcPr>
            <w:tcW w:w="496" w:type="pct"/>
            <w:tcBorders>
              <w:top w:val="nil"/>
              <w:left w:val="single" w:sz="4" w:space="0" w:color="auto"/>
              <w:bottom w:val="nil"/>
              <w:right w:val="nil"/>
            </w:tcBorders>
            <w:vAlign w:val="center"/>
          </w:tcPr>
          <w:p w14:paraId="5FE882C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- 37.63</w:t>
            </w:r>
          </w:p>
        </w:tc>
      </w:tr>
      <w:tr w:rsidR="006669E8" w:rsidRPr="006669E8" w14:paraId="3247B648"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457F770C"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其他營業成本</w:t>
            </w:r>
          </w:p>
        </w:tc>
        <w:tc>
          <w:tcPr>
            <w:tcW w:w="657" w:type="pct"/>
            <w:tcBorders>
              <w:top w:val="nil"/>
              <w:left w:val="nil"/>
              <w:bottom w:val="nil"/>
              <w:right w:val="single" w:sz="4" w:space="0" w:color="auto"/>
            </w:tcBorders>
            <w:vAlign w:val="center"/>
          </w:tcPr>
          <w:p w14:paraId="4606D1C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2,100,000</w:t>
            </w:r>
          </w:p>
        </w:tc>
        <w:tc>
          <w:tcPr>
            <w:tcW w:w="657" w:type="pct"/>
            <w:tcBorders>
              <w:top w:val="nil"/>
              <w:left w:val="single" w:sz="4" w:space="0" w:color="auto"/>
              <w:bottom w:val="nil"/>
              <w:right w:val="single" w:sz="4" w:space="0" w:color="auto"/>
            </w:tcBorders>
            <w:vAlign w:val="center"/>
          </w:tcPr>
          <w:p w14:paraId="0EAA0DD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1,768,381</w:t>
            </w:r>
          </w:p>
        </w:tc>
        <w:tc>
          <w:tcPr>
            <w:tcW w:w="657" w:type="pct"/>
            <w:tcBorders>
              <w:top w:val="nil"/>
              <w:left w:val="single" w:sz="4" w:space="0" w:color="auto"/>
              <w:bottom w:val="nil"/>
              <w:right w:val="single" w:sz="4" w:space="0" w:color="auto"/>
            </w:tcBorders>
            <w:vAlign w:val="center"/>
          </w:tcPr>
          <w:p w14:paraId="2CE1CF7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6DDFEFD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1,768,381</w:t>
            </w:r>
          </w:p>
        </w:tc>
        <w:tc>
          <w:tcPr>
            <w:tcW w:w="703" w:type="pct"/>
            <w:tcBorders>
              <w:top w:val="nil"/>
              <w:left w:val="single" w:sz="4" w:space="0" w:color="auto"/>
              <w:bottom w:val="nil"/>
              <w:right w:val="single" w:sz="4" w:space="0" w:color="auto"/>
            </w:tcBorders>
            <w:vAlign w:val="center"/>
          </w:tcPr>
          <w:p w14:paraId="4300605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- 331,619</w:t>
            </w:r>
          </w:p>
        </w:tc>
        <w:tc>
          <w:tcPr>
            <w:tcW w:w="496" w:type="pct"/>
            <w:tcBorders>
              <w:top w:val="nil"/>
              <w:left w:val="single" w:sz="4" w:space="0" w:color="auto"/>
              <w:bottom w:val="nil"/>
              <w:right w:val="nil"/>
            </w:tcBorders>
            <w:vAlign w:val="center"/>
          </w:tcPr>
          <w:p w14:paraId="007C0E9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- 15.79</w:t>
            </w:r>
          </w:p>
        </w:tc>
      </w:tr>
      <w:tr w:rsidR="006669E8" w:rsidRPr="006669E8" w14:paraId="06CA876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0428A753"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營業毛利（毛損）</w:t>
            </w:r>
          </w:p>
        </w:tc>
        <w:tc>
          <w:tcPr>
            <w:tcW w:w="657" w:type="pct"/>
            <w:tcBorders>
              <w:top w:val="nil"/>
              <w:left w:val="nil"/>
              <w:bottom w:val="nil"/>
              <w:right w:val="single" w:sz="4" w:space="0" w:color="auto"/>
            </w:tcBorders>
            <w:vAlign w:val="center"/>
          </w:tcPr>
          <w:p w14:paraId="26A7DED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7,283,000</w:t>
            </w:r>
          </w:p>
        </w:tc>
        <w:tc>
          <w:tcPr>
            <w:tcW w:w="657" w:type="pct"/>
            <w:tcBorders>
              <w:top w:val="nil"/>
              <w:left w:val="single" w:sz="4" w:space="0" w:color="auto"/>
              <w:bottom w:val="nil"/>
              <w:right w:val="single" w:sz="4" w:space="0" w:color="auto"/>
            </w:tcBorders>
            <w:vAlign w:val="center"/>
          </w:tcPr>
          <w:p w14:paraId="111D1C2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23,880,796</w:t>
            </w:r>
          </w:p>
        </w:tc>
        <w:tc>
          <w:tcPr>
            <w:tcW w:w="657" w:type="pct"/>
            <w:tcBorders>
              <w:top w:val="nil"/>
              <w:left w:val="single" w:sz="4" w:space="0" w:color="auto"/>
              <w:bottom w:val="nil"/>
              <w:right w:val="single" w:sz="4" w:space="0" w:color="auto"/>
            </w:tcBorders>
            <w:vAlign w:val="center"/>
          </w:tcPr>
          <w:p w14:paraId="24CE339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159EE0A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23,880,796</w:t>
            </w:r>
          </w:p>
        </w:tc>
        <w:tc>
          <w:tcPr>
            <w:tcW w:w="703" w:type="pct"/>
            <w:tcBorders>
              <w:top w:val="nil"/>
              <w:left w:val="single" w:sz="4" w:space="0" w:color="auto"/>
              <w:bottom w:val="nil"/>
              <w:right w:val="single" w:sz="4" w:space="0" w:color="auto"/>
            </w:tcBorders>
            <w:vAlign w:val="center"/>
          </w:tcPr>
          <w:p w14:paraId="0B1CEA8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16,597,796</w:t>
            </w:r>
          </w:p>
        </w:tc>
        <w:tc>
          <w:tcPr>
            <w:tcW w:w="496" w:type="pct"/>
            <w:tcBorders>
              <w:top w:val="nil"/>
              <w:left w:val="single" w:sz="4" w:space="0" w:color="auto"/>
              <w:bottom w:val="nil"/>
              <w:right w:val="nil"/>
            </w:tcBorders>
            <w:vAlign w:val="center"/>
          </w:tcPr>
          <w:p w14:paraId="6F5E114C"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227.90</w:t>
            </w:r>
          </w:p>
        </w:tc>
      </w:tr>
      <w:tr w:rsidR="006669E8" w:rsidRPr="006669E8" w14:paraId="19EC861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22B98D81"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營業費用</w:t>
            </w:r>
          </w:p>
        </w:tc>
        <w:tc>
          <w:tcPr>
            <w:tcW w:w="657" w:type="pct"/>
            <w:tcBorders>
              <w:top w:val="nil"/>
              <w:left w:val="nil"/>
              <w:bottom w:val="nil"/>
              <w:right w:val="single" w:sz="4" w:space="0" w:color="auto"/>
            </w:tcBorders>
            <w:vAlign w:val="center"/>
          </w:tcPr>
          <w:p w14:paraId="437656D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35,431,000</w:t>
            </w:r>
          </w:p>
        </w:tc>
        <w:tc>
          <w:tcPr>
            <w:tcW w:w="657" w:type="pct"/>
            <w:tcBorders>
              <w:top w:val="nil"/>
              <w:left w:val="single" w:sz="4" w:space="0" w:color="auto"/>
              <w:bottom w:val="nil"/>
              <w:right w:val="single" w:sz="4" w:space="0" w:color="auto"/>
            </w:tcBorders>
            <w:vAlign w:val="center"/>
          </w:tcPr>
          <w:p w14:paraId="2DEE732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31,866,179</w:t>
            </w:r>
          </w:p>
        </w:tc>
        <w:tc>
          <w:tcPr>
            <w:tcW w:w="657" w:type="pct"/>
            <w:tcBorders>
              <w:top w:val="nil"/>
              <w:left w:val="single" w:sz="4" w:space="0" w:color="auto"/>
              <w:bottom w:val="nil"/>
              <w:right w:val="single" w:sz="4" w:space="0" w:color="auto"/>
            </w:tcBorders>
            <w:vAlign w:val="center"/>
          </w:tcPr>
          <w:p w14:paraId="2FC4CBC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2BCB647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31,866,179</w:t>
            </w:r>
          </w:p>
        </w:tc>
        <w:tc>
          <w:tcPr>
            <w:tcW w:w="703" w:type="pct"/>
            <w:tcBorders>
              <w:top w:val="nil"/>
              <w:left w:val="single" w:sz="4" w:space="0" w:color="auto"/>
              <w:bottom w:val="nil"/>
              <w:right w:val="single" w:sz="4" w:space="0" w:color="auto"/>
            </w:tcBorders>
            <w:vAlign w:val="center"/>
          </w:tcPr>
          <w:p w14:paraId="34DB1AA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- 3,564,821</w:t>
            </w:r>
          </w:p>
        </w:tc>
        <w:tc>
          <w:tcPr>
            <w:tcW w:w="496" w:type="pct"/>
            <w:tcBorders>
              <w:top w:val="nil"/>
              <w:left w:val="single" w:sz="4" w:space="0" w:color="auto"/>
              <w:bottom w:val="nil"/>
              <w:right w:val="nil"/>
            </w:tcBorders>
            <w:vAlign w:val="center"/>
          </w:tcPr>
          <w:p w14:paraId="549958B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- 10.06</w:t>
            </w:r>
          </w:p>
        </w:tc>
      </w:tr>
      <w:tr w:rsidR="006669E8" w:rsidRPr="006669E8" w14:paraId="7D02D53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21E03F7A"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行銷費用</w:t>
            </w:r>
          </w:p>
        </w:tc>
        <w:tc>
          <w:tcPr>
            <w:tcW w:w="657" w:type="pct"/>
            <w:tcBorders>
              <w:top w:val="nil"/>
              <w:left w:val="nil"/>
              <w:bottom w:val="nil"/>
              <w:right w:val="single" w:sz="4" w:space="0" w:color="auto"/>
            </w:tcBorders>
            <w:vAlign w:val="center"/>
          </w:tcPr>
          <w:p w14:paraId="32EFE41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5,424,000</w:t>
            </w:r>
          </w:p>
        </w:tc>
        <w:tc>
          <w:tcPr>
            <w:tcW w:w="657" w:type="pct"/>
            <w:tcBorders>
              <w:top w:val="nil"/>
              <w:left w:val="single" w:sz="4" w:space="0" w:color="auto"/>
              <w:bottom w:val="nil"/>
              <w:right w:val="single" w:sz="4" w:space="0" w:color="auto"/>
            </w:tcBorders>
            <w:vAlign w:val="center"/>
          </w:tcPr>
          <w:p w14:paraId="380F209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4,270,311</w:t>
            </w:r>
          </w:p>
        </w:tc>
        <w:tc>
          <w:tcPr>
            <w:tcW w:w="657" w:type="pct"/>
            <w:tcBorders>
              <w:top w:val="nil"/>
              <w:left w:val="single" w:sz="4" w:space="0" w:color="auto"/>
              <w:bottom w:val="nil"/>
              <w:right w:val="single" w:sz="4" w:space="0" w:color="auto"/>
            </w:tcBorders>
            <w:vAlign w:val="center"/>
          </w:tcPr>
          <w:p w14:paraId="3762754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573A33F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4,270,311</w:t>
            </w:r>
          </w:p>
        </w:tc>
        <w:tc>
          <w:tcPr>
            <w:tcW w:w="703" w:type="pct"/>
            <w:tcBorders>
              <w:top w:val="nil"/>
              <w:left w:val="single" w:sz="4" w:space="0" w:color="auto"/>
              <w:bottom w:val="nil"/>
              <w:right w:val="single" w:sz="4" w:space="0" w:color="auto"/>
            </w:tcBorders>
            <w:vAlign w:val="center"/>
          </w:tcPr>
          <w:p w14:paraId="6EE9027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- 1,153,689</w:t>
            </w:r>
          </w:p>
        </w:tc>
        <w:tc>
          <w:tcPr>
            <w:tcW w:w="496" w:type="pct"/>
            <w:tcBorders>
              <w:top w:val="nil"/>
              <w:left w:val="single" w:sz="4" w:space="0" w:color="auto"/>
              <w:bottom w:val="nil"/>
              <w:right w:val="nil"/>
            </w:tcBorders>
            <w:vAlign w:val="center"/>
          </w:tcPr>
          <w:p w14:paraId="7C0F963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- 21.27</w:t>
            </w:r>
          </w:p>
        </w:tc>
      </w:tr>
      <w:tr w:rsidR="006669E8" w:rsidRPr="006669E8" w14:paraId="50A0467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70BA3DA0"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管理費用</w:t>
            </w:r>
          </w:p>
        </w:tc>
        <w:tc>
          <w:tcPr>
            <w:tcW w:w="657" w:type="pct"/>
            <w:tcBorders>
              <w:top w:val="nil"/>
              <w:left w:val="nil"/>
              <w:bottom w:val="nil"/>
              <w:right w:val="single" w:sz="4" w:space="0" w:color="auto"/>
            </w:tcBorders>
            <w:vAlign w:val="center"/>
          </w:tcPr>
          <w:p w14:paraId="33DB083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25,244,000</w:t>
            </w:r>
          </w:p>
        </w:tc>
        <w:tc>
          <w:tcPr>
            <w:tcW w:w="657" w:type="pct"/>
            <w:tcBorders>
              <w:top w:val="nil"/>
              <w:left w:val="single" w:sz="4" w:space="0" w:color="auto"/>
              <w:bottom w:val="nil"/>
              <w:right w:val="single" w:sz="4" w:space="0" w:color="auto"/>
            </w:tcBorders>
            <w:vAlign w:val="center"/>
          </w:tcPr>
          <w:p w14:paraId="74D68E1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24,646,665</w:t>
            </w:r>
          </w:p>
        </w:tc>
        <w:tc>
          <w:tcPr>
            <w:tcW w:w="657" w:type="pct"/>
            <w:tcBorders>
              <w:top w:val="nil"/>
              <w:left w:val="single" w:sz="4" w:space="0" w:color="auto"/>
              <w:bottom w:val="nil"/>
              <w:right w:val="single" w:sz="4" w:space="0" w:color="auto"/>
            </w:tcBorders>
            <w:vAlign w:val="center"/>
          </w:tcPr>
          <w:p w14:paraId="6615714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5FA78CB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24,646,665</w:t>
            </w:r>
          </w:p>
        </w:tc>
        <w:tc>
          <w:tcPr>
            <w:tcW w:w="703" w:type="pct"/>
            <w:tcBorders>
              <w:top w:val="nil"/>
              <w:left w:val="single" w:sz="4" w:space="0" w:color="auto"/>
              <w:bottom w:val="nil"/>
              <w:right w:val="single" w:sz="4" w:space="0" w:color="auto"/>
            </w:tcBorders>
            <w:vAlign w:val="center"/>
          </w:tcPr>
          <w:p w14:paraId="39CEB6E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- 597,335</w:t>
            </w:r>
          </w:p>
        </w:tc>
        <w:tc>
          <w:tcPr>
            <w:tcW w:w="496" w:type="pct"/>
            <w:tcBorders>
              <w:top w:val="nil"/>
              <w:left w:val="single" w:sz="4" w:space="0" w:color="auto"/>
              <w:bottom w:val="nil"/>
              <w:right w:val="nil"/>
            </w:tcBorders>
            <w:vAlign w:val="center"/>
          </w:tcPr>
          <w:p w14:paraId="4A4B950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- 2.37</w:t>
            </w:r>
          </w:p>
        </w:tc>
      </w:tr>
      <w:tr w:rsidR="006669E8" w:rsidRPr="006669E8" w14:paraId="6237676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2FBB394A"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其他營業費用</w:t>
            </w:r>
          </w:p>
        </w:tc>
        <w:tc>
          <w:tcPr>
            <w:tcW w:w="657" w:type="pct"/>
            <w:tcBorders>
              <w:top w:val="nil"/>
              <w:left w:val="nil"/>
              <w:bottom w:val="nil"/>
              <w:right w:val="single" w:sz="4" w:space="0" w:color="auto"/>
            </w:tcBorders>
            <w:vAlign w:val="center"/>
          </w:tcPr>
          <w:p w14:paraId="3C91965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4,763,000</w:t>
            </w:r>
          </w:p>
        </w:tc>
        <w:tc>
          <w:tcPr>
            <w:tcW w:w="657" w:type="pct"/>
            <w:tcBorders>
              <w:top w:val="nil"/>
              <w:left w:val="single" w:sz="4" w:space="0" w:color="auto"/>
              <w:bottom w:val="nil"/>
              <w:right w:val="single" w:sz="4" w:space="0" w:color="auto"/>
            </w:tcBorders>
            <w:vAlign w:val="center"/>
          </w:tcPr>
          <w:p w14:paraId="3842366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2,949,203</w:t>
            </w:r>
          </w:p>
        </w:tc>
        <w:tc>
          <w:tcPr>
            <w:tcW w:w="657" w:type="pct"/>
            <w:tcBorders>
              <w:top w:val="nil"/>
              <w:left w:val="single" w:sz="4" w:space="0" w:color="auto"/>
              <w:bottom w:val="nil"/>
              <w:right w:val="single" w:sz="4" w:space="0" w:color="auto"/>
            </w:tcBorders>
            <w:vAlign w:val="center"/>
          </w:tcPr>
          <w:p w14:paraId="5F2D748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6DDCC6A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2,949,203</w:t>
            </w:r>
          </w:p>
        </w:tc>
        <w:tc>
          <w:tcPr>
            <w:tcW w:w="703" w:type="pct"/>
            <w:tcBorders>
              <w:top w:val="nil"/>
              <w:left w:val="single" w:sz="4" w:space="0" w:color="auto"/>
              <w:bottom w:val="nil"/>
              <w:right w:val="single" w:sz="4" w:space="0" w:color="auto"/>
            </w:tcBorders>
            <w:vAlign w:val="center"/>
          </w:tcPr>
          <w:p w14:paraId="49BD931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- 1,813,797</w:t>
            </w:r>
          </w:p>
        </w:tc>
        <w:tc>
          <w:tcPr>
            <w:tcW w:w="496" w:type="pct"/>
            <w:tcBorders>
              <w:top w:val="nil"/>
              <w:left w:val="single" w:sz="4" w:space="0" w:color="auto"/>
              <w:bottom w:val="nil"/>
              <w:right w:val="nil"/>
            </w:tcBorders>
            <w:vAlign w:val="center"/>
          </w:tcPr>
          <w:p w14:paraId="08C0A99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- 38.08</w:t>
            </w:r>
          </w:p>
        </w:tc>
      </w:tr>
      <w:tr w:rsidR="006669E8" w:rsidRPr="006669E8" w14:paraId="1E3DA48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02863721"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營業利益（損失）</w:t>
            </w:r>
          </w:p>
        </w:tc>
        <w:tc>
          <w:tcPr>
            <w:tcW w:w="657" w:type="pct"/>
            <w:tcBorders>
              <w:top w:val="nil"/>
              <w:left w:val="nil"/>
              <w:bottom w:val="nil"/>
              <w:right w:val="single" w:sz="4" w:space="0" w:color="auto"/>
            </w:tcBorders>
            <w:vAlign w:val="center"/>
          </w:tcPr>
          <w:p w14:paraId="71FDB19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- 28,148,000</w:t>
            </w:r>
          </w:p>
        </w:tc>
        <w:tc>
          <w:tcPr>
            <w:tcW w:w="657" w:type="pct"/>
            <w:tcBorders>
              <w:top w:val="nil"/>
              <w:left w:val="single" w:sz="4" w:space="0" w:color="auto"/>
              <w:bottom w:val="nil"/>
              <w:right w:val="single" w:sz="4" w:space="0" w:color="auto"/>
            </w:tcBorders>
            <w:vAlign w:val="center"/>
          </w:tcPr>
          <w:p w14:paraId="2C94094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- 7,985,383</w:t>
            </w:r>
          </w:p>
        </w:tc>
        <w:tc>
          <w:tcPr>
            <w:tcW w:w="657" w:type="pct"/>
            <w:tcBorders>
              <w:top w:val="nil"/>
              <w:left w:val="single" w:sz="4" w:space="0" w:color="auto"/>
              <w:bottom w:val="nil"/>
              <w:right w:val="single" w:sz="4" w:space="0" w:color="auto"/>
            </w:tcBorders>
            <w:vAlign w:val="center"/>
          </w:tcPr>
          <w:p w14:paraId="4635354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02498CA9"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- 7,985,383</w:t>
            </w:r>
          </w:p>
        </w:tc>
        <w:tc>
          <w:tcPr>
            <w:tcW w:w="703" w:type="pct"/>
            <w:tcBorders>
              <w:top w:val="nil"/>
              <w:left w:val="single" w:sz="4" w:space="0" w:color="auto"/>
              <w:bottom w:val="nil"/>
              <w:right w:val="single" w:sz="4" w:space="0" w:color="auto"/>
            </w:tcBorders>
            <w:vAlign w:val="center"/>
          </w:tcPr>
          <w:p w14:paraId="5AA5D4C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20,162,617</w:t>
            </w:r>
          </w:p>
        </w:tc>
        <w:tc>
          <w:tcPr>
            <w:tcW w:w="496" w:type="pct"/>
            <w:tcBorders>
              <w:top w:val="nil"/>
              <w:left w:val="single" w:sz="4" w:space="0" w:color="auto"/>
              <w:bottom w:val="nil"/>
              <w:right w:val="nil"/>
            </w:tcBorders>
            <w:vAlign w:val="center"/>
          </w:tcPr>
          <w:p w14:paraId="26E0EF0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- 71.63</w:t>
            </w:r>
          </w:p>
        </w:tc>
      </w:tr>
      <w:tr w:rsidR="006669E8" w:rsidRPr="006669E8" w14:paraId="12C2139A"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3DDD7422"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營業外收入</w:t>
            </w:r>
          </w:p>
        </w:tc>
        <w:tc>
          <w:tcPr>
            <w:tcW w:w="657" w:type="pct"/>
            <w:tcBorders>
              <w:top w:val="nil"/>
              <w:left w:val="nil"/>
              <w:bottom w:val="nil"/>
              <w:right w:val="single" w:sz="4" w:space="0" w:color="auto"/>
            </w:tcBorders>
            <w:vAlign w:val="center"/>
          </w:tcPr>
          <w:p w14:paraId="73BD12D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1,050,000</w:t>
            </w:r>
          </w:p>
        </w:tc>
        <w:tc>
          <w:tcPr>
            <w:tcW w:w="657" w:type="pct"/>
            <w:tcBorders>
              <w:top w:val="nil"/>
              <w:left w:val="single" w:sz="4" w:space="0" w:color="auto"/>
              <w:bottom w:val="nil"/>
              <w:right w:val="single" w:sz="4" w:space="0" w:color="auto"/>
            </w:tcBorders>
            <w:vAlign w:val="center"/>
          </w:tcPr>
          <w:p w14:paraId="3787CD4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1,063,436</w:t>
            </w:r>
          </w:p>
        </w:tc>
        <w:tc>
          <w:tcPr>
            <w:tcW w:w="657" w:type="pct"/>
            <w:tcBorders>
              <w:top w:val="nil"/>
              <w:left w:val="single" w:sz="4" w:space="0" w:color="auto"/>
              <w:bottom w:val="nil"/>
              <w:right w:val="single" w:sz="4" w:space="0" w:color="auto"/>
            </w:tcBorders>
            <w:vAlign w:val="center"/>
          </w:tcPr>
          <w:p w14:paraId="6FDB895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5430B94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1,063,436</w:t>
            </w:r>
          </w:p>
        </w:tc>
        <w:tc>
          <w:tcPr>
            <w:tcW w:w="703" w:type="pct"/>
            <w:tcBorders>
              <w:top w:val="nil"/>
              <w:left w:val="single" w:sz="4" w:space="0" w:color="auto"/>
              <w:bottom w:val="nil"/>
              <w:right w:val="single" w:sz="4" w:space="0" w:color="auto"/>
            </w:tcBorders>
            <w:vAlign w:val="center"/>
          </w:tcPr>
          <w:p w14:paraId="6C41B1FC"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13,436</w:t>
            </w:r>
          </w:p>
        </w:tc>
        <w:tc>
          <w:tcPr>
            <w:tcW w:w="496" w:type="pct"/>
            <w:tcBorders>
              <w:top w:val="nil"/>
              <w:left w:val="single" w:sz="4" w:space="0" w:color="auto"/>
              <w:bottom w:val="nil"/>
              <w:right w:val="nil"/>
            </w:tcBorders>
            <w:vAlign w:val="center"/>
          </w:tcPr>
          <w:p w14:paraId="2F5609C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1.28</w:t>
            </w:r>
          </w:p>
        </w:tc>
      </w:tr>
      <w:tr w:rsidR="006669E8" w:rsidRPr="006669E8" w14:paraId="1A83560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3A76BB89"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財務收入</w:t>
            </w:r>
          </w:p>
        </w:tc>
        <w:tc>
          <w:tcPr>
            <w:tcW w:w="657" w:type="pct"/>
            <w:tcBorders>
              <w:top w:val="nil"/>
              <w:left w:val="nil"/>
              <w:bottom w:val="nil"/>
              <w:right w:val="single" w:sz="4" w:space="0" w:color="auto"/>
            </w:tcBorders>
            <w:vAlign w:val="center"/>
          </w:tcPr>
          <w:p w14:paraId="7805404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450,000</w:t>
            </w:r>
          </w:p>
        </w:tc>
        <w:tc>
          <w:tcPr>
            <w:tcW w:w="657" w:type="pct"/>
            <w:tcBorders>
              <w:top w:val="nil"/>
              <w:left w:val="single" w:sz="4" w:space="0" w:color="auto"/>
              <w:bottom w:val="nil"/>
              <w:right w:val="single" w:sz="4" w:space="0" w:color="auto"/>
            </w:tcBorders>
            <w:vAlign w:val="center"/>
          </w:tcPr>
          <w:p w14:paraId="7C7F9E8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667,388</w:t>
            </w:r>
          </w:p>
        </w:tc>
        <w:tc>
          <w:tcPr>
            <w:tcW w:w="657" w:type="pct"/>
            <w:tcBorders>
              <w:top w:val="nil"/>
              <w:left w:val="single" w:sz="4" w:space="0" w:color="auto"/>
              <w:bottom w:val="nil"/>
              <w:right w:val="single" w:sz="4" w:space="0" w:color="auto"/>
            </w:tcBorders>
            <w:vAlign w:val="center"/>
          </w:tcPr>
          <w:p w14:paraId="46F1D73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46D9628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667,388</w:t>
            </w:r>
          </w:p>
        </w:tc>
        <w:tc>
          <w:tcPr>
            <w:tcW w:w="703" w:type="pct"/>
            <w:tcBorders>
              <w:top w:val="nil"/>
              <w:left w:val="single" w:sz="4" w:space="0" w:color="auto"/>
              <w:bottom w:val="nil"/>
              <w:right w:val="single" w:sz="4" w:space="0" w:color="auto"/>
            </w:tcBorders>
            <w:vAlign w:val="center"/>
          </w:tcPr>
          <w:p w14:paraId="1CA55B7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217,388</w:t>
            </w:r>
          </w:p>
        </w:tc>
        <w:tc>
          <w:tcPr>
            <w:tcW w:w="496" w:type="pct"/>
            <w:tcBorders>
              <w:top w:val="nil"/>
              <w:left w:val="single" w:sz="4" w:space="0" w:color="auto"/>
              <w:bottom w:val="nil"/>
              <w:right w:val="nil"/>
            </w:tcBorders>
            <w:vAlign w:val="center"/>
          </w:tcPr>
          <w:p w14:paraId="0EB395B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48.31</w:t>
            </w:r>
          </w:p>
        </w:tc>
      </w:tr>
      <w:tr w:rsidR="006669E8" w:rsidRPr="006669E8" w14:paraId="45D0FDB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3B878456"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其他營業外收入</w:t>
            </w:r>
          </w:p>
        </w:tc>
        <w:tc>
          <w:tcPr>
            <w:tcW w:w="657" w:type="pct"/>
            <w:tcBorders>
              <w:top w:val="nil"/>
              <w:left w:val="nil"/>
              <w:bottom w:val="nil"/>
              <w:right w:val="single" w:sz="4" w:space="0" w:color="auto"/>
            </w:tcBorders>
            <w:vAlign w:val="center"/>
          </w:tcPr>
          <w:p w14:paraId="58ECA98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600,000</w:t>
            </w:r>
          </w:p>
        </w:tc>
        <w:tc>
          <w:tcPr>
            <w:tcW w:w="657" w:type="pct"/>
            <w:tcBorders>
              <w:top w:val="nil"/>
              <w:left w:val="single" w:sz="4" w:space="0" w:color="auto"/>
              <w:bottom w:val="nil"/>
              <w:right w:val="single" w:sz="4" w:space="0" w:color="auto"/>
            </w:tcBorders>
            <w:vAlign w:val="center"/>
          </w:tcPr>
          <w:p w14:paraId="0A2FF15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396,048</w:t>
            </w:r>
          </w:p>
        </w:tc>
        <w:tc>
          <w:tcPr>
            <w:tcW w:w="657" w:type="pct"/>
            <w:tcBorders>
              <w:top w:val="nil"/>
              <w:left w:val="single" w:sz="4" w:space="0" w:color="auto"/>
              <w:bottom w:val="nil"/>
              <w:right w:val="single" w:sz="4" w:space="0" w:color="auto"/>
            </w:tcBorders>
            <w:vAlign w:val="center"/>
          </w:tcPr>
          <w:p w14:paraId="6C4B506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2058748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396,048</w:t>
            </w:r>
          </w:p>
        </w:tc>
        <w:tc>
          <w:tcPr>
            <w:tcW w:w="703" w:type="pct"/>
            <w:tcBorders>
              <w:top w:val="nil"/>
              <w:left w:val="single" w:sz="4" w:space="0" w:color="auto"/>
              <w:bottom w:val="nil"/>
              <w:right w:val="single" w:sz="4" w:space="0" w:color="auto"/>
            </w:tcBorders>
            <w:vAlign w:val="center"/>
          </w:tcPr>
          <w:p w14:paraId="7C7B5BA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- 203,952</w:t>
            </w:r>
          </w:p>
        </w:tc>
        <w:tc>
          <w:tcPr>
            <w:tcW w:w="496" w:type="pct"/>
            <w:tcBorders>
              <w:top w:val="nil"/>
              <w:left w:val="single" w:sz="4" w:space="0" w:color="auto"/>
              <w:bottom w:val="nil"/>
              <w:right w:val="nil"/>
            </w:tcBorders>
            <w:vAlign w:val="center"/>
          </w:tcPr>
          <w:p w14:paraId="2377CBC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- 33.99</w:t>
            </w:r>
          </w:p>
        </w:tc>
      </w:tr>
      <w:tr w:rsidR="006669E8" w:rsidRPr="006669E8" w14:paraId="432E5E4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7DA305D6"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657" w:type="pct"/>
            <w:tcBorders>
              <w:top w:val="nil"/>
              <w:left w:val="nil"/>
              <w:bottom w:val="nil"/>
              <w:right w:val="single" w:sz="4" w:space="0" w:color="auto"/>
            </w:tcBorders>
            <w:vAlign w:val="center"/>
          </w:tcPr>
          <w:p w14:paraId="7223DC3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2,559,000</w:t>
            </w:r>
          </w:p>
        </w:tc>
        <w:tc>
          <w:tcPr>
            <w:tcW w:w="657" w:type="pct"/>
            <w:tcBorders>
              <w:top w:val="nil"/>
              <w:left w:val="single" w:sz="4" w:space="0" w:color="auto"/>
              <w:bottom w:val="nil"/>
              <w:right w:val="single" w:sz="4" w:space="0" w:color="auto"/>
            </w:tcBorders>
            <w:vAlign w:val="center"/>
          </w:tcPr>
          <w:p w14:paraId="64C37B4C"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7,917,778</w:t>
            </w:r>
          </w:p>
        </w:tc>
        <w:tc>
          <w:tcPr>
            <w:tcW w:w="657" w:type="pct"/>
            <w:tcBorders>
              <w:top w:val="nil"/>
              <w:left w:val="single" w:sz="4" w:space="0" w:color="auto"/>
              <w:bottom w:val="nil"/>
              <w:right w:val="single" w:sz="4" w:space="0" w:color="auto"/>
            </w:tcBorders>
            <w:vAlign w:val="center"/>
          </w:tcPr>
          <w:p w14:paraId="3A5E0CA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4518D1D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7,917,778</w:t>
            </w:r>
          </w:p>
        </w:tc>
        <w:tc>
          <w:tcPr>
            <w:tcW w:w="703" w:type="pct"/>
            <w:tcBorders>
              <w:top w:val="nil"/>
              <w:left w:val="single" w:sz="4" w:space="0" w:color="auto"/>
              <w:bottom w:val="nil"/>
              <w:right w:val="single" w:sz="4" w:space="0" w:color="auto"/>
            </w:tcBorders>
            <w:vAlign w:val="center"/>
          </w:tcPr>
          <w:p w14:paraId="6436F72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5,358,778</w:t>
            </w:r>
          </w:p>
        </w:tc>
        <w:tc>
          <w:tcPr>
            <w:tcW w:w="496" w:type="pct"/>
            <w:tcBorders>
              <w:top w:val="nil"/>
              <w:left w:val="single" w:sz="4" w:space="0" w:color="auto"/>
              <w:bottom w:val="nil"/>
              <w:right w:val="nil"/>
            </w:tcBorders>
            <w:vAlign w:val="center"/>
          </w:tcPr>
          <w:p w14:paraId="2BB4690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209.41</w:t>
            </w:r>
          </w:p>
        </w:tc>
      </w:tr>
      <w:tr w:rsidR="006669E8" w:rsidRPr="006669E8" w14:paraId="1C05697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64E2B13D"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其他營業外費用</w:t>
            </w:r>
          </w:p>
        </w:tc>
        <w:tc>
          <w:tcPr>
            <w:tcW w:w="657" w:type="pct"/>
            <w:tcBorders>
              <w:top w:val="nil"/>
              <w:left w:val="nil"/>
              <w:bottom w:val="nil"/>
              <w:right w:val="single" w:sz="4" w:space="0" w:color="auto"/>
            </w:tcBorders>
            <w:vAlign w:val="center"/>
          </w:tcPr>
          <w:p w14:paraId="67B651E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2,559,000</w:t>
            </w:r>
          </w:p>
        </w:tc>
        <w:tc>
          <w:tcPr>
            <w:tcW w:w="657" w:type="pct"/>
            <w:tcBorders>
              <w:top w:val="nil"/>
              <w:left w:val="single" w:sz="4" w:space="0" w:color="auto"/>
              <w:bottom w:val="nil"/>
              <w:right w:val="single" w:sz="4" w:space="0" w:color="auto"/>
            </w:tcBorders>
            <w:vAlign w:val="center"/>
          </w:tcPr>
          <w:p w14:paraId="587084C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7,917,778</w:t>
            </w:r>
          </w:p>
        </w:tc>
        <w:tc>
          <w:tcPr>
            <w:tcW w:w="657" w:type="pct"/>
            <w:tcBorders>
              <w:top w:val="nil"/>
              <w:left w:val="single" w:sz="4" w:space="0" w:color="auto"/>
              <w:bottom w:val="nil"/>
              <w:right w:val="single" w:sz="4" w:space="0" w:color="auto"/>
            </w:tcBorders>
            <w:vAlign w:val="center"/>
          </w:tcPr>
          <w:p w14:paraId="6FA27DD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59" w:type="pct"/>
            <w:tcBorders>
              <w:top w:val="nil"/>
              <w:left w:val="single" w:sz="4" w:space="0" w:color="auto"/>
              <w:bottom w:val="nil"/>
              <w:right w:val="single" w:sz="4" w:space="0" w:color="auto"/>
            </w:tcBorders>
            <w:vAlign w:val="center"/>
          </w:tcPr>
          <w:p w14:paraId="47C1854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7,917,778</w:t>
            </w:r>
          </w:p>
        </w:tc>
        <w:tc>
          <w:tcPr>
            <w:tcW w:w="703" w:type="pct"/>
            <w:tcBorders>
              <w:top w:val="nil"/>
              <w:left w:val="single" w:sz="4" w:space="0" w:color="auto"/>
              <w:bottom w:val="nil"/>
              <w:right w:val="single" w:sz="4" w:space="0" w:color="auto"/>
            </w:tcBorders>
            <w:vAlign w:val="center"/>
          </w:tcPr>
          <w:p w14:paraId="6621EFA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5,358,778</w:t>
            </w:r>
          </w:p>
        </w:tc>
        <w:tc>
          <w:tcPr>
            <w:tcW w:w="496" w:type="pct"/>
            <w:tcBorders>
              <w:top w:val="nil"/>
              <w:left w:val="single" w:sz="4" w:space="0" w:color="auto"/>
              <w:bottom w:val="nil"/>
              <w:right w:val="nil"/>
            </w:tcBorders>
            <w:vAlign w:val="center"/>
          </w:tcPr>
          <w:p w14:paraId="3EF36F6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209.41</w:t>
            </w:r>
          </w:p>
        </w:tc>
      </w:tr>
      <w:tr w:rsidR="006669E8" w:rsidRPr="006669E8" w14:paraId="14531F0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16AB7956"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營業外利益（損失）</w:t>
            </w:r>
          </w:p>
        </w:tc>
        <w:tc>
          <w:tcPr>
            <w:tcW w:w="657" w:type="pct"/>
            <w:tcBorders>
              <w:top w:val="nil"/>
              <w:left w:val="nil"/>
              <w:bottom w:val="nil"/>
              <w:right w:val="single" w:sz="4" w:space="0" w:color="auto"/>
            </w:tcBorders>
            <w:vAlign w:val="center"/>
          </w:tcPr>
          <w:p w14:paraId="4B5A84D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- 1,509,000</w:t>
            </w:r>
          </w:p>
        </w:tc>
        <w:tc>
          <w:tcPr>
            <w:tcW w:w="657" w:type="pct"/>
            <w:tcBorders>
              <w:top w:val="nil"/>
              <w:left w:val="single" w:sz="4" w:space="0" w:color="auto"/>
              <w:bottom w:val="nil"/>
              <w:right w:val="single" w:sz="4" w:space="0" w:color="auto"/>
            </w:tcBorders>
            <w:vAlign w:val="center"/>
          </w:tcPr>
          <w:p w14:paraId="6AA66F69"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- 6,854,342</w:t>
            </w:r>
          </w:p>
        </w:tc>
        <w:tc>
          <w:tcPr>
            <w:tcW w:w="657" w:type="pct"/>
            <w:tcBorders>
              <w:top w:val="nil"/>
              <w:left w:val="single" w:sz="4" w:space="0" w:color="auto"/>
              <w:bottom w:val="nil"/>
              <w:right w:val="single" w:sz="4" w:space="0" w:color="auto"/>
            </w:tcBorders>
            <w:vAlign w:val="center"/>
          </w:tcPr>
          <w:p w14:paraId="0E0D0A6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2554E38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- 6,854,342</w:t>
            </w:r>
          </w:p>
        </w:tc>
        <w:tc>
          <w:tcPr>
            <w:tcW w:w="703" w:type="pct"/>
            <w:tcBorders>
              <w:top w:val="nil"/>
              <w:left w:val="single" w:sz="4" w:space="0" w:color="auto"/>
              <w:bottom w:val="nil"/>
              <w:right w:val="single" w:sz="4" w:space="0" w:color="auto"/>
            </w:tcBorders>
            <w:vAlign w:val="center"/>
          </w:tcPr>
          <w:p w14:paraId="44AA01F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- 5,345,342</w:t>
            </w:r>
          </w:p>
        </w:tc>
        <w:tc>
          <w:tcPr>
            <w:tcW w:w="496" w:type="pct"/>
            <w:tcBorders>
              <w:top w:val="nil"/>
              <w:left w:val="single" w:sz="4" w:space="0" w:color="auto"/>
              <w:bottom w:val="nil"/>
              <w:right w:val="nil"/>
            </w:tcBorders>
            <w:vAlign w:val="center"/>
          </w:tcPr>
          <w:p w14:paraId="491A62F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354.23</w:t>
            </w:r>
          </w:p>
        </w:tc>
      </w:tr>
      <w:tr w:rsidR="006669E8" w:rsidRPr="006669E8" w14:paraId="6641223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nil"/>
            </w:tcBorders>
            <w:shd w:val="clear" w:color="auto" w:fill="auto"/>
            <w:vAlign w:val="center"/>
          </w:tcPr>
          <w:p w14:paraId="53D94693"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稅前淨利（淨損）</w:t>
            </w:r>
          </w:p>
        </w:tc>
        <w:tc>
          <w:tcPr>
            <w:tcW w:w="657" w:type="pct"/>
            <w:tcBorders>
              <w:top w:val="nil"/>
              <w:left w:val="nil"/>
              <w:bottom w:val="nil"/>
              <w:right w:val="single" w:sz="4" w:space="0" w:color="auto"/>
            </w:tcBorders>
            <w:vAlign w:val="center"/>
          </w:tcPr>
          <w:p w14:paraId="51754DB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- 29,657,000</w:t>
            </w:r>
          </w:p>
        </w:tc>
        <w:tc>
          <w:tcPr>
            <w:tcW w:w="657" w:type="pct"/>
            <w:tcBorders>
              <w:top w:val="nil"/>
              <w:left w:val="single" w:sz="4" w:space="0" w:color="auto"/>
              <w:bottom w:val="nil"/>
              <w:right w:val="single" w:sz="4" w:space="0" w:color="auto"/>
            </w:tcBorders>
            <w:vAlign w:val="center"/>
          </w:tcPr>
          <w:p w14:paraId="1C3451C9"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- 14,839,725</w:t>
            </w:r>
          </w:p>
        </w:tc>
        <w:tc>
          <w:tcPr>
            <w:tcW w:w="657" w:type="pct"/>
            <w:tcBorders>
              <w:top w:val="nil"/>
              <w:left w:val="single" w:sz="4" w:space="0" w:color="auto"/>
              <w:bottom w:val="nil"/>
              <w:right w:val="single" w:sz="4" w:space="0" w:color="auto"/>
            </w:tcBorders>
            <w:vAlign w:val="center"/>
          </w:tcPr>
          <w:p w14:paraId="1E3244B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nil"/>
              <w:right w:val="single" w:sz="4" w:space="0" w:color="auto"/>
            </w:tcBorders>
            <w:vAlign w:val="center"/>
          </w:tcPr>
          <w:p w14:paraId="0983F3C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- 14,839,725</w:t>
            </w:r>
          </w:p>
        </w:tc>
        <w:tc>
          <w:tcPr>
            <w:tcW w:w="703" w:type="pct"/>
            <w:tcBorders>
              <w:top w:val="nil"/>
              <w:left w:val="single" w:sz="4" w:space="0" w:color="auto"/>
              <w:bottom w:val="nil"/>
              <w:right w:val="single" w:sz="4" w:space="0" w:color="auto"/>
            </w:tcBorders>
            <w:vAlign w:val="center"/>
          </w:tcPr>
          <w:p w14:paraId="262B1EF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14,817,275</w:t>
            </w:r>
          </w:p>
        </w:tc>
        <w:tc>
          <w:tcPr>
            <w:tcW w:w="496" w:type="pct"/>
            <w:tcBorders>
              <w:top w:val="nil"/>
              <w:left w:val="single" w:sz="4" w:space="0" w:color="auto"/>
              <w:bottom w:val="nil"/>
              <w:right w:val="nil"/>
            </w:tcBorders>
            <w:vAlign w:val="center"/>
          </w:tcPr>
          <w:p w14:paraId="5F4E9F4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- 49.96</w:t>
            </w:r>
          </w:p>
        </w:tc>
      </w:tr>
      <w:tr w:rsidR="006F557C" w:rsidRPr="006669E8" w14:paraId="7BDFF597"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67"/>
          <w:jc w:val="center"/>
        </w:trPr>
        <w:tc>
          <w:tcPr>
            <w:tcW w:w="1172" w:type="pct"/>
            <w:tcBorders>
              <w:top w:val="nil"/>
              <w:bottom w:val="single" w:sz="4" w:space="0" w:color="auto"/>
            </w:tcBorders>
            <w:shd w:val="clear" w:color="auto" w:fill="auto"/>
            <w:vAlign w:val="center"/>
          </w:tcPr>
          <w:p w14:paraId="6BCA4D07"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本期淨利（淨損）</w:t>
            </w:r>
          </w:p>
        </w:tc>
        <w:tc>
          <w:tcPr>
            <w:tcW w:w="657" w:type="pct"/>
            <w:tcBorders>
              <w:top w:val="nil"/>
              <w:left w:val="nil"/>
              <w:bottom w:val="single" w:sz="4" w:space="0" w:color="auto"/>
              <w:right w:val="single" w:sz="4" w:space="0" w:color="auto"/>
            </w:tcBorders>
            <w:vAlign w:val="center"/>
          </w:tcPr>
          <w:p w14:paraId="4AF9F67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- 29,657,000</w:t>
            </w:r>
          </w:p>
        </w:tc>
        <w:tc>
          <w:tcPr>
            <w:tcW w:w="657" w:type="pct"/>
            <w:tcBorders>
              <w:top w:val="nil"/>
              <w:left w:val="single" w:sz="4" w:space="0" w:color="auto"/>
              <w:bottom w:val="single" w:sz="4" w:space="0" w:color="auto"/>
              <w:right w:val="single" w:sz="4" w:space="0" w:color="auto"/>
            </w:tcBorders>
            <w:vAlign w:val="center"/>
          </w:tcPr>
          <w:p w14:paraId="7270DC8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- 14,839,725</w:t>
            </w:r>
          </w:p>
        </w:tc>
        <w:tc>
          <w:tcPr>
            <w:tcW w:w="657" w:type="pct"/>
            <w:tcBorders>
              <w:top w:val="nil"/>
              <w:left w:val="single" w:sz="4" w:space="0" w:color="auto"/>
              <w:bottom w:val="single" w:sz="4" w:space="0" w:color="auto"/>
              <w:right w:val="single" w:sz="4" w:space="0" w:color="auto"/>
            </w:tcBorders>
            <w:vAlign w:val="center"/>
          </w:tcPr>
          <w:p w14:paraId="6EC8910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59" w:type="pct"/>
            <w:tcBorders>
              <w:top w:val="nil"/>
              <w:left w:val="single" w:sz="4" w:space="0" w:color="auto"/>
              <w:bottom w:val="single" w:sz="4" w:space="0" w:color="auto"/>
              <w:right w:val="single" w:sz="4" w:space="0" w:color="auto"/>
            </w:tcBorders>
            <w:vAlign w:val="center"/>
          </w:tcPr>
          <w:p w14:paraId="1F70110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- 14,839,725</w:t>
            </w:r>
          </w:p>
        </w:tc>
        <w:tc>
          <w:tcPr>
            <w:tcW w:w="703" w:type="pct"/>
            <w:tcBorders>
              <w:top w:val="nil"/>
              <w:left w:val="single" w:sz="4" w:space="0" w:color="auto"/>
              <w:bottom w:val="single" w:sz="4" w:space="0" w:color="auto"/>
              <w:right w:val="single" w:sz="4" w:space="0" w:color="auto"/>
            </w:tcBorders>
            <w:vAlign w:val="center"/>
          </w:tcPr>
          <w:p w14:paraId="2949496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14,817,275</w:t>
            </w:r>
          </w:p>
        </w:tc>
        <w:tc>
          <w:tcPr>
            <w:tcW w:w="496" w:type="pct"/>
            <w:tcBorders>
              <w:top w:val="nil"/>
              <w:left w:val="single" w:sz="4" w:space="0" w:color="auto"/>
              <w:bottom w:val="single" w:sz="4" w:space="0" w:color="auto"/>
              <w:right w:val="nil"/>
            </w:tcBorders>
            <w:vAlign w:val="center"/>
          </w:tcPr>
          <w:p w14:paraId="7B90C4E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- 49.96</w:t>
            </w:r>
          </w:p>
        </w:tc>
      </w:tr>
    </w:tbl>
    <w:p w14:paraId="59DD89EE" w14:textId="77777777" w:rsidR="006F557C" w:rsidRPr="006669E8" w:rsidRDefault="006F557C" w:rsidP="006F557C">
      <w:pPr>
        <w:widowControl/>
        <w:spacing w:line="20" w:lineRule="exact"/>
        <w:rPr>
          <w:rFonts w:ascii="標楷體" w:eastAsia="標楷體" w:hAnsi="標楷體"/>
          <w:snapToGrid w:val="0"/>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362"/>
        <w:gridCol w:w="1358"/>
        <w:gridCol w:w="1359"/>
        <w:gridCol w:w="1359"/>
        <w:gridCol w:w="1359"/>
        <w:gridCol w:w="1274"/>
        <w:gridCol w:w="851"/>
      </w:tblGrid>
      <w:tr w:rsidR="006669E8" w:rsidRPr="006669E8" w14:paraId="05208CBB" w14:textId="77777777" w:rsidTr="00CE0DB4">
        <w:trPr>
          <w:trHeight w:val="567"/>
          <w:jc w:val="center"/>
        </w:trPr>
        <w:tc>
          <w:tcPr>
            <w:tcW w:w="5000" w:type="pct"/>
            <w:gridSpan w:val="7"/>
            <w:tcBorders>
              <w:top w:val="nil"/>
              <w:left w:val="nil"/>
              <w:bottom w:val="nil"/>
              <w:right w:val="nil"/>
            </w:tcBorders>
            <w:vAlign w:val="center"/>
          </w:tcPr>
          <w:p w14:paraId="230154D7" w14:textId="77777777" w:rsidR="006F557C" w:rsidRPr="006669E8" w:rsidRDefault="006F557C" w:rsidP="00CE0DB4">
            <w:pPr>
              <w:jc w:val="center"/>
              <w:rPr>
                <w:rFonts w:ascii="標楷體" w:eastAsia="標楷體" w:hAnsi="標楷體"/>
                <w:b/>
                <w:sz w:val="20"/>
              </w:rPr>
            </w:pPr>
            <w:r w:rsidRPr="006669E8">
              <w:rPr>
                <w:rFonts w:ascii="標楷體" w:eastAsia="標楷體"/>
                <w:b/>
                <w:sz w:val="36"/>
                <w:u w:val="single"/>
              </w:rPr>
              <w:lastRenderedPageBreak/>
              <w:t>金門縣陶瓷廠</w:t>
            </w:r>
            <w:r w:rsidRPr="006669E8">
              <w:rPr>
                <w:rFonts w:ascii="標楷體" w:eastAsia="標楷體" w:hint="eastAsia"/>
                <w:b/>
                <w:sz w:val="36"/>
                <w:u w:val="single"/>
              </w:rPr>
              <w:t>盈虧撥補審定表</w:t>
            </w:r>
          </w:p>
        </w:tc>
      </w:tr>
      <w:tr w:rsidR="006669E8" w:rsidRPr="006669E8" w14:paraId="3DC0B063" w14:textId="77777777" w:rsidTr="00CE0DB4">
        <w:trPr>
          <w:trHeight w:val="340"/>
          <w:jc w:val="center"/>
        </w:trPr>
        <w:tc>
          <w:tcPr>
            <w:tcW w:w="3929" w:type="pct"/>
            <w:gridSpan w:val="5"/>
            <w:tcBorders>
              <w:top w:val="nil"/>
              <w:left w:val="nil"/>
              <w:bottom w:val="single" w:sz="4" w:space="0" w:color="auto"/>
              <w:right w:val="nil"/>
            </w:tcBorders>
          </w:tcPr>
          <w:p w14:paraId="4CC3A67E" w14:textId="77777777" w:rsidR="006F557C" w:rsidRPr="006669E8" w:rsidRDefault="006F557C" w:rsidP="00CE0DB4">
            <w:pPr>
              <w:ind w:firstLineChars="2050" w:firstLine="4100"/>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1071" w:type="pct"/>
            <w:gridSpan w:val="2"/>
            <w:tcBorders>
              <w:top w:val="nil"/>
              <w:left w:val="nil"/>
              <w:bottom w:val="single" w:sz="4" w:space="0" w:color="auto"/>
              <w:right w:val="nil"/>
            </w:tcBorders>
            <w:vAlign w:val="bottom"/>
          </w:tcPr>
          <w:p w14:paraId="08D71155" w14:textId="77777777" w:rsidR="006F557C" w:rsidRPr="006669E8" w:rsidRDefault="006F557C" w:rsidP="00CE0DB4">
            <w:pPr>
              <w:spacing w:line="240" w:lineRule="exact"/>
              <w:jc w:val="right"/>
              <w:rPr>
                <w:rFonts w:ascii="標楷體" w:eastAsia="標楷體"/>
              </w:rPr>
            </w:pPr>
            <w:r w:rsidRPr="006669E8">
              <w:rPr>
                <w:rFonts w:ascii="標楷體" w:eastAsia="標楷體" w:hint="eastAsia"/>
                <w:sz w:val="20"/>
              </w:rPr>
              <w:t>單位：新臺幣元</w:t>
            </w:r>
          </w:p>
        </w:tc>
      </w:tr>
      <w:tr w:rsidR="006669E8" w:rsidRPr="006669E8" w14:paraId="2EC1834E" w14:textId="77777777" w:rsidTr="00CE0DB4">
        <w:trPr>
          <w:trHeight w:val="510"/>
          <w:jc w:val="center"/>
        </w:trPr>
        <w:tc>
          <w:tcPr>
            <w:tcW w:w="1190" w:type="pct"/>
            <w:vMerge w:val="restart"/>
            <w:tcBorders>
              <w:top w:val="single" w:sz="4" w:space="0" w:color="auto"/>
              <w:left w:val="nil"/>
            </w:tcBorders>
            <w:vAlign w:val="center"/>
          </w:tcPr>
          <w:p w14:paraId="243B9CE2" w14:textId="77777777" w:rsidR="006F557C" w:rsidRPr="006669E8" w:rsidRDefault="006F557C" w:rsidP="00CE0DB4">
            <w:pPr>
              <w:jc w:val="distribute"/>
              <w:rPr>
                <w:rFonts w:ascii="標楷體" w:eastAsia="標楷體" w:hAnsi="標楷體"/>
                <w:sz w:val="20"/>
              </w:rPr>
            </w:pPr>
            <w:r w:rsidRPr="006669E8">
              <w:rPr>
                <w:rFonts w:ascii="標楷體" w:eastAsia="標楷體" w:hint="eastAsia"/>
                <w:sz w:val="20"/>
              </w:rPr>
              <w:t>項目</w:t>
            </w:r>
          </w:p>
        </w:tc>
        <w:tc>
          <w:tcPr>
            <w:tcW w:w="684" w:type="pct"/>
            <w:vMerge w:val="restart"/>
            <w:tcBorders>
              <w:top w:val="single" w:sz="4" w:space="0" w:color="auto"/>
            </w:tcBorders>
            <w:vAlign w:val="center"/>
          </w:tcPr>
          <w:p w14:paraId="1DFE588E"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85" w:type="pct"/>
            <w:vMerge w:val="restart"/>
            <w:tcBorders>
              <w:top w:val="single" w:sz="4" w:space="0" w:color="auto"/>
            </w:tcBorders>
            <w:vAlign w:val="center"/>
          </w:tcPr>
          <w:p w14:paraId="4197F9E1"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85" w:type="pct"/>
            <w:vMerge w:val="restart"/>
            <w:tcBorders>
              <w:top w:val="single" w:sz="4" w:space="0" w:color="auto"/>
            </w:tcBorders>
            <w:vAlign w:val="center"/>
          </w:tcPr>
          <w:p w14:paraId="7E5A12B6"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85" w:type="pct"/>
            <w:vMerge w:val="restart"/>
            <w:tcBorders>
              <w:top w:val="single" w:sz="4" w:space="0" w:color="auto"/>
            </w:tcBorders>
            <w:vAlign w:val="center"/>
          </w:tcPr>
          <w:p w14:paraId="608CD87C"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071" w:type="pct"/>
            <w:gridSpan w:val="2"/>
            <w:tcBorders>
              <w:top w:val="single" w:sz="4" w:space="0" w:color="auto"/>
              <w:bottom w:val="single" w:sz="4" w:space="0" w:color="auto"/>
              <w:right w:val="nil"/>
            </w:tcBorders>
            <w:vAlign w:val="center"/>
          </w:tcPr>
          <w:p w14:paraId="1659FD5E"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1559BD58"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1B337EE1" w14:textId="77777777" w:rsidTr="00CE0DB4">
        <w:trPr>
          <w:trHeight w:val="340"/>
          <w:jc w:val="center"/>
        </w:trPr>
        <w:tc>
          <w:tcPr>
            <w:tcW w:w="1190" w:type="pct"/>
            <w:vMerge/>
            <w:tcBorders>
              <w:left w:val="nil"/>
              <w:bottom w:val="single" w:sz="4" w:space="0" w:color="auto"/>
            </w:tcBorders>
            <w:vAlign w:val="center"/>
          </w:tcPr>
          <w:p w14:paraId="50D712DD" w14:textId="77777777" w:rsidR="006F557C" w:rsidRPr="006669E8" w:rsidRDefault="006F557C" w:rsidP="00CE0DB4">
            <w:pPr>
              <w:jc w:val="distribute"/>
              <w:rPr>
                <w:rFonts w:ascii="標楷體" w:eastAsia="標楷體" w:hAnsi="標楷體"/>
                <w:sz w:val="20"/>
              </w:rPr>
            </w:pPr>
          </w:p>
        </w:tc>
        <w:tc>
          <w:tcPr>
            <w:tcW w:w="684" w:type="pct"/>
            <w:vMerge/>
            <w:tcBorders>
              <w:top w:val="single" w:sz="4" w:space="0" w:color="auto"/>
              <w:bottom w:val="single" w:sz="4" w:space="0" w:color="auto"/>
            </w:tcBorders>
            <w:vAlign w:val="center"/>
          </w:tcPr>
          <w:p w14:paraId="65FB85B8" w14:textId="77777777" w:rsidR="006F557C" w:rsidRPr="006669E8" w:rsidRDefault="006F557C" w:rsidP="00CE0DB4">
            <w:pPr>
              <w:jc w:val="distribute"/>
              <w:rPr>
                <w:rFonts w:ascii="標楷體" w:eastAsia="標楷體" w:hAnsi="標楷體"/>
                <w:sz w:val="20"/>
              </w:rPr>
            </w:pPr>
          </w:p>
        </w:tc>
        <w:tc>
          <w:tcPr>
            <w:tcW w:w="685" w:type="pct"/>
            <w:vMerge/>
            <w:tcBorders>
              <w:top w:val="single" w:sz="4" w:space="0" w:color="auto"/>
              <w:bottom w:val="single" w:sz="4" w:space="0" w:color="auto"/>
            </w:tcBorders>
            <w:vAlign w:val="center"/>
          </w:tcPr>
          <w:p w14:paraId="7D45D116" w14:textId="77777777" w:rsidR="006F557C" w:rsidRPr="006669E8" w:rsidRDefault="006F557C" w:rsidP="00CE0DB4">
            <w:pPr>
              <w:jc w:val="distribute"/>
              <w:rPr>
                <w:rFonts w:ascii="標楷體" w:eastAsia="標楷體" w:hAnsi="標楷體"/>
                <w:sz w:val="20"/>
              </w:rPr>
            </w:pPr>
          </w:p>
        </w:tc>
        <w:tc>
          <w:tcPr>
            <w:tcW w:w="685" w:type="pct"/>
            <w:vMerge/>
            <w:tcBorders>
              <w:top w:val="single" w:sz="4" w:space="0" w:color="auto"/>
              <w:bottom w:val="single" w:sz="4" w:space="0" w:color="auto"/>
            </w:tcBorders>
            <w:vAlign w:val="center"/>
          </w:tcPr>
          <w:p w14:paraId="7A7332BF" w14:textId="77777777" w:rsidR="006F557C" w:rsidRPr="006669E8" w:rsidRDefault="006F557C" w:rsidP="00CE0DB4">
            <w:pPr>
              <w:jc w:val="distribute"/>
              <w:rPr>
                <w:rFonts w:ascii="標楷體" w:eastAsia="標楷體" w:hAnsi="標楷體"/>
                <w:sz w:val="20"/>
              </w:rPr>
            </w:pPr>
          </w:p>
        </w:tc>
        <w:tc>
          <w:tcPr>
            <w:tcW w:w="685" w:type="pct"/>
            <w:vMerge/>
            <w:tcBorders>
              <w:top w:val="single" w:sz="4" w:space="0" w:color="auto"/>
              <w:bottom w:val="single" w:sz="4" w:space="0" w:color="auto"/>
            </w:tcBorders>
            <w:vAlign w:val="center"/>
          </w:tcPr>
          <w:p w14:paraId="306ED009" w14:textId="77777777" w:rsidR="006F557C" w:rsidRPr="006669E8" w:rsidRDefault="006F557C" w:rsidP="00CE0DB4">
            <w:pPr>
              <w:jc w:val="distribute"/>
              <w:rPr>
                <w:rFonts w:ascii="標楷體" w:eastAsia="標楷體" w:hAnsi="標楷體"/>
                <w:sz w:val="20"/>
              </w:rPr>
            </w:pPr>
          </w:p>
        </w:tc>
        <w:tc>
          <w:tcPr>
            <w:tcW w:w="642" w:type="pct"/>
            <w:tcBorders>
              <w:top w:val="single" w:sz="4" w:space="0" w:color="auto"/>
              <w:bottom w:val="single" w:sz="4" w:space="0" w:color="auto"/>
            </w:tcBorders>
            <w:vAlign w:val="center"/>
          </w:tcPr>
          <w:p w14:paraId="262FAC7B"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429" w:type="pct"/>
            <w:tcBorders>
              <w:top w:val="single" w:sz="4" w:space="0" w:color="auto"/>
              <w:bottom w:val="single" w:sz="4" w:space="0" w:color="auto"/>
              <w:right w:val="nil"/>
            </w:tcBorders>
            <w:vAlign w:val="center"/>
          </w:tcPr>
          <w:p w14:paraId="0DF8C1E7"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A7AE576"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single" w:sz="4" w:space="0" w:color="auto"/>
              <w:bottom w:val="nil"/>
            </w:tcBorders>
            <w:shd w:val="clear" w:color="auto" w:fill="auto"/>
            <w:vAlign w:val="center"/>
          </w:tcPr>
          <w:p w14:paraId="21974DEA"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盈餘之部</w:t>
            </w:r>
          </w:p>
        </w:tc>
        <w:tc>
          <w:tcPr>
            <w:tcW w:w="684" w:type="pct"/>
            <w:tcBorders>
              <w:top w:val="single" w:sz="4" w:space="0" w:color="auto"/>
              <w:left w:val="nil"/>
              <w:bottom w:val="nil"/>
              <w:right w:val="single" w:sz="4" w:space="0" w:color="auto"/>
            </w:tcBorders>
            <w:vAlign w:val="center"/>
          </w:tcPr>
          <w:p w14:paraId="4494CB1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57,684,000</w:t>
            </w:r>
          </w:p>
        </w:tc>
        <w:tc>
          <w:tcPr>
            <w:tcW w:w="685" w:type="pct"/>
            <w:tcBorders>
              <w:top w:val="single" w:sz="4" w:space="0" w:color="auto"/>
              <w:left w:val="single" w:sz="4" w:space="0" w:color="auto"/>
              <w:bottom w:val="nil"/>
              <w:right w:val="single" w:sz="4" w:space="0" w:color="auto"/>
            </w:tcBorders>
            <w:vAlign w:val="center"/>
          </w:tcPr>
          <w:p w14:paraId="1B41382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108,828,944</w:t>
            </w:r>
          </w:p>
        </w:tc>
        <w:tc>
          <w:tcPr>
            <w:tcW w:w="685" w:type="pct"/>
            <w:tcBorders>
              <w:top w:val="single" w:sz="4" w:space="0" w:color="auto"/>
              <w:left w:val="single" w:sz="4" w:space="0" w:color="auto"/>
              <w:bottom w:val="nil"/>
              <w:right w:val="single" w:sz="4" w:space="0" w:color="auto"/>
            </w:tcBorders>
            <w:vAlign w:val="center"/>
          </w:tcPr>
          <w:p w14:paraId="3015275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85" w:type="pct"/>
            <w:tcBorders>
              <w:top w:val="single" w:sz="4" w:space="0" w:color="auto"/>
              <w:left w:val="single" w:sz="4" w:space="0" w:color="auto"/>
              <w:bottom w:val="nil"/>
              <w:right w:val="single" w:sz="4" w:space="0" w:color="auto"/>
            </w:tcBorders>
            <w:vAlign w:val="center"/>
          </w:tcPr>
          <w:p w14:paraId="3692D3E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108,828,944</w:t>
            </w:r>
          </w:p>
        </w:tc>
        <w:tc>
          <w:tcPr>
            <w:tcW w:w="642" w:type="pct"/>
            <w:tcBorders>
              <w:top w:val="single" w:sz="4" w:space="0" w:color="auto"/>
              <w:left w:val="single" w:sz="4" w:space="0" w:color="auto"/>
              <w:bottom w:val="nil"/>
              <w:right w:val="single" w:sz="4" w:space="0" w:color="auto"/>
            </w:tcBorders>
            <w:vAlign w:val="center"/>
          </w:tcPr>
          <w:p w14:paraId="39D9021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51,144,944</w:t>
            </w:r>
          </w:p>
        </w:tc>
        <w:tc>
          <w:tcPr>
            <w:tcW w:w="429" w:type="pct"/>
            <w:tcBorders>
              <w:top w:val="single" w:sz="4" w:space="0" w:color="auto"/>
              <w:left w:val="single" w:sz="4" w:space="0" w:color="auto"/>
              <w:bottom w:val="nil"/>
              <w:right w:val="nil"/>
            </w:tcBorders>
            <w:vAlign w:val="center"/>
          </w:tcPr>
          <w:p w14:paraId="553201C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88.66</w:t>
            </w:r>
          </w:p>
        </w:tc>
      </w:tr>
      <w:tr w:rsidR="006669E8" w:rsidRPr="006669E8" w14:paraId="39606B5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57C1EC95" w14:textId="77777777" w:rsidR="006F557C" w:rsidRPr="006669E8" w:rsidRDefault="006F557C" w:rsidP="00CE0DB4">
            <w:pPr>
              <w:ind w:leftChars="50" w:left="120"/>
              <w:jc w:val="distribute"/>
              <w:rPr>
                <w:rFonts w:ascii="標楷體" w:eastAsia="標楷體" w:hAnsi="標楷體"/>
                <w:noProof/>
                <w:sz w:val="20"/>
              </w:rPr>
            </w:pPr>
            <w:r w:rsidRPr="006669E8">
              <w:rPr>
                <w:rFonts w:ascii="標楷體" w:eastAsia="標楷體" w:hAnsi="標楷體" w:hint="eastAsia"/>
                <w:noProof/>
                <w:sz w:val="20"/>
              </w:rPr>
              <w:t>累積盈餘</w:t>
            </w:r>
          </w:p>
        </w:tc>
        <w:tc>
          <w:tcPr>
            <w:tcW w:w="684" w:type="pct"/>
            <w:tcBorders>
              <w:top w:val="nil"/>
              <w:left w:val="nil"/>
              <w:bottom w:val="nil"/>
              <w:right w:val="single" w:sz="4" w:space="0" w:color="auto"/>
            </w:tcBorders>
            <w:vAlign w:val="center"/>
          </w:tcPr>
          <w:p w14:paraId="459DEEC3"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57,684,000</w:t>
            </w:r>
          </w:p>
        </w:tc>
        <w:tc>
          <w:tcPr>
            <w:tcW w:w="685" w:type="pct"/>
            <w:tcBorders>
              <w:top w:val="nil"/>
              <w:left w:val="single" w:sz="4" w:space="0" w:color="auto"/>
              <w:bottom w:val="nil"/>
              <w:right w:val="single" w:sz="4" w:space="0" w:color="auto"/>
            </w:tcBorders>
            <w:vAlign w:val="center"/>
          </w:tcPr>
          <w:p w14:paraId="56DD987D"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108,828,944</w:t>
            </w:r>
          </w:p>
        </w:tc>
        <w:tc>
          <w:tcPr>
            <w:tcW w:w="685" w:type="pct"/>
            <w:tcBorders>
              <w:top w:val="nil"/>
              <w:left w:val="single" w:sz="4" w:space="0" w:color="auto"/>
              <w:bottom w:val="nil"/>
              <w:right w:val="single" w:sz="4" w:space="0" w:color="auto"/>
            </w:tcBorders>
            <w:vAlign w:val="center"/>
          </w:tcPr>
          <w:p w14:paraId="0E2FD199"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5B889A6B"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108,828,944</w:t>
            </w:r>
          </w:p>
        </w:tc>
        <w:tc>
          <w:tcPr>
            <w:tcW w:w="642" w:type="pct"/>
            <w:tcBorders>
              <w:top w:val="nil"/>
              <w:left w:val="single" w:sz="4" w:space="0" w:color="auto"/>
              <w:bottom w:val="nil"/>
              <w:right w:val="single" w:sz="4" w:space="0" w:color="auto"/>
            </w:tcBorders>
            <w:vAlign w:val="center"/>
          </w:tcPr>
          <w:p w14:paraId="2298F1C9"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51,144,944</w:t>
            </w:r>
          </w:p>
        </w:tc>
        <w:tc>
          <w:tcPr>
            <w:tcW w:w="429" w:type="pct"/>
            <w:tcBorders>
              <w:top w:val="nil"/>
              <w:left w:val="single" w:sz="4" w:space="0" w:color="auto"/>
              <w:bottom w:val="nil"/>
              <w:right w:val="nil"/>
            </w:tcBorders>
            <w:vAlign w:val="center"/>
          </w:tcPr>
          <w:p w14:paraId="6080699C"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88.66</w:t>
            </w:r>
          </w:p>
        </w:tc>
      </w:tr>
      <w:tr w:rsidR="006669E8" w:rsidRPr="006669E8" w14:paraId="6F1E31DE"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430321D4" w14:textId="77777777" w:rsidR="006F557C" w:rsidRPr="006669E8" w:rsidRDefault="006F557C" w:rsidP="00CE0DB4">
            <w:pPr>
              <w:jc w:val="distribute"/>
              <w:rPr>
                <w:rFonts w:ascii="標楷體" w:eastAsia="標楷體" w:hAnsi="標楷體"/>
                <w:b/>
                <w:sz w:val="20"/>
              </w:rPr>
            </w:pPr>
            <w:r w:rsidRPr="006669E8">
              <w:rPr>
                <w:rFonts w:ascii="標楷體" w:eastAsia="標楷體" w:hAnsi="標楷體" w:hint="eastAsia"/>
                <w:b/>
                <w:noProof/>
                <w:sz w:val="20"/>
              </w:rPr>
              <w:t>分配之部</w:t>
            </w:r>
          </w:p>
        </w:tc>
        <w:tc>
          <w:tcPr>
            <w:tcW w:w="684" w:type="pct"/>
            <w:tcBorders>
              <w:top w:val="nil"/>
              <w:left w:val="nil"/>
              <w:bottom w:val="nil"/>
              <w:right w:val="single" w:sz="4" w:space="0" w:color="auto"/>
            </w:tcBorders>
            <w:vAlign w:val="center"/>
          </w:tcPr>
          <w:p w14:paraId="6A359C7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57,684,000</w:t>
            </w:r>
          </w:p>
        </w:tc>
        <w:tc>
          <w:tcPr>
            <w:tcW w:w="685" w:type="pct"/>
            <w:tcBorders>
              <w:top w:val="nil"/>
              <w:left w:val="single" w:sz="4" w:space="0" w:color="auto"/>
              <w:bottom w:val="nil"/>
              <w:right w:val="single" w:sz="4" w:space="0" w:color="auto"/>
            </w:tcBorders>
            <w:vAlign w:val="center"/>
          </w:tcPr>
          <w:p w14:paraId="25BFF13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108,828,944</w:t>
            </w:r>
          </w:p>
        </w:tc>
        <w:tc>
          <w:tcPr>
            <w:tcW w:w="685" w:type="pct"/>
            <w:tcBorders>
              <w:top w:val="nil"/>
              <w:left w:val="single" w:sz="4" w:space="0" w:color="auto"/>
              <w:bottom w:val="nil"/>
              <w:right w:val="single" w:sz="4" w:space="0" w:color="auto"/>
            </w:tcBorders>
            <w:vAlign w:val="center"/>
          </w:tcPr>
          <w:p w14:paraId="4F94E9F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685" w:type="pct"/>
            <w:tcBorders>
              <w:top w:val="nil"/>
              <w:left w:val="single" w:sz="4" w:space="0" w:color="auto"/>
              <w:bottom w:val="nil"/>
              <w:right w:val="single" w:sz="4" w:space="0" w:color="auto"/>
            </w:tcBorders>
            <w:vAlign w:val="center"/>
          </w:tcPr>
          <w:p w14:paraId="1EDFE08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108,828,944</w:t>
            </w:r>
          </w:p>
        </w:tc>
        <w:tc>
          <w:tcPr>
            <w:tcW w:w="642" w:type="pct"/>
            <w:tcBorders>
              <w:top w:val="nil"/>
              <w:left w:val="single" w:sz="4" w:space="0" w:color="auto"/>
              <w:bottom w:val="nil"/>
              <w:right w:val="single" w:sz="4" w:space="0" w:color="auto"/>
            </w:tcBorders>
            <w:vAlign w:val="center"/>
          </w:tcPr>
          <w:p w14:paraId="0DB4647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51,144,944</w:t>
            </w:r>
          </w:p>
        </w:tc>
        <w:tc>
          <w:tcPr>
            <w:tcW w:w="429" w:type="pct"/>
            <w:tcBorders>
              <w:top w:val="nil"/>
              <w:left w:val="single" w:sz="4" w:space="0" w:color="auto"/>
              <w:bottom w:val="nil"/>
              <w:right w:val="nil"/>
            </w:tcBorders>
            <w:vAlign w:val="center"/>
          </w:tcPr>
          <w:p w14:paraId="5C7E2A0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88.66</w:t>
            </w:r>
          </w:p>
        </w:tc>
      </w:tr>
      <w:tr w:rsidR="006669E8" w:rsidRPr="006669E8" w14:paraId="37F0915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746BF2C1" w14:textId="77777777" w:rsidR="006F557C" w:rsidRPr="006669E8" w:rsidRDefault="006F557C" w:rsidP="00CE0DB4">
            <w:pPr>
              <w:ind w:leftChars="50" w:left="120"/>
              <w:jc w:val="distribute"/>
              <w:rPr>
                <w:rFonts w:ascii="標楷體" w:eastAsia="標楷體" w:hAnsi="標楷體"/>
                <w:sz w:val="20"/>
              </w:rPr>
            </w:pPr>
            <w:r w:rsidRPr="006669E8">
              <w:rPr>
                <w:rFonts w:ascii="標楷體" w:eastAsia="標楷體" w:hAnsi="標楷體" w:hint="eastAsia"/>
                <w:noProof/>
                <w:sz w:val="20"/>
              </w:rPr>
              <w:t>留存事業機關者</w:t>
            </w:r>
          </w:p>
        </w:tc>
        <w:tc>
          <w:tcPr>
            <w:tcW w:w="684" w:type="pct"/>
            <w:tcBorders>
              <w:top w:val="nil"/>
              <w:left w:val="nil"/>
              <w:bottom w:val="nil"/>
              <w:right w:val="single" w:sz="4" w:space="0" w:color="auto"/>
            </w:tcBorders>
            <w:vAlign w:val="center"/>
          </w:tcPr>
          <w:p w14:paraId="6C4CBF8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57,684,000</w:t>
            </w:r>
          </w:p>
        </w:tc>
        <w:tc>
          <w:tcPr>
            <w:tcW w:w="685" w:type="pct"/>
            <w:tcBorders>
              <w:top w:val="nil"/>
              <w:left w:val="single" w:sz="4" w:space="0" w:color="auto"/>
              <w:bottom w:val="nil"/>
              <w:right w:val="single" w:sz="4" w:space="0" w:color="auto"/>
            </w:tcBorders>
            <w:vAlign w:val="center"/>
          </w:tcPr>
          <w:p w14:paraId="575CDA7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108,828,944</w:t>
            </w:r>
          </w:p>
        </w:tc>
        <w:tc>
          <w:tcPr>
            <w:tcW w:w="685" w:type="pct"/>
            <w:tcBorders>
              <w:top w:val="nil"/>
              <w:left w:val="single" w:sz="4" w:space="0" w:color="auto"/>
              <w:bottom w:val="nil"/>
              <w:right w:val="single" w:sz="4" w:space="0" w:color="auto"/>
            </w:tcBorders>
            <w:vAlign w:val="center"/>
          </w:tcPr>
          <w:p w14:paraId="2036C0A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6F89BF4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108,828,944</w:t>
            </w:r>
          </w:p>
        </w:tc>
        <w:tc>
          <w:tcPr>
            <w:tcW w:w="642" w:type="pct"/>
            <w:tcBorders>
              <w:top w:val="nil"/>
              <w:left w:val="single" w:sz="4" w:space="0" w:color="auto"/>
              <w:bottom w:val="nil"/>
              <w:right w:val="single" w:sz="4" w:space="0" w:color="auto"/>
            </w:tcBorders>
            <w:vAlign w:val="center"/>
          </w:tcPr>
          <w:p w14:paraId="127CD7C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51,144,944</w:t>
            </w:r>
          </w:p>
        </w:tc>
        <w:tc>
          <w:tcPr>
            <w:tcW w:w="429" w:type="pct"/>
            <w:tcBorders>
              <w:top w:val="nil"/>
              <w:left w:val="single" w:sz="4" w:space="0" w:color="auto"/>
              <w:bottom w:val="nil"/>
              <w:right w:val="nil"/>
            </w:tcBorders>
            <w:vAlign w:val="center"/>
          </w:tcPr>
          <w:p w14:paraId="5A6D8E1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88.66</w:t>
            </w:r>
          </w:p>
        </w:tc>
      </w:tr>
      <w:tr w:rsidR="006669E8" w:rsidRPr="006669E8" w14:paraId="5D38A616"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2304D561" w14:textId="77777777" w:rsidR="006F557C" w:rsidRPr="006669E8" w:rsidRDefault="006F557C" w:rsidP="00CE0DB4">
            <w:pPr>
              <w:ind w:leftChars="100" w:left="240"/>
              <w:jc w:val="distribute"/>
              <w:rPr>
                <w:rFonts w:ascii="標楷體" w:eastAsia="標楷體" w:hAnsi="標楷體"/>
                <w:sz w:val="20"/>
              </w:rPr>
            </w:pPr>
            <w:r w:rsidRPr="006669E8">
              <w:rPr>
                <w:rFonts w:ascii="標楷體" w:eastAsia="標楷體" w:hAnsi="標楷體" w:hint="eastAsia"/>
                <w:sz w:val="20"/>
              </w:rPr>
              <w:t>填補虧損</w:t>
            </w:r>
          </w:p>
        </w:tc>
        <w:tc>
          <w:tcPr>
            <w:tcW w:w="684" w:type="pct"/>
            <w:tcBorders>
              <w:top w:val="nil"/>
              <w:left w:val="nil"/>
              <w:bottom w:val="nil"/>
              <w:right w:val="single" w:sz="4" w:space="0" w:color="auto"/>
            </w:tcBorders>
            <w:vAlign w:val="center"/>
          </w:tcPr>
          <w:p w14:paraId="0B7AC01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29,657,000</w:t>
            </w:r>
          </w:p>
        </w:tc>
        <w:tc>
          <w:tcPr>
            <w:tcW w:w="685" w:type="pct"/>
            <w:tcBorders>
              <w:top w:val="nil"/>
              <w:left w:val="single" w:sz="4" w:space="0" w:color="auto"/>
              <w:bottom w:val="nil"/>
              <w:right w:val="single" w:sz="4" w:space="0" w:color="auto"/>
            </w:tcBorders>
            <w:vAlign w:val="center"/>
          </w:tcPr>
          <w:p w14:paraId="7F28ABC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14,839,725</w:t>
            </w:r>
          </w:p>
        </w:tc>
        <w:tc>
          <w:tcPr>
            <w:tcW w:w="685" w:type="pct"/>
            <w:tcBorders>
              <w:top w:val="nil"/>
              <w:left w:val="single" w:sz="4" w:space="0" w:color="auto"/>
              <w:bottom w:val="nil"/>
              <w:right w:val="single" w:sz="4" w:space="0" w:color="auto"/>
            </w:tcBorders>
            <w:vAlign w:val="center"/>
          </w:tcPr>
          <w:p w14:paraId="5653585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5672153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14,839,725</w:t>
            </w:r>
          </w:p>
        </w:tc>
        <w:tc>
          <w:tcPr>
            <w:tcW w:w="642" w:type="pct"/>
            <w:tcBorders>
              <w:top w:val="nil"/>
              <w:left w:val="single" w:sz="4" w:space="0" w:color="auto"/>
              <w:bottom w:val="nil"/>
              <w:right w:val="single" w:sz="4" w:space="0" w:color="auto"/>
            </w:tcBorders>
            <w:vAlign w:val="center"/>
          </w:tcPr>
          <w:p w14:paraId="71A5D87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- 14,817,275</w:t>
            </w:r>
          </w:p>
        </w:tc>
        <w:tc>
          <w:tcPr>
            <w:tcW w:w="429" w:type="pct"/>
            <w:tcBorders>
              <w:top w:val="nil"/>
              <w:left w:val="single" w:sz="4" w:space="0" w:color="auto"/>
              <w:bottom w:val="nil"/>
              <w:right w:val="nil"/>
            </w:tcBorders>
            <w:vAlign w:val="center"/>
          </w:tcPr>
          <w:p w14:paraId="026E517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- 49.96</w:t>
            </w:r>
          </w:p>
        </w:tc>
      </w:tr>
      <w:tr w:rsidR="006669E8" w:rsidRPr="006669E8" w14:paraId="2ADBECA8"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614881FE" w14:textId="77777777" w:rsidR="006F557C" w:rsidRPr="006669E8" w:rsidRDefault="006F557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未分配盈餘</w:t>
            </w:r>
          </w:p>
        </w:tc>
        <w:tc>
          <w:tcPr>
            <w:tcW w:w="684" w:type="pct"/>
            <w:tcBorders>
              <w:top w:val="nil"/>
              <w:left w:val="nil"/>
              <w:bottom w:val="nil"/>
              <w:right w:val="single" w:sz="4" w:space="0" w:color="auto"/>
            </w:tcBorders>
            <w:vAlign w:val="center"/>
          </w:tcPr>
          <w:p w14:paraId="35AFE29D"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28,027,000</w:t>
            </w:r>
          </w:p>
        </w:tc>
        <w:tc>
          <w:tcPr>
            <w:tcW w:w="685" w:type="pct"/>
            <w:tcBorders>
              <w:top w:val="nil"/>
              <w:left w:val="single" w:sz="4" w:space="0" w:color="auto"/>
              <w:bottom w:val="nil"/>
              <w:right w:val="single" w:sz="4" w:space="0" w:color="auto"/>
            </w:tcBorders>
            <w:vAlign w:val="center"/>
          </w:tcPr>
          <w:p w14:paraId="379565BF"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93,989,219</w:t>
            </w:r>
          </w:p>
        </w:tc>
        <w:tc>
          <w:tcPr>
            <w:tcW w:w="685" w:type="pct"/>
            <w:tcBorders>
              <w:top w:val="nil"/>
              <w:left w:val="single" w:sz="4" w:space="0" w:color="auto"/>
              <w:bottom w:val="nil"/>
              <w:right w:val="single" w:sz="4" w:space="0" w:color="auto"/>
            </w:tcBorders>
            <w:vAlign w:val="center"/>
          </w:tcPr>
          <w:p w14:paraId="796D1983"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6978C194"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93,989,219</w:t>
            </w:r>
          </w:p>
        </w:tc>
        <w:tc>
          <w:tcPr>
            <w:tcW w:w="642" w:type="pct"/>
            <w:tcBorders>
              <w:top w:val="nil"/>
              <w:left w:val="single" w:sz="4" w:space="0" w:color="auto"/>
              <w:bottom w:val="nil"/>
              <w:right w:val="single" w:sz="4" w:space="0" w:color="auto"/>
            </w:tcBorders>
            <w:vAlign w:val="center"/>
          </w:tcPr>
          <w:p w14:paraId="58A748DE"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65,962,219</w:t>
            </w:r>
          </w:p>
        </w:tc>
        <w:tc>
          <w:tcPr>
            <w:tcW w:w="429" w:type="pct"/>
            <w:tcBorders>
              <w:top w:val="nil"/>
              <w:left w:val="single" w:sz="4" w:space="0" w:color="auto"/>
              <w:bottom w:val="nil"/>
              <w:right w:val="nil"/>
            </w:tcBorders>
            <w:vAlign w:val="center"/>
          </w:tcPr>
          <w:p w14:paraId="24A36164"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235.35</w:t>
            </w:r>
          </w:p>
        </w:tc>
      </w:tr>
      <w:tr w:rsidR="006669E8" w:rsidRPr="006669E8" w14:paraId="070CB66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5212ACC4" w14:textId="77777777" w:rsidR="006F557C" w:rsidRPr="006669E8" w:rsidRDefault="006F557C" w:rsidP="00CE0DB4">
            <w:pPr>
              <w:jc w:val="distribute"/>
              <w:rPr>
                <w:rFonts w:ascii="標楷體" w:eastAsia="標楷體" w:hAnsi="標楷體"/>
                <w:b/>
                <w:noProof/>
                <w:sz w:val="20"/>
              </w:rPr>
            </w:pPr>
            <w:r w:rsidRPr="006669E8">
              <w:rPr>
                <w:rFonts w:ascii="標楷體" w:eastAsia="標楷體" w:hAnsi="標楷體" w:hint="eastAsia"/>
                <w:b/>
                <w:noProof/>
                <w:sz w:val="20"/>
              </w:rPr>
              <w:t>虧損之部</w:t>
            </w:r>
          </w:p>
        </w:tc>
        <w:tc>
          <w:tcPr>
            <w:tcW w:w="684" w:type="pct"/>
            <w:tcBorders>
              <w:top w:val="nil"/>
              <w:left w:val="nil"/>
              <w:bottom w:val="nil"/>
              <w:right w:val="single" w:sz="4" w:space="0" w:color="auto"/>
            </w:tcBorders>
            <w:vAlign w:val="center"/>
          </w:tcPr>
          <w:p w14:paraId="317ABCD6"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29,657,000</w:t>
            </w:r>
          </w:p>
        </w:tc>
        <w:tc>
          <w:tcPr>
            <w:tcW w:w="685" w:type="pct"/>
            <w:tcBorders>
              <w:top w:val="nil"/>
              <w:left w:val="single" w:sz="4" w:space="0" w:color="auto"/>
              <w:bottom w:val="nil"/>
              <w:right w:val="single" w:sz="4" w:space="0" w:color="auto"/>
            </w:tcBorders>
            <w:vAlign w:val="center"/>
          </w:tcPr>
          <w:p w14:paraId="4CAB2B38"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14,839,725</w:t>
            </w:r>
          </w:p>
        </w:tc>
        <w:tc>
          <w:tcPr>
            <w:tcW w:w="685" w:type="pct"/>
            <w:tcBorders>
              <w:top w:val="nil"/>
              <w:left w:val="single" w:sz="4" w:space="0" w:color="auto"/>
              <w:bottom w:val="nil"/>
              <w:right w:val="single" w:sz="4" w:space="0" w:color="auto"/>
            </w:tcBorders>
            <w:vAlign w:val="center"/>
          </w:tcPr>
          <w:p w14:paraId="5DA5D623"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85" w:type="pct"/>
            <w:tcBorders>
              <w:top w:val="nil"/>
              <w:left w:val="single" w:sz="4" w:space="0" w:color="auto"/>
              <w:bottom w:val="nil"/>
              <w:right w:val="single" w:sz="4" w:space="0" w:color="auto"/>
            </w:tcBorders>
            <w:vAlign w:val="center"/>
          </w:tcPr>
          <w:p w14:paraId="3E14F1E7"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14,839,725</w:t>
            </w:r>
          </w:p>
        </w:tc>
        <w:tc>
          <w:tcPr>
            <w:tcW w:w="642" w:type="pct"/>
            <w:tcBorders>
              <w:top w:val="nil"/>
              <w:left w:val="single" w:sz="4" w:space="0" w:color="auto"/>
              <w:bottom w:val="nil"/>
              <w:right w:val="single" w:sz="4" w:space="0" w:color="auto"/>
            </w:tcBorders>
            <w:vAlign w:val="center"/>
          </w:tcPr>
          <w:p w14:paraId="4491080E"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- 14,817,275</w:t>
            </w:r>
          </w:p>
        </w:tc>
        <w:tc>
          <w:tcPr>
            <w:tcW w:w="429" w:type="pct"/>
            <w:tcBorders>
              <w:top w:val="nil"/>
              <w:left w:val="single" w:sz="4" w:space="0" w:color="auto"/>
              <w:bottom w:val="nil"/>
              <w:right w:val="nil"/>
            </w:tcBorders>
            <w:vAlign w:val="center"/>
          </w:tcPr>
          <w:p w14:paraId="0AEED276"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- 49.96</w:t>
            </w:r>
          </w:p>
        </w:tc>
      </w:tr>
      <w:tr w:rsidR="006669E8" w:rsidRPr="006669E8" w14:paraId="61A5B0AD"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0DBDAC50" w14:textId="77777777" w:rsidR="006F557C" w:rsidRPr="006669E8" w:rsidRDefault="006F557C" w:rsidP="00CE0DB4">
            <w:pPr>
              <w:ind w:leftChars="50" w:left="120"/>
              <w:jc w:val="distribute"/>
              <w:rPr>
                <w:rFonts w:ascii="標楷體" w:eastAsia="標楷體" w:hAnsi="標楷體"/>
                <w:noProof/>
                <w:sz w:val="20"/>
              </w:rPr>
            </w:pPr>
            <w:r w:rsidRPr="006669E8">
              <w:rPr>
                <w:rFonts w:ascii="標楷體" w:eastAsia="標楷體" w:hAnsi="標楷體" w:hint="eastAsia"/>
                <w:noProof/>
                <w:sz w:val="20"/>
              </w:rPr>
              <w:t>本期淨損</w:t>
            </w:r>
          </w:p>
        </w:tc>
        <w:tc>
          <w:tcPr>
            <w:tcW w:w="684" w:type="pct"/>
            <w:tcBorders>
              <w:top w:val="nil"/>
              <w:left w:val="nil"/>
              <w:bottom w:val="nil"/>
              <w:right w:val="single" w:sz="4" w:space="0" w:color="auto"/>
            </w:tcBorders>
            <w:vAlign w:val="center"/>
          </w:tcPr>
          <w:p w14:paraId="40884351"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29,657,000</w:t>
            </w:r>
          </w:p>
        </w:tc>
        <w:tc>
          <w:tcPr>
            <w:tcW w:w="685" w:type="pct"/>
            <w:tcBorders>
              <w:top w:val="nil"/>
              <w:left w:val="single" w:sz="4" w:space="0" w:color="auto"/>
              <w:bottom w:val="nil"/>
              <w:right w:val="single" w:sz="4" w:space="0" w:color="auto"/>
            </w:tcBorders>
            <w:vAlign w:val="center"/>
          </w:tcPr>
          <w:p w14:paraId="468B547D"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85" w:type="pct"/>
            <w:tcBorders>
              <w:top w:val="nil"/>
              <w:left w:val="single" w:sz="4" w:space="0" w:color="auto"/>
              <w:bottom w:val="nil"/>
              <w:right w:val="single" w:sz="4" w:space="0" w:color="auto"/>
            </w:tcBorders>
            <w:vAlign w:val="center"/>
          </w:tcPr>
          <w:p w14:paraId="6A3525FC"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13FF27F1"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42" w:type="pct"/>
            <w:tcBorders>
              <w:top w:val="nil"/>
              <w:left w:val="single" w:sz="4" w:space="0" w:color="auto"/>
              <w:bottom w:val="nil"/>
              <w:right w:val="single" w:sz="4" w:space="0" w:color="auto"/>
            </w:tcBorders>
            <w:vAlign w:val="center"/>
          </w:tcPr>
          <w:p w14:paraId="3EABF189"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- 14,817,275</w:t>
            </w:r>
          </w:p>
        </w:tc>
        <w:tc>
          <w:tcPr>
            <w:tcW w:w="429" w:type="pct"/>
            <w:tcBorders>
              <w:top w:val="nil"/>
              <w:left w:val="single" w:sz="4" w:space="0" w:color="auto"/>
              <w:bottom w:val="nil"/>
              <w:right w:val="nil"/>
            </w:tcBorders>
            <w:vAlign w:val="center"/>
          </w:tcPr>
          <w:p w14:paraId="655DFC52"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- 49.96</w:t>
            </w:r>
          </w:p>
        </w:tc>
      </w:tr>
      <w:tr w:rsidR="006669E8" w:rsidRPr="006669E8" w14:paraId="067BA1D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2C77C35A" w14:textId="77777777" w:rsidR="006F557C" w:rsidRPr="006669E8" w:rsidRDefault="006F557C" w:rsidP="00CE0DB4">
            <w:pPr>
              <w:jc w:val="distribute"/>
              <w:rPr>
                <w:rFonts w:ascii="標楷體" w:eastAsia="標楷體" w:hAnsi="標楷體"/>
                <w:b/>
                <w:noProof/>
                <w:sz w:val="20"/>
              </w:rPr>
            </w:pPr>
            <w:r w:rsidRPr="006669E8">
              <w:rPr>
                <w:rFonts w:ascii="標楷體" w:eastAsia="標楷體" w:hAnsi="標楷體" w:hint="eastAsia"/>
                <w:b/>
                <w:noProof/>
                <w:sz w:val="20"/>
              </w:rPr>
              <w:t>填補之部</w:t>
            </w:r>
          </w:p>
        </w:tc>
        <w:tc>
          <w:tcPr>
            <w:tcW w:w="684" w:type="pct"/>
            <w:tcBorders>
              <w:top w:val="nil"/>
              <w:left w:val="nil"/>
              <w:bottom w:val="nil"/>
              <w:right w:val="single" w:sz="4" w:space="0" w:color="auto"/>
            </w:tcBorders>
            <w:vAlign w:val="center"/>
          </w:tcPr>
          <w:p w14:paraId="098E19C2"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29,657,000</w:t>
            </w:r>
          </w:p>
        </w:tc>
        <w:tc>
          <w:tcPr>
            <w:tcW w:w="685" w:type="pct"/>
            <w:tcBorders>
              <w:top w:val="nil"/>
              <w:left w:val="single" w:sz="4" w:space="0" w:color="auto"/>
              <w:bottom w:val="nil"/>
              <w:right w:val="single" w:sz="4" w:space="0" w:color="auto"/>
            </w:tcBorders>
            <w:vAlign w:val="center"/>
          </w:tcPr>
          <w:p w14:paraId="2B7ED496"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14,839,725</w:t>
            </w:r>
          </w:p>
        </w:tc>
        <w:tc>
          <w:tcPr>
            <w:tcW w:w="685" w:type="pct"/>
            <w:tcBorders>
              <w:top w:val="nil"/>
              <w:left w:val="single" w:sz="4" w:space="0" w:color="auto"/>
              <w:bottom w:val="nil"/>
              <w:right w:val="single" w:sz="4" w:space="0" w:color="auto"/>
            </w:tcBorders>
            <w:vAlign w:val="center"/>
          </w:tcPr>
          <w:p w14:paraId="3BAE3F4E"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85" w:type="pct"/>
            <w:tcBorders>
              <w:top w:val="nil"/>
              <w:left w:val="single" w:sz="4" w:space="0" w:color="auto"/>
              <w:bottom w:val="nil"/>
              <w:right w:val="single" w:sz="4" w:space="0" w:color="auto"/>
            </w:tcBorders>
            <w:vAlign w:val="center"/>
          </w:tcPr>
          <w:p w14:paraId="26BF71BF"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14,839,725</w:t>
            </w:r>
          </w:p>
        </w:tc>
        <w:tc>
          <w:tcPr>
            <w:tcW w:w="642" w:type="pct"/>
            <w:tcBorders>
              <w:top w:val="nil"/>
              <w:left w:val="single" w:sz="4" w:space="0" w:color="auto"/>
              <w:bottom w:val="nil"/>
              <w:right w:val="single" w:sz="4" w:space="0" w:color="auto"/>
            </w:tcBorders>
            <w:vAlign w:val="center"/>
          </w:tcPr>
          <w:p w14:paraId="197B8122"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- 14,817,275</w:t>
            </w:r>
          </w:p>
        </w:tc>
        <w:tc>
          <w:tcPr>
            <w:tcW w:w="429" w:type="pct"/>
            <w:tcBorders>
              <w:top w:val="nil"/>
              <w:left w:val="single" w:sz="4" w:space="0" w:color="auto"/>
              <w:bottom w:val="nil"/>
              <w:right w:val="nil"/>
            </w:tcBorders>
            <w:vAlign w:val="center"/>
          </w:tcPr>
          <w:p w14:paraId="3215B98A" w14:textId="77777777" w:rsidR="006F557C" w:rsidRPr="006669E8" w:rsidRDefault="006F557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- 49.96</w:t>
            </w:r>
          </w:p>
        </w:tc>
      </w:tr>
      <w:tr w:rsidR="006669E8" w:rsidRPr="006669E8" w14:paraId="4F82C23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nil"/>
            </w:tcBorders>
            <w:shd w:val="clear" w:color="auto" w:fill="auto"/>
            <w:vAlign w:val="center"/>
          </w:tcPr>
          <w:p w14:paraId="4FFCDCF2" w14:textId="77777777" w:rsidR="006F557C" w:rsidRPr="006669E8" w:rsidRDefault="006F557C" w:rsidP="00CE0DB4">
            <w:pPr>
              <w:ind w:leftChars="50" w:left="120"/>
              <w:jc w:val="distribute"/>
              <w:rPr>
                <w:rFonts w:ascii="標楷體" w:eastAsia="標楷體" w:hAnsi="標楷體"/>
                <w:noProof/>
                <w:sz w:val="20"/>
              </w:rPr>
            </w:pPr>
            <w:r w:rsidRPr="006669E8">
              <w:rPr>
                <w:rFonts w:ascii="標楷體" w:eastAsia="標楷體" w:hAnsi="標楷體" w:hint="eastAsia"/>
                <w:noProof/>
                <w:sz w:val="20"/>
              </w:rPr>
              <w:t>事業機關負擔者</w:t>
            </w:r>
          </w:p>
        </w:tc>
        <w:tc>
          <w:tcPr>
            <w:tcW w:w="684" w:type="pct"/>
            <w:tcBorders>
              <w:top w:val="nil"/>
              <w:left w:val="nil"/>
              <w:bottom w:val="nil"/>
              <w:right w:val="single" w:sz="4" w:space="0" w:color="auto"/>
            </w:tcBorders>
            <w:vAlign w:val="center"/>
          </w:tcPr>
          <w:p w14:paraId="32B504F5"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29,657,000</w:t>
            </w:r>
          </w:p>
        </w:tc>
        <w:tc>
          <w:tcPr>
            <w:tcW w:w="685" w:type="pct"/>
            <w:tcBorders>
              <w:top w:val="nil"/>
              <w:left w:val="single" w:sz="4" w:space="0" w:color="auto"/>
              <w:bottom w:val="nil"/>
              <w:right w:val="single" w:sz="4" w:space="0" w:color="auto"/>
            </w:tcBorders>
            <w:vAlign w:val="center"/>
          </w:tcPr>
          <w:p w14:paraId="658C0B0F"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85" w:type="pct"/>
            <w:tcBorders>
              <w:top w:val="nil"/>
              <w:left w:val="single" w:sz="4" w:space="0" w:color="auto"/>
              <w:bottom w:val="nil"/>
              <w:right w:val="single" w:sz="4" w:space="0" w:color="auto"/>
            </w:tcBorders>
            <w:vAlign w:val="center"/>
          </w:tcPr>
          <w:p w14:paraId="48913968"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nil"/>
              <w:right w:val="single" w:sz="4" w:space="0" w:color="auto"/>
            </w:tcBorders>
            <w:vAlign w:val="center"/>
          </w:tcPr>
          <w:p w14:paraId="06542765"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42" w:type="pct"/>
            <w:tcBorders>
              <w:top w:val="nil"/>
              <w:left w:val="single" w:sz="4" w:space="0" w:color="auto"/>
              <w:bottom w:val="nil"/>
              <w:right w:val="single" w:sz="4" w:space="0" w:color="auto"/>
            </w:tcBorders>
            <w:vAlign w:val="center"/>
          </w:tcPr>
          <w:p w14:paraId="657814A6"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- 14,817,275</w:t>
            </w:r>
          </w:p>
        </w:tc>
        <w:tc>
          <w:tcPr>
            <w:tcW w:w="429" w:type="pct"/>
            <w:tcBorders>
              <w:top w:val="nil"/>
              <w:left w:val="single" w:sz="4" w:space="0" w:color="auto"/>
              <w:bottom w:val="nil"/>
              <w:right w:val="nil"/>
            </w:tcBorders>
            <w:vAlign w:val="center"/>
          </w:tcPr>
          <w:p w14:paraId="4ABCFEAB"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- 49.96</w:t>
            </w:r>
          </w:p>
        </w:tc>
      </w:tr>
      <w:tr w:rsidR="006F557C" w:rsidRPr="006669E8" w14:paraId="22A5FC1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40"/>
          <w:jc w:val="center"/>
        </w:trPr>
        <w:tc>
          <w:tcPr>
            <w:tcW w:w="1190" w:type="pct"/>
            <w:tcBorders>
              <w:top w:val="nil"/>
              <w:bottom w:val="single" w:sz="4" w:space="0" w:color="auto"/>
            </w:tcBorders>
            <w:shd w:val="clear" w:color="auto" w:fill="auto"/>
            <w:vAlign w:val="center"/>
          </w:tcPr>
          <w:p w14:paraId="66614E28" w14:textId="77777777" w:rsidR="006F557C" w:rsidRPr="006669E8" w:rsidRDefault="006F557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撥用盈餘</w:t>
            </w:r>
          </w:p>
        </w:tc>
        <w:tc>
          <w:tcPr>
            <w:tcW w:w="684" w:type="pct"/>
            <w:tcBorders>
              <w:top w:val="nil"/>
              <w:left w:val="nil"/>
              <w:bottom w:val="single" w:sz="4" w:space="0" w:color="auto"/>
              <w:right w:val="single" w:sz="4" w:space="0" w:color="auto"/>
            </w:tcBorders>
            <w:vAlign w:val="center"/>
          </w:tcPr>
          <w:p w14:paraId="3E004BBE"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29,657,000</w:t>
            </w:r>
          </w:p>
        </w:tc>
        <w:tc>
          <w:tcPr>
            <w:tcW w:w="685" w:type="pct"/>
            <w:tcBorders>
              <w:top w:val="nil"/>
              <w:left w:val="single" w:sz="4" w:space="0" w:color="auto"/>
              <w:bottom w:val="single" w:sz="4" w:space="0" w:color="auto"/>
              <w:right w:val="single" w:sz="4" w:space="0" w:color="auto"/>
            </w:tcBorders>
            <w:vAlign w:val="center"/>
          </w:tcPr>
          <w:p w14:paraId="2C66917D"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85" w:type="pct"/>
            <w:tcBorders>
              <w:top w:val="nil"/>
              <w:left w:val="single" w:sz="4" w:space="0" w:color="auto"/>
              <w:bottom w:val="single" w:sz="4" w:space="0" w:color="auto"/>
              <w:right w:val="single" w:sz="4" w:space="0" w:color="auto"/>
            </w:tcBorders>
            <w:vAlign w:val="center"/>
          </w:tcPr>
          <w:p w14:paraId="75E83D9A"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85" w:type="pct"/>
            <w:tcBorders>
              <w:top w:val="nil"/>
              <w:left w:val="single" w:sz="4" w:space="0" w:color="auto"/>
              <w:bottom w:val="single" w:sz="4" w:space="0" w:color="auto"/>
              <w:right w:val="single" w:sz="4" w:space="0" w:color="auto"/>
            </w:tcBorders>
            <w:vAlign w:val="center"/>
          </w:tcPr>
          <w:p w14:paraId="69902AF0"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14,839,725</w:t>
            </w:r>
          </w:p>
        </w:tc>
        <w:tc>
          <w:tcPr>
            <w:tcW w:w="642" w:type="pct"/>
            <w:tcBorders>
              <w:top w:val="nil"/>
              <w:left w:val="single" w:sz="4" w:space="0" w:color="auto"/>
              <w:bottom w:val="single" w:sz="4" w:space="0" w:color="auto"/>
              <w:right w:val="single" w:sz="4" w:space="0" w:color="auto"/>
            </w:tcBorders>
            <w:vAlign w:val="center"/>
          </w:tcPr>
          <w:p w14:paraId="5ACC2BE7"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- 14,817,275</w:t>
            </w:r>
          </w:p>
        </w:tc>
        <w:tc>
          <w:tcPr>
            <w:tcW w:w="429" w:type="pct"/>
            <w:tcBorders>
              <w:top w:val="nil"/>
              <w:left w:val="single" w:sz="4" w:space="0" w:color="auto"/>
              <w:bottom w:val="single" w:sz="4" w:space="0" w:color="auto"/>
              <w:right w:val="nil"/>
            </w:tcBorders>
            <w:vAlign w:val="center"/>
          </w:tcPr>
          <w:p w14:paraId="65BD1A47"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- 49.96</w:t>
            </w:r>
          </w:p>
        </w:tc>
      </w:tr>
    </w:tbl>
    <w:p w14:paraId="54C4160E" w14:textId="77777777" w:rsidR="006F557C" w:rsidRPr="006669E8" w:rsidRDefault="006F557C" w:rsidP="006F557C">
      <w:pPr>
        <w:snapToGrid w:val="0"/>
        <w:spacing w:line="240" w:lineRule="exact"/>
        <w:jc w:val="both"/>
        <w:rPr>
          <w:rFonts w:ascii="標楷體" w:eastAsia="標楷體" w:hAnsi="標楷體"/>
          <w:snapToGrid w:val="0"/>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377"/>
        <w:gridCol w:w="1928"/>
        <w:gridCol w:w="1928"/>
        <w:gridCol w:w="652"/>
        <w:gridCol w:w="879"/>
        <w:gridCol w:w="851"/>
      </w:tblGrid>
      <w:tr w:rsidR="006669E8" w:rsidRPr="006669E8" w14:paraId="64A37B6C" w14:textId="77777777" w:rsidTr="00CE0DB4">
        <w:trPr>
          <w:cantSplit/>
          <w:trHeight w:val="567"/>
          <w:tblHeader/>
          <w:jc w:val="center"/>
        </w:trPr>
        <w:tc>
          <w:tcPr>
            <w:tcW w:w="9923" w:type="dxa"/>
            <w:gridSpan w:val="7"/>
            <w:tcBorders>
              <w:top w:val="nil"/>
              <w:left w:val="nil"/>
              <w:bottom w:val="nil"/>
              <w:right w:val="nil"/>
            </w:tcBorders>
            <w:vAlign w:val="center"/>
          </w:tcPr>
          <w:p w14:paraId="018EF6EC" w14:textId="77777777" w:rsidR="006F557C" w:rsidRPr="006669E8" w:rsidRDefault="006F557C" w:rsidP="00CE0DB4">
            <w:pPr>
              <w:jc w:val="center"/>
              <w:rPr>
                <w:rFonts w:ascii="標楷體" w:eastAsia="標楷體"/>
                <w:b/>
                <w:sz w:val="32"/>
                <w:u w:val="single"/>
              </w:rPr>
            </w:pPr>
            <w:r w:rsidRPr="006669E8">
              <w:rPr>
                <w:rFonts w:ascii="標楷體" w:eastAsia="標楷體"/>
                <w:b/>
                <w:sz w:val="36"/>
                <w:u w:val="single"/>
              </w:rPr>
              <w:t>金門縣陶瓷廠</w:t>
            </w:r>
            <w:r w:rsidRPr="006669E8">
              <w:rPr>
                <w:rFonts w:ascii="標楷體" w:eastAsia="標楷體" w:hint="eastAsia"/>
                <w:b/>
                <w:sz w:val="36"/>
                <w:u w:val="single"/>
              </w:rPr>
              <w:t>盈虧審定後現金流量表</w:t>
            </w:r>
          </w:p>
        </w:tc>
      </w:tr>
      <w:tr w:rsidR="006669E8" w:rsidRPr="006669E8" w14:paraId="3DC21E13" w14:textId="77777777" w:rsidTr="00CE0DB4">
        <w:trPr>
          <w:cantSplit/>
          <w:trHeight w:val="340"/>
          <w:tblHeader/>
          <w:jc w:val="center"/>
        </w:trPr>
        <w:tc>
          <w:tcPr>
            <w:tcW w:w="2308" w:type="dxa"/>
            <w:tcBorders>
              <w:top w:val="nil"/>
              <w:left w:val="nil"/>
              <w:bottom w:val="single" w:sz="4" w:space="0" w:color="auto"/>
              <w:right w:val="nil"/>
            </w:tcBorders>
          </w:tcPr>
          <w:p w14:paraId="6EC2C735" w14:textId="77777777" w:rsidR="006F557C" w:rsidRPr="006669E8" w:rsidRDefault="006F557C" w:rsidP="00CE0DB4">
            <w:pPr>
              <w:jc w:val="both"/>
              <w:rPr>
                <w:rFonts w:ascii="標楷體" w:eastAsia="標楷體"/>
                <w:spacing w:val="100"/>
              </w:rPr>
            </w:pPr>
          </w:p>
        </w:tc>
        <w:tc>
          <w:tcPr>
            <w:tcW w:w="5885" w:type="dxa"/>
            <w:gridSpan w:val="4"/>
            <w:tcBorders>
              <w:top w:val="nil"/>
              <w:left w:val="nil"/>
              <w:bottom w:val="single" w:sz="4" w:space="0" w:color="auto"/>
              <w:right w:val="nil"/>
            </w:tcBorders>
          </w:tcPr>
          <w:p w14:paraId="416133EA" w14:textId="77777777" w:rsidR="006F557C" w:rsidRPr="006669E8" w:rsidRDefault="006F557C" w:rsidP="00CE0DB4">
            <w:pPr>
              <w:ind w:firstLineChars="923" w:firstLine="1846"/>
              <w:jc w:val="both"/>
              <w:rPr>
                <w:rFonts w:ascii="標楷體" w:eastAsia="標楷體"/>
                <w:spacing w:val="10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w:t>
            </w:r>
            <w:r w:rsidRPr="006669E8">
              <w:rPr>
                <w:rFonts w:ascii="標楷體" w:eastAsia="標楷體" w:hint="eastAsia"/>
                <w:spacing w:val="100"/>
                <w:sz w:val="20"/>
              </w:rPr>
              <w:t>度</w:t>
            </w:r>
          </w:p>
        </w:tc>
        <w:tc>
          <w:tcPr>
            <w:tcW w:w="1730" w:type="dxa"/>
            <w:gridSpan w:val="2"/>
            <w:tcBorders>
              <w:top w:val="nil"/>
              <w:left w:val="nil"/>
              <w:bottom w:val="single" w:sz="4" w:space="0" w:color="auto"/>
              <w:right w:val="nil"/>
            </w:tcBorders>
            <w:vAlign w:val="bottom"/>
          </w:tcPr>
          <w:p w14:paraId="491174FE" w14:textId="77777777" w:rsidR="006F557C" w:rsidRPr="006669E8" w:rsidRDefault="006F557C" w:rsidP="00CE0DB4">
            <w:pPr>
              <w:spacing w:line="240" w:lineRule="exact"/>
              <w:jc w:val="right"/>
              <w:rPr>
                <w:rFonts w:ascii="標楷體" w:eastAsia="標楷體"/>
              </w:rPr>
            </w:pPr>
            <w:r w:rsidRPr="006669E8">
              <w:rPr>
                <w:rFonts w:ascii="標楷體" w:eastAsia="標楷體" w:hint="eastAsia"/>
                <w:sz w:val="20"/>
              </w:rPr>
              <w:t>單位：新臺幣元</w:t>
            </w:r>
          </w:p>
        </w:tc>
      </w:tr>
      <w:tr w:rsidR="006669E8" w:rsidRPr="006669E8" w14:paraId="3E2EDCCC" w14:textId="77777777" w:rsidTr="00CE0DB4">
        <w:trPr>
          <w:cantSplit/>
          <w:trHeight w:val="340"/>
          <w:tblHeader/>
          <w:jc w:val="center"/>
        </w:trPr>
        <w:tc>
          <w:tcPr>
            <w:tcW w:w="3685" w:type="dxa"/>
            <w:gridSpan w:val="2"/>
            <w:vMerge w:val="restart"/>
            <w:tcBorders>
              <w:top w:val="single" w:sz="4" w:space="0" w:color="auto"/>
              <w:left w:val="nil"/>
              <w:bottom w:val="single" w:sz="8" w:space="0" w:color="auto"/>
            </w:tcBorders>
            <w:vAlign w:val="center"/>
          </w:tcPr>
          <w:p w14:paraId="5B0884A9"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項目</w:t>
            </w:r>
          </w:p>
        </w:tc>
        <w:tc>
          <w:tcPr>
            <w:tcW w:w="1928" w:type="dxa"/>
            <w:vMerge w:val="restart"/>
            <w:tcBorders>
              <w:top w:val="single" w:sz="4" w:space="0" w:color="auto"/>
              <w:bottom w:val="single" w:sz="8" w:space="0" w:color="auto"/>
            </w:tcBorders>
            <w:vAlign w:val="center"/>
          </w:tcPr>
          <w:p w14:paraId="70D6255A"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預算數</w:t>
            </w:r>
          </w:p>
        </w:tc>
        <w:tc>
          <w:tcPr>
            <w:tcW w:w="1928" w:type="dxa"/>
            <w:vMerge w:val="restart"/>
            <w:tcBorders>
              <w:top w:val="single" w:sz="4" w:space="0" w:color="auto"/>
              <w:bottom w:val="single" w:sz="8" w:space="0" w:color="auto"/>
            </w:tcBorders>
            <w:vAlign w:val="center"/>
          </w:tcPr>
          <w:p w14:paraId="6263E55B"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決算數</w:t>
            </w:r>
          </w:p>
        </w:tc>
        <w:tc>
          <w:tcPr>
            <w:tcW w:w="2382" w:type="dxa"/>
            <w:gridSpan w:val="3"/>
            <w:tcBorders>
              <w:top w:val="single" w:sz="4" w:space="0" w:color="auto"/>
              <w:bottom w:val="single" w:sz="4" w:space="0" w:color="auto"/>
              <w:right w:val="nil"/>
            </w:tcBorders>
            <w:vAlign w:val="center"/>
          </w:tcPr>
          <w:p w14:paraId="2D62B10C"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E8B33F0" w14:textId="77777777" w:rsidTr="00CE0DB4">
        <w:trPr>
          <w:cantSplit/>
          <w:trHeight w:hRule="exact" w:val="340"/>
          <w:tblHeader/>
          <w:jc w:val="center"/>
        </w:trPr>
        <w:tc>
          <w:tcPr>
            <w:tcW w:w="3685" w:type="dxa"/>
            <w:gridSpan w:val="2"/>
            <w:vMerge/>
            <w:tcBorders>
              <w:left w:val="nil"/>
              <w:bottom w:val="single" w:sz="4" w:space="0" w:color="auto"/>
            </w:tcBorders>
          </w:tcPr>
          <w:p w14:paraId="26D943DF" w14:textId="77777777" w:rsidR="006F557C" w:rsidRPr="006669E8" w:rsidRDefault="006F557C" w:rsidP="00CE0DB4">
            <w:pPr>
              <w:spacing w:line="240" w:lineRule="exact"/>
              <w:jc w:val="distribute"/>
              <w:rPr>
                <w:rFonts w:ascii="標楷體" w:eastAsia="標楷體" w:hAnsi="標楷體"/>
                <w:sz w:val="20"/>
              </w:rPr>
            </w:pPr>
          </w:p>
        </w:tc>
        <w:tc>
          <w:tcPr>
            <w:tcW w:w="1928" w:type="dxa"/>
            <w:vMerge/>
            <w:tcBorders>
              <w:bottom w:val="single" w:sz="4" w:space="0" w:color="auto"/>
            </w:tcBorders>
          </w:tcPr>
          <w:p w14:paraId="780D799B" w14:textId="77777777" w:rsidR="006F557C" w:rsidRPr="006669E8" w:rsidRDefault="006F557C" w:rsidP="00CE0DB4">
            <w:pPr>
              <w:spacing w:line="240" w:lineRule="exact"/>
              <w:jc w:val="distribute"/>
              <w:rPr>
                <w:rFonts w:ascii="標楷體" w:eastAsia="標楷體" w:hAnsi="標楷體"/>
                <w:sz w:val="20"/>
              </w:rPr>
            </w:pPr>
          </w:p>
        </w:tc>
        <w:tc>
          <w:tcPr>
            <w:tcW w:w="1928" w:type="dxa"/>
            <w:vMerge/>
            <w:tcBorders>
              <w:bottom w:val="single" w:sz="4" w:space="0" w:color="auto"/>
            </w:tcBorders>
          </w:tcPr>
          <w:p w14:paraId="37FF26F8" w14:textId="77777777" w:rsidR="006F557C" w:rsidRPr="006669E8" w:rsidRDefault="006F557C" w:rsidP="00CE0DB4">
            <w:pPr>
              <w:spacing w:line="240" w:lineRule="exact"/>
              <w:jc w:val="distribute"/>
              <w:rPr>
                <w:rFonts w:ascii="標楷體" w:eastAsia="標楷體" w:hAnsi="標楷體"/>
                <w:sz w:val="20"/>
              </w:rPr>
            </w:pPr>
          </w:p>
        </w:tc>
        <w:tc>
          <w:tcPr>
            <w:tcW w:w="1531" w:type="dxa"/>
            <w:gridSpan w:val="2"/>
            <w:tcBorders>
              <w:bottom w:val="single" w:sz="4" w:space="0" w:color="auto"/>
            </w:tcBorders>
            <w:vAlign w:val="center"/>
          </w:tcPr>
          <w:p w14:paraId="5286D514"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851" w:type="dxa"/>
            <w:tcBorders>
              <w:bottom w:val="single" w:sz="4" w:space="0" w:color="auto"/>
              <w:right w:val="nil"/>
            </w:tcBorders>
            <w:vAlign w:val="center"/>
          </w:tcPr>
          <w:p w14:paraId="19A94A11" w14:textId="77777777" w:rsidR="006F557C" w:rsidRPr="006669E8" w:rsidRDefault="006F557C" w:rsidP="00CE0DB4">
            <w:pPr>
              <w:spacing w:line="24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24B276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single" w:sz="4" w:space="0" w:color="auto"/>
              <w:bottom w:val="nil"/>
            </w:tcBorders>
            <w:shd w:val="clear" w:color="auto" w:fill="auto"/>
            <w:vAlign w:val="center"/>
          </w:tcPr>
          <w:p w14:paraId="0D5435CA"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營業活動之現金流量</w:t>
            </w:r>
          </w:p>
        </w:tc>
        <w:tc>
          <w:tcPr>
            <w:tcW w:w="1928" w:type="dxa"/>
            <w:tcBorders>
              <w:top w:val="single" w:sz="4" w:space="0" w:color="auto"/>
              <w:bottom w:val="nil"/>
            </w:tcBorders>
            <w:shd w:val="clear" w:color="auto" w:fill="auto"/>
            <w:vAlign w:val="center"/>
          </w:tcPr>
          <w:p w14:paraId="72A03150" w14:textId="77777777" w:rsidR="006F557C" w:rsidRPr="006669E8" w:rsidRDefault="006F557C" w:rsidP="00CE0DB4">
            <w:pPr>
              <w:jc w:val="right"/>
              <w:rPr>
                <w:rFonts w:ascii="細明體" w:eastAsia="細明體" w:hAnsi="細明體"/>
                <w:b/>
                <w:sz w:val="18"/>
                <w:szCs w:val="18"/>
              </w:rPr>
            </w:pPr>
          </w:p>
        </w:tc>
        <w:tc>
          <w:tcPr>
            <w:tcW w:w="1928" w:type="dxa"/>
            <w:tcBorders>
              <w:top w:val="single" w:sz="4" w:space="0" w:color="auto"/>
              <w:bottom w:val="nil"/>
            </w:tcBorders>
            <w:shd w:val="clear" w:color="auto" w:fill="auto"/>
            <w:vAlign w:val="center"/>
          </w:tcPr>
          <w:p w14:paraId="0690CD57" w14:textId="77777777" w:rsidR="006F557C" w:rsidRPr="006669E8" w:rsidRDefault="006F557C" w:rsidP="00CE0DB4">
            <w:pPr>
              <w:jc w:val="right"/>
              <w:rPr>
                <w:rFonts w:ascii="細明體" w:eastAsia="細明體" w:hAnsi="細明體"/>
                <w:b/>
                <w:sz w:val="18"/>
                <w:szCs w:val="18"/>
              </w:rPr>
            </w:pPr>
          </w:p>
        </w:tc>
        <w:tc>
          <w:tcPr>
            <w:tcW w:w="1531" w:type="dxa"/>
            <w:gridSpan w:val="2"/>
            <w:tcBorders>
              <w:top w:val="single" w:sz="4" w:space="0" w:color="auto"/>
              <w:bottom w:val="nil"/>
            </w:tcBorders>
            <w:shd w:val="clear" w:color="auto" w:fill="auto"/>
            <w:vAlign w:val="center"/>
          </w:tcPr>
          <w:p w14:paraId="7C223F12" w14:textId="77777777" w:rsidR="006F557C" w:rsidRPr="006669E8" w:rsidRDefault="006F557C" w:rsidP="00CE0DB4">
            <w:pPr>
              <w:jc w:val="right"/>
              <w:rPr>
                <w:rFonts w:ascii="細明體" w:eastAsia="細明體" w:hAnsi="細明體"/>
                <w:b/>
                <w:sz w:val="18"/>
                <w:szCs w:val="18"/>
              </w:rPr>
            </w:pPr>
          </w:p>
        </w:tc>
        <w:tc>
          <w:tcPr>
            <w:tcW w:w="851" w:type="dxa"/>
            <w:tcBorders>
              <w:top w:val="single" w:sz="4" w:space="0" w:color="auto"/>
              <w:bottom w:val="nil"/>
            </w:tcBorders>
            <w:shd w:val="clear" w:color="auto" w:fill="auto"/>
            <w:vAlign w:val="center"/>
          </w:tcPr>
          <w:p w14:paraId="48DA85C8" w14:textId="77777777" w:rsidR="006F557C" w:rsidRPr="006669E8" w:rsidRDefault="006F557C" w:rsidP="00CE0DB4">
            <w:pPr>
              <w:jc w:val="right"/>
              <w:rPr>
                <w:rFonts w:ascii="細明體" w:eastAsia="細明體" w:hAnsi="細明體"/>
                <w:b/>
                <w:sz w:val="18"/>
                <w:szCs w:val="18"/>
              </w:rPr>
            </w:pPr>
          </w:p>
        </w:tc>
      </w:tr>
      <w:tr w:rsidR="006669E8" w:rsidRPr="006669E8" w14:paraId="7A002FB0"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18330A16" w14:textId="77777777" w:rsidR="006F557C" w:rsidRPr="006669E8" w:rsidRDefault="006F557C" w:rsidP="00CE0DB4">
            <w:pPr>
              <w:tabs>
                <w:tab w:val="left" w:pos="3084"/>
              </w:tabs>
              <w:ind w:leftChars="100" w:left="240"/>
              <w:jc w:val="distribute"/>
              <w:rPr>
                <w:rFonts w:ascii="標楷體" w:eastAsia="標楷體"/>
                <w:sz w:val="20"/>
              </w:rPr>
            </w:pPr>
            <w:r w:rsidRPr="006669E8">
              <w:rPr>
                <w:rFonts w:ascii="標楷體" w:eastAsia="標楷體" w:hint="eastAsia"/>
                <w:noProof/>
                <w:sz w:val="20"/>
              </w:rPr>
              <w:t>稅前淨利（淨損）</w:t>
            </w:r>
          </w:p>
        </w:tc>
        <w:tc>
          <w:tcPr>
            <w:tcW w:w="1928" w:type="dxa"/>
            <w:tcBorders>
              <w:top w:val="nil"/>
              <w:left w:val="nil"/>
              <w:bottom w:val="nil"/>
              <w:right w:val="single" w:sz="4" w:space="0" w:color="auto"/>
            </w:tcBorders>
            <w:vAlign w:val="center"/>
          </w:tcPr>
          <w:p w14:paraId="7916B0E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- 29,657,000</w:t>
            </w:r>
          </w:p>
        </w:tc>
        <w:tc>
          <w:tcPr>
            <w:tcW w:w="1928" w:type="dxa"/>
            <w:tcBorders>
              <w:top w:val="nil"/>
              <w:left w:val="single" w:sz="4" w:space="0" w:color="auto"/>
              <w:bottom w:val="nil"/>
              <w:right w:val="single" w:sz="4" w:space="0" w:color="auto"/>
            </w:tcBorders>
            <w:vAlign w:val="center"/>
          </w:tcPr>
          <w:p w14:paraId="768D86A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- 14,839,725</w:t>
            </w:r>
          </w:p>
        </w:tc>
        <w:tc>
          <w:tcPr>
            <w:tcW w:w="1531" w:type="dxa"/>
            <w:gridSpan w:val="2"/>
            <w:tcBorders>
              <w:top w:val="nil"/>
              <w:left w:val="single" w:sz="4" w:space="0" w:color="auto"/>
              <w:bottom w:val="nil"/>
              <w:right w:val="single" w:sz="4" w:space="0" w:color="auto"/>
            </w:tcBorders>
            <w:vAlign w:val="center"/>
          </w:tcPr>
          <w:p w14:paraId="2E7299F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14,817,275</w:t>
            </w:r>
          </w:p>
        </w:tc>
        <w:tc>
          <w:tcPr>
            <w:tcW w:w="851" w:type="dxa"/>
            <w:tcBorders>
              <w:top w:val="nil"/>
              <w:left w:val="single" w:sz="4" w:space="0" w:color="auto"/>
              <w:bottom w:val="nil"/>
              <w:right w:val="nil"/>
            </w:tcBorders>
            <w:vAlign w:val="center"/>
          </w:tcPr>
          <w:p w14:paraId="7D88891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- 49.96</w:t>
            </w:r>
          </w:p>
        </w:tc>
      </w:tr>
      <w:tr w:rsidR="006669E8" w:rsidRPr="006669E8" w14:paraId="337E826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74326859"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利息股利之調整</w:t>
            </w:r>
          </w:p>
        </w:tc>
        <w:tc>
          <w:tcPr>
            <w:tcW w:w="1928" w:type="dxa"/>
            <w:tcBorders>
              <w:top w:val="nil"/>
              <w:left w:val="nil"/>
              <w:bottom w:val="nil"/>
              <w:right w:val="single" w:sz="4" w:space="0" w:color="auto"/>
            </w:tcBorders>
            <w:vAlign w:val="center"/>
          </w:tcPr>
          <w:p w14:paraId="4CDA107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- 450,000</w:t>
            </w:r>
          </w:p>
        </w:tc>
        <w:tc>
          <w:tcPr>
            <w:tcW w:w="1928" w:type="dxa"/>
            <w:tcBorders>
              <w:top w:val="nil"/>
              <w:left w:val="single" w:sz="4" w:space="0" w:color="auto"/>
              <w:bottom w:val="nil"/>
              <w:right w:val="single" w:sz="4" w:space="0" w:color="auto"/>
            </w:tcBorders>
            <w:vAlign w:val="center"/>
          </w:tcPr>
          <w:p w14:paraId="64B5D7D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- 667,388</w:t>
            </w:r>
          </w:p>
        </w:tc>
        <w:tc>
          <w:tcPr>
            <w:tcW w:w="1531" w:type="dxa"/>
            <w:gridSpan w:val="2"/>
            <w:tcBorders>
              <w:top w:val="nil"/>
              <w:left w:val="single" w:sz="4" w:space="0" w:color="auto"/>
              <w:bottom w:val="nil"/>
              <w:right w:val="single" w:sz="4" w:space="0" w:color="auto"/>
            </w:tcBorders>
            <w:vAlign w:val="center"/>
          </w:tcPr>
          <w:p w14:paraId="2F25C7D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- 217,388</w:t>
            </w:r>
          </w:p>
        </w:tc>
        <w:tc>
          <w:tcPr>
            <w:tcW w:w="851" w:type="dxa"/>
            <w:tcBorders>
              <w:top w:val="nil"/>
              <w:left w:val="single" w:sz="4" w:space="0" w:color="auto"/>
              <w:bottom w:val="nil"/>
              <w:right w:val="nil"/>
            </w:tcBorders>
            <w:vAlign w:val="center"/>
          </w:tcPr>
          <w:p w14:paraId="5771600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48.31</w:t>
            </w:r>
          </w:p>
        </w:tc>
      </w:tr>
      <w:tr w:rsidR="006669E8" w:rsidRPr="006669E8" w14:paraId="57944B5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175C8ACC" w14:textId="77777777" w:rsidR="006F557C" w:rsidRPr="006669E8" w:rsidRDefault="006F557C" w:rsidP="00CE0DB4">
            <w:pPr>
              <w:ind w:leftChars="100" w:left="240"/>
              <w:jc w:val="distribute"/>
              <w:rPr>
                <w:rFonts w:ascii="標楷體" w:eastAsia="標楷體"/>
                <w:noProof/>
                <w:sz w:val="20"/>
              </w:rPr>
            </w:pPr>
            <w:r w:rsidRPr="006669E8">
              <w:rPr>
                <w:rFonts w:ascii="標楷體" w:eastAsia="標楷體" w:hint="eastAsia"/>
                <w:noProof/>
                <w:sz w:val="20"/>
              </w:rPr>
              <w:t>未計利息股利之稅前淨利（淨損）</w:t>
            </w:r>
          </w:p>
        </w:tc>
        <w:tc>
          <w:tcPr>
            <w:tcW w:w="1928" w:type="dxa"/>
            <w:tcBorders>
              <w:top w:val="nil"/>
              <w:left w:val="nil"/>
              <w:bottom w:val="nil"/>
              <w:right w:val="single" w:sz="4" w:space="0" w:color="auto"/>
            </w:tcBorders>
            <w:vAlign w:val="center"/>
          </w:tcPr>
          <w:p w14:paraId="5445797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- 30,107,000</w:t>
            </w:r>
          </w:p>
        </w:tc>
        <w:tc>
          <w:tcPr>
            <w:tcW w:w="1928" w:type="dxa"/>
            <w:tcBorders>
              <w:top w:val="nil"/>
              <w:left w:val="single" w:sz="4" w:space="0" w:color="auto"/>
              <w:bottom w:val="nil"/>
              <w:right w:val="single" w:sz="4" w:space="0" w:color="auto"/>
            </w:tcBorders>
            <w:vAlign w:val="center"/>
          </w:tcPr>
          <w:p w14:paraId="0852B84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- 15,507,113</w:t>
            </w:r>
          </w:p>
        </w:tc>
        <w:tc>
          <w:tcPr>
            <w:tcW w:w="1531" w:type="dxa"/>
            <w:gridSpan w:val="2"/>
            <w:tcBorders>
              <w:top w:val="nil"/>
              <w:left w:val="single" w:sz="4" w:space="0" w:color="auto"/>
              <w:bottom w:val="nil"/>
              <w:right w:val="single" w:sz="4" w:space="0" w:color="auto"/>
            </w:tcBorders>
            <w:vAlign w:val="center"/>
          </w:tcPr>
          <w:p w14:paraId="68737B8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14,599,887</w:t>
            </w:r>
          </w:p>
        </w:tc>
        <w:tc>
          <w:tcPr>
            <w:tcW w:w="851" w:type="dxa"/>
            <w:tcBorders>
              <w:top w:val="nil"/>
              <w:left w:val="single" w:sz="4" w:space="0" w:color="auto"/>
              <w:bottom w:val="nil"/>
              <w:right w:val="nil"/>
            </w:tcBorders>
            <w:vAlign w:val="center"/>
          </w:tcPr>
          <w:p w14:paraId="315651F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- 48.49</w:t>
            </w:r>
          </w:p>
        </w:tc>
      </w:tr>
      <w:tr w:rsidR="006669E8" w:rsidRPr="006669E8" w14:paraId="226E41D4"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6F1B7982"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調整項目</w:t>
            </w:r>
          </w:p>
        </w:tc>
        <w:tc>
          <w:tcPr>
            <w:tcW w:w="1928" w:type="dxa"/>
            <w:tcBorders>
              <w:top w:val="nil"/>
              <w:left w:val="nil"/>
              <w:bottom w:val="nil"/>
              <w:right w:val="single" w:sz="4" w:space="0" w:color="auto"/>
            </w:tcBorders>
            <w:vAlign w:val="center"/>
          </w:tcPr>
          <w:p w14:paraId="0C116AD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7,429,000</w:t>
            </w:r>
          </w:p>
        </w:tc>
        <w:tc>
          <w:tcPr>
            <w:tcW w:w="1928" w:type="dxa"/>
            <w:tcBorders>
              <w:top w:val="nil"/>
              <w:left w:val="single" w:sz="4" w:space="0" w:color="auto"/>
              <w:bottom w:val="nil"/>
              <w:right w:val="single" w:sz="4" w:space="0" w:color="auto"/>
            </w:tcBorders>
            <w:vAlign w:val="center"/>
          </w:tcPr>
          <w:p w14:paraId="133B675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- 7,941,090</w:t>
            </w:r>
          </w:p>
        </w:tc>
        <w:tc>
          <w:tcPr>
            <w:tcW w:w="1531" w:type="dxa"/>
            <w:gridSpan w:val="2"/>
            <w:tcBorders>
              <w:top w:val="nil"/>
              <w:left w:val="single" w:sz="4" w:space="0" w:color="auto"/>
              <w:bottom w:val="nil"/>
              <w:right w:val="single" w:sz="4" w:space="0" w:color="auto"/>
            </w:tcBorders>
            <w:vAlign w:val="center"/>
          </w:tcPr>
          <w:p w14:paraId="68F8037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- 15,370,090</w:t>
            </w:r>
          </w:p>
        </w:tc>
        <w:tc>
          <w:tcPr>
            <w:tcW w:w="851" w:type="dxa"/>
            <w:tcBorders>
              <w:top w:val="nil"/>
              <w:left w:val="single" w:sz="4" w:space="0" w:color="auto"/>
              <w:bottom w:val="nil"/>
              <w:right w:val="nil"/>
            </w:tcBorders>
            <w:vAlign w:val="center"/>
          </w:tcPr>
          <w:p w14:paraId="0DA8DE8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4B605EE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7AE038DB" w14:textId="77777777" w:rsidR="006F557C" w:rsidRPr="006669E8" w:rsidRDefault="006F557C" w:rsidP="00CE0DB4">
            <w:pPr>
              <w:tabs>
                <w:tab w:val="left" w:pos="2998"/>
              </w:tabs>
              <w:autoSpaceDE w:val="0"/>
              <w:autoSpaceDN w:val="0"/>
              <w:spacing w:line="240" w:lineRule="exact"/>
              <w:ind w:left="227"/>
              <w:jc w:val="distribute"/>
              <w:rPr>
                <w:rFonts w:ascii="標楷體" w:eastAsia="標楷體"/>
                <w:sz w:val="20"/>
              </w:rPr>
            </w:pPr>
            <w:r w:rsidRPr="006669E8">
              <w:rPr>
                <w:rFonts w:ascii="標楷體" w:eastAsia="標楷體" w:hint="eastAsia"/>
                <w:noProof/>
                <w:sz w:val="20"/>
              </w:rPr>
              <w:t>未計利息股利之現金流入（流出）</w:t>
            </w:r>
          </w:p>
        </w:tc>
        <w:tc>
          <w:tcPr>
            <w:tcW w:w="1928" w:type="dxa"/>
            <w:tcBorders>
              <w:top w:val="nil"/>
              <w:left w:val="nil"/>
              <w:bottom w:val="nil"/>
              <w:right w:val="single" w:sz="4" w:space="0" w:color="auto"/>
            </w:tcBorders>
            <w:vAlign w:val="center"/>
          </w:tcPr>
          <w:p w14:paraId="06F2176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- 22,678,000</w:t>
            </w:r>
          </w:p>
        </w:tc>
        <w:tc>
          <w:tcPr>
            <w:tcW w:w="1928" w:type="dxa"/>
            <w:tcBorders>
              <w:top w:val="nil"/>
              <w:left w:val="single" w:sz="4" w:space="0" w:color="auto"/>
              <w:bottom w:val="nil"/>
              <w:right w:val="single" w:sz="4" w:space="0" w:color="auto"/>
            </w:tcBorders>
            <w:vAlign w:val="center"/>
          </w:tcPr>
          <w:p w14:paraId="1078AF5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- 23,448,203</w:t>
            </w:r>
          </w:p>
        </w:tc>
        <w:tc>
          <w:tcPr>
            <w:tcW w:w="1531" w:type="dxa"/>
            <w:gridSpan w:val="2"/>
            <w:tcBorders>
              <w:top w:val="nil"/>
              <w:left w:val="single" w:sz="4" w:space="0" w:color="auto"/>
              <w:bottom w:val="nil"/>
              <w:right w:val="single" w:sz="4" w:space="0" w:color="auto"/>
            </w:tcBorders>
            <w:vAlign w:val="center"/>
          </w:tcPr>
          <w:p w14:paraId="00EBB68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- 770,203</w:t>
            </w:r>
          </w:p>
        </w:tc>
        <w:tc>
          <w:tcPr>
            <w:tcW w:w="851" w:type="dxa"/>
            <w:tcBorders>
              <w:top w:val="nil"/>
              <w:left w:val="single" w:sz="4" w:space="0" w:color="auto"/>
              <w:bottom w:val="nil"/>
              <w:right w:val="nil"/>
            </w:tcBorders>
            <w:vAlign w:val="center"/>
          </w:tcPr>
          <w:p w14:paraId="6DC5768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3.40</w:t>
            </w:r>
          </w:p>
        </w:tc>
      </w:tr>
      <w:tr w:rsidR="006669E8" w:rsidRPr="006669E8" w14:paraId="03C098C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4B2584BB"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收取利息</w:t>
            </w:r>
          </w:p>
        </w:tc>
        <w:tc>
          <w:tcPr>
            <w:tcW w:w="1928" w:type="dxa"/>
            <w:tcBorders>
              <w:top w:val="nil"/>
              <w:left w:val="nil"/>
              <w:bottom w:val="nil"/>
              <w:right w:val="single" w:sz="4" w:space="0" w:color="auto"/>
            </w:tcBorders>
            <w:vAlign w:val="center"/>
          </w:tcPr>
          <w:p w14:paraId="7961D85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450,000</w:t>
            </w:r>
          </w:p>
        </w:tc>
        <w:tc>
          <w:tcPr>
            <w:tcW w:w="1928" w:type="dxa"/>
            <w:tcBorders>
              <w:top w:val="nil"/>
              <w:left w:val="single" w:sz="4" w:space="0" w:color="auto"/>
              <w:bottom w:val="nil"/>
              <w:right w:val="single" w:sz="4" w:space="0" w:color="auto"/>
            </w:tcBorders>
            <w:vAlign w:val="center"/>
          </w:tcPr>
          <w:p w14:paraId="39B57CB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667,388</w:t>
            </w:r>
          </w:p>
        </w:tc>
        <w:tc>
          <w:tcPr>
            <w:tcW w:w="1531" w:type="dxa"/>
            <w:gridSpan w:val="2"/>
            <w:tcBorders>
              <w:top w:val="nil"/>
              <w:left w:val="single" w:sz="4" w:space="0" w:color="auto"/>
              <w:bottom w:val="nil"/>
              <w:right w:val="single" w:sz="4" w:space="0" w:color="auto"/>
            </w:tcBorders>
            <w:vAlign w:val="center"/>
          </w:tcPr>
          <w:p w14:paraId="027E3CB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217,388</w:t>
            </w:r>
          </w:p>
        </w:tc>
        <w:tc>
          <w:tcPr>
            <w:tcW w:w="851" w:type="dxa"/>
            <w:tcBorders>
              <w:top w:val="nil"/>
              <w:left w:val="single" w:sz="4" w:space="0" w:color="auto"/>
              <w:bottom w:val="nil"/>
              <w:right w:val="nil"/>
            </w:tcBorders>
            <w:vAlign w:val="center"/>
          </w:tcPr>
          <w:p w14:paraId="3FED0AB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48.31</w:t>
            </w:r>
          </w:p>
        </w:tc>
      </w:tr>
      <w:tr w:rsidR="006669E8" w:rsidRPr="006669E8" w14:paraId="0B93878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0EB0C3D0" w14:textId="77777777" w:rsidR="006F557C" w:rsidRPr="006669E8" w:rsidRDefault="006F557C" w:rsidP="00CE0DB4">
            <w:pPr>
              <w:tabs>
                <w:tab w:val="left" w:pos="3229"/>
              </w:tabs>
              <w:autoSpaceDE w:val="0"/>
              <w:autoSpaceDN w:val="0"/>
              <w:spacing w:line="240" w:lineRule="exact"/>
              <w:ind w:leftChars="50" w:left="120"/>
              <w:jc w:val="distribute"/>
              <w:rPr>
                <w:rFonts w:ascii="標楷體" w:eastAsia="標楷體"/>
                <w:b/>
                <w:sz w:val="20"/>
              </w:rPr>
            </w:pPr>
            <w:r w:rsidRPr="006669E8">
              <w:rPr>
                <w:rFonts w:ascii="標楷體" w:eastAsia="標楷體" w:hAnsi="標楷體" w:hint="eastAsia"/>
                <w:b/>
                <w:bCs/>
                <w:kern w:val="4"/>
                <w:sz w:val="20"/>
              </w:rPr>
              <w:t>營業活動之淨現金流入</w:t>
            </w:r>
            <w:r w:rsidRPr="006669E8">
              <w:rPr>
                <w:rFonts w:ascii="標楷體" w:eastAsia="標楷體" w:hint="eastAsia"/>
                <w:b/>
                <w:noProof/>
                <w:sz w:val="20"/>
              </w:rPr>
              <w:t>（流出）</w:t>
            </w:r>
          </w:p>
        </w:tc>
        <w:tc>
          <w:tcPr>
            <w:tcW w:w="1928" w:type="dxa"/>
            <w:tcBorders>
              <w:top w:val="nil"/>
              <w:left w:val="nil"/>
              <w:bottom w:val="nil"/>
              <w:right w:val="single" w:sz="4" w:space="0" w:color="auto"/>
            </w:tcBorders>
            <w:vAlign w:val="center"/>
          </w:tcPr>
          <w:p w14:paraId="2E54AFAC"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- 22,228,000</w:t>
            </w:r>
          </w:p>
        </w:tc>
        <w:tc>
          <w:tcPr>
            <w:tcW w:w="1928" w:type="dxa"/>
            <w:tcBorders>
              <w:top w:val="nil"/>
              <w:left w:val="single" w:sz="4" w:space="0" w:color="auto"/>
              <w:bottom w:val="nil"/>
              <w:right w:val="single" w:sz="4" w:space="0" w:color="auto"/>
            </w:tcBorders>
            <w:vAlign w:val="center"/>
          </w:tcPr>
          <w:p w14:paraId="01E41A4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- 22,780,815</w:t>
            </w:r>
          </w:p>
        </w:tc>
        <w:tc>
          <w:tcPr>
            <w:tcW w:w="1531" w:type="dxa"/>
            <w:gridSpan w:val="2"/>
            <w:tcBorders>
              <w:top w:val="nil"/>
              <w:left w:val="single" w:sz="4" w:space="0" w:color="auto"/>
              <w:bottom w:val="nil"/>
              <w:right w:val="single" w:sz="4" w:space="0" w:color="auto"/>
            </w:tcBorders>
            <w:vAlign w:val="center"/>
          </w:tcPr>
          <w:p w14:paraId="26D1B40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- 552,815</w:t>
            </w:r>
          </w:p>
        </w:tc>
        <w:tc>
          <w:tcPr>
            <w:tcW w:w="851" w:type="dxa"/>
            <w:tcBorders>
              <w:top w:val="nil"/>
              <w:left w:val="single" w:sz="4" w:space="0" w:color="auto"/>
              <w:bottom w:val="nil"/>
              <w:right w:val="nil"/>
            </w:tcBorders>
            <w:vAlign w:val="center"/>
          </w:tcPr>
          <w:p w14:paraId="55F3F89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2.49</w:t>
            </w:r>
          </w:p>
        </w:tc>
      </w:tr>
      <w:tr w:rsidR="006669E8" w:rsidRPr="006669E8" w14:paraId="7483087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35C21583"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投資活動之現金流量</w:t>
            </w:r>
          </w:p>
        </w:tc>
        <w:tc>
          <w:tcPr>
            <w:tcW w:w="1928" w:type="dxa"/>
            <w:tcBorders>
              <w:top w:val="nil"/>
              <w:left w:val="nil"/>
              <w:bottom w:val="nil"/>
              <w:right w:val="single" w:sz="4" w:space="0" w:color="auto"/>
            </w:tcBorders>
            <w:vAlign w:val="center"/>
          </w:tcPr>
          <w:p w14:paraId="71C01E86" w14:textId="77777777" w:rsidR="006F557C" w:rsidRPr="006669E8" w:rsidRDefault="006F557C" w:rsidP="00CE0DB4">
            <w:pPr>
              <w:jc w:val="right"/>
              <w:rPr>
                <w:rFonts w:ascii="細明體" w:eastAsia="細明體" w:hAnsi="細明體"/>
                <w:b/>
                <w:sz w:val="18"/>
                <w:szCs w:val="18"/>
              </w:rPr>
            </w:pPr>
          </w:p>
        </w:tc>
        <w:tc>
          <w:tcPr>
            <w:tcW w:w="1928" w:type="dxa"/>
            <w:tcBorders>
              <w:top w:val="nil"/>
              <w:left w:val="single" w:sz="4" w:space="0" w:color="auto"/>
              <w:bottom w:val="nil"/>
              <w:right w:val="single" w:sz="4" w:space="0" w:color="auto"/>
            </w:tcBorders>
            <w:vAlign w:val="center"/>
          </w:tcPr>
          <w:p w14:paraId="725FF602" w14:textId="77777777" w:rsidR="006F557C" w:rsidRPr="006669E8" w:rsidRDefault="006F557C" w:rsidP="00CE0DB4">
            <w:pPr>
              <w:jc w:val="right"/>
              <w:rPr>
                <w:rFonts w:ascii="細明體" w:eastAsia="細明體" w:hAnsi="細明體"/>
                <w:b/>
                <w:sz w:val="18"/>
                <w:szCs w:val="18"/>
              </w:rPr>
            </w:pPr>
          </w:p>
        </w:tc>
        <w:tc>
          <w:tcPr>
            <w:tcW w:w="1531" w:type="dxa"/>
            <w:gridSpan w:val="2"/>
            <w:tcBorders>
              <w:top w:val="nil"/>
              <w:left w:val="single" w:sz="4" w:space="0" w:color="auto"/>
              <w:bottom w:val="nil"/>
              <w:right w:val="single" w:sz="4" w:space="0" w:color="auto"/>
            </w:tcBorders>
            <w:vAlign w:val="center"/>
          </w:tcPr>
          <w:p w14:paraId="666DAA54" w14:textId="77777777" w:rsidR="006F557C" w:rsidRPr="006669E8" w:rsidRDefault="006F557C" w:rsidP="00CE0DB4">
            <w:pPr>
              <w:jc w:val="right"/>
              <w:rPr>
                <w:rFonts w:ascii="細明體" w:eastAsia="細明體" w:hAnsi="細明體"/>
                <w:b/>
                <w:sz w:val="18"/>
                <w:szCs w:val="18"/>
              </w:rPr>
            </w:pPr>
          </w:p>
        </w:tc>
        <w:tc>
          <w:tcPr>
            <w:tcW w:w="851" w:type="dxa"/>
            <w:tcBorders>
              <w:top w:val="nil"/>
              <w:left w:val="single" w:sz="4" w:space="0" w:color="auto"/>
              <w:bottom w:val="nil"/>
              <w:right w:val="nil"/>
            </w:tcBorders>
            <w:vAlign w:val="center"/>
          </w:tcPr>
          <w:p w14:paraId="182C3F3F" w14:textId="77777777" w:rsidR="006F557C" w:rsidRPr="006669E8" w:rsidRDefault="006F557C" w:rsidP="00CE0DB4">
            <w:pPr>
              <w:jc w:val="right"/>
              <w:rPr>
                <w:rFonts w:ascii="細明體" w:eastAsia="細明體" w:hAnsi="細明體"/>
                <w:b/>
                <w:sz w:val="18"/>
                <w:szCs w:val="18"/>
              </w:rPr>
            </w:pPr>
          </w:p>
        </w:tc>
      </w:tr>
      <w:tr w:rsidR="006669E8" w:rsidRPr="006669E8" w14:paraId="2EC36A04"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61E96A84" w14:textId="77777777" w:rsidR="006F557C" w:rsidRPr="006669E8" w:rsidRDefault="006F557C" w:rsidP="00CE0DB4">
            <w:pPr>
              <w:autoSpaceDE w:val="0"/>
              <w:autoSpaceDN w:val="0"/>
              <w:spacing w:line="240" w:lineRule="exact"/>
              <w:ind w:leftChars="100" w:left="240"/>
              <w:jc w:val="distribute"/>
              <w:rPr>
                <w:rFonts w:ascii="標楷體" w:eastAsia="標楷體" w:hAnsi="標楷體"/>
                <w:kern w:val="4"/>
                <w:sz w:val="20"/>
              </w:rPr>
            </w:pPr>
            <w:r w:rsidRPr="006669E8">
              <w:rPr>
                <w:rFonts w:ascii="標楷體" w:eastAsia="標楷體" w:hint="eastAsia"/>
                <w:noProof/>
                <w:sz w:val="20"/>
              </w:rPr>
              <w:t>無形資產及其他資產淨減（淨增）</w:t>
            </w:r>
          </w:p>
        </w:tc>
        <w:tc>
          <w:tcPr>
            <w:tcW w:w="1928" w:type="dxa"/>
            <w:tcBorders>
              <w:top w:val="nil"/>
              <w:left w:val="nil"/>
              <w:bottom w:val="nil"/>
              <w:right w:val="single" w:sz="4" w:space="0" w:color="auto"/>
            </w:tcBorders>
            <w:vAlign w:val="center"/>
          </w:tcPr>
          <w:p w14:paraId="52A8325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928" w:type="dxa"/>
            <w:tcBorders>
              <w:top w:val="nil"/>
              <w:left w:val="single" w:sz="4" w:space="0" w:color="auto"/>
              <w:bottom w:val="nil"/>
              <w:right w:val="single" w:sz="4" w:space="0" w:color="auto"/>
            </w:tcBorders>
            <w:vAlign w:val="center"/>
          </w:tcPr>
          <w:p w14:paraId="199F9B5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12,342,261</w:t>
            </w:r>
          </w:p>
        </w:tc>
        <w:tc>
          <w:tcPr>
            <w:tcW w:w="1531" w:type="dxa"/>
            <w:gridSpan w:val="2"/>
            <w:tcBorders>
              <w:top w:val="nil"/>
              <w:left w:val="single" w:sz="4" w:space="0" w:color="auto"/>
              <w:bottom w:val="nil"/>
              <w:right w:val="single" w:sz="4" w:space="0" w:color="auto"/>
            </w:tcBorders>
            <w:vAlign w:val="center"/>
          </w:tcPr>
          <w:p w14:paraId="1B16C50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12,342,261</w:t>
            </w:r>
          </w:p>
        </w:tc>
        <w:tc>
          <w:tcPr>
            <w:tcW w:w="851" w:type="dxa"/>
            <w:tcBorders>
              <w:top w:val="nil"/>
              <w:left w:val="single" w:sz="4" w:space="0" w:color="auto"/>
              <w:bottom w:val="nil"/>
              <w:right w:val="nil"/>
            </w:tcBorders>
            <w:vAlign w:val="center"/>
          </w:tcPr>
          <w:p w14:paraId="53924DE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4C91F11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19C6DFCA" w14:textId="77777777" w:rsidR="006F557C" w:rsidRPr="006669E8" w:rsidRDefault="006F557C" w:rsidP="00CE0DB4">
            <w:pPr>
              <w:autoSpaceDE w:val="0"/>
              <w:autoSpaceDN w:val="0"/>
              <w:spacing w:line="240" w:lineRule="exact"/>
              <w:ind w:leftChars="100" w:left="240" w:rightChars="10" w:right="24"/>
              <w:jc w:val="distribute"/>
              <w:rPr>
                <w:rFonts w:ascii="標楷體" w:eastAsia="標楷體"/>
                <w:sz w:val="20"/>
              </w:rPr>
            </w:pPr>
            <w:r w:rsidRPr="006669E8">
              <w:rPr>
                <w:rFonts w:ascii="標楷體" w:eastAsia="標楷體" w:hint="eastAsia"/>
                <w:noProof/>
                <w:sz w:val="20"/>
              </w:rPr>
              <w:t>增加不動產、廠房及設備、礦產資源</w:t>
            </w:r>
          </w:p>
        </w:tc>
        <w:tc>
          <w:tcPr>
            <w:tcW w:w="1928" w:type="dxa"/>
            <w:tcBorders>
              <w:top w:val="nil"/>
              <w:left w:val="nil"/>
              <w:bottom w:val="nil"/>
              <w:right w:val="single" w:sz="4" w:space="0" w:color="auto"/>
            </w:tcBorders>
            <w:vAlign w:val="center"/>
          </w:tcPr>
          <w:p w14:paraId="7D84150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- 3,017,000</w:t>
            </w:r>
          </w:p>
        </w:tc>
        <w:tc>
          <w:tcPr>
            <w:tcW w:w="1928" w:type="dxa"/>
            <w:tcBorders>
              <w:top w:val="nil"/>
              <w:left w:val="single" w:sz="4" w:space="0" w:color="auto"/>
              <w:bottom w:val="nil"/>
              <w:right w:val="single" w:sz="4" w:space="0" w:color="auto"/>
            </w:tcBorders>
            <w:vAlign w:val="center"/>
          </w:tcPr>
          <w:p w14:paraId="4F27CD2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- 1,906,441</w:t>
            </w:r>
          </w:p>
        </w:tc>
        <w:tc>
          <w:tcPr>
            <w:tcW w:w="1531" w:type="dxa"/>
            <w:gridSpan w:val="2"/>
            <w:tcBorders>
              <w:top w:val="nil"/>
              <w:left w:val="single" w:sz="4" w:space="0" w:color="auto"/>
              <w:bottom w:val="nil"/>
              <w:right w:val="single" w:sz="4" w:space="0" w:color="auto"/>
            </w:tcBorders>
            <w:vAlign w:val="center"/>
          </w:tcPr>
          <w:p w14:paraId="44F5B40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1,110,559</w:t>
            </w:r>
          </w:p>
        </w:tc>
        <w:tc>
          <w:tcPr>
            <w:tcW w:w="851" w:type="dxa"/>
            <w:tcBorders>
              <w:top w:val="nil"/>
              <w:left w:val="single" w:sz="4" w:space="0" w:color="auto"/>
              <w:bottom w:val="nil"/>
              <w:right w:val="nil"/>
            </w:tcBorders>
            <w:vAlign w:val="center"/>
          </w:tcPr>
          <w:p w14:paraId="21080AC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- 36.81</w:t>
            </w:r>
          </w:p>
        </w:tc>
      </w:tr>
      <w:tr w:rsidR="006669E8" w:rsidRPr="006669E8" w14:paraId="6F22DD8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15DA20A6" w14:textId="77777777" w:rsidR="006F557C" w:rsidRPr="006669E8" w:rsidRDefault="006F557C" w:rsidP="00CE0DB4">
            <w:pPr>
              <w:autoSpaceDE w:val="0"/>
              <w:autoSpaceDN w:val="0"/>
              <w:spacing w:line="240" w:lineRule="exact"/>
              <w:ind w:leftChars="50" w:left="120"/>
              <w:jc w:val="distribute"/>
              <w:rPr>
                <w:rFonts w:ascii="標楷體" w:eastAsia="標楷體"/>
                <w:b/>
                <w:sz w:val="20"/>
              </w:rPr>
            </w:pPr>
            <w:r w:rsidRPr="006669E8">
              <w:rPr>
                <w:rFonts w:ascii="標楷體" w:eastAsia="標楷體" w:hAnsi="標楷體" w:hint="eastAsia"/>
                <w:b/>
                <w:bCs/>
                <w:kern w:val="4"/>
                <w:sz w:val="20"/>
              </w:rPr>
              <w:t>投資活動之淨現金流入</w:t>
            </w:r>
            <w:r w:rsidRPr="006669E8">
              <w:rPr>
                <w:rFonts w:ascii="標楷體" w:eastAsia="標楷體" w:hint="eastAsia"/>
                <w:b/>
                <w:noProof/>
                <w:sz w:val="20"/>
              </w:rPr>
              <w:t>（流出）</w:t>
            </w:r>
          </w:p>
        </w:tc>
        <w:tc>
          <w:tcPr>
            <w:tcW w:w="1928" w:type="dxa"/>
            <w:tcBorders>
              <w:top w:val="nil"/>
              <w:left w:val="nil"/>
              <w:bottom w:val="nil"/>
              <w:right w:val="single" w:sz="4" w:space="0" w:color="auto"/>
            </w:tcBorders>
            <w:vAlign w:val="center"/>
          </w:tcPr>
          <w:p w14:paraId="6C23435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- 3,017,000</w:t>
            </w:r>
          </w:p>
        </w:tc>
        <w:tc>
          <w:tcPr>
            <w:tcW w:w="1928" w:type="dxa"/>
            <w:tcBorders>
              <w:top w:val="nil"/>
              <w:left w:val="single" w:sz="4" w:space="0" w:color="auto"/>
              <w:bottom w:val="nil"/>
              <w:right w:val="single" w:sz="4" w:space="0" w:color="auto"/>
            </w:tcBorders>
            <w:vAlign w:val="center"/>
          </w:tcPr>
          <w:p w14:paraId="1FDC366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10,435,820</w:t>
            </w:r>
          </w:p>
        </w:tc>
        <w:tc>
          <w:tcPr>
            <w:tcW w:w="1531" w:type="dxa"/>
            <w:gridSpan w:val="2"/>
            <w:tcBorders>
              <w:top w:val="nil"/>
              <w:left w:val="single" w:sz="4" w:space="0" w:color="auto"/>
              <w:bottom w:val="nil"/>
              <w:right w:val="single" w:sz="4" w:space="0" w:color="auto"/>
            </w:tcBorders>
            <w:vAlign w:val="center"/>
          </w:tcPr>
          <w:p w14:paraId="5E20E65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13,452,820</w:t>
            </w:r>
          </w:p>
        </w:tc>
        <w:tc>
          <w:tcPr>
            <w:tcW w:w="851" w:type="dxa"/>
            <w:tcBorders>
              <w:top w:val="nil"/>
              <w:left w:val="single" w:sz="4" w:space="0" w:color="auto"/>
              <w:bottom w:val="nil"/>
              <w:right w:val="nil"/>
            </w:tcBorders>
            <w:vAlign w:val="center"/>
          </w:tcPr>
          <w:p w14:paraId="2F30686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r>
      <w:tr w:rsidR="006669E8" w:rsidRPr="006669E8" w14:paraId="626C7CB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2798C21C"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籌資活動之現金流量</w:t>
            </w:r>
          </w:p>
        </w:tc>
        <w:tc>
          <w:tcPr>
            <w:tcW w:w="1928" w:type="dxa"/>
            <w:tcBorders>
              <w:top w:val="nil"/>
              <w:left w:val="nil"/>
              <w:bottom w:val="nil"/>
              <w:right w:val="single" w:sz="4" w:space="0" w:color="auto"/>
            </w:tcBorders>
            <w:vAlign w:val="center"/>
          </w:tcPr>
          <w:p w14:paraId="2A5B65A5" w14:textId="77777777" w:rsidR="006F557C" w:rsidRPr="006669E8" w:rsidRDefault="006F557C" w:rsidP="00CE0DB4">
            <w:pPr>
              <w:jc w:val="right"/>
              <w:rPr>
                <w:rFonts w:ascii="細明體" w:eastAsia="細明體" w:hAnsi="細明體"/>
                <w:b/>
                <w:sz w:val="18"/>
                <w:szCs w:val="18"/>
              </w:rPr>
            </w:pPr>
          </w:p>
        </w:tc>
        <w:tc>
          <w:tcPr>
            <w:tcW w:w="1928" w:type="dxa"/>
            <w:tcBorders>
              <w:top w:val="nil"/>
              <w:left w:val="single" w:sz="4" w:space="0" w:color="auto"/>
              <w:bottom w:val="nil"/>
              <w:right w:val="single" w:sz="4" w:space="0" w:color="auto"/>
            </w:tcBorders>
            <w:vAlign w:val="center"/>
          </w:tcPr>
          <w:p w14:paraId="0F572AA2" w14:textId="77777777" w:rsidR="006F557C" w:rsidRPr="006669E8" w:rsidRDefault="006F557C" w:rsidP="00CE0DB4">
            <w:pPr>
              <w:jc w:val="right"/>
              <w:rPr>
                <w:rFonts w:ascii="細明體" w:eastAsia="細明體" w:hAnsi="細明體"/>
                <w:b/>
                <w:sz w:val="18"/>
                <w:szCs w:val="18"/>
              </w:rPr>
            </w:pPr>
          </w:p>
        </w:tc>
        <w:tc>
          <w:tcPr>
            <w:tcW w:w="1531" w:type="dxa"/>
            <w:gridSpan w:val="2"/>
            <w:tcBorders>
              <w:top w:val="nil"/>
              <w:left w:val="single" w:sz="4" w:space="0" w:color="auto"/>
              <w:bottom w:val="nil"/>
              <w:right w:val="single" w:sz="4" w:space="0" w:color="auto"/>
            </w:tcBorders>
            <w:vAlign w:val="center"/>
          </w:tcPr>
          <w:p w14:paraId="1E0B4B77" w14:textId="77777777" w:rsidR="006F557C" w:rsidRPr="006669E8" w:rsidRDefault="006F557C" w:rsidP="00CE0DB4">
            <w:pPr>
              <w:jc w:val="right"/>
              <w:rPr>
                <w:rFonts w:ascii="細明體" w:eastAsia="細明體" w:hAnsi="細明體"/>
                <w:b/>
                <w:sz w:val="18"/>
                <w:szCs w:val="18"/>
              </w:rPr>
            </w:pPr>
          </w:p>
        </w:tc>
        <w:tc>
          <w:tcPr>
            <w:tcW w:w="851" w:type="dxa"/>
            <w:tcBorders>
              <w:top w:val="nil"/>
              <w:left w:val="single" w:sz="4" w:space="0" w:color="auto"/>
              <w:bottom w:val="nil"/>
              <w:right w:val="nil"/>
            </w:tcBorders>
            <w:vAlign w:val="center"/>
          </w:tcPr>
          <w:p w14:paraId="325ADA11" w14:textId="77777777" w:rsidR="006F557C" w:rsidRPr="006669E8" w:rsidRDefault="006F557C" w:rsidP="00CE0DB4">
            <w:pPr>
              <w:jc w:val="right"/>
              <w:rPr>
                <w:rFonts w:ascii="細明體" w:eastAsia="細明體" w:hAnsi="細明體"/>
                <w:b/>
                <w:sz w:val="18"/>
                <w:szCs w:val="18"/>
              </w:rPr>
            </w:pPr>
          </w:p>
        </w:tc>
      </w:tr>
      <w:tr w:rsidR="006669E8" w:rsidRPr="006669E8" w14:paraId="1E16A28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76FA5232"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其他負債淨增（淨減）</w:t>
            </w:r>
          </w:p>
        </w:tc>
        <w:tc>
          <w:tcPr>
            <w:tcW w:w="1928" w:type="dxa"/>
            <w:tcBorders>
              <w:top w:val="nil"/>
              <w:left w:val="nil"/>
              <w:bottom w:val="nil"/>
              <w:right w:val="single" w:sz="4" w:space="0" w:color="auto"/>
            </w:tcBorders>
            <w:vAlign w:val="center"/>
          </w:tcPr>
          <w:p w14:paraId="7C304BC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928" w:type="dxa"/>
            <w:tcBorders>
              <w:top w:val="nil"/>
              <w:left w:val="single" w:sz="4" w:space="0" w:color="auto"/>
              <w:bottom w:val="nil"/>
              <w:right w:val="single" w:sz="4" w:space="0" w:color="auto"/>
            </w:tcBorders>
            <w:vAlign w:val="center"/>
          </w:tcPr>
          <w:p w14:paraId="63D949F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- 3,460,496</w:t>
            </w:r>
          </w:p>
        </w:tc>
        <w:tc>
          <w:tcPr>
            <w:tcW w:w="1531" w:type="dxa"/>
            <w:gridSpan w:val="2"/>
            <w:tcBorders>
              <w:top w:val="nil"/>
              <w:left w:val="single" w:sz="4" w:space="0" w:color="auto"/>
              <w:bottom w:val="nil"/>
              <w:right w:val="single" w:sz="4" w:space="0" w:color="auto"/>
            </w:tcBorders>
            <w:vAlign w:val="center"/>
          </w:tcPr>
          <w:p w14:paraId="21F6AB9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- 3,460,496</w:t>
            </w:r>
          </w:p>
        </w:tc>
        <w:tc>
          <w:tcPr>
            <w:tcW w:w="851" w:type="dxa"/>
            <w:tcBorders>
              <w:top w:val="nil"/>
              <w:left w:val="single" w:sz="4" w:space="0" w:color="auto"/>
              <w:bottom w:val="nil"/>
              <w:right w:val="nil"/>
            </w:tcBorders>
            <w:vAlign w:val="center"/>
          </w:tcPr>
          <w:p w14:paraId="0F21C88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1267C3E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6565294B" w14:textId="77777777" w:rsidR="006F557C" w:rsidRPr="006669E8" w:rsidRDefault="006F557C" w:rsidP="00CE0DB4">
            <w:pPr>
              <w:ind w:leftChars="100" w:left="240"/>
              <w:jc w:val="distribute"/>
              <w:rPr>
                <w:rFonts w:ascii="標楷體" w:eastAsia="標楷體"/>
                <w:noProof/>
                <w:sz w:val="20"/>
              </w:rPr>
            </w:pPr>
            <w:r w:rsidRPr="006669E8">
              <w:rPr>
                <w:rFonts w:ascii="標楷體" w:eastAsia="標楷體" w:hint="eastAsia"/>
                <w:noProof/>
                <w:sz w:val="20"/>
              </w:rPr>
              <w:t>減少長期負債</w:t>
            </w:r>
          </w:p>
        </w:tc>
        <w:tc>
          <w:tcPr>
            <w:tcW w:w="1928" w:type="dxa"/>
            <w:tcBorders>
              <w:top w:val="nil"/>
              <w:left w:val="nil"/>
              <w:bottom w:val="nil"/>
              <w:right w:val="single" w:sz="4" w:space="0" w:color="auto"/>
            </w:tcBorders>
            <w:vAlign w:val="center"/>
          </w:tcPr>
          <w:p w14:paraId="74EE1ACE"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928" w:type="dxa"/>
            <w:tcBorders>
              <w:top w:val="nil"/>
              <w:left w:val="single" w:sz="4" w:space="0" w:color="auto"/>
              <w:bottom w:val="nil"/>
              <w:right w:val="single" w:sz="4" w:space="0" w:color="auto"/>
            </w:tcBorders>
            <w:vAlign w:val="center"/>
          </w:tcPr>
          <w:p w14:paraId="6D8734A3"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- 3,000,000</w:t>
            </w:r>
          </w:p>
        </w:tc>
        <w:tc>
          <w:tcPr>
            <w:tcW w:w="1531" w:type="dxa"/>
            <w:gridSpan w:val="2"/>
            <w:tcBorders>
              <w:top w:val="nil"/>
              <w:left w:val="single" w:sz="4" w:space="0" w:color="auto"/>
              <w:bottom w:val="nil"/>
              <w:right w:val="single" w:sz="4" w:space="0" w:color="auto"/>
            </w:tcBorders>
            <w:vAlign w:val="center"/>
          </w:tcPr>
          <w:p w14:paraId="76FB4F51"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- 3,000,000</w:t>
            </w:r>
          </w:p>
        </w:tc>
        <w:tc>
          <w:tcPr>
            <w:tcW w:w="851" w:type="dxa"/>
            <w:tcBorders>
              <w:top w:val="nil"/>
              <w:left w:val="single" w:sz="4" w:space="0" w:color="auto"/>
              <w:bottom w:val="nil"/>
              <w:right w:val="nil"/>
            </w:tcBorders>
            <w:vAlign w:val="center"/>
          </w:tcPr>
          <w:p w14:paraId="221ECB3E" w14:textId="77777777" w:rsidR="006F557C" w:rsidRPr="006669E8" w:rsidRDefault="006F557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2DF98B7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31D2EEC6" w14:textId="77777777" w:rsidR="006F557C" w:rsidRPr="006669E8" w:rsidRDefault="006F557C" w:rsidP="00CE0DB4">
            <w:pPr>
              <w:autoSpaceDE w:val="0"/>
              <w:autoSpaceDN w:val="0"/>
              <w:spacing w:line="240" w:lineRule="exact"/>
              <w:ind w:leftChars="50" w:left="120"/>
              <w:jc w:val="distribute"/>
              <w:rPr>
                <w:rFonts w:ascii="標楷體" w:eastAsia="標楷體"/>
                <w:b/>
                <w:sz w:val="20"/>
              </w:rPr>
            </w:pPr>
            <w:r w:rsidRPr="006669E8">
              <w:rPr>
                <w:rFonts w:ascii="標楷體" w:eastAsia="標楷體" w:hAnsi="標楷體" w:hint="eastAsia"/>
                <w:b/>
                <w:bCs/>
                <w:kern w:val="4"/>
                <w:sz w:val="20"/>
              </w:rPr>
              <w:t>籌資活動之淨現金流入</w:t>
            </w:r>
            <w:r w:rsidRPr="006669E8">
              <w:rPr>
                <w:rFonts w:ascii="標楷體" w:eastAsia="標楷體" w:hint="eastAsia"/>
                <w:b/>
                <w:noProof/>
                <w:sz w:val="20"/>
              </w:rPr>
              <w:t>（流出）</w:t>
            </w:r>
          </w:p>
        </w:tc>
        <w:tc>
          <w:tcPr>
            <w:tcW w:w="1928" w:type="dxa"/>
            <w:tcBorders>
              <w:top w:val="nil"/>
              <w:left w:val="nil"/>
              <w:bottom w:val="nil"/>
              <w:right w:val="single" w:sz="4" w:space="0" w:color="auto"/>
            </w:tcBorders>
            <w:vAlign w:val="center"/>
          </w:tcPr>
          <w:p w14:paraId="041EFFD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928" w:type="dxa"/>
            <w:tcBorders>
              <w:top w:val="nil"/>
              <w:left w:val="single" w:sz="4" w:space="0" w:color="auto"/>
              <w:bottom w:val="nil"/>
              <w:right w:val="single" w:sz="4" w:space="0" w:color="auto"/>
            </w:tcBorders>
            <w:vAlign w:val="center"/>
          </w:tcPr>
          <w:p w14:paraId="3448BF4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- 6,460,496</w:t>
            </w:r>
          </w:p>
        </w:tc>
        <w:tc>
          <w:tcPr>
            <w:tcW w:w="1531" w:type="dxa"/>
            <w:gridSpan w:val="2"/>
            <w:tcBorders>
              <w:top w:val="nil"/>
              <w:left w:val="single" w:sz="4" w:space="0" w:color="auto"/>
              <w:bottom w:val="nil"/>
              <w:right w:val="single" w:sz="4" w:space="0" w:color="auto"/>
            </w:tcBorders>
            <w:vAlign w:val="center"/>
          </w:tcPr>
          <w:p w14:paraId="65DE01A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- 6,460,496</w:t>
            </w:r>
          </w:p>
        </w:tc>
        <w:tc>
          <w:tcPr>
            <w:tcW w:w="851" w:type="dxa"/>
            <w:tcBorders>
              <w:top w:val="nil"/>
              <w:left w:val="single" w:sz="4" w:space="0" w:color="auto"/>
              <w:bottom w:val="nil"/>
              <w:right w:val="nil"/>
            </w:tcBorders>
            <w:vAlign w:val="center"/>
          </w:tcPr>
          <w:p w14:paraId="10F1F96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r>
      <w:tr w:rsidR="006669E8" w:rsidRPr="006669E8" w14:paraId="67AE27C0"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5967D355"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現金及約當現金之淨增（淨減）</w:t>
            </w:r>
          </w:p>
        </w:tc>
        <w:tc>
          <w:tcPr>
            <w:tcW w:w="1928" w:type="dxa"/>
            <w:tcBorders>
              <w:top w:val="nil"/>
              <w:left w:val="nil"/>
              <w:bottom w:val="nil"/>
              <w:right w:val="single" w:sz="4" w:space="0" w:color="auto"/>
            </w:tcBorders>
            <w:vAlign w:val="center"/>
          </w:tcPr>
          <w:p w14:paraId="7F2336D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- 25,245,000</w:t>
            </w:r>
          </w:p>
        </w:tc>
        <w:tc>
          <w:tcPr>
            <w:tcW w:w="1928" w:type="dxa"/>
            <w:tcBorders>
              <w:top w:val="nil"/>
              <w:left w:val="single" w:sz="4" w:space="0" w:color="auto"/>
              <w:bottom w:val="nil"/>
              <w:right w:val="single" w:sz="4" w:space="0" w:color="auto"/>
            </w:tcBorders>
            <w:vAlign w:val="center"/>
          </w:tcPr>
          <w:p w14:paraId="04FB196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- 18,805,491</w:t>
            </w:r>
          </w:p>
        </w:tc>
        <w:tc>
          <w:tcPr>
            <w:tcW w:w="1531" w:type="dxa"/>
            <w:gridSpan w:val="2"/>
            <w:tcBorders>
              <w:top w:val="nil"/>
              <w:left w:val="single" w:sz="4" w:space="0" w:color="auto"/>
              <w:bottom w:val="nil"/>
              <w:right w:val="single" w:sz="4" w:space="0" w:color="auto"/>
            </w:tcBorders>
            <w:vAlign w:val="center"/>
          </w:tcPr>
          <w:p w14:paraId="300ACC8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6,439,509</w:t>
            </w:r>
          </w:p>
        </w:tc>
        <w:tc>
          <w:tcPr>
            <w:tcW w:w="851" w:type="dxa"/>
            <w:tcBorders>
              <w:top w:val="nil"/>
              <w:left w:val="single" w:sz="4" w:space="0" w:color="auto"/>
              <w:bottom w:val="nil"/>
              <w:right w:val="nil"/>
            </w:tcBorders>
            <w:vAlign w:val="center"/>
          </w:tcPr>
          <w:p w14:paraId="29561D48"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- 25.51</w:t>
            </w:r>
          </w:p>
        </w:tc>
      </w:tr>
      <w:tr w:rsidR="006669E8" w:rsidRPr="006669E8" w14:paraId="3D33125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nil"/>
            </w:tcBorders>
            <w:shd w:val="clear" w:color="auto" w:fill="auto"/>
            <w:vAlign w:val="center"/>
          </w:tcPr>
          <w:p w14:paraId="1F37CD5D"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期初現金及約當現金</w:t>
            </w:r>
          </w:p>
        </w:tc>
        <w:tc>
          <w:tcPr>
            <w:tcW w:w="1928" w:type="dxa"/>
            <w:tcBorders>
              <w:top w:val="nil"/>
              <w:left w:val="nil"/>
              <w:bottom w:val="nil"/>
              <w:right w:val="single" w:sz="4" w:space="0" w:color="auto"/>
            </w:tcBorders>
            <w:vAlign w:val="center"/>
          </w:tcPr>
          <w:p w14:paraId="3ACE2FB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71,862,000</w:t>
            </w:r>
          </w:p>
        </w:tc>
        <w:tc>
          <w:tcPr>
            <w:tcW w:w="1928" w:type="dxa"/>
            <w:tcBorders>
              <w:top w:val="nil"/>
              <w:left w:val="single" w:sz="4" w:space="0" w:color="auto"/>
              <w:bottom w:val="nil"/>
              <w:right w:val="single" w:sz="4" w:space="0" w:color="auto"/>
            </w:tcBorders>
            <w:vAlign w:val="center"/>
          </w:tcPr>
          <w:p w14:paraId="130A666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98,599,146</w:t>
            </w:r>
          </w:p>
        </w:tc>
        <w:tc>
          <w:tcPr>
            <w:tcW w:w="1531" w:type="dxa"/>
            <w:gridSpan w:val="2"/>
            <w:tcBorders>
              <w:top w:val="nil"/>
              <w:left w:val="single" w:sz="4" w:space="0" w:color="auto"/>
              <w:bottom w:val="nil"/>
              <w:right w:val="single" w:sz="4" w:space="0" w:color="auto"/>
            </w:tcBorders>
            <w:vAlign w:val="center"/>
          </w:tcPr>
          <w:p w14:paraId="1106C00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26,737,146</w:t>
            </w:r>
          </w:p>
        </w:tc>
        <w:tc>
          <w:tcPr>
            <w:tcW w:w="851" w:type="dxa"/>
            <w:tcBorders>
              <w:top w:val="nil"/>
              <w:left w:val="single" w:sz="4" w:space="0" w:color="auto"/>
              <w:bottom w:val="nil"/>
              <w:right w:val="nil"/>
            </w:tcBorders>
            <w:vAlign w:val="center"/>
          </w:tcPr>
          <w:p w14:paraId="4B0295A1"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37.21</w:t>
            </w:r>
          </w:p>
        </w:tc>
      </w:tr>
      <w:tr w:rsidR="006669E8" w:rsidRPr="006669E8" w14:paraId="0E819B0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8"/>
          <w:jc w:val="center"/>
        </w:trPr>
        <w:tc>
          <w:tcPr>
            <w:tcW w:w="3685" w:type="dxa"/>
            <w:gridSpan w:val="2"/>
            <w:tcBorders>
              <w:top w:val="nil"/>
              <w:bottom w:val="single" w:sz="4" w:space="0" w:color="auto"/>
            </w:tcBorders>
            <w:shd w:val="clear" w:color="auto" w:fill="auto"/>
            <w:vAlign w:val="center"/>
          </w:tcPr>
          <w:p w14:paraId="6B5346B4"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期末現金及約當現金</w:t>
            </w:r>
          </w:p>
        </w:tc>
        <w:tc>
          <w:tcPr>
            <w:tcW w:w="1928" w:type="dxa"/>
            <w:tcBorders>
              <w:top w:val="nil"/>
              <w:left w:val="nil"/>
              <w:bottom w:val="single" w:sz="4" w:space="0" w:color="auto"/>
              <w:right w:val="single" w:sz="4" w:space="0" w:color="auto"/>
            </w:tcBorders>
            <w:vAlign w:val="center"/>
          </w:tcPr>
          <w:p w14:paraId="74CC62F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46,617,000</w:t>
            </w:r>
          </w:p>
        </w:tc>
        <w:tc>
          <w:tcPr>
            <w:tcW w:w="1928" w:type="dxa"/>
            <w:tcBorders>
              <w:top w:val="nil"/>
              <w:left w:val="single" w:sz="4" w:space="0" w:color="auto"/>
              <w:bottom w:val="single" w:sz="4" w:space="0" w:color="auto"/>
              <w:right w:val="single" w:sz="4" w:space="0" w:color="auto"/>
            </w:tcBorders>
            <w:vAlign w:val="center"/>
          </w:tcPr>
          <w:p w14:paraId="5FFCCBF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79,793,655</w:t>
            </w:r>
          </w:p>
        </w:tc>
        <w:tc>
          <w:tcPr>
            <w:tcW w:w="1531" w:type="dxa"/>
            <w:gridSpan w:val="2"/>
            <w:tcBorders>
              <w:top w:val="nil"/>
              <w:left w:val="single" w:sz="4" w:space="0" w:color="auto"/>
              <w:bottom w:val="single" w:sz="4" w:space="0" w:color="auto"/>
              <w:right w:val="single" w:sz="4" w:space="0" w:color="auto"/>
            </w:tcBorders>
            <w:vAlign w:val="center"/>
          </w:tcPr>
          <w:p w14:paraId="002A55F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33,176,655</w:t>
            </w:r>
          </w:p>
        </w:tc>
        <w:tc>
          <w:tcPr>
            <w:tcW w:w="851" w:type="dxa"/>
            <w:tcBorders>
              <w:top w:val="nil"/>
              <w:left w:val="single" w:sz="4" w:space="0" w:color="auto"/>
              <w:bottom w:val="single" w:sz="4" w:space="0" w:color="auto"/>
              <w:right w:val="nil"/>
            </w:tcBorders>
            <w:vAlign w:val="center"/>
          </w:tcPr>
          <w:p w14:paraId="732FDEC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71.17</w:t>
            </w:r>
          </w:p>
        </w:tc>
      </w:tr>
      <w:tr w:rsidR="006669E8" w:rsidRPr="006669E8" w14:paraId="1C17FDD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single" w:sz="4" w:space="0" w:color="auto"/>
              <w:bottom w:val="nil"/>
            </w:tcBorders>
            <w:shd w:val="clear" w:color="auto" w:fill="auto"/>
          </w:tcPr>
          <w:p w14:paraId="1D247E8F" w14:textId="77777777" w:rsidR="006F557C" w:rsidRPr="006669E8" w:rsidRDefault="006F557C" w:rsidP="00CE0DB4">
            <w:pPr>
              <w:pStyle w:val="af8"/>
              <w:spacing w:line="230" w:lineRule="exact"/>
              <w:ind w:left="540" w:hanging="540"/>
              <w:rPr>
                <w:sz w:val="18"/>
                <w:szCs w:val="18"/>
              </w:rPr>
            </w:pPr>
            <w:proofErr w:type="gramStart"/>
            <w:r w:rsidRPr="006669E8">
              <w:rPr>
                <w:rFonts w:hint="eastAsia"/>
                <w:sz w:val="18"/>
                <w:szCs w:val="18"/>
              </w:rPr>
              <w:t>註</w:t>
            </w:r>
            <w:proofErr w:type="gramEnd"/>
            <w:r w:rsidRPr="006669E8">
              <w:rPr>
                <w:rFonts w:hint="eastAsia"/>
                <w:sz w:val="18"/>
                <w:szCs w:val="18"/>
              </w:rPr>
              <w:t>：1.本表現金及約當現金係包括現金及自投資日起3個月內到期或清償之債權證券。</w:t>
            </w:r>
          </w:p>
        </w:tc>
      </w:tr>
      <w:tr w:rsidR="006F557C" w:rsidRPr="006669E8" w14:paraId="220567C4"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
          <w:jc w:val="center"/>
        </w:trPr>
        <w:tc>
          <w:tcPr>
            <w:tcW w:w="9923" w:type="dxa"/>
            <w:gridSpan w:val="7"/>
            <w:tcBorders>
              <w:top w:val="nil"/>
              <w:bottom w:val="nil"/>
            </w:tcBorders>
            <w:shd w:val="clear" w:color="auto" w:fill="auto"/>
          </w:tcPr>
          <w:p w14:paraId="5F718B99" w14:textId="77777777" w:rsidR="006F557C" w:rsidRPr="006669E8" w:rsidRDefault="006F557C" w:rsidP="00CE0DB4">
            <w:pPr>
              <w:pStyle w:val="af8"/>
              <w:spacing w:line="230" w:lineRule="exact"/>
              <w:ind w:leftChars="150" w:left="540" w:hangingChars="100" w:hanging="180"/>
              <w:rPr>
                <w:sz w:val="18"/>
                <w:szCs w:val="18"/>
                <w:highlight w:val="yellow"/>
              </w:rPr>
            </w:pPr>
            <w:r w:rsidRPr="006669E8">
              <w:rPr>
                <w:rFonts w:hint="eastAsia"/>
                <w:sz w:val="18"/>
                <w:szCs w:val="18"/>
              </w:rPr>
              <w:t>2.</w:t>
            </w:r>
            <w:r w:rsidRPr="006669E8">
              <w:rPr>
                <w:rFonts w:hint="eastAsia"/>
                <w:spacing w:val="-4"/>
                <w:sz w:val="18"/>
                <w:szCs w:val="18"/>
              </w:rPr>
              <w:t>本表「調整項目」欄所列，包含提列備抵呆帳及評價損失、提存各項準備、折舊、減損及折耗、攤銷、沖轉遞延負債、兌換損失（利益）、處理資產損失（利益）、債務整理損失（利益）、其他、押匯貼現及</w:t>
            </w:r>
            <w:proofErr w:type="gramStart"/>
            <w:r w:rsidRPr="006669E8">
              <w:rPr>
                <w:rFonts w:hint="eastAsia"/>
                <w:spacing w:val="-4"/>
                <w:sz w:val="18"/>
                <w:szCs w:val="18"/>
              </w:rPr>
              <w:t>放款淨減</w:t>
            </w:r>
            <w:proofErr w:type="gramEnd"/>
            <w:r w:rsidRPr="006669E8">
              <w:rPr>
                <w:rFonts w:hint="eastAsia"/>
                <w:spacing w:val="-4"/>
                <w:sz w:val="18"/>
                <w:szCs w:val="18"/>
              </w:rPr>
              <w:t>（淨增）、</w:t>
            </w:r>
            <w:proofErr w:type="gramStart"/>
            <w:r w:rsidRPr="006669E8">
              <w:rPr>
                <w:rFonts w:hint="eastAsia"/>
                <w:spacing w:val="-4"/>
                <w:sz w:val="18"/>
                <w:szCs w:val="18"/>
              </w:rPr>
              <w:t>流動資產淨減</w:t>
            </w:r>
            <w:proofErr w:type="gramEnd"/>
            <w:r w:rsidRPr="006669E8">
              <w:rPr>
                <w:rFonts w:hint="eastAsia"/>
                <w:spacing w:val="-4"/>
                <w:sz w:val="18"/>
                <w:szCs w:val="18"/>
              </w:rPr>
              <w:t>（淨增）、流動負債淨增（淨減）。</w:t>
            </w:r>
          </w:p>
        </w:tc>
      </w:tr>
    </w:tbl>
    <w:p w14:paraId="446A955B" w14:textId="77777777" w:rsidR="006F557C" w:rsidRPr="006669E8" w:rsidRDefault="006F557C" w:rsidP="006F557C">
      <w:pPr>
        <w:widowControl/>
        <w:spacing w:line="20" w:lineRule="exact"/>
        <w:rPr>
          <w:rFonts w:ascii="標楷體" w:eastAsia="標楷體" w:hAnsi="標楷體"/>
          <w:sz w:val="18"/>
          <w:szCs w:val="18"/>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0"/>
        <w:gridCol w:w="1871"/>
        <w:gridCol w:w="737"/>
        <w:gridCol w:w="1871"/>
        <w:gridCol w:w="737"/>
        <w:gridCol w:w="811"/>
        <w:gridCol w:w="806"/>
        <w:gridCol w:w="878"/>
      </w:tblGrid>
      <w:tr w:rsidR="006669E8" w:rsidRPr="006669E8" w14:paraId="75F765F0" w14:textId="77777777" w:rsidTr="00CE0DB4">
        <w:trPr>
          <w:trHeight w:hRule="exact" w:val="567"/>
          <w:tblHeader/>
          <w:jc w:val="center"/>
        </w:trPr>
        <w:tc>
          <w:tcPr>
            <w:tcW w:w="9951" w:type="dxa"/>
            <w:gridSpan w:val="8"/>
            <w:tcBorders>
              <w:top w:val="nil"/>
              <w:left w:val="nil"/>
              <w:bottom w:val="nil"/>
              <w:right w:val="nil"/>
            </w:tcBorders>
            <w:vAlign w:val="center"/>
          </w:tcPr>
          <w:p w14:paraId="47F0A504" w14:textId="77777777" w:rsidR="006F557C" w:rsidRPr="006669E8" w:rsidRDefault="006F557C" w:rsidP="00CE0DB4">
            <w:pPr>
              <w:jc w:val="center"/>
              <w:rPr>
                <w:rFonts w:ascii="標楷體" w:eastAsia="標楷體"/>
                <w:b/>
                <w:sz w:val="32"/>
                <w:u w:val="single"/>
              </w:rPr>
            </w:pPr>
            <w:r w:rsidRPr="006669E8">
              <w:rPr>
                <w:rFonts w:ascii="標楷體" w:eastAsia="標楷體" w:hAnsi="標楷體"/>
                <w:snapToGrid w:val="0"/>
                <w:szCs w:val="24"/>
              </w:rPr>
              <w:lastRenderedPageBreak/>
              <w:br w:type="page"/>
            </w:r>
            <w:r w:rsidRPr="006669E8">
              <w:rPr>
                <w:rFonts w:ascii="標楷體" w:eastAsia="標楷體"/>
                <w:b/>
                <w:sz w:val="36"/>
                <w:u w:val="single"/>
              </w:rPr>
              <w:t>金門縣陶瓷廠</w:t>
            </w:r>
            <w:r w:rsidRPr="006669E8">
              <w:rPr>
                <w:rFonts w:ascii="標楷體" w:eastAsia="標楷體" w:hint="eastAsia"/>
                <w:b/>
                <w:sz w:val="36"/>
                <w:u w:val="single"/>
              </w:rPr>
              <w:t>盈虧審定後資產負債表</w:t>
            </w:r>
          </w:p>
        </w:tc>
      </w:tr>
      <w:tr w:rsidR="006669E8" w:rsidRPr="006669E8" w14:paraId="4159DF0C" w14:textId="77777777" w:rsidTr="00CE0DB4">
        <w:trPr>
          <w:trHeight w:val="340"/>
          <w:tblHeader/>
          <w:jc w:val="center"/>
        </w:trPr>
        <w:tc>
          <w:tcPr>
            <w:tcW w:w="2240" w:type="dxa"/>
            <w:tcBorders>
              <w:top w:val="nil"/>
              <w:left w:val="nil"/>
              <w:bottom w:val="single" w:sz="4" w:space="0" w:color="auto"/>
              <w:right w:val="nil"/>
            </w:tcBorders>
          </w:tcPr>
          <w:p w14:paraId="2F0EA013" w14:textId="77777777" w:rsidR="006F557C" w:rsidRPr="006669E8" w:rsidRDefault="006F557C" w:rsidP="00CE0DB4">
            <w:pPr>
              <w:jc w:val="both"/>
              <w:rPr>
                <w:rFonts w:ascii="標楷體" w:eastAsia="標楷體"/>
                <w:spacing w:val="100"/>
                <w:sz w:val="22"/>
              </w:rPr>
            </w:pPr>
          </w:p>
        </w:tc>
        <w:tc>
          <w:tcPr>
            <w:tcW w:w="6027" w:type="dxa"/>
            <w:gridSpan w:val="5"/>
            <w:tcBorders>
              <w:top w:val="nil"/>
              <w:left w:val="nil"/>
              <w:bottom w:val="single" w:sz="4" w:space="0" w:color="auto"/>
              <w:right w:val="nil"/>
            </w:tcBorders>
          </w:tcPr>
          <w:p w14:paraId="5F1FC45B" w14:textId="77777777" w:rsidR="006F557C" w:rsidRPr="006669E8" w:rsidRDefault="006F557C" w:rsidP="00CE0DB4">
            <w:pPr>
              <w:ind w:leftChars="630" w:left="1512" w:firstLineChars="8" w:firstLine="16"/>
              <w:jc w:val="both"/>
              <w:rPr>
                <w:rFonts w:ascii="標楷體" w:eastAsia="標楷體"/>
                <w:sz w:val="22"/>
              </w:rPr>
            </w:pPr>
            <w:r w:rsidRPr="006669E8">
              <w:rPr>
                <w:rFonts w:ascii="標楷體" w:eastAsia="標楷體" w:hint="eastAsia"/>
                <w:sz w:val="20"/>
              </w:rPr>
              <w:t>中華民國114年12月31日</w:t>
            </w:r>
          </w:p>
        </w:tc>
        <w:tc>
          <w:tcPr>
            <w:tcW w:w="1684" w:type="dxa"/>
            <w:gridSpan w:val="2"/>
            <w:tcBorders>
              <w:top w:val="nil"/>
              <w:left w:val="nil"/>
              <w:bottom w:val="single" w:sz="4" w:space="0" w:color="auto"/>
              <w:right w:val="nil"/>
            </w:tcBorders>
            <w:vAlign w:val="bottom"/>
          </w:tcPr>
          <w:p w14:paraId="60BCAD86" w14:textId="77777777" w:rsidR="006F557C" w:rsidRPr="006669E8" w:rsidRDefault="006F557C" w:rsidP="00CE0DB4">
            <w:pPr>
              <w:spacing w:line="240" w:lineRule="exact"/>
              <w:jc w:val="right"/>
              <w:rPr>
                <w:rFonts w:ascii="標楷體" w:eastAsia="標楷體"/>
                <w:sz w:val="20"/>
              </w:rPr>
            </w:pPr>
            <w:r w:rsidRPr="006669E8">
              <w:rPr>
                <w:rFonts w:ascii="標楷體" w:eastAsia="標楷體" w:hint="eastAsia"/>
                <w:sz w:val="20"/>
              </w:rPr>
              <w:t>單位：新臺幣元</w:t>
            </w:r>
          </w:p>
        </w:tc>
      </w:tr>
      <w:tr w:rsidR="006669E8" w:rsidRPr="006669E8" w14:paraId="7AD367D4" w14:textId="77777777" w:rsidTr="00CE0DB4">
        <w:trPr>
          <w:trHeight w:hRule="exact" w:val="340"/>
          <w:tblHeader/>
          <w:jc w:val="center"/>
        </w:trPr>
        <w:tc>
          <w:tcPr>
            <w:tcW w:w="2240" w:type="dxa"/>
            <w:vMerge w:val="restart"/>
            <w:tcBorders>
              <w:top w:val="single" w:sz="4" w:space="0" w:color="auto"/>
              <w:left w:val="nil"/>
              <w:bottom w:val="single" w:sz="8" w:space="0" w:color="auto"/>
              <w:right w:val="nil"/>
            </w:tcBorders>
            <w:vAlign w:val="center"/>
          </w:tcPr>
          <w:p w14:paraId="2FCEA262"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53846F8"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4年12月31日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B0768DD"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2495" w:type="dxa"/>
            <w:gridSpan w:val="3"/>
            <w:tcBorders>
              <w:top w:val="single" w:sz="4" w:space="0" w:color="auto"/>
              <w:left w:val="nil"/>
              <w:bottom w:val="single" w:sz="4" w:space="0" w:color="auto"/>
              <w:right w:val="nil"/>
            </w:tcBorders>
            <w:vAlign w:val="center"/>
          </w:tcPr>
          <w:p w14:paraId="664EDF24" w14:textId="77777777" w:rsidR="006F557C" w:rsidRPr="006669E8" w:rsidRDefault="006F557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11865A9" w14:textId="77777777" w:rsidTr="00CE0DB4">
        <w:trPr>
          <w:trHeight w:hRule="exact" w:val="340"/>
          <w:tblHeader/>
          <w:jc w:val="center"/>
        </w:trPr>
        <w:tc>
          <w:tcPr>
            <w:tcW w:w="2240" w:type="dxa"/>
            <w:vMerge/>
            <w:tcBorders>
              <w:top w:val="single" w:sz="12" w:space="0" w:color="auto"/>
              <w:left w:val="nil"/>
              <w:bottom w:val="single" w:sz="4" w:space="0" w:color="auto"/>
              <w:right w:val="nil"/>
            </w:tcBorders>
            <w:vAlign w:val="center"/>
          </w:tcPr>
          <w:p w14:paraId="1B43249B" w14:textId="77777777" w:rsidR="006F557C" w:rsidRPr="006669E8" w:rsidRDefault="006F557C" w:rsidP="00CE0DB4">
            <w:pPr>
              <w:jc w:val="distribute"/>
              <w:rPr>
                <w:rFonts w:ascii="標楷體" w:eastAsia="標楷體"/>
                <w:sz w:val="20"/>
              </w:rPr>
            </w:pPr>
          </w:p>
        </w:tc>
        <w:tc>
          <w:tcPr>
            <w:tcW w:w="1871" w:type="dxa"/>
            <w:tcBorders>
              <w:left w:val="single" w:sz="4" w:space="0" w:color="auto"/>
              <w:bottom w:val="single" w:sz="4" w:space="0" w:color="auto"/>
              <w:right w:val="single" w:sz="4" w:space="0" w:color="auto"/>
            </w:tcBorders>
            <w:vAlign w:val="center"/>
          </w:tcPr>
          <w:p w14:paraId="79E01A0F"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金額</w:t>
            </w:r>
          </w:p>
        </w:tc>
        <w:tc>
          <w:tcPr>
            <w:tcW w:w="737" w:type="dxa"/>
            <w:tcBorders>
              <w:left w:val="single" w:sz="4" w:space="0" w:color="auto"/>
              <w:bottom w:val="single" w:sz="4" w:space="0" w:color="auto"/>
              <w:right w:val="single" w:sz="4" w:space="0" w:color="auto"/>
            </w:tcBorders>
            <w:vAlign w:val="center"/>
          </w:tcPr>
          <w:p w14:paraId="2554A3CB"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w:t>
            </w:r>
          </w:p>
        </w:tc>
        <w:tc>
          <w:tcPr>
            <w:tcW w:w="1871" w:type="dxa"/>
            <w:tcBorders>
              <w:left w:val="single" w:sz="4" w:space="0" w:color="auto"/>
              <w:bottom w:val="single" w:sz="4" w:space="0" w:color="auto"/>
              <w:right w:val="single" w:sz="4" w:space="0" w:color="auto"/>
            </w:tcBorders>
            <w:vAlign w:val="center"/>
          </w:tcPr>
          <w:p w14:paraId="3B1C5D6A"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金額</w:t>
            </w:r>
          </w:p>
        </w:tc>
        <w:tc>
          <w:tcPr>
            <w:tcW w:w="737" w:type="dxa"/>
            <w:tcBorders>
              <w:left w:val="single" w:sz="4" w:space="0" w:color="auto"/>
              <w:bottom w:val="single" w:sz="4" w:space="0" w:color="auto"/>
              <w:right w:val="single" w:sz="4" w:space="0" w:color="auto"/>
            </w:tcBorders>
            <w:vAlign w:val="center"/>
          </w:tcPr>
          <w:p w14:paraId="4A388DF7"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w:t>
            </w:r>
          </w:p>
        </w:tc>
        <w:tc>
          <w:tcPr>
            <w:tcW w:w="1617" w:type="dxa"/>
            <w:gridSpan w:val="2"/>
            <w:tcBorders>
              <w:left w:val="nil"/>
              <w:bottom w:val="single" w:sz="4" w:space="0" w:color="auto"/>
              <w:right w:val="single" w:sz="4" w:space="0" w:color="auto"/>
            </w:tcBorders>
            <w:vAlign w:val="center"/>
          </w:tcPr>
          <w:p w14:paraId="76AB0A21"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金額</w:t>
            </w:r>
          </w:p>
        </w:tc>
        <w:tc>
          <w:tcPr>
            <w:tcW w:w="878" w:type="dxa"/>
            <w:tcBorders>
              <w:left w:val="nil"/>
              <w:bottom w:val="single" w:sz="4" w:space="0" w:color="auto"/>
              <w:right w:val="nil"/>
            </w:tcBorders>
            <w:vAlign w:val="center"/>
          </w:tcPr>
          <w:p w14:paraId="1AB0862E" w14:textId="77777777" w:rsidR="006F557C" w:rsidRPr="006669E8" w:rsidRDefault="006F557C" w:rsidP="00CE0DB4">
            <w:pPr>
              <w:jc w:val="distribute"/>
              <w:rPr>
                <w:rFonts w:ascii="標楷體" w:eastAsia="標楷體"/>
                <w:sz w:val="20"/>
              </w:rPr>
            </w:pPr>
            <w:r w:rsidRPr="006669E8">
              <w:rPr>
                <w:rFonts w:ascii="標楷體" w:eastAsia="標楷體" w:hint="eastAsia"/>
                <w:sz w:val="20"/>
              </w:rPr>
              <w:t>％</w:t>
            </w:r>
          </w:p>
        </w:tc>
      </w:tr>
      <w:tr w:rsidR="006669E8" w:rsidRPr="006669E8" w14:paraId="2EA11E28"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single" w:sz="4" w:space="0" w:color="auto"/>
              <w:bottom w:val="nil"/>
            </w:tcBorders>
            <w:shd w:val="clear" w:color="auto" w:fill="auto"/>
            <w:vAlign w:val="center"/>
          </w:tcPr>
          <w:p w14:paraId="2000BACB"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資產</w:t>
            </w:r>
          </w:p>
        </w:tc>
        <w:tc>
          <w:tcPr>
            <w:tcW w:w="1871" w:type="dxa"/>
            <w:tcBorders>
              <w:top w:val="single" w:sz="4" w:space="0" w:color="auto"/>
              <w:left w:val="nil"/>
              <w:bottom w:val="nil"/>
              <w:right w:val="single" w:sz="4" w:space="0" w:color="auto"/>
            </w:tcBorders>
            <w:vAlign w:val="center"/>
          </w:tcPr>
          <w:p w14:paraId="570AD2A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309,499,838</w:t>
            </w:r>
          </w:p>
        </w:tc>
        <w:tc>
          <w:tcPr>
            <w:tcW w:w="737" w:type="dxa"/>
            <w:tcBorders>
              <w:top w:val="single" w:sz="4" w:space="0" w:color="auto"/>
              <w:left w:val="single" w:sz="4" w:space="0" w:color="auto"/>
              <w:bottom w:val="nil"/>
              <w:right w:val="single" w:sz="4" w:space="0" w:color="auto"/>
            </w:tcBorders>
            <w:vAlign w:val="center"/>
          </w:tcPr>
          <w:p w14:paraId="553FBB3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1" w:type="dxa"/>
            <w:tcBorders>
              <w:top w:val="single" w:sz="4" w:space="0" w:color="auto"/>
              <w:left w:val="single" w:sz="4" w:space="0" w:color="auto"/>
              <w:bottom w:val="nil"/>
              <w:right w:val="single" w:sz="4" w:space="0" w:color="auto"/>
            </w:tcBorders>
            <w:vAlign w:val="center"/>
          </w:tcPr>
          <w:p w14:paraId="08FD7EFA"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336,115,192</w:t>
            </w:r>
          </w:p>
        </w:tc>
        <w:tc>
          <w:tcPr>
            <w:tcW w:w="737" w:type="dxa"/>
            <w:tcBorders>
              <w:top w:val="single" w:sz="4" w:space="0" w:color="auto"/>
              <w:left w:val="single" w:sz="4" w:space="0" w:color="auto"/>
              <w:bottom w:val="nil"/>
              <w:right w:val="single" w:sz="4" w:space="0" w:color="auto"/>
            </w:tcBorders>
            <w:vAlign w:val="center"/>
          </w:tcPr>
          <w:p w14:paraId="7FFD026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7" w:type="dxa"/>
            <w:gridSpan w:val="2"/>
            <w:tcBorders>
              <w:top w:val="single" w:sz="4" w:space="0" w:color="auto"/>
              <w:left w:val="single" w:sz="4" w:space="0" w:color="auto"/>
              <w:bottom w:val="nil"/>
              <w:right w:val="single" w:sz="4" w:space="0" w:color="auto"/>
            </w:tcBorders>
            <w:vAlign w:val="center"/>
          </w:tcPr>
          <w:p w14:paraId="285305FC"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- 26,615,354</w:t>
            </w:r>
          </w:p>
        </w:tc>
        <w:tc>
          <w:tcPr>
            <w:tcW w:w="878" w:type="dxa"/>
            <w:tcBorders>
              <w:top w:val="single" w:sz="4" w:space="0" w:color="auto"/>
              <w:left w:val="single" w:sz="4" w:space="0" w:color="auto"/>
              <w:bottom w:val="nil"/>
              <w:right w:val="nil"/>
            </w:tcBorders>
            <w:vAlign w:val="center"/>
          </w:tcPr>
          <w:p w14:paraId="14196E1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- 7.92</w:t>
            </w:r>
          </w:p>
        </w:tc>
      </w:tr>
      <w:tr w:rsidR="006669E8" w:rsidRPr="006669E8" w14:paraId="22BE718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60EA80A"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流動資產</w:t>
            </w:r>
          </w:p>
        </w:tc>
        <w:tc>
          <w:tcPr>
            <w:tcW w:w="1871" w:type="dxa"/>
            <w:tcBorders>
              <w:top w:val="nil"/>
              <w:left w:val="nil"/>
              <w:bottom w:val="nil"/>
              <w:right w:val="single" w:sz="4" w:space="0" w:color="auto"/>
            </w:tcBorders>
            <w:vAlign w:val="center"/>
          </w:tcPr>
          <w:p w14:paraId="2B517AB9"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227,179,943</w:t>
            </w:r>
          </w:p>
        </w:tc>
        <w:tc>
          <w:tcPr>
            <w:tcW w:w="737" w:type="dxa"/>
            <w:tcBorders>
              <w:top w:val="nil"/>
              <w:left w:val="single" w:sz="4" w:space="0" w:color="auto"/>
              <w:bottom w:val="nil"/>
              <w:right w:val="single" w:sz="4" w:space="0" w:color="auto"/>
            </w:tcBorders>
            <w:vAlign w:val="center"/>
          </w:tcPr>
          <w:p w14:paraId="6FDDE50B"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73.40</w:t>
            </w:r>
          </w:p>
        </w:tc>
        <w:tc>
          <w:tcPr>
            <w:tcW w:w="1871" w:type="dxa"/>
            <w:tcBorders>
              <w:top w:val="nil"/>
              <w:left w:val="single" w:sz="4" w:space="0" w:color="auto"/>
              <w:bottom w:val="nil"/>
              <w:right w:val="single" w:sz="4" w:space="0" w:color="auto"/>
            </w:tcBorders>
            <w:vAlign w:val="center"/>
          </w:tcPr>
          <w:p w14:paraId="2EA8CF08"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238,358,792</w:t>
            </w:r>
          </w:p>
        </w:tc>
        <w:tc>
          <w:tcPr>
            <w:tcW w:w="737" w:type="dxa"/>
            <w:tcBorders>
              <w:top w:val="nil"/>
              <w:left w:val="single" w:sz="4" w:space="0" w:color="auto"/>
              <w:bottom w:val="nil"/>
              <w:right w:val="single" w:sz="4" w:space="0" w:color="auto"/>
            </w:tcBorders>
            <w:vAlign w:val="center"/>
          </w:tcPr>
          <w:p w14:paraId="1D1B3F7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70.92</w:t>
            </w:r>
          </w:p>
        </w:tc>
        <w:tc>
          <w:tcPr>
            <w:tcW w:w="1617" w:type="dxa"/>
            <w:gridSpan w:val="2"/>
            <w:tcBorders>
              <w:top w:val="nil"/>
              <w:left w:val="single" w:sz="4" w:space="0" w:color="auto"/>
              <w:bottom w:val="nil"/>
              <w:right w:val="single" w:sz="4" w:space="0" w:color="auto"/>
            </w:tcBorders>
            <w:vAlign w:val="center"/>
          </w:tcPr>
          <w:p w14:paraId="395DD494"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- 11,178,849</w:t>
            </w:r>
          </w:p>
        </w:tc>
        <w:tc>
          <w:tcPr>
            <w:tcW w:w="878" w:type="dxa"/>
            <w:tcBorders>
              <w:top w:val="nil"/>
              <w:left w:val="single" w:sz="4" w:space="0" w:color="auto"/>
              <w:bottom w:val="nil"/>
              <w:right w:val="nil"/>
            </w:tcBorders>
            <w:vAlign w:val="center"/>
          </w:tcPr>
          <w:p w14:paraId="5FB0F54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- 4.69</w:t>
            </w:r>
          </w:p>
        </w:tc>
      </w:tr>
      <w:tr w:rsidR="006669E8" w:rsidRPr="006669E8" w14:paraId="7E97D14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F15D527"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現金</w:t>
            </w:r>
          </w:p>
        </w:tc>
        <w:tc>
          <w:tcPr>
            <w:tcW w:w="1871" w:type="dxa"/>
            <w:tcBorders>
              <w:top w:val="nil"/>
              <w:left w:val="nil"/>
              <w:bottom w:val="nil"/>
              <w:right w:val="single" w:sz="4" w:space="0" w:color="auto"/>
            </w:tcBorders>
            <w:vAlign w:val="center"/>
          </w:tcPr>
          <w:p w14:paraId="039F313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79,793,655</w:t>
            </w:r>
          </w:p>
        </w:tc>
        <w:tc>
          <w:tcPr>
            <w:tcW w:w="737" w:type="dxa"/>
            <w:tcBorders>
              <w:top w:val="nil"/>
              <w:left w:val="single" w:sz="4" w:space="0" w:color="auto"/>
              <w:bottom w:val="nil"/>
              <w:right w:val="single" w:sz="4" w:space="0" w:color="auto"/>
            </w:tcBorders>
            <w:vAlign w:val="center"/>
          </w:tcPr>
          <w:p w14:paraId="0D2F716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25.78</w:t>
            </w:r>
          </w:p>
        </w:tc>
        <w:tc>
          <w:tcPr>
            <w:tcW w:w="1871" w:type="dxa"/>
            <w:tcBorders>
              <w:top w:val="nil"/>
              <w:left w:val="single" w:sz="4" w:space="0" w:color="auto"/>
              <w:bottom w:val="nil"/>
              <w:right w:val="single" w:sz="4" w:space="0" w:color="auto"/>
            </w:tcBorders>
            <w:vAlign w:val="center"/>
          </w:tcPr>
          <w:p w14:paraId="701F651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98,599,146</w:t>
            </w:r>
          </w:p>
        </w:tc>
        <w:tc>
          <w:tcPr>
            <w:tcW w:w="737" w:type="dxa"/>
            <w:tcBorders>
              <w:top w:val="nil"/>
              <w:left w:val="single" w:sz="4" w:space="0" w:color="auto"/>
              <w:bottom w:val="nil"/>
              <w:right w:val="single" w:sz="4" w:space="0" w:color="auto"/>
            </w:tcBorders>
            <w:vAlign w:val="center"/>
          </w:tcPr>
          <w:p w14:paraId="7F77402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29.33</w:t>
            </w:r>
          </w:p>
        </w:tc>
        <w:tc>
          <w:tcPr>
            <w:tcW w:w="1617" w:type="dxa"/>
            <w:gridSpan w:val="2"/>
            <w:tcBorders>
              <w:top w:val="nil"/>
              <w:left w:val="single" w:sz="4" w:space="0" w:color="auto"/>
              <w:bottom w:val="nil"/>
              <w:right w:val="single" w:sz="4" w:space="0" w:color="auto"/>
            </w:tcBorders>
            <w:vAlign w:val="center"/>
          </w:tcPr>
          <w:p w14:paraId="1CE44B8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- 18,805,491</w:t>
            </w:r>
          </w:p>
        </w:tc>
        <w:tc>
          <w:tcPr>
            <w:tcW w:w="878" w:type="dxa"/>
            <w:tcBorders>
              <w:top w:val="nil"/>
              <w:left w:val="single" w:sz="4" w:space="0" w:color="auto"/>
              <w:bottom w:val="nil"/>
              <w:right w:val="nil"/>
            </w:tcBorders>
            <w:vAlign w:val="center"/>
          </w:tcPr>
          <w:p w14:paraId="7D31E7D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- 19.07</w:t>
            </w:r>
          </w:p>
        </w:tc>
      </w:tr>
      <w:tr w:rsidR="006669E8" w:rsidRPr="006669E8" w14:paraId="06B474A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143CCFC"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應收款項</w:t>
            </w:r>
          </w:p>
        </w:tc>
        <w:tc>
          <w:tcPr>
            <w:tcW w:w="1871" w:type="dxa"/>
            <w:tcBorders>
              <w:top w:val="nil"/>
              <w:left w:val="nil"/>
              <w:bottom w:val="nil"/>
              <w:right w:val="single" w:sz="4" w:space="0" w:color="auto"/>
            </w:tcBorders>
            <w:vAlign w:val="center"/>
          </w:tcPr>
          <w:p w14:paraId="411BAAB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6,458,427</w:t>
            </w:r>
          </w:p>
        </w:tc>
        <w:tc>
          <w:tcPr>
            <w:tcW w:w="737" w:type="dxa"/>
            <w:tcBorders>
              <w:top w:val="nil"/>
              <w:left w:val="single" w:sz="4" w:space="0" w:color="auto"/>
              <w:bottom w:val="nil"/>
              <w:right w:val="single" w:sz="4" w:space="0" w:color="auto"/>
            </w:tcBorders>
            <w:vAlign w:val="center"/>
          </w:tcPr>
          <w:p w14:paraId="5D7075F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2.09</w:t>
            </w:r>
          </w:p>
        </w:tc>
        <w:tc>
          <w:tcPr>
            <w:tcW w:w="1871" w:type="dxa"/>
            <w:tcBorders>
              <w:top w:val="nil"/>
              <w:left w:val="single" w:sz="4" w:space="0" w:color="auto"/>
              <w:bottom w:val="nil"/>
              <w:right w:val="single" w:sz="4" w:space="0" w:color="auto"/>
            </w:tcBorders>
            <w:vAlign w:val="center"/>
          </w:tcPr>
          <w:p w14:paraId="3E6B200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13,627,257</w:t>
            </w:r>
          </w:p>
        </w:tc>
        <w:tc>
          <w:tcPr>
            <w:tcW w:w="737" w:type="dxa"/>
            <w:tcBorders>
              <w:top w:val="nil"/>
              <w:left w:val="single" w:sz="4" w:space="0" w:color="auto"/>
              <w:bottom w:val="nil"/>
              <w:right w:val="single" w:sz="4" w:space="0" w:color="auto"/>
            </w:tcBorders>
            <w:vAlign w:val="center"/>
          </w:tcPr>
          <w:p w14:paraId="2EB8CAC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4.05</w:t>
            </w:r>
          </w:p>
        </w:tc>
        <w:tc>
          <w:tcPr>
            <w:tcW w:w="1617" w:type="dxa"/>
            <w:gridSpan w:val="2"/>
            <w:tcBorders>
              <w:top w:val="nil"/>
              <w:left w:val="single" w:sz="4" w:space="0" w:color="auto"/>
              <w:bottom w:val="nil"/>
              <w:right w:val="single" w:sz="4" w:space="0" w:color="auto"/>
            </w:tcBorders>
            <w:vAlign w:val="center"/>
          </w:tcPr>
          <w:p w14:paraId="0248993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- 7,168,830</w:t>
            </w:r>
          </w:p>
        </w:tc>
        <w:tc>
          <w:tcPr>
            <w:tcW w:w="878" w:type="dxa"/>
            <w:tcBorders>
              <w:top w:val="nil"/>
              <w:left w:val="single" w:sz="4" w:space="0" w:color="auto"/>
              <w:bottom w:val="nil"/>
              <w:right w:val="nil"/>
            </w:tcBorders>
            <w:vAlign w:val="center"/>
          </w:tcPr>
          <w:p w14:paraId="362A0FF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- 52.61</w:t>
            </w:r>
          </w:p>
        </w:tc>
      </w:tr>
      <w:tr w:rsidR="006669E8" w:rsidRPr="006669E8" w14:paraId="1BE2C75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3EBA19A"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存貨</w:t>
            </w:r>
          </w:p>
        </w:tc>
        <w:tc>
          <w:tcPr>
            <w:tcW w:w="1871" w:type="dxa"/>
            <w:tcBorders>
              <w:top w:val="nil"/>
              <w:left w:val="nil"/>
              <w:bottom w:val="nil"/>
              <w:right w:val="single" w:sz="4" w:space="0" w:color="auto"/>
            </w:tcBorders>
            <w:vAlign w:val="center"/>
          </w:tcPr>
          <w:p w14:paraId="11A36B9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138,031,849</w:t>
            </w:r>
          </w:p>
        </w:tc>
        <w:tc>
          <w:tcPr>
            <w:tcW w:w="737" w:type="dxa"/>
            <w:tcBorders>
              <w:top w:val="nil"/>
              <w:left w:val="single" w:sz="4" w:space="0" w:color="auto"/>
              <w:bottom w:val="nil"/>
              <w:right w:val="single" w:sz="4" w:space="0" w:color="auto"/>
            </w:tcBorders>
            <w:vAlign w:val="center"/>
          </w:tcPr>
          <w:p w14:paraId="4564114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44.60</w:t>
            </w:r>
          </w:p>
        </w:tc>
        <w:tc>
          <w:tcPr>
            <w:tcW w:w="1871" w:type="dxa"/>
            <w:tcBorders>
              <w:top w:val="nil"/>
              <w:left w:val="single" w:sz="4" w:space="0" w:color="auto"/>
              <w:bottom w:val="nil"/>
              <w:right w:val="single" w:sz="4" w:space="0" w:color="auto"/>
            </w:tcBorders>
            <w:vAlign w:val="center"/>
          </w:tcPr>
          <w:p w14:paraId="2AF7567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123,018,923</w:t>
            </w:r>
          </w:p>
        </w:tc>
        <w:tc>
          <w:tcPr>
            <w:tcW w:w="737" w:type="dxa"/>
            <w:tcBorders>
              <w:top w:val="nil"/>
              <w:left w:val="single" w:sz="4" w:space="0" w:color="auto"/>
              <w:bottom w:val="nil"/>
              <w:right w:val="single" w:sz="4" w:space="0" w:color="auto"/>
            </w:tcBorders>
            <w:vAlign w:val="center"/>
          </w:tcPr>
          <w:p w14:paraId="6DBDCBC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36.60</w:t>
            </w:r>
          </w:p>
        </w:tc>
        <w:tc>
          <w:tcPr>
            <w:tcW w:w="1617" w:type="dxa"/>
            <w:gridSpan w:val="2"/>
            <w:tcBorders>
              <w:top w:val="nil"/>
              <w:left w:val="single" w:sz="4" w:space="0" w:color="auto"/>
              <w:bottom w:val="nil"/>
              <w:right w:val="single" w:sz="4" w:space="0" w:color="auto"/>
            </w:tcBorders>
            <w:vAlign w:val="center"/>
          </w:tcPr>
          <w:p w14:paraId="253E9CD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15,012,926</w:t>
            </w:r>
          </w:p>
        </w:tc>
        <w:tc>
          <w:tcPr>
            <w:tcW w:w="878" w:type="dxa"/>
            <w:tcBorders>
              <w:top w:val="nil"/>
              <w:left w:val="single" w:sz="4" w:space="0" w:color="auto"/>
              <w:bottom w:val="nil"/>
              <w:right w:val="nil"/>
            </w:tcBorders>
            <w:vAlign w:val="center"/>
          </w:tcPr>
          <w:p w14:paraId="6E144D3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12.20</w:t>
            </w:r>
          </w:p>
        </w:tc>
      </w:tr>
      <w:tr w:rsidR="006669E8" w:rsidRPr="006669E8" w14:paraId="15CF220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60538FA"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預付款項</w:t>
            </w:r>
          </w:p>
        </w:tc>
        <w:tc>
          <w:tcPr>
            <w:tcW w:w="1871" w:type="dxa"/>
            <w:tcBorders>
              <w:top w:val="nil"/>
              <w:left w:val="nil"/>
              <w:bottom w:val="nil"/>
              <w:right w:val="single" w:sz="4" w:space="0" w:color="auto"/>
            </w:tcBorders>
            <w:vAlign w:val="center"/>
          </w:tcPr>
          <w:p w14:paraId="7167C4C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2,896,012</w:t>
            </w:r>
          </w:p>
        </w:tc>
        <w:tc>
          <w:tcPr>
            <w:tcW w:w="737" w:type="dxa"/>
            <w:tcBorders>
              <w:top w:val="nil"/>
              <w:left w:val="single" w:sz="4" w:space="0" w:color="auto"/>
              <w:bottom w:val="nil"/>
              <w:right w:val="single" w:sz="4" w:space="0" w:color="auto"/>
            </w:tcBorders>
            <w:vAlign w:val="center"/>
          </w:tcPr>
          <w:p w14:paraId="34F41C9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0.94</w:t>
            </w:r>
          </w:p>
        </w:tc>
        <w:tc>
          <w:tcPr>
            <w:tcW w:w="1871" w:type="dxa"/>
            <w:tcBorders>
              <w:top w:val="nil"/>
              <w:left w:val="single" w:sz="4" w:space="0" w:color="auto"/>
              <w:bottom w:val="nil"/>
              <w:right w:val="single" w:sz="4" w:space="0" w:color="auto"/>
            </w:tcBorders>
            <w:vAlign w:val="center"/>
          </w:tcPr>
          <w:p w14:paraId="13F8DBA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3,113,466</w:t>
            </w:r>
          </w:p>
        </w:tc>
        <w:tc>
          <w:tcPr>
            <w:tcW w:w="737" w:type="dxa"/>
            <w:tcBorders>
              <w:top w:val="nil"/>
              <w:left w:val="single" w:sz="4" w:space="0" w:color="auto"/>
              <w:bottom w:val="nil"/>
              <w:right w:val="single" w:sz="4" w:space="0" w:color="auto"/>
            </w:tcBorders>
            <w:vAlign w:val="center"/>
          </w:tcPr>
          <w:p w14:paraId="4D0EEAC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0.93</w:t>
            </w:r>
          </w:p>
        </w:tc>
        <w:tc>
          <w:tcPr>
            <w:tcW w:w="1617" w:type="dxa"/>
            <w:gridSpan w:val="2"/>
            <w:tcBorders>
              <w:top w:val="nil"/>
              <w:left w:val="single" w:sz="4" w:space="0" w:color="auto"/>
              <w:bottom w:val="nil"/>
              <w:right w:val="single" w:sz="4" w:space="0" w:color="auto"/>
            </w:tcBorders>
            <w:vAlign w:val="center"/>
          </w:tcPr>
          <w:p w14:paraId="5052E4E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- 217,454</w:t>
            </w:r>
          </w:p>
        </w:tc>
        <w:tc>
          <w:tcPr>
            <w:tcW w:w="878" w:type="dxa"/>
            <w:tcBorders>
              <w:top w:val="nil"/>
              <w:left w:val="single" w:sz="4" w:space="0" w:color="auto"/>
              <w:bottom w:val="nil"/>
              <w:right w:val="nil"/>
            </w:tcBorders>
            <w:vAlign w:val="center"/>
          </w:tcPr>
          <w:p w14:paraId="1725879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- 6.98</w:t>
            </w:r>
          </w:p>
        </w:tc>
      </w:tr>
      <w:tr w:rsidR="006669E8" w:rsidRPr="006669E8" w14:paraId="41DDD8F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4659BB57"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不動產、廠房及設備</w:t>
            </w:r>
          </w:p>
        </w:tc>
        <w:tc>
          <w:tcPr>
            <w:tcW w:w="1871" w:type="dxa"/>
            <w:tcBorders>
              <w:top w:val="nil"/>
              <w:left w:val="nil"/>
              <w:bottom w:val="nil"/>
              <w:right w:val="single" w:sz="4" w:space="0" w:color="auto"/>
            </w:tcBorders>
            <w:vAlign w:val="center"/>
          </w:tcPr>
          <w:p w14:paraId="7B74CD0C"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70,491,996</w:t>
            </w:r>
          </w:p>
        </w:tc>
        <w:tc>
          <w:tcPr>
            <w:tcW w:w="737" w:type="dxa"/>
            <w:tcBorders>
              <w:top w:val="nil"/>
              <w:left w:val="single" w:sz="4" w:space="0" w:color="auto"/>
              <w:bottom w:val="nil"/>
              <w:right w:val="single" w:sz="4" w:space="0" w:color="auto"/>
            </w:tcBorders>
            <w:vAlign w:val="center"/>
          </w:tcPr>
          <w:p w14:paraId="4AEB3A6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22.78</w:t>
            </w:r>
          </w:p>
        </w:tc>
        <w:tc>
          <w:tcPr>
            <w:tcW w:w="1871" w:type="dxa"/>
            <w:tcBorders>
              <w:top w:val="nil"/>
              <w:left w:val="single" w:sz="4" w:space="0" w:color="auto"/>
              <w:bottom w:val="nil"/>
              <w:right w:val="single" w:sz="4" w:space="0" w:color="auto"/>
            </w:tcBorders>
            <w:vAlign w:val="center"/>
          </w:tcPr>
          <w:p w14:paraId="3D2C2A67"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73,586,240</w:t>
            </w:r>
          </w:p>
        </w:tc>
        <w:tc>
          <w:tcPr>
            <w:tcW w:w="737" w:type="dxa"/>
            <w:tcBorders>
              <w:top w:val="nil"/>
              <w:left w:val="single" w:sz="4" w:space="0" w:color="auto"/>
              <w:bottom w:val="nil"/>
              <w:right w:val="single" w:sz="4" w:space="0" w:color="auto"/>
            </w:tcBorders>
            <w:vAlign w:val="center"/>
          </w:tcPr>
          <w:p w14:paraId="626398F8"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21.89</w:t>
            </w:r>
          </w:p>
        </w:tc>
        <w:tc>
          <w:tcPr>
            <w:tcW w:w="1617" w:type="dxa"/>
            <w:gridSpan w:val="2"/>
            <w:tcBorders>
              <w:top w:val="nil"/>
              <w:left w:val="single" w:sz="4" w:space="0" w:color="auto"/>
              <w:bottom w:val="nil"/>
              <w:right w:val="single" w:sz="4" w:space="0" w:color="auto"/>
            </w:tcBorders>
            <w:vAlign w:val="center"/>
          </w:tcPr>
          <w:p w14:paraId="21F03CFC"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- 3,094,244</w:t>
            </w:r>
          </w:p>
        </w:tc>
        <w:tc>
          <w:tcPr>
            <w:tcW w:w="878" w:type="dxa"/>
            <w:tcBorders>
              <w:top w:val="nil"/>
              <w:left w:val="single" w:sz="4" w:space="0" w:color="auto"/>
              <w:bottom w:val="nil"/>
              <w:right w:val="nil"/>
            </w:tcBorders>
            <w:vAlign w:val="center"/>
          </w:tcPr>
          <w:p w14:paraId="18604FB0"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- 4.20</w:t>
            </w:r>
          </w:p>
        </w:tc>
      </w:tr>
      <w:tr w:rsidR="006669E8" w:rsidRPr="006669E8" w14:paraId="1B7347C0"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6DA821B"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土地</w:t>
            </w:r>
          </w:p>
        </w:tc>
        <w:tc>
          <w:tcPr>
            <w:tcW w:w="1871" w:type="dxa"/>
            <w:tcBorders>
              <w:top w:val="nil"/>
              <w:left w:val="nil"/>
              <w:bottom w:val="nil"/>
              <w:right w:val="single" w:sz="4" w:space="0" w:color="auto"/>
            </w:tcBorders>
            <w:vAlign w:val="center"/>
          </w:tcPr>
          <w:p w14:paraId="37BE2CF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32,277,547</w:t>
            </w:r>
          </w:p>
        </w:tc>
        <w:tc>
          <w:tcPr>
            <w:tcW w:w="737" w:type="dxa"/>
            <w:tcBorders>
              <w:top w:val="nil"/>
              <w:left w:val="single" w:sz="4" w:space="0" w:color="auto"/>
              <w:bottom w:val="nil"/>
              <w:right w:val="single" w:sz="4" w:space="0" w:color="auto"/>
            </w:tcBorders>
            <w:vAlign w:val="center"/>
          </w:tcPr>
          <w:p w14:paraId="15D09E0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10.43</w:t>
            </w:r>
          </w:p>
        </w:tc>
        <w:tc>
          <w:tcPr>
            <w:tcW w:w="1871" w:type="dxa"/>
            <w:tcBorders>
              <w:top w:val="nil"/>
              <w:left w:val="single" w:sz="4" w:space="0" w:color="auto"/>
              <w:bottom w:val="nil"/>
              <w:right w:val="single" w:sz="4" w:space="0" w:color="auto"/>
            </w:tcBorders>
            <w:vAlign w:val="center"/>
          </w:tcPr>
          <w:p w14:paraId="7F4B749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32,277,547</w:t>
            </w:r>
          </w:p>
        </w:tc>
        <w:tc>
          <w:tcPr>
            <w:tcW w:w="737" w:type="dxa"/>
            <w:tcBorders>
              <w:top w:val="nil"/>
              <w:left w:val="single" w:sz="4" w:space="0" w:color="auto"/>
              <w:bottom w:val="nil"/>
              <w:right w:val="single" w:sz="4" w:space="0" w:color="auto"/>
            </w:tcBorders>
            <w:vAlign w:val="center"/>
          </w:tcPr>
          <w:p w14:paraId="0CC5B7D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9.60</w:t>
            </w:r>
          </w:p>
        </w:tc>
        <w:tc>
          <w:tcPr>
            <w:tcW w:w="1617" w:type="dxa"/>
            <w:gridSpan w:val="2"/>
            <w:tcBorders>
              <w:top w:val="nil"/>
              <w:left w:val="single" w:sz="4" w:space="0" w:color="auto"/>
              <w:bottom w:val="nil"/>
              <w:right w:val="single" w:sz="4" w:space="0" w:color="auto"/>
            </w:tcBorders>
            <w:vAlign w:val="center"/>
          </w:tcPr>
          <w:p w14:paraId="1829FF2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1E2F664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2015E05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0944CB2"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土地改良物</w:t>
            </w:r>
          </w:p>
        </w:tc>
        <w:tc>
          <w:tcPr>
            <w:tcW w:w="1871" w:type="dxa"/>
            <w:tcBorders>
              <w:top w:val="nil"/>
              <w:left w:val="nil"/>
              <w:bottom w:val="nil"/>
              <w:right w:val="single" w:sz="4" w:space="0" w:color="auto"/>
            </w:tcBorders>
            <w:vAlign w:val="center"/>
          </w:tcPr>
          <w:p w14:paraId="444F082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30,178</w:t>
            </w:r>
          </w:p>
        </w:tc>
        <w:tc>
          <w:tcPr>
            <w:tcW w:w="737" w:type="dxa"/>
            <w:tcBorders>
              <w:top w:val="nil"/>
              <w:left w:val="single" w:sz="4" w:space="0" w:color="auto"/>
              <w:bottom w:val="nil"/>
              <w:right w:val="single" w:sz="4" w:space="0" w:color="auto"/>
            </w:tcBorders>
            <w:vAlign w:val="center"/>
          </w:tcPr>
          <w:p w14:paraId="26F7AE0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0.01</w:t>
            </w:r>
          </w:p>
        </w:tc>
        <w:tc>
          <w:tcPr>
            <w:tcW w:w="1871" w:type="dxa"/>
            <w:tcBorders>
              <w:top w:val="nil"/>
              <w:left w:val="single" w:sz="4" w:space="0" w:color="auto"/>
              <w:bottom w:val="nil"/>
              <w:right w:val="single" w:sz="4" w:space="0" w:color="auto"/>
            </w:tcBorders>
            <w:vAlign w:val="center"/>
          </w:tcPr>
          <w:p w14:paraId="06DD47A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51,514</w:t>
            </w:r>
          </w:p>
        </w:tc>
        <w:tc>
          <w:tcPr>
            <w:tcW w:w="737" w:type="dxa"/>
            <w:tcBorders>
              <w:top w:val="nil"/>
              <w:left w:val="single" w:sz="4" w:space="0" w:color="auto"/>
              <w:bottom w:val="nil"/>
              <w:right w:val="single" w:sz="4" w:space="0" w:color="auto"/>
            </w:tcBorders>
            <w:vAlign w:val="center"/>
          </w:tcPr>
          <w:p w14:paraId="721268B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0.02</w:t>
            </w:r>
          </w:p>
        </w:tc>
        <w:tc>
          <w:tcPr>
            <w:tcW w:w="1617" w:type="dxa"/>
            <w:gridSpan w:val="2"/>
            <w:tcBorders>
              <w:top w:val="nil"/>
              <w:left w:val="single" w:sz="4" w:space="0" w:color="auto"/>
              <w:bottom w:val="nil"/>
              <w:right w:val="single" w:sz="4" w:space="0" w:color="auto"/>
            </w:tcBorders>
            <w:vAlign w:val="center"/>
          </w:tcPr>
          <w:p w14:paraId="47493F2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- 21,336</w:t>
            </w:r>
          </w:p>
        </w:tc>
        <w:tc>
          <w:tcPr>
            <w:tcW w:w="878" w:type="dxa"/>
            <w:tcBorders>
              <w:top w:val="nil"/>
              <w:left w:val="single" w:sz="4" w:space="0" w:color="auto"/>
              <w:bottom w:val="nil"/>
              <w:right w:val="nil"/>
            </w:tcBorders>
            <w:vAlign w:val="center"/>
          </w:tcPr>
          <w:p w14:paraId="6007A37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- 41.42</w:t>
            </w:r>
          </w:p>
        </w:tc>
      </w:tr>
      <w:tr w:rsidR="006669E8" w:rsidRPr="006669E8" w14:paraId="202C501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24C75F3"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房屋及建築</w:t>
            </w:r>
          </w:p>
        </w:tc>
        <w:tc>
          <w:tcPr>
            <w:tcW w:w="1871" w:type="dxa"/>
            <w:tcBorders>
              <w:top w:val="nil"/>
              <w:left w:val="nil"/>
              <w:bottom w:val="nil"/>
              <w:right w:val="single" w:sz="4" w:space="0" w:color="auto"/>
            </w:tcBorders>
            <w:vAlign w:val="center"/>
          </w:tcPr>
          <w:p w14:paraId="4A55A6E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7,410,323</w:t>
            </w:r>
          </w:p>
        </w:tc>
        <w:tc>
          <w:tcPr>
            <w:tcW w:w="737" w:type="dxa"/>
            <w:tcBorders>
              <w:top w:val="nil"/>
              <w:left w:val="single" w:sz="4" w:space="0" w:color="auto"/>
              <w:bottom w:val="nil"/>
              <w:right w:val="single" w:sz="4" w:space="0" w:color="auto"/>
            </w:tcBorders>
            <w:vAlign w:val="center"/>
          </w:tcPr>
          <w:p w14:paraId="52F175B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2.39</w:t>
            </w:r>
          </w:p>
        </w:tc>
        <w:tc>
          <w:tcPr>
            <w:tcW w:w="1871" w:type="dxa"/>
            <w:tcBorders>
              <w:top w:val="nil"/>
              <w:left w:val="single" w:sz="4" w:space="0" w:color="auto"/>
              <w:bottom w:val="nil"/>
              <w:right w:val="single" w:sz="4" w:space="0" w:color="auto"/>
            </w:tcBorders>
            <w:vAlign w:val="center"/>
          </w:tcPr>
          <w:p w14:paraId="143CDC7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8,370,503</w:t>
            </w:r>
          </w:p>
        </w:tc>
        <w:tc>
          <w:tcPr>
            <w:tcW w:w="737" w:type="dxa"/>
            <w:tcBorders>
              <w:top w:val="nil"/>
              <w:left w:val="single" w:sz="4" w:space="0" w:color="auto"/>
              <w:bottom w:val="nil"/>
              <w:right w:val="single" w:sz="4" w:space="0" w:color="auto"/>
            </w:tcBorders>
            <w:vAlign w:val="center"/>
          </w:tcPr>
          <w:p w14:paraId="7DE3BBC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2.49</w:t>
            </w:r>
          </w:p>
        </w:tc>
        <w:tc>
          <w:tcPr>
            <w:tcW w:w="1617" w:type="dxa"/>
            <w:gridSpan w:val="2"/>
            <w:tcBorders>
              <w:top w:val="nil"/>
              <w:left w:val="single" w:sz="4" w:space="0" w:color="auto"/>
              <w:bottom w:val="nil"/>
              <w:right w:val="single" w:sz="4" w:space="0" w:color="auto"/>
            </w:tcBorders>
            <w:vAlign w:val="center"/>
          </w:tcPr>
          <w:p w14:paraId="24A740E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- 960,180</w:t>
            </w:r>
          </w:p>
        </w:tc>
        <w:tc>
          <w:tcPr>
            <w:tcW w:w="878" w:type="dxa"/>
            <w:tcBorders>
              <w:top w:val="nil"/>
              <w:left w:val="single" w:sz="4" w:space="0" w:color="auto"/>
              <w:bottom w:val="nil"/>
              <w:right w:val="nil"/>
            </w:tcBorders>
            <w:vAlign w:val="center"/>
          </w:tcPr>
          <w:p w14:paraId="3F7254C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- 11.47</w:t>
            </w:r>
          </w:p>
        </w:tc>
      </w:tr>
      <w:tr w:rsidR="006669E8" w:rsidRPr="006669E8" w14:paraId="381D8A6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F090906"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機械及設備</w:t>
            </w:r>
          </w:p>
        </w:tc>
        <w:tc>
          <w:tcPr>
            <w:tcW w:w="1871" w:type="dxa"/>
            <w:tcBorders>
              <w:top w:val="nil"/>
              <w:left w:val="nil"/>
              <w:bottom w:val="nil"/>
              <w:right w:val="single" w:sz="4" w:space="0" w:color="auto"/>
            </w:tcBorders>
            <w:vAlign w:val="center"/>
          </w:tcPr>
          <w:p w14:paraId="78AC0B6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8,295,949</w:t>
            </w:r>
          </w:p>
        </w:tc>
        <w:tc>
          <w:tcPr>
            <w:tcW w:w="737" w:type="dxa"/>
            <w:tcBorders>
              <w:top w:val="nil"/>
              <w:left w:val="single" w:sz="4" w:space="0" w:color="auto"/>
              <w:bottom w:val="nil"/>
              <w:right w:val="single" w:sz="4" w:space="0" w:color="auto"/>
            </w:tcBorders>
            <w:vAlign w:val="center"/>
          </w:tcPr>
          <w:p w14:paraId="7B3DB77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2.68</w:t>
            </w:r>
          </w:p>
        </w:tc>
        <w:tc>
          <w:tcPr>
            <w:tcW w:w="1871" w:type="dxa"/>
            <w:tcBorders>
              <w:top w:val="nil"/>
              <w:left w:val="single" w:sz="4" w:space="0" w:color="auto"/>
              <w:bottom w:val="nil"/>
              <w:right w:val="single" w:sz="4" w:space="0" w:color="auto"/>
            </w:tcBorders>
            <w:vAlign w:val="center"/>
          </w:tcPr>
          <w:p w14:paraId="09B5579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9,692,645</w:t>
            </w:r>
          </w:p>
        </w:tc>
        <w:tc>
          <w:tcPr>
            <w:tcW w:w="737" w:type="dxa"/>
            <w:tcBorders>
              <w:top w:val="nil"/>
              <w:left w:val="single" w:sz="4" w:space="0" w:color="auto"/>
              <w:bottom w:val="nil"/>
              <w:right w:val="single" w:sz="4" w:space="0" w:color="auto"/>
            </w:tcBorders>
            <w:vAlign w:val="center"/>
          </w:tcPr>
          <w:p w14:paraId="0CEDBDE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2.88</w:t>
            </w:r>
          </w:p>
        </w:tc>
        <w:tc>
          <w:tcPr>
            <w:tcW w:w="1617" w:type="dxa"/>
            <w:gridSpan w:val="2"/>
            <w:tcBorders>
              <w:top w:val="nil"/>
              <w:left w:val="single" w:sz="4" w:space="0" w:color="auto"/>
              <w:bottom w:val="nil"/>
              <w:right w:val="single" w:sz="4" w:space="0" w:color="auto"/>
            </w:tcBorders>
            <w:vAlign w:val="center"/>
          </w:tcPr>
          <w:p w14:paraId="179A36E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- 1,396,696</w:t>
            </w:r>
          </w:p>
        </w:tc>
        <w:tc>
          <w:tcPr>
            <w:tcW w:w="878" w:type="dxa"/>
            <w:tcBorders>
              <w:top w:val="nil"/>
              <w:left w:val="single" w:sz="4" w:space="0" w:color="auto"/>
              <w:bottom w:val="nil"/>
              <w:right w:val="nil"/>
            </w:tcBorders>
            <w:vAlign w:val="center"/>
          </w:tcPr>
          <w:p w14:paraId="123937C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- 14.41</w:t>
            </w:r>
          </w:p>
        </w:tc>
      </w:tr>
      <w:tr w:rsidR="006669E8" w:rsidRPr="006669E8" w14:paraId="41FCD7A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054A68E"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交通及運輸設備</w:t>
            </w:r>
          </w:p>
        </w:tc>
        <w:tc>
          <w:tcPr>
            <w:tcW w:w="1871" w:type="dxa"/>
            <w:tcBorders>
              <w:top w:val="nil"/>
              <w:left w:val="nil"/>
              <w:bottom w:val="nil"/>
              <w:right w:val="single" w:sz="4" w:space="0" w:color="auto"/>
            </w:tcBorders>
            <w:vAlign w:val="center"/>
          </w:tcPr>
          <w:p w14:paraId="2A86747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871,941</w:t>
            </w:r>
          </w:p>
        </w:tc>
        <w:tc>
          <w:tcPr>
            <w:tcW w:w="737" w:type="dxa"/>
            <w:tcBorders>
              <w:top w:val="nil"/>
              <w:left w:val="single" w:sz="4" w:space="0" w:color="auto"/>
              <w:bottom w:val="nil"/>
              <w:right w:val="single" w:sz="4" w:space="0" w:color="auto"/>
            </w:tcBorders>
            <w:vAlign w:val="center"/>
          </w:tcPr>
          <w:p w14:paraId="032E119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0.28</w:t>
            </w:r>
          </w:p>
        </w:tc>
        <w:tc>
          <w:tcPr>
            <w:tcW w:w="1871" w:type="dxa"/>
            <w:tcBorders>
              <w:top w:val="nil"/>
              <w:left w:val="single" w:sz="4" w:space="0" w:color="auto"/>
              <w:bottom w:val="nil"/>
              <w:right w:val="single" w:sz="4" w:space="0" w:color="auto"/>
            </w:tcBorders>
            <w:vAlign w:val="center"/>
          </w:tcPr>
          <w:p w14:paraId="1966392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1,159,340</w:t>
            </w:r>
          </w:p>
        </w:tc>
        <w:tc>
          <w:tcPr>
            <w:tcW w:w="737" w:type="dxa"/>
            <w:tcBorders>
              <w:top w:val="nil"/>
              <w:left w:val="single" w:sz="4" w:space="0" w:color="auto"/>
              <w:bottom w:val="nil"/>
              <w:right w:val="single" w:sz="4" w:space="0" w:color="auto"/>
            </w:tcBorders>
            <w:vAlign w:val="center"/>
          </w:tcPr>
          <w:p w14:paraId="01AA8E5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0.34</w:t>
            </w:r>
          </w:p>
        </w:tc>
        <w:tc>
          <w:tcPr>
            <w:tcW w:w="1617" w:type="dxa"/>
            <w:gridSpan w:val="2"/>
            <w:tcBorders>
              <w:top w:val="nil"/>
              <w:left w:val="single" w:sz="4" w:space="0" w:color="auto"/>
              <w:bottom w:val="nil"/>
              <w:right w:val="single" w:sz="4" w:space="0" w:color="auto"/>
            </w:tcBorders>
            <w:vAlign w:val="center"/>
          </w:tcPr>
          <w:p w14:paraId="0722966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- 287,399</w:t>
            </w:r>
          </w:p>
        </w:tc>
        <w:tc>
          <w:tcPr>
            <w:tcW w:w="878" w:type="dxa"/>
            <w:tcBorders>
              <w:top w:val="nil"/>
              <w:left w:val="single" w:sz="4" w:space="0" w:color="auto"/>
              <w:bottom w:val="nil"/>
              <w:right w:val="nil"/>
            </w:tcBorders>
            <w:vAlign w:val="center"/>
          </w:tcPr>
          <w:p w14:paraId="54F123F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- 24.79</w:t>
            </w:r>
          </w:p>
        </w:tc>
      </w:tr>
      <w:tr w:rsidR="006669E8" w:rsidRPr="006669E8" w14:paraId="2CE7381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BEA80BB"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什項設備</w:t>
            </w:r>
          </w:p>
        </w:tc>
        <w:tc>
          <w:tcPr>
            <w:tcW w:w="1871" w:type="dxa"/>
            <w:tcBorders>
              <w:top w:val="nil"/>
              <w:left w:val="nil"/>
              <w:bottom w:val="nil"/>
              <w:right w:val="single" w:sz="4" w:space="0" w:color="auto"/>
            </w:tcBorders>
            <w:vAlign w:val="center"/>
          </w:tcPr>
          <w:p w14:paraId="0E5955F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1,988,711</w:t>
            </w:r>
          </w:p>
        </w:tc>
        <w:tc>
          <w:tcPr>
            <w:tcW w:w="737" w:type="dxa"/>
            <w:tcBorders>
              <w:top w:val="nil"/>
              <w:left w:val="single" w:sz="4" w:space="0" w:color="auto"/>
              <w:bottom w:val="nil"/>
              <w:right w:val="single" w:sz="4" w:space="0" w:color="auto"/>
            </w:tcBorders>
            <w:vAlign w:val="center"/>
          </w:tcPr>
          <w:p w14:paraId="1443718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0.64</w:t>
            </w:r>
          </w:p>
        </w:tc>
        <w:tc>
          <w:tcPr>
            <w:tcW w:w="1871" w:type="dxa"/>
            <w:tcBorders>
              <w:top w:val="nil"/>
              <w:left w:val="single" w:sz="4" w:space="0" w:color="auto"/>
              <w:bottom w:val="nil"/>
              <w:right w:val="single" w:sz="4" w:space="0" w:color="auto"/>
            </w:tcBorders>
            <w:vAlign w:val="center"/>
          </w:tcPr>
          <w:p w14:paraId="7A67BDA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2,417,344</w:t>
            </w:r>
          </w:p>
        </w:tc>
        <w:tc>
          <w:tcPr>
            <w:tcW w:w="737" w:type="dxa"/>
            <w:tcBorders>
              <w:top w:val="nil"/>
              <w:left w:val="single" w:sz="4" w:space="0" w:color="auto"/>
              <w:bottom w:val="nil"/>
              <w:right w:val="single" w:sz="4" w:space="0" w:color="auto"/>
            </w:tcBorders>
            <w:vAlign w:val="center"/>
          </w:tcPr>
          <w:p w14:paraId="78E3BFE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0.72</w:t>
            </w:r>
          </w:p>
        </w:tc>
        <w:tc>
          <w:tcPr>
            <w:tcW w:w="1617" w:type="dxa"/>
            <w:gridSpan w:val="2"/>
            <w:tcBorders>
              <w:top w:val="nil"/>
              <w:left w:val="single" w:sz="4" w:space="0" w:color="auto"/>
              <w:bottom w:val="nil"/>
              <w:right w:val="single" w:sz="4" w:space="0" w:color="auto"/>
            </w:tcBorders>
            <w:vAlign w:val="center"/>
          </w:tcPr>
          <w:p w14:paraId="5445F41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- 428,633</w:t>
            </w:r>
          </w:p>
        </w:tc>
        <w:tc>
          <w:tcPr>
            <w:tcW w:w="878" w:type="dxa"/>
            <w:tcBorders>
              <w:top w:val="nil"/>
              <w:left w:val="single" w:sz="4" w:space="0" w:color="auto"/>
              <w:bottom w:val="nil"/>
              <w:right w:val="nil"/>
            </w:tcBorders>
            <w:vAlign w:val="center"/>
          </w:tcPr>
          <w:p w14:paraId="1AB1AA8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- 17.73</w:t>
            </w:r>
          </w:p>
        </w:tc>
      </w:tr>
      <w:tr w:rsidR="006669E8" w:rsidRPr="006669E8" w14:paraId="32C77AF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D605FD1"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購建中固定資產</w:t>
            </w:r>
          </w:p>
        </w:tc>
        <w:tc>
          <w:tcPr>
            <w:tcW w:w="1871" w:type="dxa"/>
            <w:tcBorders>
              <w:top w:val="nil"/>
              <w:left w:val="nil"/>
              <w:bottom w:val="nil"/>
              <w:right w:val="single" w:sz="4" w:space="0" w:color="auto"/>
            </w:tcBorders>
            <w:vAlign w:val="center"/>
          </w:tcPr>
          <w:p w14:paraId="3548A00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19,617,347</w:t>
            </w:r>
          </w:p>
        </w:tc>
        <w:tc>
          <w:tcPr>
            <w:tcW w:w="737" w:type="dxa"/>
            <w:tcBorders>
              <w:top w:val="nil"/>
              <w:left w:val="single" w:sz="4" w:space="0" w:color="auto"/>
              <w:bottom w:val="nil"/>
              <w:right w:val="single" w:sz="4" w:space="0" w:color="auto"/>
            </w:tcBorders>
            <w:vAlign w:val="center"/>
          </w:tcPr>
          <w:p w14:paraId="3E2F205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6.34</w:t>
            </w:r>
          </w:p>
        </w:tc>
        <w:tc>
          <w:tcPr>
            <w:tcW w:w="1871" w:type="dxa"/>
            <w:tcBorders>
              <w:top w:val="nil"/>
              <w:left w:val="single" w:sz="4" w:space="0" w:color="auto"/>
              <w:bottom w:val="nil"/>
              <w:right w:val="single" w:sz="4" w:space="0" w:color="auto"/>
            </w:tcBorders>
            <w:vAlign w:val="center"/>
          </w:tcPr>
          <w:p w14:paraId="30F8FC4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19,617,347</w:t>
            </w:r>
          </w:p>
        </w:tc>
        <w:tc>
          <w:tcPr>
            <w:tcW w:w="737" w:type="dxa"/>
            <w:tcBorders>
              <w:top w:val="nil"/>
              <w:left w:val="single" w:sz="4" w:space="0" w:color="auto"/>
              <w:bottom w:val="nil"/>
              <w:right w:val="single" w:sz="4" w:space="0" w:color="auto"/>
            </w:tcBorders>
            <w:vAlign w:val="center"/>
          </w:tcPr>
          <w:p w14:paraId="5AF40D7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5.84</w:t>
            </w:r>
          </w:p>
        </w:tc>
        <w:tc>
          <w:tcPr>
            <w:tcW w:w="1617" w:type="dxa"/>
            <w:gridSpan w:val="2"/>
            <w:tcBorders>
              <w:top w:val="nil"/>
              <w:left w:val="single" w:sz="4" w:space="0" w:color="auto"/>
              <w:bottom w:val="nil"/>
              <w:right w:val="single" w:sz="4" w:space="0" w:color="auto"/>
            </w:tcBorders>
            <w:vAlign w:val="center"/>
          </w:tcPr>
          <w:p w14:paraId="5FB61D0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688433E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2BFF9E6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9C4EDA2"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其他資產</w:t>
            </w:r>
          </w:p>
        </w:tc>
        <w:tc>
          <w:tcPr>
            <w:tcW w:w="1871" w:type="dxa"/>
            <w:tcBorders>
              <w:top w:val="nil"/>
              <w:left w:val="nil"/>
              <w:bottom w:val="nil"/>
              <w:right w:val="single" w:sz="4" w:space="0" w:color="auto"/>
            </w:tcBorders>
            <w:vAlign w:val="center"/>
          </w:tcPr>
          <w:p w14:paraId="02DD378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11,827,899</w:t>
            </w:r>
          </w:p>
        </w:tc>
        <w:tc>
          <w:tcPr>
            <w:tcW w:w="737" w:type="dxa"/>
            <w:tcBorders>
              <w:top w:val="nil"/>
              <w:left w:val="single" w:sz="4" w:space="0" w:color="auto"/>
              <w:bottom w:val="nil"/>
              <w:right w:val="single" w:sz="4" w:space="0" w:color="auto"/>
            </w:tcBorders>
            <w:vAlign w:val="center"/>
          </w:tcPr>
          <w:p w14:paraId="7BA7B0B8"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3.82</w:t>
            </w:r>
          </w:p>
        </w:tc>
        <w:tc>
          <w:tcPr>
            <w:tcW w:w="1871" w:type="dxa"/>
            <w:tcBorders>
              <w:top w:val="nil"/>
              <w:left w:val="single" w:sz="4" w:space="0" w:color="auto"/>
              <w:bottom w:val="nil"/>
              <w:right w:val="single" w:sz="4" w:space="0" w:color="auto"/>
            </w:tcBorders>
            <w:vAlign w:val="center"/>
          </w:tcPr>
          <w:p w14:paraId="6B338704"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24,170,160</w:t>
            </w:r>
          </w:p>
        </w:tc>
        <w:tc>
          <w:tcPr>
            <w:tcW w:w="737" w:type="dxa"/>
            <w:tcBorders>
              <w:top w:val="nil"/>
              <w:left w:val="single" w:sz="4" w:space="0" w:color="auto"/>
              <w:bottom w:val="nil"/>
              <w:right w:val="single" w:sz="4" w:space="0" w:color="auto"/>
            </w:tcBorders>
            <w:vAlign w:val="center"/>
          </w:tcPr>
          <w:p w14:paraId="32CFA542"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7.19</w:t>
            </w:r>
          </w:p>
        </w:tc>
        <w:tc>
          <w:tcPr>
            <w:tcW w:w="1617" w:type="dxa"/>
            <w:gridSpan w:val="2"/>
            <w:tcBorders>
              <w:top w:val="nil"/>
              <w:left w:val="single" w:sz="4" w:space="0" w:color="auto"/>
              <w:bottom w:val="nil"/>
              <w:right w:val="single" w:sz="4" w:space="0" w:color="auto"/>
            </w:tcBorders>
            <w:vAlign w:val="center"/>
          </w:tcPr>
          <w:p w14:paraId="630391B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- 12,342,261</w:t>
            </w:r>
          </w:p>
        </w:tc>
        <w:tc>
          <w:tcPr>
            <w:tcW w:w="878" w:type="dxa"/>
            <w:tcBorders>
              <w:top w:val="nil"/>
              <w:left w:val="single" w:sz="4" w:space="0" w:color="auto"/>
              <w:bottom w:val="nil"/>
              <w:right w:val="nil"/>
            </w:tcBorders>
            <w:vAlign w:val="center"/>
          </w:tcPr>
          <w:p w14:paraId="1AFB0BC7"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- 51.06</w:t>
            </w:r>
          </w:p>
        </w:tc>
      </w:tr>
      <w:tr w:rsidR="006669E8" w:rsidRPr="006669E8" w14:paraId="415B7B54"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86C5F03"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什項資產</w:t>
            </w:r>
          </w:p>
        </w:tc>
        <w:tc>
          <w:tcPr>
            <w:tcW w:w="1871" w:type="dxa"/>
            <w:tcBorders>
              <w:top w:val="nil"/>
              <w:left w:val="nil"/>
              <w:bottom w:val="nil"/>
              <w:right w:val="single" w:sz="4" w:space="0" w:color="auto"/>
            </w:tcBorders>
            <w:vAlign w:val="center"/>
          </w:tcPr>
          <w:p w14:paraId="4085B32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11,827,899</w:t>
            </w:r>
          </w:p>
        </w:tc>
        <w:tc>
          <w:tcPr>
            <w:tcW w:w="737" w:type="dxa"/>
            <w:tcBorders>
              <w:top w:val="nil"/>
              <w:left w:val="single" w:sz="4" w:space="0" w:color="auto"/>
              <w:bottom w:val="nil"/>
              <w:right w:val="single" w:sz="4" w:space="0" w:color="auto"/>
            </w:tcBorders>
            <w:vAlign w:val="center"/>
          </w:tcPr>
          <w:p w14:paraId="6436E0C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3.82</w:t>
            </w:r>
          </w:p>
        </w:tc>
        <w:tc>
          <w:tcPr>
            <w:tcW w:w="1871" w:type="dxa"/>
            <w:tcBorders>
              <w:top w:val="nil"/>
              <w:left w:val="single" w:sz="4" w:space="0" w:color="auto"/>
              <w:bottom w:val="nil"/>
              <w:right w:val="single" w:sz="4" w:space="0" w:color="auto"/>
            </w:tcBorders>
            <w:vAlign w:val="center"/>
          </w:tcPr>
          <w:p w14:paraId="285AAEB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24,170,160</w:t>
            </w:r>
          </w:p>
        </w:tc>
        <w:tc>
          <w:tcPr>
            <w:tcW w:w="737" w:type="dxa"/>
            <w:tcBorders>
              <w:top w:val="nil"/>
              <w:left w:val="single" w:sz="4" w:space="0" w:color="auto"/>
              <w:bottom w:val="nil"/>
              <w:right w:val="single" w:sz="4" w:space="0" w:color="auto"/>
            </w:tcBorders>
            <w:vAlign w:val="center"/>
          </w:tcPr>
          <w:p w14:paraId="39EDED6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7.19</w:t>
            </w:r>
          </w:p>
        </w:tc>
        <w:tc>
          <w:tcPr>
            <w:tcW w:w="1617" w:type="dxa"/>
            <w:gridSpan w:val="2"/>
            <w:tcBorders>
              <w:top w:val="nil"/>
              <w:left w:val="single" w:sz="4" w:space="0" w:color="auto"/>
              <w:bottom w:val="nil"/>
              <w:right w:val="single" w:sz="4" w:space="0" w:color="auto"/>
            </w:tcBorders>
            <w:vAlign w:val="center"/>
          </w:tcPr>
          <w:p w14:paraId="77B8C44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- 12,342,261</w:t>
            </w:r>
          </w:p>
        </w:tc>
        <w:tc>
          <w:tcPr>
            <w:tcW w:w="878" w:type="dxa"/>
            <w:tcBorders>
              <w:top w:val="nil"/>
              <w:left w:val="single" w:sz="4" w:space="0" w:color="auto"/>
              <w:bottom w:val="nil"/>
              <w:right w:val="nil"/>
            </w:tcBorders>
            <w:vAlign w:val="center"/>
          </w:tcPr>
          <w:p w14:paraId="064FE04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- 51.06</w:t>
            </w:r>
          </w:p>
        </w:tc>
      </w:tr>
      <w:tr w:rsidR="006669E8" w:rsidRPr="006669E8" w14:paraId="2376233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D970B32"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資產總額</w:t>
            </w:r>
          </w:p>
        </w:tc>
        <w:tc>
          <w:tcPr>
            <w:tcW w:w="1871" w:type="dxa"/>
            <w:tcBorders>
              <w:top w:val="nil"/>
              <w:left w:val="nil"/>
              <w:bottom w:val="nil"/>
              <w:right w:val="single" w:sz="4" w:space="0" w:color="auto"/>
            </w:tcBorders>
            <w:vAlign w:val="center"/>
          </w:tcPr>
          <w:p w14:paraId="56957A8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309,499,838</w:t>
            </w:r>
          </w:p>
        </w:tc>
        <w:tc>
          <w:tcPr>
            <w:tcW w:w="737" w:type="dxa"/>
            <w:tcBorders>
              <w:top w:val="nil"/>
              <w:left w:val="single" w:sz="4" w:space="0" w:color="auto"/>
              <w:bottom w:val="nil"/>
              <w:right w:val="single" w:sz="4" w:space="0" w:color="auto"/>
            </w:tcBorders>
            <w:vAlign w:val="center"/>
          </w:tcPr>
          <w:p w14:paraId="3F8A15C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1" w:type="dxa"/>
            <w:tcBorders>
              <w:top w:val="nil"/>
              <w:left w:val="single" w:sz="4" w:space="0" w:color="auto"/>
              <w:bottom w:val="nil"/>
              <w:right w:val="single" w:sz="4" w:space="0" w:color="auto"/>
            </w:tcBorders>
            <w:vAlign w:val="center"/>
          </w:tcPr>
          <w:p w14:paraId="2F7389B5"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336,115,192</w:t>
            </w:r>
          </w:p>
        </w:tc>
        <w:tc>
          <w:tcPr>
            <w:tcW w:w="737" w:type="dxa"/>
            <w:tcBorders>
              <w:top w:val="nil"/>
              <w:left w:val="single" w:sz="4" w:space="0" w:color="auto"/>
              <w:bottom w:val="nil"/>
              <w:right w:val="single" w:sz="4" w:space="0" w:color="auto"/>
            </w:tcBorders>
            <w:vAlign w:val="center"/>
          </w:tcPr>
          <w:p w14:paraId="7E76A09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7" w:type="dxa"/>
            <w:gridSpan w:val="2"/>
            <w:tcBorders>
              <w:top w:val="nil"/>
              <w:left w:val="single" w:sz="4" w:space="0" w:color="auto"/>
              <w:bottom w:val="nil"/>
              <w:right w:val="single" w:sz="4" w:space="0" w:color="auto"/>
            </w:tcBorders>
            <w:vAlign w:val="center"/>
          </w:tcPr>
          <w:p w14:paraId="27FCD29F"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- 26,615,354</w:t>
            </w:r>
          </w:p>
        </w:tc>
        <w:tc>
          <w:tcPr>
            <w:tcW w:w="878" w:type="dxa"/>
            <w:tcBorders>
              <w:top w:val="nil"/>
              <w:left w:val="single" w:sz="4" w:space="0" w:color="auto"/>
              <w:bottom w:val="nil"/>
              <w:right w:val="nil"/>
            </w:tcBorders>
            <w:vAlign w:val="center"/>
          </w:tcPr>
          <w:p w14:paraId="2928F61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- 7.92</w:t>
            </w:r>
          </w:p>
        </w:tc>
      </w:tr>
      <w:tr w:rsidR="006669E8" w:rsidRPr="006669E8" w14:paraId="6E14B16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63160FA"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負債</w:t>
            </w:r>
          </w:p>
        </w:tc>
        <w:tc>
          <w:tcPr>
            <w:tcW w:w="1871" w:type="dxa"/>
            <w:tcBorders>
              <w:top w:val="nil"/>
              <w:left w:val="nil"/>
              <w:bottom w:val="nil"/>
              <w:right w:val="single" w:sz="4" w:space="0" w:color="auto"/>
            </w:tcBorders>
            <w:vAlign w:val="center"/>
          </w:tcPr>
          <w:p w14:paraId="2F621D8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41,806,493</w:t>
            </w:r>
          </w:p>
        </w:tc>
        <w:tc>
          <w:tcPr>
            <w:tcW w:w="737" w:type="dxa"/>
            <w:tcBorders>
              <w:top w:val="nil"/>
              <w:left w:val="single" w:sz="4" w:space="0" w:color="auto"/>
              <w:bottom w:val="nil"/>
              <w:right w:val="single" w:sz="4" w:space="0" w:color="auto"/>
            </w:tcBorders>
            <w:vAlign w:val="center"/>
          </w:tcPr>
          <w:p w14:paraId="6214960B"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13.51</w:t>
            </w:r>
          </w:p>
        </w:tc>
        <w:tc>
          <w:tcPr>
            <w:tcW w:w="1871" w:type="dxa"/>
            <w:tcBorders>
              <w:top w:val="nil"/>
              <w:left w:val="single" w:sz="4" w:space="0" w:color="auto"/>
              <w:bottom w:val="nil"/>
              <w:right w:val="single" w:sz="4" w:space="0" w:color="auto"/>
            </w:tcBorders>
            <w:vAlign w:val="center"/>
          </w:tcPr>
          <w:p w14:paraId="4ACD0C7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53,582,122</w:t>
            </w:r>
          </w:p>
        </w:tc>
        <w:tc>
          <w:tcPr>
            <w:tcW w:w="737" w:type="dxa"/>
            <w:tcBorders>
              <w:top w:val="nil"/>
              <w:left w:val="single" w:sz="4" w:space="0" w:color="auto"/>
              <w:bottom w:val="nil"/>
              <w:right w:val="single" w:sz="4" w:space="0" w:color="auto"/>
            </w:tcBorders>
            <w:vAlign w:val="center"/>
          </w:tcPr>
          <w:p w14:paraId="3763533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15.94</w:t>
            </w:r>
          </w:p>
        </w:tc>
        <w:tc>
          <w:tcPr>
            <w:tcW w:w="1617" w:type="dxa"/>
            <w:gridSpan w:val="2"/>
            <w:tcBorders>
              <w:top w:val="nil"/>
              <w:left w:val="single" w:sz="4" w:space="0" w:color="auto"/>
              <w:bottom w:val="nil"/>
              <w:right w:val="single" w:sz="4" w:space="0" w:color="auto"/>
            </w:tcBorders>
            <w:vAlign w:val="center"/>
          </w:tcPr>
          <w:p w14:paraId="787B809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- 11,775,629</w:t>
            </w:r>
          </w:p>
        </w:tc>
        <w:tc>
          <w:tcPr>
            <w:tcW w:w="878" w:type="dxa"/>
            <w:tcBorders>
              <w:top w:val="nil"/>
              <w:left w:val="single" w:sz="4" w:space="0" w:color="auto"/>
              <w:bottom w:val="nil"/>
              <w:right w:val="nil"/>
            </w:tcBorders>
            <w:vAlign w:val="center"/>
          </w:tcPr>
          <w:p w14:paraId="3500785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- 21.98</w:t>
            </w:r>
          </w:p>
        </w:tc>
      </w:tr>
      <w:tr w:rsidR="006669E8" w:rsidRPr="006669E8" w14:paraId="662FE85A"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2AE7F2C0"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流動負債</w:t>
            </w:r>
          </w:p>
        </w:tc>
        <w:tc>
          <w:tcPr>
            <w:tcW w:w="1871" w:type="dxa"/>
            <w:tcBorders>
              <w:top w:val="nil"/>
              <w:left w:val="nil"/>
              <w:bottom w:val="nil"/>
              <w:right w:val="single" w:sz="4" w:space="0" w:color="auto"/>
            </w:tcBorders>
            <w:vAlign w:val="center"/>
          </w:tcPr>
          <w:p w14:paraId="1F587A4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28,193,180</w:t>
            </w:r>
          </w:p>
        </w:tc>
        <w:tc>
          <w:tcPr>
            <w:tcW w:w="737" w:type="dxa"/>
            <w:tcBorders>
              <w:top w:val="nil"/>
              <w:left w:val="single" w:sz="4" w:space="0" w:color="auto"/>
              <w:bottom w:val="nil"/>
              <w:right w:val="single" w:sz="4" w:space="0" w:color="auto"/>
            </w:tcBorders>
            <w:vAlign w:val="center"/>
          </w:tcPr>
          <w:p w14:paraId="2058D1E9"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9.11</w:t>
            </w:r>
          </w:p>
        </w:tc>
        <w:tc>
          <w:tcPr>
            <w:tcW w:w="1871" w:type="dxa"/>
            <w:tcBorders>
              <w:top w:val="nil"/>
              <w:left w:val="single" w:sz="4" w:space="0" w:color="auto"/>
              <w:bottom w:val="nil"/>
              <w:right w:val="single" w:sz="4" w:space="0" w:color="auto"/>
            </w:tcBorders>
            <w:vAlign w:val="center"/>
          </w:tcPr>
          <w:p w14:paraId="0A79ADB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33,517,488</w:t>
            </w:r>
          </w:p>
        </w:tc>
        <w:tc>
          <w:tcPr>
            <w:tcW w:w="737" w:type="dxa"/>
            <w:tcBorders>
              <w:top w:val="nil"/>
              <w:left w:val="single" w:sz="4" w:space="0" w:color="auto"/>
              <w:bottom w:val="nil"/>
              <w:right w:val="single" w:sz="4" w:space="0" w:color="auto"/>
            </w:tcBorders>
            <w:vAlign w:val="center"/>
          </w:tcPr>
          <w:p w14:paraId="790AFA2F"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9.97</w:t>
            </w:r>
          </w:p>
        </w:tc>
        <w:tc>
          <w:tcPr>
            <w:tcW w:w="1617" w:type="dxa"/>
            <w:gridSpan w:val="2"/>
            <w:tcBorders>
              <w:top w:val="nil"/>
              <w:left w:val="single" w:sz="4" w:space="0" w:color="auto"/>
              <w:bottom w:val="nil"/>
              <w:right w:val="single" w:sz="4" w:space="0" w:color="auto"/>
            </w:tcBorders>
            <w:vAlign w:val="center"/>
          </w:tcPr>
          <w:p w14:paraId="352CC4B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- 5,324,308</w:t>
            </w:r>
          </w:p>
        </w:tc>
        <w:tc>
          <w:tcPr>
            <w:tcW w:w="878" w:type="dxa"/>
            <w:tcBorders>
              <w:top w:val="nil"/>
              <w:left w:val="single" w:sz="4" w:space="0" w:color="auto"/>
              <w:bottom w:val="nil"/>
              <w:right w:val="nil"/>
            </w:tcBorders>
            <w:vAlign w:val="center"/>
          </w:tcPr>
          <w:p w14:paraId="1182E8F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- 15.89</w:t>
            </w:r>
          </w:p>
        </w:tc>
      </w:tr>
      <w:tr w:rsidR="006669E8" w:rsidRPr="006669E8" w14:paraId="3D949E4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6F1AD5E"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應付款項</w:t>
            </w:r>
          </w:p>
        </w:tc>
        <w:tc>
          <w:tcPr>
            <w:tcW w:w="1871" w:type="dxa"/>
            <w:tcBorders>
              <w:top w:val="nil"/>
              <w:left w:val="nil"/>
              <w:bottom w:val="nil"/>
              <w:right w:val="single" w:sz="4" w:space="0" w:color="auto"/>
            </w:tcBorders>
            <w:vAlign w:val="center"/>
          </w:tcPr>
          <w:p w14:paraId="1094E5D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20,885,087</w:t>
            </w:r>
          </w:p>
        </w:tc>
        <w:tc>
          <w:tcPr>
            <w:tcW w:w="737" w:type="dxa"/>
            <w:tcBorders>
              <w:top w:val="nil"/>
              <w:left w:val="single" w:sz="4" w:space="0" w:color="auto"/>
              <w:bottom w:val="nil"/>
              <w:right w:val="single" w:sz="4" w:space="0" w:color="auto"/>
            </w:tcBorders>
            <w:vAlign w:val="center"/>
          </w:tcPr>
          <w:p w14:paraId="3B4211C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6.75</w:t>
            </w:r>
          </w:p>
        </w:tc>
        <w:tc>
          <w:tcPr>
            <w:tcW w:w="1871" w:type="dxa"/>
            <w:tcBorders>
              <w:top w:val="nil"/>
              <w:left w:val="single" w:sz="4" w:space="0" w:color="auto"/>
              <w:bottom w:val="nil"/>
              <w:right w:val="single" w:sz="4" w:space="0" w:color="auto"/>
            </w:tcBorders>
            <w:vAlign w:val="center"/>
          </w:tcPr>
          <w:p w14:paraId="70B1646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28,517,248</w:t>
            </w:r>
          </w:p>
        </w:tc>
        <w:tc>
          <w:tcPr>
            <w:tcW w:w="737" w:type="dxa"/>
            <w:tcBorders>
              <w:top w:val="nil"/>
              <w:left w:val="single" w:sz="4" w:space="0" w:color="auto"/>
              <w:bottom w:val="nil"/>
              <w:right w:val="single" w:sz="4" w:space="0" w:color="auto"/>
            </w:tcBorders>
            <w:vAlign w:val="center"/>
          </w:tcPr>
          <w:p w14:paraId="60666E9B"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8.48</w:t>
            </w:r>
          </w:p>
        </w:tc>
        <w:tc>
          <w:tcPr>
            <w:tcW w:w="1617" w:type="dxa"/>
            <w:gridSpan w:val="2"/>
            <w:tcBorders>
              <w:top w:val="nil"/>
              <w:left w:val="single" w:sz="4" w:space="0" w:color="auto"/>
              <w:bottom w:val="nil"/>
              <w:right w:val="single" w:sz="4" w:space="0" w:color="auto"/>
            </w:tcBorders>
            <w:vAlign w:val="center"/>
          </w:tcPr>
          <w:p w14:paraId="54AE156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- 7,632,161</w:t>
            </w:r>
          </w:p>
        </w:tc>
        <w:tc>
          <w:tcPr>
            <w:tcW w:w="878" w:type="dxa"/>
            <w:tcBorders>
              <w:top w:val="nil"/>
              <w:left w:val="single" w:sz="4" w:space="0" w:color="auto"/>
              <w:bottom w:val="nil"/>
              <w:right w:val="nil"/>
            </w:tcBorders>
            <w:vAlign w:val="center"/>
          </w:tcPr>
          <w:p w14:paraId="3577521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- 26.76</w:t>
            </w:r>
          </w:p>
        </w:tc>
      </w:tr>
      <w:tr w:rsidR="006669E8" w:rsidRPr="006669E8" w14:paraId="744DAD57"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98A1CC3"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預收款項</w:t>
            </w:r>
          </w:p>
        </w:tc>
        <w:tc>
          <w:tcPr>
            <w:tcW w:w="1871" w:type="dxa"/>
            <w:tcBorders>
              <w:top w:val="nil"/>
              <w:left w:val="nil"/>
              <w:bottom w:val="nil"/>
              <w:right w:val="single" w:sz="4" w:space="0" w:color="auto"/>
            </w:tcBorders>
            <w:vAlign w:val="center"/>
          </w:tcPr>
          <w:p w14:paraId="127E131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7,308,093</w:t>
            </w:r>
          </w:p>
        </w:tc>
        <w:tc>
          <w:tcPr>
            <w:tcW w:w="737" w:type="dxa"/>
            <w:tcBorders>
              <w:top w:val="nil"/>
              <w:left w:val="single" w:sz="4" w:space="0" w:color="auto"/>
              <w:bottom w:val="nil"/>
              <w:right w:val="single" w:sz="4" w:space="0" w:color="auto"/>
            </w:tcBorders>
            <w:vAlign w:val="center"/>
          </w:tcPr>
          <w:p w14:paraId="09AE762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2.36</w:t>
            </w:r>
          </w:p>
        </w:tc>
        <w:tc>
          <w:tcPr>
            <w:tcW w:w="1871" w:type="dxa"/>
            <w:tcBorders>
              <w:top w:val="nil"/>
              <w:left w:val="single" w:sz="4" w:space="0" w:color="auto"/>
              <w:bottom w:val="nil"/>
              <w:right w:val="single" w:sz="4" w:space="0" w:color="auto"/>
            </w:tcBorders>
            <w:vAlign w:val="center"/>
          </w:tcPr>
          <w:p w14:paraId="04F77D2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5,000,240</w:t>
            </w:r>
          </w:p>
        </w:tc>
        <w:tc>
          <w:tcPr>
            <w:tcW w:w="737" w:type="dxa"/>
            <w:tcBorders>
              <w:top w:val="nil"/>
              <w:left w:val="single" w:sz="4" w:space="0" w:color="auto"/>
              <w:bottom w:val="nil"/>
              <w:right w:val="single" w:sz="4" w:space="0" w:color="auto"/>
            </w:tcBorders>
            <w:vAlign w:val="center"/>
          </w:tcPr>
          <w:p w14:paraId="25880EF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1.49</w:t>
            </w:r>
          </w:p>
        </w:tc>
        <w:tc>
          <w:tcPr>
            <w:tcW w:w="1617" w:type="dxa"/>
            <w:gridSpan w:val="2"/>
            <w:tcBorders>
              <w:top w:val="nil"/>
              <w:left w:val="single" w:sz="4" w:space="0" w:color="auto"/>
              <w:bottom w:val="nil"/>
              <w:right w:val="single" w:sz="4" w:space="0" w:color="auto"/>
            </w:tcBorders>
            <w:vAlign w:val="center"/>
          </w:tcPr>
          <w:p w14:paraId="6FB3DBF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2,307,853</w:t>
            </w:r>
          </w:p>
        </w:tc>
        <w:tc>
          <w:tcPr>
            <w:tcW w:w="878" w:type="dxa"/>
            <w:tcBorders>
              <w:top w:val="nil"/>
              <w:left w:val="single" w:sz="4" w:space="0" w:color="auto"/>
              <w:bottom w:val="nil"/>
              <w:right w:val="nil"/>
            </w:tcBorders>
            <w:vAlign w:val="center"/>
          </w:tcPr>
          <w:p w14:paraId="620BA88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46.15</w:t>
            </w:r>
          </w:p>
        </w:tc>
      </w:tr>
      <w:tr w:rsidR="006669E8" w:rsidRPr="006669E8" w14:paraId="7D49A8F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2FFE26E"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長期負債</w:t>
            </w:r>
          </w:p>
        </w:tc>
        <w:tc>
          <w:tcPr>
            <w:tcW w:w="1871" w:type="dxa"/>
            <w:tcBorders>
              <w:top w:val="nil"/>
              <w:left w:val="nil"/>
              <w:bottom w:val="nil"/>
              <w:right w:val="single" w:sz="4" w:space="0" w:color="auto"/>
            </w:tcBorders>
            <w:vAlign w:val="center"/>
          </w:tcPr>
          <w:p w14:paraId="0D9E91AC"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9,398,947</w:t>
            </w:r>
          </w:p>
        </w:tc>
        <w:tc>
          <w:tcPr>
            <w:tcW w:w="737" w:type="dxa"/>
            <w:tcBorders>
              <w:top w:val="nil"/>
              <w:left w:val="single" w:sz="4" w:space="0" w:color="auto"/>
              <w:bottom w:val="nil"/>
              <w:right w:val="single" w:sz="4" w:space="0" w:color="auto"/>
            </w:tcBorders>
            <w:vAlign w:val="center"/>
          </w:tcPr>
          <w:p w14:paraId="174722B1"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3.04</w:t>
            </w:r>
          </w:p>
        </w:tc>
        <w:tc>
          <w:tcPr>
            <w:tcW w:w="1871" w:type="dxa"/>
            <w:tcBorders>
              <w:top w:val="nil"/>
              <w:left w:val="single" w:sz="4" w:space="0" w:color="auto"/>
              <w:bottom w:val="nil"/>
              <w:right w:val="single" w:sz="4" w:space="0" w:color="auto"/>
            </w:tcBorders>
            <w:vAlign w:val="center"/>
          </w:tcPr>
          <w:p w14:paraId="1F0AA46A"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12,398,947</w:t>
            </w:r>
          </w:p>
        </w:tc>
        <w:tc>
          <w:tcPr>
            <w:tcW w:w="737" w:type="dxa"/>
            <w:tcBorders>
              <w:top w:val="nil"/>
              <w:left w:val="single" w:sz="4" w:space="0" w:color="auto"/>
              <w:bottom w:val="nil"/>
              <w:right w:val="single" w:sz="4" w:space="0" w:color="auto"/>
            </w:tcBorders>
            <w:vAlign w:val="center"/>
          </w:tcPr>
          <w:p w14:paraId="76522E40"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3.69</w:t>
            </w:r>
          </w:p>
        </w:tc>
        <w:tc>
          <w:tcPr>
            <w:tcW w:w="1617" w:type="dxa"/>
            <w:gridSpan w:val="2"/>
            <w:tcBorders>
              <w:top w:val="nil"/>
              <w:left w:val="single" w:sz="4" w:space="0" w:color="auto"/>
              <w:bottom w:val="nil"/>
              <w:right w:val="single" w:sz="4" w:space="0" w:color="auto"/>
            </w:tcBorders>
            <w:vAlign w:val="center"/>
          </w:tcPr>
          <w:p w14:paraId="49C552D9"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- 3,000,000</w:t>
            </w:r>
          </w:p>
        </w:tc>
        <w:tc>
          <w:tcPr>
            <w:tcW w:w="878" w:type="dxa"/>
            <w:tcBorders>
              <w:top w:val="nil"/>
              <w:left w:val="single" w:sz="4" w:space="0" w:color="auto"/>
              <w:bottom w:val="nil"/>
              <w:right w:val="nil"/>
            </w:tcBorders>
            <w:vAlign w:val="center"/>
          </w:tcPr>
          <w:p w14:paraId="32082394"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- 24.20</w:t>
            </w:r>
          </w:p>
        </w:tc>
      </w:tr>
      <w:tr w:rsidR="006669E8" w:rsidRPr="006669E8" w14:paraId="7556C07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DE3575C"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長期債務</w:t>
            </w:r>
          </w:p>
        </w:tc>
        <w:tc>
          <w:tcPr>
            <w:tcW w:w="1871" w:type="dxa"/>
            <w:tcBorders>
              <w:top w:val="nil"/>
              <w:left w:val="nil"/>
              <w:bottom w:val="nil"/>
              <w:right w:val="single" w:sz="4" w:space="0" w:color="auto"/>
            </w:tcBorders>
            <w:vAlign w:val="center"/>
          </w:tcPr>
          <w:p w14:paraId="659B193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9,398,947</w:t>
            </w:r>
          </w:p>
        </w:tc>
        <w:tc>
          <w:tcPr>
            <w:tcW w:w="737" w:type="dxa"/>
            <w:tcBorders>
              <w:top w:val="nil"/>
              <w:left w:val="single" w:sz="4" w:space="0" w:color="auto"/>
              <w:bottom w:val="nil"/>
              <w:right w:val="single" w:sz="4" w:space="0" w:color="auto"/>
            </w:tcBorders>
            <w:vAlign w:val="center"/>
          </w:tcPr>
          <w:p w14:paraId="0A2461E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3.04</w:t>
            </w:r>
          </w:p>
        </w:tc>
        <w:tc>
          <w:tcPr>
            <w:tcW w:w="1871" w:type="dxa"/>
            <w:tcBorders>
              <w:top w:val="nil"/>
              <w:left w:val="single" w:sz="4" w:space="0" w:color="auto"/>
              <w:bottom w:val="nil"/>
              <w:right w:val="single" w:sz="4" w:space="0" w:color="auto"/>
            </w:tcBorders>
            <w:vAlign w:val="center"/>
          </w:tcPr>
          <w:p w14:paraId="30CC907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12,398,947</w:t>
            </w:r>
          </w:p>
        </w:tc>
        <w:tc>
          <w:tcPr>
            <w:tcW w:w="737" w:type="dxa"/>
            <w:tcBorders>
              <w:top w:val="nil"/>
              <w:left w:val="single" w:sz="4" w:space="0" w:color="auto"/>
              <w:bottom w:val="nil"/>
              <w:right w:val="single" w:sz="4" w:space="0" w:color="auto"/>
            </w:tcBorders>
            <w:vAlign w:val="center"/>
          </w:tcPr>
          <w:p w14:paraId="32D006B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3.69</w:t>
            </w:r>
          </w:p>
        </w:tc>
        <w:tc>
          <w:tcPr>
            <w:tcW w:w="1617" w:type="dxa"/>
            <w:gridSpan w:val="2"/>
            <w:tcBorders>
              <w:top w:val="nil"/>
              <w:left w:val="single" w:sz="4" w:space="0" w:color="auto"/>
              <w:bottom w:val="nil"/>
              <w:right w:val="single" w:sz="4" w:space="0" w:color="auto"/>
            </w:tcBorders>
            <w:vAlign w:val="center"/>
          </w:tcPr>
          <w:p w14:paraId="719F801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- 3,000,000</w:t>
            </w:r>
          </w:p>
        </w:tc>
        <w:tc>
          <w:tcPr>
            <w:tcW w:w="878" w:type="dxa"/>
            <w:tcBorders>
              <w:top w:val="nil"/>
              <w:left w:val="single" w:sz="4" w:space="0" w:color="auto"/>
              <w:bottom w:val="nil"/>
              <w:right w:val="nil"/>
            </w:tcBorders>
            <w:vAlign w:val="center"/>
          </w:tcPr>
          <w:p w14:paraId="0F02B14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- 24.20</w:t>
            </w:r>
          </w:p>
        </w:tc>
      </w:tr>
      <w:tr w:rsidR="006669E8" w:rsidRPr="006669E8" w14:paraId="4AC0F2BA"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1C2345E4"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其他負債</w:t>
            </w:r>
          </w:p>
        </w:tc>
        <w:tc>
          <w:tcPr>
            <w:tcW w:w="1871" w:type="dxa"/>
            <w:tcBorders>
              <w:top w:val="nil"/>
              <w:left w:val="nil"/>
              <w:bottom w:val="nil"/>
              <w:right w:val="single" w:sz="4" w:space="0" w:color="auto"/>
            </w:tcBorders>
            <w:vAlign w:val="center"/>
          </w:tcPr>
          <w:p w14:paraId="103D049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4,214,366</w:t>
            </w:r>
          </w:p>
        </w:tc>
        <w:tc>
          <w:tcPr>
            <w:tcW w:w="737" w:type="dxa"/>
            <w:tcBorders>
              <w:top w:val="nil"/>
              <w:left w:val="single" w:sz="4" w:space="0" w:color="auto"/>
              <w:bottom w:val="nil"/>
              <w:right w:val="single" w:sz="4" w:space="0" w:color="auto"/>
            </w:tcBorders>
            <w:vAlign w:val="center"/>
          </w:tcPr>
          <w:p w14:paraId="0FE5B048"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1.36</w:t>
            </w:r>
          </w:p>
        </w:tc>
        <w:tc>
          <w:tcPr>
            <w:tcW w:w="1871" w:type="dxa"/>
            <w:tcBorders>
              <w:top w:val="nil"/>
              <w:left w:val="single" w:sz="4" w:space="0" w:color="auto"/>
              <w:bottom w:val="nil"/>
              <w:right w:val="single" w:sz="4" w:space="0" w:color="auto"/>
            </w:tcBorders>
            <w:vAlign w:val="center"/>
          </w:tcPr>
          <w:p w14:paraId="79A88010"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7,665,687</w:t>
            </w:r>
          </w:p>
        </w:tc>
        <w:tc>
          <w:tcPr>
            <w:tcW w:w="737" w:type="dxa"/>
            <w:tcBorders>
              <w:top w:val="nil"/>
              <w:left w:val="single" w:sz="4" w:space="0" w:color="auto"/>
              <w:bottom w:val="nil"/>
              <w:right w:val="single" w:sz="4" w:space="0" w:color="auto"/>
            </w:tcBorders>
            <w:vAlign w:val="center"/>
          </w:tcPr>
          <w:p w14:paraId="5045D1B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2.28</w:t>
            </w:r>
          </w:p>
        </w:tc>
        <w:tc>
          <w:tcPr>
            <w:tcW w:w="1617" w:type="dxa"/>
            <w:gridSpan w:val="2"/>
            <w:tcBorders>
              <w:top w:val="nil"/>
              <w:left w:val="single" w:sz="4" w:space="0" w:color="auto"/>
              <w:bottom w:val="nil"/>
              <w:right w:val="single" w:sz="4" w:space="0" w:color="auto"/>
            </w:tcBorders>
            <w:vAlign w:val="center"/>
          </w:tcPr>
          <w:p w14:paraId="218AFC2D"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- 3,451,321</w:t>
            </w:r>
          </w:p>
        </w:tc>
        <w:tc>
          <w:tcPr>
            <w:tcW w:w="878" w:type="dxa"/>
            <w:tcBorders>
              <w:top w:val="nil"/>
              <w:left w:val="single" w:sz="4" w:space="0" w:color="auto"/>
              <w:bottom w:val="nil"/>
              <w:right w:val="nil"/>
            </w:tcBorders>
            <w:vAlign w:val="center"/>
          </w:tcPr>
          <w:p w14:paraId="6BF901A4"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- 45.02</w:t>
            </w:r>
          </w:p>
        </w:tc>
      </w:tr>
      <w:tr w:rsidR="006669E8" w:rsidRPr="006669E8" w14:paraId="6E91F5F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72CB70A"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負債準備</w:t>
            </w:r>
          </w:p>
        </w:tc>
        <w:tc>
          <w:tcPr>
            <w:tcW w:w="1871" w:type="dxa"/>
            <w:tcBorders>
              <w:top w:val="nil"/>
              <w:left w:val="nil"/>
              <w:bottom w:val="nil"/>
              <w:right w:val="single" w:sz="4" w:space="0" w:color="auto"/>
            </w:tcBorders>
            <w:vAlign w:val="center"/>
          </w:tcPr>
          <w:p w14:paraId="3976E2E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546,400</w:t>
            </w:r>
          </w:p>
        </w:tc>
        <w:tc>
          <w:tcPr>
            <w:tcW w:w="737" w:type="dxa"/>
            <w:tcBorders>
              <w:top w:val="nil"/>
              <w:left w:val="single" w:sz="4" w:space="0" w:color="auto"/>
              <w:bottom w:val="nil"/>
              <w:right w:val="single" w:sz="4" w:space="0" w:color="auto"/>
            </w:tcBorders>
            <w:vAlign w:val="center"/>
          </w:tcPr>
          <w:p w14:paraId="20ECBEA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0.18</w:t>
            </w:r>
          </w:p>
        </w:tc>
        <w:tc>
          <w:tcPr>
            <w:tcW w:w="1871" w:type="dxa"/>
            <w:tcBorders>
              <w:top w:val="nil"/>
              <w:left w:val="single" w:sz="4" w:space="0" w:color="auto"/>
              <w:bottom w:val="nil"/>
              <w:right w:val="single" w:sz="4" w:space="0" w:color="auto"/>
            </w:tcBorders>
            <w:vAlign w:val="center"/>
          </w:tcPr>
          <w:p w14:paraId="355B89C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520,435</w:t>
            </w:r>
          </w:p>
        </w:tc>
        <w:tc>
          <w:tcPr>
            <w:tcW w:w="737" w:type="dxa"/>
            <w:tcBorders>
              <w:top w:val="nil"/>
              <w:left w:val="single" w:sz="4" w:space="0" w:color="auto"/>
              <w:bottom w:val="nil"/>
              <w:right w:val="single" w:sz="4" w:space="0" w:color="auto"/>
            </w:tcBorders>
            <w:vAlign w:val="center"/>
          </w:tcPr>
          <w:p w14:paraId="13C1611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0.15</w:t>
            </w:r>
          </w:p>
        </w:tc>
        <w:tc>
          <w:tcPr>
            <w:tcW w:w="1617" w:type="dxa"/>
            <w:gridSpan w:val="2"/>
            <w:tcBorders>
              <w:top w:val="nil"/>
              <w:left w:val="single" w:sz="4" w:space="0" w:color="auto"/>
              <w:bottom w:val="nil"/>
              <w:right w:val="single" w:sz="4" w:space="0" w:color="auto"/>
            </w:tcBorders>
            <w:vAlign w:val="center"/>
          </w:tcPr>
          <w:p w14:paraId="7CB6D2B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25,965</w:t>
            </w:r>
          </w:p>
        </w:tc>
        <w:tc>
          <w:tcPr>
            <w:tcW w:w="878" w:type="dxa"/>
            <w:tcBorders>
              <w:top w:val="nil"/>
              <w:left w:val="single" w:sz="4" w:space="0" w:color="auto"/>
              <w:bottom w:val="nil"/>
              <w:right w:val="nil"/>
            </w:tcBorders>
            <w:vAlign w:val="center"/>
          </w:tcPr>
          <w:p w14:paraId="0CBDF5F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4.99</w:t>
            </w:r>
          </w:p>
        </w:tc>
      </w:tr>
      <w:tr w:rsidR="006669E8" w:rsidRPr="006669E8" w14:paraId="0A1CC26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095305C"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遞延負債</w:t>
            </w:r>
          </w:p>
        </w:tc>
        <w:tc>
          <w:tcPr>
            <w:tcW w:w="1871" w:type="dxa"/>
            <w:tcBorders>
              <w:top w:val="nil"/>
              <w:left w:val="nil"/>
              <w:bottom w:val="nil"/>
              <w:right w:val="single" w:sz="4" w:space="0" w:color="auto"/>
            </w:tcBorders>
            <w:vAlign w:val="center"/>
          </w:tcPr>
          <w:p w14:paraId="266D258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14,048</w:t>
            </w:r>
          </w:p>
        </w:tc>
        <w:tc>
          <w:tcPr>
            <w:tcW w:w="737" w:type="dxa"/>
            <w:tcBorders>
              <w:top w:val="nil"/>
              <w:left w:val="single" w:sz="4" w:space="0" w:color="auto"/>
              <w:bottom w:val="nil"/>
              <w:right w:val="single" w:sz="4" w:space="0" w:color="auto"/>
            </w:tcBorders>
            <w:vAlign w:val="center"/>
          </w:tcPr>
          <w:p w14:paraId="4446238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0.00</w:t>
            </w:r>
          </w:p>
        </w:tc>
        <w:tc>
          <w:tcPr>
            <w:tcW w:w="1871" w:type="dxa"/>
            <w:tcBorders>
              <w:top w:val="nil"/>
              <w:left w:val="single" w:sz="4" w:space="0" w:color="auto"/>
              <w:bottom w:val="nil"/>
              <w:right w:val="single" w:sz="4" w:space="0" w:color="auto"/>
            </w:tcBorders>
            <w:vAlign w:val="center"/>
          </w:tcPr>
          <w:p w14:paraId="51CDF0A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30,838</w:t>
            </w:r>
          </w:p>
        </w:tc>
        <w:tc>
          <w:tcPr>
            <w:tcW w:w="737" w:type="dxa"/>
            <w:tcBorders>
              <w:top w:val="nil"/>
              <w:left w:val="single" w:sz="4" w:space="0" w:color="auto"/>
              <w:bottom w:val="nil"/>
              <w:right w:val="single" w:sz="4" w:space="0" w:color="auto"/>
            </w:tcBorders>
            <w:vAlign w:val="center"/>
          </w:tcPr>
          <w:p w14:paraId="6496CF4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0.01</w:t>
            </w:r>
          </w:p>
        </w:tc>
        <w:tc>
          <w:tcPr>
            <w:tcW w:w="1617" w:type="dxa"/>
            <w:gridSpan w:val="2"/>
            <w:tcBorders>
              <w:top w:val="nil"/>
              <w:left w:val="single" w:sz="4" w:space="0" w:color="auto"/>
              <w:bottom w:val="nil"/>
              <w:right w:val="single" w:sz="4" w:space="0" w:color="auto"/>
            </w:tcBorders>
            <w:vAlign w:val="center"/>
          </w:tcPr>
          <w:p w14:paraId="089A93A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- 16,790</w:t>
            </w:r>
          </w:p>
        </w:tc>
        <w:tc>
          <w:tcPr>
            <w:tcW w:w="878" w:type="dxa"/>
            <w:tcBorders>
              <w:top w:val="nil"/>
              <w:left w:val="single" w:sz="4" w:space="0" w:color="auto"/>
              <w:bottom w:val="nil"/>
              <w:right w:val="nil"/>
            </w:tcBorders>
            <w:vAlign w:val="center"/>
          </w:tcPr>
          <w:p w14:paraId="2D1E9A9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- 54.45</w:t>
            </w:r>
          </w:p>
        </w:tc>
      </w:tr>
      <w:tr w:rsidR="006669E8" w:rsidRPr="006669E8" w14:paraId="087DA13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0C5A004C"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什項負債</w:t>
            </w:r>
          </w:p>
        </w:tc>
        <w:tc>
          <w:tcPr>
            <w:tcW w:w="1871" w:type="dxa"/>
            <w:tcBorders>
              <w:top w:val="nil"/>
              <w:left w:val="nil"/>
              <w:bottom w:val="nil"/>
              <w:right w:val="single" w:sz="4" w:space="0" w:color="auto"/>
            </w:tcBorders>
            <w:vAlign w:val="center"/>
          </w:tcPr>
          <w:p w14:paraId="73CA1D2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3,653,918</w:t>
            </w:r>
          </w:p>
        </w:tc>
        <w:tc>
          <w:tcPr>
            <w:tcW w:w="737" w:type="dxa"/>
            <w:tcBorders>
              <w:top w:val="nil"/>
              <w:left w:val="single" w:sz="4" w:space="0" w:color="auto"/>
              <w:bottom w:val="nil"/>
              <w:right w:val="single" w:sz="4" w:space="0" w:color="auto"/>
            </w:tcBorders>
            <w:vAlign w:val="center"/>
          </w:tcPr>
          <w:p w14:paraId="2BCD4E3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1.18</w:t>
            </w:r>
          </w:p>
        </w:tc>
        <w:tc>
          <w:tcPr>
            <w:tcW w:w="1871" w:type="dxa"/>
            <w:tcBorders>
              <w:top w:val="nil"/>
              <w:left w:val="single" w:sz="4" w:space="0" w:color="auto"/>
              <w:bottom w:val="nil"/>
              <w:right w:val="single" w:sz="4" w:space="0" w:color="auto"/>
            </w:tcBorders>
            <w:vAlign w:val="center"/>
          </w:tcPr>
          <w:p w14:paraId="7E3D6C5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7,114,414</w:t>
            </w:r>
          </w:p>
        </w:tc>
        <w:tc>
          <w:tcPr>
            <w:tcW w:w="737" w:type="dxa"/>
            <w:tcBorders>
              <w:top w:val="nil"/>
              <w:left w:val="single" w:sz="4" w:space="0" w:color="auto"/>
              <w:bottom w:val="nil"/>
              <w:right w:val="single" w:sz="4" w:space="0" w:color="auto"/>
            </w:tcBorders>
            <w:vAlign w:val="center"/>
          </w:tcPr>
          <w:p w14:paraId="15731F5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2.12</w:t>
            </w:r>
          </w:p>
        </w:tc>
        <w:tc>
          <w:tcPr>
            <w:tcW w:w="1617" w:type="dxa"/>
            <w:gridSpan w:val="2"/>
            <w:tcBorders>
              <w:top w:val="nil"/>
              <w:left w:val="single" w:sz="4" w:space="0" w:color="auto"/>
              <w:bottom w:val="nil"/>
              <w:right w:val="single" w:sz="4" w:space="0" w:color="auto"/>
            </w:tcBorders>
            <w:vAlign w:val="center"/>
          </w:tcPr>
          <w:p w14:paraId="7C85909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- 3,460,496</w:t>
            </w:r>
          </w:p>
        </w:tc>
        <w:tc>
          <w:tcPr>
            <w:tcW w:w="878" w:type="dxa"/>
            <w:tcBorders>
              <w:top w:val="nil"/>
              <w:left w:val="single" w:sz="4" w:space="0" w:color="auto"/>
              <w:bottom w:val="nil"/>
              <w:right w:val="nil"/>
            </w:tcBorders>
            <w:vAlign w:val="center"/>
          </w:tcPr>
          <w:p w14:paraId="2B08B7B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- 48.64</w:t>
            </w:r>
          </w:p>
        </w:tc>
      </w:tr>
      <w:tr w:rsidR="006669E8" w:rsidRPr="006669E8" w14:paraId="0769B4E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69E3609"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權益</w:t>
            </w:r>
          </w:p>
        </w:tc>
        <w:tc>
          <w:tcPr>
            <w:tcW w:w="1871" w:type="dxa"/>
            <w:tcBorders>
              <w:top w:val="nil"/>
              <w:left w:val="nil"/>
              <w:bottom w:val="nil"/>
              <w:right w:val="single" w:sz="4" w:space="0" w:color="auto"/>
            </w:tcBorders>
            <w:vAlign w:val="center"/>
          </w:tcPr>
          <w:p w14:paraId="0E8BD19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267,693,345</w:t>
            </w:r>
          </w:p>
        </w:tc>
        <w:tc>
          <w:tcPr>
            <w:tcW w:w="737" w:type="dxa"/>
            <w:tcBorders>
              <w:top w:val="nil"/>
              <w:left w:val="single" w:sz="4" w:space="0" w:color="auto"/>
              <w:bottom w:val="nil"/>
              <w:right w:val="single" w:sz="4" w:space="0" w:color="auto"/>
            </w:tcBorders>
            <w:vAlign w:val="center"/>
          </w:tcPr>
          <w:p w14:paraId="24F33012"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86.49</w:t>
            </w:r>
          </w:p>
        </w:tc>
        <w:tc>
          <w:tcPr>
            <w:tcW w:w="1871" w:type="dxa"/>
            <w:tcBorders>
              <w:top w:val="nil"/>
              <w:left w:val="single" w:sz="4" w:space="0" w:color="auto"/>
              <w:bottom w:val="nil"/>
              <w:right w:val="single" w:sz="4" w:space="0" w:color="auto"/>
            </w:tcBorders>
            <w:vAlign w:val="center"/>
          </w:tcPr>
          <w:p w14:paraId="2087E33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282,533,070</w:t>
            </w:r>
          </w:p>
        </w:tc>
        <w:tc>
          <w:tcPr>
            <w:tcW w:w="737" w:type="dxa"/>
            <w:tcBorders>
              <w:top w:val="nil"/>
              <w:left w:val="single" w:sz="4" w:space="0" w:color="auto"/>
              <w:bottom w:val="nil"/>
              <w:right w:val="single" w:sz="4" w:space="0" w:color="auto"/>
            </w:tcBorders>
            <w:vAlign w:val="center"/>
          </w:tcPr>
          <w:p w14:paraId="1824125E"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84.06</w:t>
            </w:r>
          </w:p>
        </w:tc>
        <w:tc>
          <w:tcPr>
            <w:tcW w:w="1617" w:type="dxa"/>
            <w:gridSpan w:val="2"/>
            <w:tcBorders>
              <w:top w:val="nil"/>
              <w:left w:val="single" w:sz="4" w:space="0" w:color="auto"/>
              <w:bottom w:val="nil"/>
              <w:right w:val="single" w:sz="4" w:space="0" w:color="auto"/>
            </w:tcBorders>
            <w:vAlign w:val="center"/>
          </w:tcPr>
          <w:p w14:paraId="3AE156C6"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- 14,839,725</w:t>
            </w:r>
          </w:p>
        </w:tc>
        <w:tc>
          <w:tcPr>
            <w:tcW w:w="878" w:type="dxa"/>
            <w:tcBorders>
              <w:top w:val="nil"/>
              <w:left w:val="single" w:sz="4" w:space="0" w:color="auto"/>
              <w:bottom w:val="nil"/>
              <w:right w:val="nil"/>
            </w:tcBorders>
            <w:vAlign w:val="center"/>
          </w:tcPr>
          <w:p w14:paraId="71CAAD5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- 5.25</w:t>
            </w:r>
          </w:p>
        </w:tc>
      </w:tr>
      <w:tr w:rsidR="006669E8" w:rsidRPr="006669E8" w14:paraId="36B8447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D4E0650"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資本</w:t>
            </w:r>
          </w:p>
        </w:tc>
        <w:tc>
          <w:tcPr>
            <w:tcW w:w="1871" w:type="dxa"/>
            <w:tcBorders>
              <w:top w:val="nil"/>
              <w:left w:val="nil"/>
              <w:bottom w:val="nil"/>
              <w:right w:val="single" w:sz="4" w:space="0" w:color="auto"/>
            </w:tcBorders>
            <w:vAlign w:val="center"/>
          </w:tcPr>
          <w:p w14:paraId="355529B1"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129,121,275</w:t>
            </w:r>
          </w:p>
        </w:tc>
        <w:tc>
          <w:tcPr>
            <w:tcW w:w="737" w:type="dxa"/>
            <w:tcBorders>
              <w:top w:val="nil"/>
              <w:left w:val="single" w:sz="4" w:space="0" w:color="auto"/>
              <w:bottom w:val="nil"/>
              <w:right w:val="single" w:sz="4" w:space="0" w:color="auto"/>
            </w:tcBorders>
            <w:vAlign w:val="center"/>
          </w:tcPr>
          <w:p w14:paraId="1F2D443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41.72</w:t>
            </w:r>
          </w:p>
        </w:tc>
        <w:tc>
          <w:tcPr>
            <w:tcW w:w="1871" w:type="dxa"/>
            <w:tcBorders>
              <w:top w:val="nil"/>
              <w:left w:val="single" w:sz="4" w:space="0" w:color="auto"/>
              <w:bottom w:val="nil"/>
              <w:right w:val="single" w:sz="4" w:space="0" w:color="auto"/>
            </w:tcBorders>
            <w:vAlign w:val="center"/>
          </w:tcPr>
          <w:p w14:paraId="269FC94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129,121,275</w:t>
            </w:r>
          </w:p>
        </w:tc>
        <w:tc>
          <w:tcPr>
            <w:tcW w:w="737" w:type="dxa"/>
            <w:tcBorders>
              <w:top w:val="nil"/>
              <w:left w:val="single" w:sz="4" w:space="0" w:color="auto"/>
              <w:bottom w:val="nil"/>
              <w:right w:val="single" w:sz="4" w:space="0" w:color="auto"/>
            </w:tcBorders>
            <w:vAlign w:val="center"/>
          </w:tcPr>
          <w:p w14:paraId="5AFA737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38.42</w:t>
            </w:r>
          </w:p>
        </w:tc>
        <w:tc>
          <w:tcPr>
            <w:tcW w:w="1617" w:type="dxa"/>
            <w:gridSpan w:val="2"/>
            <w:tcBorders>
              <w:top w:val="nil"/>
              <w:left w:val="single" w:sz="4" w:space="0" w:color="auto"/>
              <w:bottom w:val="nil"/>
              <w:right w:val="single" w:sz="4" w:space="0" w:color="auto"/>
            </w:tcBorders>
            <w:vAlign w:val="center"/>
          </w:tcPr>
          <w:p w14:paraId="552BF2DE"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c>
          <w:tcPr>
            <w:tcW w:w="878" w:type="dxa"/>
            <w:tcBorders>
              <w:top w:val="nil"/>
              <w:left w:val="single" w:sz="4" w:space="0" w:color="auto"/>
              <w:bottom w:val="nil"/>
              <w:right w:val="nil"/>
            </w:tcBorders>
            <w:vAlign w:val="center"/>
          </w:tcPr>
          <w:p w14:paraId="121124AA"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r>
      <w:tr w:rsidR="006669E8" w:rsidRPr="006669E8" w14:paraId="4D4C0EC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62706E8"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資本</w:t>
            </w:r>
          </w:p>
        </w:tc>
        <w:tc>
          <w:tcPr>
            <w:tcW w:w="1871" w:type="dxa"/>
            <w:tcBorders>
              <w:top w:val="nil"/>
              <w:left w:val="nil"/>
              <w:bottom w:val="nil"/>
              <w:right w:val="single" w:sz="4" w:space="0" w:color="auto"/>
            </w:tcBorders>
            <w:vAlign w:val="center"/>
          </w:tcPr>
          <w:p w14:paraId="3240DA4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129,121,275</w:t>
            </w:r>
          </w:p>
        </w:tc>
        <w:tc>
          <w:tcPr>
            <w:tcW w:w="737" w:type="dxa"/>
            <w:tcBorders>
              <w:top w:val="nil"/>
              <w:left w:val="single" w:sz="4" w:space="0" w:color="auto"/>
              <w:bottom w:val="nil"/>
              <w:right w:val="single" w:sz="4" w:space="0" w:color="auto"/>
            </w:tcBorders>
            <w:vAlign w:val="center"/>
          </w:tcPr>
          <w:p w14:paraId="7D02DA7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41.72</w:t>
            </w:r>
          </w:p>
        </w:tc>
        <w:tc>
          <w:tcPr>
            <w:tcW w:w="1871" w:type="dxa"/>
            <w:tcBorders>
              <w:top w:val="nil"/>
              <w:left w:val="single" w:sz="4" w:space="0" w:color="auto"/>
              <w:bottom w:val="nil"/>
              <w:right w:val="single" w:sz="4" w:space="0" w:color="auto"/>
            </w:tcBorders>
            <w:vAlign w:val="center"/>
          </w:tcPr>
          <w:p w14:paraId="7184E18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129,121,275</w:t>
            </w:r>
          </w:p>
        </w:tc>
        <w:tc>
          <w:tcPr>
            <w:tcW w:w="737" w:type="dxa"/>
            <w:tcBorders>
              <w:top w:val="nil"/>
              <w:left w:val="single" w:sz="4" w:space="0" w:color="auto"/>
              <w:bottom w:val="nil"/>
              <w:right w:val="single" w:sz="4" w:space="0" w:color="auto"/>
            </w:tcBorders>
            <w:vAlign w:val="center"/>
          </w:tcPr>
          <w:p w14:paraId="11CDA6A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38.42</w:t>
            </w:r>
          </w:p>
        </w:tc>
        <w:tc>
          <w:tcPr>
            <w:tcW w:w="1617" w:type="dxa"/>
            <w:gridSpan w:val="2"/>
            <w:tcBorders>
              <w:top w:val="nil"/>
              <w:left w:val="single" w:sz="4" w:space="0" w:color="auto"/>
              <w:bottom w:val="nil"/>
              <w:right w:val="single" w:sz="4" w:space="0" w:color="auto"/>
            </w:tcBorders>
            <w:vAlign w:val="center"/>
          </w:tcPr>
          <w:p w14:paraId="19802D9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6560CAA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0EB1D40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9DF265A"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z w:val="20"/>
              </w:rPr>
              <w:t>資本公積</w:t>
            </w:r>
          </w:p>
        </w:tc>
        <w:tc>
          <w:tcPr>
            <w:tcW w:w="1871" w:type="dxa"/>
            <w:tcBorders>
              <w:top w:val="nil"/>
              <w:left w:val="nil"/>
              <w:bottom w:val="nil"/>
              <w:right w:val="single" w:sz="4" w:space="0" w:color="auto"/>
            </w:tcBorders>
            <w:vAlign w:val="center"/>
          </w:tcPr>
          <w:p w14:paraId="00CF50E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1,275,483</w:t>
            </w:r>
          </w:p>
        </w:tc>
        <w:tc>
          <w:tcPr>
            <w:tcW w:w="737" w:type="dxa"/>
            <w:tcBorders>
              <w:top w:val="nil"/>
              <w:left w:val="single" w:sz="4" w:space="0" w:color="auto"/>
              <w:bottom w:val="nil"/>
              <w:right w:val="single" w:sz="4" w:space="0" w:color="auto"/>
            </w:tcBorders>
            <w:vAlign w:val="center"/>
          </w:tcPr>
          <w:p w14:paraId="2C5F20F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0.41</w:t>
            </w:r>
          </w:p>
        </w:tc>
        <w:tc>
          <w:tcPr>
            <w:tcW w:w="1871" w:type="dxa"/>
            <w:tcBorders>
              <w:top w:val="nil"/>
              <w:left w:val="single" w:sz="4" w:space="0" w:color="auto"/>
              <w:bottom w:val="nil"/>
              <w:right w:val="single" w:sz="4" w:space="0" w:color="auto"/>
            </w:tcBorders>
            <w:vAlign w:val="center"/>
          </w:tcPr>
          <w:p w14:paraId="5880209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1,275,483</w:t>
            </w:r>
          </w:p>
        </w:tc>
        <w:tc>
          <w:tcPr>
            <w:tcW w:w="737" w:type="dxa"/>
            <w:tcBorders>
              <w:top w:val="nil"/>
              <w:left w:val="single" w:sz="4" w:space="0" w:color="auto"/>
              <w:bottom w:val="nil"/>
              <w:right w:val="single" w:sz="4" w:space="0" w:color="auto"/>
            </w:tcBorders>
            <w:vAlign w:val="center"/>
          </w:tcPr>
          <w:p w14:paraId="466EE7B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0.38</w:t>
            </w:r>
          </w:p>
        </w:tc>
        <w:tc>
          <w:tcPr>
            <w:tcW w:w="1617" w:type="dxa"/>
            <w:gridSpan w:val="2"/>
            <w:tcBorders>
              <w:top w:val="nil"/>
              <w:left w:val="single" w:sz="4" w:space="0" w:color="auto"/>
              <w:bottom w:val="nil"/>
              <w:right w:val="single" w:sz="4" w:space="0" w:color="auto"/>
            </w:tcBorders>
            <w:vAlign w:val="center"/>
          </w:tcPr>
          <w:p w14:paraId="27BBD862"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c>
          <w:tcPr>
            <w:tcW w:w="878" w:type="dxa"/>
            <w:tcBorders>
              <w:top w:val="nil"/>
              <w:left w:val="single" w:sz="4" w:space="0" w:color="auto"/>
              <w:bottom w:val="nil"/>
              <w:right w:val="nil"/>
            </w:tcBorders>
            <w:vAlign w:val="center"/>
          </w:tcPr>
          <w:p w14:paraId="6C68E1F8"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r>
      <w:tr w:rsidR="006669E8" w:rsidRPr="006669E8" w14:paraId="0563C2C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72061AB"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資本公積</w:t>
            </w:r>
          </w:p>
        </w:tc>
        <w:tc>
          <w:tcPr>
            <w:tcW w:w="1871" w:type="dxa"/>
            <w:tcBorders>
              <w:top w:val="nil"/>
              <w:left w:val="nil"/>
              <w:bottom w:val="nil"/>
              <w:right w:val="single" w:sz="4" w:space="0" w:color="auto"/>
            </w:tcBorders>
            <w:vAlign w:val="center"/>
          </w:tcPr>
          <w:p w14:paraId="104FB56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1,275,483</w:t>
            </w:r>
          </w:p>
        </w:tc>
        <w:tc>
          <w:tcPr>
            <w:tcW w:w="737" w:type="dxa"/>
            <w:tcBorders>
              <w:top w:val="nil"/>
              <w:left w:val="single" w:sz="4" w:space="0" w:color="auto"/>
              <w:bottom w:val="nil"/>
              <w:right w:val="single" w:sz="4" w:space="0" w:color="auto"/>
            </w:tcBorders>
            <w:vAlign w:val="center"/>
          </w:tcPr>
          <w:p w14:paraId="5CEE6FC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0.41</w:t>
            </w:r>
          </w:p>
        </w:tc>
        <w:tc>
          <w:tcPr>
            <w:tcW w:w="1871" w:type="dxa"/>
            <w:tcBorders>
              <w:top w:val="nil"/>
              <w:left w:val="single" w:sz="4" w:space="0" w:color="auto"/>
              <w:bottom w:val="nil"/>
              <w:right w:val="single" w:sz="4" w:space="0" w:color="auto"/>
            </w:tcBorders>
            <w:vAlign w:val="center"/>
          </w:tcPr>
          <w:p w14:paraId="42422252"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1,275,483</w:t>
            </w:r>
          </w:p>
        </w:tc>
        <w:tc>
          <w:tcPr>
            <w:tcW w:w="737" w:type="dxa"/>
            <w:tcBorders>
              <w:top w:val="nil"/>
              <w:left w:val="single" w:sz="4" w:space="0" w:color="auto"/>
              <w:bottom w:val="nil"/>
              <w:right w:val="single" w:sz="4" w:space="0" w:color="auto"/>
            </w:tcBorders>
            <w:vAlign w:val="center"/>
          </w:tcPr>
          <w:p w14:paraId="7E2B6A2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0.38</w:t>
            </w:r>
          </w:p>
        </w:tc>
        <w:tc>
          <w:tcPr>
            <w:tcW w:w="1617" w:type="dxa"/>
            <w:gridSpan w:val="2"/>
            <w:tcBorders>
              <w:top w:val="nil"/>
              <w:left w:val="single" w:sz="4" w:space="0" w:color="auto"/>
              <w:bottom w:val="nil"/>
              <w:right w:val="single" w:sz="4" w:space="0" w:color="auto"/>
            </w:tcBorders>
            <w:vAlign w:val="center"/>
          </w:tcPr>
          <w:p w14:paraId="6293FCC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625581D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3B77817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5F33BDFB" w14:textId="77777777" w:rsidR="006F557C" w:rsidRPr="006669E8" w:rsidRDefault="006F557C" w:rsidP="00CE0DB4">
            <w:pPr>
              <w:ind w:leftChars="50" w:left="120"/>
              <w:jc w:val="distribute"/>
              <w:rPr>
                <w:rFonts w:ascii="標楷體" w:eastAsia="標楷體"/>
                <w:b/>
                <w:spacing w:val="-8"/>
                <w:sz w:val="20"/>
              </w:rPr>
            </w:pPr>
            <w:r w:rsidRPr="006669E8">
              <w:rPr>
                <w:rFonts w:ascii="標楷體" w:eastAsia="標楷體" w:hint="eastAsia"/>
                <w:b/>
                <w:noProof/>
                <w:spacing w:val="-8"/>
                <w:sz w:val="20"/>
              </w:rPr>
              <w:t>保留盈餘（或累積虧損）</w:t>
            </w:r>
          </w:p>
        </w:tc>
        <w:tc>
          <w:tcPr>
            <w:tcW w:w="1871" w:type="dxa"/>
            <w:tcBorders>
              <w:top w:val="nil"/>
              <w:left w:val="nil"/>
              <w:bottom w:val="nil"/>
              <w:right w:val="single" w:sz="4" w:space="0" w:color="auto"/>
            </w:tcBorders>
            <w:vAlign w:val="center"/>
          </w:tcPr>
          <w:p w14:paraId="5F0C2BC9"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118,989,213</w:t>
            </w:r>
          </w:p>
        </w:tc>
        <w:tc>
          <w:tcPr>
            <w:tcW w:w="737" w:type="dxa"/>
            <w:tcBorders>
              <w:top w:val="nil"/>
              <w:left w:val="single" w:sz="4" w:space="0" w:color="auto"/>
              <w:bottom w:val="nil"/>
              <w:right w:val="single" w:sz="4" w:space="0" w:color="auto"/>
            </w:tcBorders>
            <w:vAlign w:val="center"/>
          </w:tcPr>
          <w:p w14:paraId="70F8A38B"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38.45</w:t>
            </w:r>
          </w:p>
        </w:tc>
        <w:tc>
          <w:tcPr>
            <w:tcW w:w="1871" w:type="dxa"/>
            <w:tcBorders>
              <w:top w:val="nil"/>
              <w:left w:val="single" w:sz="4" w:space="0" w:color="auto"/>
              <w:bottom w:val="nil"/>
              <w:right w:val="single" w:sz="4" w:space="0" w:color="auto"/>
            </w:tcBorders>
            <w:vAlign w:val="center"/>
          </w:tcPr>
          <w:p w14:paraId="0DA7106C"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133,828,938</w:t>
            </w:r>
          </w:p>
        </w:tc>
        <w:tc>
          <w:tcPr>
            <w:tcW w:w="737" w:type="dxa"/>
            <w:tcBorders>
              <w:top w:val="nil"/>
              <w:left w:val="single" w:sz="4" w:space="0" w:color="auto"/>
              <w:bottom w:val="nil"/>
              <w:right w:val="single" w:sz="4" w:space="0" w:color="auto"/>
            </w:tcBorders>
            <w:vAlign w:val="center"/>
          </w:tcPr>
          <w:p w14:paraId="5D2DBBB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39.82</w:t>
            </w:r>
          </w:p>
        </w:tc>
        <w:tc>
          <w:tcPr>
            <w:tcW w:w="1617" w:type="dxa"/>
            <w:gridSpan w:val="2"/>
            <w:tcBorders>
              <w:top w:val="nil"/>
              <w:left w:val="single" w:sz="4" w:space="0" w:color="auto"/>
              <w:bottom w:val="nil"/>
              <w:right w:val="single" w:sz="4" w:space="0" w:color="auto"/>
            </w:tcBorders>
            <w:vAlign w:val="center"/>
          </w:tcPr>
          <w:p w14:paraId="3E86B24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- 14,839,725</w:t>
            </w:r>
          </w:p>
        </w:tc>
        <w:tc>
          <w:tcPr>
            <w:tcW w:w="878" w:type="dxa"/>
            <w:tcBorders>
              <w:top w:val="nil"/>
              <w:left w:val="single" w:sz="4" w:space="0" w:color="auto"/>
              <w:bottom w:val="nil"/>
              <w:right w:val="nil"/>
            </w:tcBorders>
            <w:vAlign w:val="center"/>
          </w:tcPr>
          <w:p w14:paraId="5071DEA7"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- 11.09</w:t>
            </w:r>
          </w:p>
        </w:tc>
      </w:tr>
      <w:tr w:rsidR="006669E8" w:rsidRPr="006669E8" w14:paraId="65FB0DF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72AF638F"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已指撥保留盈餘</w:t>
            </w:r>
          </w:p>
        </w:tc>
        <w:tc>
          <w:tcPr>
            <w:tcW w:w="1871" w:type="dxa"/>
            <w:tcBorders>
              <w:top w:val="nil"/>
              <w:left w:val="nil"/>
              <w:bottom w:val="nil"/>
              <w:right w:val="single" w:sz="4" w:space="0" w:color="auto"/>
            </w:tcBorders>
            <w:vAlign w:val="center"/>
          </w:tcPr>
          <w:p w14:paraId="4D8B6C4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24,999,994</w:t>
            </w:r>
          </w:p>
        </w:tc>
        <w:tc>
          <w:tcPr>
            <w:tcW w:w="737" w:type="dxa"/>
            <w:tcBorders>
              <w:top w:val="nil"/>
              <w:left w:val="single" w:sz="4" w:space="0" w:color="auto"/>
              <w:bottom w:val="nil"/>
              <w:right w:val="single" w:sz="4" w:space="0" w:color="auto"/>
            </w:tcBorders>
            <w:vAlign w:val="center"/>
          </w:tcPr>
          <w:p w14:paraId="78C56EB3"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8.08</w:t>
            </w:r>
          </w:p>
        </w:tc>
        <w:tc>
          <w:tcPr>
            <w:tcW w:w="1871" w:type="dxa"/>
            <w:tcBorders>
              <w:top w:val="nil"/>
              <w:left w:val="single" w:sz="4" w:space="0" w:color="auto"/>
              <w:bottom w:val="nil"/>
              <w:right w:val="single" w:sz="4" w:space="0" w:color="auto"/>
            </w:tcBorders>
            <w:vAlign w:val="center"/>
          </w:tcPr>
          <w:p w14:paraId="4934CED9"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24,999,994</w:t>
            </w:r>
          </w:p>
        </w:tc>
        <w:tc>
          <w:tcPr>
            <w:tcW w:w="737" w:type="dxa"/>
            <w:tcBorders>
              <w:top w:val="nil"/>
              <w:left w:val="single" w:sz="4" w:space="0" w:color="auto"/>
              <w:bottom w:val="nil"/>
              <w:right w:val="single" w:sz="4" w:space="0" w:color="auto"/>
            </w:tcBorders>
            <w:vAlign w:val="center"/>
          </w:tcPr>
          <w:p w14:paraId="09F0448F"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7.44</w:t>
            </w:r>
          </w:p>
        </w:tc>
        <w:tc>
          <w:tcPr>
            <w:tcW w:w="1617" w:type="dxa"/>
            <w:gridSpan w:val="2"/>
            <w:tcBorders>
              <w:top w:val="nil"/>
              <w:left w:val="single" w:sz="4" w:space="0" w:color="auto"/>
              <w:bottom w:val="nil"/>
              <w:right w:val="single" w:sz="4" w:space="0" w:color="auto"/>
            </w:tcBorders>
            <w:vAlign w:val="center"/>
          </w:tcPr>
          <w:p w14:paraId="6182E0B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74F494B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5FB1515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B52DD58" w14:textId="77777777" w:rsidR="006F557C" w:rsidRPr="006669E8" w:rsidRDefault="006F557C" w:rsidP="00CE0DB4">
            <w:pPr>
              <w:ind w:leftChars="100" w:left="240"/>
              <w:jc w:val="distribute"/>
              <w:rPr>
                <w:rFonts w:ascii="標楷體" w:eastAsia="標楷體"/>
                <w:sz w:val="20"/>
              </w:rPr>
            </w:pPr>
            <w:r w:rsidRPr="006669E8">
              <w:rPr>
                <w:rFonts w:ascii="標楷體" w:eastAsia="標楷體" w:hint="eastAsia"/>
                <w:noProof/>
                <w:sz w:val="20"/>
              </w:rPr>
              <w:t>未指撥保留盈餘</w:t>
            </w:r>
          </w:p>
        </w:tc>
        <w:tc>
          <w:tcPr>
            <w:tcW w:w="1871" w:type="dxa"/>
            <w:tcBorders>
              <w:top w:val="nil"/>
              <w:left w:val="nil"/>
              <w:bottom w:val="nil"/>
              <w:right w:val="single" w:sz="4" w:space="0" w:color="auto"/>
            </w:tcBorders>
            <w:vAlign w:val="center"/>
          </w:tcPr>
          <w:p w14:paraId="65027067"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93,989,219</w:t>
            </w:r>
          </w:p>
        </w:tc>
        <w:tc>
          <w:tcPr>
            <w:tcW w:w="737" w:type="dxa"/>
            <w:tcBorders>
              <w:top w:val="nil"/>
              <w:left w:val="single" w:sz="4" w:space="0" w:color="auto"/>
              <w:bottom w:val="nil"/>
              <w:right w:val="single" w:sz="4" w:space="0" w:color="auto"/>
            </w:tcBorders>
            <w:vAlign w:val="center"/>
          </w:tcPr>
          <w:p w14:paraId="299F0DF0"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30.37</w:t>
            </w:r>
          </w:p>
        </w:tc>
        <w:tc>
          <w:tcPr>
            <w:tcW w:w="1871" w:type="dxa"/>
            <w:tcBorders>
              <w:top w:val="nil"/>
              <w:left w:val="single" w:sz="4" w:space="0" w:color="auto"/>
              <w:bottom w:val="nil"/>
              <w:right w:val="single" w:sz="4" w:space="0" w:color="auto"/>
            </w:tcBorders>
            <w:vAlign w:val="center"/>
          </w:tcPr>
          <w:p w14:paraId="55E686F4"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108,828,944</w:t>
            </w:r>
          </w:p>
        </w:tc>
        <w:tc>
          <w:tcPr>
            <w:tcW w:w="737" w:type="dxa"/>
            <w:tcBorders>
              <w:top w:val="nil"/>
              <w:left w:val="single" w:sz="4" w:space="0" w:color="auto"/>
              <w:bottom w:val="nil"/>
              <w:right w:val="single" w:sz="4" w:space="0" w:color="auto"/>
            </w:tcBorders>
            <w:vAlign w:val="center"/>
          </w:tcPr>
          <w:p w14:paraId="07D42585"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32.38</w:t>
            </w:r>
          </w:p>
        </w:tc>
        <w:tc>
          <w:tcPr>
            <w:tcW w:w="1617" w:type="dxa"/>
            <w:gridSpan w:val="2"/>
            <w:tcBorders>
              <w:top w:val="nil"/>
              <w:left w:val="single" w:sz="4" w:space="0" w:color="auto"/>
              <w:bottom w:val="nil"/>
              <w:right w:val="single" w:sz="4" w:space="0" w:color="auto"/>
            </w:tcBorders>
            <w:vAlign w:val="center"/>
          </w:tcPr>
          <w:p w14:paraId="70B021DA"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- 14,839,725</w:t>
            </w:r>
          </w:p>
        </w:tc>
        <w:tc>
          <w:tcPr>
            <w:tcW w:w="878" w:type="dxa"/>
            <w:tcBorders>
              <w:top w:val="nil"/>
              <w:left w:val="single" w:sz="4" w:space="0" w:color="auto"/>
              <w:bottom w:val="nil"/>
              <w:right w:val="nil"/>
            </w:tcBorders>
            <w:vAlign w:val="center"/>
          </w:tcPr>
          <w:p w14:paraId="300F8D6D"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- 13.64</w:t>
            </w:r>
          </w:p>
        </w:tc>
      </w:tr>
      <w:tr w:rsidR="006669E8" w:rsidRPr="006669E8" w14:paraId="38744CEA"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308B0A31" w14:textId="77777777" w:rsidR="006F557C" w:rsidRPr="006669E8" w:rsidRDefault="006F557C" w:rsidP="00CE0DB4">
            <w:pPr>
              <w:ind w:leftChars="50" w:left="120"/>
              <w:jc w:val="distribute"/>
              <w:rPr>
                <w:rFonts w:ascii="標楷體" w:eastAsia="標楷體"/>
                <w:b/>
                <w:sz w:val="20"/>
              </w:rPr>
            </w:pPr>
            <w:r w:rsidRPr="006669E8">
              <w:rPr>
                <w:rFonts w:ascii="標楷體" w:eastAsia="標楷體" w:hint="eastAsia"/>
                <w:b/>
                <w:noProof/>
                <w:spacing w:val="-8"/>
                <w:sz w:val="20"/>
              </w:rPr>
              <w:t>權益</w:t>
            </w:r>
            <w:r w:rsidRPr="006669E8">
              <w:rPr>
                <w:rFonts w:ascii="標楷體" w:eastAsia="標楷體" w:hint="eastAsia"/>
                <w:b/>
                <w:noProof/>
                <w:sz w:val="20"/>
              </w:rPr>
              <w:t>其他項目</w:t>
            </w:r>
          </w:p>
        </w:tc>
        <w:tc>
          <w:tcPr>
            <w:tcW w:w="1871" w:type="dxa"/>
            <w:tcBorders>
              <w:top w:val="nil"/>
              <w:left w:val="nil"/>
              <w:bottom w:val="nil"/>
              <w:right w:val="single" w:sz="4" w:space="0" w:color="auto"/>
            </w:tcBorders>
            <w:vAlign w:val="center"/>
          </w:tcPr>
          <w:p w14:paraId="6112D67C"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18,307,374</w:t>
            </w:r>
          </w:p>
        </w:tc>
        <w:tc>
          <w:tcPr>
            <w:tcW w:w="737" w:type="dxa"/>
            <w:tcBorders>
              <w:top w:val="nil"/>
              <w:left w:val="single" w:sz="4" w:space="0" w:color="auto"/>
              <w:bottom w:val="nil"/>
              <w:right w:val="single" w:sz="4" w:space="0" w:color="auto"/>
            </w:tcBorders>
            <w:vAlign w:val="center"/>
          </w:tcPr>
          <w:p w14:paraId="2ABB4756"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5.92</w:t>
            </w:r>
          </w:p>
        </w:tc>
        <w:tc>
          <w:tcPr>
            <w:tcW w:w="1871" w:type="dxa"/>
            <w:tcBorders>
              <w:top w:val="nil"/>
              <w:left w:val="single" w:sz="4" w:space="0" w:color="auto"/>
              <w:bottom w:val="nil"/>
              <w:right w:val="single" w:sz="4" w:space="0" w:color="auto"/>
            </w:tcBorders>
            <w:vAlign w:val="center"/>
          </w:tcPr>
          <w:p w14:paraId="6DAC847B"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18,307,374</w:t>
            </w:r>
          </w:p>
        </w:tc>
        <w:tc>
          <w:tcPr>
            <w:tcW w:w="737" w:type="dxa"/>
            <w:tcBorders>
              <w:top w:val="nil"/>
              <w:left w:val="single" w:sz="4" w:space="0" w:color="auto"/>
              <w:bottom w:val="nil"/>
              <w:right w:val="single" w:sz="4" w:space="0" w:color="auto"/>
            </w:tcBorders>
            <w:vAlign w:val="center"/>
          </w:tcPr>
          <w:p w14:paraId="0E63658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5.45</w:t>
            </w:r>
          </w:p>
        </w:tc>
        <w:tc>
          <w:tcPr>
            <w:tcW w:w="1617" w:type="dxa"/>
            <w:gridSpan w:val="2"/>
            <w:tcBorders>
              <w:top w:val="nil"/>
              <w:left w:val="single" w:sz="4" w:space="0" w:color="auto"/>
              <w:bottom w:val="nil"/>
              <w:right w:val="single" w:sz="4" w:space="0" w:color="auto"/>
            </w:tcBorders>
            <w:vAlign w:val="center"/>
          </w:tcPr>
          <w:p w14:paraId="163A0BC3"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c>
          <w:tcPr>
            <w:tcW w:w="878" w:type="dxa"/>
            <w:tcBorders>
              <w:top w:val="nil"/>
              <w:left w:val="single" w:sz="4" w:space="0" w:color="auto"/>
              <w:bottom w:val="nil"/>
              <w:right w:val="nil"/>
            </w:tcBorders>
            <w:vAlign w:val="center"/>
          </w:tcPr>
          <w:p w14:paraId="4BE20205" w14:textId="77777777" w:rsidR="006F557C" w:rsidRPr="006669E8" w:rsidRDefault="006F557C" w:rsidP="00CE0DB4">
            <w:pPr>
              <w:jc w:val="right"/>
              <w:rPr>
                <w:rFonts w:ascii="細明體" w:eastAsia="細明體" w:hAnsi="細明體"/>
                <w:b/>
                <w:bCs/>
                <w:sz w:val="18"/>
                <w:szCs w:val="18"/>
              </w:rPr>
            </w:pPr>
            <w:r w:rsidRPr="006669E8">
              <w:rPr>
                <w:rFonts w:ascii="細明體" w:eastAsia="細明體" w:hAnsi="細明體" w:hint="eastAsia"/>
                <w:b/>
                <w:bCs/>
                <w:noProof/>
                <w:sz w:val="18"/>
                <w:szCs w:val="18"/>
              </w:rPr>
              <w:t>－</w:t>
            </w:r>
          </w:p>
        </w:tc>
      </w:tr>
      <w:tr w:rsidR="006669E8" w:rsidRPr="006669E8" w14:paraId="0316563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nil"/>
            </w:tcBorders>
            <w:shd w:val="clear" w:color="auto" w:fill="auto"/>
            <w:vAlign w:val="center"/>
          </w:tcPr>
          <w:p w14:paraId="60B77157" w14:textId="77777777" w:rsidR="006F557C" w:rsidRPr="006669E8" w:rsidRDefault="006F557C" w:rsidP="00CE0DB4">
            <w:pPr>
              <w:ind w:leftChars="100" w:left="240"/>
              <w:jc w:val="distribute"/>
              <w:rPr>
                <w:rFonts w:ascii="標楷體" w:eastAsia="標楷體"/>
                <w:noProof/>
                <w:sz w:val="20"/>
              </w:rPr>
            </w:pPr>
            <w:r w:rsidRPr="006669E8">
              <w:rPr>
                <w:rFonts w:ascii="標楷體" w:eastAsia="標楷體" w:hint="eastAsia"/>
                <w:noProof/>
                <w:sz w:val="20"/>
              </w:rPr>
              <w:t>累積其他綜合損益</w:t>
            </w:r>
          </w:p>
        </w:tc>
        <w:tc>
          <w:tcPr>
            <w:tcW w:w="1871" w:type="dxa"/>
            <w:tcBorders>
              <w:top w:val="nil"/>
              <w:left w:val="nil"/>
              <w:bottom w:val="nil"/>
              <w:right w:val="single" w:sz="4" w:space="0" w:color="auto"/>
            </w:tcBorders>
            <w:vAlign w:val="center"/>
          </w:tcPr>
          <w:p w14:paraId="7884099E"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18,307,374</w:t>
            </w:r>
          </w:p>
        </w:tc>
        <w:tc>
          <w:tcPr>
            <w:tcW w:w="737" w:type="dxa"/>
            <w:tcBorders>
              <w:top w:val="nil"/>
              <w:left w:val="single" w:sz="4" w:space="0" w:color="auto"/>
              <w:bottom w:val="nil"/>
              <w:right w:val="single" w:sz="4" w:space="0" w:color="auto"/>
            </w:tcBorders>
            <w:vAlign w:val="center"/>
          </w:tcPr>
          <w:p w14:paraId="7C71EBA1"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5.92</w:t>
            </w:r>
          </w:p>
        </w:tc>
        <w:tc>
          <w:tcPr>
            <w:tcW w:w="1871" w:type="dxa"/>
            <w:tcBorders>
              <w:top w:val="nil"/>
              <w:left w:val="single" w:sz="4" w:space="0" w:color="auto"/>
              <w:bottom w:val="nil"/>
              <w:right w:val="single" w:sz="4" w:space="0" w:color="auto"/>
            </w:tcBorders>
            <w:vAlign w:val="center"/>
          </w:tcPr>
          <w:p w14:paraId="39697BCC"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18,307,374</w:t>
            </w:r>
          </w:p>
        </w:tc>
        <w:tc>
          <w:tcPr>
            <w:tcW w:w="737" w:type="dxa"/>
            <w:tcBorders>
              <w:top w:val="nil"/>
              <w:left w:val="single" w:sz="4" w:space="0" w:color="auto"/>
              <w:bottom w:val="nil"/>
              <w:right w:val="single" w:sz="4" w:space="0" w:color="auto"/>
            </w:tcBorders>
            <w:vAlign w:val="center"/>
          </w:tcPr>
          <w:p w14:paraId="1EBF01C6"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5.45</w:t>
            </w:r>
          </w:p>
        </w:tc>
        <w:tc>
          <w:tcPr>
            <w:tcW w:w="1617" w:type="dxa"/>
            <w:gridSpan w:val="2"/>
            <w:tcBorders>
              <w:top w:val="nil"/>
              <w:left w:val="single" w:sz="4" w:space="0" w:color="auto"/>
              <w:bottom w:val="nil"/>
              <w:right w:val="single" w:sz="4" w:space="0" w:color="auto"/>
            </w:tcBorders>
            <w:vAlign w:val="center"/>
          </w:tcPr>
          <w:p w14:paraId="20B3D96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878" w:type="dxa"/>
            <w:tcBorders>
              <w:top w:val="nil"/>
              <w:left w:val="single" w:sz="4" w:space="0" w:color="auto"/>
              <w:bottom w:val="nil"/>
              <w:right w:val="nil"/>
            </w:tcBorders>
            <w:vAlign w:val="center"/>
          </w:tcPr>
          <w:p w14:paraId="2EA82168" w14:textId="77777777" w:rsidR="006F557C" w:rsidRPr="006669E8" w:rsidRDefault="006F557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1C1E9AA7"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06"/>
          <w:jc w:val="center"/>
        </w:trPr>
        <w:tc>
          <w:tcPr>
            <w:tcW w:w="2240" w:type="dxa"/>
            <w:tcBorders>
              <w:top w:val="nil"/>
              <w:bottom w:val="single" w:sz="4" w:space="0" w:color="auto"/>
            </w:tcBorders>
            <w:shd w:val="clear" w:color="auto" w:fill="auto"/>
            <w:vAlign w:val="center"/>
          </w:tcPr>
          <w:p w14:paraId="0AF6681B" w14:textId="77777777" w:rsidR="006F557C" w:rsidRPr="006669E8" w:rsidRDefault="006F557C" w:rsidP="00CE0DB4">
            <w:pPr>
              <w:jc w:val="distribute"/>
              <w:rPr>
                <w:rFonts w:ascii="標楷體" w:eastAsia="標楷體"/>
                <w:b/>
                <w:sz w:val="20"/>
              </w:rPr>
            </w:pPr>
            <w:r w:rsidRPr="006669E8">
              <w:rPr>
                <w:rFonts w:ascii="標楷體" w:eastAsia="標楷體" w:hint="eastAsia"/>
                <w:b/>
                <w:noProof/>
                <w:sz w:val="20"/>
              </w:rPr>
              <w:t>負債及權益總額</w:t>
            </w:r>
          </w:p>
        </w:tc>
        <w:tc>
          <w:tcPr>
            <w:tcW w:w="1871" w:type="dxa"/>
            <w:tcBorders>
              <w:top w:val="nil"/>
              <w:left w:val="nil"/>
              <w:bottom w:val="single" w:sz="4" w:space="0" w:color="auto"/>
              <w:right w:val="single" w:sz="4" w:space="0" w:color="auto"/>
            </w:tcBorders>
            <w:vAlign w:val="center"/>
          </w:tcPr>
          <w:p w14:paraId="2A048B69"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309,499,838</w:t>
            </w:r>
          </w:p>
        </w:tc>
        <w:tc>
          <w:tcPr>
            <w:tcW w:w="737" w:type="dxa"/>
            <w:tcBorders>
              <w:top w:val="nil"/>
              <w:left w:val="single" w:sz="4" w:space="0" w:color="auto"/>
              <w:bottom w:val="single" w:sz="4" w:space="0" w:color="auto"/>
              <w:right w:val="single" w:sz="4" w:space="0" w:color="auto"/>
            </w:tcBorders>
            <w:vAlign w:val="center"/>
          </w:tcPr>
          <w:p w14:paraId="0B64FD13"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871" w:type="dxa"/>
            <w:tcBorders>
              <w:top w:val="nil"/>
              <w:left w:val="single" w:sz="4" w:space="0" w:color="auto"/>
              <w:bottom w:val="single" w:sz="4" w:space="0" w:color="auto"/>
              <w:right w:val="single" w:sz="4" w:space="0" w:color="auto"/>
            </w:tcBorders>
            <w:vAlign w:val="center"/>
          </w:tcPr>
          <w:p w14:paraId="3C4D8680"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336,115,192</w:t>
            </w:r>
          </w:p>
        </w:tc>
        <w:tc>
          <w:tcPr>
            <w:tcW w:w="737" w:type="dxa"/>
            <w:tcBorders>
              <w:top w:val="nil"/>
              <w:left w:val="single" w:sz="4" w:space="0" w:color="auto"/>
              <w:bottom w:val="single" w:sz="4" w:space="0" w:color="auto"/>
              <w:right w:val="single" w:sz="4" w:space="0" w:color="auto"/>
            </w:tcBorders>
            <w:vAlign w:val="center"/>
          </w:tcPr>
          <w:p w14:paraId="052DAE5D"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17" w:type="dxa"/>
            <w:gridSpan w:val="2"/>
            <w:tcBorders>
              <w:top w:val="nil"/>
              <w:left w:val="single" w:sz="4" w:space="0" w:color="auto"/>
              <w:bottom w:val="single" w:sz="4" w:space="0" w:color="auto"/>
              <w:right w:val="single" w:sz="4" w:space="0" w:color="auto"/>
            </w:tcBorders>
            <w:vAlign w:val="center"/>
          </w:tcPr>
          <w:p w14:paraId="4486D717"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- 26,615,354</w:t>
            </w:r>
          </w:p>
        </w:tc>
        <w:tc>
          <w:tcPr>
            <w:tcW w:w="878" w:type="dxa"/>
            <w:tcBorders>
              <w:top w:val="nil"/>
              <w:left w:val="single" w:sz="4" w:space="0" w:color="auto"/>
              <w:bottom w:val="single" w:sz="4" w:space="0" w:color="auto"/>
              <w:right w:val="nil"/>
            </w:tcBorders>
            <w:vAlign w:val="center"/>
          </w:tcPr>
          <w:p w14:paraId="03F654C4" w14:textId="77777777" w:rsidR="006F557C" w:rsidRPr="006669E8" w:rsidRDefault="006F557C" w:rsidP="00CE0DB4">
            <w:pPr>
              <w:jc w:val="right"/>
              <w:rPr>
                <w:rFonts w:ascii="細明體" w:eastAsia="細明體" w:hAnsi="細明體"/>
                <w:b/>
                <w:sz w:val="18"/>
                <w:szCs w:val="18"/>
              </w:rPr>
            </w:pPr>
            <w:r w:rsidRPr="006669E8">
              <w:rPr>
                <w:rFonts w:ascii="細明體" w:eastAsia="細明體" w:hAnsi="細明體" w:hint="eastAsia"/>
                <w:b/>
                <w:noProof/>
                <w:sz w:val="18"/>
                <w:szCs w:val="18"/>
              </w:rPr>
              <w:t>- 7.92</w:t>
            </w:r>
          </w:p>
        </w:tc>
      </w:tr>
      <w:tr w:rsidR="006669E8" w:rsidRPr="006669E8" w14:paraId="257D3DB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single" w:sz="4" w:space="0" w:color="auto"/>
              <w:bottom w:val="nil"/>
            </w:tcBorders>
            <w:shd w:val="clear" w:color="auto" w:fill="auto"/>
          </w:tcPr>
          <w:p w14:paraId="5D1FBC07" w14:textId="77777777" w:rsidR="006F557C" w:rsidRPr="006669E8" w:rsidRDefault="006F557C" w:rsidP="00CE0DB4">
            <w:pPr>
              <w:tabs>
                <w:tab w:val="left" w:pos="408"/>
              </w:tabs>
              <w:adjustRightInd w:val="0"/>
              <w:snapToGrid w:val="0"/>
              <w:spacing w:line="240" w:lineRule="exact"/>
              <w:ind w:left="502" w:hangingChars="279" w:hanging="502"/>
              <w:jc w:val="both"/>
              <w:rPr>
                <w:rFonts w:ascii="標楷體" w:eastAsia="標楷體" w:hAnsi="標楷體"/>
                <w:sz w:val="18"/>
                <w:szCs w:val="18"/>
              </w:rPr>
            </w:pPr>
            <w:proofErr w:type="gramStart"/>
            <w:r w:rsidRPr="006669E8">
              <w:rPr>
                <w:rFonts w:ascii="標楷體" w:eastAsia="標楷體" w:hAnsi="標楷體" w:cs="新細明體" w:hint="eastAsia"/>
                <w:kern w:val="0"/>
                <w:sz w:val="18"/>
                <w:szCs w:val="18"/>
              </w:rPr>
              <w:t>註</w:t>
            </w:r>
            <w:proofErr w:type="gramEnd"/>
            <w:r w:rsidRPr="006669E8">
              <w:rPr>
                <w:rFonts w:ascii="標楷體" w:eastAsia="標楷體" w:hAnsi="標楷體" w:cs="新細明體" w:hint="eastAsia"/>
                <w:kern w:val="0"/>
                <w:sz w:val="18"/>
                <w:szCs w:val="18"/>
              </w:rPr>
              <w:t>：1.期末已</w:t>
            </w:r>
            <w:proofErr w:type="gramStart"/>
            <w:r w:rsidRPr="006669E8">
              <w:rPr>
                <w:rFonts w:ascii="標楷體" w:eastAsia="標楷體" w:hAnsi="標楷體" w:cs="新細明體" w:hint="eastAsia"/>
                <w:kern w:val="0"/>
                <w:sz w:val="18"/>
                <w:szCs w:val="18"/>
              </w:rPr>
              <w:t>提撥</w:t>
            </w:r>
            <w:proofErr w:type="gramEnd"/>
            <w:r w:rsidRPr="006669E8">
              <w:rPr>
                <w:rFonts w:ascii="標楷體" w:eastAsia="標楷體" w:hAnsi="標楷體" w:cs="新細明體" w:hint="eastAsia"/>
                <w:kern w:val="0"/>
                <w:sz w:val="18"/>
                <w:szCs w:val="18"/>
              </w:rPr>
              <w:t>退休金資產</w:t>
            </w:r>
            <w:r w:rsidRPr="006669E8">
              <w:rPr>
                <w:rFonts w:ascii="標楷體" w:eastAsia="標楷體" w:hAnsi="標楷體" w:cs="新細明體"/>
                <w:kern w:val="0"/>
                <w:sz w:val="18"/>
                <w:szCs w:val="18"/>
              </w:rPr>
              <w:t>68,534,806</w:t>
            </w:r>
            <w:r w:rsidRPr="006669E8">
              <w:rPr>
                <w:rFonts w:ascii="標楷體" w:eastAsia="標楷體" w:hAnsi="標楷體" w:cs="新細明體" w:hint="eastAsia"/>
                <w:kern w:val="0"/>
                <w:sz w:val="18"/>
                <w:szCs w:val="18"/>
              </w:rPr>
              <w:t>元，並揭露應計退休金負債</w:t>
            </w:r>
            <w:r w:rsidRPr="006669E8">
              <w:rPr>
                <w:rFonts w:ascii="標楷體" w:eastAsia="標楷體" w:hAnsi="標楷體" w:cs="新細明體"/>
                <w:kern w:val="0"/>
                <w:sz w:val="18"/>
                <w:szCs w:val="18"/>
              </w:rPr>
              <w:t>9</w:t>
            </w:r>
            <w:r w:rsidRPr="006669E8">
              <w:rPr>
                <w:rFonts w:ascii="標楷體" w:eastAsia="標楷體" w:hAnsi="標楷體" w:cs="新細明體" w:hint="eastAsia"/>
                <w:kern w:val="0"/>
                <w:sz w:val="18"/>
                <w:szCs w:val="18"/>
              </w:rPr>
              <w:t>,</w:t>
            </w:r>
            <w:r w:rsidRPr="006669E8">
              <w:rPr>
                <w:rFonts w:ascii="標楷體" w:eastAsia="標楷體" w:hAnsi="標楷體" w:cs="新細明體"/>
                <w:kern w:val="0"/>
                <w:sz w:val="18"/>
                <w:szCs w:val="18"/>
              </w:rPr>
              <w:t>398</w:t>
            </w:r>
            <w:r w:rsidRPr="006669E8">
              <w:rPr>
                <w:rFonts w:ascii="標楷體" w:eastAsia="標楷體" w:hAnsi="標楷體" w:cs="新細明體" w:hint="eastAsia"/>
                <w:kern w:val="0"/>
                <w:sz w:val="18"/>
                <w:szCs w:val="18"/>
              </w:rPr>
              <w:t>,947元。</w:t>
            </w:r>
          </w:p>
        </w:tc>
      </w:tr>
      <w:tr w:rsidR="006669E8" w:rsidRPr="006669E8" w14:paraId="3FF9EB4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tcPr>
          <w:p w14:paraId="50B4B7BF" w14:textId="77777777" w:rsidR="006F557C" w:rsidRPr="006669E8" w:rsidRDefault="006F557C" w:rsidP="00CE0DB4">
            <w:pPr>
              <w:tabs>
                <w:tab w:val="left" w:pos="408"/>
              </w:tabs>
              <w:adjustRightInd w:val="0"/>
              <w:snapToGrid w:val="0"/>
              <w:spacing w:line="240" w:lineRule="exact"/>
              <w:ind w:firstLineChars="200" w:firstLine="360"/>
              <w:jc w:val="both"/>
              <w:rPr>
                <w:rFonts w:ascii="標楷體" w:eastAsia="標楷體" w:hAnsi="標楷體"/>
                <w:b/>
                <w:noProof/>
                <w:sz w:val="18"/>
                <w:szCs w:val="18"/>
              </w:rPr>
            </w:pPr>
            <w:r w:rsidRPr="006669E8">
              <w:rPr>
                <w:rFonts w:ascii="標楷體" w:eastAsia="標楷體" w:hAnsi="標楷體" w:cs="新細明體" w:hint="eastAsia"/>
                <w:kern w:val="0"/>
                <w:sz w:val="18"/>
                <w:szCs w:val="18"/>
              </w:rPr>
              <w:t>2.存貨係</w:t>
            </w:r>
            <w:proofErr w:type="gramStart"/>
            <w:r w:rsidRPr="006669E8">
              <w:rPr>
                <w:rFonts w:ascii="標楷體" w:eastAsia="標楷體" w:hAnsi="標楷體" w:cs="新細明體" w:hint="eastAsia"/>
                <w:kern w:val="0"/>
                <w:sz w:val="18"/>
                <w:szCs w:val="18"/>
              </w:rPr>
              <w:t>採</w:t>
            </w:r>
            <w:proofErr w:type="gramEnd"/>
            <w:r w:rsidRPr="006669E8">
              <w:rPr>
                <w:rFonts w:ascii="標楷體" w:eastAsia="標楷體" w:hAnsi="標楷體" w:cs="新細明體" w:hint="eastAsia"/>
                <w:kern w:val="0"/>
                <w:sz w:val="18"/>
                <w:szCs w:val="18"/>
              </w:rPr>
              <w:t>移動平均法評價。</w:t>
            </w:r>
          </w:p>
        </w:tc>
      </w:tr>
      <w:tr w:rsidR="006F557C" w:rsidRPr="006669E8" w14:paraId="30EEE76D"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227"/>
          <w:jc w:val="center"/>
        </w:trPr>
        <w:tc>
          <w:tcPr>
            <w:tcW w:w="9951" w:type="dxa"/>
            <w:gridSpan w:val="8"/>
            <w:tcBorders>
              <w:top w:val="nil"/>
              <w:bottom w:val="nil"/>
            </w:tcBorders>
            <w:shd w:val="clear" w:color="auto" w:fill="auto"/>
            <w:vAlign w:val="center"/>
          </w:tcPr>
          <w:p w14:paraId="71C51621" w14:textId="77777777" w:rsidR="006F557C" w:rsidRPr="006669E8" w:rsidRDefault="006F557C" w:rsidP="00CE0DB4">
            <w:pPr>
              <w:tabs>
                <w:tab w:val="left" w:pos="408"/>
              </w:tabs>
              <w:adjustRightInd w:val="0"/>
              <w:snapToGrid w:val="0"/>
              <w:spacing w:line="240" w:lineRule="exact"/>
              <w:ind w:firstLineChars="200" w:firstLine="360"/>
              <w:jc w:val="both"/>
              <w:rPr>
                <w:rFonts w:ascii="標楷體" w:eastAsia="標楷體" w:hAnsi="標楷體" w:cs="新細明體"/>
                <w:kern w:val="0"/>
                <w:sz w:val="18"/>
                <w:szCs w:val="18"/>
              </w:rPr>
            </w:pPr>
            <w:r w:rsidRPr="006669E8">
              <w:rPr>
                <w:rFonts w:ascii="標楷體" w:eastAsia="標楷體" w:hAnsi="標楷體" w:cs="新細明體" w:hint="eastAsia"/>
                <w:kern w:val="0"/>
                <w:sz w:val="18"/>
                <w:szCs w:val="18"/>
              </w:rPr>
              <w:t>3.不動產、廠房及設備之折舊係</w:t>
            </w:r>
            <w:proofErr w:type="gramStart"/>
            <w:r w:rsidRPr="006669E8">
              <w:rPr>
                <w:rFonts w:ascii="標楷體" w:eastAsia="標楷體" w:hAnsi="標楷體" w:cs="新細明體" w:hint="eastAsia"/>
                <w:kern w:val="0"/>
                <w:sz w:val="18"/>
                <w:szCs w:val="18"/>
              </w:rPr>
              <w:t>採</w:t>
            </w:r>
            <w:proofErr w:type="gramEnd"/>
            <w:r w:rsidRPr="006669E8">
              <w:rPr>
                <w:rFonts w:ascii="標楷體" w:eastAsia="標楷體" w:hAnsi="標楷體" w:cs="新細明體" w:hint="eastAsia"/>
                <w:kern w:val="0"/>
                <w:sz w:val="18"/>
                <w:szCs w:val="18"/>
              </w:rPr>
              <w:t>直線法計算。</w:t>
            </w:r>
          </w:p>
        </w:tc>
      </w:tr>
    </w:tbl>
    <w:p w14:paraId="583108C1" w14:textId="77777777" w:rsidR="006F557C" w:rsidRPr="006669E8" w:rsidRDefault="006F557C" w:rsidP="006F557C">
      <w:pPr>
        <w:widowControl/>
        <w:spacing w:line="20" w:lineRule="exact"/>
        <w:rPr>
          <w:rFonts w:ascii="標楷體" w:eastAsia="標楷體" w:hAnsi="標楷體"/>
          <w:sz w:val="18"/>
          <w:szCs w:val="18"/>
        </w:rPr>
      </w:pPr>
    </w:p>
    <w:p w14:paraId="682BE921" w14:textId="77777777" w:rsidR="009705BC" w:rsidRPr="006669E8" w:rsidRDefault="009705BC" w:rsidP="009705BC">
      <w:pPr>
        <w:overflowPunct w:val="0"/>
        <w:snapToGrid w:val="0"/>
        <w:spacing w:line="480" w:lineRule="exact"/>
        <w:ind w:leftChars="100" w:left="240"/>
        <w:outlineLvl w:val="1"/>
        <w:rPr>
          <w:rFonts w:ascii="標楷體" w:eastAsia="標楷體" w:hAnsi="標楷體"/>
          <w:b/>
          <w:snapToGrid w:val="0"/>
          <w:sz w:val="32"/>
          <w:szCs w:val="28"/>
        </w:rPr>
      </w:pPr>
      <w:r w:rsidRPr="006669E8">
        <w:rPr>
          <w:rFonts w:ascii="標楷體" w:eastAsia="標楷體" w:hAnsi="標楷體" w:hint="eastAsia"/>
          <w:b/>
          <w:snapToGrid w:val="0"/>
          <w:sz w:val="32"/>
          <w:szCs w:val="28"/>
        </w:rPr>
        <w:lastRenderedPageBreak/>
        <w:t>三、觀光處主管</w:t>
      </w:r>
    </w:p>
    <w:p w14:paraId="779B9504" w14:textId="77777777" w:rsidR="009705BC" w:rsidRPr="006669E8" w:rsidRDefault="009705BC" w:rsidP="009705BC">
      <w:pPr>
        <w:tabs>
          <w:tab w:val="left" w:pos="1276"/>
        </w:tabs>
        <w:snapToGrid w:val="0"/>
        <w:spacing w:line="480" w:lineRule="exact"/>
        <w:ind w:leftChars="200" w:left="1004" w:hangingChars="187" w:hanging="524"/>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t>（一）金門縣公共車船管理處</w:t>
      </w:r>
    </w:p>
    <w:p w14:paraId="26B0A83A" w14:textId="77777777" w:rsidR="009705BC" w:rsidRPr="006669E8" w:rsidRDefault="009705BC" w:rsidP="009705BC">
      <w:pPr>
        <w:overflowPunct w:val="0"/>
        <w:snapToGrid w:val="0"/>
        <w:spacing w:line="480"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金門縣</w:t>
      </w:r>
      <w:r w:rsidRPr="006669E8">
        <w:rPr>
          <w:rFonts w:ascii="標楷體" w:eastAsia="標楷體" w:hAnsi="標楷體" w:hint="eastAsia"/>
          <w:snapToGrid w:val="0"/>
        </w:rPr>
        <w:t>公共</w:t>
      </w:r>
      <w:r w:rsidRPr="006669E8">
        <w:rPr>
          <w:rFonts w:ascii="標楷體" w:eastAsia="標楷體" w:hAnsi="標楷體" w:hint="eastAsia"/>
          <w:snapToGrid w:val="0"/>
          <w:szCs w:val="24"/>
        </w:rPr>
        <w:t>車船管理處係以提供大小金門民眾便捷、舒適而安全之交通運輸服務為主要業務。該處</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w:t>
      </w:r>
      <w:proofErr w:type="gramStart"/>
      <w:r w:rsidRPr="006669E8">
        <w:rPr>
          <w:rFonts w:ascii="標楷體" w:eastAsia="標楷體" w:hAnsi="標楷體" w:hint="eastAsia"/>
          <w:snapToGrid w:val="0"/>
          <w:szCs w:val="24"/>
        </w:rPr>
        <w:t>經本室予以</w:t>
      </w:r>
      <w:proofErr w:type="gramEnd"/>
      <w:r w:rsidRPr="006669E8">
        <w:rPr>
          <w:rFonts w:ascii="標楷體" w:eastAsia="標楷體" w:hAnsi="標楷體" w:hint="eastAsia"/>
          <w:snapToGrid w:val="0"/>
          <w:szCs w:val="24"/>
        </w:rPr>
        <w:t>書面審核，茲將審核結果說明如次：</w:t>
      </w:r>
    </w:p>
    <w:p w14:paraId="62327097" w14:textId="77777777" w:rsidR="009705BC" w:rsidRPr="006669E8" w:rsidRDefault="009705BC" w:rsidP="009705BC">
      <w:pPr>
        <w:pStyle w:val="af0"/>
        <w:spacing w:line="480" w:lineRule="exact"/>
        <w:ind w:leftChars="400" w:left="960"/>
        <w:jc w:val="both"/>
        <w:rPr>
          <w:rFonts w:hAnsi="標楷體"/>
          <w:b/>
          <w:snapToGrid w:val="0"/>
          <w:szCs w:val="24"/>
        </w:rPr>
      </w:pPr>
      <w:r w:rsidRPr="006669E8">
        <w:rPr>
          <w:rFonts w:hAnsi="標楷體" w:hint="eastAsia"/>
          <w:b/>
          <w:snapToGrid w:val="0"/>
          <w:szCs w:val="24"/>
        </w:rPr>
        <w:t>1.業務計畫實施情形之查核</w:t>
      </w:r>
    </w:p>
    <w:p w14:paraId="4416418C" w14:textId="77777777" w:rsidR="009705BC" w:rsidRPr="006669E8" w:rsidRDefault="009705BC" w:rsidP="009705BC">
      <w:pPr>
        <w:snapToGrid w:val="0"/>
        <w:spacing w:line="480" w:lineRule="exac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（1）營運</w:t>
      </w:r>
      <w:r w:rsidRPr="006669E8">
        <w:rPr>
          <w:rFonts w:ascii="標楷體" w:eastAsia="標楷體" w:hAnsi="標楷體" w:hint="eastAsia"/>
          <w:b/>
          <w:snapToGrid w:val="0"/>
          <w:szCs w:val="24"/>
        </w:rPr>
        <w:t>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年度營運計畫，主要有班車收入等4項，其中達成及未達預計目標者各2 項，其原因列表分析如次：</w:t>
      </w:r>
      <w:r w:rsidRPr="006669E8">
        <w:rPr>
          <w:rFonts w:ascii="標楷體" w:eastAsia="標楷體" w:hAnsi="標楷體"/>
          <w:snapToGrid w:val="0"/>
          <w:szCs w:val="24"/>
        </w:rPr>
        <w:t xml:space="preserve"> </w:t>
      </w:r>
    </w:p>
    <w:tbl>
      <w:tblPr>
        <w:tblW w:w="4973" w:type="pct"/>
        <w:tblInd w:w="14"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551"/>
        <w:gridCol w:w="1080"/>
        <w:gridCol w:w="1050"/>
        <w:gridCol w:w="855"/>
        <w:gridCol w:w="894"/>
        <w:gridCol w:w="3568"/>
      </w:tblGrid>
      <w:tr w:rsidR="006669E8" w:rsidRPr="006669E8" w14:paraId="0F9BA18F" w14:textId="77777777" w:rsidTr="00CE0DB4">
        <w:trPr>
          <w:trHeight w:val="343"/>
        </w:trPr>
        <w:tc>
          <w:tcPr>
            <w:tcW w:w="948" w:type="pct"/>
            <w:vMerge w:val="restart"/>
            <w:tcBorders>
              <w:top w:val="single" w:sz="4" w:space="0" w:color="auto"/>
            </w:tcBorders>
            <w:shd w:val="clear" w:color="auto" w:fill="auto"/>
            <w:vAlign w:val="center"/>
          </w:tcPr>
          <w:p w14:paraId="24DD78E5" w14:textId="77777777" w:rsidR="009705BC" w:rsidRPr="006669E8" w:rsidRDefault="009705BC" w:rsidP="00CE0DB4">
            <w:pPr>
              <w:snapToGrid w:val="0"/>
              <w:spacing w:line="300" w:lineRule="exact"/>
              <w:ind w:leftChars="-50" w:left="-120" w:rightChars="-30" w:right="-72"/>
              <w:jc w:val="distribute"/>
              <w:rPr>
                <w:rFonts w:ascii="標楷體" w:eastAsia="標楷體" w:hAnsi="標楷體"/>
                <w:snapToGrid w:val="0"/>
                <w:sz w:val="20"/>
              </w:rPr>
            </w:pPr>
            <w:r w:rsidRPr="006669E8">
              <w:rPr>
                <w:rFonts w:ascii="標楷體" w:eastAsia="標楷體" w:hAnsi="標楷體"/>
                <w:snapToGrid w:val="0"/>
                <w:sz w:val="20"/>
              </w:rPr>
              <w:t>營運項目</w:t>
            </w:r>
          </w:p>
        </w:tc>
        <w:tc>
          <w:tcPr>
            <w:tcW w:w="279" w:type="pct"/>
            <w:vMerge w:val="restart"/>
            <w:tcBorders>
              <w:top w:val="single" w:sz="4" w:space="0" w:color="auto"/>
            </w:tcBorders>
            <w:shd w:val="clear" w:color="auto" w:fill="auto"/>
            <w:vAlign w:val="center"/>
          </w:tcPr>
          <w:p w14:paraId="5F73A548" w14:textId="77777777" w:rsidR="009705BC" w:rsidRPr="006669E8" w:rsidRDefault="009705BC" w:rsidP="00CE0DB4">
            <w:pPr>
              <w:snapToGrid w:val="0"/>
              <w:spacing w:line="300" w:lineRule="exact"/>
              <w:ind w:leftChars="-40" w:left="-96" w:rightChars="-30" w:right="-72"/>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547" w:type="pct"/>
            <w:vMerge w:val="restart"/>
            <w:tcBorders>
              <w:top w:val="single" w:sz="4" w:space="0" w:color="auto"/>
            </w:tcBorders>
            <w:shd w:val="clear" w:color="auto" w:fill="auto"/>
            <w:vAlign w:val="center"/>
          </w:tcPr>
          <w:p w14:paraId="7298AEEB" w14:textId="77777777" w:rsidR="009705BC" w:rsidRPr="006669E8" w:rsidRDefault="009705BC" w:rsidP="00CE0DB4">
            <w:pPr>
              <w:snapToGrid w:val="0"/>
              <w:spacing w:line="300" w:lineRule="exact"/>
              <w:ind w:leftChars="-40" w:left="-96" w:rightChars="-30" w:right="-72"/>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532" w:type="pct"/>
            <w:vMerge w:val="restart"/>
            <w:tcBorders>
              <w:top w:val="single" w:sz="4" w:space="0" w:color="auto"/>
            </w:tcBorders>
            <w:shd w:val="clear" w:color="auto" w:fill="auto"/>
            <w:vAlign w:val="center"/>
          </w:tcPr>
          <w:p w14:paraId="667B5F8F" w14:textId="77777777" w:rsidR="009705BC" w:rsidRPr="006669E8" w:rsidRDefault="009705BC" w:rsidP="00CE0DB4">
            <w:pPr>
              <w:snapToGrid w:val="0"/>
              <w:spacing w:line="300" w:lineRule="exact"/>
              <w:ind w:leftChars="-40" w:left="-96" w:rightChars="-30" w:right="-72"/>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886" w:type="pct"/>
            <w:gridSpan w:val="2"/>
            <w:tcBorders>
              <w:top w:val="single" w:sz="4" w:space="0" w:color="auto"/>
            </w:tcBorders>
            <w:shd w:val="clear" w:color="auto" w:fill="auto"/>
            <w:vAlign w:val="center"/>
          </w:tcPr>
          <w:p w14:paraId="260DEA43" w14:textId="77777777" w:rsidR="009705BC" w:rsidRPr="006669E8" w:rsidRDefault="009705BC" w:rsidP="00CE0DB4">
            <w:pPr>
              <w:snapToGrid w:val="0"/>
              <w:ind w:leftChars="-40" w:left="-96" w:rightChars="-30" w:right="-72"/>
              <w:jc w:val="distribute"/>
              <w:rPr>
                <w:rFonts w:ascii="標楷體" w:eastAsia="標楷體" w:hAnsi="標楷體"/>
                <w:snapToGrid w:val="0"/>
                <w:sz w:val="20"/>
              </w:rPr>
            </w:pPr>
            <w:r w:rsidRPr="006669E8">
              <w:rPr>
                <w:rFonts w:ascii="標楷體" w:eastAsia="標楷體" w:hAnsi="標楷體"/>
                <w:snapToGrid w:val="0"/>
                <w:sz w:val="20"/>
              </w:rPr>
              <w:t>比較增減</w:t>
            </w:r>
          </w:p>
        </w:tc>
        <w:tc>
          <w:tcPr>
            <w:tcW w:w="1808" w:type="pct"/>
            <w:vMerge w:val="restart"/>
            <w:tcBorders>
              <w:top w:val="single" w:sz="4" w:space="0" w:color="auto"/>
            </w:tcBorders>
            <w:shd w:val="clear" w:color="auto" w:fill="auto"/>
            <w:vAlign w:val="center"/>
          </w:tcPr>
          <w:p w14:paraId="7EE0C2BC" w14:textId="77777777" w:rsidR="009705BC" w:rsidRPr="006669E8" w:rsidRDefault="009705BC" w:rsidP="00CE0DB4">
            <w:pPr>
              <w:snapToGrid w:val="0"/>
              <w:spacing w:line="300" w:lineRule="exact"/>
              <w:ind w:leftChars="-40" w:left="-96" w:rightChars="-30" w:right="-72"/>
              <w:jc w:val="distribute"/>
              <w:rPr>
                <w:rFonts w:ascii="標楷體" w:eastAsia="標楷體" w:hAnsi="標楷體"/>
                <w:snapToGrid w:val="0"/>
                <w:sz w:val="20"/>
              </w:rPr>
            </w:pPr>
            <w:r w:rsidRPr="006669E8">
              <w:rPr>
                <w:rFonts w:ascii="標楷體" w:eastAsia="標楷體" w:hAnsi="標楷體" w:hint="eastAsia"/>
                <w:snapToGrid w:val="0"/>
                <w:sz w:val="20"/>
              </w:rPr>
              <w:t>增減原因說明</w:t>
            </w:r>
          </w:p>
        </w:tc>
      </w:tr>
      <w:tr w:rsidR="006669E8" w:rsidRPr="006669E8" w14:paraId="7906E930" w14:textId="77777777" w:rsidTr="00CE0DB4">
        <w:trPr>
          <w:trHeight w:val="343"/>
        </w:trPr>
        <w:tc>
          <w:tcPr>
            <w:tcW w:w="948" w:type="pct"/>
            <w:vMerge/>
            <w:shd w:val="clear" w:color="auto" w:fill="auto"/>
            <w:vAlign w:val="center"/>
          </w:tcPr>
          <w:p w14:paraId="609196C8" w14:textId="77777777" w:rsidR="009705BC" w:rsidRPr="006669E8" w:rsidRDefault="009705BC" w:rsidP="00CE0DB4">
            <w:pPr>
              <w:snapToGrid w:val="0"/>
              <w:spacing w:before="40" w:line="200" w:lineRule="exact"/>
              <w:ind w:leftChars="-30" w:left="-72" w:rightChars="-30" w:right="-72"/>
              <w:jc w:val="center"/>
              <w:rPr>
                <w:rFonts w:ascii="標楷體" w:eastAsia="標楷體" w:hAnsi="標楷體"/>
                <w:snapToGrid w:val="0"/>
                <w:sz w:val="20"/>
              </w:rPr>
            </w:pPr>
          </w:p>
        </w:tc>
        <w:tc>
          <w:tcPr>
            <w:tcW w:w="279" w:type="pct"/>
            <w:vMerge/>
            <w:shd w:val="clear" w:color="auto" w:fill="auto"/>
            <w:vAlign w:val="center"/>
          </w:tcPr>
          <w:p w14:paraId="4C525A76" w14:textId="77777777" w:rsidR="009705BC" w:rsidRPr="006669E8" w:rsidRDefault="009705BC" w:rsidP="00CE0DB4">
            <w:pPr>
              <w:snapToGrid w:val="0"/>
              <w:spacing w:before="40" w:line="200" w:lineRule="exact"/>
              <w:ind w:leftChars="-30" w:left="-72" w:rightChars="-30" w:right="-72"/>
              <w:jc w:val="center"/>
              <w:rPr>
                <w:rFonts w:ascii="標楷體" w:eastAsia="標楷體" w:hAnsi="標楷體"/>
                <w:snapToGrid w:val="0"/>
                <w:sz w:val="20"/>
              </w:rPr>
            </w:pPr>
          </w:p>
        </w:tc>
        <w:tc>
          <w:tcPr>
            <w:tcW w:w="547" w:type="pct"/>
            <w:vMerge/>
            <w:tcBorders>
              <w:bottom w:val="single" w:sz="4" w:space="0" w:color="auto"/>
            </w:tcBorders>
            <w:shd w:val="clear" w:color="auto" w:fill="auto"/>
            <w:vAlign w:val="center"/>
          </w:tcPr>
          <w:p w14:paraId="0E65389D" w14:textId="77777777" w:rsidR="009705BC" w:rsidRPr="006669E8" w:rsidRDefault="009705BC" w:rsidP="00CE0DB4">
            <w:pPr>
              <w:snapToGrid w:val="0"/>
              <w:spacing w:before="40" w:line="200" w:lineRule="exact"/>
              <w:ind w:leftChars="-30" w:left="-72" w:rightChars="-30" w:right="-72"/>
              <w:jc w:val="center"/>
              <w:rPr>
                <w:rFonts w:ascii="標楷體" w:eastAsia="標楷體" w:hAnsi="標楷體"/>
                <w:snapToGrid w:val="0"/>
                <w:sz w:val="20"/>
              </w:rPr>
            </w:pPr>
          </w:p>
        </w:tc>
        <w:tc>
          <w:tcPr>
            <w:tcW w:w="532" w:type="pct"/>
            <w:vMerge/>
            <w:tcBorders>
              <w:bottom w:val="single" w:sz="4" w:space="0" w:color="auto"/>
            </w:tcBorders>
            <w:shd w:val="clear" w:color="auto" w:fill="auto"/>
            <w:vAlign w:val="center"/>
          </w:tcPr>
          <w:p w14:paraId="5C39870C" w14:textId="77777777" w:rsidR="009705BC" w:rsidRPr="006669E8" w:rsidRDefault="009705BC" w:rsidP="00CE0DB4">
            <w:pPr>
              <w:snapToGrid w:val="0"/>
              <w:spacing w:before="40" w:line="200" w:lineRule="exact"/>
              <w:ind w:leftChars="-30" w:left="-72" w:rightChars="-30" w:right="-72"/>
              <w:jc w:val="center"/>
              <w:rPr>
                <w:rFonts w:ascii="標楷體" w:eastAsia="標楷體" w:hAnsi="標楷體"/>
                <w:snapToGrid w:val="0"/>
                <w:sz w:val="20"/>
              </w:rPr>
            </w:pPr>
          </w:p>
        </w:tc>
        <w:tc>
          <w:tcPr>
            <w:tcW w:w="433" w:type="pct"/>
            <w:tcBorders>
              <w:bottom w:val="single" w:sz="4" w:space="0" w:color="auto"/>
            </w:tcBorders>
            <w:shd w:val="clear" w:color="auto" w:fill="auto"/>
            <w:vAlign w:val="center"/>
          </w:tcPr>
          <w:p w14:paraId="25FEB10D" w14:textId="77777777" w:rsidR="009705BC" w:rsidRPr="006669E8" w:rsidRDefault="009705BC" w:rsidP="00CE0DB4">
            <w:pPr>
              <w:snapToGrid w:val="0"/>
              <w:ind w:leftChars="-40" w:left="-96" w:rightChars="-30" w:right="-72"/>
              <w:jc w:val="distribute"/>
              <w:rPr>
                <w:rFonts w:ascii="標楷體" w:eastAsia="標楷體" w:hAnsi="標楷體"/>
                <w:snapToGrid w:val="0"/>
                <w:sz w:val="20"/>
              </w:rPr>
            </w:pPr>
            <w:r w:rsidRPr="006669E8">
              <w:rPr>
                <w:rFonts w:ascii="標楷體" w:eastAsia="標楷體" w:hAnsi="標楷體" w:hint="eastAsia"/>
                <w:snapToGrid w:val="0"/>
                <w:sz w:val="20"/>
              </w:rPr>
              <w:t>增減數</w:t>
            </w:r>
          </w:p>
        </w:tc>
        <w:tc>
          <w:tcPr>
            <w:tcW w:w="453" w:type="pct"/>
            <w:tcBorders>
              <w:bottom w:val="single" w:sz="4" w:space="0" w:color="auto"/>
            </w:tcBorders>
            <w:shd w:val="clear" w:color="auto" w:fill="auto"/>
            <w:vAlign w:val="center"/>
          </w:tcPr>
          <w:p w14:paraId="36DB0375" w14:textId="77777777" w:rsidR="009705BC" w:rsidRPr="006669E8" w:rsidRDefault="009705BC" w:rsidP="00CE0DB4">
            <w:pPr>
              <w:snapToGrid w:val="0"/>
              <w:ind w:leftChars="10" w:left="24" w:rightChars="10" w:right="24"/>
              <w:jc w:val="distribute"/>
              <w:rPr>
                <w:rFonts w:ascii="標楷體" w:eastAsia="標楷體" w:hAnsi="標楷體"/>
                <w:snapToGrid w:val="0"/>
                <w:sz w:val="20"/>
              </w:rPr>
            </w:pPr>
            <w:r w:rsidRPr="006669E8">
              <w:rPr>
                <w:rFonts w:ascii="標楷體" w:eastAsia="標楷體" w:hAnsi="標楷體" w:hint="eastAsia"/>
                <w:snapToGrid w:val="0"/>
                <w:sz w:val="20"/>
              </w:rPr>
              <w:t>％</w:t>
            </w:r>
          </w:p>
        </w:tc>
        <w:tc>
          <w:tcPr>
            <w:tcW w:w="1808" w:type="pct"/>
            <w:vMerge/>
            <w:tcBorders>
              <w:bottom w:val="single" w:sz="4" w:space="0" w:color="auto"/>
            </w:tcBorders>
            <w:shd w:val="clear" w:color="auto" w:fill="auto"/>
          </w:tcPr>
          <w:p w14:paraId="0B208124" w14:textId="77777777" w:rsidR="009705BC" w:rsidRPr="006669E8" w:rsidRDefault="009705BC" w:rsidP="00CE0DB4">
            <w:pPr>
              <w:snapToGrid w:val="0"/>
              <w:spacing w:before="40" w:line="200" w:lineRule="exact"/>
              <w:ind w:leftChars="-30" w:left="-72" w:right="-170"/>
              <w:jc w:val="both"/>
              <w:rPr>
                <w:rFonts w:ascii="標楷體" w:eastAsia="標楷體" w:hAnsi="標楷體"/>
                <w:snapToGrid w:val="0"/>
                <w:sz w:val="20"/>
              </w:rPr>
            </w:pPr>
          </w:p>
        </w:tc>
      </w:tr>
      <w:tr w:rsidR="006669E8" w:rsidRPr="006669E8" w14:paraId="422DA63E" w14:textId="77777777" w:rsidTr="00BC0ED3">
        <w:trPr>
          <w:trHeight w:val="476"/>
        </w:trPr>
        <w:tc>
          <w:tcPr>
            <w:tcW w:w="948" w:type="pct"/>
            <w:tcBorders>
              <w:bottom w:val="nil"/>
            </w:tcBorders>
            <w:shd w:val="clear" w:color="auto" w:fill="auto"/>
            <w:vAlign w:val="center"/>
          </w:tcPr>
          <w:p w14:paraId="192CCF99" w14:textId="77777777" w:rsidR="009705BC" w:rsidRPr="006669E8" w:rsidRDefault="009705BC" w:rsidP="00BC0ED3">
            <w:pPr>
              <w:snapToGrid w:val="0"/>
              <w:spacing w:line="260" w:lineRule="exact"/>
              <w:ind w:leftChars="-30" w:left="-72" w:rightChars="-30" w:right="-72"/>
              <w:jc w:val="both"/>
              <w:rPr>
                <w:rFonts w:ascii="標楷體" w:eastAsia="標楷體" w:hAnsi="標楷體"/>
                <w:sz w:val="20"/>
              </w:rPr>
            </w:pPr>
            <w:r w:rsidRPr="006669E8">
              <w:rPr>
                <w:rFonts w:ascii="標楷體" w:eastAsia="標楷體" w:hAnsi="標楷體" w:hint="eastAsia"/>
                <w:sz w:val="20"/>
              </w:rPr>
              <w:t>A.</w:t>
            </w:r>
            <w:r w:rsidRPr="006669E8">
              <w:rPr>
                <w:rFonts w:ascii="標楷體" w:eastAsia="標楷體" w:hAnsi="標楷體"/>
                <w:sz w:val="20"/>
              </w:rPr>
              <w:t>班車收入</w:t>
            </w:r>
          </w:p>
        </w:tc>
        <w:tc>
          <w:tcPr>
            <w:tcW w:w="279" w:type="pct"/>
            <w:tcBorders>
              <w:bottom w:val="nil"/>
            </w:tcBorders>
            <w:shd w:val="clear" w:color="auto" w:fill="auto"/>
            <w:vAlign w:val="center"/>
          </w:tcPr>
          <w:p w14:paraId="6724EF7B" w14:textId="77777777" w:rsidR="009705BC" w:rsidRPr="006669E8" w:rsidRDefault="009705BC" w:rsidP="00CE0DB4">
            <w:pPr>
              <w:snapToGrid w:val="0"/>
              <w:spacing w:line="260" w:lineRule="exact"/>
              <w:ind w:leftChars="-30" w:left="-72" w:rightChars="-30" w:right="-72"/>
              <w:jc w:val="center"/>
              <w:rPr>
                <w:rFonts w:ascii="標楷體" w:eastAsia="標楷體" w:hAnsi="標楷體"/>
                <w:sz w:val="20"/>
              </w:rPr>
            </w:pPr>
            <w:r w:rsidRPr="006669E8">
              <w:rPr>
                <w:rFonts w:ascii="標楷體" w:eastAsia="標楷體" w:hAnsi="標楷體" w:hint="eastAsia"/>
                <w:sz w:val="20"/>
              </w:rPr>
              <w:t>人次</w:t>
            </w:r>
          </w:p>
        </w:tc>
        <w:tc>
          <w:tcPr>
            <w:tcW w:w="547" w:type="pct"/>
            <w:tcBorders>
              <w:bottom w:val="nil"/>
            </w:tcBorders>
            <w:vAlign w:val="center"/>
          </w:tcPr>
          <w:p w14:paraId="0F0425CB"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4,</w:t>
            </w:r>
            <w:r w:rsidRPr="006669E8">
              <w:rPr>
                <w:rFonts w:ascii="標楷體" w:eastAsia="標楷體" w:hAnsi="標楷體" w:hint="eastAsia"/>
                <w:sz w:val="20"/>
              </w:rPr>
              <w:t>543,</w:t>
            </w:r>
            <w:r w:rsidRPr="006669E8">
              <w:rPr>
                <w:rFonts w:ascii="標楷體" w:eastAsia="標楷體" w:hAnsi="標楷體"/>
                <w:sz w:val="20"/>
              </w:rPr>
              <w:t>330</w:t>
            </w:r>
          </w:p>
        </w:tc>
        <w:tc>
          <w:tcPr>
            <w:tcW w:w="532" w:type="pct"/>
            <w:tcBorders>
              <w:bottom w:val="nil"/>
            </w:tcBorders>
            <w:vAlign w:val="center"/>
          </w:tcPr>
          <w:p w14:paraId="2D2A83A3"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4</w:t>
            </w:r>
            <w:r w:rsidRPr="006669E8">
              <w:rPr>
                <w:rFonts w:ascii="標楷體" w:eastAsia="標楷體" w:hAnsi="標楷體"/>
                <w:sz w:val="20"/>
              </w:rPr>
              <w:t>,635,017</w:t>
            </w:r>
          </w:p>
        </w:tc>
        <w:tc>
          <w:tcPr>
            <w:tcW w:w="433" w:type="pct"/>
            <w:tcBorders>
              <w:bottom w:val="nil"/>
            </w:tcBorders>
            <w:vAlign w:val="center"/>
          </w:tcPr>
          <w:p w14:paraId="5308C21B"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9</w:t>
            </w:r>
            <w:r w:rsidRPr="006669E8">
              <w:rPr>
                <w:rFonts w:ascii="標楷體" w:eastAsia="標楷體" w:hAnsi="標楷體"/>
                <w:sz w:val="20"/>
              </w:rPr>
              <w:t>1,687</w:t>
            </w:r>
          </w:p>
        </w:tc>
        <w:tc>
          <w:tcPr>
            <w:tcW w:w="453" w:type="pct"/>
            <w:tcBorders>
              <w:bottom w:val="nil"/>
            </w:tcBorders>
            <w:vAlign w:val="center"/>
          </w:tcPr>
          <w:p w14:paraId="120B6100"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2</w:t>
            </w:r>
            <w:r w:rsidRPr="006669E8">
              <w:rPr>
                <w:rFonts w:ascii="標楷體" w:eastAsia="標楷體" w:hAnsi="標楷體"/>
                <w:sz w:val="20"/>
              </w:rPr>
              <w:t>.02</w:t>
            </w:r>
          </w:p>
        </w:tc>
        <w:tc>
          <w:tcPr>
            <w:tcW w:w="1808" w:type="pct"/>
            <w:tcBorders>
              <w:bottom w:val="nil"/>
            </w:tcBorders>
            <w:vAlign w:val="center"/>
          </w:tcPr>
          <w:p w14:paraId="5994F2A6" w14:textId="751FF032" w:rsidR="009705BC" w:rsidRPr="006669E8" w:rsidRDefault="009705BC" w:rsidP="00CE0DB4">
            <w:pPr>
              <w:snapToGrid w:val="0"/>
              <w:spacing w:line="260" w:lineRule="exact"/>
              <w:ind w:leftChars="-30" w:left="-72" w:rightChars="-30" w:right="-72"/>
              <w:jc w:val="both"/>
              <w:rPr>
                <w:rFonts w:ascii="標楷體" w:eastAsia="標楷體" w:hAnsi="標楷體"/>
                <w:snapToGrid w:val="0"/>
                <w:sz w:val="20"/>
              </w:rPr>
            </w:pPr>
            <w:r w:rsidRPr="006669E8">
              <w:rPr>
                <w:rFonts w:ascii="標楷體" w:eastAsia="標楷體" w:hAnsi="標楷體" w:hint="eastAsia"/>
                <w:snapToGrid w:val="0"/>
                <w:sz w:val="20"/>
              </w:rPr>
              <w:t>搭乘公車人次較預計增加。</w:t>
            </w:r>
          </w:p>
        </w:tc>
      </w:tr>
      <w:tr w:rsidR="006669E8" w:rsidRPr="006669E8" w14:paraId="0DB05CC2" w14:textId="77777777" w:rsidTr="00BC0ED3">
        <w:trPr>
          <w:trHeight w:val="476"/>
        </w:trPr>
        <w:tc>
          <w:tcPr>
            <w:tcW w:w="948" w:type="pct"/>
            <w:tcBorders>
              <w:top w:val="nil"/>
              <w:left w:val="nil"/>
              <w:bottom w:val="nil"/>
            </w:tcBorders>
            <w:shd w:val="clear" w:color="auto" w:fill="auto"/>
            <w:vAlign w:val="center"/>
          </w:tcPr>
          <w:p w14:paraId="6C4F6D7D" w14:textId="77777777" w:rsidR="009705BC" w:rsidRPr="006669E8" w:rsidRDefault="009705BC" w:rsidP="00BC0ED3">
            <w:pPr>
              <w:snapToGrid w:val="0"/>
              <w:spacing w:line="260" w:lineRule="exact"/>
              <w:ind w:leftChars="-30" w:left="-72" w:rightChars="-30" w:right="-72"/>
              <w:jc w:val="both"/>
              <w:rPr>
                <w:rFonts w:ascii="標楷體" w:eastAsia="標楷體" w:hAnsi="標楷體"/>
                <w:sz w:val="20"/>
              </w:rPr>
            </w:pPr>
            <w:r w:rsidRPr="006669E8">
              <w:rPr>
                <w:rFonts w:ascii="標楷體" w:eastAsia="標楷體" w:hAnsi="標楷體" w:hint="eastAsia"/>
                <w:sz w:val="20"/>
              </w:rPr>
              <w:t>B.觀光公車收入</w:t>
            </w:r>
          </w:p>
        </w:tc>
        <w:tc>
          <w:tcPr>
            <w:tcW w:w="279" w:type="pct"/>
            <w:tcBorders>
              <w:top w:val="nil"/>
              <w:bottom w:val="nil"/>
            </w:tcBorders>
            <w:shd w:val="clear" w:color="auto" w:fill="auto"/>
            <w:vAlign w:val="center"/>
          </w:tcPr>
          <w:p w14:paraId="3E2853DD" w14:textId="77777777" w:rsidR="009705BC" w:rsidRPr="006669E8" w:rsidRDefault="009705BC" w:rsidP="00CE0DB4">
            <w:pPr>
              <w:snapToGrid w:val="0"/>
              <w:spacing w:line="260" w:lineRule="exact"/>
              <w:ind w:leftChars="-30" w:left="-72" w:rightChars="-30" w:right="-72"/>
              <w:jc w:val="center"/>
              <w:rPr>
                <w:rFonts w:ascii="標楷體" w:eastAsia="標楷體" w:hAnsi="標楷體"/>
                <w:sz w:val="20"/>
              </w:rPr>
            </w:pPr>
            <w:r w:rsidRPr="006669E8">
              <w:rPr>
                <w:rFonts w:ascii="標楷體" w:eastAsia="標楷體" w:hAnsi="標楷體" w:hint="eastAsia"/>
                <w:sz w:val="20"/>
              </w:rPr>
              <w:t>人次</w:t>
            </w:r>
          </w:p>
        </w:tc>
        <w:tc>
          <w:tcPr>
            <w:tcW w:w="547" w:type="pct"/>
            <w:tcBorders>
              <w:top w:val="nil"/>
              <w:bottom w:val="nil"/>
            </w:tcBorders>
            <w:vAlign w:val="center"/>
          </w:tcPr>
          <w:p w14:paraId="2C261E14"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5</w:t>
            </w:r>
            <w:r w:rsidRPr="006669E8">
              <w:rPr>
                <w:rFonts w:ascii="標楷體" w:eastAsia="標楷體" w:hAnsi="標楷體" w:hint="eastAsia"/>
                <w:sz w:val="20"/>
              </w:rPr>
              <w:t>,</w:t>
            </w:r>
            <w:r w:rsidRPr="006669E8">
              <w:rPr>
                <w:rFonts w:ascii="標楷體" w:eastAsia="標楷體" w:hAnsi="標楷體"/>
                <w:sz w:val="20"/>
              </w:rPr>
              <w:t>000</w:t>
            </w:r>
          </w:p>
        </w:tc>
        <w:tc>
          <w:tcPr>
            <w:tcW w:w="532" w:type="pct"/>
            <w:tcBorders>
              <w:top w:val="nil"/>
              <w:bottom w:val="nil"/>
            </w:tcBorders>
            <w:vAlign w:val="center"/>
          </w:tcPr>
          <w:p w14:paraId="4D5CA21B"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17,227</w:t>
            </w:r>
          </w:p>
        </w:tc>
        <w:tc>
          <w:tcPr>
            <w:tcW w:w="433" w:type="pct"/>
            <w:tcBorders>
              <w:top w:val="nil"/>
              <w:bottom w:val="nil"/>
            </w:tcBorders>
            <w:vAlign w:val="center"/>
          </w:tcPr>
          <w:p w14:paraId="75C3D287"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2,227</w:t>
            </w:r>
          </w:p>
        </w:tc>
        <w:tc>
          <w:tcPr>
            <w:tcW w:w="453" w:type="pct"/>
            <w:tcBorders>
              <w:top w:val="nil"/>
              <w:bottom w:val="nil"/>
            </w:tcBorders>
            <w:vAlign w:val="center"/>
          </w:tcPr>
          <w:p w14:paraId="74707462"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2</w:t>
            </w:r>
            <w:r w:rsidRPr="006669E8">
              <w:rPr>
                <w:rFonts w:ascii="標楷體" w:eastAsia="標楷體" w:hAnsi="標楷體"/>
                <w:sz w:val="20"/>
              </w:rPr>
              <w:t>44.54</w:t>
            </w:r>
          </w:p>
        </w:tc>
        <w:tc>
          <w:tcPr>
            <w:tcW w:w="1808" w:type="pct"/>
            <w:tcBorders>
              <w:top w:val="nil"/>
              <w:bottom w:val="nil"/>
            </w:tcBorders>
            <w:vAlign w:val="center"/>
          </w:tcPr>
          <w:p w14:paraId="192DD0CF" w14:textId="77777777" w:rsidR="009705BC" w:rsidRPr="006669E8" w:rsidRDefault="009705BC" w:rsidP="00CE0DB4">
            <w:pPr>
              <w:snapToGrid w:val="0"/>
              <w:spacing w:line="260" w:lineRule="exact"/>
              <w:ind w:leftChars="-30" w:left="-72" w:rightChars="-30" w:right="-72"/>
              <w:jc w:val="both"/>
              <w:rPr>
                <w:rFonts w:ascii="標楷體" w:eastAsia="標楷體" w:hAnsi="標楷體"/>
                <w:snapToGrid w:val="0"/>
                <w:sz w:val="20"/>
              </w:rPr>
            </w:pPr>
            <w:r w:rsidRPr="006669E8">
              <w:rPr>
                <w:rFonts w:ascii="標楷體" w:eastAsia="標楷體" w:hAnsi="標楷體" w:hint="eastAsia"/>
                <w:snapToGrid w:val="0"/>
                <w:sz w:val="20"/>
              </w:rPr>
              <w:t>搭乘觀光公車人次較預計增加。</w:t>
            </w:r>
          </w:p>
        </w:tc>
      </w:tr>
      <w:tr w:rsidR="006669E8" w:rsidRPr="006669E8" w14:paraId="7FA0030A" w14:textId="77777777" w:rsidTr="00BC0ED3">
        <w:trPr>
          <w:trHeight w:val="476"/>
        </w:trPr>
        <w:tc>
          <w:tcPr>
            <w:tcW w:w="948" w:type="pct"/>
            <w:tcBorders>
              <w:top w:val="nil"/>
              <w:left w:val="nil"/>
              <w:bottom w:val="nil"/>
            </w:tcBorders>
            <w:shd w:val="clear" w:color="auto" w:fill="auto"/>
            <w:vAlign w:val="center"/>
          </w:tcPr>
          <w:p w14:paraId="41E343DC" w14:textId="77777777" w:rsidR="009705BC" w:rsidRPr="006669E8" w:rsidRDefault="009705BC" w:rsidP="00BC0ED3">
            <w:pPr>
              <w:snapToGrid w:val="0"/>
              <w:spacing w:line="260" w:lineRule="exact"/>
              <w:ind w:leftChars="-30" w:left="-72" w:rightChars="-30" w:right="-72"/>
              <w:jc w:val="both"/>
              <w:rPr>
                <w:rFonts w:ascii="標楷體" w:eastAsia="標楷體" w:hAnsi="標楷體"/>
                <w:sz w:val="20"/>
              </w:rPr>
            </w:pPr>
            <w:r w:rsidRPr="006669E8">
              <w:rPr>
                <w:rFonts w:ascii="標楷體" w:eastAsia="標楷體" w:hAnsi="標楷體" w:hint="eastAsia"/>
                <w:sz w:val="20"/>
              </w:rPr>
              <w:t>C.無障礙運輸收入</w:t>
            </w:r>
          </w:p>
        </w:tc>
        <w:tc>
          <w:tcPr>
            <w:tcW w:w="279" w:type="pct"/>
            <w:tcBorders>
              <w:top w:val="nil"/>
              <w:bottom w:val="nil"/>
            </w:tcBorders>
            <w:shd w:val="clear" w:color="auto" w:fill="auto"/>
            <w:vAlign w:val="center"/>
          </w:tcPr>
          <w:p w14:paraId="46AF3067" w14:textId="77777777" w:rsidR="009705BC" w:rsidRPr="006669E8" w:rsidRDefault="009705BC" w:rsidP="00CE0DB4">
            <w:pPr>
              <w:snapToGrid w:val="0"/>
              <w:spacing w:line="260" w:lineRule="exact"/>
              <w:ind w:leftChars="-30" w:left="-72" w:rightChars="-30" w:right="-72"/>
              <w:jc w:val="center"/>
              <w:rPr>
                <w:rFonts w:ascii="標楷體" w:eastAsia="標楷體" w:hAnsi="標楷體"/>
                <w:sz w:val="20"/>
              </w:rPr>
            </w:pPr>
            <w:r w:rsidRPr="006669E8">
              <w:rPr>
                <w:rFonts w:ascii="標楷體" w:eastAsia="標楷體" w:hAnsi="標楷體" w:hint="eastAsia"/>
                <w:sz w:val="20"/>
              </w:rPr>
              <w:t>車次</w:t>
            </w:r>
          </w:p>
        </w:tc>
        <w:tc>
          <w:tcPr>
            <w:tcW w:w="547" w:type="pct"/>
            <w:tcBorders>
              <w:top w:val="nil"/>
              <w:bottom w:val="nil"/>
            </w:tcBorders>
            <w:vAlign w:val="center"/>
          </w:tcPr>
          <w:p w14:paraId="49E0C552"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3</w:t>
            </w:r>
            <w:r w:rsidRPr="006669E8">
              <w:rPr>
                <w:rFonts w:ascii="標楷體" w:eastAsia="標楷體" w:hAnsi="標楷體" w:hint="eastAsia"/>
                <w:sz w:val="20"/>
              </w:rPr>
              <w:t>,</w:t>
            </w:r>
            <w:r w:rsidRPr="006669E8">
              <w:rPr>
                <w:rFonts w:ascii="標楷體" w:eastAsia="標楷體" w:hAnsi="標楷體"/>
                <w:sz w:val="20"/>
              </w:rPr>
              <w:t>000</w:t>
            </w:r>
          </w:p>
        </w:tc>
        <w:tc>
          <w:tcPr>
            <w:tcW w:w="532" w:type="pct"/>
            <w:tcBorders>
              <w:top w:val="nil"/>
              <w:bottom w:val="nil"/>
            </w:tcBorders>
            <w:vAlign w:val="center"/>
          </w:tcPr>
          <w:p w14:paraId="4EFEB5D4"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2,323</w:t>
            </w:r>
          </w:p>
        </w:tc>
        <w:tc>
          <w:tcPr>
            <w:tcW w:w="433" w:type="pct"/>
            <w:tcBorders>
              <w:top w:val="nil"/>
              <w:bottom w:val="nil"/>
            </w:tcBorders>
            <w:vAlign w:val="center"/>
          </w:tcPr>
          <w:p w14:paraId="1C925418"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w:t>
            </w:r>
            <w:r w:rsidRPr="006669E8">
              <w:rPr>
                <w:rFonts w:ascii="標楷體" w:eastAsia="標楷體" w:hAnsi="標楷體"/>
                <w:sz w:val="20"/>
              </w:rPr>
              <w:t xml:space="preserve"> 677</w:t>
            </w:r>
          </w:p>
        </w:tc>
        <w:tc>
          <w:tcPr>
            <w:tcW w:w="453" w:type="pct"/>
            <w:tcBorders>
              <w:top w:val="nil"/>
              <w:bottom w:val="nil"/>
            </w:tcBorders>
            <w:vAlign w:val="center"/>
          </w:tcPr>
          <w:p w14:paraId="34B0DA89"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 xml:space="preserve">- </w:t>
            </w:r>
            <w:r w:rsidRPr="006669E8">
              <w:rPr>
                <w:rFonts w:ascii="標楷體" w:eastAsia="標楷體" w:hAnsi="標楷體"/>
                <w:sz w:val="20"/>
              </w:rPr>
              <w:t>22.57</w:t>
            </w:r>
          </w:p>
        </w:tc>
        <w:tc>
          <w:tcPr>
            <w:tcW w:w="1808" w:type="pct"/>
            <w:tcBorders>
              <w:top w:val="nil"/>
              <w:bottom w:val="nil"/>
            </w:tcBorders>
            <w:vAlign w:val="center"/>
          </w:tcPr>
          <w:p w14:paraId="7FBC8DFC" w14:textId="77777777" w:rsidR="009705BC" w:rsidRPr="006669E8" w:rsidRDefault="009705BC" w:rsidP="00CE0DB4">
            <w:pPr>
              <w:snapToGrid w:val="0"/>
              <w:spacing w:line="260" w:lineRule="exact"/>
              <w:ind w:leftChars="-30" w:left="-72" w:rightChars="-30" w:right="-72"/>
              <w:jc w:val="both"/>
              <w:rPr>
                <w:rFonts w:ascii="標楷體" w:eastAsia="標楷體" w:hAnsi="標楷體"/>
                <w:snapToGrid w:val="0"/>
                <w:sz w:val="20"/>
              </w:rPr>
            </w:pPr>
            <w:r w:rsidRPr="006669E8">
              <w:rPr>
                <w:rFonts w:ascii="標楷體" w:eastAsia="標楷體" w:hAnsi="標楷體" w:hint="eastAsia"/>
                <w:snapToGrid w:val="0"/>
                <w:sz w:val="20"/>
              </w:rPr>
              <w:t>無障礙公車載運車次較預計減少。</w:t>
            </w:r>
          </w:p>
        </w:tc>
      </w:tr>
      <w:tr w:rsidR="006669E8" w:rsidRPr="006669E8" w14:paraId="124A8D46" w14:textId="77777777" w:rsidTr="00BC0ED3">
        <w:trPr>
          <w:trHeight w:val="476"/>
        </w:trPr>
        <w:tc>
          <w:tcPr>
            <w:tcW w:w="948" w:type="pct"/>
            <w:tcBorders>
              <w:top w:val="nil"/>
            </w:tcBorders>
            <w:shd w:val="clear" w:color="auto" w:fill="auto"/>
            <w:vAlign w:val="center"/>
          </w:tcPr>
          <w:p w14:paraId="38A198A2" w14:textId="77777777" w:rsidR="009705BC" w:rsidRPr="006669E8" w:rsidRDefault="009705BC" w:rsidP="00BC0ED3">
            <w:pPr>
              <w:snapToGrid w:val="0"/>
              <w:spacing w:line="260" w:lineRule="exact"/>
              <w:ind w:leftChars="-30" w:left="-72" w:rightChars="-30" w:right="-72"/>
              <w:jc w:val="both"/>
              <w:rPr>
                <w:rFonts w:ascii="標楷體" w:eastAsia="標楷體" w:hAnsi="標楷體"/>
                <w:sz w:val="20"/>
              </w:rPr>
            </w:pPr>
            <w:r w:rsidRPr="006669E8">
              <w:rPr>
                <w:rFonts w:ascii="標楷體" w:eastAsia="標楷體" w:hAnsi="標楷體" w:hint="eastAsia"/>
                <w:sz w:val="20"/>
              </w:rPr>
              <w:t>D.租包車收入</w:t>
            </w:r>
          </w:p>
        </w:tc>
        <w:tc>
          <w:tcPr>
            <w:tcW w:w="279" w:type="pct"/>
            <w:tcBorders>
              <w:top w:val="nil"/>
            </w:tcBorders>
            <w:shd w:val="clear" w:color="auto" w:fill="auto"/>
            <w:vAlign w:val="center"/>
          </w:tcPr>
          <w:p w14:paraId="2A695E63" w14:textId="77777777" w:rsidR="009705BC" w:rsidRPr="006669E8" w:rsidRDefault="009705BC" w:rsidP="00CE0DB4">
            <w:pPr>
              <w:snapToGrid w:val="0"/>
              <w:spacing w:line="260" w:lineRule="exact"/>
              <w:ind w:leftChars="-30" w:left="-72" w:rightChars="-30" w:right="-72"/>
              <w:jc w:val="center"/>
              <w:rPr>
                <w:rFonts w:ascii="標楷體" w:eastAsia="標楷體" w:hAnsi="標楷體"/>
                <w:sz w:val="20"/>
              </w:rPr>
            </w:pPr>
            <w:r w:rsidRPr="006669E8">
              <w:rPr>
                <w:rFonts w:ascii="標楷體" w:eastAsia="標楷體" w:hAnsi="標楷體" w:hint="eastAsia"/>
                <w:sz w:val="20"/>
              </w:rPr>
              <w:t>時</w:t>
            </w:r>
          </w:p>
        </w:tc>
        <w:tc>
          <w:tcPr>
            <w:tcW w:w="547" w:type="pct"/>
            <w:tcBorders>
              <w:top w:val="nil"/>
            </w:tcBorders>
            <w:vAlign w:val="center"/>
          </w:tcPr>
          <w:p w14:paraId="2756C625"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sz w:val="20"/>
              </w:rPr>
              <w:t>1</w:t>
            </w:r>
            <w:r w:rsidRPr="006669E8">
              <w:rPr>
                <w:rFonts w:ascii="標楷體" w:eastAsia="標楷體" w:hAnsi="標楷體" w:hint="eastAsia"/>
                <w:sz w:val="20"/>
              </w:rPr>
              <w:t>,</w:t>
            </w:r>
            <w:r w:rsidRPr="006669E8">
              <w:rPr>
                <w:rFonts w:ascii="標楷體" w:eastAsia="標楷體" w:hAnsi="標楷體"/>
                <w:sz w:val="20"/>
              </w:rPr>
              <w:t>900</w:t>
            </w:r>
          </w:p>
        </w:tc>
        <w:tc>
          <w:tcPr>
            <w:tcW w:w="532" w:type="pct"/>
            <w:tcBorders>
              <w:top w:val="nil"/>
            </w:tcBorders>
            <w:vAlign w:val="center"/>
          </w:tcPr>
          <w:p w14:paraId="46FC4C89"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,661</w:t>
            </w:r>
          </w:p>
        </w:tc>
        <w:tc>
          <w:tcPr>
            <w:tcW w:w="433" w:type="pct"/>
            <w:tcBorders>
              <w:top w:val="nil"/>
            </w:tcBorders>
            <w:vAlign w:val="center"/>
          </w:tcPr>
          <w:p w14:paraId="58110E77"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w:t>
            </w:r>
            <w:r w:rsidRPr="006669E8">
              <w:rPr>
                <w:rFonts w:ascii="標楷體" w:eastAsia="標楷體" w:hAnsi="標楷體"/>
                <w:sz w:val="20"/>
              </w:rPr>
              <w:t xml:space="preserve"> 239</w:t>
            </w:r>
          </w:p>
        </w:tc>
        <w:tc>
          <w:tcPr>
            <w:tcW w:w="453" w:type="pct"/>
            <w:tcBorders>
              <w:top w:val="nil"/>
            </w:tcBorders>
            <w:vAlign w:val="center"/>
          </w:tcPr>
          <w:p w14:paraId="2164DE3F" w14:textId="77777777" w:rsidR="009705BC" w:rsidRPr="006669E8" w:rsidRDefault="009705BC" w:rsidP="00CE0DB4">
            <w:pPr>
              <w:snapToGrid w:val="0"/>
              <w:spacing w:line="260" w:lineRule="exact"/>
              <w:ind w:rightChars="-30" w:right="-72"/>
              <w:jc w:val="right"/>
              <w:rPr>
                <w:rFonts w:ascii="標楷體" w:eastAsia="標楷體" w:hAnsi="標楷體"/>
                <w:sz w:val="20"/>
              </w:rPr>
            </w:pPr>
            <w:r w:rsidRPr="006669E8">
              <w:rPr>
                <w:rFonts w:ascii="標楷體" w:eastAsia="標楷體" w:hAnsi="標楷體" w:hint="eastAsia"/>
                <w:sz w:val="20"/>
              </w:rPr>
              <w:t xml:space="preserve">- </w:t>
            </w:r>
            <w:r w:rsidRPr="006669E8">
              <w:rPr>
                <w:rFonts w:ascii="標楷體" w:eastAsia="標楷體" w:hAnsi="標楷體"/>
                <w:sz w:val="20"/>
              </w:rPr>
              <w:t>12.5</w:t>
            </w:r>
            <w:r w:rsidRPr="006669E8">
              <w:rPr>
                <w:rFonts w:ascii="標楷體" w:eastAsia="標楷體" w:hAnsi="標楷體" w:hint="eastAsia"/>
                <w:sz w:val="20"/>
              </w:rPr>
              <w:t>8</w:t>
            </w:r>
          </w:p>
        </w:tc>
        <w:tc>
          <w:tcPr>
            <w:tcW w:w="1808" w:type="pct"/>
            <w:tcBorders>
              <w:top w:val="nil"/>
            </w:tcBorders>
            <w:vAlign w:val="center"/>
          </w:tcPr>
          <w:p w14:paraId="35AEE9C2" w14:textId="77777777" w:rsidR="009705BC" w:rsidRPr="006669E8" w:rsidRDefault="009705BC" w:rsidP="00CE0DB4">
            <w:pPr>
              <w:snapToGrid w:val="0"/>
              <w:spacing w:line="260" w:lineRule="exact"/>
              <w:ind w:leftChars="-30" w:left="-72" w:rightChars="-30" w:right="-72"/>
              <w:jc w:val="both"/>
              <w:rPr>
                <w:rFonts w:ascii="標楷體" w:eastAsia="標楷體" w:hAnsi="標楷體"/>
                <w:sz w:val="20"/>
              </w:rPr>
            </w:pPr>
            <w:r w:rsidRPr="006669E8">
              <w:rPr>
                <w:rFonts w:ascii="標楷體" w:eastAsia="標楷體" w:hAnsi="標楷體" w:hint="eastAsia"/>
                <w:snapToGrid w:val="0"/>
                <w:sz w:val="20"/>
              </w:rPr>
              <w:t>租包車預約車次較預計減少。</w:t>
            </w:r>
          </w:p>
        </w:tc>
      </w:tr>
    </w:tbl>
    <w:p w14:paraId="511A6915" w14:textId="77777777" w:rsidR="009705BC" w:rsidRPr="006669E8" w:rsidRDefault="009705BC" w:rsidP="00493A9E">
      <w:pPr>
        <w:snapToGrid w:val="0"/>
        <w:spacing w:line="500" w:lineRule="atLeas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（2）固定資產之建設改良擴充計畫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年度固定資產建設改良擴充預算數</w:t>
      </w:r>
      <w:r w:rsidRPr="006669E8">
        <w:rPr>
          <w:rFonts w:ascii="標楷體" w:eastAsia="標楷體" w:hAnsi="標楷體"/>
          <w:snapToGrid w:val="0"/>
          <w:szCs w:val="24"/>
        </w:rPr>
        <w:t>1,</w:t>
      </w:r>
      <w:r w:rsidRPr="006669E8">
        <w:rPr>
          <w:rFonts w:ascii="標楷體" w:eastAsia="標楷體" w:hAnsi="標楷體" w:hint="eastAsia"/>
          <w:snapToGrid w:val="0"/>
          <w:szCs w:val="24"/>
        </w:rPr>
        <w:t>229萬餘元（含於以後年度補辦預算，報准先行辦理數870萬餘元），連同</w:t>
      </w:r>
      <w:proofErr w:type="gramStart"/>
      <w:r w:rsidRPr="006669E8">
        <w:rPr>
          <w:rFonts w:ascii="標楷體" w:eastAsia="標楷體" w:hAnsi="標楷體" w:hint="eastAsia"/>
          <w:snapToGrid w:val="0"/>
          <w:szCs w:val="24"/>
        </w:rPr>
        <w:t>113</w:t>
      </w:r>
      <w:proofErr w:type="gramEnd"/>
      <w:r w:rsidRPr="006669E8">
        <w:rPr>
          <w:rFonts w:ascii="標楷體" w:eastAsia="標楷體" w:hAnsi="標楷體" w:hint="eastAsia"/>
          <w:snapToGrid w:val="0"/>
          <w:szCs w:val="24"/>
        </w:rPr>
        <w:t>年度轉入數1,</w:t>
      </w:r>
      <w:r w:rsidRPr="006669E8">
        <w:rPr>
          <w:rFonts w:ascii="標楷體" w:eastAsia="標楷體" w:hAnsi="標楷體"/>
          <w:snapToGrid w:val="0"/>
          <w:szCs w:val="24"/>
        </w:rPr>
        <w:t>433</w:t>
      </w:r>
      <w:r w:rsidRPr="006669E8">
        <w:rPr>
          <w:rFonts w:ascii="標楷體" w:eastAsia="標楷體" w:hAnsi="標楷體" w:hint="eastAsia"/>
          <w:snapToGrid w:val="0"/>
          <w:szCs w:val="24"/>
        </w:rPr>
        <w:t>萬餘元，合計可用預算數</w:t>
      </w:r>
      <w:r w:rsidRPr="006669E8">
        <w:rPr>
          <w:rFonts w:ascii="標楷體" w:eastAsia="標楷體" w:hAnsi="標楷體"/>
          <w:snapToGrid w:val="0"/>
          <w:szCs w:val="24"/>
        </w:rPr>
        <w:t>2,662</w:t>
      </w:r>
      <w:r w:rsidRPr="006669E8">
        <w:rPr>
          <w:rFonts w:ascii="標楷體" w:eastAsia="標楷體" w:hAnsi="標楷體" w:hint="eastAsia"/>
          <w:snapToGrid w:val="0"/>
          <w:szCs w:val="24"/>
        </w:rPr>
        <w:t>萬餘元，</w:t>
      </w:r>
      <w:proofErr w:type="gramStart"/>
      <w:r w:rsidRPr="006669E8">
        <w:rPr>
          <w:rFonts w:ascii="標楷體" w:eastAsia="標楷體" w:hAnsi="標楷體" w:hint="eastAsia"/>
          <w:snapToGrid w:val="0"/>
          <w:szCs w:val="24"/>
        </w:rPr>
        <w:t>均屬一般</w:t>
      </w:r>
      <w:proofErr w:type="gramEnd"/>
      <w:r w:rsidRPr="006669E8">
        <w:rPr>
          <w:rFonts w:ascii="標楷體" w:eastAsia="標楷體" w:hAnsi="標楷體" w:hint="eastAsia"/>
          <w:snapToGrid w:val="0"/>
          <w:szCs w:val="24"/>
        </w:rPr>
        <w:t>建築及設備。決算支用數</w:t>
      </w:r>
      <w:r w:rsidRPr="006669E8">
        <w:rPr>
          <w:rFonts w:ascii="標楷體" w:eastAsia="標楷體" w:hAnsi="標楷體"/>
          <w:snapToGrid w:val="0"/>
          <w:szCs w:val="24"/>
        </w:rPr>
        <w:t>1,525</w:t>
      </w:r>
      <w:r w:rsidRPr="006669E8">
        <w:rPr>
          <w:rFonts w:ascii="標楷體" w:eastAsia="標楷體" w:hAnsi="標楷體" w:hint="eastAsia"/>
          <w:snapToGrid w:val="0"/>
          <w:szCs w:val="24"/>
        </w:rPr>
        <w:t>萬餘元，較可用預算數減少</w:t>
      </w:r>
      <w:r w:rsidRPr="006669E8">
        <w:rPr>
          <w:rFonts w:ascii="標楷體" w:eastAsia="標楷體" w:hAnsi="標楷體"/>
          <w:snapToGrid w:val="0"/>
          <w:szCs w:val="24"/>
        </w:rPr>
        <w:t>1,</w:t>
      </w:r>
      <w:r w:rsidRPr="006669E8">
        <w:rPr>
          <w:rFonts w:ascii="標楷體" w:eastAsia="標楷體" w:hAnsi="標楷體" w:hint="eastAsia"/>
          <w:snapToGrid w:val="0"/>
          <w:szCs w:val="24"/>
        </w:rPr>
        <w:t>137萬餘元，約</w:t>
      </w:r>
      <w:r w:rsidRPr="006669E8">
        <w:rPr>
          <w:rFonts w:ascii="標楷體" w:eastAsia="標楷體" w:hAnsi="標楷體"/>
          <w:snapToGrid w:val="0"/>
          <w:szCs w:val="24"/>
        </w:rPr>
        <w:t>42.72</w:t>
      </w:r>
      <w:r w:rsidRPr="006669E8">
        <w:rPr>
          <w:rFonts w:ascii="標楷體" w:eastAsia="標楷體" w:hAnsi="標楷體" w:hint="eastAsia"/>
          <w:snapToGrid w:val="0"/>
          <w:szCs w:val="24"/>
        </w:rPr>
        <w:t>％，主要係行動支付驗票設備採購案履約中，尚未付款所致。未支用數中</w:t>
      </w:r>
      <w:r w:rsidRPr="006669E8">
        <w:rPr>
          <w:rFonts w:ascii="標楷體" w:eastAsia="標楷體" w:hAnsi="標楷體"/>
          <w:snapToGrid w:val="0"/>
          <w:szCs w:val="24"/>
        </w:rPr>
        <w:t>866</w:t>
      </w:r>
      <w:r w:rsidRPr="006669E8">
        <w:rPr>
          <w:rFonts w:ascii="標楷體" w:eastAsia="標楷體" w:hAnsi="標楷體" w:hint="eastAsia"/>
          <w:snapToGrid w:val="0"/>
          <w:szCs w:val="24"/>
        </w:rPr>
        <w:t>萬餘元，業經報准保留轉入以後年度繼續執行。</w:t>
      </w:r>
    </w:p>
    <w:p w14:paraId="7D3E1C5F" w14:textId="77777777" w:rsidR="009705BC" w:rsidRPr="006669E8" w:rsidRDefault="009705BC" w:rsidP="00493A9E">
      <w:pPr>
        <w:pStyle w:val="af0"/>
        <w:spacing w:line="500" w:lineRule="atLeast"/>
        <w:ind w:leftChars="400" w:left="960"/>
        <w:jc w:val="both"/>
        <w:rPr>
          <w:rFonts w:hAnsi="標楷體"/>
          <w:b/>
          <w:snapToGrid w:val="0"/>
          <w:szCs w:val="24"/>
        </w:rPr>
      </w:pPr>
      <w:r w:rsidRPr="006669E8">
        <w:rPr>
          <w:rFonts w:hAnsi="標楷體" w:hint="eastAsia"/>
          <w:b/>
          <w:snapToGrid w:val="0"/>
          <w:szCs w:val="24"/>
        </w:rPr>
        <w:t>2.預算執行情形之審核</w:t>
      </w:r>
    </w:p>
    <w:p w14:paraId="52D36F3B" w14:textId="77777777" w:rsidR="009705BC" w:rsidRPr="006669E8" w:rsidRDefault="009705BC" w:rsidP="00493A9E">
      <w:pPr>
        <w:overflowPunct w:val="0"/>
        <w:snapToGrid w:val="0"/>
        <w:spacing w:line="500" w:lineRule="atLeast"/>
        <w:ind w:firstLineChars="200" w:firstLine="480"/>
        <w:jc w:val="both"/>
        <w:rPr>
          <w:rFonts w:ascii="標楷體" w:eastAsia="標楷體" w:hAnsi="標楷體"/>
          <w:snapToGrid w:val="0"/>
          <w:spacing w:val="2"/>
        </w:rPr>
      </w:pPr>
      <w:proofErr w:type="gramStart"/>
      <w:r w:rsidRPr="006669E8">
        <w:rPr>
          <w:rFonts w:ascii="標楷體" w:eastAsia="標楷體" w:hAnsi="標楷體" w:hint="eastAsia"/>
          <w:snapToGrid w:val="0"/>
        </w:rPr>
        <w:t>11</w:t>
      </w:r>
      <w:r w:rsidRPr="006669E8">
        <w:rPr>
          <w:rFonts w:ascii="標楷體" w:eastAsia="標楷體" w:hAnsi="標楷體"/>
          <w:snapToGrid w:val="0"/>
        </w:rPr>
        <w:t>4</w:t>
      </w:r>
      <w:proofErr w:type="gramEnd"/>
      <w:r w:rsidRPr="006669E8">
        <w:rPr>
          <w:rFonts w:ascii="標楷體" w:eastAsia="標楷體" w:hAnsi="標楷體" w:hint="eastAsia"/>
          <w:snapToGrid w:val="0"/>
        </w:rPr>
        <w:t>年度決算審核結果，營業損失</w:t>
      </w:r>
      <w:r w:rsidRPr="006669E8">
        <w:rPr>
          <w:rFonts w:ascii="標楷體" w:eastAsia="標楷體" w:hAnsi="標楷體"/>
          <w:snapToGrid w:val="0"/>
        </w:rPr>
        <w:t>5,310</w:t>
      </w:r>
      <w:r w:rsidRPr="006669E8">
        <w:rPr>
          <w:rFonts w:ascii="標楷體" w:eastAsia="標楷體" w:hAnsi="標楷體" w:hint="eastAsia"/>
          <w:snapToGrid w:val="0"/>
        </w:rPr>
        <w:t>萬餘元，營業外利益</w:t>
      </w:r>
      <w:r w:rsidRPr="006669E8">
        <w:rPr>
          <w:rFonts w:ascii="標楷體" w:eastAsia="標楷體" w:hAnsi="標楷體"/>
          <w:snapToGrid w:val="0"/>
        </w:rPr>
        <w:t>7,920</w:t>
      </w:r>
      <w:r w:rsidRPr="006669E8">
        <w:rPr>
          <w:rFonts w:ascii="標楷體" w:eastAsia="標楷體" w:hAnsi="標楷體" w:hint="eastAsia"/>
          <w:snapToGrid w:val="0"/>
        </w:rPr>
        <w:t>萬餘元，審定本期淨利為2,</w:t>
      </w:r>
      <w:r w:rsidRPr="006669E8">
        <w:rPr>
          <w:rFonts w:ascii="標楷體" w:eastAsia="標楷體" w:hAnsi="標楷體"/>
          <w:snapToGrid w:val="0"/>
        </w:rPr>
        <w:t>609</w:t>
      </w:r>
      <w:r w:rsidRPr="006669E8">
        <w:rPr>
          <w:rFonts w:ascii="標楷體" w:eastAsia="標楷體" w:hAnsi="標楷體" w:hint="eastAsia"/>
          <w:snapToGrid w:val="0"/>
          <w:szCs w:val="24"/>
        </w:rPr>
        <w:t>萬餘</w:t>
      </w:r>
      <w:r w:rsidRPr="006669E8">
        <w:rPr>
          <w:rFonts w:ascii="標楷體" w:eastAsia="標楷體" w:hAnsi="標楷體" w:hint="eastAsia"/>
          <w:snapToGrid w:val="0"/>
        </w:rPr>
        <w:t>元。</w:t>
      </w:r>
    </w:p>
    <w:p w14:paraId="145F1B0E" w14:textId="77777777" w:rsidR="009705BC" w:rsidRPr="006669E8" w:rsidRDefault="009705BC" w:rsidP="00493A9E">
      <w:pPr>
        <w:overflowPunct w:val="0"/>
        <w:snapToGrid w:val="0"/>
        <w:spacing w:line="500" w:lineRule="atLeas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上述營業損失較預算數增加3</w:t>
      </w:r>
      <w:r w:rsidRPr="006669E8">
        <w:rPr>
          <w:rFonts w:ascii="標楷體" w:eastAsia="標楷體" w:hAnsi="標楷體"/>
          <w:snapToGrid w:val="0"/>
          <w:szCs w:val="24"/>
        </w:rPr>
        <w:t>,516</w:t>
      </w:r>
      <w:r w:rsidRPr="006669E8">
        <w:rPr>
          <w:rFonts w:ascii="標楷體" w:eastAsia="標楷體" w:hAnsi="標楷體" w:hint="eastAsia"/>
          <w:snapToGrid w:val="0"/>
          <w:szCs w:val="24"/>
        </w:rPr>
        <w:t>萬餘元，主要係</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年度獲贈電動巴士，攤提折舊費用較預計增加所致；淨利較預算數增加1,</w:t>
      </w:r>
      <w:r w:rsidRPr="006669E8">
        <w:rPr>
          <w:rFonts w:ascii="標楷體" w:eastAsia="標楷體" w:hAnsi="標楷體"/>
          <w:snapToGrid w:val="0"/>
          <w:szCs w:val="24"/>
        </w:rPr>
        <w:t>622</w:t>
      </w:r>
      <w:r w:rsidRPr="006669E8">
        <w:rPr>
          <w:rFonts w:ascii="標楷體" w:eastAsia="標楷體" w:hAnsi="標楷體" w:hint="eastAsia"/>
          <w:snapToGrid w:val="0"/>
          <w:szCs w:val="24"/>
        </w:rPr>
        <w:t xml:space="preserve">萬餘元，主要係員額未補實，用人費用較預計減少所致。 </w:t>
      </w:r>
    </w:p>
    <w:p w14:paraId="1F9D9BCA" w14:textId="77777777" w:rsidR="009705BC" w:rsidRPr="006669E8" w:rsidRDefault="009705BC" w:rsidP="00493A9E">
      <w:pPr>
        <w:pStyle w:val="af0"/>
        <w:spacing w:line="500" w:lineRule="atLeast"/>
        <w:ind w:leftChars="400" w:left="960"/>
        <w:jc w:val="both"/>
        <w:rPr>
          <w:rFonts w:hAnsi="標楷體"/>
          <w:b/>
          <w:snapToGrid w:val="0"/>
          <w:szCs w:val="24"/>
        </w:rPr>
      </w:pPr>
      <w:r w:rsidRPr="006669E8">
        <w:rPr>
          <w:rFonts w:hAnsi="標楷體" w:hint="eastAsia"/>
          <w:b/>
          <w:snapToGrid w:val="0"/>
          <w:szCs w:val="24"/>
        </w:rPr>
        <w:t>3.盈虧撥補之審定</w:t>
      </w:r>
    </w:p>
    <w:p w14:paraId="7C6E5498" w14:textId="77777777" w:rsidR="009705BC" w:rsidRPr="006669E8" w:rsidRDefault="009705BC" w:rsidP="00493A9E">
      <w:pPr>
        <w:snapToGrid w:val="0"/>
        <w:spacing w:line="500" w:lineRule="atLeas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（1）盈虧之審定</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年度原編決算本期淨利</w:t>
      </w:r>
      <w:r w:rsidRPr="006669E8">
        <w:rPr>
          <w:rFonts w:ascii="標楷體" w:eastAsia="標楷體" w:hAnsi="標楷體"/>
          <w:snapToGrid w:val="0"/>
          <w:szCs w:val="24"/>
        </w:rPr>
        <w:t>2</w:t>
      </w:r>
      <w:r w:rsidRPr="006669E8">
        <w:rPr>
          <w:rFonts w:ascii="標楷體" w:eastAsia="標楷體" w:hAnsi="標楷體" w:hint="eastAsia"/>
          <w:snapToGrid w:val="0"/>
          <w:szCs w:val="24"/>
        </w:rPr>
        <w:t>6</w:t>
      </w:r>
      <w:r w:rsidRPr="006669E8">
        <w:rPr>
          <w:rFonts w:ascii="標楷體" w:eastAsia="標楷體" w:hAnsi="標楷體"/>
          <w:snapToGrid w:val="0"/>
          <w:szCs w:val="24"/>
        </w:rPr>
        <w:t>,097,037</w:t>
      </w:r>
      <w:r w:rsidRPr="006669E8">
        <w:rPr>
          <w:rFonts w:ascii="標楷體" w:eastAsia="標楷體" w:hAnsi="標楷體" w:hint="eastAsia"/>
          <w:snapToGrid w:val="0"/>
          <w:szCs w:val="24"/>
        </w:rPr>
        <w:t>元，金門縣政府彙編決算照數核定，</w:t>
      </w:r>
      <w:proofErr w:type="gramStart"/>
      <w:r w:rsidRPr="006669E8">
        <w:rPr>
          <w:rFonts w:ascii="標楷體" w:eastAsia="標楷體" w:hAnsi="標楷體" w:hint="eastAsia"/>
          <w:snapToGrid w:val="0"/>
          <w:szCs w:val="24"/>
        </w:rPr>
        <w:t>經本室審核</w:t>
      </w:r>
      <w:proofErr w:type="gramEnd"/>
      <w:r w:rsidRPr="006669E8">
        <w:rPr>
          <w:rFonts w:ascii="標楷體" w:eastAsia="標楷體" w:hAnsi="標楷體" w:hint="eastAsia"/>
          <w:snapToGrid w:val="0"/>
          <w:szCs w:val="24"/>
        </w:rPr>
        <w:t>結果，尚無不合，審定</w:t>
      </w: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年度決算本期淨利</w:t>
      </w:r>
      <w:r w:rsidRPr="006669E8">
        <w:rPr>
          <w:rFonts w:ascii="標楷體" w:eastAsia="標楷體" w:hAnsi="標楷體"/>
          <w:snapToGrid w:val="0"/>
          <w:szCs w:val="24"/>
        </w:rPr>
        <w:t>2</w:t>
      </w:r>
      <w:r w:rsidRPr="006669E8">
        <w:rPr>
          <w:rFonts w:ascii="標楷體" w:eastAsia="標楷體" w:hAnsi="標楷體" w:hint="eastAsia"/>
          <w:snapToGrid w:val="0"/>
          <w:szCs w:val="24"/>
        </w:rPr>
        <w:t>6</w:t>
      </w:r>
      <w:r w:rsidRPr="006669E8">
        <w:rPr>
          <w:rFonts w:ascii="標楷體" w:eastAsia="標楷體" w:hAnsi="標楷體"/>
          <w:snapToGrid w:val="0"/>
          <w:szCs w:val="24"/>
        </w:rPr>
        <w:t>,097,037</w:t>
      </w:r>
      <w:r w:rsidRPr="006669E8">
        <w:rPr>
          <w:rFonts w:ascii="標楷體" w:eastAsia="標楷體" w:hAnsi="標楷體" w:hint="eastAsia"/>
          <w:snapToGrid w:val="0"/>
          <w:szCs w:val="24"/>
        </w:rPr>
        <w:t>元。</w:t>
      </w:r>
    </w:p>
    <w:p w14:paraId="2FB03E9C" w14:textId="77777777" w:rsidR="009705BC" w:rsidRPr="006669E8" w:rsidRDefault="009705BC" w:rsidP="00493A9E">
      <w:pPr>
        <w:snapToGrid w:val="0"/>
        <w:spacing w:line="500" w:lineRule="atLeas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（2）盈虧撥補</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w:t>
      </w:r>
      <w:r w:rsidRPr="006669E8">
        <w:rPr>
          <w:rFonts w:ascii="標楷體" w:eastAsia="標楷體" w:hAnsi="標楷體" w:hint="eastAsia"/>
          <w:snapToGrid w:val="0"/>
          <w:szCs w:val="24"/>
        </w:rPr>
        <w:t>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年度審定本期淨利</w:t>
      </w:r>
      <w:r w:rsidRPr="006669E8">
        <w:rPr>
          <w:rFonts w:ascii="標楷體" w:eastAsia="標楷體" w:hAnsi="標楷體"/>
          <w:snapToGrid w:val="0"/>
          <w:szCs w:val="24"/>
        </w:rPr>
        <w:t>2</w:t>
      </w:r>
      <w:r w:rsidRPr="006669E8">
        <w:rPr>
          <w:rFonts w:ascii="標楷體" w:eastAsia="標楷體" w:hAnsi="標楷體" w:hint="eastAsia"/>
          <w:snapToGrid w:val="0"/>
          <w:szCs w:val="24"/>
        </w:rPr>
        <w:t>6</w:t>
      </w:r>
      <w:r w:rsidRPr="006669E8">
        <w:rPr>
          <w:rFonts w:ascii="標楷體" w:eastAsia="標楷體" w:hAnsi="標楷體"/>
          <w:snapToGrid w:val="0"/>
          <w:szCs w:val="24"/>
        </w:rPr>
        <w:t>,097,037</w:t>
      </w:r>
      <w:r w:rsidRPr="006669E8">
        <w:rPr>
          <w:rFonts w:ascii="標楷體" w:eastAsia="標楷體" w:hAnsi="標楷體" w:hint="eastAsia"/>
          <w:snapToGrid w:val="0"/>
          <w:szCs w:val="24"/>
        </w:rPr>
        <w:t>元，全數填補以前年度累積虧損後，尚有待填補之虧損</w:t>
      </w:r>
      <w:r w:rsidRPr="006669E8">
        <w:rPr>
          <w:rFonts w:ascii="標楷體" w:eastAsia="標楷體" w:hAnsi="標楷體"/>
          <w:snapToGrid w:val="0"/>
          <w:szCs w:val="24"/>
        </w:rPr>
        <w:t>175,779,942</w:t>
      </w:r>
      <w:r w:rsidRPr="006669E8">
        <w:rPr>
          <w:rFonts w:ascii="標楷體" w:eastAsia="標楷體" w:hAnsi="標楷體" w:hint="eastAsia"/>
          <w:snapToGrid w:val="0"/>
          <w:szCs w:val="24"/>
        </w:rPr>
        <w:t>元，留待以後年度填補。</w:t>
      </w:r>
    </w:p>
    <w:p w14:paraId="175EB606" w14:textId="77777777" w:rsidR="009705BC" w:rsidRPr="006669E8" w:rsidRDefault="009705BC" w:rsidP="00DA5F7D">
      <w:pPr>
        <w:pStyle w:val="af0"/>
        <w:spacing w:line="400" w:lineRule="atLeast"/>
        <w:ind w:leftChars="400" w:left="960"/>
        <w:jc w:val="both"/>
        <w:rPr>
          <w:rFonts w:hAnsi="標楷體"/>
          <w:b/>
          <w:snapToGrid w:val="0"/>
          <w:szCs w:val="24"/>
        </w:rPr>
      </w:pPr>
      <w:r w:rsidRPr="006669E8">
        <w:rPr>
          <w:rFonts w:hAnsi="標楷體" w:hint="eastAsia"/>
          <w:b/>
          <w:snapToGrid w:val="0"/>
          <w:szCs w:val="24"/>
        </w:rPr>
        <w:lastRenderedPageBreak/>
        <w:t>4.現金流量之查核</w:t>
      </w:r>
    </w:p>
    <w:p w14:paraId="2779C55E" w14:textId="77777777" w:rsidR="009705BC" w:rsidRPr="006669E8" w:rsidRDefault="009705BC" w:rsidP="00DA5F7D">
      <w:pPr>
        <w:overflowPunct w:val="0"/>
        <w:snapToGrid w:val="0"/>
        <w:spacing w:line="440" w:lineRule="atLeas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年度期初現金及約當現金1億</w:t>
      </w:r>
      <w:r w:rsidRPr="006669E8">
        <w:rPr>
          <w:rFonts w:ascii="標楷體" w:eastAsia="標楷體" w:hAnsi="標楷體"/>
          <w:snapToGrid w:val="0"/>
          <w:szCs w:val="24"/>
        </w:rPr>
        <w:t>8,390</w:t>
      </w:r>
      <w:r w:rsidRPr="006669E8">
        <w:rPr>
          <w:rFonts w:ascii="標楷體" w:eastAsia="標楷體" w:hAnsi="標楷體" w:hint="eastAsia"/>
          <w:snapToGrid w:val="0"/>
          <w:szCs w:val="24"/>
        </w:rPr>
        <w:t>萬餘元，經營業、投資及籌資活動結果，現金及約當</w:t>
      </w:r>
      <w:proofErr w:type="gramStart"/>
      <w:r w:rsidRPr="006669E8">
        <w:rPr>
          <w:rFonts w:ascii="標楷體" w:eastAsia="標楷體" w:hAnsi="標楷體" w:hint="eastAsia"/>
          <w:snapToGrid w:val="0"/>
          <w:szCs w:val="24"/>
        </w:rPr>
        <w:t>現金淨減</w:t>
      </w:r>
      <w:proofErr w:type="gramEnd"/>
      <w:r w:rsidRPr="006669E8">
        <w:rPr>
          <w:rFonts w:ascii="標楷體" w:eastAsia="標楷體" w:hAnsi="標楷體" w:hint="eastAsia"/>
          <w:snapToGrid w:val="0"/>
          <w:szCs w:val="24"/>
        </w:rPr>
        <w:t>4,</w:t>
      </w:r>
      <w:r w:rsidRPr="006669E8">
        <w:rPr>
          <w:rFonts w:ascii="標楷體" w:eastAsia="標楷體" w:hAnsi="標楷體"/>
          <w:snapToGrid w:val="0"/>
          <w:szCs w:val="24"/>
        </w:rPr>
        <w:t>571</w:t>
      </w:r>
      <w:r w:rsidRPr="006669E8">
        <w:rPr>
          <w:rFonts w:ascii="標楷體" w:eastAsia="標楷體" w:hAnsi="標楷體" w:hint="eastAsia"/>
          <w:snapToGrid w:val="0"/>
          <w:szCs w:val="24"/>
        </w:rPr>
        <w:t>萬餘元，期末現金及約當現金為1億</w:t>
      </w:r>
      <w:r w:rsidRPr="006669E8">
        <w:rPr>
          <w:rFonts w:ascii="標楷體" w:eastAsia="標楷體" w:hAnsi="標楷體"/>
          <w:snapToGrid w:val="0"/>
          <w:szCs w:val="24"/>
        </w:rPr>
        <w:t>3,818</w:t>
      </w:r>
      <w:r w:rsidRPr="006669E8">
        <w:rPr>
          <w:rFonts w:ascii="標楷體" w:eastAsia="標楷體" w:hAnsi="標楷體" w:hint="eastAsia"/>
          <w:snapToGrid w:val="0"/>
          <w:szCs w:val="24"/>
        </w:rPr>
        <w:t>萬餘元。其現金及約當現金淨減數與預算</w:t>
      </w:r>
      <w:proofErr w:type="gramStart"/>
      <w:r w:rsidRPr="006669E8">
        <w:rPr>
          <w:rFonts w:ascii="標楷體" w:eastAsia="標楷體" w:hAnsi="標楷體" w:hint="eastAsia"/>
          <w:snapToGrid w:val="0"/>
          <w:szCs w:val="24"/>
        </w:rPr>
        <w:t>淨增數</w:t>
      </w:r>
      <w:proofErr w:type="gramEnd"/>
      <w:r w:rsidRPr="006669E8">
        <w:rPr>
          <w:rFonts w:ascii="標楷體" w:eastAsia="標楷體" w:hAnsi="標楷體" w:hint="eastAsia"/>
          <w:snapToGrid w:val="0"/>
          <w:szCs w:val="24"/>
        </w:rPr>
        <w:t>2,</w:t>
      </w:r>
      <w:r w:rsidRPr="006669E8">
        <w:rPr>
          <w:rFonts w:ascii="標楷體" w:eastAsia="標楷體" w:hAnsi="標楷體"/>
          <w:snapToGrid w:val="0"/>
          <w:szCs w:val="24"/>
        </w:rPr>
        <w:t>445</w:t>
      </w:r>
      <w:r w:rsidRPr="006669E8">
        <w:rPr>
          <w:rFonts w:ascii="標楷體" w:eastAsia="標楷體" w:hAnsi="標楷體" w:hint="eastAsia"/>
          <w:snapToGrid w:val="0"/>
          <w:szCs w:val="24"/>
        </w:rPr>
        <w:t>萬餘元，相距</w:t>
      </w:r>
      <w:r w:rsidRPr="006669E8">
        <w:rPr>
          <w:rFonts w:ascii="標楷體" w:eastAsia="標楷體" w:hAnsi="標楷體"/>
          <w:snapToGrid w:val="0"/>
          <w:szCs w:val="24"/>
        </w:rPr>
        <w:t>7,016</w:t>
      </w:r>
      <w:r w:rsidRPr="006669E8">
        <w:rPr>
          <w:rFonts w:ascii="標楷體" w:eastAsia="標楷體" w:hAnsi="標楷體" w:hint="eastAsia"/>
          <w:snapToGrid w:val="0"/>
          <w:szCs w:val="24"/>
        </w:rPr>
        <w:t>萬餘元，主要係政府補助收入未如預期，現金流入數減少所致。又營業活動之淨現金流出2,</w:t>
      </w:r>
      <w:r w:rsidRPr="006669E8">
        <w:rPr>
          <w:rFonts w:ascii="標楷體" w:eastAsia="標楷體" w:hAnsi="標楷體"/>
          <w:snapToGrid w:val="0"/>
          <w:szCs w:val="24"/>
        </w:rPr>
        <w:t>903</w:t>
      </w:r>
      <w:r w:rsidRPr="006669E8">
        <w:rPr>
          <w:rFonts w:ascii="標楷體" w:eastAsia="標楷體" w:hAnsi="標楷體" w:hint="eastAsia"/>
          <w:snapToGrid w:val="0"/>
          <w:szCs w:val="24"/>
        </w:rPr>
        <w:t>萬餘元，主要係經營虧損；投資活動之淨現金流出1,</w:t>
      </w:r>
      <w:r w:rsidRPr="006669E8">
        <w:rPr>
          <w:rFonts w:ascii="標楷體" w:eastAsia="標楷體" w:hAnsi="標楷體"/>
          <w:snapToGrid w:val="0"/>
          <w:szCs w:val="24"/>
        </w:rPr>
        <w:t>471</w:t>
      </w:r>
      <w:r w:rsidRPr="006669E8">
        <w:rPr>
          <w:rFonts w:ascii="標楷體" w:eastAsia="標楷體" w:hAnsi="標楷體" w:hint="eastAsia"/>
          <w:snapToGrid w:val="0"/>
          <w:szCs w:val="24"/>
        </w:rPr>
        <w:t>萬餘元，主要係購置機械及設備等固定資產；籌資活動之淨現金流出1</w:t>
      </w:r>
      <w:r w:rsidRPr="006669E8">
        <w:rPr>
          <w:rFonts w:ascii="標楷體" w:eastAsia="標楷體" w:hAnsi="標楷體"/>
          <w:snapToGrid w:val="0"/>
          <w:szCs w:val="24"/>
        </w:rPr>
        <w:t>96</w:t>
      </w:r>
      <w:r w:rsidRPr="006669E8">
        <w:rPr>
          <w:rFonts w:ascii="標楷體" w:eastAsia="標楷體" w:hAnsi="標楷體" w:hint="eastAsia"/>
          <w:snapToGrid w:val="0"/>
          <w:szCs w:val="24"/>
        </w:rPr>
        <w:t>萬餘元，主要係退還保證金。</w:t>
      </w:r>
    </w:p>
    <w:p w14:paraId="0595820A" w14:textId="77777777" w:rsidR="009705BC" w:rsidRPr="006669E8" w:rsidRDefault="009705BC" w:rsidP="00DA5F7D">
      <w:pPr>
        <w:overflowPunct w:val="0"/>
        <w:snapToGrid w:val="0"/>
        <w:spacing w:line="440" w:lineRule="atLeast"/>
        <w:ind w:firstLineChars="200" w:firstLine="480"/>
        <w:jc w:val="both"/>
        <w:rPr>
          <w:rFonts w:ascii="標楷體" w:eastAsia="標楷體" w:hAnsi="標楷體"/>
          <w:szCs w:val="24"/>
        </w:rPr>
      </w:pPr>
      <w:r w:rsidRPr="006669E8">
        <w:rPr>
          <w:rFonts w:ascii="標楷體" w:eastAsia="標楷體" w:hAnsi="標楷體" w:hint="eastAsia"/>
          <w:snapToGrid w:val="0"/>
          <w:szCs w:val="24"/>
        </w:rPr>
        <w:t>茲將該處</w:t>
      </w: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w:t>
      </w:r>
      <w:r w:rsidRPr="006669E8">
        <w:rPr>
          <w:rFonts w:ascii="標楷體" w:eastAsia="標楷體" w:hAnsi="標楷體" w:hint="eastAsia"/>
          <w:szCs w:val="24"/>
        </w:rPr>
        <w:t>損益計算、盈虧撥補審定數額、盈虧審定後現金流量與資產負債情形，分別列表如次：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15"/>
        <w:gridCol w:w="10"/>
        <w:gridCol w:w="173"/>
        <w:gridCol w:w="1109"/>
        <w:gridCol w:w="54"/>
        <w:gridCol w:w="38"/>
        <w:gridCol w:w="599"/>
        <w:gridCol w:w="601"/>
        <w:gridCol w:w="169"/>
        <w:gridCol w:w="460"/>
        <w:gridCol w:w="637"/>
        <w:gridCol w:w="26"/>
        <w:gridCol w:w="556"/>
        <w:gridCol w:w="625"/>
        <w:gridCol w:w="111"/>
        <w:gridCol w:w="73"/>
        <w:gridCol w:w="141"/>
        <w:gridCol w:w="341"/>
        <w:gridCol w:w="949"/>
        <w:gridCol w:w="935"/>
      </w:tblGrid>
      <w:tr w:rsidR="006669E8" w:rsidRPr="006669E8" w14:paraId="4E0E66FD" w14:textId="77777777" w:rsidTr="00CE0DB4">
        <w:trPr>
          <w:trHeight w:val="567"/>
          <w:jc w:val="center"/>
        </w:trPr>
        <w:tc>
          <w:tcPr>
            <w:tcW w:w="5000" w:type="pct"/>
            <w:gridSpan w:val="20"/>
            <w:tcBorders>
              <w:top w:val="nil"/>
              <w:left w:val="nil"/>
              <w:bottom w:val="nil"/>
              <w:right w:val="nil"/>
            </w:tcBorders>
            <w:vAlign w:val="center"/>
          </w:tcPr>
          <w:p w14:paraId="53AA79C5" w14:textId="77777777" w:rsidR="009705BC" w:rsidRPr="006669E8" w:rsidRDefault="009705BC" w:rsidP="00CE0DB4">
            <w:pPr>
              <w:jc w:val="center"/>
              <w:rPr>
                <w:rFonts w:ascii="標楷體" w:eastAsia="標楷體" w:hAnsi="標楷體"/>
                <w:b/>
                <w:sz w:val="36"/>
                <w:szCs w:val="36"/>
              </w:rPr>
            </w:pPr>
            <w:r w:rsidRPr="006669E8">
              <w:rPr>
                <w:rFonts w:ascii="標楷體" w:eastAsia="標楷體"/>
                <w:b/>
                <w:sz w:val="36"/>
                <w:szCs w:val="36"/>
                <w:u w:val="single"/>
              </w:rPr>
              <w:t>金門縣公共車船管理處</w:t>
            </w:r>
            <w:r w:rsidRPr="006669E8">
              <w:rPr>
                <w:rFonts w:ascii="標楷體" w:eastAsia="標楷體" w:hint="eastAsia"/>
                <w:b/>
                <w:sz w:val="36"/>
                <w:szCs w:val="36"/>
                <w:u w:val="single"/>
              </w:rPr>
              <w:t>損益計算審定表</w:t>
            </w:r>
          </w:p>
        </w:tc>
      </w:tr>
      <w:tr w:rsidR="006669E8" w:rsidRPr="006669E8" w14:paraId="0ACDB31E" w14:textId="77777777" w:rsidTr="00CE0DB4">
        <w:trPr>
          <w:trHeight w:val="340"/>
          <w:jc w:val="center"/>
        </w:trPr>
        <w:tc>
          <w:tcPr>
            <w:tcW w:w="1172" w:type="pct"/>
            <w:gridSpan w:val="2"/>
            <w:tcBorders>
              <w:top w:val="nil"/>
              <w:left w:val="nil"/>
              <w:bottom w:val="single" w:sz="4" w:space="0" w:color="auto"/>
              <w:right w:val="nil"/>
            </w:tcBorders>
            <w:vAlign w:val="center"/>
          </w:tcPr>
          <w:p w14:paraId="1991CB62" w14:textId="77777777" w:rsidR="009705BC" w:rsidRPr="006669E8" w:rsidRDefault="009705BC" w:rsidP="00CE0DB4">
            <w:pPr>
              <w:jc w:val="distribute"/>
              <w:rPr>
                <w:rFonts w:ascii="標楷體" w:eastAsia="標楷體" w:hAnsi="標楷體"/>
                <w:sz w:val="20"/>
              </w:rPr>
            </w:pPr>
          </w:p>
        </w:tc>
        <w:tc>
          <w:tcPr>
            <w:tcW w:w="2879" w:type="pct"/>
            <w:gridSpan w:val="16"/>
            <w:tcBorders>
              <w:top w:val="nil"/>
              <w:left w:val="nil"/>
              <w:bottom w:val="single" w:sz="4" w:space="0" w:color="auto"/>
              <w:right w:val="nil"/>
            </w:tcBorders>
            <w:vAlign w:val="center"/>
          </w:tcPr>
          <w:p w14:paraId="09342F6B" w14:textId="77777777" w:rsidR="009705BC" w:rsidRPr="006669E8" w:rsidRDefault="009705BC" w:rsidP="00CE0DB4">
            <w:pPr>
              <w:spacing w:afterLines="20" w:after="72"/>
              <w:ind w:firstLineChars="863" w:firstLine="1726"/>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w:t>
            </w:r>
            <w:r w:rsidRPr="006669E8">
              <w:rPr>
                <w:rFonts w:ascii="標楷體" w:eastAsia="標楷體"/>
                <w:sz w:val="20"/>
              </w:rPr>
              <w:t>4</w:t>
            </w:r>
            <w:proofErr w:type="gramEnd"/>
            <w:r w:rsidRPr="006669E8">
              <w:rPr>
                <w:rFonts w:ascii="標楷體" w:eastAsia="標楷體" w:hint="eastAsia"/>
                <w:sz w:val="20"/>
              </w:rPr>
              <w:t>年度</w:t>
            </w:r>
          </w:p>
        </w:tc>
        <w:tc>
          <w:tcPr>
            <w:tcW w:w="949" w:type="pct"/>
            <w:gridSpan w:val="2"/>
            <w:tcBorders>
              <w:top w:val="nil"/>
              <w:left w:val="nil"/>
              <w:bottom w:val="single" w:sz="4" w:space="0" w:color="auto"/>
              <w:right w:val="nil"/>
            </w:tcBorders>
            <w:vAlign w:val="bottom"/>
          </w:tcPr>
          <w:p w14:paraId="320BD3EB" w14:textId="77777777" w:rsidR="009705BC" w:rsidRPr="006669E8" w:rsidRDefault="009705BC" w:rsidP="00CE0DB4">
            <w:pPr>
              <w:spacing w:line="240" w:lineRule="exact"/>
              <w:ind w:rightChars="-10" w:right="-24"/>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68F22421" w14:textId="77777777" w:rsidTr="00CE0DB4">
        <w:trPr>
          <w:trHeight w:val="510"/>
          <w:jc w:val="center"/>
        </w:trPr>
        <w:tc>
          <w:tcPr>
            <w:tcW w:w="1172" w:type="pct"/>
            <w:gridSpan w:val="2"/>
            <w:vMerge w:val="restart"/>
            <w:tcBorders>
              <w:top w:val="single" w:sz="4" w:space="0" w:color="auto"/>
              <w:left w:val="nil"/>
            </w:tcBorders>
            <w:vAlign w:val="center"/>
          </w:tcPr>
          <w:p w14:paraId="105D4A16"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科目</w:t>
            </w:r>
          </w:p>
        </w:tc>
        <w:tc>
          <w:tcPr>
            <w:tcW w:w="673" w:type="pct"/>
            <w:gridSpan w:val="3"/>
            <w:vMerge w:val="restart"/>
            <w:tcBorders>
              <w:top w:val="single" w:sz="4" w:space="0" w:color="auto"/>
            </w:tcBorders>
            <w:vAlign w:val="center"/>
          </w:tcPr>
          <w:p w14:paraId="65EFECB5"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預算數</w:t>
            </w:r>
          </w:p>
        </w:tc>
        <w:tc>
          <w:tcPr>
            <w:tcW w:w="709" w:type="pct"/>
            <w:gridSpan w:val="4"/>
            <w:vMerge w:val="restart"/>
            <w:tcBorders>
              <w:top w:val="single" w:sz="4" w:space="0" w:color="auto"/>
            </w:tcBorders>
            <w:vAlign w:val="center"/>
          </w:tcPr>
          <w:p w14:paraId="4058B6DE"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決算數</w:t>
            </w:r>
          </w:p>
        </w:tc>
        <w:tc>
          <w:tcPr>
            <w:tcW w:w="553" w:type="pct"/>
            <w:gridSpan w:val="2"/>
            <w:vMerge w:val="restart"/>
            <w:tcBorders>
              <w:top w:val="single" w:sz="4" w:space="0" w:color="auto"/>
            </w:tcBorders>
            <w:vAlign w:val="center"/>
          </w:tcPr>
          <w:p w14:paraId="266C37B2"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修正數</w:t>
            </w:r>
          </w:p>
        </w:tc>
        <w:tc>
          <w:tcPr>
            <w:tcW w:w="772" w:type="pct"/>
            <w:gridSpan w:val="6"/>
            <w:vMerge w:val="restart"/>
            <w:tcBorders>
              <w:top w:val="single" w:sz="4" w:space="0" w:color="auto"/>
            </w:tcBorders>
            <w:vAlign w:val="center"/>
          </w:tcPr>
          <w:p w14:paraId="20A1615C"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決算審定數</w:t>
            </w:r>
          </w:p>
        </w:tc>
        <w:tc>
          <w:tcPr>
            <w:tcW w:w="1121" w:type="pct"/>
            <w:gridSpan w:val="3"/>
            <w:tcBorders>
              <w:top w:val="single" w:sz="4" w:space="0" w:color="auto"/>
              <w:bottom w:val="single" w:sz="4" w:space="0" w:color="auto"/>
              <w:right w:val="nil"/>
            </w:tcBorders>
            <w:vAlign w:val="center"/>
          </w:tcPr>
          <w:p w14:paraId="6A20DB03" w14:textId="77777777" w:rsidR="009705BC" w:rsidRPr="006669E8" w:rsidRDefault="009705BC" w:rsidP="00DA5F7D">
            <w:pPr>
              <w:spacing w:line="60" w:lineRule="atLeast"/>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097F0511" w14:textId="77777777" w:rsidR="009705BC" w:rsidRPr="006669E8" w:rsidRDefault="009705BC" w:rsidP="00DA5F7D">
            <w:pPr>
              <w:spacing w:line="60" w:lineRule="atLeast"/>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A495CAB" w14:textId="77777777" w:rsidTr="00CE0DB4">
        <w:trPr>
          <w:trHeight w:hRule="exact" w:val="340"/>
          <w:jc w:val="center"/>
        </w:trPr>
        <w:tc>
          <w:tcPr>
            <w:tcW w:w="1172" w:type="pct"/>
            <w:gridSpan w:val="2"/>
            <w:vMerge/>
            <w:tcBorders>
              <w:left w:val="nil"/>
              <w:bottom w:val="single" w:sz="4" w:space="0" w:color="auto"/>
            </w:tcBorders>
            <w:vAlign w:val="center"/>
          </w:tcPr>
          <w:p w14:paraId="2C6106B7"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p>
        </w:tc>
        <w:tc>
          <w:tcPr>
            <w:tcW w:w="673" w:type="pct"/>
            <w:gridSpan w:val="3"/>
            <w:vMerge/>
            <w:tcBorders>
              <w:bottom w:val="single" w:sz="4" w:space="0" w:color="auto"/>
            </w:tcBorders>
            <w:vAlign w:val="center"/>
          </w:tcPr>
          <w:p w14:paraId="214B7692"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p>
        </w:tc>
        <w:tc>
          <w:tcPr>
            <w:tcW w:w="709" w:type="pct"/>
            <w:gridSpan w:val="4"/>
            <w:vMerge/>
            <w:tcBorders>
              <w:top w:val="single" w:sz="4" w:space="0" w:color="auto"/>
              <w:bottom w:val="single" w:sz="4" w:space="0" w:color="auto"/>
            </w:tcBorders>
            <w:vAlign w:val="center"/>
          </w:tcPr>
          <w:p w14:paraId="67107B94"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p>
        </w:tc>
        <w:tc>
          <w:tcPr>
            <w:tcW w:w="553" w:type="pct"/>
            <w:gridSpan w:val="2"/>
            <w:vMerge/>
            <w:tcBorders>
              <w:top w:val="single" w:sz="4" w:space="0" w:color="auto"/>
              <w:bottom w:val="single" w:sz="4" w:space="0" w:color="auto"/>
            </w:tcBorders>
            <w:vAlign w:val="center"/>
          </w:tcPr>
          <w:p w14:paraId="7E61D3F9"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p>
        </w:tc>
        <w:tc>
          <w:tcPr>
            <w:tcW w:w="772" w:type="pct"/>
            <w:gridSpan w:val="6"/>
            <w:vMerge/>
            <w:tcBorders>
              <w:top w:val="single" w:sz="4" w:space="0" w:color="auto"/>
              <w:bottom w:val="single" w:sz="4" w:space="0" w:color="auto"/>
            </w:tcBorders>
            <w:vAlign w:val="center"/>
          </w:tcPr>
          <w:p w14:paraId="0A0DF74A"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p>
        </w:tc>
        <w:tc>
          <w:tcPr>
            <w:tcW w:w="650" w:type="pct"/>
            <w:gridSpan w:val="2"/>
            <w:tcBorders>
              <w:top w:val="single" w:sz="4" w:space="0" w:color="auto"/>
              <w:bottom w:val="single" w:sz="4" w:space="0" w:color="auto"/>
            </w:tcBorders>
            <w:vAlign w:val="center"/>
          </w:tcPr>
          <w:p w14:paraId="54D480DD" w14:textId="77777777" w:rsidR="009705BC" w:rsidRPr="006669E8" w:rsidRDefault="009705BC" w:rsidP="00DA5F7D">
            <w:pPr>
              <w:spacing w:line="60" w:lineRule="atLeast"/>
              <w:jc w:val="distribute"/>
              <w:rPr>
                <w:rFonts w:ascii="標楷體" w:eastAsia="標楷體" w:hAnsi="標楷體"/>
                <w:sz w:val="20"/>
              </w:rPr>
            </w:pPr>
            <w:r w:rsidRPr="006669E8">
              <w:rPr>
                <w:rFonts w:ascii="標楷體" w:eastAsia="標楷體" w:hAnsi="標楷體" w:hint="eastAsia"/>
                <w:sz w:val="20"/>
              </w:rPr>
              <w:t>金額</w:t>
            </w:r>
          </w:p>
        </w:tc>
        <w:tc>
          <w:tcPr>
            <w:tcW w:w="471" w:type="pct"/>
            <w:tcBorders>
              <w:top w:val="single" w:sz="4" w:space="0" w:color="auto"/>
              <w:bottom w:val="single" w:sz="4" w:space="0" w:color="auto"/>
              <w:right w:val="nil"/>
            </w:tcBorders>
            <w:vAlign w:val="center"/>
          </w:tcPr>
          <w:p w14:paraId="776073DA" w14:textId="77777777" w:rsidR="009705BC" w:rsidRPr="006669E8" w:rsidRDefault="009705BC" w:rsidP="00DA5F7D">
            <w:pPr>
              <w:spacing w:line="60" w:lineRule="atLeast"/>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6A3C287"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single" w:sz="4" w:space="0" w:color="auto"/>
              <w:bottom w:val="nil"/>
            </w:tcBorders>
            <w:shd w:val="clear" w:color="auto" w:fill="auto"/>
            <w:vAlign w:val="center"/>
          </w:tcPr>
          <w:p w14:paraId="7B74EA4D"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營業收入</w:t>
            </w:r>
          </w:p>
        </w:tc>
        <w:tc>
          <w:tcPr>
            <w:tcW w:w="673" w:type="pct"/>
            <w:gridSpan w:val="3"/>
            <w:tcBorders>
              <w:top w:val="single" w:sz="4" w:space="0" w:color="auto"/>
              <w:bottom w:val="nil"/>
            </w:tcBorders>
            <w:shd w:val="clear" w:color="auto" w:fill="auto"/>
            <w:vAlign w:val="center"/>
          </w:tcPr>
          <w:p w14:paraId="4F4D988A"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246,375,000</w:t>
            </w:r>
          </w:p>
        </w:tc>
        <w:tc>
          <w:tcPr>
            <w:tcW w:w="709" w:type="pct"/>
            <w:gridSpan w:val="4"/>
            <w:tcBorders>
              <w:top w:val="single" w:sz="4" w:space="0" w:color="auto"/>
              <w:bottom w:val="nil"/>
            </w:tcBorders>
            <w:shd w:val="clear" w:color="auto" w:fill="auto"/>
            <w:vAlign w:val="center"/>
          </w:tcPr>
          <w:p w14:paraId="6EE1B6A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230,738,817</w:t>
            </w:r>
          </w:p>
        </w:tc>
        <w:tc>
          <w:tcPr>
            <w:tcW w:w="553" w:type="pct"/>
            <w:gridSpan w:val="2"/>
            <w:tcBorders>
              <w:top w:val="single" w:sz="4" w:space="0" w:color="auto"/>
              <w:bottom w:val="nil"/>
            </w:tcBorders>
            <w:shd w:val="clear" w:color="auto" w:fill="auto"/>
            <w:vAlign w:val="center"/>
          </w:tcPr>
          <w:p w14:paraId="642A152A"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single" w:sz="4" w:space="0" w:color="auto"/>
              <w:bottom w:val="nil"/>
            </w:tcBorders>
            <w:shd w:val="clear" w:color="auto" w:fill="auto"/>
            <w:vAlign w:val="center"/>
          </w:tcPr>
          <w:p w14:paraId="3D7AD216"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230,738,817</w:t>
            </w:r>
          </w:p>
        </w:tc>
        <w:tc>
          <w:tcPr>
            <w:tcW w:w="650" w:type="pct"/>
            <w:gridSpan w:val="2"/>
            <w:tcBorders>
              <w:top w:val="single" w:sz="4" w:space="0" w:color="auto"/>
              <w:bottom w:val="nil"/>
            </w:tcBorders>
            <w:shd w:val="clear" w:color="auto" w:fill="auto"/>
            <w:vAlign w:val="center"/>
          </w:tcPr>
          <w:p w14:paraId="2BDA6A10"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- 15,636,183</w:t>
            </w:r>
          </w:p>
        </w:tc>
        <w:tc>
          <w:tcPr>
            <w:tcW w:w="471" w:type="pct"/>
            <w:tcBorders>
              <w:top w:val="single" w:sz="4" w:space="0" w:color="auto"/>
              <w:bottom w:val="nil"/>
            </w:tcBorders>
            <w:shd w:val="clear" w:color="auto" w:fill="auto"/>
            <w:vAlign w:val="center"/>
          </w:tcPr>
          <w:p w14:paraId="7523BA02"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- 6.35</w:t>
            </w:r>
          </w:p>
        </w:tc>
      </w:tr>
      <w:tr w:rsidR="006669E8" w:rsidRPr="006669E8" w14:paraId="0B7D52E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036AB327"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勞務收入</w:t>
            </w:r>
          </w:p>
        </w:tc>
        <w:tc>
          <w:tcPr>
            <w:tcW w:w="673" w:type="pct"/>
            <w:gridSpan w:val="3"/>
            <w:tcBorders>
              <w:top w:val="nil"/>
              <w:bottom w:val="nil"/>
            </w:tcBorders>
            <w:shd w:val="clear" w:color="auto" w:fill="auto"/>
            <w:vAlign w:val="center"/>
          </w:tcPr>
          <w:p w14:paraId="2F67874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63,860,000</w:t>
            </w:r>
          </w:p>
        </w:tc>
        <w:tc>
          <w:tcPr>
            <w:tcW w:w="709" w:type="pct"/>
            <w:gridSpan w:val="4"/>
            <w:tcBorders>
              <w:top w:val="nil"/>
              <w:bottom w:val="nil"/>
            </w:tcBorders>
            <w:shd w:val="clear" w:color="auto" w:fill="auto"/>
            <w:vAlign w:val="center"/>
          </w:tcPr>
          <w:p w14:paraId="31BCA94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66,399,836</w:t>
            </w:r>
          </w:p>
        </w:tc>
        <w:tc>
          <w:tcPr>
            <w:tcW w:w="553" w:type="pct"/>
            <w:gridSpan w:val="2"/>
            <w:tcBorders>
              <w:top w:val="nil"/>
              <w:bottom w:val="nil"/>
            </w:tcBorders>
            <w:shd w:val="clear" w:color="auto" w:fill="auto"/>
            <w:vAlign w:val="center"/>
          </w:tcPr>
          <w:p w14:paraId="2DB6A20C"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52736200"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66,399,836</w:t>
            </w:r>
          </w:p>
        </w:tc>
        <w:tc>
          <w:tcPr>
            <w:tcW w:w="650" w:type="pct"/>
            <w:gridSpan w:val="2"/>
            <w:tcBorders>
              <w:top w:val="nil"/>
              <w:bottom w:val="nil"/>
            </w:tcBorders>
            <w:shd w:val="clear" w:color="auto" w:fill="auto"/>
            <w:vAlign w:val="center"/>
          </w:tcPr>
          <w:p w14:paraId="2F838A5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2,539,836</w:t>
            </w:r>
          </w:p>
        </w:tc>
        <w:tc>
          <w:tcPr>
            <w:tcW w:w="471" w:type="pct"/>
            <w:tcBorders>
              <w:top w:val="nil"/>
              <w:bottom w:val="nil"/>
            </w:tcBorders>
            <w:shd w:val="clear" w:color="auto" w:fill="auto"/>
            <w:vAlign w:val="center"/>
          </w:tcPr>
          <w:p w14:paraId="645E29FA"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3.98</w:t>
            </w:r>
          </w:p>
        </w:tc>
      </w:tr>
      <w:tr w:rsidR="006669E8" w:rsidRPr="006669E8" w14:paraId="095730DE"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61E173A1"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其他營業收入</w:t>
            </w:r>
          </w:p>
        </w:tc>
        <w:tc>
          <w:tcPr>
            <w:tcW w:w="673" w:type="pct"/>
            <w:gridSpan w:val="3"/>
            <w:tcBorders>
              <w:top w:val="nil"/>
              <w:bottom w:val="nil"/>
            </w:tcBorders>
            <w:shd w:val="clear" w:color="auto" w:fill="auto"/>
            <w:vAlign w:val="center"/>
          </w:tcPr>
          <w:p w14:paraId="211DC4ED"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182,515,000</w:t>
            </w:r>
          </w:p>
        </w:tc>
        <w:tc>
          <w:tcPr>
            <w:tcW w:w="709" w:type="pct"/>
            <w:gridSpan w:val="4"/>
            <w:tcBorders>
              <w:top w:val="nil"/>
              <w:bottom w:val="nil"/>
            </w:tcBorders>
            <w:shd w:val="clear" w:color="auto" w:fill="auto"/>
            <w:vAlign w:val="center"/>
          </w:tcPr>
          <w:p w14:paraId="0E187EFC"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164,338,981</w:t>
            </w:r>
          </w:p>
        </w:tc>
        <w:tc>
          <w:tcPr>
            <w:tcW w:w="553" w:type="pct"/>
            <w:gridSpan w:val="2"/>
            <w:tcBorders>
              <w:top w:val="nil"/>
              <w:bottom w:val="nil"/>
            </w:tcBorders>
            <w:shd w:val="clear" w:color="auto" w:fill="auto"/>
            <w:vAlign w:val="center"/>
          </w:tcPr>
          <w:p w14:paraId="5CCC3694"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2156ABFA"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164,338,981</w:t>
            </w:r>
          </w:p>
        </w:tc>
        <w:tc>
          <w:tcPr>
            <w:tcW w:w="650" w:type="pct"/>
            <w:gridSpan w:val="2"/>
            <w:tcBorders>
              <w:top w:val="nil"/>
              <w:bottom w:val="nil"/>
            </w:tcBorders>
            <w:shd w:val="clear" w:color="auto" w:fill="auto"/>
            <w:vAlign w:val="center"/>
          </w:tcPr>
          <w:p w14:paraId="151051FE"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- 18,176,019</w:t>
            </w:r>
          </w:p>
        </w:tc>
        <w:tc>
          <w:tcPr>
            <w:tcW w:w="471" w:type="pct"/>
            <w:tcBorders>
              <w:top w:val="nil"/>
              <w:bottom w:val="nil"/>
            </w:tcBorders>
            <w:shd w:val="clear" w:color="auto" w:fill="auto"/>
            <w:vAlign w:val="center"/>
          </w:tcPr>
          <w:p w14:paraId="2E262B48"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- 9.96</w:t>
            </w:r>
          </w:p>
        </w:tc>
      </w:tr>
      <w:tr w:rsidR="006669E8" w:rsidRPr="006669E8" w14:paraId="5AAF16A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70FA619A"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營業成本</w:t>
            </w:r>
          </w:p>
        </w:tc>
        <w:tc>
          <w:tcPr>
            <w:tcW w:w="673" w:type="pct"/>
            <w:gridSpan w:val="3"/>
            <w:tcBorders>
              <w:top w:val="nil"/>
              <w:bottom w:val="nil"/>
            </w:tcBorders>
            <w:shd w:val="clear" w:color="auto" w:fill="auto"/>
            <w:vAlign w:val="center"/>
          </w:tcPr>
          <w:p w14:paraId="507F508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184,648,000</w:t>
            </w:r>
          </w:p>
        </w:tc>
        <w:tc>
          <w:tcPr>
            <w:tcW w:w="709" w:type="pct"/>
            <w:gridSpan w:val="4"/>
            <w:tcBorders>
              <w:top w:val="nil"/>
              <w:bottom w:val="nil"/>
            </w:tcBorders>
            <w:shd w:val="clear" w:color="auto" w:fill="auto"/>
            <w:vAlign w:val="center"/>
          </w:tcPr>
          <w:p w14:paraId="3F41F196"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207,729,946</w:t>
            </w:r>
          </w:p>
        </w:tc>
        <w:tc>
          <w:tcPr>
            <w:tcW w:w="553" w:type="pct"/>
            <w:gridSpan w:val="2"/>
            <w:tcBorders>
              <w:top w:val="nil"/>
              <w:bottom w:val="nil"/>
            </w:tcBorders>
            <w:shd w:val="clear" w:color="auto" w:fill="auto"/>
            <w:vAlign w:val="center"/>
          </w:tcPr>
          <w:p w14:paraId="5FDDE274"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5E45699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207,729,946</w:t>
            </w:r>
          </w:p>
        </w:tc>
        <w:tc>
          <w:tcPr>
            <w:tcW w:w="650" w:type="pct"/>
            <w:gridSpan w:val="2"/>
            <w:tcBorders>
              <w:top w:val="nil"/>
              <w:bottom w:val="nil"/>
            </w:tcBorders>
            <w:shd w:val="clear" w:color="auto" w:fill="auto"/>
            <w:vAlign w:val="center"/>
          </w:tcPr>
          <w:p w14:paraId="27F16DF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23,081,946</w:t>
            </w:r>
          </w:p>
        </w:tc>
        <w:tc>
          <w:tcPr>
            <w:tcW w:w="471" w:type="pct"/>
            <w:tcBorders>
              <w:top w:val="nil"/>
              <w:bottom w:val="nil"/>
            </w:tcBorders>
            <w:shd w:val="clear" w:color="auto" w:fill="auto"/>
            <w:vAlign w:val="center"/>
          </w:tcPr>
          <w:p w14:paraId="7414BD4D"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12.50</w:t>
            </w:r>
          </w:p>
        </w:tc>
      </w:tr>
      <w:tr w:rsidR="006669E8" w:rsidRPr="006669E8" w14:paraId="5AF00457"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0A03E872"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勞務成本</w:t>
            </w:r>
          </w:p>
        </w:tc>
        <w:tc>
          <w:tcPr>
            <w:tcW w:w="673" w:type="pct"/>
            <w:gridSpan w:val="3"/>
            <w:tcBorders>
              <w:top w:val="nil"/>
              <w:bottom w:val="nil"/>
            </w:tcBorders>
            <w:shd w:val="clear" w:color="auto" w:fill="auto"/>
            <w:vAlign w:val="center"/>
          </w:tcPr>
          <w:p w14:paraId="52F91B9B"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184,648,000</w:t>
            </w:r>
          </w:p>
        </w:tc>
        <w:tc>
          <w:tcPr>
            <w:tcW w:w="709" w:type="pct"/>
            <w:gridSpan w:val="4"/>
            <w:tcBorders>
              <w:top w:val="nil"/>
              <w:bottom w:val="nil"/>
            </w:tcBorders>
            <w:shd w:val="clear" w:color="auto" w:fill="auto"/>
            <w:vAlign w:val="center"/>
          </w:tcPr>
          <w:p w14:paraId="39A4DA0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207,729,946</w:t>
            </w:r>
          </w:p>
        </w:tc>
        <w:tc>
          <w:tcPr>
            <w:tcW w:w="553" w:type="pct"/>
            <w:gridSpan w:val="2"/>
            <w:tcBorders>
              <w:top w:val="nil"/>
              <w:bottom w:val="nil"/>
            </w:tcBorders>
            <w:shd w:val="clear" w:color="auto" w:fill="auto"/>
            <w:vAlign w:val="center"/>
          </w:tcPr>
          <w:p w14:paraId="044C4A4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7DC97D0C"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207,729,946</w:t>
            </w:r>
          </w:p>
        </w:tc>
        <w:tc>
          <w:tcPr>
            <w:tcW w:w="650" w:type="pct"/>
            <w:gridSpan w:val="2"/>
            <w:tcBorders>
              <w:top w:val="nil"/>
              <w:bottom w:val="nil"/>
            </w:tcBorders>
            <w:shd w:val="clear" w:color="auto" w:fill="auto"/>
            <w:vAlign w:val="center"/>
          </w:tcPr>
          <w:p w14:paraId="35CF229B"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23,081,946</w:t>
            </w:r>
          </w:p>
        </w:tc>
        <w:tc>
          <w:tcPr>
            <w:tcW w:w="471" w:type="pct"/>
            <w:tcBorders>
              <w:top w:val="nil"/>
              <w:bottom w:val="nil"/>
            </w:tcBorders>
            <w:shd w:val="clear" w:color="auto" w:fill="auto"/>
            <w:vAlign w:val="center"/>
          </w:tcPr>
          <w:p w14:paraId="666F67DA"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12.50</w:t>
            </w:r>
          </w:p>
        </w:tc>
      </w:tr>
      <w:tr w:rsidR="006669E8" w:rsidRPr="006669E8" w14:paraId="65F0954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44E357E5"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營業毛利（毛損）</w:t>
            </w:r>
          </w:p>
        </w:tc>
        <w:tc>
          <w:tcPr>
            <w:tcW w:w="673" w:type="pct"/>
            <w:gridSpan w:val="3"/>
            <w:tcBorders>
              <w:top w:val="nil"/>
              <w:bottom w:val="nil"/>
            </w:tcBorders>
            <w:shd w:val="clear" w:color="auto" w:fill="auto"/>
            <w:vAlign w:val="center"/>
          </w:tcPr>
          <w:p w14:paraId="60AFC14F"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61,727,000</w:t>
            </w:r>
          </w:p>
        </w:tc>
        <w:tc>
          <w:tcPr>
            <w:tcW w:w="709" w:type="pct"/>
            <w:gridSpan w:val="4"/>
            <w:tcBorders>
              <w:top w:val="nil"/>
              <w:bottom w:val="nil"/>
            </w:tcBorders>
            <w:shd w:val="clear" w:color="auto" w:fill="auto"/>
            <w:vAlign w:val="center"/>
          </w:tcPr>
          <w:p w14:paraId="5197DABA"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23,008,871</w:t>
            </w:r>
          </w:p>
        </w:tc>
        <w:tc>
          <w:tcPr>
            <w:tcW w:w="553" w:type="pct"/>
            <w:gridSpan w:val="2"/>
            <w:tcBorders>
              <w:top w:val="nil"/>
              <w:bottom w:val="nil"/>
            </w:tcBorders>
            <w:shd w:val="clear" w:color="auto" w:fill="auto"/>
            <w:vAlign w:val="center"/>
          </w:tcPr>
          <w:p w14:paraId="49AEE20B"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55229CFB"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23,008,871</w:t>
            </w:r>
          </w:p>
        </w:tc>
        <w:tc>
          <w:tcPr>
            <w:tcW w:w="650" w:type="pct"/>
            <w:gridSpan w:val="2"/>
            <w:tcBorders>
              <w:top w:val="nil"/>
              <w:bottom w:val="nil"/>
            </w:tcBorders>
            <w:shd w:val="clear" w:color="auto" w:fill="auto"/>
            <w:vAlign w:val="center"/>
          </w:tcPr>
          <w:p w14:paraId="2BED32F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- 38,718,129</w:t>
            </w:r>
          </w:p>
        </w:tc>
        <w:tc>
          <w:tcPr>
            <w:tcW w:w="471" w:type="pct"/>
            <w:tcBorders>
              <w:top w:val="nil"/>
              <w:bottom w:val="nil"/>
            </w:tcBorders>
            <w:shd w:val="clear" w:color="auto" w:fill="auto"/>
            <w:vAlign w:val="center"/>
          </w:tcPr>
          <w:p w14:paraId="45C9B34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- 62.72</w:t>
            </w:r>
          </w:p>
        </w:tc>
      </w:tr>
      <w:tr w:rsidR="006669E8" w:rsidRPr="006669E8" w14:paraId="2C6E689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599C55E8"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營業費用</w:t>
            </w:r>
          </w:p>
        </w:tc>
        <w:tc>
          <w:tcPr>
            <w:tcW w:w="673" w:type="pct"/>
            <w:gridSpan w:val="3"/>
            <w:tcBorders>
              <w:top w:val="nil"/>
              <w:bottom w:val="nil"/>
            </w:tcBorders>
            <w:shd w:val="clear" w:color="auto" w:fill="auto"/>
            <w:vAlign w:val="center"/>
          </w:tcPr>
          <w:p w14:paraId="5D988231"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79,668,000</w:t>
            </w:r>
          </w:p>
        </w:tc>
        <w:tc>
          <w:tcPr>
            <w:tcW w:w="709" w:type="pct"/>
            <w:gridSpan w:val="4"/>
            <w:tcBorders>
              <w:top w:val="nil"/>
              <w:bottom w:val="nil"/>
            </w:tcBorders>
            <w:shd w:val="clear" w:color="auto" w:fill="auto"/>
            <w:vAlign w:val="center"/>
          </w:tcPr>
          <w:p w14:paraId="3EC774A2"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76,112,578</w:t>
            </w:r>
          </w:p>
        </w:tc>
        <w:tc>
          <w:tcPr>
            <w:tcW w:w="553" w:type="pct"/>
            <w:gridSpan w:val="2"/>
            <w:tcBorders>
              <w:top w:val="nil"/>
              <w:bottom w:val="nil"/>
            </w:tcBorders>
            <w:shd w:val="clear" w:color="auto" w:fill="auto"/>
            <w:vAlign w:val="center"/>
          </w:tcPr>
          <w:p w14:paraId="04D234B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0F3DC786"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76,112,578</w:t>
            </w:r>
          </w:p>
        </w:tc>
        <w:tc>
          <w:tcPr>
            <w:tcW w:w="650" w:type="pct"/>
            <w:gridSpan w:val="2"/>
            <w:tcBorders>
              <w:top w:val="nil"/>
              <w:bottom w:val="nil"/>
            </w:tcBorders>
            <w:shd w:val="clear" w:color="auto" w:fill="auto"/>
            <w:vAlign w:val="center"/>
          </w:tcPr>
          <w:p w14:paraId="501C0E22"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- 3,555,422</w:t>
            </w:r>
          </w:p>
        </w:tc>
        <w:tc>
          <w:tcPr>
            <w:tcW w:w="471" w:type="pct"/>
            <w:tcBorders>
              <w:top w:val="nil"/>
              <w:bottom w:val="nil"/>
            </w:tcBorders>
            <w:shd w:val="clear" w:color="auto" w:fill="auto"/>
            <w:vAlign w:val="center"/>
          </w:tcPr>
          <w:p w14:paraId="5F571FD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- 4.46</w:t>
            </w:r>
          </w:p>
        </w:tc>
      </w:tr>
      <w:tr w:rsidR="006669E8" w:rsidRPr="006669E8" w14:paraId="01EF1C9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22AFDDCC"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業務費用</w:t>
            </w:r>
          </w:p>
        </w:tc>
        <w:tc>
          <w:tcPr>
            <w:tcW w:w="673" w:type="pct"/>
            <w:gridSpan w:val="3"/>
            <w:tcBorders>
              <w:top w:val="nil"/>
              <w:bottom w:val="nil"/>
            </w:tcBorders>
            <w:shd w:val="clear" w:color="auto" w:fill="auto"/>
            <w:vAlign w:val="center"/>
          </w:tcPr>
          <w:p w14:paraId="4FDCACA1"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57,153,000</w:t>
            </w:r>
          </w:p>
        </w:tc>
        <w:tc>
          <w:tcPr>
            <w:tcW w:w="709" w:type="pct"/>
            <w:gridSpan w:val="4"/>
            <w:tcBorders>
              <w:top w:val="nil"/>
              <w:bottom w:val="nil"/>
            </w:tcBorders>
            <w:shd w:val="clear" w:color="auto" w:fill="auto"/>
            <w:vAlign w:val="center"/>
          </w:tcPr>
          <w:p w14:paraId="5FD78E4E"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55,732,196</w:t>
            </w:r>
          </w:p>
        </w:tc>
        <w:tc>
          <w:tcPr>
            <w:tcW w:w="553" w:type="pct"/>
            <w:gridSpan w:val="2"/>
            <w:tcBorders>
              <w:top w:val="nil"/>
              <w:bottom w:val="nil"/>
            </w:tcBorders>
            <w:shd w:val="clear" w:color="auto" w:fill="auto"/>
            <w:vAlign w:val="center"/>
          </w:tcPr>
          <w:p w14:paraId="6B7B1CCD"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6D0CD5D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55,732,196</w:t>
            </w:r>
          </w:p>
        </w:tc>
        <w:tc>
          <w:tcPr>
            <w:tcW w:w="650" w:type="pct"/>
            <w:gridSpan w:val="2"/>
            <w:tcBorders>
              <w:top w:val="nil"/>
              <w:bottom w:val="nil"/>
            </w:tcBorders>
            <w:shd w:val="clear" w:color="auto" w:fill="auto"/>
            <w:vAlign w:val="center"/>
          </w:tcPr>
          <w:p w14:paraId="20746C34"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- 1,420,804</w:t>
            </w:r>
          </w:p>
        </w:tc>
        <w:tc>
          <w:tcPr>
            <w:tcW w:w="471" w:type="pct"/>
            <w:tcBorders>
              <w:top w:val="nil"/>
              <w:bottom w:val="nil"/>
            </w:tcBorders>
            <w:shd w:val="clear" w:color="auto" w:fill="auto"/>
            <w:vAlign w:val="center"/>
          </w:tcPr>
          <w:p w14:paraId="2D67CB4D"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- 2.49</w:t>
            </w:r>
          </w:p>
        </w:tc>
      </w:tr>
      <w:tr w:rsidR="006669E8" w:rsidRPr="006669E8" w14:paraId="21A2E44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4D28C1F8"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管理費用</w:t>
            </w:r>
          </w:p>
        </w:tc>
        <w:tc>
          <w:tcPr>
            <w:tcW w:w="673" w:type="pct"/>
            <w:gridSpan w:val="3"/>
            <w:tcBorders>
              <w:top w:val="nil"/>
              <w:bottom w:val="nil"/>
            </w:tcBorders>
            <w:shd w:val="clear" w:color="auto" w:fill="auto"/>
            <w:vAlign w:val="center"/>
          </w:tcPr>
          <w:p w14:paraId="2FA61D44"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22,515,000</w:t>
            </w:r>
          </w:p>
        </w:tc>
        <w:tc>
          <w:tcPr>
            <w:tcW w:w="709" w:type="pct"/>
            <w:gridSpan w:val="4"/>
            <w:tcBorders>
              <w:top w:val="nil"/>
              <w:bottom w:val="nil"/>
            </w:tcBorders>
            <w:shd w:val="clear" w:color="auto" w:fill="auto"/>
            <w:vAlign w:val="center"/>
          </w:tcPr>
          <w:p w14:paraId="12BD7FD7"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20,380,382</w:t>
            </w:r>
          </w:p>
        </w:tc>
        <w:tc>
          <w:tcPr>
            <w:tcW w:w="553" w:type="pct"/>
            <w:gridSpan w:val="2"/>
            <w:tcBorders>
              <w:top w:val="nil"/>
              <w:bottom w:val="nil"/>
            </w:tcBorders>
            <w:shd w:val="clear" w:color="auto" w:fill="auto"/>
            <w:vAlign w:val="center"/>
          </w:tcPr>
          <w:p w14:paraId="0ADE0F2F"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03F93AC5"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20,380,382</w:t>
            </w:r>
          </w:p>
        </w:tc>
        <w:tc>
          <w:tcPr>
            <w:tcW w:w="650" w:type="pct"/>
            <w:gridSpan w:val="2"/>
            <w:tcBorders>
              <w:top w:val="nil"/>
              <w:bottom w:val="nil"/>
            </w:tcBorders>
            <w:shd w:val="clear" w:color="auto" w:fill="auto"/>
            <w:vAlign w:val="center"/>
          </w:tcPr>
          <w:p w14:paraId="0B504FFE"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- 2,134,618</w:t>
            </w:r>
          </w:p>
        </w:tc>
        <w:tc>
          <w:tcPr>
            <w:tcW w:w="471" w:type="pct"/>
            <w:tcBorders>
              <w:top w:val="nil"/>
              <w:bottom w:val="nil"/>
            </w:tcBorders>
            <w:shd w:val="clear" w:color="auto" w:fill="auto"/>
            <w:vAlign w:val="center"/>
          </w:tcPr>
          <w:p w14:paraId="23196E2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- 9.48</w:t>
            </w:r>
          </w:p>
        </w:tc>
      </w:tr>
      <w:tr w:rsidR="006669E8" w:rsidRPr="006669E8" w14:paraId="22F9971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011CF834"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營業利益（損失）</w:t>
            </w:r>
          </w:p>
        </w:tc>
        <w:tc>
          <w:tcPr>
            <w:tcW w:w="673" w:type="pct"/>
            <w:gridSpan w:val="3"/>
            <w:tcBorders>
              <w:top w:val="nil"/>
              <w:bottom w:val="nil"/>
            </w:tcBorders>
            <w:shd w:val="clear" w:color="auto" w:fill="auto"/>
            <w:vAlign w:val="center"/>
          </w:tcPr>
          <w:p w14:paraId="4F6A8608"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- 17,941,000</w:t>
            </w:r>
          </w:p>
        </w:tc>
        <w:tc>
          <w:tcPr>
            <w:tcW w:w="709" w:type="pct"/>
            <w:gridSpan w:val="4"/>
            <w:tcBorders>
              <w:top w:val="nil"/>
              <w:bottom w:val="nil"/>
            </w:tcBorders>
            <w:shd w:val="clear" w:color="auto" w:fill="auto"/>
            <w:vAlign w:val="center"/>
          </w:tcPr>
          <w:p w14:paraId="44A4C204"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- 53,103,707</w:t>
            </w:r>
          </w:p>
        </w:tc>
        <w:tc>
          <w:tcPr>
            <w:tcW w:w="553" w:type="pct"/>
            <w:gridSpan w:val="2"/>
            <w:tcBorders>
              <w:top w:val="nil"/>
              <w:bottom w:val="nil"/>
            </w:tcBorders>
            <w:shd w:val="clear" w:color="auto" w:fill="auto"/>
            <w:vAlign w:val="center"/>
          </w:tcPr>
          <w:p w14:paraId="7FB3E1F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32F11B73"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- 53,103,707</w:t>
            </w:r>
          </w:p>
        </w:tc>
        <w:tc>
          <w:tcPr>
            <w:tcW w:w="650" w:type="pct"/>
            <w:gridSpan w:val="2"/>
            <w:tcBorders>
              <w:top w:val="nil"/>
              <w:bottom w:val="nil"/>
            </w:tcBorders>
            <w:shd w:val="clear" w:color="auto" w:fill="auto"/>
            <w:vAlign w:val="center"/>
          </w:tcPr>
          <w:p w14:paraId="66B6C658"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- 35,162,707</w:t>
            </w:r>
          </w:p>
        </w:tc>
        <w:tc>
          <w:tcPr>
            <w:tcW w:w="471" w:type="pct"/>
            <w:tcBorders>
              <w:top w:val="nil"/>
              <w:bottom w:val="nil"/>
            </w:tcBorders>
            <w:shd w:val="clear" w:color="auto" w:fill="auto"/>
            <w:vAlign w:val="center"/>
          </w:tcPr>
          <w:p w14:paraId="0CE40752"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195.99</w:t>
            </w:r>
          </w:p>
        </w:tc>
      </w:tr>
      <w:tr w:rsidR="006669E8" w:rsidRPr="006669E8" w14:paraId="6B70932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5C2690C4"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營業外收入</w:t>
            </w:r>
          </w:p>
        </w:tc>
        <w:tc>
          <w:tcPr>
            <w:tcW w:w="673" w:type="pct"/>
            <w:gridSpan w:val="3"/>
            <w:tcBorders>
              <w:top w:val="nil"/>
              <w:bottom w:val="nil"/>
            </w:tcBorders>
            <w:shd w:val="clear" w:color="auto" w:fill="auto"/>
            <w:vAlign w:val="center"/>
          </w:tcPr>
          <w:p w14:paraId="4E8CA49D"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28,218,000</w:t>
            </w:r>
          </w:p>
        </w:tc>
        <w:tc>
          <w:tcPr>
            <w:tcW w:w="709" w:type="pct"/>
            <w:gridSpan w:val="4"/>
            <w:tcBorders>
              <w:top w:val="nil"/>
              <w:bottom w:val="nil"/>
            </w:tcBorders>
            <w:shd w:val="clear" w:color="auto" w:fill="auto"/>
            <w:vAlign w:val="center"/>
          </w:tcPr>
          <w:p w14:paraId="04940D14"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79,476,779</w:t>
            </w:r>
          </w:p>
        </w:tc>
        <w:tc>
          <w:tcPr>
            <w:tcW w:w="553" w:type="pct"/>
            <w:gridSpan w:val="2"/>
            <w:tcBorders>
              <w:top w:val="nil"/>
              <w:bottom w:val="nil"/>
            </w:tcBorders>
            <w:shd w:val="clear" w:color="auto" w:fill="auto"/>
            <w:vAlign w:val="center"/>
          </w:tcPr>
          <w:p w14:paraId="3EC67D46"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5FC0CB6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79,476,779</w:t>
            </w:r>
          </w:p>
        </w:tc>
        <w:tc>
          <w:tcPr>
            <w:tcW w:w="650" w:type="pct"/>
            <w:gridSpan w:val="2"/>
            <w:tcBorders>
              <w:top w:val="nil"/>
              <w:bottom w:val="nil"/>
            </w:tcBorders>
            <w:shd w:val="clear" w:color="auto" w:fill="auto"/>
            <w:vAlign w:val="center"/>
          </w:tcPr>
          <w:p w14:paraId="0249357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51,258,779</w:t>
            </w:r>
          </w:p>
        </w:tc>
        <w:tc>
          <w:tcPr>
            <w:tcW w:w="471" w:type="pct"/>
            <w:tcBorders>
              <w:top w:val="nil"/>
              <w:bottom w:val="nil"/>
            </w:tcBorders>
            <w:shd w:val="clear" w:color="auto" w:fill="auto"/>
            <w:vAlign w:val="center"/>
          </w:tcPr>
          <w:p w14:paraId="4D9515C2"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181.65</w:t>
            </w:r>
          </w:p>
        </w:tc>
      </w:tr>
      <w:tr w:rsidR="006669E8" w:rsidRPr="006669E8" w14:paraId="3C36A2A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58CA7B03"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財務收入</w:t>
            </w:r>
          </w:p>
        </w:tc>
        <w:tc>
          <w:tcPr>
            <w:tcW w:w="673" w:type="pct"/>
            <w:gridSpan w:val="3"/>
            <w:tcBorders>
              <w:top w:val="nil"/>
              <w:bottom w:val="nil"/>
            </w:tcBorders>
            <w:shd w:val="clear" w:color="auto" w:fill="auto"/>
            <w:vAlign w:val="center"/>
          </w:tcPr>
          <w:p w14:paraId="6ADE0A50"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200,000</w:t>
            </w:r>
          </w:p>
        </w:tc>
        <w:tc>
          <w:tcPr>
            <w:tcW w:w="709" w:type="pct"/>
            <w:gridSpan w:val="4"/>
            <w:tcBorders>
              <w:top w:val="nil"/>
              <w:bottom w:val="nil"/>
            </w:tcBorders>
            <w:shd w:val="clear" w:color="auto" w:fill="auto"/>
            <w:vAlign w:val="center"/>
          </w:tcPr>
          <w:p w14:paraId="633E924D"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1,582,151</w:t>
            </w:r>
          </w:p>
        </w:tc>
        <w:tc>
          <w:tcPr>
            <w:tcW w:w="553" w:type="pct"/>
            <w:gridSpan w:val="2"/>
            <w:tcBorders>
              <w:top w:val="nil"/>
              <w:bottom w:val="nil"/>
            </w:tcBorders>
            <w:shd w:val="clear" w:color="auto" w:fill="auto"/>
            <w:vAlign w:val="center"/>
          </w:tcPr>
          <w:p w14:paraId="727F7BE5"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1FC0FDEC"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1,582,151</w:t>
            </w:r>
          </w:p>
        </w:tc>
        <w:tc>
          <w:tcPr>
            <w:tcW w:w="650" w:type="pct"/>
            <w:gridSpan w:val="2"/>
            <w:tcBorders>
              <w:top w:val="nil"/>
              <w:bottom w:val="nil"/>
            </w:tcBorders>
            <w:shd w:val="clear" w:color="auto" w:fill="auto"/>
            <w:vAlign w:val="center"/>
          </w:tcPr>
          <w:p w14:paraId="49DA18C8"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1,382,151</w:t>
            </w:r>
          </w:p>
        </w:tc>
        <w:tc>
          <w:tcPr>
            <w:tcW w:w="471" w:type="pct"/>
            <w:tcBorders>
              <w:top w:val="nil"/>
              <w:bottom w:val="nil"/>
            </w:tcBorders>
            <w:shd w:val="clear" w:color="auto" w:fill="auto"/>
            <w:vAlign w:val="center"/>
          </w:tcPr>
          <w:p w14:paraId="4EF5868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691.08</w:t>
            </w:r>
          </w:p>
        </w:tc>
      </w:tr>
      <w:tr w:rsidR="006669E8" w:rsidRPr="006669E8" w14:paraId="36BE57B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170B2163"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其他營業外收入</w:t>
            </w:r>
          </w:p>
        </w:tc>
        <w:tc>
          <w:tcPr>
            <w:tcW w:w="673" w:type="pct"/>
            <w:gridSpan w:val="3"/>
            <w:tcBorders>
              <w:top w:val="nil"/>
              <w:bottom w:val="nil"/>
            </w:tcBorders>
            <w:shd w:val="clear" w:color="auto" w:fill="auto"/>
            <w:vAlign w:val="center"/>
          </w:tcPr>
          <w:p w14:paraId="210C8D5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28,018,000</w:t>
            </w:r>
          </w:p>
        </w:tc>
        <w:tc>
          <w:tcPr>
            <w:tcW w:w="709" w:type="pct"/>
            <w:gridSpan w:val="4"/>
            <w:tcBorders>
              <w:top w:val="nil"/>
              <w:bottom w:val="nil"/>
            </w:tcBorders>
            <w:shd w:val="clear" w:color="auto" w:fill="auto"/>
            <w:vAlign w:val="center"/>
          </w:tcPr>
          <w:p w14:paraId="7996E2D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77,894,628</w:t>
            </w:r>
          </w:p>
        </w:tc>
        <w:tc>
          <w:tcPr>
            <w:tcW w:w="553" w:type="pct"/>
            <w:gridSpan w:val="2"/>
            <w:tcBorders>
              <w:top w:val="nil"/>
              <w:bottom w:val="nil"/>
            </w:tcBorders>
            <w:shd w:val="clear" w:color="auto" w:fill="auto"/>
            <w:vAlign w:val="center"/>
          </w:tcPr>
          <w:p w14:paraId="2C88968A"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0F03F68A"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77,894,628</w:t>
            </w:r>
          </w:p>
        </w:tc>
        <w:tc>
          <w:tcPr>
            <w:tcW w:w="650" w:type="pct"/>
            <w:gridSpan w:val="2"/>
            <w:tcBorders>
              <w:top w:val="nil"/>
              <w:bottom w:val="nil"/>
            </w:tcBorders>
            <w:shd w:val="clear" w:color="auto" w:fill="auto"/>
            <w:vAlign w:val="center"/>
          </w:tcPr>
          <w:p w14:paraId="2615CDC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49,876,628</w:t>
            </w:r>
          </w:p>
        </w:tc>
        <w:tc>
          <w:tcPr>
            <w:tcW w:w="471" w:type="pct"/>
            <w:tcBorders>
              <w:top w:val="nil"/>
              <w:bottom w:val="nil"/>
            </w:tcBorders>
            <w:shd w:val="clear" w:color="auto" w:fill="auto"/>
            <w:vAlign w:val="center"/>
          </w:tcPr>
          <w:p w14:paraId="2D83DCE7"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178.02</w:t>
            </w:r>
          </w:p>
        </w:tc>
      </w:tr>
      <w:tr w:rsidR="006669E8" w:rsidRPr="006669E8" w14:paraId="59F8ABF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3F370FF8"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673" w:type="pct"/>
            <w:gridSpan w:val="3"/>
            <w:tcBorders>
              <w:top w:val="nil"/>
              <w:bottom w:val="nil"/>
            </w:tcBorders>
            <w:shd w:val="clear" w:color="auto" w:fill="auto"/>
            <w:vAlign w:val="center"/>
          </w:tcPr>
          <w:p w14:paraId="3E6C81C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400,000</w:t>
            </w:r>
          </w:p>
        </w:tc>
        <w:tc>
          <w:tcPr>
            <w:tcW w:w="709" w:type="pct"/>
            <w:gridSpan w:val="4"/>
            <w:tcBorders>
              <w:top w:val="nil"/>
              <w:bottom w:val="nil"/>
            </w:tcBorders>
            <w:shd w:val="clear" w:color="auto" w:fill="auto"/>
            <w:vAlign w:val="center"/>
          </w:tcPr>
          <w:p w14:paraId="63BC4DB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276,035</w:t>
            </w:r>
          </w:p>
        </w:tc>
        <w:tc>
          <w:tcPr>
            <w:tcW w:w="553" w:type="pct"/>
            <w:gridSpan w:val="2"/>
            <w:tcBorders>
              <w:top w:val="nil"/>
              <w:bottom w:val="nil"/>
            </w:tcBorders>
            <w:shd w:val="clear" w:color="auto" w:fill="auto"/>
            <w:vAlign w:val="center"/>
          </w:tcPr>
          <w:p w14:paraId="49FF5BAC"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646CB3AB"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276,035</w:t>
            </w:r>
          </w:p>
        </w:tc>
        <w:tc>
          <w:tcPr>
            <w:tcW w:w="650" w:type="pct"/>
            <w:gridSpan w:val="2"/>
            <w:tcBorders>
              <w:top w:val="nil"/>
              <w:bottom w:val="nil"/>
            </w:tcBorders>
            <w:shd w:val="clear" w:color="auto" w:fill="auto"/>
            <w:vAlign w:val="center"/>
          </w:tcPr>
          <w:p w14:paraId="39358D53"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- 123,965</w:t>
            </w:r>
          </w:p>
        </w:tc>
        <w:tc>
          <w:tcPr>
            <w:tcW w:w="471" w:type="pct"/>
            <w:tcBorders>
              <w:top w:val="nil"/>
              <w:bottom w:val="nil"/>
            </w:tcBorders>
            <w:shd w:val="clear" w:color="auto" w:fill="auto"/>
            <w:vAlign w:val="center"/>
          </w:tcPr>
          <w:p w14:paraId="567B79B3"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- 30.99</w:t>
            </w:r>
          </w:p>
        </w:tc>
      </w:tr>
      <w:tr w:rsidR="006669E8" w:rsidRPr="006669E8" w14:paraId="4D270FB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33EAA1DD" w14:textId="77777777" w:rsidR="009705BC" w:rsidRPr="006669E8" w:rsidRDefault="009705BC" w:rsidP="00DA5F7D">
            <w:pPr>
              <w:spacing w:line="6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其他營業外費用</w:t>
            </w:r>
          </w:p>
        </w:tc>
        <w:tc>
          <w:tcPr>
            <w:tcW w:w="673" w:type="pct"/>
            <w:gridSpan w:val="3"/>
            <w:tcBorders>
              <w:top w:val="nil"/>
              <w:bottom w:val="nil"/>
            </w:tcBorders>
            <w:shd w:val="clear" w:color="auto" w:fill="auto"/>
            <w:vAlign w:val="center"/>
          </w:tcPr>
          <w:p w14:paraId="4B50616B"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400,000</w:t>
            </w:r>
          </w:p>
        </w:tc>
        <w:tc>
          <w:tcPr>
            <w:tcW w:w="709" w:type="pct"/>
            <w:gridSpan w:val="4"/>
            <w:tcBorders>
              <w:top w:val="nil"/>
              <w:bottom w:val="nil"/>
            </w:tcBorders>
            <w:shd w:val="clear" w:color="auto" w:fill="auto"/>
            <w:vAlign w:val="center"/>
          </w:tcPr>
          <w:p w14:paraId="65B6204F"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276,035</w:t>
            </w:r>
          </w:p>
        </w:tc>
        <w:tc>
          <w:tcPr>
            <w:tcW w:w="553" w:type="pct"/>
            <w:gridSpan w:val="2"/>
            <w:tcBorders>
              <w:top w:val="nil"/>
              <w:bottom w:val="nil"/>
            </w:tcBorders>
            <w:shd w:val="clear" w:color="auto" w:fill="auto"/>
            <w:vAlign w:val="center"/>
          </w:tcPr>
          <w:p w14:paraId="170259C2"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2" w:type="pct"/>
            <w:gridSpan w:val="6"/>
            <w:tcBorders>
              <w:top w:val="nil"/>
              <w:bottom w:val="nil"/>
            </w:tcBorders>
            <w:shd w:val="clear" w:color="auto" w:fill="auto"/>
            <w:vAlign w:val="center"/>
          </w:tcPr>
          <w:p w14:paraId="503A1FE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276,035</w:t>
            </w:r>
          </w:p>
        </w:tc>
        <w:tc>
          <w:tcPr>
            <w:tcW w:w="650" w:type="pct"/>
            <w:gridSpan w:val="2"/>
            <w:tcBorders>
              <w:top w:val="nil"/>
              <w:bottom w:val="nil"/>
            </w:tcBorders>
            <w:shd w:val="clear" w:color="auto" w:fill="auto"/>
            <w:vAlign w:val="center"/>
          </w:tcPr>
          <w:p w14:paraId="60E68BC6"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- 123,965</w:t>
            </w:r>
          </w:p>
        </w:tc>
        <w:tc>
          <w:tcPr>
            <w:tcW w:w="471" w:type="pct"/>
            <w:tcBorders>
              <w:top w:val="nil"/>
              <w:bottom w:val="nil"/>
            </w:tcBorders>
            <w:shd w:val="clear" w:color="auto" w:fill="auto"/>
            <w:vAlign w:val="center"/>
          </w:tcPr>
          <w:p w14:paraId="078D273D" w14:textId="77777777" w:rsidR="009705BC" w:rsidRPr="006669E8" w:rsidRDefault="009705BC" w:rsidP="00DA5F7D">
            <w:pPr>
              <w:spacing w:line="60" w:lineRule="atLeast"/>
              <w:jc w:val="right"/>
              <w:rPr>
                <w:rFonts w:ascii="細明體" w:eastAsia="細明體" w:hAnsi="細明體"/>
                <w:noProof/>
                <w:sz w:val="18"/>
                <w:szCs w:val="18"/>
              </w:rPr>
            </w:pPr>
            <w:r w:rsidRPr="006669E8">
              <w:rPr>
                <w:rFonts w:ascii="細明體" w:eastAsia="細明體" w:hAnsi="細明體"/>
                <w:noProof/>
                <w:sz w:val="18"/>
                <w:szCs w:val="18"/>
              </w:rPr>
              <w:t>- 30.99</w:t>
            </w:r>
          </w:p>
        </w:tc>
      </w:tr>
      <w:tr w:rsidR="006669E8" w:rsidRPr="006669E8" w14:paraId="2CF90B8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6E940241"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營業外利益（損失）</w:t>
            </w:r>
          </w:p>
        </w:tc>
        <w:tc>
          <w:tcPr>
            <w:tcW w:w="673" w:type="pct"/>
            <w:gridSpan w:val="3"/>
            <w:tcBorders>
              <w:top w:val="nil"/>
              <w:bottom w:val="nil"/>
            </w:tcBorders>
            <w:shd w:val="clear" w:color="auto" w:fill="auto"/>
            <w:vAlign w:val="center"/>
          </w:tcPr>
          <w:p w14:paraId="3F2758B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27,818,000</w:t>
            </w:r>
          </w:p>
        </w:tc>
        <w:tc>
          <w:tcPr>
            <w:tcW w:w="709" w:type="pct"/>
            <w:gridSpan w:val="4"/>
            <w:tcBorders>
              <w:top w:val="nil"/>
              <w:bottom w:val="nil"/>
            </w:tcBorders>
            <w:shd w:val="clear" w:color="auto" w:fill="auto"/>
            <w:vAlign w:val="center"/>
          </w:tcPr>
          <w:p w14:paraId="63837444"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79,200,744</w:t>
            </w:r>
          </w:p>
        </w:tc>
        <w:tc>
          <w:tcPr>
            <w:tcW w:w="553" w:type="pct"/>
            <w:gridSpan w:val="2"/>
            <w:tcBorders>
              <w:top w:val="nil"/>
              <w:bottom w:val="nil"/>
            </w:tcBorders>
            <w:shd w:val="clear" w:color="auto" w:fill="auto"/>
            <w:vAlign w:val="center"/>
          </w:tcPr>
          <w:p w14:paraId="4510445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1C1AD689"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79,200,744</w:t>
            </w:r>
          </w:p>
        </w:tc>
        <w:tc>
          <w:tcPr>
            <w:tcW w:w="650" w:type="pct"/>
            <w:gridSpan w:val="2"/>
            <w:tcBorders>
              <w:top w:val="nil"/>
              <w:bottom w:val="nil"/>
            </w:tcBorders>
            <w:shd w:val="clear" w:color="auto" w:fill="auto"/>
            <w:vAlign w:val="center"/>
          </w:tcPr>
          <w:p w14:paraId="4CA51531"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51,382,744</w:t>
            </w:r>
          </w:p>
        </w:tc>
        <w:tc>
          <w:tcPr>
            <w:tcW w:w="471" w:type="pct"/>
            <w:tcBorders>
              <w:top w:val="nil"/>
              <w:bottom w:val="nil"/>
            </w:tcBorders>
            <w:shd w:val="clear" w:color="auto" w:fill="auto"/>
            <w:vAlign w:val="center"/>
          </w:tcPr>
          <w:p w14:paraId="742AE751"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184.71</w:t>
            </w:r>
          </w:p>
        </w:tc>
      </w:tr>
      <w:tr w:rsidR="006669E8" w:rsidRPr="006669E8" w14:paraId="25DD332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nil"/>
            </w:tcBorders>
            <w:shd w:val="clear" w:color="auto" w:fill="auto"/>
            <w:vAlign w:val="center"/>
          </w:tcPr>
          <w:p w14:paraId="693D2D9C"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稅前淨利（淨損）</w:t>
            </w:r>
          </w:p>
        </w:tc>
        <w:tc>
          <w:tcPr>
            <w:tcW w:w="673" w:type="pct"/>
            <w:gridSpan w:val="3"/>
            <w:tcBorders>
              <w:top w:val="nil"/>
              <w:bottom w:val="nil"/>
            </w:tcBorders>
            <w:shd w:val="clear" w:color="auto" w:fill="auto"/>
            <w:vAlign w:val="center"/>
          </w:tcPr>
          <w:p w14:paraId="6B0BB081"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9,877,000</w:t>
            </w:r>
          </w:p>
        </w:tc>
        <w:tc>
          <w:tcPr>
            <w:tcW w:w="709" w:type="pct"/>
            <w:gridSpan w:val="4"/>
            <w:tcBorders>
              <w:top w:val="nil"/>
              <w:bottom w:val="nil"/>
            </w:tcBorders>
            <w:shd w:val="clear" w:color="auto" w:fill="auto"/>
            <w:vAlign w:val="center"/>
          </w:tcPr>
          <w:p w14:paraId="3A7F4837"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553" w:type="pct"/>
            <w:gridSpan w:val="2"/>
            <w:tcBorders>
              <w:top w:val="nil"/>
              <w:bottom w:val="nil"/>
            </w:tcBorders>
            <w:shd w:val="clear" w:color="auto" w:fill="auto"/>
            <w:vAlign w:val="center"/>
          </w:tcPr>
          <w:p w14:paraId="4002297E"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nil"/>
            </w:tcBorders>
            <w:shd w:val="clear" w:color="auto" w:fill="auto"/>
            <w:vAlign w:val="center"/>
          </w:tcPr>
          <w:p w14:paraId="2DFE9380"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650" w:type="pct"/>
            <w:gridSpan w:val="2"/>
            <w:tcBorders>
              <w:top w:val="nil"/>
              <w:bottom w:val="nil"/>
            </w:tcBorders>
            <w:shd w:val="clear" w:color="auto" w:fill="auto"/>
            <w:vAlign w:val="center"/>
          </w:tcPr>
          <w:p w14:paraId="1A6D6F57"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16,220,037</w:t>
            </w:r>
          </w:p>
        </w:tc>
        <w:tc>
          <w:tcPr>
            <w:tcW w:w="471" w:type="pct"/>
            <w:tcBorders>
              <w:top w:val="nil"/>
              <w:bottom w:val="nil"/>
            </w:tcBorders>
            <w:shd w:val="clear" w:color="auto" w:fill="auto"/>
            <w:vAlign w:val="center"/>
          </w:tcPr>
          <w:p w14:paraId="73552E46"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164.22</w:t>
            </w:r>
          </w:p>
        </w:tc>
      </w:tr>
      <w:tr w:rsidR="006669E8" w:rsidRPr="006669E8" w14:paraId="3290EEA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459"/>
          <w:jc w:val="center"/>
        </w:trPr>
        <w:tc>
          <w:tcPr>
            <w:tcW w:w="1172" w:type="pct"/>
            <w:gridSpan w:val="2"/>
            <w:tcBorders>
              <w:top w:val="nil"/>
              <w:bottom w:val="single" w:sz="4" w:space="0" w:color="auto"/>
            </w:tcBorders>
            <w:shd w:val="clear" w:color="auto" w:fill="auto"/>
            <w:vAlign w:val="center"/>
          </w:tcPr>
          <w:p w14:paraId="32016060" w14:textId="77777777" w:rsidR="009705BC" w:rsidRPr="006669E8" w:rsidRDefault="009705BC" w:rsidP="00DA5F7D">
            <w:pPr>
              <w:spacing w:line="60" w:lineRule="atLeast"/>
              <w:jc w:val="distribute"/>
              <w:rPr>
                <w:rFonts w:ascii="標楷體" w:eastAsia="標楷體" w:hAnsi="標楷體"/>
                <w:b/>
                <w:sz w:val="20"/>
              </w:rPr>
            </w:pPr>
            <w:r w:rsidRPr="006669E8">
              <w:rPr>
                <w:rFonts w:ascii="標楷體" w:eastAsia="標楷體" w:hAnsi="標楷體" w:hint="eastAsia"/>
                <w:b/>
                <w:noProof/>
                <w:sz w:val="20"/>
              </w:rPr>
              <w:t>本期淨利（淨損）</w:t>
            </w:r>
          </w:p>
        </w:tc>
        <w:tc>
          <w:tcPr>
            <w:tcW w:w="673" w:type="pct"/>
            <w:gridSpan w:val="3"/>
            <w:tcBorders>
              <w:top w:val="nil"/>
              <w:bottom w:val="single" w:sz="4" w:space="0" w:color="auto"/>
            </w:tcBorders>
            <w:shd w:val="clear" w:color="auto" w:fill="auto"/>
            <w:vAlign w:val="center"/>
          </w:tcPr>
          <w:p w14:paraId="79DB1598"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9,877,000</w:t>
            </w:r>
          </w:p>
        </w:tc>
        <w:tc>
          <w:tcPr>
            <w:tcW w:w="709" w:type="pct"/>
            <w:gridSpan w:val="4"/>
            <w:tcBorders>
              <w:top w:val="nil"/>
              <w:bottom w:val="single" w:sz="4" w:space="0" w:color="auto"/>
            </w:tcBorders>
            <w:shd w:val="clear" w:color="auto" w:fill="auto"/>
            <w:vAlign w:val="center"/>
          </w:tcPr>
          <w:p w14:paraId="64D85670"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553" w:type="pct"/>
            <w:gridSpan w:val="2"/>
            <w:tcBorders>
              <w:top w:val="nil"/>
              <w:bottom w:val="single" w:sz="4" w:space="0" w:color="auto"/>
            </w:tcBorders>
            <w:shd w:val="clear" w:color="auto" w:fill="auto"/>
            <w:vAlign w:val="center"/>
          </w:tcPr>
          <w:p w14:paraId="5A78E805"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772" w:type="pct"/>
            <w:gridSpan w:val="6"/>
            <w:tcBorders>
              <w:top w:val="nil"/>
              <w:bottom w:val="single" w:sz="4" w:space="0" w:color="auto"/>
            </w:tcBorders>
            <w:shd w:val="clear" w:color="auto" w:fill="auto"/>
            <w:vAlign w:val="center"/>
          </w:tcPr>
          <w:p w14:paraId="6B69DFC8"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650" w:type="pct"/>
            <w:gridSpan w:val="2"/>
            <w:tcBorders>
              <w:top w:val="nil"/>
              <w:bottom w:val="single" w:sz="4" w:space="0" w:color="auto"/>
            </w:tcBorders>
            <w:shd w:val="clear" w:color="auto" w:fill="auto"/>
            <w:vAlign w:val="center"/>
          </w:tcPr>
          <w:p w14:paraId="57BADEEF"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16,220,037</w:t>
            </w:r>
          </w:p>
        </w:tc>
        <w:tc>
          <w:tcPr>
            <w:tcW w:w="471" w:type="pct"/>
            <w:tcBorders>
              <w:top w:val="nil"/>
              <w:bottom w:val="single" w:sz="4" w:space="0" w:color="auto"/>
            </w:tcBorders>
            <w:shd w:val="clear" w:color="auto" w:fill="auto"/>
            <w:vAlign w:val="center"/>
          </w:tcPr>
          <w:p w14:paraId="37076A97" w14:textId="77777777" w:rsidR="009705BC" w:rsidRPr="006669E8" w:rsidRDefault="009705BC" w:rsidP="00DA5F7D">
            <w:pPr>
              <w:spacing w:line="60" w:lineRule="atLeast"/>
              <w:jc w:val="right"/>
              <w:rPr>
                <w:rFonts w:ascii="細明體" w:eastAsia="細明體" w:hAnsi="細明體"/>
                <w:b/>
                <w:noProof/>
                <w:sz w:val="18"/>
                <w:szCs w:val="18"/>
              </w:rPr>
            </w:pPr>
            <w:r w:rsidRPr="006669E8">
              <w:rPr>
                <w:rFonts w:ascii="細明體" w:eastAsia="細明體" w:hAnsi="細明體"/>
                <w:b/>
                <w:noProof/>
                <w:sz w:val="18"/>
                <w:szCs w:val="18"/>
              </w:rPr>
              <w:t>164.22</w:t>
            </w:r>
          </w:p>
        </w:tc>
      </w:tr>
      <w:tr w:rsidR="006669E8" w:rsidRPr="006669E8" w14:paraId="09990515" w14:textId="77777777" w:rsidTr="00CE0DB4">
        <w:tblPrEx>
          <w:tblCellMar>
            <w:left w:w="28" w:type="dxa"/>
            <w:right w:w="28" w:type="dxa"/>
          </w:tblCellMar>
        </w:tblPrEx>
        <w:trPr>
          <w:trHeight w:val="567"/>
          <w:jc w:val="center"/>
        </w:trPr>
        <w:tc>
          <w:tcPr>
            <w:tcW w:w="5000" w:type="pct"/>
            <w:gridSpan w:val="20"/>
            <w:tcBorders>
              <w:top w:val="nil"/>
              <w:left w:val="nil"/>
              <w:bottom w:val="nil"/>
              <w:right w:val="nil"/>
            </w:tcBorders>
            <w:vAlign w:val="center"/>
          </w:tcPr>
          <w:p w14:paraId="7D218284" w14:textId="77777777" w:rsidR="009705BC" w:rsidRPr="006669E8" w:rsidRDefault="009705BC" w:rsidP="00CE0DB4">
            <w:pPr>
              <w:jc w:val="center"/>
              <w:rPr>
                <w:rFonts w:ascii="標楷體" w:eastAsia="標楷體" w:hAnsi="標楷體"/>
                <w:b/>
                <w:sz w:val="36"/>
                <w:szCs w:val="36"/>
              </w:rPr>
            </w:pPr>
            <w:r w:rsidRPr="006669E8">
              <w:rPr>
                <w:rFonts w:ascii="標楷體" w:eastAsia="標楷體"/>
                <w:b/>
                <w:sz w:val="36"/>
                <w:szCs w:val="36"/>
                <w:u w:val="single"/>
              </w:rPr>
              <w:lastRenderedPageBreak/>
              <w:t>金門縣公共車船管理處</w:t>
            </w:r>
            <w:r w:rsidRPr="006669E8">
              <w:rPr>
                <w:rFonts w:ascii="標楷體" w:eastAsia="標楷體" w:hint="eastAsia"/>
                <w:b/>
                <w:sz w:val="36"/>
                <w:szCs w:val="36"/>
                <w:u w:val="single"/>
              </w:rPr>
              <w:t>盈虧撥補審定表</w:t>
            </w:r>
          </w:p>
        </w:tc>
      </w:tr>
      <w:tr w:rsidR="006669E8" w:rsidRPr="006669E8" w14:paraId="13FE9213" w14:textId="77777777" w:rsidTr="00CE0DB4">
        <w:tblPrEx>
          <w:tblCellMar>
            <w:left w:w="28" w:type="dxa"/>
            <w:right w:w="28" w:type="dxa"/>
          </w:tblCellMar>
        </w:tblPrEx>
        <w:trPr>
          <w:trHeight w:val="397"/>
          <w:jc w:val="center"/>
        </w:trPr>
        <w:tc>
          <w:tcPr>
            <w:tcW w:w="3771" w:type="pct"/>
            <w:gridSpan w:val="15"/>
            <w:tcBorders>
              <w:top w:val="nil"/>
              <w:left w:val="nil"/>
              <w:bottom w:val="single" w:sz="4" w:space="0" w:color="auto"/>
              <w:right w:val="nil"/>
            </w:tcBorders>
            <w:vAlign w:val="center"/>
          </w:tcPr>
          <w:p w14:paraId="4E64A54F" w14:textId="77777777" w:rsidR="009705BC" w:rsidRPr="006669E8" w:rsidRDefault="009705BC" w:rsidP="00CE0DB4">
            <w:pPr>
              <w:spacing w:afterLines="20" w:after="72"/>
              <w:jc w:val="both"/>
              <w:rPr>
                <w:rFonts w:ascii="標楷體" w:eastAsia="標楷體" w:hAnsi="標楷體"/>
                <w:sz w:val="20"/>
              </w:rPr>
            </w:pPr>
            <w:r w:rsidRPr="006669E8">
              <w:rPr>
                <w:rFonts w:ascii="標楷體" w:eastAsia="標楷體"/>
                <w:sz w:val="20"/>
              </w:rPr>
              <w:t xml:space="preserve">                                       </w:t>
            </w:r>
            <w:r w:rsidRPr="006669E8">
              <w:rPr>
                <w:rFonts w:ascii="標楷體" w:eastAsia="標楷體" w:hint="eastAsia"/>
                <w:sz w:val="20"/>
              </w:rPr>
              <w:t xml:space="preserve">  中華民國</w:t>
            </w:r>
            <w:proofErr w:type="gramStart"/>
            <w:r w:rsidRPr="006669E8">
              <w:rPr>
                <w:rFonts w:ascii="標楷體" w:eastAsia="標楷體" w:hint="eastAsia"/>
                <w:sz w:val="20"/>
              </w:rPr>
              <w:t>11</w:t>
            </w:r>
            <w:r w:rsidRPr="006669E8">
              <w:rPr>
                <w:rFonts w:ascii="標楷體" w:eastAsia="標楷體"/>
                <w:sz w:val="20"/>
              </w:rPr>
              <w:t>4</w:t>
            </w:r>
            <w:proofErr w:type="gramEnd"/>
            <w:r w:rsidRPr="006669E8">
              <w:rPr>
                <w:rFonts w:ascii="標楷體" w:eastAsia="標楷體" w:hint="eastAsia"/>
                <w:sz w:val="20"/>
              </w:rPr>
              <w:t>年度</w:t>
            </w:r>
          </w:p>
        </w:tc>
        <w:tc>
          <w:tcPr>
            <w:tcW w:w="1229" w:type="pct"/>
            <w:gridSpan w:val="5"/>
            <w:tcBorders>
              <w:top w:val="nil"/>
              <w:left w:val="nil"/>
              <w:bottom w:val="single" w:sz="4" w:space="0" w:color="auto"/>
              <w:right w:val="nil"/>
            </w:tcBorders>
            <w:vAlign w:val="bottom"/>
          </w:tcPr>
          <w:p w14:paraId="0626A7C3" w14:textId="77777777" w:rsidR="009705BC" w:rsidRPr="006669E8" w:rsidRDefault="009705BC" w:rsidP="00CE0DB4">
            <w:pPr>
              <w:wordWrap w:val="0"/>
              <w:spacing w:line="240" w:lineRule="exact"/>
              <w:jc w:val="right"/>
              <w:rPr>
                <w:rFonts w:ascii="標楷體" w:eastAsia="標楷體"/>
                <w:sz w:val="20"/>
              </w:rPr>
            </w:pPr>
            <w:r w:rsidRPr="006669E8">
              <w:rPr>
                <w:rFonts w:ascii="標楷體" w:eastAsia="標楷體" w:hint="eastAsia"/>
                <w:sz w:val="20"/>
              </w:rPr>
              <w:t>單位：新臺幣元</w:t>
            </w:r>
          </w:p>
        </w:tc>
      </w:tr>
      <w:tr w:rsidR="006669E8" w:rsidRPr="006669E8" w14:paraId="11995077" w14:textId="77777777" w:rsidTr="00CE0DB4">
        <w:trPr>
          <w:trHeight w:val="510"/>
          <w:jc w:val="center"/>
        </w:trPr>
        <w:tc>
          <w:tcPr>
            <w:tcW w:w="1167" w:type="pct"/>
            <w:vMerge w:val="restart"/>
            <w:tcBorders>
              <w:top w:val="single" w:sz="4" w:space="0" w:color="auto"/>
              <w:left w:val="nil"/>
            </w:tcBorders>
            <w:vAlign w:val="center"/>
          </w:tcPr>
          <w:p w14:paraId="28369927"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項目</w:t>
            </w:r>
          </w:p>
        </w:tc>
        <w:tc>
          <w:tcPr>
            <w:tcW w:w="651" w:type="pct"/>
            <w:gridSpan w:val="3"/>
            <w:vMerge w:val="restart"/>
            <w:tcBorders>
              <w:top w:val="single" w:sz="4" w:space="0" w:color="auto"/>
            </w:tcBorders>
            <w:vAlign w:val="center"/>
          </w:tcPr>
          <w:p w14:paraId="519E3420"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預算數</w:t>
            </w:r>
          </w:p>
        </w:tc>
        <w:tc>
          <w:tcPr>
            <w:tcW w:w="651" w:type="pct"/>
            <w:gridSpan w:val="4"/>
            <w:vMerge w:val="restart"/>
            <w:tcBorders>
              <w:top w:val="single" w:sz="4" w:space="0" w:color="auto"/>
            </w:tcBorders>
            <w:vAlign w:val="center"/>
          </w:tcPr>
          <w:p w14:paraId="3D4289FD"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決算數</w:t>
            </w:r>
          </w:p>
        </w:tc>
        <w:tc>
          <w:tcPr>
            <w:tcW w:w="651" w:type="pct"/>
            <w:gridSpan w:val="4"/>
            <w:vMerge w:val="restart"/>
            <w:tcBorders>
              <w:top w:val="single" w:sz="4" w:space="0" w:color="auto"/>
            </w:tcBorders>
            <w:vAlign w:val="center"/>
          </w:tcPr>
          <w:p w14:paraId="3CB48AFF"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修正數</w:t>
            </w:r>
          </w:p>
        </w:tc>
        <w:tc>
          <w:tcPr>
            <w:tcW w:w="651" w:type="pct"/>
            <w:gridSpan w:val="3"/>
            <w:vMerge w:val="restart"/>
            <w:tcBorders>
              <w:top w:val="single" w:sz="4" w:space="0" w:color="auto"/>
            </w:tcBorders>
            <w:vAlign w:val="center"/>
          </w:tcPr>
          <w:p w14:paraId="75453B8A"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決算審定數</w:t>
            </w:r>
          </w:p>
        </w:tc>
        <w:tc>
          <w:tcPr>
            <w:tcW w:w="1229" w:type="pct"/>
            <w:gridSpan w:val="5"/>
            <w:tcBorders>
              <w:top w:val="single" w:sz="4" w:space="0" w:color="auto"/>
              <w:bottom w:val="single" w:sz="4" w:space="0" w:color="auto"/>
              <w:right w:val="nil"/>
            </w:tcBorders>
            <w:vAlign w:val="center"/>
          </w:tcPr>
          <w:p w14:paraId="7C0A1457"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29BB4D82"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FEE37FD" w14:textId="77777777" w:rsidTr="00CE0DB4">
        <w:trPr>
          <w:trHeight w:val="340"/>
          <w:jc w:val="center"/>
        </w:trPr>
        <w:tc>
          <w:tcPr>
            <w:tcW w:w="1167" w:type="pct"/>
            <w:vMerge/>
            <w:tcBorders>
              <w:left w:val="nil"/>
              <w:bottom w:val="single" w:sz="4" w:space="0" w:color="auto"/>
            </w:tcBorders>
            <w:vAlign w:val="center"/>
          </w:tcPr>
          <w:p w14:paraId="41B0AFB6" w14:textId="77777777" w:rsidR="009705BC" w:rsidRPr="006669E8" w:rsidRDefault="009705BC" w:rsidP="00CE0DB4">
            <w:pPr>
              <w:spacing w:line="340" w:lineRule="exact"/>
              <w:ind w:leftChars="20" w:left="48" w:rightChars="20" w:right="48"/>
              <w:jc w:val="distribute"/>
              <w:rPr>
                <w:rFonts w:ascii="標楷體" w:eastAsia="標楷體" w:hAnsi="標楷體"/>
                <w:sz w:val="20"/>
              </w:rPr>
            </w:pPr>
          </w:p>
        </w:tc>
        <w:tc>
          <w:tcPr>
            <w:tcW w:w="651" w:type="pct"/>
            <w:gridSpan w:val="3"/>
            <w:vMerge/>
            <w:tcBorders>
              <w:top w:val="single" w:sz="4" w:space="0" w:color="auto"/>
              <w:bottom w:val="single" w:sz="4" w:space="0" w:color="auto"/>
            </w:tcBorders>
            <w:vAlign w:val="center"/>
          </w:tcPr>
          <w:p w14:paraId="3251A1B9" w14:textId="77777777" w:rsidR="009705BC" w:rsidRPr="006669E8" w:rsidRDefault="009705BC" w:rsidP="00CE0DB4">
            <w:pPr>
              <w:spacing w:line="340" w:lineRule="exact"/>
              <w:ind w:leftChars="20" w:left="48" w:rightChars="20" w:right="48"/>
              <w:jc w:val="right"/>
              <w:rPr>
                <w:rFonts w:ascii="標楷體" w:eastAsia="標楷體" w:hAnsi="標楷體"/>
                <w:sz w:val="20"/>
              </w:rPr>
            </w:pPr>
          </w:p>
        </w:tc>
        <w:tc>
          <w:tcPr>
            <w:tcW w:w="651" w:type="pct"/>
            <w:gridSpan w:val="4"/>
            <w:vMerge/>
            <w:tcBorders>
              <w:top w:val="single" w:sz="4" w:space="0" w:color="auto"/>
              <w:bottom w:val="single" w:sz="4" w:space="0" w:color="auto"/>
            </w:tcBorders>
            <w:vAlign w:val="center"/>
          </w:tcPr>
          <w:p w14:paraId="00B6106D" w14:textId="77777777" w:rsidR="009705BC" w:rsidRPr="006669E8" w:rsidRDefault="009705BC" w:rsidP="00CE0DB4">
            <w:pPr>
              <w:spacing w:line="340" w:lineRule="exact"/>
              <w:ind w:leftChars="20" w:left="48" w:rightChars="20" w:right="48"/>
              <w:jc w:val="right"/>
              <w:rPr>
                <w:rFonts w:ascii="標楷體" w:eastAsia="標楷體" w:hAnsi="標楷體"/>
                <w:sz w:val="20"/>
              </w:rPr>
            </w:pPr>
          </w:p>
        </w:tc>
        <w:tc>
          <w:tcPr>
            <w:tcW w:w="651" w:type="pct"/>
            <w:gridSpan w:val="4"/>
            <w:vMerge/>
            <w:tcBorders>
              <w:top w:val="single" w:sz="4" w:space="0" w:color="auto"/>
              <w:bottom w:val="single" w:sz="4" w:space="0" w:color="auto"/>
            </w:tcBorders>
            <w:vAlign w:val="center"/>
          </w:tcPr>
          <w:p w14:paraId="63A0CD62" w14:textId="77777777" w:rsidR="009705BC" w:rsidRPr="006669E8" w:rsidRDefault="009705BC" w:rsidP="00CE0DB4">
            <w:pPr>
              <w:spacing w:line="340" w:lineRule="exact"/>
              <w:ind w:leftChars="20" w:left="48" w:rightChars="20" w:right="48"/>
              <w:jc w:val="right"/>
              <w:rPr>
                <w:rFonts w:ascii="標楷體" w:eastAsia="標楷體" w:hAnsi="標楷體"/>
                <w:sz w:val="20"/>
              </w:rPr>
            </w:pPr>
          </w:p>
        </w:tc>
        <w:tc>
          <w:tcPr>
            <w:tcW w:w="651" w:type="pct"/>
            <w:gridSpan w:val="3"/>
            <w:vMerge/>
            <w:tcBorders>
              <w:top w:val="single" w:sz="4" w:space="0" w:color="auto"/>
              <w:bottom w:val="single" w:sz="4" w:space="0" w:color="auto"/>
            </w:tcBorders>
            <w:vAlign w:val="center"/>
          </w:tcPr>
          <w:p w14:paraId="2AF413C0" w14:textId="77777777" w:rsidR="009705BC" w:rsidRPr="006669E8" w:rsidRDefault="009705BC" w:rsidP="00CE0DB4">
            <w:pPr>
              <w:spacing w:line="340" w:lineRule="exact"/>
              <w:ind w:leftChars="20" w:left="48" w:rightChars="20" w:right="48"/>
              <w:jc w:val="right"/>
              <w:rPr>
                <w:rFonts w:ascii="標楷體" w:eastAsia="標楷體" w:hAnsi="標楷體"/>
                <w:sz w:val="20"/>
              </w:rPr>
            </w:pPr>
          </w:p>
        </w:tc>
        <w:tc>
          <w:tcPr>
            <w:tcW w:w="758" w:type="pct"/>
            <w:gridSpan w:val="4"/>
            <w:tcBorders>
              <w:top w:val="single" w:sz="4" w:space="0" w:color="auto"/>
              <w:bottom w:val="single" w:sz="4" w:space="0" w:color="auto"/>
            </w:tcBorders>
            <w:vAlign w:val="center"/>
          </w:tcPr>
          <w:p w14:paraId="70A6884F" w14:textId="77777777" w:rsidR="009705BC" w:rsidRPr="006669E8" w:rsidRDefault="009705BC" w:rsidP="00CE0DB4">
            <w:pPr>
              <w:jc w:val="distribute"/>
              <w:rPr>
                <w:rFonts w:ascii="標楷體" w:eastAsia="標楷體" w:hAnsi="標楷體"/>
                <w:sz w:val="20"/>
              </w:rPr>
            </w:pPr>
            <w:r w:rsidRPr="006669E8">
              <w:rPr>
                <w:rFonts w:ascii="標楷體" w:eastAsia="標楷體" w:hAnsi="標楷體" w:hint="eastAsia"/>
                <w:sz w:val="20"/>
              </w:rPr>
              <w:t>金額</w:t>
            </w:r>
          </w:p>
        </w:tc>
        <w:tc>
          <w:tcPr>
            <w:tcW w:w="471" w:type="pct"/>
            <w:tcBorders>
              <w:top w:val="single" w:sz="4" w:space="0" w:color="auto"/>
              <w:bottom w:val="single" w:sz="4" w:space="0" w:color="auto"/>
              <w:right w:val="nil"/>
            </w:tcBorders>
            <w:vAlign w:val="center"/>
          </w:tcPr>
          <w:p w14:paraId="3FC83D8E" w14:textId="77777777" w:rsidR="009705BC" w:rsidRPr="006669E8" w:rsidRDefault="009705B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3B9FB9D"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single" w:sz="4" w:space="0" w:color="auto"/>
              <w:bottom w:val="nil"/>
            </w:tcBorders>
            <w:shd w:val="clear" w:color="auto" w:fill="auto"/>
            <w:vAlign w:val="center"/>
          </w:tcPr>
          <w:p w14:paraId="70E6E915" w14:textId="77777777" w:rsidR="009705BC" w:rsidRPr="006669E8" w:rsidRDefault="009705BC" w:rsidP="00CE0DB4">
            <w:pPr>
              <w:jc w:val="distribute"/>
              <w:rPr>
                <w:rFonts w:ascii="標楷體" w:eastAsia="標楷體" w:hAnsi="標楷體"/>
                <w:b/>
                <w:noProof/>
                <w:sz w:val="20"/>
              </w:rPr>
            </w:pPr>
            <w:r w:rsidRPr="006669E8">
              <w:rPr>
                <w:rFonts w:ascii="標楷體" w:eastAsia="標楷體" w:hAnsi="標楷體" w:hint="eastAsia"/>
                <w:b/>
                <w:noProof/>
                <w:sz w:val="20"/>
              </w:rPr>
              <w:t>盈餘之部</w:t>
            </w:r>
          </w:p>
        </w:tc>
        <w:tc>
          <w:tcPr>
            <w:tcW w:w="651" w:type="pct"/>
            <w:gridSpan w:val="3"/>
            <w:tcBorders>
              <w:top w:val="single" w:sz="4" w:space="0" w:color="auto"/>
              <w:bottom w:val="nil"/>
            </w:tcBorders>
            <w:shd w:val="clear" w:color="auto" w:fill="auto"/>
            <w:vAlign w:val="center"/>
          </w:tcPr>
          <w:p w14:paraId="6588B45A"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9,877,000</w:t>
            </w:r>
          </w:p>
        </w:tc>
        <w:tc>
          <w:tcPr>
            <w:tcW w:w="651" w:type="pct"/>
            <w:gridSpan w:val="4"/>
            <w:tcBorders>
              <w:top w:val="single" w:sz="4" w:space="0" w:color="auto"/>
              <w:bottom w:val="nil"/>
            </w:tcBorders>
            <w:shd w:val="clear" w:color="auto" w:fill="auto"/>
            <w:vAlign w:val="center"/>
          </w:tcPr>
          <w:p w14:paraId="487BC5E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651" w:type="pct"/>
            <w:gridSpan w:val="4"/>
            <w:tcBorders>
              <w:top w:val="single" w:sz="4" w:space="0" w:color="auto"/>
              <w:bottom w:val="nil"/>
            </w:tcBorders>
            <w:shd w:val="clear" w:color="auto" w:fill="auto"/>
            <w:vAlign w:val="center"/>
          </w:tcPr>
          <w:p w14:paraId="4F64D7C9"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51" w:type="pct"/>
            <w:gridSpan w:val="3"/>
            <w:tcBorders>
              <w:top w:val="single" w:sz="4" w:space="0" w:color="auto"/>
              <w:bottom w:val="nil"/>
            </w:tcBorders>
            <w:shd w:val="clear" w:color="auto" w:fill="auto"/>
            <w:vAlign w:val="center"/>
          </w:tcPr>
          <w:p w14:paraId="6AB706D2"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758" w:type="pct"/>
            <w:gridSpan w:val="4"/>
            <w:tcBorders>
              <w:top w:val="single" w:sz="4" w:space="0" w:color="auto"/>
              <w:bottom w:val="nil"/>
            </w:tcBorders>
            <w:shd w:val="clear" w:color="auto" w:fill="auto"/>
            <w:vAlign w:val="center"/>
          </w:tcPr>
          <w:p w14:paraId="0A8D871A"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16,220,037</w:t>
            </w:r>
          </w:p>
        </w:tc>
        <w:tc>
          <w:tcPr>
            <w:tcW w:w="471" w:type="pct"/>
            <w:tcBorders>
              <w:top w:val="single" w:sz="4" w:space="0" w:color="auto"/>
              <w:bottom w:val="nil"/>
            </w:tcBorders>
            <w:shd w:val="clear" w:color="auto" w:fill="auto"/>
            <w:vAlign w:val="center"/>
          </w:tcPr>
          <w:p w14:paraId="728497A1"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164.22</w:t>
            </w:r>
          </w:p>
        </w:tc>
      </w:tr>
      <w:tr w:rsidR="006669E8" w:rsidRPr="006669E8" w14:paraId="107760AE"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right w:val="single" w:sz="4" w:space="0" w:color="auto"/>
            </w:tcBorders>
            <w:shd w:val="clear" w:color="auto" w:fill="auto"/>
            <w:vAlign w:val="center"/>
          </w:tcPr>
          <w:p w14:paraId="70F6A740" w14:textId="77777777" w:rsidR="009705BC" w:rsidRPr="006669E8" w:rsidRDefault="009705B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本期淨利</w:t>
            </w:r>
          </w:p>
        </w:tc>
        <w:tc>
          <w:tcPr>
            <w:tcW w:w="651" w:type="pct"/>
            <w:gridSpan w:val="3"/>
            <w:tcBorders>
              <w:top w:val="nil"/>
              <w:left w:val="single" w:sz="4" w:space="0" w:color="auto"/>
              <w:bottom w:val="nil"/>
            </w:tcBorders>
            <w:shd w:val="clear" w:color="auto" w:fill="auto"/>
            <w:vAlign w:val="center"/>
          </w:tcPr>
          <w:p w14:paraId="417B2DB3"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9,877,000</w:t>
            </w:r>
          </w:p>
        </w:tc>
        <w:tc>
          <w:tcPr>
            <w:tcW w:w="651" w:type="pct"/>
            <w:gridSpan w:val="4"/>
            <w:tcBorders>
              <w:top w:val="nil"/>
              <w:bottom w:val="nil"/>
            </w:tcBorders>
            <w:shd w:val="clear" w:color="auto" w:fill="auto"/>
            <w:vAlign w:val="center"/>
          </w:tcPr>
          <w:p w14:paraId="2D94F1C9"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651" w:type="pct"/>
            <w:gridSpan w:val="4"/>
            <w:tcBorders>
              <w:top w:val="nil"/>
              <w:bottom w:val="nil"/>
            </w:tcBorders>
            <w:shd w:val="clear" w:color="auto" w:fill="auto"/>
            <w:vAlign w:val="center"/>
          </w:tcPr>
          <w:p w14:paraId="460C89FB"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6A16337B"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758" w:type="pct"/>
            <w:gridSpan w:val="4"/>
            <w:tcBorders>
              <w:top w:val="nil"/>
              <w:bottom w:val="nil"/>
            </w:tcBorders>
            <w:shd w:val="clear" w:color="auto" w:fill="auto"/>
            <w:vAlign w:val="center"/>
          </w:tcPr>
          <w:p w14:paraId="70C1D298"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16,220,037</w:t>
            </w:r>
          </w:p>
        </w:tc>
        <w:tc>
          <w:tcPr>
            <w:tcW w:w="471" w:type="pct"/>
            <w:tcBorders>
              <w:top w:val="nil"/>
              <w:bottom w:val="nil"/>
            </w:tcBorders>
            <w:shd w:val="clear" w:color="auto" w:fill="auto"/>
            <w:vAlign w:val="center"/>
          </w:tcPr>
          <w:p w14:paraId="56B8F40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164.22</w:t>
            </w:r>
          </w:p>
        </w:tc>
      </w:tr>
      <w:tr w:rsidR="006669E8" w:rsidRPr="006669E8" w14:paraId="51D3758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right w:val="single" w:sz="4" w:space="0" w:color="auto"/>
            </w:tcBorders>
            <w:shd w:val="clear" w:color="auto" w:fill="auto"/>
            <w:vAlign w:val="center"/>
          </w:tcPr>
          <w:p w14:paraId="4EC4B167" w14:textId="77777777" w:rsidR="009705BC" w:rsidRPr="006669E8" w:rsidRDefault="009705BC" w:rsidP="00CE0DB4">
            <w:pPr>
              <w:jc w:val="distribute"/>
              <w:rPr>
                <w:rFonts w:ascii="標楷體" w:eastAsia="標楷體" w:hAnsi="標楷體"/>
                <w:b/>
                <w:noProof/>
                <w:sz w:val="20"/>
              </w:rPr>
            </w:pPr>
            <w:r w:rsidRPr="006669E8">
              <w:rPr>
                <w:rFonts w:ascii="標楷體" w:eastAsia="標楷體" w:hAnsi="標楷體" w:hint="eastAsia"/>
                <w:b/>
                <w:noProof/>
                <w:sz w:val="20"/>
              </w:rPr>
              <w:t>分配之部</w:t>
            </w:r>
          </w:p>
        </w:tc>
        <w:tc>
          <w:tcPr>
            <w:tcW w:w="651" w:type="pct"/>
            <w:gridSpan w:val="3"/>
            <w:tcBorders>
              <w:top w:val="nil"/>
              <w:left w:val="single" w:sz="4" w:space="0" w:color="auto"/>
              <w:bottom w:val="nil"/>
            </w:tcBorders>
            <w:shd w:val="clear" w:color="auto" w:fill="auto"/>
            <w:vAlign w:val="center"/>
          </w:tcPr>
          <w:p w14:paraId="6AD68D1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9,877,000</w:t>
            </w:r>
          </w:p>
        </w:tc>
        <w:tc>
          <w:tcPr>
            <w:tcW w:w="651" w:type="pct"/>
            <w:gridSpan w:val="4"/>
            <w:tcBorders>
              <w:top w:val="nil"/>
              <w:bottom w:val="nil"/>
            </w:tcBorders>
            <w:shd w:val="clear" w:color="auto" w:fill="auto"/>
            <w:vAlign w:val="center"/>
          </w:tcPr>
          <w:p w14:paraId="43F0836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651" w:type="pct"/>
            <w:gridSpan w:val="4"/>
            <w:tcBorders>
              <w:top w:val="nil"/>
              <w:bottom w:val="nil"/>
            </w:tcBorders>
            <w:shd w:val="clear" w:color="auto" w:fill="auto"/>
            <w:vAlign w:val="center"/>
          </w:tcPr>
          <w:p w14:paraId="7CEECA08"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51" w:type="pct"/>
            <w:gridSpan w:val="3"/>
            <w:tcBorders>
              <w:top w:val="nil"/>
              <w:bottom w:val="nil"/>
            </w:tcBorders>
            <w:shd w:val="clear" w:color="auto" w:fill="auto"/>
            <w:vAlign w:val="center"/>
          </w:tcPr>
          <w:p w14:paraId="6FC98226"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758" w:type="pct"/>
            <w:gridSpan w:val="4"/>
            <w:tcBorders>
              <w:top w:val="nil"/>
              <w:bottom w:val="nil"/>
            </w:tcBorders>
            <w:shd w:val="clear" w:color="auto" w:fill="auto"/>
            <w:vAlign w:val="center"/>
          </w:tcPr>
          <w:p w14:paraId="2092E5B7"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16,220,037</w:t>
            </w:r>
          </w:p>
        </w:tc>
        <w:tc>
          <w:tcPr>
            <w:tcW w:w="471" w:type="pct"/>
            <w:tcBorders>
              <w:top w:val="nil"/>
              <w:bottom w:val="nil"/>
            </w:tcBorders>
            <w:shd w:val="clear" w:color="auto" w:fill="auto"/>
            <w:vAlign w:val="center"/>
          </w:tcPr>
          <w:p w14:paraId="3E836556"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164.22</w:t>
            </w:r>
          </w:p>
        </w:tc>
      </w:tr>
      <w:tr w:rsidR="006669E8" w:rsidRPr="006669E8" w14:paraId="051E95B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right w:val="single" w:sz="4" w:space="0" w:color="auto"/>
            </w:tcBorders>
            <w:shd w:val="clear" w:color="auto" w:fill="auto"/>
            <w:vAlign w:val="center"/>
          </w:tcPr>
          <w:p w14:paraId="384F8080" w14:textId="77777777" w:rsidR="009705BC" w:rsidRPr="006669E8" w:rsidRDefault="009705BC" w:rsidP="00CE0DB4">
            <w:pPr>
              <w:ind w:leftChars="43" w:left="103"/>
              <w:jc w:val="distribute"/>
              <w:rPr>
                <w:rFonts w:ascii="標楷體" w:eastAsia="標楷體" w:hAnsi="標楷體"/>
                <w:b/>
                <w:noProof/>
                <w:sz w:val="20"/>
              </w:rPr>
            </w:pPr>
            <w:r w:rsidRPr="006669E8">
              <w:rPr>
                <w:rFonts w:ascii="標楷體" w:eastAsia="標楷體" w:hAnsi="標楷體" w:hint="eastAsia"/>
                <w:noProof/>
                <w:sz w:val="20"/>
              </w:rPr>
              <w:t>留存事業機關者</w:t>
            </w:r>
          </w:p>
        </w:tc>
        <w:tc>
          <w:tcPr>
            <w:tcW w:w="651" w:type="pct"/>
            <w:gridSpan w:val="3"/>
            <w:tcBorders>
              <w:top w:val="nil"/>
              <w:left w:val="single" w:sz="4" w:space="0" w:color="auto"/>
              <w:bottom w:val="nil"/>
            </w:tcBorders>
            <w:shd w:val="clear" w:color="auto" w:fill="auto"/>
            <w:vAlign w:val="center"/>
          </w:tcPr>
          <w:p w14:paraId="5D016F89"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9,877,000</w:t>
            </w:r>
          </w:p>
        </w:tc>
        <w:tc>
          <w:tcPr>
            <w:tcW w:w="651" w:type="pct"/>
            <w:gridSpan w:val="4"/>
            <w:tcBorders>
              <w:top w:val="nil"/>
              <w:bottom w:val="nil"/>
            </w:tcBorders>
            <w:shd w:val="clear" w:color="auto" w:fill="auto"/>
            <w:vAlign w:val="center"/>
          </w:tcPr>
          <w:p w14:paraId="1B20CE16"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651" w:type="pct"/>
            <w:gridSpan w:val="4"/>
            <w:tcBorders>
              <w:top w:val="nil"/>
              <w:bottom w:val="nil"/>
            </w:tcBorders>
            <w:shd w:val="clear" w:color="auto" w:fill="auto"/>
            <w:vAlign w:val="center"/>
          </w:tcPr>
          <w:p w14:paraId="548EEA5F"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09C22A30"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758" w:type="pct"/>
            <w:gridSpan w:val="4"/>
            <w:tcBorders>
              <w:top w:val="nil"/>
              <w:bottom w:val="nil"/>
            </w:tcBorders>
            <w:shd w:val="clear" w:color="auto" w:fill="auto"/>
            <w:vAlign w:val="center"/>
          </w:tcPr>
          <w:p w14:paraId="78D92796"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16,220,037</w:t>
            </w:r>
          </w:p>
        </w:tc>
        <w:tc>
          <w:tcPr>
            <w:tcW w:w="471" w:type="pct"/>
            <w:tcBorders>
              <w:top w:val="nil"/>
              <w:bottom w:val="nil"/>
            </w:tcBorders>
            <w:shd w:val="clear" w:color="auto" w:fill="auto"/>
            <w:vAlign w:val="center"/>
          </w:tcPr>
          <w:p w14:paraId="3DD08F84"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164.22</w:t>
            </w:r>
          </w:p>
        </w:tc>
      </w:tr>
      <w:tr w:rsidR="006669E8" w:rsidRPr="006669E8" w14:paraId="1853BDE8"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right w:val="single" w:sz="4" w:space="0" w:color="auto"/>
            </w:tcBorders>
            <w:shd w:val="clear" w:color="auto" w:fill="auto"/>
            <w:vAlign w:val="center"/>
          </w:tcPr>
          <w:p w14:paraId="01617FDF" w14:textId="77777777" w:rsidR="009705BC" w:rsidRPr="006669E8" w:rsidRDefault="009705BC" w:rsidP="00CE0DB4">
            <w:pPr>
              <w:ind w:leftChars="100" w:left="240"/>
              <w:jc w:val="distribute"/>
              <w:rPr>
                <w:rFonts w:ascii="標楷體" w:eastAsia="標楷體" w:hAnsi="標楷體"/>
                <w:b/>
                <w:noProof/>
                <w:sz w:val="20"/>
              </w:rPr>
            </w:pPr>
            <w:r w:rsidRPr="006669E8">
              <w:rPr>
                <w:rFonts w:ascii="標楷體" w:eastAsia="標楷體" w:hAnsi="標楷體" w:hint="eastAsia"/>
                <w:noProof/>
                <w:sz w:val="20"/>
              </w:rPr>
              <w:t>填補虧損</w:t>
            </w:r>
          </w:p>
        </w:tc>
        <w:tc>
          <w:tcPr>
            <w:tcW w:w="651" w:type="pct"/>
            <w:gridSpan w:val="3"/>
            <w:tcBorders>
              <w:top w:val="nil"/>
              <w:left w:val="single" w:sz="4" w:space="0" w:color="auto"/>
              <w:bottom w:val="nil"/>
            </w:tcBorders>
            <w:shd w:val="clear" w:color="auto" w:fill="auto"/>
            <w:vAlign w:val="center"/>
          </w:tcPr>
          <w:p w14:paraId="147335F4"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9,877,000</w:t>
            </w:r>
          </w:p>
        </w:tc>
        <w:tc>
          <w:tcPr>
            <w:tcW w:w="651" w:type="pct"/>
            <w:gridSpan w:val="4"/>
            <w:tcBorders>
              <w:top w:val="nil"/>
              <w:bottom w:val="nil"/>
            </w:tcBorders>
            <w:shd w:val="clear" w:color="auto" w:fill="auto"/>
            <w:vAlign w:val="center"/>
          </w:tcPr>
          <w:p w14:paraId="22E97E00"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651" w:type="pct"/>
            <w:gridSpan w:val="4"/>
            <w:tcBorders>
              <w:top w:val="nil"/>
              <w:bottom w:val="nil"/>
            </w:tcBorders>
            <w:shd w:val="clear" w:color="auto" w:fill="auto"/>
            <w:vAlign w:val="center"/>
          </w:tcPr>
          <w:p w14:paraId="7293995B"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236F27F7"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26,097,037</w:t>
            </w:r>
          </w:p>
        </w:tc>
        <w:tc>
          <w:tcPr>
            <w:tcW w:w="758" w:type="pct"/>
            <w:gridSpan w:val="4"/>
            <w:tcBorders>
              <w:top w:val="nil"/>
              <w:bottom w:val="nil"/>
            </w:tcBorders>
            <w:shd w:val="clear" w:color="auto" w:fill="auto"/>
            <w:vAlign w:val="center"/>
          </w:tcPr>
          <w:p w14:paraId="7A5D002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16,220,037</w:t>
            </w:r>
          </w:p>
        </w:tc>
        <w:tc>
          <w:tcPr>
            <w:tcW w:w="471" w:type="pct"/>
            <w:tcBorders>
              <w:top w:val="nil"/>
              <w:bottom w:val="nil"/>
            </w:tcBorders>
            <w:shd w:val="clear" w:color="auto" w:fill="auto"/>
            <w:vAlign w:val="center"/>
          </w:tcPr>
          <w:p w14:paraId="5CDCA932"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164.22</w:t>
            </w:r>
          </w:p>
        </w:tc>
      </w:tr>
      <w:tr w:rsidR="006669E8" w:rsidRPr="006669E8" w14:paraId="5AE41F7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right w:val="single" w:sz="4" w:space="0" w:color="auto"/>
            </w:tcBorders>
            <w:shd w:val="clear" w:color="auto" w:fill="auto"/>
            <w:vAlign w:val="center"/>
          </w:tcPr>
          <w:p w14:paraId="5FA91F7B" w14:textId="77777777" w:rsidR="009705BC" w:rsidRPr="006669E8" w:rsidRDefault="009705BC" w:rsidP="00CE0DB4">
            <w:pPr>
              <w:jc w:val="distribute"/>
              <w:rPr>
                <w:rFonts w:ascii="標楷體" w:eastAsia="標楷體" w:hAnsi="標楷體"/>
                <w:b/>
                <w:noProof/>
                <w:sz w:val="20"/>
              </w:rPr>
            </w:pPr>
            <w:r w:rsidRPr="006669E8">
              <w:rPr>
                <w:rFonts w:ascii="標楷體" w:eastAsia="標楷體" w:hAnsi="標楷體" w:hint="eastAsia"/>
                <w:b/>
                <w:noProof/>
                <w:sz w:val="20"/>
              </w:rPr>
              <w:t>虧損之部</w:t>
            </w:r>
          </w:p>
        </w:tc>
        <w:tc>
          <w:tcPr>
            <w:tcW w:w="651" w:type="pct"/>
            <w:gridSpan w:val="3"/>
            <w:tcBorders>
              <w:top w:val="nil"/>
              <w:left w:val="single" w:sz="4" w:space="0" w:color="auto"/>
              <w:bottom w:val="nil"/>
            </w:tcBorders>
            <w:shd w:val="clear" w:color="auto" w:fill="auto"/>
            <w:vAlign w:val="center"/>
          </w:tcPr>
          <w:p w14:paraId="7629A658"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222,891,000</w:t>
            </w:r>
          </w:p>
        </w:tc>
        <w:tc>
          <w:tcPr>
            <w:tcW w:w="651" w:type="pct"/>
            <w:gridSpan w:val="4"/>
            <w:tcBorders>
              <w:top w:val="nil"/>
              <w:bottom w:val="nil"/>
            </w:tcBorders>
            <w:shd w:val="clear" w:color="auto" w:fill="auto"/>
            <w:vAlign w:val="center"/>
          </w:tcPr>
          <w:p w14:paraId="36DF770E"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201,876,979</w:t>
            </w:r>
          </w:p>
        </w:tc>
        <w:tc>
          <w:tcPr>
            <w:tcW w:w="651" w:type="pct"/>
            <w:gridSpan w:val="4"/>
            <w:tcBorders>
              <w:top w:val="nil"/>
              <w:bottom w:val="nil"/>
            </w:tcBorders>
            <w:shd w:val="clear" w:color="auto" w:fill="auto"/>
            <w:vAlign w:val="center"/>
          </w:tcPr>
          <w:p w14:paraId="35E71BF1"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51" w:type="pct"/>
            <w:gridSpan w:val="3"/>
            <w:tcBorders>
              <w:top w:val="nil"/>
              <w:bottom w:val="nil"/>
            </w:tcBorders>
            <w:shd w:val="clear" w:color="auto" w:fill="auto"/>
            <w:vAlign w:val="center"/>
          </w:tcPr>
          <w:p w14:paraId="7E27CDCE"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201,876,979</w:t>
            </w:r>
          </w:p>
        </w:tc>
        <w:tc>
          <w:tcPr>
            <w:tcW w:w="758" w:type="pct"/>
            <w:gridSpan w:val="4"/>
            <w:tcBorders>
              <w:top w:val="nil"/>
              <w:bottom w:val="nil"/>
            </w:tcBorders>
            <w:shd w:val="clear" w:color="auto" w:fill="auto"/>
            <w:vAlign w:val="center"/>
          </w:tcPr>
          <w:p w14:paraId="580F4F32"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- 21,014,021</w:t>
            </w:r>
          </w:p>
        </w:tc>
        <w:tc>
          <w:tcPr>
            <w:tcW w:w="471" w:type="pct"/>
            <w:tcBorders>
              <w:top w:val="nil"/>
              <w:bottom w:val="nil"/>
            </w:tcBorders>
            <w:shd w:val="clear" w:color="auto" w:fill="auto"/>
            <w:vAlign w:val="center"/>
          </w:tcPr>
          <w:p w14:paraId="5E5E18A3"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- 9.43</w:t>
            </w:r>
          </w:p>
        </w:tc>
      </w:tr>
      <w:tr w:rsidR="006669E8" w:rsidRPr="006669E8" w14:paraId="08B39A6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tcBorders>
            <w:shd w:val="clear" w:color="auto" w:fill="auto"/>
            <w:vAlign w:val="center"/>
          </w:tcPr>
          <w:p w14:paraId="7C9935C2" w14:textId="77777777" w:rsidR="009705BC" w:rsidRPr="006669E8" w:rsidRDefault="009705B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累積虧損</w:t>
            </w:r>
          </w:p>
        </w:tc>
        <w:tc>
          <w:tcPr>
            <w:tcW w:w="651" w:type="pct"/>
            <w:gridSpan w:val="3"/>
            <w:tcBorders>
              <w:top w:val="nil"/>
              <w:bottom w:val="nil"/>
            </w:tcBorders>
            <w:shd w:val="clear" w:color="auto" w:fill="auto"/>
            <w:vAlign w:val="center"/>
          </w:tcPr>
          <w:p w14:paraId="1CB03F87"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222,891,000</w:t>
            </w:r>
          </w:p>
        </w:tc>
        <w:tc>
          <w:tcPr>
            <w:tcW w:w="651" w:type="pct"/>
            <w:gridSpan w:val="4"/>
            <w:tcBorders>
              <w:top w:val="nil"/>
              <w:bottom w:val="nil"/>
            </w:tcBorders>
            <w:shd w:val="clear" w:color="auto" w:fill="auto"/>
            <w:vAlign w:val="center"/>
          </w:tcPr>
          <w:p w14:paraId="3081CED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201,876,979</w:t>
            </w:r>
          </w:p>
        </w:tc>
        <w:tc>
          <w:tcPr>
            <w:tcW w:w="651" w:type="pct"/>
            <w:gridSpan w:val="4"/>
            <w:tcBorders>
              <w:top w:val="nil"/>
              <w:bottom w:val="nil"/>
            </w:tcBorders>
            <w:shd w:val="clear" w:color="auto" w:fill="auto"/>
            <w:vAlign w:val="center"/>
          </w:tcPr>
          <w:p w14:paraId="7EE831A4"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2CC55B3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201,876,979</w:t>
            </w:r>
          </w:p>
        </w:tc>
        <w:tc>
          <w:tcPr>
            <w:tcW w:w="758" w:type="pct"/>
            <w:gridSpan w:val="4"/>
            <w:tcBorders>
              <w:top w:val="nil"/>
              <w:bottom w:val="nil"/>
            </w:tcBorders>
            <w:shd w:val="clear" w:color="auto" w:fill="auto"/>
            <w:vAlign w:val="center"/>
          </w:tcPr>
          <w:p w14:paraId="2A49F3F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- 21,014,021</w:t>
            </w:r>
          </w:p>
        </w:tc>
        <w:tc>
          <w:tcPr>
            <w:tcW w:w="471" w:type="pct"/>
            <w:tcBorders>
              <w:top w:val="nil"/>
              <w:bottom w:val="nil"/>
            </w:tcBorders>
            <w:shd w:val="clear" w:color="auto" w:fill="auto"/>
            <w:vAlign w:val="center"/>
          </w:tcPr>
          <w:p w14:paraId="722175D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- 9.43</w:t>
            </w:r>
          </w:p>
        </w:tc>
      </w:tr>
      <w:tr w:rsidR="006669E8" w:rsidRPr="006669E8" w14:paraId="74D889E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tcBorders>
            <w:shd w:val="clear" w:color="auto" w:fill="auto"/>
            <w:vAlign w:val="center"/>
          </w:tcPr>
          <w:p w14:paraId="6D36D8F3" w14:textId="77777777" w:rsidR="009705BC" w:rsidRPr="006669E8" w:rsidRDefault="009705BC" w:rsidP="00CE0DB4">
            <w:pPr>
              <w:jc w:val="distribute"/>
              <w:rPr>
                <w:rFonts w:ascii="標楷體" w:eastAsia="標楷體" w:hAnsi="標楷體"/>
                <w:sz w:val="20"/>
              </w:rPr>
            </w:pPr>
            <w:r w:rsidRPr="006669E8">
              <w:rPr>
                <w:rFonts w:ascii="標楷體" w:eastAsia="標楷體" w:hAnsi="標楷體" w:hint="eastAsia"/>
                <w:b/>
                <w:noProof/>
                <w:sz w:val="20"/>
              </w:rPr>
              <w:t>填補之部</w:t>
            </w:r>
          </w:p>
        </w:tc>
        <w:tc>
          <w:tcPr>
            <w:tcW w:w="651" w:type="pct"/>
            <w:gridSpan w:val="3"/>
            <w:tcBorders>
              <w:top w:val="nil"/>
              <w:bottom w:val="nil"/>
            </w:tcBorders>
            <w:shd w:val="clear" w:color="auto" w:fill="auto"/>
            <w:vAlign w:val="center"/>
          </w:tcPr>
          <w:p w14:paraId="6C2DCE5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222,891,000</w:t>
            </w:r>
          </w:p>
        </w:tc>
        <w:tc>
          <w:tcPr>
            <w:tcW w:w="651" w:type="pct"/>
            <w:gridSpan w:val="4"/>
            <w:tcBorders>
              <w:top w:val="nil"/>
              <w:bottom w:val="nil"/>
            </w:tcBorders>
            <w:shd w:val="clear" w:color="auto" w:fill="auto"/>
            <w:vAlign w:val="center"/>
          </w:tcPr>
          <w:p w14:paraId="34511D4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201,876,979</w:t>
            </w:r>
          </w:p>
        </w:tc>
        <w:tc>
          <w:tcPr>
            <w:tcW w:w="651" w:type="pct"/>
            <w:gridSpan w:val="4"/>
            <w:tcBorders>
              <w:top w:val="nil"/>
              <w:bottom w:val="nil"/>
            </w:tcBorders>
            <w:shd w:val="clear" w:color="auto" w:fill="auto"/>
            <w:vAlign w:val="center"/>
          </w:tcPr>
          <w:p w14:paraId="26DDA9AE"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51" w:type="pct"/>
            <w:gridSpan w:val="3"/>
            <w:tcBorders>
              <w:top w:val="nil"/>
              <w:bottom w:val="nil"/>
            </w:tcBorders>
            <w:shd w:val="clear" w:color="auto" w:fill="auto"/>
            <w:vAlign w:val="center"/>
          </w:tcPr>
          <w:p w14:paraId="20C32D1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201,876,979</w:t>
            </w:r>
          </w:p>
        </w:tc>
        <w:tc>
          <w:tcPr>
            <w:tcW w:w="758" w:type="pct"/>
            <w:gridSpan w:val="4"/>
            <w:tcBorders>
              <w:top w:val="nil"/>
              <w:bottom w:val="nil"/>
            </w:tcBorders>
            <w:shd w:val="clear" w:color="auto" w:fill="auto"/>
            <w:vAlign w:val="center"/>
          </w:tcPr>
          <w:p w14:paraId="7AA66E2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- 21,014,021</w:t>
            </w:r>
          </w:p>
        </w:tc>
        <w:tc>
          <w:tcPr>
            <w:tcW w:w="471" w:type="pct"/>
            <w:tcBorders>
              <w:top w:val="nil"/>
              <w:bottom w:val="nil"/>
            </w:tcBorders>
            <w:shd w:val="clear" w:color="auto" w:fill="auto"/>
            <w:vAlign w:val="center"/>
          </w:tcPr>
          <w:p w14:paraId="5DDCA5F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- 9.43</w:t>
            </w:r>
          </w:p>
        </w:tc>
      </w:tr>
      <w:tr w:rsidR="006669E8" w:rsidRPr="006669E8" w14:paraId="602E7D2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tcBorders>
            <w:shd w:val="clear" w:color="auto" w:fill="auto"/>
            <w:vAlign w:val="center"/>
          </w:tcPr>
          <w:p w14:paraId="322EC566" w14:textId="77777777" w:rsidR="009705BC" w:rsidRPr="006669E8" w:rsidRDefault="009705BC" w:rsidP="00CE0DB4">
            <w:pPr>
              <w:ind w:leftChars="43" w:left="103"/>
              <w:jc w:val="distribute"/>
              <w:rPr>
                <w:rFonts w:ascii="標楷體" w:eastAsia="標楷體" w:hAnsi="標楷體"/>
                <w:sz w:val="20"/>
              </w:rPr>
            </w:pPr>
            <w:r w:rsidRPr="006669E8">
              <w:rPr>
                <w:rFonts w:ascii="標楷體" w:eastAsia="標楷體" w:hAnsi="標楷體" w:hint="eastAsia"/>
                <w:noProof/>
                <w:sz w:val="20"/>
              </w:rPr>
              <w:t>事業機關負擔者</w:t>
            </w:r>
          </w:p>
        </w:tc>
        <w:tc>
          <w:tcPr>
            <w:tcW w:w="651" w:type="pct"/>
            <w:gridSpan w:val="3"/>
            <w:tcBorders>
              <w:top w:val="nil"/>
              <w:bottom w:val="nil"/>
            </w:tcBorders>
            <w:shd w:val="clear" w:color="auto" w:fill="auto"/>
            <w:vAlign w:val="center"/>
          </w:tcPr>
          <w:p w14:paraId="47579E50"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222,891,000</w:t>
            </w:r>
          </w:p>
        </w:tc>
        <w:tc>
          <w:tcPr>
            <w:tcW w:w="651" w:type="pct"/>
            <w:gridSpan w:val="4"/>
            <w:tcBorders>
              <w:top w:val="nil"/>
              <w:bottom w:val="nil"/>
            </w:tcBorders>
            <w:shd w:val="clear" w:color="auto" w:fill="auto"/>
            <w:vAlign w:val="center"/>
          </w:tcPr>
          <w:p w14:paraId="07614F1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201,876,979</w:t>
            </w:r>
          </w:p>
        </w:tc>
        <w:tc>
          <w:tcPr>
            <w:tcW w:w="651" w:type="pct"/>
            <w:gridSpan w:val="4"/>
            <w:tcBorders>
              <w:top w:val="nil"/>
              <w:bottom w:val="nil"/>
            </w:tcBorders>
            <w:shd w:val="clear" w:color="auto" w:fill="auto"/>
            <w:vAlign w:val="center"/>
          </w:tcPr>
          <w:p w14:paraId="3B24BC2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0B536CAE"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201,876,979</w:t>
            </w:r>
          </w:p>
        </w:tc>
        <w:tc>
          <w:tcPr>
            <w:tcW w:w="758" w:type="pct"/>
            <w:gridSpan w:val="4"/>
            <w:tcBorders>
              <w:top w:val="nil"/>
              <w:bottom w:val="nil"/>
            </w:tcBorders>
            <w:shd w:val="clear" w:color="auto" w:fill="auto"/>
            <w:vAlign w:val="center"/>
          </w:tcPr>
          <w:p w14:paraId="1A7D056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- 21,014,021</w:t>
            </w:r>
          </w:p>
        </w:tc>
        <w:tc>
          <w:tcPr>
            <w:tcW w:w="471" w:type="pct"/>
            <w:tcBorders>
              <w:top w:val="nil"/>
              <w:bottom w:val="nil"/>
            </w:tcBorders>
            <w:shd w:val="clear" w:color="auto" w:fill="auto"/>
            <w:vAlign w:val="center"/>
          </w:tcPr>
          <w:p w14:paraId="494466F4"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- 9.43</w:t>
            </w:r>
          </w:p>
        </w:tc>
      </w:tr>
      <w:tr w:rsidR="006669E8" w:rsidRPr="006669E8" w14:paraId="17953C28"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nil"/>
            </w:tcBorders>
            <w:shd w:val="clear" w:color="auto" w:fill="auto"/>
            <w:vAlign w:val="center"/>
          </w:tcPr>
          <w:p w14:paraId="72831056" w14:textId="77777777" w:rsidR="009705BC" w:rsidRPr="006669E8" w:rsidRDefault="009705B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撥用盈餘</w:t>
            </w:r>
          </w:p>
        </w:tc>
        <w:tc>
          <w:tcPr>
            <w:tcW w:w="651" w:type="pct"/>
            <w:gridSpan w:val="3"/>
            <w:tcBorders>
              <w:top w:val="nil"/>
              <w:bottom w:val="nil"/>
            </w:tcBorders>
            <w:shd w:val="clear" w:color="auto" w:fill="auto"/>
            <w:vAlign w:val="center"/>
          </w:tcPr>
          <w:p w14:paraId="291699A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9,877,000</w:t>
            </w:r>
          </w:p>
        </w:tc>
        <w:tc>
          <w:tcPr>
            <w:tcW w:w="651" w:type="pct"/>
            <w:gridSpan w:val="4"/>
            <w:tcBorders>
              <w:top w:val="nil"/>
              <w:bottom w:val="nil"/>
            </w:tcBorders>
            <w:shd w:val="clear" w:color="auto" w:fill="auto"/>
            <w:vAlign w:val="center"/>
          </w:tcPr>
          <w:p w14:paraId="63121AA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26,097,037</w:t>
            </w:r>
          </w:p>
        </w:tc>
        <w:tc>
          <w:tcPr>
            <w:tcW w:w="651" w:type="pct"/>
            <w:gridSpan w:val="4"/>
            <w:tcBorders>
              <w:top w:val="nil"/>
              <w:bottom w:val="nil"/>
            </w:tcBorders>
            <w:shd w:val="clear" w:color="auto" w:fill="auto"/>
            <w:vAlign w:val="center"/>
          </w:tcPr>
          <w:p w14:paraId="489530D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51" w:type="pct"/>
            <w:gridSpan w:val="3"/>
            <w:tcBorders>
              <w:top w:val="nil"/>
              <w:bottom w:val="nil"/>
            </w:tcBorders>
            <w:shd w:val="clear" w:color="auto" w:fill="auto"/>
            <w:vAlign w:val="center"/>
          </w:tcPr>
          <w:p w14:paraId="1E8070F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26,097,037</w:t>
            </w:r>
          </w:p>
        </w:tc>
        <w:tc>
          <w:tcPr>
            <w:tcW w:w="758" w:type="pct"/>
            <w:gridSpan w:val="4"/>
            <w:tcBorders>
              <w:top w:val="nil"/>
              <w:bottom w:val="nil"/>
            </w:tcBorders>
            <w:shd w:val="clear" w:color="auto" w:fill="auto"/>
            <w:vAlign w:val="center"/>
          </w:tcPr>
          <w:p w14:paraId="407A960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16,220,037</w:t>
            </w:r>
          </w:p>
        </w:tc>
        <w:tc>
          <w:tcPr>
            <w:tcW w:w="471" w:type="pct"/>
            <w:tcBorders>
              <w:top w:val="nil"/>
              <w:bottom w:val="nil"/>
            </w:tcBorders>
            <w:shd w:val="clear" w:color="auto" w:fill="auto"/>
            <w:vAlign w:val="center"/>
          </w:tcPr>
          <w:p w14:paraId="39DABD1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164.22</w:t>
            </w:r>
          </w:p>
        </w:tc>
      </w:tr>
      <w:tr w:rsidR="006669E8" w:rsidRPr="006669E8" w14:paraId="5DA33B6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59"/>
          <w:jc w:val="center"/>
        </w:trPr>
        <w:tc>
          <w:tcPr>
            <w:tcW w:w="1167" w:type="pct"/>
            <w:tcBorders>
              <w:top w:val="nil"/>
              <w:bottom w:val="single" w:sz="4" w:space="0" w:color="auto"/>
            </w:tcBorders>
            <w:shd w:val="clear" w:color="auto" w:fill="auto"/>
            <w:vAlign w:val="center"/>
          </w:tcPr>
          <w:p w14:paraId="5331765D" w14:textId="77777777" w:rsidR="009705BC" w:rsidRPr="006669E8" w:rsidRDefault="009705B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待填補之虧損</w:t>
            </w:r>
          </w:p>
        </w:tc>
        <w:tc>
          <w:tcPr>
            <w:tcW w:w="651" w:type="pct"/>
            <w:gridSpan w:val="3"/>
            <w:tcBorders>
              <w:top w:val="nil"/>
              <w:bottom w:val="single" w:sz="4" w:space="0" w:color="auto"/>
            </w:tcBorders>
            <w:shd w:val="clear" w:color="auto" w:fill="auto"/>
            <w:vAlign w:val="center"/>
          </w:tcPr>
          <w:p w14:paraId="2B96B197"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213,014,000</w:t>
            </w:r>
          </w:p>
        </w:tc>
        <w:tc>
          <w:tcPr>
            <w:tcW w:w="651" w:type="pct"/>
            <w:gridSpan w:val="4"/>
            <w:tcBorders>
              <w:top w:val="nil"/>
              <w:bottom w:val="single" w:sz="4" w:space="0" w:color="auto"/>
            </w:tcBorders>
            <w:shd w:val="clear" w:color="auto" w:fill="auto"/>
            <w:vAlign w:val="center"/>
          </w:tcPr>
          <w:p w14:paraId="4F27C59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175,779,942</w:t>
            </w:r>
          </w:p>
        </w:tc>
        <w:tc>
          <w:tcPr>
            <w:tcW w:w="651" w:type="pct"/>
            <w:gridSpan w:val="4"/>
            <w:tcBorders>
              <w:top w:val="nil"/>
              <w:bottom w:val="single" w:sz="4" w:space="0" w:color="auto"/>
            </w:tcBorders>
            <w:shd w:val="clear" w:color="auto" w:fill="auto"/>
            <w:vAlign w:val="center"/>
          </w:tcPr>
          <w:p w14:paraId="43D44CF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51" w:type="pct"/>
            <w:gridSpan w:val="3"/>
            <w:tcBorders>
              <w:top w:val="nil"/>
              <w:bottom w:val="single" w:sz="4" w:space="0" w:color="auto"/>
            </w:tcBorders>
            <w:shd w:val="clear" w:color="auto" w:fill="auto"/>
            <w:vAlign w:val="center"/>
          </w:tcPr>
          <w:p w14:paraId="42992CB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175,779,942</w:t>
            </w:r>
          </w:p>
        </w:tc>
        <w:tc>
          <w:tcPr>
            <w:tcW w:w="758" w:type="pct"/>
            <w:gridSpan w:val="4"/>
            <w:tcBorders>
              <w:top w:val="nil"/>
              <w:bottom w:val="single" w:sz="4" w:space="0" w:color="auto"/>
            </w:tcBorders>
            <w:shd w:val="clear" w:color="auto" w:fill="auto"/>
            <w:vAlign w:val="center"/>
          </w:tcPr>
          <w:p w14:paraId="09546C67"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- 37,234,058</w:t>
            </w:r>
          </w:p>
        </w:tc>
        <w:tc>
          <w:tcPr>
            <w:tcW w:w="471" w:type="pct"/>
            <w:tcBorders>
              <w:top w:val="nil"/>
              <w:bottom w:val="single" w:sz="4" w:space="0" w:color="auto"/>
            </w:tcBorders>
            <w:shd w:val="clear" w:color="auto" w:fill="auto"/>
            <w:vAlign w:val="center"/>
          </w:tcPr>
          <w:p w14:paraId="06CF66B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- 17.48</w:t>
            </w:r>
          </w:p>
        </w:tc>
      </w:tr>
      <w:tr w:rsidR="006669E8" w:rsidRPr="006669E8" w14:paraId="441C9329" w14:textId="77777777" w:rsidTr="00CE0DB4">
        <w:tblPrEx>
          <w:jc w:val="left"/>
          <w:tblCellMar>
            <w:left w:w="28" w:type="dxa"/>
            <w:right w:w="28" w:type="dxa"/>
          </w:tblCellMar>
          <w:tblLook w:val="0000" w:firstRow="0" w:lastRow="0" w:firstColumn="0" w:lastColumn="0" w:noHBand="0" w:noVBand="0"/>
        </w:tblPrEx>
        <w:trPr>
          <w:cantSplit/>
          <w:trHeight w:val="20"/>
          <w:tblHeader/>
        </w:trPr>
        <w:tc>
          <w:tcPr>
            <w:tcW w:w="5000" w:type="pct"/>
            <w:gridSpan w:val="20"/>
            <w:tcBorders>
              <w:top w:val="nil"/>
              <w:left w:val="nil"/>
              <w:bottom w:val="nil"/>
              <w:right w:val="nil"/>
            </w:tcBorders>
            <w:vAlign w:val="center"/>
          </w:tcPr>
          <w:p w14:paraId="5A2B244D" w14:textId="77777777" w:rsidR="009705BC" w:rsidRPr="006669E8" w:rsidRDefault="009705BC" w:rsidP="00CE0DB4">
            <w:pPr>
              <w:rPr>
                <w:rFonts w:ascii="標楷體" w:eastAsia="標楷體"/>
                <w:b/>
                <w:sz w:val="20"/>
                <w:u w:val="single"/>
              </w:rPr>
            </w:pPr>
          </w:p>
        </w:tc>
      </w:tr>
      <w:tr w:rsidR="006669E8" w:rsidRPr="006669E8" w14:paraId="03382948" w14:textId="77777777" w:rsidTr="00CE0DB4">
        <w:tblPrEx>
          <w:jc w:val="left"/>
          <w:tblCellMar>
            <w:left w:w="28" w:type="dxa"/>
            <w:right w:w="28" w:type="dxa"/>
          </w:tblCellMar>
          <w:tblLook w:val="0000" w:firstRow="0" w:lastRow="0" w:firstColumn="0" w:lastColumn="0" w:noHBand="0" w:noVBand="0"/>
        </w:tblPrEx>
        <w:trPr>
          <w:cantSplit/>
          <w:trHeight w:val="567"/>
          <w:tblHeader/>
        </w:trPr>
        <w:tc>
          <w:tcPr>
            <w:tcW w:w="5000" w:type="pct"/>
            <w:gridSpan w:val="20"/>
            <w:tcBorders>
              <w:top w:val="nil"/>
              <w:left w:val="nil"/>
              <w:bottom w:val="nil"/>
              <w:right w:val="nil"/>
            </w:tcBorders>
            <w:vAlign w:val="center"/>
          </w:tcPr>
          <w:p w14:paraId="17466909" w14:textId="77777777" w:rsidR="009705BC" w:rsidRPr="006669E8" w:rsidRDefault="009705BC" w:rsidP="00CE0DB4">
            <w:pPr>
              <w:jc w:val="center"/>
              <w:rPr>
                <w:rFonts w:ascii="標楷體" w:eastAsia="標楷體"/>
                <w:b/>
                <w:sz w:val="32"/>
                <w:u w:val="single"/>
              </w:rPr>
            </w:pPr>
            <w:r w:rsidRPr="006669E8">
              <w:rPr>
                <w:rFonts w:ascii="標楷體" w:eastAsia="標楷體"/>
                <w:b/>
                <w:sz w:val="36"/>
                <w:szCs w:val="36"/>
                <w:u w:val="single"/>
              </w:rPr>
              <w:t>金門縣公共車船管理處</w:t>
            </w:r>
            <w:r w:rsidRPr="006669E8">
              <w:rPr>
                <w:rFonts w:ascii="標楷體" w:eastAsia="標楷體" w:hint="eastAsia"/>
                <w:b/>
                <w:sz w:val="36"/>
                <w:szCs w:val="36"/>
                <w:u w:val="single"/>
              </w:rPr>
              <w:t>盈虧審定後現金流量表</w:t>
            </w:r>
          </w:p>
        </w:tc>
      </w:tr>
      <w:tr w:rsidR="006669E8" w:rsidRPr="006669E8" w14:paraId="4CE11C6C" w14:textId="77777777" w:rsidTr="00CE0DB4">
        <w:trPr>
          <w:cantSplit/>
          <w:trHeight w:val="397"/>
          <w:jc w:val="center"/>
        </w:trPr>
        <w:tc>
          <w:tcPr>
            <w:tcW w:w="3771" w:type="pct"/>
            <w:gridSpan w:val="15"/>
            <w:tcBorders>
              <w:top w:val="nil"/>
              <w:left w:val="nil"/>
              <w:bottom w:val="single" w:sz="4" w:space="0" w:color="auto"/>
              <w:right w:val="nil"/>
            </w:tcBorders>
            <w:vAlign w:val="center"/>
          </w:tcPr>
          <w:p w14:paraId="1C946CAD" w14:textId="77777777" w:rsidR="009705BC" w:rsidRPr="006669E8" w:rsidRDefault="009705BC" w:rsidP="00CE0DB4">
            <w:pPr>
              <w:spacing w:beforeLines="10" w:before="36" w:afterLines="20" w:after="72"/>
              <w:jc w:val="both"/>
              <w:rPr>
                <w:rFonts w:ascii="標楷體" w:eastAsia="標楷體" w:hAnsi="標楷體"/>
                <w:sz w:val="20"/>
              </w:rPr>
            </w:pPr>
            <w:r w:rsidRPr="006669E8">
              <w:rPr>
                <w:rFonts w:ascii="標楷體" w:eastAsia="標楷體"/>
                <w:sz w:val="20"/>
              </w:rPr>
              <w:t xml:space="preserve">                                       </w:t>
            </w:r>
            <w:r w:rsidRPr="006669E8">
              <w:rPr>
                <w:rFonts w:ascii="標楷體" w:eastAsia="標楷體" w:hint="eastAsia"/>
                <w:sz w:val="20"/>
              </w:rPr>
              <w:t xml:space="preserve">  中華民國</w:t>
            </w:r>
            <w:proofErr w:type="gramStart"/>
            <w:r w:rsidRPr="006669E8">
              <w:rPr>
                <w:rFonts w:ascii="標楷體" w:eastAsia="標楷體" w:hint="eastAsia"/>
                <w:sz w:val="20"/>
              </w:rPr>
              <w:t>11</w:t>
            </w:r>
            <w:r w:rsidRPr="006669E8">
              <w:rPr>
                <w:rFonts w:ascii="標楷體" w:eastAsia="標楷體"/>
                <w:sz w:val="20"/>
              </w:rPr>
              <w:t>4</w:t>
            </w:r>
            <w:proofErr w:type="gramEnd"/>
            <w:r w:rsidRPr="006669E8">
              <w:rPr>
                <w:rFonts w:ascii="標楷體" w:eastAsia="標楷體" w:hint="eastAsia"/>
                <w:sz w:val="20"/>
              </w:rPr>
              <w:t>年度</w:t>
            </w:r>
          </w:p>
        </w:tc>
        <w:tc>
          <w:tcPr>
            <w:tcW w:w="1229" w:type="pct"/>
            <w:gridSpan w:val="5"/>
            <w:tcBorders>
              <w:top w:val="nil"/>
              <w:left w:val="nil"/>
              <w:bottom w:val="single" w:sz="4" w:space="0" w:color="auto"/>
              <w:right w:val="nil"/>
            </w:tcBorders>
            <w:vAlign w:val="bottom"/>
          </w:tcPr>
          <w:p w14:paraId="0519E133" w14:textId="77777777" w:rsidR="009705BC" w:rsidRPr="006669E8" w:rsidRDefault="009705BC" w:rsidP="00CE0DB4">
            <w:pPr>
              <w:wordWrap w:val="0"/>
              <w:spacing w:line="240" w:lineRule="exact"/>
              <w:ind w:rightChars="-10" w:right="-24"/>
              <w:jc w:val="right"/>
              <w:rPr>
                <w:rFonts w:ascii="標楷體" w:eastAsia="標楷體"/>
                <w:sz w:val="20"/>
              </w:rPr>
            </w:pPr>
            <w:r w:rsidRPr="006669E8">
              <w:rPr>
                <w:rFonts w:ascii="標楷體" w:eastAsia="標楷體" w:hint="eastAsia"/>
                <w:sz w:val="20"/>
              </w:rPr>
              <w:t>單位：新臺幣元</w:t>
            </w:r>
          </w:p>
        </w:tc>
      </w:tr>
      <w:tr w:rsidR="006669E8" w:rsidRPr="006669E8" w14:paraId="5C6302AB" w14:textId="77777777" w:rsidTr="00CE0DB4">
        <w:tblPrEx>
          <w:jc w:val="left"/>
          <w:tblCellMar>
            <w:left w:w="28" w:type="dxa"/>
            <w:right w:w="28" w:type="dxa"/>
          </w:tblCellMar>
          <w:tblLook w:val="0000" w:firstRow="0" w:lastRow="0" w:firstColumn="0" w:lastColumn="0" w:noHBand="0" w:noVBand="0"/>
        </w:tblPrEx>
        <w:trPr>
          <w:cantSplit/>
          <w:trHeight w:val="340"/>
          <w:tblHeader/>
        </w:trPr>
        <w:tc>
          <w:tcPr>
            <w:tcW w:w="1864" w:type="pct"/>
            <w:gridSpan w:val="6"/>
            <w:vMerge w:val="restart"/>
            <w:tcBorders>
              <w:top w:val="single" w:sz="4" w:space="0" w:color="auto"/>
              <w:left w:val="nil"/>
              <w:bottom w:val="single" w:sz="8" w:space="0" w:color="auto"/>
            </w:tcBorders>
            <w:vAlign w:val="center"/>
          </w:tcPr>
          <w:p w14:paraId="730C2C3B" w14:textId="77777777" w:rsidR="009705BC" w:rsidRPr="006669E8" w:rsidRDefault="009705BC" w:rsidP="00CE0DB4">
            <w:pPr>
              <w:spacing w:line="340" w:lineRule="exact"/>
              <w:jc w:val="distribute"/>
              <w:rPr>
                <w:rFonts w:ascii="標楷體" w:eastAsia="標楷體" w:hAnsi="標楷體"/>
                <w:sz w:val="20"/>
              </w:rPr>
            </w:pPr>
            <w:r w:rsidRPr="006669E8">
              <w:rPr>
                <w:rFonts w:ascii="標楷體" w:eastAsia="標楷體" w:hAnsi="標楷體" w:hint="eastAsia"/>
                <w:sz w:val="20"/>
              </w:rPr>
              <w:t>項目</w:t>
            </w:r>
          </w:p>
        </w:tc>
        <w:tc>
          <w:tcPr>
            <w:tcW w:w="922" w:type="pct"/>
            <w:gridSpan w:val="4"/>
            <w:vMerge w:val="restart"/>
            <w:tcBorders>
              <w:top w:val="single" w:sz="4" w:space="0" w:color="auto"/>
              <w:bottom w:val="single" w:sz="8" w:space="0" w:color="auto"/>
            </w:tcBorders>
            <w:vAlign w:val="center"/>
          </w:tcPr>
          <w:p w14:paraId="3509BAD6" w14:textId="77777777" w:rsidR="009705BC" w:rsidRPr="006669E8" w:rsidRDefault="009705BC" w:rsidP="00CE0DB4">
            <w:pPr>
              <w:spacing w:line="340" w:lineRule="exact"/>
              <w:ind w:rightChars="10" w:right="24"/>
              <w:jc w:val="distribute"/>
              <w:rPr>
                <w:rFonts w:ascii="標楷體" w:eastAsia="標楷體" w:hAnsi="標楷體"/>
                <w:sz w:val="20"/>
              </w:rPr>
            </w:pPr>
            <w:r w:rsidRPr="006669E8">
              <w:rPr>
                <w:rFonts w:ascii="標楷體" w:eastAsia="標楷體" w:hAnsi="標楷體" w:hint="eastAsia"/>
                <w:sz w:val="20"/>
              </w:rPr>
              <w:t>預算數</w:t>
            </w:r>
          </w:p>
        </w:tc>
        <w:tc>
          <w:tcPr>
            <w:tcW w:w="929" w:type="pct"/>
            <w:gridSpan w:val="4"/>
            <w:vMerge w:val="restart"/>
            <w:tcBorders>
              <w:top w:val="single" w:sz="4" w:space="0" w:color="auto"/>
              <w:bottom w:val="single" w:sz="8" w:space="0" w:color="auto"/>
            </w:tcBorders>
            <w:vAlign w:val="center"/>
          </w:tcPr>
          <w:p w14:paraId="515170B1" w14:textId="77777777" w:rsidR="009705BC" w:rsidRPr="006669E8" w:rsidRDefault="009705BC" w:rsidP="00CE0DB4">
            <w:pPr>
              <w:spacing w:line="340" w:lineRule="exact"/>
              <w:ind w:rightChars="10" w:right="24"/>
              <w:jc w:val="distribute"/>
              <w:rPr>
                <w:rFonts w:ascii="標楷體" w:eastAsia="標楷體" w:hAnsi="標楷體"/>
                <w:sz w:val="20"/>
              </w:rPr>
            </w:pPr>
            <w:r w:rsidRPr="006669E8">
              <w:rPr>
                <w:rFonts w:ascii="標楷體" w:eastAsia="標楷體" w:hAnsi="標楷體" w:hint="eastAsia"/>
                <w:sz w:val="20"/>
              </w:rPr>
              <w:t>決算數</w:t>
            </w:r>
          </w:p>
        </w:tc>
        <w:tc>
          <w:tcPr>
            <w:tcW w:w="1285" w:type="pct"/>
            <w:gridSpan w:val="6"/>
            <w:tcBorders>
              <w:top w:val="single" w:sz="4" w:space="0" w:color="auto"/>
              <w:bottom w:val="single" w:sz="4" w:space="0" w:color="auto"/>
              <w:right w:val="nil"/>
            </w:tcBorders>
            <w:vAlign w:val="center"/>
          </w:tcPr>
          <w:p w14:paraId="3C5D250C" w14:textId="77777777" w:rsidR="009705BC" w:rsidRPr="006669E8" w:rsidRDefault="009705B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9A311E8" w14:textId="77777777" w:rsidTr="00CE0DB4">
        <w:tblPrEx>
          <w:jc w:val="left"/>
          <w:tblCellMar>
            <w:left w:w="28" w:type="dxa"/>
            <w:right w:w="28" w:type="dxa"/>
          </w:tblCellMar>
          <w:tblLook w:val="0000" w:firstRow="0" w:lastRow="0" w:firstColumn="0" w:lastColumn="0" w:noHBand="0" w:noVBand="0"/>
        </w:tblPrEx>
        <w:trPr>
          <w:cantSplit/>
          <w:trHeight w:hRule="exact" w:val="340"/>
          <w:tblHeader/>
        </w:trPr>
        <w:tc>
          <w:tcPr>
            <w:tcW w:w="1864" w:type="pct"/>
            <w:gridSpan w:val="6"/>
            <w:vMerge/>
            <w:tcBorders>
              <w:left w:val="nil"/>
              <w:bottom w:val="single" w:sz="4" w:space="0" w:color="auto"/>
            </w:tcBorders>
          </w:tcPr>
          <w:p w14:paraId="5D6A34A2" w14:textId="77777777" w:rsidR="009705BC" w:rsidRPr="006669E8" w:rsidRDefault="009705BC" w:rsidP="00CE0DB4">
            <w:pPr>
              <w:spacing w:line="340" w:lineRule="exact"/>
              <w:ind w:leftChars="20" w:left="48" w:rightChars="20" w:right="48"/>
              <w:jc w:val="distribute"/>
              <w:rPr>
                <w:rFonts w:ascii="標楷體" w:eastAsia="標楷體" w:hAnsi="標楷體"/>
                <w:sz w:val="20"/>
              </w:rPr>
            </w:pPr>
          </w:p>
        </w:tc>
        <w:tc>
          <w:tcPr>
            <w:tcW w:w="922" w:type="pct"/>
            <w:gridSpan w:val="4"/>
            <w:vMerge/>
            <w:tcBorders>
              <w:bottom w:val="single" w:sz="4" w:space="0" w:color="auto"/>
            </w:tcBorders>
          </w:tcPr>
          <w:p w14:paraId="4E7214E0" w14:textId="77777777" w:rsidR="009705BC" w:rsidRPr="006669E8" w:rsidRDefault="009705BC" w:rsidP="00CE0DB4">
            <w:pPr>
              <w:spacing w:line="340" w:lineRule="exact"/>
              <w:ind w:leftChars="20" w:left="48" w:rightChars="20" w:right="48"/>
              <w:jc w:val="distribute"/>
              <w:rPr>
                <w:rFonts w:ascii="標楷體" w:eastAsia="標楷體" w:hAnsi="標楷體"/>
                <w:sz w:val="20"/>
              </w:rPr>
            </w:pPr>
          </w:p>
        </w:tc>
        <w:tc>
          <w:tcPr>
            <w:tcW w:w="929" w:type="pct"/>
            <w:gridSpan w:val="4"/>
            <w:vMerge/>
            <w:tcBorders>
              <w:bottom w:val="single" w:sz="4" w:space="0" w:color="auto"/>
            </w:tcBorders>
          </w:tcPr>
          <w:p w14:paraId="0997B00B" w14:textId="77777777" w:rsidR="009705BC" w:rsidRPr="006669E8" w:rsidRDefault="009705BC" w:rsidP="00CE0DB4">
            <w:pPr>
              <w:spacing w:line="340" w:lineRule="exact"/>
              <w:ind w:leftChars="20" w:left="48" w:rightChars="20" w:right="48"/>
              <w:jc w:val="distribute"/>
              <w:rPr>
                <w:rFonts w:ascii="標楷體" w:eastAsia="標楷體" w:hAnsi="標楷體"/>
                <w:sz w:val="20"/>
              </w:rPr>
            </w:pPr>
          </w:p>
        </w:tc>
        <w:tc>
          <w:tcPr>
            <w:tcW w:w="814" w:type="pct"/>
            <w:gridSpan w:val="5"/>
            <w:tcBorders>
              <w:bottom w:val="single" w:sz="4" w:space="0" w:color="auto"/>
            </w:tcBorders>
            <w:vAlign w:val="center"/>
          </w:tcPr>
          <w:p w14:paraId="1B49413B"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471" w:type="pct"/>
            <w:tcBorders>
              <w:bottom w:val="single" w:sz="4" w:space="0" w:color="auto"/>
              <w:right w:val="nil"/>
            </w:tcBorders>
            <w:vAlign w:val="center"/>
          </w:tcPr>
          <w:p w14:paraId="645846DA" w14:textId="77777777" w:rsidR="009705BC" w:rsidRPr="006669E8" w:rsidRDefault="009705B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2A92A3F7"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single" w:sz="4" w:space="0" w:color="auto"/>
              <w:bottom w:val="nil"/>
            </w:tcBorders>
            <w:shd w:val="clear" w:color="auto" w:fill="auto"/>
            <w:vAlign w:val="center"/>
          </w:tcPr>
          <w:p w14:paraId="6FF2BCA8"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營業活動之現金流量</w:t>
            </w:r>
          </w:p>
        </w:tc>
        <w:tc>
          <w:tcPr>
            <w:tcW w:w="922" w:type="pct"/>
            <w:gridSpan w:val="4"/>
            <w:tcBorders>
              <w:top w:val="single" w:sz="4" w:space="0" w:color="auto"/>
              <w:bottom w:val="nil"/>
            </w:tcBorders>
            <w:shd w:val="clear" w:color="auto" w:fill="auto"/>
            <w:vAlign w:val="center"/>
          </w:tcPr>
          <w:p w14:paraId="4E3C6EE5" w14:textId="77777777" w:rsidR="009705BC" w:rsidRPr="006669E8" w:rsidRDefault="009705BC" w:rsidP="00CE0DB4">
            <w:pPr>
              <w:ind w:rightChars="10" w:right="24"/>
              <w:jc w:val="right"/>
              <w:rPr>
                <w:rFonts w:ascii="細明體" w:eastAsia="細明體" w:hAnsi="細明體"/>
                <w:b/>
                <w:sz w:val="18"/>
                <w:szCs w:val="18"/>
              </w:rPr>
            </w:pPr>
          </w:p>
        </w:tc>
        <w:tc>
          <w:tcPr>
            <w:tcW w:w="929" w:type="pct"/>
            <w:gridSpan w:val="4"/>
            <w:tcBorders>
              <w:top w:val="single" w:sz="4" w:space="0" w:color="auto"/>
              <w:bottom w:val="nil"/>
            </w:tcBorders>
            <w:shd w:val="clear" w:color="auto" w:fill="auto"/>
            <w:vAlign w:val="center"/>
          </w:tcPr>
          <w:p w14:paraId="7F771663" w14:textId="77777777" w:rsidR="009705BC" w:rsidRPr="006669E8" w:rsidRDefault="009705BC" w:rsidP="00CE0DB4">
            <w:pPr>
              <w:jc w:val="right"/>
              <w:rPr>
                <w:rFonts w:ascii="細明體" w:eastAsia="細明體" w:hAnsi="細明體"/>
                <w:b/>
                <w:sz w:val="18"/>
                <w:szCs w:val="18"/>
              </w:rPr>
            </w:pPr>
          </w:p>
        </w:tc>
        <w:tc>
          <w:tcPr>
            <w:tcW w:w="814" w:type="pct"/>
            <w:gridSpan w:val="5"/>
            <w:tcBorders>
              <w:top w:val="single" w:sz="4" w:space="0" w:color="auto"/>
              <w:bottom w:val="nil"/>
            </w:tcBorders>
            <w:shd w:val="clear" w:color="auto" w:fill="auto"/>
            <w:vAlign w:val="center"/>
          </w:tcPr>
          <w:p w14:paraId="16A2D3F2" w14:textId="77777777" w:rsidR="009705BC" w:rsidRPr="006669E8" w:rsidRDefault="009705BC" w:rsidP="00CE0DB4">
            <w:pPr>
              <w:jc w:val="right"/>
              <w:rPr>
                <w:rFonts w:ascii="細明體" w:eastAsia="細明體" w:hAnsi="細明體"/>
                <w:b/>
                <w:sz w:val="18"/>
                <w:szCs w:val="18"/>
              </w:rPr>
            </w:pPr>
          </w:p>
        </w:tc>
        <w:tc>
          <w:tcPr>
            <w:tcW w:w="471" w:type="pct"/>
            <w:tcBorders>
              <w:top w:val="single" w:sz="4" w:space="0" w:color="auto"/>
              <w:bottom w:val="nil"/>
            </w:tcBorders>
            <w:shd w:val="clear" w:color="auto" w:fill="auto"/>
            <w:vAlign w:val="center"/>
          </w:tcPr>
          <w:p w14:paraId="7FA9A7AD" w14:textId="77777777" w:rsidR="009705BC" w:rsidRPr="006669E8" w:rsidRDefault="009705BC" w:rsidP="00CE0DB4">
            <w:pPr>
              <w:jc w:val="right"/>
              <w:rPr>
                <w:rFonts w:ascii="細明體" w:eastAsia="細明體" w:hAnsi="細明體"/>
                <w:b/>
                <w:sz w:val="18"/>
                <w:szCs w:val="18"/>
              </w:rPr>
            </w:pPr>
          </w:p>
        </w:tc>
      </w:tr>
      <w:tr w:rsidR="006669E8" w:rsidRPr="006669E8" w14:paraId="4D1F4FE3"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6A907FB"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稅前淨利（淨損）</w:t>
            </w:r>
          </w:p>
        </w:tc>
        <w:tc>
          <w:tcPr>
            <w:tcW w:w="922" w:type="pct"/>
            <w:gridSpan w:val="4"/>
            <w:tcBorders>
              <w:top w:val="nil"/>
              <w:bottom w:val="nil"/>
            </w:tcBorders>
            <w:shd w:val="clear" w:color="auto" w:fill="auto"/>
            <w:vAlign w:val="center"/>
          </w:tcPr>
          <w:p w14:paraId="2DA40C7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9,877,000</w:t>
            </w:r>
          </w:p>
        </w:tc>
        <w:tc>
          <w:tcPr>
            <w:tcW w:w="929" w:type="pct"/>
            <w:gridSpan w:val="4"/>
            <w:tcBorders>
              <w:top w:val="nil"/>
              <w:bottom w:val="nil"/>
            </w:tcBorders>
            <w:shd w:val="clear" w:color="auto" w:fill="auto"/>
            <w:vAlign w:val="center"/>
          </w:tcPr>
          <w:p w14:paraId="097DFFE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26,097,037</w:t>
            </w:r>
          </w:p>
        </w:tc>
        <w:tc>
          <w:tcPr>
            <w:tcW w:w="814" w:type="pct"/>
            <w:gridSpan w:val="5"/>
            <w:tcBorders>
              <w:top w:val="nil"/>
              <w:bottom w:val="nil"/>
            </w:tcBorders>
            <w:shd w:val="clear" w:color="auto" w:fill="auto"/>
            <w:vAlign w:val="center"/>
          </w:tcPr>
          <w:p w14:paraId="41CE106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16,220,037</w:t>
            </w:r>
          </w:p>
        </w:tc>
        <w:tc>
          <w:tcPr>
            <w:tcW w:w="471" w:type="pct"/>
            <w:tcBorders>
              <w:top w:val="nil"/>
              <w:bottom w:val="nil"/>
            </w:tcBorders>
            <w:shd w:val="clear" w:color="auto" w:fill="auto"/>
            <w:vAlign w:val="center"/>
          </w:tcPr>
          <w:p w14:paraId="195781E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164.22</w:t>
            </w:r>
          </w:p>
        </w:tc>
      </w:tr>
      <w:tr w:rsidR="006669E8" w:rsidRPr="006669E8" w14:paraId="094AE4E5"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4548908E"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利息股利之調整</w:t>
            </w:r>
          </w:p>
        </w:tc>
        <w:tc>
          <w:tcPr>
            <w:tcW w:w="922" w:type="pct"/>
            <w:gridSpan w:val="4"/>
            <w:tcBorders>
              <w:top w:val="nil"/>
              <w:bottom w:val="nil"/>
            </w:tcBorders>
            <w:shd w:val="clear" w:color="auto" w:fill="auto"/>
            <w:vAlign w:val="center"/>
          </w:tcPr>
          <w:p w14:paraId="0BDE704E"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- 200,000</w:t>
            </w:r>
          </w:p>
        </w:tc>
        <w:tc>
          <w:tcPr>
            <w:tcW w:w="929" w:type="pct"/>
            <w:gridSpan w:val="4"/>
            <w:tcBorders>
              <w:top w:val="nil"/>
              <w:bottom w:val="nil"/>
            </w:tcBorders>
            <w:shd w:val="clear" w:color="auto" w:fill="auto"/>
            <w:vAlign w:val="center"/>
          </w:tcPr>
          <w:p w14:paraId="6F87163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- 1,582,151</w:t>
            </w:r>
          </w:p>
        </w:tc>
        <w:tc>
          <w:tcPr>
            <w:tcW w:w="814" w:type="pct"/>
            <w:gridSpan w:val="5"/>
            <w:tcBorders>
              <w:top w:val="nil"/>
              <w:bottom w:val="nil"/>
            </w:tcBorders>
            <w:shd w:val="clear" w:color="auto" w:fill="auto"/>
            <w:vAlign w:val="center"/>
          </w:tcPr>
          <w:p w14:paraId="2C6BE01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- 1,382,151</w:t>
            </w:r>
          </w:p>
        </w:tc>
        <w:tc>
          <w:tcPr>
            <w:tcW w:w="471" w:type="pct"/>
            <w:tcBorders>
              <w:top w:val="nil"/>
              <w:bottom w:val="nil"/>
            </w:tcBorders>
            <w:shd w:val="clear" w:color="auto" w:fill="auto"/>
            <w:vAlign w:val="center"/>
          </w:tcPr>
          <w:p w14:paraId="4180E7D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691.08</w:t>
            </w:r>
          </w:p>
        </w:tc>
      </w:tr>
      <w:tr w:rsidR="006669E8" w:rsidRPr="006669E8" w14:paraId="6E5F6A4C"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193BEB1A"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未計利息股利之稅前淨利（淨損）</w:t>
            </w:r>
          </w:p>
        </w:tc>
        <w:tc>
          <w:tcPr>
            <w:tcW w:w="922" w:type="pct"/>
            <w:gridSpan w:val="4"/>
            <w:tcBorders>
              <w:top w:val="nil"/>
              <w:bottom w:val="nil"/>
            </w:tcBorders>
            <w:shd w:val="clear" w:color="auto" w:fill="auto"/>
            <w:vAlign w:val="center"/>
          </w:tcPr>
          <w:p w14:paraId="2AB709F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9,677,000</w:t>
            </w:r>
          </w:p>
        </w:tc>
        <w:tc>
          <w:tcPr>
            <w:tcW w:w="929" w:type="pct"/>
            <w:gridSpan w:val="4"/>
            <w:tcBorders>
              <w:top w:val="nil"/>
              <w:bottom w:val="nil"/>
            </w:tcBorders>
            <w:shd w:val="clear" w:color="auto" w:fill="auto"/>
            <w:vAlign w:val="center"/>
          </w:tcPr>
          <w:p w14:paraId="4B06AB3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24,514,886</w:t>
            </w:r>
          </w:p>
        </w:tc>
        <w:tc>
          <w:tcPr>
            <w:tcW w:w="814" w:type="pct"/>
            <w:gridSpan w:val="5"/>
            <w:tcBorders>
              <w:top w:val="nil"/>
              <w:bottom w:val="nil"/>
            </w:tcBorders>
            <w:shd w:val="clear" w:color="auto" w:fill="auto"/>
            <w:vAlign w:val="center"/>
          </w:tcPr>
          <w:p w14:paraId="59E420D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14,837,886</w:t>
            </w:r>
          </w:p>
        </w:tc>
        <w:tc>
          <w:tcPr>
            <w:tcW w:w="471" w:type="pct"/>
            <w:tcBorders>
              <w:top w:val="nil"/>
              <w:bottom w:val="nil"/>
            </w:tcBorders>
            <w:shd w:val="clear" w:color="auto" w:fill="auto"/>
            <w:vAlign w:val="center"/>
          </w:tcPr>
          <w:p w14:paraId="1FCBF414"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153.33</w:t>
            </w:r>
          </w:p>
        </w:tc>
      </w:tr>
      <w:tr w:rsidR="006669E8" w:rsidRPr="006669E8" w14:paraId="651BA07B"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D7DC6F1"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調整項目</w:t>
            </w:r>
          </w:p>
        </w:tc>
        <w:tc>
          <w:tcPr>
            <w:tcW w:w="922" w:type="pct"/>
            <w:gridSpan w:val="4"/>
            <w:tcBorders>
              <w:top w:val="nil"/>
              <w:bottom w:val="nil"/>
            </w:tcBorders>
            <w:shd w:val="clear" w:color="auto" w:fill="auto"/>
            <w:vAlign w:val="center"/>
          </w:tcPr>
          <w:p w14:paraId="3D45E39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18,165,000</w:t>
            </w:r>
          </w:p>
        </w:tc>
        <w:tc>
          <w:tcPr>
            <w:tcW w:w="929" w:type="pct"/>
            <w:gridSpan w:val="4"/>
            <w:tcBorders>
              <w:top w:val="nil"/>
              <w:bottom w:val="nil"/>
            </w:tcBorders>
            <w:shd w:val="clear" w:color="auto" w:fill="auto"/>
            <w:vAlign w:val="center"/>
          </w:tcPr>
          <w:p w14:paraId="3D39021B"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- 55,134,567</w:t>
            </w:r>
          </w:p>
        </w:tc>
        <w:tc>
          <w:tcPr>
            <w:tcW w:w="814" w:type="pct"/>
            <w:gridSpan w:val="5"/>
            <w:tcBorders>
              <w:top w:val="nil"/>
              <w:bottom w:val="nil"/>
            </w:tcBorders>
            <w:shd w:val="clear" w:color="auto" w:fill="auto"/>
            <w:vAlign w:val="center"/>
          </w:tcPr>
          <w:p w14:paraId="4F128F0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- 73,299,567</w:t>
            </w:r>
          </w:p>
        </w:tc>
        <w:tc>
          <w:tcPr>
            <w:tcW w:w="471" w:type="pct"/>
            <w:tcBorders>
              <w:top w:val="nil"/>
              <w:bottom w:val="nil"/>
            </w:tcBorders>
            <w:shd w:val="clear" w:color="auto" w:fill="auto"/>
            <w:vAlign w:val="center"/>
          </w:tcPr>
          <w:p w14:paraId="160551B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5CE844E8"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6FE87CD3"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未計利息股利之現金流入（流出）</w:t>
            </w:r>
          </w:p>
        </w:tc>
        <w:tc>
          <w:tcPr>
            <w:tcW w:w="922" w:type="pct"/>
            <w:gridSpan w:val="4"/>
            <w:tcBorders>
              <w:top w:val="nil"/>
              <w:bottom w:val="nil"/>
            </w:tcBorders>
            <w:shd w:val="clear" w:color="auto" w:fill="auto"/>
            <w:vAlign w:val="center"/>
          </w:tcPr>
          <w:p w14:paraId="4509AB4E"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27,842,000</w:t>
            </w:r>
          </w:p>
        </w:tc>
        <w:tc>
          <w:tcPr>
            <w:tcW w:w="929" w:type="pct"/>
            <w:gridSpan w:val="4"/>
            <w:tcBorders>
              <w:top w:val="nil"/>
              <w:bottom w:val="nil"/>
            </w:tcBorders>
            <w:shd w:val="clear" w:color="auto" w:fill="auto"/>
            <w:vAlign w:val="center"/>
          </w:tcPr>
          <w:p w14:paraId="1EFDA48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- 30,619,681</w:t>
            </w:r>
          </w:p>
        </w:tc>
        <w:tc>
          <w:tcPr>
            <w:tcW w:w="814" w:type="pct"/>
            <w:gridSpan w:val="5"/>
            <w:tcBorders>
              <w:top w:val="nil"/>
              <w:bottom w:val="nil"/>
            </w:tcBorders>
            <w:shd w:val="clear" w:color="auto" w:fill="auto"/>
            <w:vAlign w:val="center"/>
          </w:tcPr>
          <w:p w14:paraId="039DBD0B"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- 58,461,681</w:t>
            </w:r>
          </w:p>
        </w:tc>
        <w:tc>
          <w:tcPr>
            <w:tcW w:w="471" w:type="pct"/>
            <w:tcBorders>
              <w:top w:val="nil"/>
              <w:bottom w:val="nil"/>
            </w:tcBorders>
            <w:shd w:val="clear" w:color="auto" w:fill="auto"/>
            <w:vAlign w:val="center"/>
          </w:tcPr>
          <w:p w14:paraId="5569F4F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8E0222C"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5A85E8F" w14:textId="77777777" w:rsidR="009705BC" w:rsidRPr="006669E8" w:rsidRDefault="009705BC" w:rsidP="00CE0DB4">
            <w:pPr>
              <w:ind w:leftChars="100" w:left="240"/>
              <w:jc w:val="distribute"/>
              <w:rPr>
                <w:rFonts w:ascii="標楷體" w:eastAsia="標楷體"/>
                <w:b/>
                <w:sz w:val="20"/>
              </w:rPr>
            </w:pPr>
            <w:r w:rsidRPr="006669E8">
              <w:rPr>
                <w:rFonts w:ascii="標楷體" w:eastAsia="標楷體" w:hint="eastAsia"/>
                <w:noProof/>
                <w:sz w:val="20"/>
              </w:rPr>
              <w:t>收取利息</w:t>
            </w:r>
          </w:p>
        </w:tc>
        <w:tc>
          <w:tcPr>
            <w:tcW w:w="922" w:type="pct"/>
            <w:gridSpan w:val="4"/>
            <w:tcBorders>
              <w:top w:val="nil"/>
              <w:bottom w:val="nil"/>
            </w:tcBorders>
            <w:shd w:val="clear" w:color="auto" w:fill="auto"/>
            <w:vAlign w:val="center"/>
          </w:tcPr>
          <w:p w14:paraId="37406B77"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noProof/>
                <w:sz w:val="18"/>
                <w:szCs w:val="18"/>
              </w:rPr>
              <w:t>200,000</w:t>
            </w:r>
          </w:p>
        </w:tc>
        <w:tc>
          <w:tcPr>
            <w:tcW w:w="929" w:type="pct"/>
            <w:gridSpan w:val="4"/>
            <w:tcBorders>
              <w:top w:val="nil"/>
              <w:bottom w:val="nil"/>
            </w:tcBorders>
            <w:shd w:val="clear" w:color="auto" w:fill="auto"/>
            <w:vAlign w:val="center"/>
          </w:tcPr>
          <w:p w14:paraId="3D679410"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1,582,151</w:t>
            </w:r>
          </w:p>
        </w:tc>
        <w:tc>
          <w:tcPr>
            <w:tcW w:w="814" w:type="pct"/>
            <w:gridSpan w:val="5"/>
            <w:tcBorders>
              <w:top w:val="nil"/>
              <w:bottom w:val="nil"/>
            </w:tcBorders>
            <w:shd w:val="clear" w:color="auto" w:fill="auto"/>
            <w:vAlign w:val="center"/>
          </w:tcPr>
          <w:p w14:paraId="49A80FD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1,382,151</w:t>
            </w:r>
          </w:p>
        </w:tc>
        <w:tc>
          <w:tcPr>
            <w:tcW w:w="471" w:type="pct"/>
            <w:tcBorders>
              <w:top w:val="nil"/>
              <w:bottom w:val="nil"/>
            </w:tcBorders>
            <w:shd w:val="clear" w:color="auto" w:fill="auto"/>
            <w:vAlign w:val="center"/>
          </w:tcPr>
          <w:p w14:paraId="4F757A42"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noProof/>
                <w:sz w:val="18"/>
                <w:szCs w:val="18"/>
              </w:rPr>
              <w:t>691.08</w:t>
            </w:r>
          </w:p>
        </w:tc>
      </w:tr>
      <w:tr w:rsidR="006669E8" w:rsidRPr="006669E8" w14:paraId="0B9DA9A6"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798BD6E9"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營業活動之淨現金流入（流出）</w:t>
            </w:r>
          </w:p>
        </w:tc>
        <w:tc>
          <w:tcPr>
            <w:tcW w:w="922" w:type="pct"/>
            <w:gridSpan w:val="4"/>
            <w:tcBorders>
              <w:top w:val="nil"/>
              <w:bottom w:val="nil"/>
            </w:tcBorders>
            <w:shd w:val="clear" w:color="auto" w:fill="auto"/>
            <w:vAlign w:val="center"/>
          </w:tcPr>
          <w:p w14:paraId="04C09C3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b/>
                <w:noProof/>
                <w:sz w:val="18"/>
                <w:szCs w:val="18"/>
              </w:rPr>
              <w:t>28,042,000</w:t>
            </w:r>
          </w:p>
        </w:tc>
        <w:tc>
          <w:tcPr>
            <w:tcW w:w="929" w:type="pct"/>
            <w:gridSpan w:val="4"/>
            <w:tcBorders>
              <w:top w:val="nil"/>
              <w:bottom w:val="nil"/>
            </w:tcBorders>
            <w:shd w:val="clear" w:color="auto" w:fill="auto"/>
            <w:vAlign w:val="center"/>
          </w:tcPr>
          <w:p w14:paraId="6C34948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- 29,037,530</w:t>
            </w:r>
          </w:p>
        </w:tc>
        <w:tc>
          <w:tcPr>
            <w:tcW w:w="814" w:type="pct"/>
            <w:gridSpan w:val="5"/>
            <w:tcBorders>
              <w:top w:val="nil"/>
              <w:bottom w:val="nil"/>
            </w:tcBorders>
            <w:shd w:val="clear" w:color="auto" w:fill="auto"/>
            <w:vAlign w:val="center"/>
          </w:tcPr>
          <w:p w14:paraId="38322C7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- 57,079,530</w:t>
            </w:r>
          </w:p>
        </w:tc>
        <w:tc>
          <w:tcPr>
            <w:tcW w:w="471" w:type="pct"/>
            <w:tcBorders>
              <w:top w:val="nil"/>
              <w:bottom w:val="nil"/>
            </w:tcBorders>
            <w:shd w:val="clear" w:color="auto" w:fill="auto"/>
            <w:vAlign w:val="center"/>
          </w:tcPr>
          <w:p w14:paraId="77E0F180"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b/>
                <w:noProof/>
                <w:sz w:val="18"/>
                <w:szCs w:val="18"/>
              </w:rPr>
              <w:t>--</w:t>
            </w:r>
          </w:p>
        </w:tc>
      </w:tr>
      <w:tr w:rsidR="006669E8" w:rsidRPr="006669E8" w14:paraId="1D843D6A"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3A81F961" w14:textId="77777777" w:rsidR="009705BC" w:rsidRPr="006669E8" w:rsidRDefault="009705BC" w:rsidP="00CE0DB4">
            <w:pPr>
              <w:jc w:val="distribute"/>
              <w:rPr>
                <w:rFonts w:ascii="標楷體" w:eastAsia="標楷體"/>
                <w:sz w:val="20"/>
              </w:rPr>
            </w:pPr>
            <w:r w:rsidRPr="006669E8">
              <w:rPr>
                <w:rFonts w:ascii="標楷體" w:eastAsia="標楷體" w:hint="eastAsia"/>
                <w:b/>
                <w:noProof/>
                <w:sz w:val="20"/>
              </w:rPr>
              <w:t>投資活動之現金流量</w:t>
            </w:r>
          </w:p>
        </w:tc>
        <w:tc>
          <w:tcPr>
            <w:tcW w:w="922" w:type="pct"/>
            <w:gridSpan w:val="4"/>
            <w:tcBorders>
              <w:top w:val="nil"/>
              <w:bottom w:val="nil"/>
            </w:tcBorders>
            <w:shd w:val="clear" w:color="auto" w:fill="auto"/>
            <w:vAlign w:val="center"/>
          </w:tcPr>
          <w:p w14:paraId="2748E14C" w14:textId="77777777" w:rsidR="009705BC" w:rsidRPr="006669E8" w:rsidRDefault="009705BC" w:rsidP="00CE0DB4">
            <w:pPr>
              <w:ind w:rightChars="10" w:right="24"/>
              <w:jc w:val="right"/>
              <w:rPr>
                <w:rFonts w:ascii="細明體" w:eastAsia="細明體" w:hAnsi="細明體"/>
                <w:noProof/>
                <w:sz w:val="18"/>
                <w:szCs w:val="18"/>
              </w:rPr>
            </w:pPr>
          </w:p>
        </w:tc>
        <w:tc>
          <w:tcPr>
            <w:tcW w:w="929" w:type="pct"/>
            <w:gridSpan w:val="4"/>
            <w:tcBorders>
              <w:top w:val="nil"/>
              <w:bottom w:val="nil"/>
            </w:tcBorders>
            <w:shd w:val="clear" w:color="auto" w:fill="auto"/>
            <w:vAlign w:val="center"/>
          </w:tcPr>
          <w:p w14:paraId="31F7D908" w14:textId="77777777" w:rsidR="009705BC" w:rsidRPr="006669E8" w:rsidRDefault="009705BC" w:rsidP="00CE0DB4">
            <w:pPr>
              <w:jc w:val="right"/>
              <w:rPr>
                <w:rFonts w:ascii="細明體" w:eastAsia="細明體" w:hAnsi="細明體"/>
                <w:noProof/>
                <w:sz w:val="18"/>
                <w:szCs w:val="18"/>
              </w:rPr>
            </w:pPr>
          </w:p>
        </w:tc>
        <w:tc>
          <w:tcPr>
            <w:tcW w:w="814" w:type="pct"/>
            <w:gridSpan w:val="5"/>
            <w:tcBorders>
              <w:top w:val="nil"/>
              <w:bottom w:val="nil"/>
            </w:tcBorders>
            <w:shd w:val="clear" w:color="auto" w:fill="auto"/>
            <w:vAlign w:val="center"/>
          </w:tcPr>
          <w:p w14:paraId="0C4DD922" w14:textId="77777777" w:rsidR="009705BC" w:rsidRPr="006669E8" w:rsidRDefault="009705BC" w:rsidP="00CE0DB4">
            <w:pPr>
              <w:jc w:val="right"/>
              <w:rPr>
                <w:rFonts w:ascii="細明體" w:eastAsia="細明體" w:hAnsi="細明體"/>
                <w:noProof/>
                <w:sz w:val="18"/>
                <w:szCs w:val="18"/>
              </w:rPr>
            </w:pPr>
          </w:p>
        </w:tc>
        <w:tc>
          <w:tcPr>
            <w:tcW w:w="471" w:type="pct"/>
            <w:tcBorders>
              <w:top w:val="nil"/>
              <w:bottom w:val="nil"/>
            </w:tcBorders>
            <w:shd w:val="clear" w:color="auto" w:fill="auto"/>
            <w:vAlign w:val="center"/>
          </w:tcPr>
          <w:p w14:paraId="218F9CEF" w14:textId="77777777" w:rsidR="009705BC" w:rsidRPr="006669E8" w:rsidRDefault="009705BC" w:rsidP="00CE0DB4">
            <w:pPr>
              <w:jc w:val="right"/>
              <w:rPr>
                <w:rFonts w:ascii="細明體" w:eastAsia="細明體" w:hAnsi="細明體"/>
                <w:noProof/>
                <w:sz w:val="18"/>
                <w:szCs w:val="18"/>
              </w:rPr>
            </w:pPr>
          </w:p>
        </w:tc>
      </w:tr>
      <w:tr w:rsidR="006669E8" w:rsidRPr="006669E8" w14:paraId="0C2AAACC"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7534D502" w14:textId="77777777" w:rsidR="009705BC" w:rsidRPr="006669E8" w:rsidRDefault="009705BC" w:rsidP="00CE0DB4">
            <w:pPr>
              <w:ind w:leftChars="100" w:left="240"/>
              <w:jc w:val="distribute"/>
              <w:rPr>
                <w:rFonts w:ascii="標楷體" w:eastAsia="標楷體"/>
                <w:noProof/>
                <w:sz w:val="20"/>
              </w:rPr>
            </w:pPr>
            <w:r w:rsidRPr="006669E8">
              <w:rPr>
                <w:rFonts w:ascii="標楷體" w:eastAsia="標楷體" w:hint="eastAsia"/>
                <w:noProof/>
                <w:sz w:val="20"/>
              </w:rPr>
              <w:t>增加不動產、廠房及設備、礦產資源</w:t>
            </w:r>
          </w:p>
        </w:tc>
        <w:tc>
          <w:tcPr>
            <w:tcW w:w="922" w:type="pct"/>
            <w:gridSpan w:val="4"/>
            <w:tcBorders>
              <w:top w:val="nil"/>
              <w:bottom w:val="nil"/>
            </w:tcBorders>
            <w:shd w:val="clear" w:color="auto" w:fill="auto"/>
            <w:vAlign w:val="center"/>
          </w:tcPr>
          <w:p w14:paraId="06DCB53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- 3,591,000</w:t>
            </w:r>
          </w:p>
        </w:tc>
        <w:tc>
          <w:tcPr>
            <w:tcW w:w="929" w:type="pct"/>
            <w:gridSpan w:val="4"/>
            <w:tcBorders>
              <w:top w:val="nil"/>
              <w:bottom w:val="nil"/>
            </w:tcBorders>
            <w:shd w:val="clear" w:color="auto" w:fill="auto"/>
            <w:vAlign w:val="center"/>
          </w:tcPr>
          <w:p w14:paraId="5C20289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- 14,717,558</w:t>
            </w:r>
          </w:p>
        </w:tc>
        <w:tc>
          <w:tcPr>
            <w:tcW w:w="814" w:type="pct"/>
            <w:gridSpan w:val="5"/>
            <w:tcBorders>
              <w:top w:val="nil"/>
              <w:bottom w:val="nil"/>
            </w:tcBorders>
            <w:shd w:val="clear" w:color="auto" w:fill="auto"/>
            <w:vAlign w:val="center"/>
          </w:tcPr>
          <w:p w14:paraId="58C1F22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- 11,126,558</w:t>
            </w:r>
          </w:p>
        </w:tc>
        <w:tc>
          <w:tcPr>
            <w:tcW w:w="471" w:type="pct"/>
            <w:tcBorders>
              <w:top w:val="nil"/>
              <w:bottom w:val="nil"/>
            </w:tcBorders>
            <w:shd w:val="clear" w:color="auto" w:fill="auto"/>
            <w:vAlign w:val="center"/>
          </w:tcPr>
          <w:p w14:paraId="2372F4EB"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309.85</w:t>
            </w:r>
          </w:p>
        </w:tc>
      </w:tr>
      <w:tr w:rsidR="006669E8" w:rsidRPr="006669E8" w14:paraId="6804451F"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BE71C44"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投資活動之淨現金流入（流出）</w:t>
            </w:r>
          </w:p>
        </w:tc>
        <w:tc>
          <w:tcPr>
            <w:tcW w:w="922" w:type="pct"/>
            <w:gridSpan w:val="4"/>
            <w:tcBorders>
              <w:top w:val="nil"/>
              <w:bottom w:val="nil"/>
            </w:tcBorders>
            <w:shd w:val="clear" w:color="auto" w:fill="auto"/>
            <w:vAlign w:val="center"/>
          </w:tcPr>
          <w:p w14:paraId="4C343378"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- 3,591,000</w:t>
            </w:r>
          </w:p>
        </w:tc>
        <w:tc>
          <w:tcPr>
            <w:tcW w:w="929" w:type="pct"/>
            <w:gridSpan w:val="4"/>
            <w:tcBorders>
              <w:top w:val="nil"/>
              <w:bottom w:val="nil"/>
            </w:tcBorders>
            <w:shd w:val="clear" w:color="auto" w:fill="auto"/>
            <w:vAlign w:val="center"/>
          </w:tcPr>
          <w:p w14:paraId="09A76979"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- 14,717,558</w:t>
            </w:r>
          </w:p>
        </w:tc>
        <w:tc>
          <w:tcPr>
            <w:tcW w:w="814" w:type="pct"/>
            <w:gridSpan w:val="5"/>
            <w:tcBorders>
              <w:top w:val="nil"/>
              <w:bottom w:val="nil"/>
            </w:tcBorders>
            <w:shd w:val="clear" w:color="auto" w:fill="auto"/>
            <w:vAlign w:val="center"/>
          </w:tcPr>
          <w:p w14:paraId="7686097E"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- 11,126,558</w:t>
            </w:r>
          </w:p>
        </w:tc>
        <w:tc>
          <w:tcPr>
            <w:tcW w:w="471" w:type="pct"/>
            <w:tcBorders>
              <w:top w:val="nil"/>
              <w:bottom w:val="nil"/>
            </w:tcBorders>
            <w:shd w:val="clear" w:color="auto" w:fill="auto"/>
            <w:vAlign w:val="center"/>
          </w:tcPr>
          <w:p w14:paraId="0F270C01"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309.85</w:t>
            </w:r>
          </w:p>
        </w:tc>
      </w:tr>
      <w:tr w:rsidR="006669E8" w:rsidRPr="006669E8" w14:paraId="213719C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06DCB066"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籌資活動之現金流量</w:t>
            </w:r>
          </w:p>
        </w:tc>
        <w:tc>
          <w:tcPr>
            <w:tcW w:w="922" w:type="pct"/>
            <w:gridSpan w:val="4"/>
            <w:tcBorders>
              <w:top w:val="nil"/>
              <w:bottom w:val="nil"/>
            </w:tcBorders>
            <w:shd w:val="clear" w:color="auto" w:fill="auto"/>
            <w:vAlign w:val="center"/>
          </w:tcPr>
          <w:p w14:paraId="5B67EF60" w14:textId="77777777" w:rsidR="009705BC" w:rsidRPr="006669E8" w:rsidRDefault="009705BC" w:rsidP="00CE0DB4">
            <w:pPr>
              <w:ind w:rightChars="10" w:right="24"/>
              <w:jc w:val="right"/>
              <w:rPr>
                <w:rFonts w:ascii="細明體" w:eastAsia="細明體" w:hAnsi="細明體"/>
                <w:b/>
                <w:noProof/>
                <w:sz w:val="18"/>
                <w:szCs w:val="18"/>
              </w:rPr>
            </w:pPr>
          </w:p>
        </w:tc>
        <w:tc>
          <w:tcPr>
            <w:tcW w:w="929" w:type="pct"/>
            <w:gridSpan w:val="4"/>
            <w:tcBorders>
              <w:top w:val="nil"/>
              <w:bottom w:val="nil"/>
            </w:tcBorders>
            <w:shd w:val="clear" w:color="auto" w:fill="auto"/>
            <w:vAlign w:val="center"/>
          </w:tcPr>
          <w:p w14:paraId="3D572A2A" w14:textId="77777777" w:rsidR="009705BC" w:rsidRPr="006669E8" w:rsidRDefault="009705BC" w:rsidP="00CE0DB4">
            <w:pPr>
              <w:jc w:val="right"/>
              <w:rPr>
                <w:rFonts w:ascii="細明體" w:eastAsia="細明體" w:hAnsi="細明體"/>
                <w:b/>
                <w:noProof/>
                <w:sz w:val="18"/>
                <w:szCs w:val="18"/>
              </w:rPr>
            </w:pPr>
          </w:p>
        </w:tc>
        <w:tc>
          <w:tcPr>
            <w:tcW w:w="814" w:type="pct"/>
            <w:gridSpan w:val="5"/>
            <w:tcBorders>
              <w:top w:val="nil"/>
              <w:bottom w:val="nil"/>
            </w:tcBorders>
            <w:shd w:val="clear" w:color="auto" w:fill="auto"/>
            <w:vAlign w:val="center"/>
          </w:tcPr>
          <w:p w14:paraId="53F96380" w14:textId="77777777" w:rsidR="009705BC" w:rsidRPr="006669E8" w:rsidRDefault="009705BC" w:rsidP="00CE0DB4">
            <w:pPr>
              <w:jc w:val="right"/>
              <w:rPr>
                <w:rFonts w:ascii="細明體" w:eastAsia="細明體" w:hAnsi="細明體"/>
                <w:b/>
                <w:noProof/>
                <w:sz w:val="18"/>
                <w:szCs w:val="18"/>
              </w:rPr>
            </w:pPr>
          </w:p>
        </w:tc>
        <w:tc>
          <w:tcPr>
            <w:tcW w:w="471" w:type="pct"/>
            <w:tcBorders>
              <w:top w:val="nil"/>
              <w:bottom w:val="nil"/>
            </w:tcBorders>
            <w:shd w:val="clear" w:color="auto" w:fill="auto"/>
            <w:vAlign w:val="center"/>
          </w:tcPr>
          <w:p w14:paraId="216B01F7" w14:textId="77777777" w:rsidR="009705BC" w:rsidRPr="006669E8" w:rsidRDefault="009705BC" w:rsidP="00CE0DB4">
            <w:pPr>
              <w:jc w:val="right"/>
              <w:rPr>
                <w:rFonts w:ascii="細明體" w:eastAsia="細明體" w:hAnsi="細明體"/>
                <w:b/>
                <w:noProof/>
                <w:sz w:val="18"/>
                <w:szCs w:val="18"/>
              </w:rPr>
            </w:pPr>
          </w:p>
        </w:tc>
      </w:tr>
      <w:tr w:rsidR="006669E8" w:rsidRPr="006669E8" w14:paraId="7A279CD9"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9E3BD5B" w14:textId="77777777" w:rsidR="009705BC" w:rsidRPr="006669E8" w:rsidRDefault="009705BC" w:rsidP="00CE0DB4">
            <w:pPr>
              <w:ind w:leftChars="100" w:left="240"/>
              <w:jc w:val="distribute"/>
              <w:rPr>
                <w:rFonts w:ascii="標楷體" w:eastAsia="標楷體"/>
                <w:noProof/>
                <w:sz w:val="20"/>
              </w:rPr>
            </w:pPr>
            <w:r w:rsidRPr="006669E8">
              <w:rPr>
                <w:rFonts w:ascii="標楷體" w:eastAsia="標楷體" w:hint="eastAsia"/>
                <w:noProof/>
                <w:sz w:val="20"/>
              </w:rPr>
              <w:t>其他負債淨增（淨減）</w:t>
            </w:r>
          </w:p>
        </w:tc>
        <w:tc>
          <w:tcPr>
            <w:tcW w:w="922" w:type="pct"/>
            <w:gridSpan w:val="4"/>
            <w:tcBorders>
              <w:top w:val="nil"/>
              <w:bottom w:val="nil"/>
            </w:tcBorders>
            <w:shd w:val="clear" w:color="auto" w:fill="auto"/>
            <w:vAlign w:val="center"/>
          </w:tcPr>
          <w:p w14:paraId="10E42766"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929" w:type="pct"/>
            <w:gridSpan w:val="4"/>
            <w:tcBorders>
              <w:top w:val="nil"/>
              <w:bottom w:val="nil"/>
            </w:tcBorders>
            <w:shd w:val="clear" w:color="auto" w:fill="auto"/>
            <w:vAlign w:val="center"/>
          </w:tcPr>
          <w:p w14:paraId="1BC837A4"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- 1,962,658</w:t>
            </w:r>
          </w:p>
        </w:tc>
        <w:tc>
          <w:tcPr>
            <w:tcW w:w="814" w:type="pct"/>
            <w:gridSpan w:val="5"/>
            <w:tcBorders>
              <w:top w:val="nil"/>
              <w:bottom w:val="nil"/>
            </w:tcBorders>
            <w:shd w:val="clear" w:color="auto" w:fill="auto"/>
            <w:vAlign w:val="center"/>
          </w:tcPr>
          <w:p w14:paraId="6B0B624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- 1,962,658</w:t>
            </w:r>
          </w:p>
        </w:tc>
        <w:tc>
          <w:tcPr>
            <w:tcW w:w="471" w:type="pct"/>
            <w:tcBorders>
              <w:top w:val="nil"/>
              <w:bottom w:val="nil"/>
            </w:tcBorders>
            <w:shd w:val="clear" w:color="auto" w:fill="auto"/>
            <w:vAlign w:val="center"/>
          </w:tcPr>
          <w:p w14:paraId="2EC5ED2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204CB08"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5CB92D10"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籌資活動之淨現金流入（流出）</w:t>
            </w:r>
          </w:p>
        </w:tc>
        <w:tc>
          <w:tcPr>
            <w:tcW w:w="922" w:type="pct"/>
            <w:gridSpan w:val="4"/>
            <w:tcBorders>
              <w:top w:val="nil"/>
              <w:bottom w:val="nil"/>
            </w:tcBorders>
            <w:shd w:val="clear" w:color="auto" w:fill="auto"/>
            <w:vAlign w:val="center"/>
          </w:tcPr>
          <w:p w14:paraId="47029EF2"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929" w:type="pct"/>
            <w:gridSpan w:val="4"/>
            <w:tcBorders>
              <w:top w:val="nil"/>
              <w:bottom w:val="nil"/>
            </w:tcBorders>
            <w:shd w:val="clear" w:color="auto" w:fill="auto"/>
            <w:vAlign w:val="center"/>
          </w:tcPr>
          <w:p w14:paraId="4A98857A"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- 1,962,658</w:t>
            </w:r>
          </w:p>
        </w:tc>
        <w:tc>
          <w:tcPr>
            <w:tcW w:w="814" w:type="pct"/>
            <w:gridSpan w:val="5"/>
            <w:tcBorders>
              <w:top w:val="nil"/>
              <w:bottom w:val="nil"/>
            </w:tcBorders>
            <w:shd w:val="clear" w:color="auto" w:fill="auto"/>
            <w:vAlign w:val="center"/>
          </w:tcPr>
          <w:p w14:paraId="584571CF"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- 1,962,658</w:t>
            </w:r>
          </w:p>
        </w:tc>
        <w:tc>
          <w:tcPr>
            <w:tcW w:w="471" w:type="pct"/>
            <w:tcBorders>
              <w:top w:val="nil"/>
              <w:bottom w:val="nil"/>
            </w:tcBorders>
            <w:shd w:val="clear" w:color="auto" w:fill="auto"/>
            <w:vAlign w:val="center"/>
          </w:tcPr>
          <w:p w14:paraId="7B2BFFE4"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11E0EE0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6CEDDFD3"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現金及約當現金之淨增（淨減）</w:t>
            </w:r>
          </w:p>
        </w:tc>
        <w:tc>
          <w:tcPr>
            <w:tcW w:w="922" w:type="pct"/>
            <w:gridSpan w:val="4"/>
            <w:tcBorders>
              <w:top w:val="nil"/>
              <w:bottom w:val="nil"/>
            </w:tcBorders>
            <w:shd w:val="clear" w:color="auto" w:fill="auto"/>
            <w:vAlign w:val="center"/>
          </w:tcPr>
          <w:p w14:paraId="7CB08D65"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24,451,000</w:t>
            </w:r>
          </w:p>
        </w:tc>
        <w:tc>
          <w:tcPr>
            <w:tcW w:w="929" w:type="pct"/>
            <w:gridSpan w:val="4"/>
            <w:tcBorders>
              <w:top w:val="nil"/>
              <w:bottom w:val="nil"/>
            </w:tcBorders>
            <w:shd w:val="clear" w:color="auto" w:fill="auto"/>
            <w:vAlign w:val="center"/>
          </w:tcPr>
          <w:p w14:paraId="1C2D63B0"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- 45,717,746</w:t>
            </w:r>
          </w:p>
        </w:tc>
        <w:tc>
          <w:tcPr>
            <w:tcW w:w="814" w:type="pct"/>
            <w:gridSpan w:val="5"/>
            <w:tcBorders>
              <w:top w:val="nil"/>
              <w:bottom w:val="nil"/>
            </w:tcBorders>
            <w:shd w:val="clear" w:color="auto" w:fill="auto"/>
            <w:vAlign w:val="center"/>
          </w:tcPr>
          <w:p w14:paraId="1456247E"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- 70,168,746</w:t>
            </w:r>
          </w:p>
        </w:tc>
        <w:tc>
          <w:tcPr>
            <w:tcW w:w="471" w:type="pct"/>
            <w:tcBorders>
              <w:top w:val="nil"/>
              <w:bottom w:val="nil"/>
            </w:tcBorders>
            <w:shd w:val="clear" w:color="auto" w:fill="auto"/>
            <w:vAlign w:val="center"/>
          </w:tcPr>
          <w:p w14:paraId="47C2A92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675F72EF"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nil"/>
            </w:tcBorders>
            <w:shd w:val="clear" w:color="auto" w:fill="auto"/>
            <w:vAlign w:val="center"/>
          </w:tcPr>
          <w:p w14:paraId="7D19463B"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期初現金及約當現金</w:t>
            </w:r>
          </w:p>
        </w:tc>
        <w:tc>
          <w:tcPr>
            <w:tcW w:w="922" w:type="pct"/>
            <w:gridSpan w:val="4"/>
            <w:tcBorders>
              <w:top w:val="nil"/>
              <w:bottom w:val="nil"/>
            </w:tcBorders>
            <w:shd w:val="clear" w:color="auto" w:fill="auto"/>
            <w:vAlign w:val="center"/>
          </w:tcPr>
          <w:p w14:paraId="4DA839A6"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70,140,000</w:t>
            </w:r>
          </w:p>
        </w:tc>
        <w:tc>
          <w:tcPr>
            <w:tcW w:w="929" w:type="pct"/>
            <w:gridSpan w:val="4"/>
            <w:tcBorders>
              <w:top w:val="nil"/>
              <w:bottom w:val="nil"/>
            </w:tcBorders>
            <w:shd w:val="clear" w:color="auto" w:fill="auto"/>
            <w:vAlign w:val="center"/>
          </w:tcPr>
          <w:p w14:paraId="49B864A7"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183,907,028</w:t>
            </w:r>
          </w:p>
        </w:tc>
        <w:tc>
          <w:tcPr>
            <w:tcW w:w="814" w:type="pct"/>
            <w:gridSpan w:val="5"/>
            <w:tcBorders>
              <w:top w:val="nil"/>
              <w:bottom w:val="nil"/>
            </w:tcBorders>
            <w:shd w:val="clear" w:color="auto" w:fill="auto"/>
            <w:vAlign w:val="center"/>
          </w:tcPr>
          <w:p w14:paraId="41FA4238"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113,767,028</w:t>
            </w:r>
          </w:p>
        </w:tc>
        <w:tc>
          <w:tcPr>
            <w:tcW w:w="471" w:type="pct"/>
            <w:tcBorders>
              <w:top w:val="nil"/>
              <w:bottom w:val="nil"/>
            </w:tcBorders>
            <w:shd w:val="clear" w:color="auto" w:fill="auto"/>
            <w:vAlign w:val="center"/>
          </w:tcPr>
          <w:p w14:paraId="38CB393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162.20</w:t>
            </w:r>
          </w:p>
        </w:tc>
      </w:tr>
      <w:tr w:rsidR="006669E8" w:rsidRPr="006669E8" w14:paraId="724DBF2F"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15"/>
        </w:trPr>
        <w:tc>
          <w:tcPr>
            <w:tcW w:w="1864" w:type="pct"/>
            <w:gridSpan w:val="6"/>
            <w:tcBorders>
              <w:top w:val="nil"/>
              <w:bottom w:val="single" w:sz="4" w:space="0" w:color="auto"/>
            </w:tcBorders>
            <w:shd w:val="clear" w:color="auto" w:fill="auto"/>
            <w:vAlign w:val="center"/>
          </w:tcPr>
          <w:p w14:paraId="53C9273F"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期末現金及約當現金</w:t>
            </w:r>
          </w:p>
        </w:tc>
        <w:tc>
          <w:tcPr>
            <w:tcW w:w="922" w:type="pct"/>
            <w:gridSpan w:val="4"/>
            <w:tcBorders>
              <w:top w:val="nil"/>
              <w:bottom w:val="single" w:sz="4" w:space="0" w:color="auto"/>
            </w:tcBorders>
            <w:shd w:val="clear" w:color="auto" w:fill="auto"/>
            <w:vAlign w:val="center"/>
          </w:tcPr>
          <w:p w14:paraId="66F36F5B"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94,591,000</w:t>
            </w:r>
          </w:p>
        </w:tc>
        <w:tc>
          <w:tcPr>
            <w:tcW w:w="929" w:type="pct"/>
            <w:gridSpan w:val="4"/>
            <w:tcBorders>
              <w:top w:val="nil"/>
              <w:bottom w:val="single" w:sz="4" w:space="0" w:color="auto"/>
            </w:tcBorders>
            <w:shd w:val="clear" w:color="auto" w:fill="auto"/>
            <w:vAlign w:val="center"/>
          </w:tcPr>
          <w:p w14:paraId="2403DD3D"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138,189,282</w:t>
            </w:r>
          </w:p>
        </w:tc>
        <w:tc>
          <w:tcPr>
            <w:tcW w:w="814" w:type="pct"/>
            <w:gridSpan w:val="5"/>
            <w:tcBorders>
              <w:top w:val="nil"/>
              <w:bottom w:val="single" w:sz="4" w:space="0" w:color="auto"/>
            </w:tcBorders>
            <w:shd w:val="clear" w:color="auto" w:fill="auto"/>
            <w:vAlign w:val="center"/>
          </w:tcPr>
          <w:p w14:paraId="434B2535"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43,598,282</w:t>
            </w:r>
          </w:p>
        </w:tc>
        <w:tc>
          <w:tcPr>
            <w:tcW w:w="471" w:type="pct"/>
            <w:tcBorders>
              <w:top w:val="nil"/>
              <w:bottom w:val="single" w:sz="4" w:space="0" w:color="auto"/>
            </w:tcBorders>
            <w:shd w:val="clear" w:color="auto" w:fill="auto"/>
            <w:vAlign w:val="center"/>
          </w:tcPr>
          <w:p w14:paraId="34DF3700"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46.09</w:t>
            </w:r>
          </w:p>
        </w:tc>
      </w:tr>
      <w:tr w:rsidR="006669E8" w:rsidRPr="006669E8" w14:paraId="280BB113" w14:textId="77777777" w:rsidTr="00CE0DB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249"/>
        </w:trPr>
        <w:tc>
          <w:tcPr>
            <w:tcW w:w="5000" w:type="pct"/>
            <w:gridSpan w:val="20"/>
            <w:tcBorders>
              <w:top w:val="single" w:sz="4" w:space="0" w:color="auto"/>
              <w:bottom w:val="nil"/>
            </w:tcBorders>
            <w:shd w:val="clear" w:color="auto" w:fill="auto"/>
            <w:vAlign w:val="center"/>
          </w:tcPr>
          <w:p w14:paraId="2BAC5327" w14:textId="77777777" w:rsidR="009705BC" w:rsidRPr="006669E8" w:rsidRDefault="009705BC" w:rsidP="00CE0DB4">
            <w:pPr>
              <w:spacing w:line="220" w:lineRule="exact"/>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：1.本表現金及約當現金係包括現金及自投資日起3個月內到期或清償之債權證券。</w:t>
            </w:r>
          </w:p>
          <w:p w14:paraId="0CFEDA5C" w14:textId="77777777" w:rsidR="009705BC" w:rsidRPr="006669E8" w:rsidRDefault="009705BC" w:rsidP="00CE0DB4">
            <w:pPr>
              <w:spacing w:line="220" w:lineRule="exact"/>
              <w:ind w:leftChars="150" w:left="536" w:rightChars="-50" w:right="-120" w:hangingChars="100" w:hanging="176"/>
              <w:rPr>
                <w:rFonts w:ascii="細明體" w:eastAsia="細明體" w:hAnsi="細明體"/>
                <w:b/>
                <w:noProof/>
                <w:spacing w:val="-2"/>
                <w:sz w:val="18"/>
                <w:szCs w:val="18"/>
              </w:rPr>
            </w:pPr>
            <w:r w:rsidRPr="006669E8">
              <w:rPr>
                <w:rFonts w:ascii="標楷體" w:eastAsia="標楷體" w:hAnsi="標楷體" w:hint="eastAsia"/>
                <w:spacing w:val="-2"/>
                <w:sz w:val="18"/>
                <w:szCs w:val="18"/>
              </w:rPr>
              <w:t>2.本表「調整項目」欄所列，包含提列備抵呆帳及評價損失、提存各項準備、折舊、減損及折耗、攤銷、沖轉遞延負債、兌換損失（利益）、處理資產損失（利益）、債務整理損失（利益）、其他、押匯貼現及</w:t>
            </w:r>
            <w:proofErr w:type="gramStart"/>
            <w:r w:rsidRPr="006669E8">
              <w:rPr>
                <w:rFonts w:ascii="標楷體" w:eastAsia="標楷體" w:hAnsi="標楷體" w:hint="eastAsia"/>
                <w:spacing w:val="-2"/>
                <w:sz w:val="18"/>
                <w:szCs w:val="18"/>
              </w:rPr>
              <w:t>放款淨減</w:t>
            </w:r>
            <w:proofErr w:type="gramEnd"/>
            <w:r w:rsidRPr="006669E8">
              <w:rPr>
                <w:rFonts w:ascii="標楷體" w:eastAsia="標楷體" w:hAnsi="標楷體" w:hint="eastAsia"/>
                <w:spacing w:val="-2"/>
                <w:sz w:val="18"/>
                <w:szCs w:val="18"/>
              </w:rPr>
              <w:t>（淨增）、</w:t>
            </w:r>
            <w:proofErr w:type="gramStart"/>
            <w:r w:rsidRPr="006669E8">
              <w:rPr>
                <w:rFonts w:ascii="標楷體" w:eastAsia="標楷體" w:hAnsi="標楷體" w:hint="eastAsia"/>
                <w:spacing w:val="-2"/>
                <w:sz w:val="18"/>
                <w:szCs w:val="18"/>
              </w:rPr>
              <w:t>流動資產淨減</w:t>
            </w:r>
            <w:proofErr w:type="gramEnd"/>
            <w:r w:rsidRPr="006669E8">
              <w:rPr>
                <w:rFonts w:ascii="標楷體" w:eastAsia="標楷體" w:hAnsi="標楷體" w:hint="eastAsia"/>
                <w:spacing w:val="-2"/>
                <w:sz w:val="18"/>
                <w:szCs w:val="18"/>
              </w:rPr>
              <w:t>（淨增）、流動負債淨增（淨減）。</w:t>
            </w:r>
          </w:p>
        </w:tc>
      </w:tr>
      <w:tr w:rsidR="006669E8" w:rsidRPr="006669E8" w14:paraId="60B4AC4A" w14:textId="77777777" w:rsidTr="00CE0DB4">
        <w:tblPrEx>
          <w:jc w:val="left"/>
          <w:tblCellMar>
            <w:left w:w="28" w:type="dxa"/>
            <w:right w:w="28" w:type="dxa"/>
          </w:tblCellMar>
          <w:tblLook w:val="0000" w:firstRow="0" w:lastRow="0" w:firstColumn="0" w:lastColumn="0" w:noHBand="0" w:noVBand="0"/>
        </w:tblPrEx>
        <w:trPr>
          <w:cantSplit/>
          <w:trHeight w:hRule="exact" w:val="567"/>
          <w:tblHeader/>
        </w:trPr>
        <w:tc>
          <w:tcPr>
            <w:tcW w:w="5000" w:type="pct"/>
            <w:gridSpan w:val="20"/>
            <w:tcBorders>
              <w:top w:val="nil"/>
              <w:left w:val="nil"/>
              <w:bottom w:val="nil"/>
              <w:right w:val="nil"/>
            </w:tcBorders>
            <w:vAlign w:val="center"/>
          </w:tcPr>
          <w:p w14:paraId="6394DB79" w14:textId="77777777" w:rsidR="009705BC" w:rsidRPr="006669E8" w:rsidRDefault="009705BC" w:rsidP="00CE0DB4">
            <w:pPr>
              <w:snapToGrid w:val="0"/>
              <w:spacing w:before="120" w:after="60"/>
              <w:jc w:val="center"/>
              <w:rPr>
                <w:rFonts w:ascii="標楷體" w:eastAsia="標楷體"/>
                <w:b/>
                <w:sz w:val="36"/>
                <w:szCs w:val="36"/>
                <w:u w:val="single"/>
              </w:rPr>
            </w:pPr>
            <w:r w:rsidRPr="006669E8">
              <w:rPr>
                <w:rFonts w:ascii="標楷體" w:eastAsia="標楷體"/>
                <w:b/>
                <w:sz w:val="36"/>
                <w:szCs w:val="36"/>
                <w:u w:val="single"/>
              </w:rPr>
              <w:lastRenderedPageBreak/>
              <w:t>金門縣公共車船管理處</w:t>
            </w:r>
            <w:r w:rsidRPr="006669E8">
              <w:rPr>
                <w:rFonts w:ascii="標楷體" w:eastAsia="標楷體" w:hint="eastAsia"/>
                <w:b/>
                <w:sz w:val="36"/>
                <w:szCs w:val="36"/>
                <w:u w:val="single"/>
              </w:rPr>
              <w:t>盈虧審定後資產負債表</w:t>
            </w:r>
          </w:p>
        </w:tc>
      </w:tr>
      <w:tr w:rsidR="006669E8" w:rsidRPr="006669E8" w14:paraId="7E875C38" w14:textId="77777777" w:rsidTr="00CE0DB4">
        <w:trPr>
          <w:trHeight w:val="397"/>
          <w:jc w:val="center"/>
        </w:trPr>
        <w:tc>
          <w:tcPr>
            <w:tcW w:w="3808" w:type="pct"/>
            <w:gridSpan w:val="16"/>
            <w:tcBorders>
              <w:top w:val="nil"/>
              <w:left w:val="nil"/>
              <w:bottom w:val="single" w:sz="4" w:space="0" w:color="auto"/>
              <w:right w:val="nil"/>
            </w:tcBorders>
            <w:vAlign w:val="center"/>
          </w:tcPr>
          <w:p w14:paraId="0E426BFA" w14:textId="77777777" w:rsidR="009705BC" w:rsidRPr="006669E8" w:rsidRDefault="009705BC" w:rsidP="00CE0DB4">
            <w:pPr>
              <w:ind w:firstLineChars="1860" w:firstLine="3720"/>
              <w:jc w:val="both"/>
              <w:rPr>
                <w:rFonts w:ascii="標楷體" w:eastAsia="標楷體" w:hAnsi="標楷體"/>
                <w:sz w:val="20"/>
              </w:rPr>
            </w:pPr>
            <w:r w:rsidRPr="006669E8">
              <w:rPr>
                <w:rFonts w:ascii="標楷體" w:eastAsia="標楷體" w:hint="eastAsia"/>
                <w:sz w:val="20"/>
              </w:rPr>
              <w:t>中華民國11</w:t>
            </w:r>
            <w:r w:rsidRPr="006669E8">
              <w:rPr>
                <w:rFonts w:ascii="標楷體" w:eastAsia="標楷體"/>
                <w:sz w:val="20"/>
              </w:rPr>
              <w:t>4</w:t>
            </w:r>
            <w:r w:rsidRPr="006669E8">
              <w:rPr>
                <w:rFonts w:ascii="標楷體" w:eastAsia="標楷體" w:hint="eastAsia"/>
                <w:sz w:val="20"/>
              </w:rPr>
              <w:t>年12月31日</w:t>
            </w:r>
          </w:p>
        </w:tc>
        <w:tc>
          <w:tcPr>
            <w:tcW w:w="1192" w:type="pct"/>
            <w:gridSpan w:val="4"/>
            <w:tcBorders>
              <w:top w:val="nil"/>
              <w:left w:val="nil"/>
              <w:bottom w:val="single" w:sz="4" w:space="0" w:color="auto"/>
              <w:right w:val="nil"/>
            </w:tcBorders>
            <w:vAlign w:val="bottom"/>
          </w:tcPr>
          <w:p w14:paraId="2535082D" w14:textId="77777777" w:rsidR="009705BC" w:rsidRPr="006669E8" w:rsidRDefault="009705BC" w:rsidP="00CE0DB4">
            <w:pPr>
              <w:wordWrap w:val="0"/>
              <w:spacing w:line="240" w:lineRule="exact"/>
              <w:ind w:rightChars="-20" w:right="-48"/>
              <w:jc w:val="right"/>
              <w:rPr>
                <w:rFonts w:ascii="標楷體" w:eastAsia="標楷體"/>
                <w:sz w:val="20"/>
              </w:rPr>
            </w:pPr>
            <w:r w:rsidRPr="006669E8">
              <w:rPr>
                <w:rFonts w:ascii="標楷體" w:eastAsia="標楷體" w:hint="eastAsia"/>
                <w:sz w:val="20"/>
              </w:rPr>
              <w:t>單位：新臺幣元</w:t>
            </w:r>
          </w:p>
        </w:tc>
      </w:tr>
      <w:tr w:rsidR="006669E8" w:rsidRPr="006669E8" w14:paraId="1A6C0EC2" w14:textId="77777777" w:rsidTr="00CE0DB4">
        <w:tblPrEx>
          <w:jc w:val="left"/>
          <w:tblCellMar>
            <w:left w:w="28" w:type="dxa"/>
            <w:right w:w="28" w:type="dxa"/>
          </w:tblCellMar>
          <w:tblLook w:val="0000" w:firstRow="0" w:lastRow="0" w:firstColumn="0" w:lastColumn="0" w:noHBand="0" w:noVBand="0"/>
        </w:tblPrEx>
        <w:trPr>
          <w:cantSplit/>
          <w:trHeight w:hRule="exact" w:val="340"/>
          <w:tblHeader/>
        </w:trPr>
        <w:tc>
          <w:tcPr>
            <w:tcW w:w="1259" w:type="pct"/>
            <w:gridSpan w:val="3"/>
            <w:vMerge w:val="restart"/>
            <w:tcBorders>
              <w:top w:val="single" w:sz="4" w:space="0" w:color="auto"/>
              <w:left w:val="nil"/>
              <w:bottom w:val="single" w:sz="8" w:space="0" w:color="auto"/>
              <w:right w:val="nil"/>
            </w:tcBorders>
            <w:vAlign w:val="center"/>
          </w:tcPr>
          <w:p w14:paraId="29E9C130" w14:textId="77777777" w:rsidR="009705BC" w:rsidRPr="006669E8" w:rsidRDefault="009705BC" w:rsidP="00CE0DB4">
            <w:pPr>
              <w:spacing w:line="340" w:lineRule="exact"/>
              <w:ind w:rightChars="10" w:right="24"/>
              <w:jc w:val="distribute"/>
              <w:rPr>
                <w:rFonts w:ascii="標楷體" w:eastAsia="標楷體" w:hAnsi="標楷體"/>
                <w:sz w:val="20"/>
              </w:rPr>
            </w:pPr>
            <w:r w:rsidRPr="006669E8">
              <w:rPr>
                <w:rFonts w:ascii="標楷體" w:eastAsia="標楷體" w:hAnsi="標楷體" w:hint="eastAsia"/>
                <w:sz w:val="20"/>
              </w:rPr>
              <w:t>科目</w:t>
            </w:r>
          </w:p>
        </w:tc>
        <w:tc>
          <w:tcPr>
            <w:tcW w:w="1295" w:type="pct"/>
            <w:gridSpan w:val="6"/>
            <w:tcBorders>
              <w:top w:val="single" w:sz="4" w:space="0" w:color="auto"/>
              <w:left w:val="single" w:sz="4" w:space="0" w:color="auto"/>
              <w:bottom w:val="single" w:sz="4" w:space="0" w:color="auto"/>
              <w:right w:val="single" w:sz="4" w:space="0" w:color="auto"/>
            </w:tcBorders>
            <w:vAlign w:val="center"/>
          </w:tcPr>
          <w:p w14:paraId="07A51732" w14:textId="77777777" w:rsidR="009705BC" w:rsidRPr="006669E8" w:rsidRDefault="009705BC" w:rsidP="00CE0DB4">
            <w:pPr>
              <w:jc w:val="distribute"/>
              <w:rPr>
                <w:rFonts w:ascii="標楷體" w:eastAsia="標楷體" w:hAnsi="標楷體"/>
                <w:sz w:val="20"/>
              </w:rPr>
            </w:pPr>
            <w:r w:rsidRPr="006669E8">
              <w:rPr>
                <w:rFonts w:ascii="標楷體" w:eastAsia="標楷體" w:hAnsi="標楷體" w:hint="eastAsia"/>
                <w:sz w:val="20"/>
              </w:rPr>
              <w:t>11</w:t>
            </w:r>
            <w:r w:rsidRPr="006669E8">
              <w:rPr>
                <w:rFonts w:ascii="標楷體" w:eastAsia="標楷體" w:hAnsi="標楷體"/>
                <w:sz w:val="20"/>
              </w:rPr>
              <w:t>4</w:t>
            </w:r>
            <w:r w:rsidRPr="006669E8">
              <w:rPr>
                <w:rFonts w:ascii="標楷體" w:eastAsia="標楷體" w:hAnsi="標楷體" w:hint="eastAsia"/>
                <w:sz w:val="20"/>
              </w:rPr>
              <w:t>年12月31日</w:t>
            </w:r>
          </w:p>
        </w:tc>
        <w:tc>
          <w:tcPr>
            <w:tcW w:w="1217" w:type="pct"/>
            <w:gridSpan w:val="6"/>
            <w:tcBorders>
              <w:top w:val="single" w:sz="4" w:space="0" w:color="auto"/>
              <w:left w:val="single" w:sz="4" w:space="0" w:color="auto"/>
              <w:bottom w:val="single" w:sz="4" w:space="0" w:color="auto"/>
              <w:right w:val="single" w:sz="4" w:space="0" w:color="auto"/>
            </w:tcBorders>
            <w:vAlign w:val="center"/>
          </w:tcPr>
          <w:p w14:paraId="63779AF3" w14:textId="77777777" w:rsidR="009705BC" w:rsidRPr="006669E8" w:rsidRDefault="009705BC" w:rsidP="00CE0DB4">
            <w:pPr>
              <w:jc w:val="distribute"/>
              <w:rPr>
                <w:rFonts w:ascii="標楷體" w:eastAsia="標楷體" w:hAnsi="標楷體"/>
                <w:sz w:val="20"/>
              </w:rPr>
            </w:pPr>
            <w:r w:rsidRPr="006669E8">
              <w:rPr>
                <w:rFonts w:ascii="標楷體" w:eastAsia="標楷體" w:hAnsi="標楷體"/>
                <w:sz w:val="20"/>
              </w:rPr>
              <w:t>1</w:t>
            </w:r>
            <w:r w:rsidRPr="006669E8">
              <w:rPr>
                <w:rFonts w:ascii="標楷體" w:eastAsia="標楷體" w:hAnsi="標楷體" w:hint="eastAsia"/>
                <w:sz w:val="20"/>
              </w:rPr>
              <w:t>1</w:t>
            </w:r>
            <w:r w:rsidRPr="006669E8">
              <w:rPr>
                <w:rFonts w:ascii="標楷體" w:eastAsia="標楷體" w:hAnsi="標楷體"/>
                <w:sz w:val="20"/>
              </w:rPr>
              <w:t>3</w:t>
            </w:r>
            <w:r w:rsidRPr="006669E8">
              <w:rPr>
                <w:rFonts w:ascii="標楷體" w:eastAsia="標楷體" w:hAnsi="標楷體" w:hint="eastAsia"/>
                <w:sz w:val="20"/>
              </w:rPr>
              <w:t>年12月31日</w:t>
            </w:r>
          </w:p>
        </w:tc>
        <w:tc>
          <w:tcPr>
            <w:tcW w:w="1229" w:type="pct"/>
            <w:gridSpan w:val="5"/>
            <w:tcBorders>
              <w:top w:val="single" w:sz="4" w:space="0" w:color="auto"/>
              <w:left w:val="nil"/>
              <w:bottom w:val="single" w:sz="4" w:space="0" w:color="auto"/>
              <w:right w:val="nil"/>
            </w:tcBorders>
            <w:vAlign w:val="center"/>
          </w:tcPr>
          <w:p w14:paraId="7E80488C"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1FE0CE05" w14:textId="77777777" w:rsidTr="00CE0DB4">
        <w:tblPrEx>
          <w:jc w:val="left"/>
          <w:tblCellMar>
            <w:left w:w="28" w:type="dxa"/>
            <w:right w:w="28" w:type="dxa"/>
          </w:tblCellMar>
          <w:tblLook w:val="0000" w:firstRow="0" w:lastRow="0" w:firstColumn="0" w:lastColumn="0" w:noHBand="0" w:noVBand="0"/>
        </w:tblPrEx>
        <w:trPr>
          <w:cantSplit/>
          <w:trHeight w:hRule="exact" w:val="340"/>
          <w:tblHeader/>
        </w:trPr>
        <w:tc>
          <w:tcPr>
            <w:tcW w:w="1259" w:type="pct"/>
            <w:gridSpan w:val="3"/>
            <w:vMerge/>
            <w:tcBorders>
              <w:top w:val="single" w:sz="12" w:space="0" w:color="auto"/>
              <w:left w:val="nil"/>
              <w:bottom w:val="single" w:sz="4" w:space="0" w:color="auto"/>
              <w:right w:val="nil"/>
            </w:tcBorders>
            <w:vAlign w:val="center"/>
          </w:tcPr>
          <w:p w14:paraId="3E7EF188" w14:textId="77777777" w:rsidR="009705BC" w:rsidRPr="006669E8" w:rsidRDefault="009705BC" w:rsidP="00CE0DB4">
            <w:pPr>
              <w:spacing w:line="340" w:lineRule="exact"/>
              <w:ind w:leftChars="20" w:left="48" w:rightChars="20" w:right="48"/>
              <w:jc w:val="distribute"/>
              <w:rPr>
                <w:rFonts w:ascii="標楷體" w:eastAsia="標楷體" w:hAnsi="標楷體"/>
                <w:sz w:val="20"/>
              </w:rPr>
            </w:pPr>
          </w:p>
        </w:tc>
        <w:tc>
          <w:tcPr>
            <w:tcW w:w="907" w:type="pct"/>
            <w:gridSpan w:val="4"/>
            <w:tcBorders>
              <w:left w:val="single" w:sz="4" w:space="0" w:color="auto"/>
              <w:bottom w:val="single" w:sz="4" w:space="0" w:color="auto"/>
              <w:right w:val="single" w:sz="4" w:space="0" w:color="auto"/>
            </w:tcBorders>
            <w:vAlign w:val="center"/>
          </w:tcPr>
          <w:p w14:paraId="2704CC12"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388" w:type="pct"/>
            <w:gridSpan w:val="2"/>
            <w:tcBorders>
              <w:left w:val="single" w:sz="4" w:space="0" w:color="auto"/>
              <w:bottom w:val="single" w:sz="4" w:space="0" w:color="auto"/>
              <w:right w:val="single" w:sz="4" w:space="0" w:color="auto"/>
            </w:tcBorders>
            <w:vAlign w:val="center"/>
          </w:tcPr>
          <w:p w14:paraId="7E1583F6" w14:textId="77777777" w:rsidR="009705BC" w:rsidRPr="006669E8" w:rsidRDefault="009705B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846" w:type="pct"/>
            <w:gridSpan w:val="4"/>
            <w:tcBorders>
              <w:left w:val="single" w:sz="4" w:space="0" w:color="auto"/>
              <w:bottom w:val="single" w:sz="4" w:space="0" w:color="auto"/>
              <w:right w:val="single" w:sz="4" w:space="0" w:color="auto"/>
            </w:tcBorders>
            <w:vAlign w:val="center"/>
          </w:tcPr>
          <w:p w14:paraId="1A7461C4"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371" w:type="pct"/>
            <w:gridSpan w:val="2"/>
            <w:tcBorders>
              <w:left w:val="single" w:sz="4" w:space="0" w:color="auto"/>
              <w:bottom w:val="single" w:sz="4" w:space="0" w:color="auto"/>
              <w:right w:val="single" w:sz="4" w:space="0" w:color="auto"/>
            </w:tcBorders>
            <w:vAlign w:val="center"/>
          </w:tcPr>
          <w:p w14:paraId="7DD7572B" w14:textId="77777777" w:rsidR="009705BC" w:rsidRPr="006669E8" w:rsidRDefault="009705B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758" w:type="pct"/>
            <w:gridSpan w:val="4"/>
            <w:tcBorders>
              <w:left w:val="nil"/>
              <w:bottom w:val="single" w:sz="4" w:space="0" w:color="auto"/>
              <w:right w:val="single" w:sz="4" w:space="0" w:color="auto"/>
            </w:tcBorders>
            <w:vAlign w:val="center"/>
          </w:tcPr>
          <w:p w14:paraId="49380AF3" w14:textId="77777777" w:rsidR="009705BC" w:rsidRPr="006669E8" w:rsidRDefault="009705BC" w:rsidP="00CE0DB4">
            <w:pPr>
              <w:ind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471" w:type="pct"/>
            <w:tcBorders>
              <w:left w:val="nil"/>
              <w:bottom w:val="single" w:sz="4" w:space="0" w:color="auto"/>
              <w:right w:val="nil"/>
            </w:tcBorders>
            <w:vAlign w:val="center"/>
          </w:tcPr>
          <w:p w14:paraId="0608EFB6" w14:textId="77777777" w:rsidR="009705BC" w:rsidRPr="006669E8" w:rsidRDefault="009705B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EC8BE40"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single" w:sz="4" w:space="0" w:color="auto"/>
              <w:bottom w:val="nil"/>
            </w:tcBorders>
            <w:shd w:val="clear" w:color="auto" w:fill="auto"/>
            <w:vAlign w:val="center"/>
          </w:tcPr>
          <w:p w14:paraId="0E4C5270"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資產</w:t>
            </w:r>
          </w:p>
        </w:tc>
        <w:tc>
          <w:tcPr>
            <w:tcW w:w="907" w:type="pct"/>
            <w:gridSpan w:val="4"/>
            <w:tcBorders>
              <w:top w:val="single" w:sz="4" w:space="0" w:color="auto"/>
              <w:bottom w:val="nil"/>
            </w:tcBorders>
            <w:shd w:val="clear" w:color="auto" w:fill="auto"/>
            <w:vAlign w:val="center"/>
          </w:tcPr>
          <w:p w14:paraId="21034424"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814,677,342</w:t>
            </w:r>
          </w:p>
        </w:tc>
        <w:tc>
          <w:tcPr>
            <w:tcW w:w="388" w:type="pct"/>
            <w:gridSpan w:val="2"/>
            <w:tcBorders>
              <w:top w:val="single" w:sz="4" w:space="0" w:color="auto"/>
              <w:bottom w:val="nil"/>
            </w:tcBorders>
            <w:shd w:val="clear" w:color="auto" w:fill="auto"/>
            <w:vAlign w:val="center"/>
          </w:tcPr>
          <w:p w14:paraId="1559EE6D"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846" w:type="pct"/>
            <w:gridSpan w:val="4"/>
            <w:tcBorders>
              <w:top w:val="single" w:sz="4" w:space="0" w:color="auto"/>
              <w:bottom w:val="nil"/>
            </w:tcBorders>
            <w:shd w:val="clear" w:color="auto" w:fill="auto"/>
            <w:vAlign w:val="center"/>
          </w:tcPr>
          <w:p w14:paraId="361C7ACE"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850,057,207</w:t>
            </w:r>
          </w:p>
        </w:tc>
        <w:tc>
          <w:tcPr>
            <w:tcW w:w="371" w:type="pct"/>
            <w:gridSpan w:val="2"/>
            <w:tcBorders>
              <w:top w:val="single" w:sz="4" w:space="0" w:color="auto"/>
              <w:bottom w:val="nil"/>
            </w:tcBorders>
            <w:shd w:val="clear" w:color="auto" w:fill="auto"/>
            <w:vAlign w:val="center"/>
          </w:tcPr>
          <w:p w14:paraId="7D9FF4F1"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58" w:type="pct"/>
            <w:gridSpan w:val="4"/>
            <w:tcBorders>
              <w:top w:val="single" w:sz="4" w:space="0" w:color="auto"/>
              <w:bottom w:val="nil"/>
            </w:tcBorders>
            <w:shd w:val="clear" w:color="auto" w:fill="auto"/>
            <w:vAlign w:val="center"/>
          </w:tcPr>
          <w:p w14:paraId="7C84C605"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- 35,379,865</w:t>
            </w:r>
          </w:p>
        </w:tc>
        <w:tc>
          <w:tcPr>
            <w:tcW w:w="471" w:type="pct"/>
            <w:tcBorders>
              <w:top w:val="single" w:sz="4" w:space="0" w:color="auto"/>
              <w:bottom w:val="nil"/>
            </w:tcBorders>
            <w:shd w:val="clear" w:color="auto" w:fill="auto"/>
            <w:vAlign w:val="center"/>
          </w:tcPr>
          <w:p w14:paraId="0CADB36B"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- 4.16</w:t>
            </w:r>
          </w:p>
        </w:tc>
      </w:tr>
      <w:tr w:rsidR="006669E8" w:rsidRPr="006669E8" w14:paraId="7AD37AC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763787CC"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流動資產</w:t>
            </w:r>
          </w:p>
        </w:tc>
        <w:tc>
          <w:tcPr>
            <w:tcW w:w="907" w:type="pct"/>
            <w:gridSpan w:val="4"/>
            <w:tcBorders>
              <w:top w:val="nil"/>
              <w:bottom w:val="nil"/>
            </w:tcBorders>
            <w:shd w:val="clear" w:color="auto" w:fill="auto"/>
            <w:vAlign w:val="center"/>
          </w:tcPr>
          <w:p w14:paraId="4B618256"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304,172,462</w:t>
            </w:r>
          </w:p>
        </w:tc>
        <w:tc>
          <w:tcPr>
            <w:tcW w:w="388" w:type="pct"/>
            <w:gridSpan w:val="2"/>
            <w:tcBorders>
              <w:top w:val="nil"/>
              <w:bottom w:val="nil"/>
            </w:tcBorders>
            <w:shd w:val="clear" w:color="auto" w:fill="auto"/>
            <w:vAlign w:val="center"/>
          </w:tcPr>
          <w:p w14:paraId="76D2065D"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37.34</w:t>
            </w:r>
          </w:p>
        </w:tc>
        <w:tc>
          <w:tcPr>
            <w:tcW w:w="846" w:type="pct"/>
            <w:gridSpan w:val="4"/>
            <w:tcBorders>
              <w:top w:val="nil"/>
              <w:bottom w:val="nil"/>
            </w:tcBorders>
            <w:shd w:val="clear" w:color="auto" w:fill="auto"/>
            <w:vAlign w:val="center"/>
          </w:tcPr>
          <w:p w14:paraId="724B17EA"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268,293,187</w:t>
            </w:r>
          </w:p>
        </w:tc>
        <w:tc>
          <w:tcPr>
            <w:tcW w:w="371" w:type="pct"/>
            <w:gridSpan w:val="2"/>
            <w:tcBorders>
              <w:top w:val="nil"/>
              <w:bottom w:val="nil"/>
            </w:tcBorders>
            <w:shd w:val="clear" w:color="auto" w:fill="auto"/>
            <w:vAlign w:val="center"/>
          </w:tcPr>
          <w:p w14:paraId="45E16F35"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31.56</w:t>
            </w:r>
          </w:p>
        </w:tc>
        <w:tc>
          <w:tcPr>
            <w:tcW w:w="758" w:type="pct"/>
            <w:gridSpan w:val="4"/>
            <w:tcBorders>
              <w:top w:val="nil"/>
              <w:bottom w:val="nil"/>
            </w:tcBorders>
            <w:shd w:val="clear" w:color="auto" w:fill="auto"/>
            <w:vAlign w:val="center"/>
          </w:tcPr>
          <w:p w14:paraId="74742030"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35,879,275</w:t>
            </w:r>
          </w:p>
        </w:tc>
        <w:tc>
          <w:tcPr>
            <w:tcW w:w="471" w:type="pct"/>
            <w:tcBorders>
              <w:top w:val="nil"/>
              <w:bottom w:val="nil"/>
            </w:tcBorders>
            <w:shd w:val="clear" w:color="auto" w:fill="auto"/>
            <w:vAlign w:val="center"/>
          </w:tcPr>
          <w:p w14:paraId="2603CCC5"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13.37</w:t>
            </w:r>
          </w:p>
        </w:tc>
      </w:tr>
      <w:tr w:rsidR="006669E8" w:rsidRPr="006669E8" w14:paraId="52E1C2F5"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1E1B177D"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現金</w:t>
            </w:r>
          </w:p>
        </w:tc>
        <w:tc>
          <w:tcPr>
            <w:tcW w:w="907" w:type="pct"/>
            <w:gridSpan w:val="4"/>
            <w:tcBorders>
              <w:top w:val="nil"/>
              <w:bottom w:val="nil"/>
            </w:tcBorders>
            <w:shd w:val="clear" w:color="auto" w:fill="auto"/>
            <w:vAlign w:val="center"/>
          </w:tcPr>
          <w:p w14:paraId="1060EA8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138,189,282</w:t>
            </w:r>
          </w:p>
        </w:tc>
        <w:tc>
          <w:tcPr>
            <w:tcW w:w="388" w:type="pct"/>
            <w:gridSpan w:val="2"/>
            <w:tcBorders>
              <w:top w:val="nil"/>
              <w:bottom w:val="nil"/>
            </w:tcBorders>
            <w:shd w:val="clear" w:color="auto" w:fill="auto"/>
            <w:vAlign w:val="center"/>
          </w:tcPr>
          <w:p w14:paraId="711322B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16.96</w:t>
            </w:r>
          </w:p>
        </w:tc>
        <w:tc>
          <w:tcPr>
            <w:tcW w:w="846" w:type="pct"/>
            <w:gridSpan w:val="4"/>
            <w:tcBorders>
              <w:top w:val="nil"/>
              <w:bottom w:val="nil"/>
            </w:tcBorders>
            <w:shd w:val="clear" w:color="auto" w:fill="auto"/>
            <w:vAlign w:val="center"/>
          </w:tcPr>
          <w:p w14:paraId="0628FF7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183,907,028</w:t>
            </w:r>
          </w:p>
        </w:tc>
        <w:tc>
          <w:tcPr>
            <w:tcW w:w="371" w:type="pct"/>
            <w:gridSpan w:val="2"/>
            <w:tcBorders>
              <w:top w:val="nil"/>
              <w:bottom w:val="nil"/>
            </w:tcBorders>
            <w:shd w:val="clear" w:color="auto" w:fill="auto"/>
            <w:vAlign w:val="center"/>
          </w:tcPr>
          <w:p w14:paraId="6DDC1D8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21.63</w:t>
            </w:r>
          </w:p>
        </w:tc>
        <w:tc>
          <w:tcPr>
            <w:tcW w:w="758" w:type="pct"/>
            <w:gridSpan w:val="4"/>
            <w:tcBorders>
              <w:top w:val="nil"/>
              <w:bottom w:val="nil"/>
            </w:tcBorders>
            <w:shd w:val="clear" w:color="auto" w:fill="auto"/>
            <w:vAlign w:val="center"/>
          </w:tcPr>
          <w:p w14:paraId="306522C7"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- 45,717,746</w:t>
            </w:r>
          </w:p>
        </w:tc>
        <w:tc>
          <w:tcPr>
            <w:tcW w:w="471" w:type="pct"/>
            <w:tcBorders>
              <w:top w:val="nil"/>
              <w:bottom w:val="nil"/>
            </w:tcBorders>
            <w:shd w:val="clear" w:color="auto" w:fill="auto"/>
            <w:vAlign w:val="center"/>
          </w:tcPr>
          <w:p w14:paraId="32F3ED4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- 24.86</w:t>
            </w:r>
          </w:p>
        </w:tc>
      </w:tr>
      <w:tr w:rsidR="006669E8" w:rsidRPr="006669E8" w14:paraId="60D2557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3A0123DF"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應收款項</w:t>
            </w:r>
          </w:p>
        </w:tc>
        <w:tc>
          <w:tcPr>
            <w:tcW w:w="907" w:type="pct"/>
            <w:gridSpan w:val="4"/>
            <w:tcBorders>
              <w:top w:val="nil"/>
              <w:bottom w:val="nil"/>
            </w:tcBorders>
            <w:shd w:val="clear" w:color="auto" w:fill="auto"/>
            <w:vAlign w:val="center"/>
          </w:tcPr>
          <w:p w14:paraId="58C9E6F2"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150,300,039</w:t>
            </w:r>
          </w:p>
        </w:tc>
        <w:tc>
          <w:tcPr>
            <w:tcW w:w="388" w:type="pct"/>
            <w:gridSpan w:val="2"/>
            <w:tcBorders>
              <w:top w:val="nil"/>
              <w:bottom w:val="nil"/>
            </w:tcBorders>
            <w:shd w:val="clear" w:color="auto" w:fill="auto"/>
            <w:vAlign w:val="center"/>
          </w:tcPr>
          <w:p w14:paraId="54ADAFF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18.45</w:t>
            </w:r>
          </w:p>
        </w:tc>
        <w:tc>
          <w:tcPr>
            <w:tcW w:w="846" w:type="pct"/>
            <w:gridSpan w:val="4"/>
            <w:tcBorders>
              <w:top w:val="nil"/>
              <w:bottom w:val="nil"/>
            </w:tcBorders>
            <w:shd w:val="clear" w:color="auto" w:fill="auto"/>
            <w:vAlign w:val="center"/>
          </w:tcPr>
          <w:p w14:paraId="2643D58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64,559,494</w:t>
            </w:r>
          </w:p>
        </w:tc>
        <w:tc>
          <w:tcPr>
            <w:tcW w:w="371" w:type="pct"/>
            <w:gridSpan w:val="2"/>
            <w:tcBorders>
              <w:top w:val="nil"/>
              <w:bottom w:val="nil"/>
            </w:tcBorders>
            <w:shd w:val="clear" w:color="auto" w:fill="auto"/>
            <w:vAlign w:val="center"/>
          </w:tcPr>
          <w:p w14:paraId="13640E4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7.59</w:t>
            </w:r>
          </w:p>
        </w:tc>
        <w:tc>
          <w:tcPr>
            <w:tcW w:w="758" w:type="pct"/>
            <w:gridSpan w:val="4"/>
            <w:tcBorders>
              <w:top w:val="nil"/>
              <w:bottom w:val="nil"/>
            </w:tcBorders>
            <w:shd w:val="clear" w:color="auto" w:fill="auto"/>
            <w:vAlign w:val="center"/>
          </w:tcPr>
          <w:p w14:paraId="0084E9B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85,740,545</w:t>
            </w:r>
          </w:p>
        </w:tc>
        <w:tc>
          <w:tcPr>
            <w:tcW w:w="471" w:type="pct"/>
            <w:tcBorders>
              <w:top w:val="nil"/>
              <w:bottom w:val="nil"/>
            </w:tcBorders>
            <w:shd w:val="clear" w:color="auto" w:fill="auto"/>
            <w:vAlign w:val="center"/>
          </w:tcPr>
          <w:p w14:paraId="06074AEF"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132.81</w:t>
            </w:r>
          </w:p>
        </w:tc>
      </w:tr>
      <w:tr w:rsidR="006669E8" w:rsidRPr="006669E8" w14:paraId="171A5220"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0024B23E"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存貨</w:t>
            </w:r>
          </w:p>
        </w:tc>
        <w:tc>
          <w:tcPr>
            <w:tcW w:w="907" w:type="pct"/>
            <w:gridSpan w:val="4"/>
            <w:tcBorders>
              <w:top w:val="nil"/>
              <w:bottom w:val="nil"/>
            </w:tcBorders>
            <w:shd w:val="clear" w:color="auto" w:fill="auto"/>
            <w:vAlign w:val="center"/>
          </w:tcPr>
          <w:p w14:paraId="1AD6B51D"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6,031,085</w:t>
            </w:r>
          </w:p>
        </w:tc>
        <w:tc>
          <w:tcPr>
            <w:tcW w:w="388" w:type="pct"/>
            <w:gridSpan w:val="2"/>
            <w:tcBorders>
              <w:top w:val="nil"/>
              <w:bottom w:val="nil"/>
            </w:tcBorders>
            <w:shd w:val="clear" w:color="auto" w:fill="auto"/>
            <w:vAlign w:val="center"/>
          </w:tcPr>
          <w:p w14:paraId="39EEE30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0.74</w:t>
            </w:r>
          </w:p>
        </w:tc>
        <w:tc>
          <w:tcPr>
            <w:tcW w:w="846" w:type="pct"/>
            <w:gridSpan w:val="4"/>
            <w:tcBorders>
              <w:top w:val="nil"/>
              <w:bottom w:val="nil"/>
            </w:tcBorders>
            <w:shd w:val="clear" w:color="auto" w:fill="auto"/>
            <w:vAlign w:val="center"/>
          </w:tcPr>
          <w:p w14:paraId="1C88E62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10,502,356</w:t>
            </w:r>
          </w:p>
        </w:tc>
        <w:tc>
          <w:tcPr>
            <w:tcW w:w="371" w:type="pct"/>
            <w:gridSpan w:val="2"/>
            <w:tcBorders>
              <w:top w:val="nil"/>
              <w:bottom w:val="nil"/>
            </w:tcBorders>
            <w:shd w:val="clear" w:color="auto" w:fill="auto"/>
            <w:vAlign w:val="center"/>
          </w:tcPr>
          <w:p w14:paraId="4AF13E4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1.24</w:t>
            </w:r>
          </w:p>
        </w:tc>
        <w:tc>
          <w:tcPr>
            <w:tcW w:w="758" w:type="pct"/>
            <w:gridSpan w:val="4"/>
            <w:tcBorders>
              <w:top w:val="nil"/>
              <w:bottom w:val="nil"/>
            </w:tcBorders>
            <w:shd w:val="clear" w:color="auto" w:fill="auto"/>
            <w:vAlign w:val="center"/>
          </w:tcPr>
          <w:p w14:paraId="23EE1B4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- 4,471,271</w:t>
            </w:r>
          </w:p>
        </w:tc>
        <w:tc>
          <w:tcPr>
            <w:tcW w:w="471" w:type="pct"/>
            <w:tcBorders>
              <w:top w:val="nil"/>
              <w:bottom w:val="nil"/>
            </w:tcBorders>
            <w:shd w:val="clear" w:color="auto" w:fill="auto"/>
            <w:vAlign w:val="center"/>
          </w:tcPr>
          <w:p w14:paraId="0099609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- 42.57</w:t>
            </w:r>
          </w:p>
        </w:tc>
      </w:tr>
      <w:tr w:rsidR="006669E8" w:rsidRPr="006669E8" w14:paraId="400F7C7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7CD58FC"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預付款項</w:t>
            </w:r>
          </w:p>
        </w:tc>
        <w:tc>
          <w:tcPr>
            <w:tcW w:w="907" w:type="pct"/>
            <w:gridSpan w:val="4"/>
            <w:tcBorders>
              <w:top w:val="nil"/>
              <w:bottom w:val="nil"/>
            </w:tcBorders>
            <w:shd w:val="clear" w:color="auto" w:fill="auto"/>
            <w:vAlign w:val="center"/>
          </w:tcPr>
          <w:p w14:paraId="4BDBAC3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9,652,056</w:t>
            </w:r>
          </w:p>
        </w:tc>
        <w:tc>
          <w:tcPr>
            <w:tcW w:w="388" w:type="pct"/>
            <w:gridSpan w:val="2"/>
            <w:tcBorders>
              <w:top w:val="nil"/>
              <w:bottom w:val="nil"/>
            </w:tcBorders>
            <w:shd w:val="clear" w:color="auto" w:fill="auto"/>
            <w:vAlign w:val="center"/>
          </w:tcPr>
          <w:p w14:paraId="456A113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1.18</w:t>
            </w:r>
          </w:p>
        </w:tc>
        <w:tc>
          <w:tcPr>
            <w:tcW w:w="846" w:type="pct"/>
            <w:gridSpan w:val="4"/>
            <w:tcBorders>
              <w:top w:val="nil"/>
              <w:bottom w:val="nil"/>
            </w:tcBorders>
            <w:shd w:val="clear" w:color="auto" w:fill="auto"/>
            <w:vAlign w:val="center"/>
          </w:tcPr>
          <w:p w14:paraId="1123726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9,324,309</w:t>
            </w:r>
          </w:p>
        </w:tc>
        <w:tc>
          <w:tcPr>
            <w:tcW w:w="371" w:type="pct"/>
            <w:gridSpan w:val="2"/>
            <w:tcBorders>
              <w:top w:val="nil"/>
              <w:bottom w:val="nil"/>
            </w:tcBorders>
            <w:shd w:val="clear" w:color="auto" w:fill="auto"/>
            <w:vAlign w:val="center"/>
          </w:tcPr>
          <w:p w14:paraId="17E7AF5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1.10</w:t>
            </w:r>
          </w:p>
        </w:tc>
        <w:tc>
          <w:tcPr>
            <w:tcW w:w="758" w:type="pct"/>
            <w:gridSpan w:val="4"/>
            <w:tcBorders>
              <w:top w:val="nil"/>
              <w:bottom w:val="nil"/>
            </w:tcBorders>
            <w:shd w:val="clear" w:color="auto" w:fill="auto"/>
            <w:vAlign w:val="center"/>
          </w:tcPr>
          <w:p w14:paraId="2E3E1D4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327,747</w:t>
            </w:r>
          </w:p>
        </w:tc>
        <w:tc>
          <w:tcPr>
            <w:tcW w:w="471" w:type="pct"/>
            <w:tcBorders>
              <w:top w:val="nil"/>
              <w:bottom w:val="nil"/>
            </w:tcBorders>
            <w:shd w:val="clear" w:color="auto" w:fill="auto"/>
            <w:vAlign w:val="center"/>
          </w:tcPr>
          <w:p w14:paraId="1FF61EF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3.51</w:t>
            </w:r>
          </w:p>
        </w:tc>
      </w:tr>
      <w:tr w:rsidR="006669E8" w:rsidRPr="006669E8" w14:paraId="3B02684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D27CA89"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不動產、廠房及設備</w:t>
            </w:r>
          </w:p>
        </w:tc>
        <w:tc>
          <w:tcPr>
            <w:tcW w:w="907" w:type="pct"/>
            <w:gridSpan w:val="4"/>
            <w:tcBorders>
              <w:top w:val="nil"/>
              <w:bottom w:val="nil"/>
            </w:tcBorders>
            <w:shd w:val="clear" w:color="auto" w:fill="auto"/>
            <w:vAlign w:val="center"/>
          </w:tcPr>
          <w:p w14:paraId="6A91BEA9"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510,404,880</w:t>
            </w:r>
          </w:p>
        </w:tc>
        <w:tc>
          <w:tcPr>
            <w:tcW w:w="388" w:type="pct"/>
            <w:gridSpan w:val="2"/>
            <w:tcBorders>
              <w:top w:val="nil"/>
              <w:bottom w:val="nil"/>
            </w:tcBorders>
            <w:shd w:val="clear" w:color="auto" w:fill="auto"/>
            <w:vAlign w:val="center"/>
          </w:tcPr>
          <w:p w14:paraId="744C51E0"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62.65</w:t>
            </w:r>
          </w:p>
        </w:tc>
        <w:tc>
          <w:tcPr>
            <w:tcW w:w="846" w:type="pct"/>
            <w:gridSpan w:val="4"/>
            <w:tcBorders>
              <w:top w:val="nil"/>
              <w:bottom w:val="nil"/>
            </w:tcBorders>
            <w:shd w:val="clear" w:color="auto" w:fill="auto"/>
            <w:vAlign w:val="center"/>
          </w:tcPr>
          <w:p w14:paraId="2EEE0193"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581,664,020</w:t>
            </w:r>
          </w:p>
        </w:tc>
        <w:tc>
          <w:tcPr>
            <w:tcW w:w="371" w:type="pct"/>
            <w:gridSpan w:val="2"/>
            <w:tcBorders>
              <w:top w:val="nil"/>
              <w:bottom w:val="nil"/>
            </w:tcBorders>
            <w:shd w:val="clear" w:color="auto" w:fill="auto"/>
            <w:vAlign w:val="center"/>
          </w:tcPr>
          <w:p w14:paraId="7BBF4056"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68.43</w:t>
            </w:r>
          </w:p>
        </w:tc>
        <w:tc>
          <w:tcPr>
            <w:tcW w:w="758" w:type="pct"/>
            <w:gridSpan w:val="4"/>
            <w:tcBorders>
              <w:top w:val="nil"/>
              <w:bottom w:val="nil"/>
            </w:tcBorders>
            <w:shd w:val="clear" w:color="auto" w:fill="auto"/>
            <w:vAlign w:val="center"/>
          </w:tcPr>
          <w:p w14:paraId="73141E92"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- 71,259,140</w:t>
            </w:r>
          </w:p>
        </w:tc>
        <w:tc>
          <w:tcPr>
            <w:tcW w:w="471" w:type="pct"/>
            <w:tcBorders>
              <w:top w:val="nil"/>
              <w:bottom w:val="nil"/>
            </w:tcBorders>
            <w:shd w:val="clear" w:color="auto" w:fill="auto"/>
            <w:vAlign w:val="center"/>
          </w:tcPr>
          <w:p w14:paraId="65E5C6A4"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- 12.25</w:t>
            </w:r>
          </w:p>
        </w:tc>
      </w:tr>
      <w:tr w:rsidR="006669E8" w:rsidRPr="006669E8" w14:paraId="2345EFF2"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668534C"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土地</w:t>
            </w:r>
          </w:p>
        </w:tc>
        <w:tc>
          <w:tcPr>
            <w:tcW w:w="907" w:type="pct"/>
            <w:gridSpan w:val="4"/>
            <w:tcBorders>
              <w:top w:val="nil"/>
              <w:bottom w:val="nil"/>
            </w:tcBorders>
            <w:shd w:val="clear" w:color="auto" w:fill="auto"/>
            <w:vAlign w:val="center"/>
          </w:tcPr>
          <w:p w14:paraId="4B50781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81,778,891</w:t>
            </w:r>
          </w:p>
        </w:tc>
        <w:tc>
          <w:tcPr>
            <w:tcW w:w="388" w:type="pct"/>
            <w:gridSpan w:val="2"/>
            <w:tcBorders>
              <w:top w:val="nil"/>
              <w:bottom w:val="nil"/>
            </w:tcBorders>
            <w:shd w:val="clear" w:color="auto" w:fill="auto"/>
            <w:vAlign w:val="center"/>
          </w:tcPr>
          <w:p w14:paraId="691B7F9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10.04</w:t>
            </w:r>
          </w:p>
        </w:tc>
        <w:tc>
          <w:tcPr>
            <w:tcW w:w="846" w:type="pct"/>
            <w:gridSpan w:val="4"/>
            <w:tcBorders>
              <w:top w:val="nil"/>
              <w:bottom w:val="nil"/>
            </w:tcBorders>
            <w:shd w:val="clear" w:color="auto" w:fill="auto"/>
            <w:vAlign w:val="center"/>
          </w:tcPr>
          <w:p w14:paraId="5EF9B185"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81,778,891</w:t>
            </w:r>
          </w:p>
        </w:tc>
        <w:tc>
          <w:tcPr>
            <w:tcW w:w="371" w:type="pct"/>
            <w:gridSpan w:val="2"/>
            <w:tcBorders>
              <w:top w:val="nil"/>
              <w:bottom w:val="nil"/>
            </w:tcBorders>
            <w:shd w:val="clear" w:color="auto" w:fill="auto"/>
            <w:vAlign w:val="center"/>
          </w:tcPr>
          <w:p w14:paraId="2C1C1EF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9.62</w:t>
            </w:r>
          </w:p>
        </w:tc>
        <w:tc>
          <w:tcPr>
            <w:tcW w:w="758" w:type="pct"/>
            <w:gridSpan w:val="4"/>
            <w:tcBorders>
              <w:top w:val="nil"/>
              <w:bottom w:val="nil"/>
            </w:tcBorders>
            <w:shd w:val="clear" w:color="auto" w:fill="auto"/>
            <w:vAlign w:val="center"/>
          </w:tcPr>
          <w:p w14:paraId="4DDD004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71" w:type="pct"/>
            <w:tcBorders>
              <w:top w:val="nil"/>
              <w:bottom w:val="nil"/>
            </w:tcBorders>
            <w:shd w:val="clear" w:color="auto" w:fill="auto"/>
            <w:vAlign w:val="center"/>
          </w:tcPr>
          <w:p w14:paraId="325FE0F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5EFAB6B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4D12E1B1"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房屋及建築</w:t>
            </w:r>
          </w:p>
        </w:tc>
        <w:tc>
          <w:tcPr>
            <w:tcW w:w="907" w:type="pct"/>
            <w:gridSpan w:val="4"/>
            <w:tcBorders>
              <w:top w:val="nil"/>
              <w:bottom w:val="nil"/>
            </w:tcBorders>
            <w:shd w:val="clear" w:color="auto" w:fill="auto"/>
            <w:vAlign w:val="center"/>
          </w:tcPr>
          <w:p w14:paraId="686927C7"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102,996,021</w:t>
            </w:r>
          </w:p>
        </w:tc>
        <w:tc>
          <w:tcPr>
            <w:tcW w:w="388" w:type="pct"/>
            <w:gridSpan w:val="2"/>
            <w:tcBorders>
              <w:top w:val="nil"/>
              <w:bottom w:val="nil"/>
            </w:tcBorders>
            <w:shd w:val="clear" w:color="auto" w:fill="auto"/>
            <w:vAlign w:val="center"/>
          </w:tcPr>
          <w:p w14:paraId="2527ED6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12.64</w:t>
            </w:r>
          </w:p>
        </w:tc>
        <w:tc>
          <w:tcPr>
            <w:tcW w:w="846" w:type="pct"/>
            <w:gridSpan w:val="4"/>
            <w:tcBorders>
              <w:top w:val="nil"/>
              <w:bottom w:val="nil"/>
            </w:tcBorders>
            <w:shd w:val="clear" w:color="auto" w:fill="auto"/>
            <w:vAlign w:val="center"/>
          </w:tcPr>
          <w:p w14:paraId="07CABE9E"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106,507,497</w:t>
            </w:r>
          </w:p>
        </w:tc>
        <w:tc>
          <w:tcPr>
            <w:tcW w:w="371" w:type="pct"/>
            <w:gridSpan w:val="2"/>
            <w:tcBorders>
              <w:top w:val="nil"/>
              <w:bottom w:val="nil"/>
            </w:tcBorders>
            <w:shd w:val="clear" w:color="auto" w:fill="auto"/>
            <w:vAlign w:val="center"/>
          </w:tcPr>
          <w:p w14:paraId="07FF6A1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12.53</w:t>
            </w:r>
          </w:p>
        </w:tc>
        <w:tc>
          <w:tcPr>
            <w:tcW w:w="758" w:type="pct"/>
            <w:gridSpan w:val="4"/>
            <w:tcBorders>
              <w:top w:val="nil"/>
              <w:bottom w:val="nil"/>
            </w:tcBorders>
            <w:shd w:val="clear" w:color="auto" w:fill="auto"/>
            <w:vAlign w:val="center"/>
          </w:tcPr>
          <w:p w14:paraId="6C960B7C"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- 3,511,476</w:t>
            </w:r>
          </w:p>
        </w:tc>
        <w:tc>
          <w:tcPr>
            <w:tcW w:w="471" w:type="pct"/>
            <w:tcBorders>
              <w:top w:val="nil"/>
              <w:bottom w:val="nil"/>
            </w:tcBorders>
            <w:shd w:val="clear" w:color="auto" w:fill="auto"/>
            <w:vAlign w:val="center"/>
          </w:tcPr>
          <w:p w14:paraId="53437C0C"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- 3.30</w:t>
            </w:r>
          </w:p>
        </w:tc>
      </w:tr>
      <w:tr w:rsidR="006669E8" w:rsidRPr="006669E8" w14:paraId="06939A3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33F9870"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機械及設備</w:t>
            </w:r>
          </w:p>
        </w:tc>
        <w:tc>
          <w:tcPr>
            <w:tcW w:w="907" w:type="pct"/>
            <w:gridSpan w:val="4"/>
            <w:tcBorders>
              <w:top w:val="nil"/>
              <w:bottom w:val="nil"/>
            </w:tcBorders>
            <w:shd w:val="clear" w:color="auto" w:fill="auto"/>
            <w:vAlign w:val="center"/>
          </w:tcPr>
          <w:p w14:paraId="49C7EF5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25,194,610</w:t>
            </w:r>
          </w:p>
        </w:tc>
        <w:tc>
          <w:tcPr>
            <w:tcW w:w="388" w:type="pct"/>
            <w:gridSpan w:val="2"/>
            <w:tcBorders>
              <w:top w:val="nil"/>
              <w:bottom w:val="nil"/>
            </w:tcBorders>
            <w:shd w:val="clear" w:color="auto" w:fill="auto"/>
            <w:vAlign w:val="center"/>
          </w:tcPr>
          <w:p w14:paraId="16365AC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3.09</w:t>
            </w:r>
          </w:p>
        </w:tc>
        <w:tc>
          <w:tcPr>
            <w:tcW w:w="846" w:type="pct"/>
            <w:gridSpan w:val="4"/>
            <w:tcBorders>
              <w:top w:val="nil"/>
              <w:bottom w:val="nil"/>
            </w:tcBorders>
            <w:shd w:val="clear" w:color="auto" w:fill="auto"/>
            <w:vAlign w:val="center"/>
          </w:tcPr>
          <w:p w14:paraId="3E44C97A"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14,165,291</w:t>
            </w:r>
          </w:p>
        </w:tc>
        <w:tc>
          <w:tcPr>
            <w:tcW w:w="371" w:type="pct"/>
            <w:gridSpan w:val="2"/>
            <w:tcBorders>
              <w:top w:val="nil"/>
              <w:bottom w:val="nil"/>
            </w:tcBorders>
            <w:shd w:val="clear" w:color="auto" w:fill="auto"/>
            <w:vAlign w:val="center"/>
          </w:tcPr>
          <w:p w14:paraId="6FF2109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1.67</w:t>
            </w:r>
          </w:p>
        </w:tc>
        <w:tc>
          <w:tcPr>
            <w:tcW w:w="758" w:type="pct"/>
            <w:gridSpan w:val="4"/>
            <w:tcBorders>
              <w:top w:val="nil"/>
              <w:bottom w:val="nil"/>
            </w:tcBorders>
            <w:shd w:val="clear" w:color="auto" w:fill="auto"/>
            <w:vAlign w:val="center"/>
          </w:tcPr>
          <w:p w14:paraId="3473E87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11,029,319</w:t>
            </w:r>
          </w:p>
        </w:tc>
        <w:tc>
          <w:tcPr>
            <w:tcW w:w="471" w:type="pct"/>
            <w:tcBorders>
              <w:top w:val="nil"/>
              <w:bottom w:val="nil"/>
            </w:tcBorders>
            <w:shd w:val="clear" w:color="auto" w:fill="auto"/>
            <w:vAlign w:val="center"/>
          </w:tcPr>
          <w:p w14:paraId="5DAB100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77.86</w:t>
            </w:r>
          </w:p>
        </w:tc>
      </w:tr>
      <w:tr w:rsidR="006669E8" w:rsidRPr="006669E8" w14:paraId="7610514B"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790F5FE"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交通及運輸設備</w:t>
            </w:r>
          </w:p>
        </w:tc>
        <w:tc>
          <w:tcPr>
            <w:tcW w:w="907" w:type="pct"/>
            <w:gridSpan w:val="4"/>
            <w:tcBorders>
              <w:top w:val="nil"/>
              <w:bottom w:val="nil"/>
            </w:tcBorders>
            <w:shd w:val="clear" w:color="auto" w:fill="auto"/>
            <w:vAlign w:val="center"/>
          </w:tcPr>
          <w:p w14:paraId="3F39F75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298,828,758</w:t>
            </w:r>
          </w:p>
        </w:tc>
        <w:tc>
          <w:tcPr>
            <w:tcW w:w="388" w:type="pct"/>
            <w:gridSpan w:val="2"/>
            <w:tcBorders>
              <w:top w:val="nil"/>
              <w:bottom w:val="nil"/>
            </w:tcBorders>
            <w:shd w:val="clear" w:color="auto" w:fill="auto"/>
            <w:vAlign w:val="center"/>
          </w:tcPr>
          <w:p w14:paraId="2DD2142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36.68</w:t>
            </w:r>
          </w:p>
        </w:tc>
        <w:tc>
          <w:tcPr>
            <w:tcW w:w="846" w:type="pct"/>
            <w:gridSpan w:val="4"/>
            <w:tcBorders>
              <w:top w:val="nil"/>
              <w:bottom w:val="nil"/>
            </w:tcBorders>
            <w:shd w:val="clear" w:color="auto" w:fill="auto"/>
            <w:vAlign w:val="center"/>
          </w:tcPr>
          <w:p w14:paraId="6F5AFBD2"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376,718,206</w:t>
            </w:r>
          </w:p>
        </w:tc>
        <w:tc>
          <w:tcPr>
            <w:tcW w:w="371" w:type="pct"/>
            <w:gridSpan w:val="2"/>
            <w:tcBorders>
              <w:top w:val="nil"/>
              <w:bottom w:val="nil"/>
            </w:tcBorders>
            <w:shd w:val="clear" w:color="auto" w:fill="auto"/>
            <w:vAlign w:val="center"/>
          </w:tcPr>
          <w:p w14:paraId="107B8C3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44.32</w:t>
            </w:r>
          </w:p>
        </w:tc>
        <w:tc>
          <w:tcPr>
            <w:tcW w:w="758" w:type="pct"/>
            <w:gridSpan w:val="4"/>
            <w:tcBorders>
              <w:top w:val="nil"/>
              <w:bottom w:val="nil"/>
            </w:tcBorders>
            <w:shd w:val="clear" w:color="auto" w:fill="auto"/>
            <w:vAlign w:val="center"/>
          </w:tcPr>
          <w:p w14:paraId="6EBF0D9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- 77,889,448</w:t>
            </w:r>
          </w:p>
        </w:tc>
        <w:tc>
          <w:tcPr>
            <w:tcW w:w="471" w:type="pct"/>
            <w:tcBorders>
              <w:top w:val="nil"/>
              <w:bottom w:val="nil"/>
            </w:tcBorders>
            <w:shd w:val="clear" w:color="auto" w:fill="auto"/>
            <w:vAlign w:val="center"/>
          </w:tcPr>
          <w:p w14:paraId="32796479"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- 20.68</w:t>
            </w:r>
          </w:p>
        </w:tc>
      </w:tr>
      <w:tr w:rsidR="006669E8" w:rsidRPr="006669E8" w14:paraId="7E3DD530"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B0B9431"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什項設備</w:t>
            </w:r>
          </w:p>
        </w:tc>
        <w:tc>
          <w:tcPr>
            <w:tcW w:w="907" w:type="pct"/>
            <w:gridSpan w:val="4"/>
            <w:tcBorders>
              <w:top w:val="nil"/>
              <w:bottom w:val="nil"/>
            </w:tcBorders>
            <w:shd w:val="clear" w:color="auto" w:fill="auto"/>
            <w:vAlign w:val="center"/>
          </w:tcPr>
          <w:p w14:paraId="36411602"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1,606,600</w:t>
            </w:r>
          </w:p>
        </w:tc>
        <w:tc>
          <w:tcPr>
            <w:tcW w:w="388" w:type="pct"/>
            <w:gridSpan w:val="2"/>
            <w:tcBorders>
              <w:top w:val="nil"/>
              <w:bottom w:val="nil"/>
            </w:tcBorders>
            <w:shd w:val="clear" w:color="auto" w:fill="auto"/>
            <w:vAlign w:val="center"/>
          </w:tcPr>
          <w:p w14:paraId="79F62E7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0.20</w:t>
            </w:r>
          </w:p>
        </w:tc>
        <w:tc>
          <w:tcPr>
            <w:tcW w:w="846" w:type="pct"/>
            <w:gridSpan w:val="4"/>
            <w:tcBorders>
              <w:top w:val="nil"/>
              <w:bottom w:val="nil"/>
            </w:tcBorders>
            <w:shd w:val="clear" w:color="auto" w:fill="auto"/>
            <w:vAlign w:val="center"/>
          </w:tcPr>
          <w:p w14:paraId="74610F46"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1,959,849</w:t>
            </w:r>
          </w:p>
        </w:tc>
        <w:tc>
          <w:tcPr>
            <w:tcW w:w="371" w:type="pct"/>
            <w:gridSpan w:val="2"/>
            <w:tcBorders>
              <w:top w:val="nil"/>
              <w:bottom w:val="nil"/>
            </w:tcBorders>
            <w:shd w:val="clear" w:color="auto" w:fill="auto"/>
            <w:vAlign w:val="center"/>
          </w:tcPr>
          <w:p w14:paraId="4A93E970"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0.23</w:t>
            </w:r>
          </w:p>
        </w:tc>
        <w:tc>
          <w:tcPr>
            <w:tcW w:w="758" w:type="pct"/>
            <w:gridSpan w:val="4"/>
            <w:tcBorders>
              <w:top w:val="nil"/>
              <w:bottom w:val="nil"/>
            </w:tcBorders>
            <w:shd w:val="clear" w:color="auto" w:fill="auto"/>
            <w:vAlign w:val="center"/>
          </w:tcPr>
          <w:p w14:paraId="276F550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- 353,249</w:t>
            </w:r>
          </w:p>
        </w:tc>
        <w:tc>
          <w:tcPr>
            <w:tcW w:w="471" w:type="pct"/>
            <w:tcBorders>
              <w:top w:val="nil"/>
              <w:bottom w:val="nil"/>
            </w:tcBorders>
            <w:shd w:val="clear" w:color="auto" w:fill="auto"/>
            <w:vAlign w:val="center"/>
          </w:tcPr>
          <w:p w14:paraId="751D406F"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- 18.02</w:t>
            </w:r>
          </w:p>
        </w:tc>
      </w:tr>
      <w:tr w:rsidR="006669E8" w:rsidRPr="006669E8" w14:paraId="7993C863"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5287DD0" w14:textId="77777777" w:rsidR="009705BC" w:rsidRPr="006669E8" w:rsidRDefault="009705BC" w:rsidP="00CE0DB4">
            <w:pPr>
              <w:ind w:leftChars="100" w:left="240"/>
              <w:jc w:val="distribute"/>
              <w:rPr>
                <w:rFonts w:ascii="標楷體" w:eastAsia="標楷體"/>
                <w:noProof/>
                <w:sz w:val="20"/>
              </w:rPr>
            </w:pPr>
            <w:r w:rsidRPr="006669E8">
              <w:rPr>
                <w:rFonts w:ascii="標楷體" w:eastAsia="標楷體" w:hint="eastAsia"/>
                <w:noProof/>
                <w:sz w:val="20"/>
              </w:rPr>
              <w:t>購建中固定資產</w:t>
            </w:r>
          </w:p>
        </w:tc>
        <w:tc>
          <w:tcPr>
            <w:tcW w:w="907" w:type="pct"/>
            <w:gridSpan w:val="4"/>
            <w:tcBorders>
              <w:top w:val="nil"/>
              <w:bottom w:val="nil"/>
            </w:tcBorders>
            <w:shd w:val="clear" w:color="auto" w:fill="auto"/>
            <w:vAlign w:val="center"/>
          </w:tcPr>
          <w:p w14:paraId="1D6F534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388" w:type="pct"/>
            <w:gridSpan w:val="2"/>
            <w:tcBorders>
              <w:top w:val="nil"/>
              <w:bottom w:val="nil"/>
            </w:tcBorders>
            <w:shd w:val="clear" w:color="auto" w:fill="auto"/>
            <w:vAlign w:val="center"/>
          </w:tcPr>
          <w:p w14:paraId="52DAA5E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846" w:type="pct"/>
            <w:gridSpan w:val="4"/>
            <w:tcBorders>
              <w:top w:val="nil"/>
              <w:bottom w:val="nil"/>
            </w:tcBorders>
            <w:shd w:val="clear" w:color="auto" w:fill="auto"/>
            <w:vAlign w:val="center"/>
          </w:tcPr>
          <w:p w14:paraId="291B8A5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534,286</w:t>
            </w:r>
          </w:p>
        </w:tc>
        <w:tc>
          <w:tcPr>
            <w:tcW w:w="371" w:type="pct"/>
            <w:gridSpan w:val="2"/>
            <w:tcBorders>
              <w:top w:val="nil"/>
              <w:bottom w:val="nil"/>
            </w:tcBorders>
            <w:shd w:val="clear" w:color="auto" w:fill="auto"/>
            <w:vAlign w:val="center"/>
          </w:tcPr>
          <w:p w14:paraId="20967236"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0.06</w:t>
            </w:r>
          </w:p>
        </w:tc>
        <w:tc>
          <w:tcPr>
            <w:tcW w:w="758" w:type="pct"/>
            <w:gridSpan w:val="4"/>
            <w:tcBorders>
              <w:top w:val="nil"/>
              <w:bottom w:val="nil"/>
            </w:tcBorders>
            <w:shd w:val="clear" w:color="auto" w:fill="auto"/>
            <w:vAlign w:val="center"/>
          </w:tcPr>
          <w:p w14:paraId="46A85636"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- 534,286</w:t>
            </w:r>
          </w:p>
        </w:tc>
        <w:tc>
          <w:tcPr>
            <w:tcW w:w="471" w:type="pct"/>
            <w:tcBorders>
              <w:top w:val="nil"/>
              <w:bottom w:val="nil"/>
            </w:tcBorders>
            <w:shd w:val="clear" w:color="auto" w:fill="auto"/>
            <w:vAlign w:val="center"/>
          </w:tcPr>
          <w:p w14:paraId="4300323B"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- 100.00</w:t>
            </w:r>
          </w:p>
        </w:tc>
      </w:tr>
      <w:tr w:rsidR="006669E8" w:rsidRPr="006669E8" w14:paraId="586456E8"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357B7EB1"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其他資產</w:t>
            </w:r>
          </w:p>
        </w:tc>
        <w:tc>
          <w:tcPr>
            <w:tcW w:w="907" w:type="pct"/>
            <w:gridSpan w:val="4"/>
            <w:tcBorders>
              <w:top w:val="nil"/>
              <w:bottom w:val="nil"/>
            </w:tcBorders>
            <w:shd w:val="clear" w:color="auto" w:fill="auto"/>
            <w:vAlign w:val="center"/>
          </w:tcPr>
          <w:p w14:paraId="5DB82889"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100,000</w:t>
            </w:r>
          </w:p>
        </w:tc>
        <w:tc>
          <w:tcPr>
            <w:tcW w:w="388" w:type="pct"/>
            <w:gridSpan w:val="2"/>
            <w:tcBorders>
              <w:top w:val="nil"/>
              <w:bottom w:val="nil"/>
            </w:tcBorders>
            <w:shd w:val="clear" w:color="auto" w:fill="auto"/>
            <w:vAlign w:val="center"/>
          </w:tcPr>
          <w:p w14:paraId="7CF8009C"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0.01</w:t>
            </w:r>
          </w:p>
        </w:tc>
        <w:tc>
          <w:tcPr>
            <w:tcW w:w="846" w:type="pct"/>
            <w:gridSpan w:val="4"/>
            <w:tcBorders>
              <w:top w:val="nil"/>
              <w:bottom w:val="nil"/>
            </w:tcBorders>
            <w:shd w:val="clear" w:color="auto" w:fill="auto"/>
            <w:vAlign w:val="center"/>
          </w:tcPr>
          <w:p w14:paraId="513C4FA4"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100,000</w:t>
            </w:r>
          </w:p>
        </w:tc>
        <w:tc>
          <w:tcPr>
            <w:tcW w:w="371" w:type="pct"/>
            <w:gridSpan w:val="2"/>
            <w:tcBorders>
              <w:top w:val="nil"/>
              <w:bottom w:val="nil"/>
            </w:tcBorders>
            <w:shd w:val="clear" w:color="auto" w:fill="auto"/>
            <w:vAlign w:val="center"/>
          </w:tcPr>
          <w:p w14:paraId="11C820DF"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0.01</w:t>
            </w:r>
          </w:p>
        </w:tc>
        <w:tc>
          <w:tcPr>
            <w:tcW w:w="758" w:type="pct"/>
            <w:gridSpan w:val="4"/>
            <w:tcBorders>
              <w:top w:val="nil"/>
              <w:bottom w:val="nil"/>
            </w:tcBorders>
            <w:shd w:val="clear" w:color="auto" w:fill="auto"/>
            <w:vAlign w:val="center"/>
          </w:tcPr>
          <w:p w14:paraId="45A1B9C4"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71" w:type="pct"/>
            <w:tcBorders>
              <w:top w:val="nil"/>
              <w:bottom w:val="nil"/>
            </w:tcBorders>
            <w:shd w:val="clear" w:color="auto" w:fill="auto"/>
            <w:vAlign w:val="center"/>
          </w:tcPr>
          <w:p w14:paraId="68607B3A"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62973A00"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1C66DF45"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什項資產</w:t>
            </w:r>
          </w:p>
        </w:tc>
        <w:tc>
          <w:tcPr>
            <w:tcW w:w="907" w:type="pct"/>
            <w:gridSpan w:val="4"/>
            <w:tcBorders>
              <w:top w:val="nil"/>
              <w:bottom w:val="nil"/>
            </w:tcBorders>
            <w:shd w:val="clear" w:color="auto" w:fill="auto"/>
            <w:vAlign w:val="center"/>
          </w:tcPr>
          <w:p w14:paraId="31901D8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100,000</w:t>
            </w:r>
          </w:p>
        </w:tc>
        <w:tc>
          <w:tcPr>
            <w:tcW w:w="388" w:type="pct"/>
            <w:gridSpan w:val="2"/>
            <w:tcBorders>
              <w:top w:val="nil"/>
              <w:bottom w:val="nil"/>
            </w:tcBorders>
            <w:shd w:val="clear" w:color="auto" w:fill="auto"/>
            <w:vAlign w:val="center"/>
          </w:tcPr>
          <w:p w14:paraId="00C8A3A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0.01</w:t>
            </w:r>
          </w:p>
        </w:tc>
        <w:tc>
          <w:tcPr>
            <w:tcW w:w="846" w:type="pct"/>
            <w:gridSpan w:val="4"/>
            <w:tcBorders>
              <w:top w:val="nil"/>
              <w:bottom w:val="nil"/>
            </w:tcBorders>
            <w:shd w:val="clear" w:color="auto" w:fill="auto"/>
            <w:vAlign w:val="center"/>
          </w:tcPr>
          <w:p w14:paraId="2C39E8B9"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100,000</w:t>
            </w:r>
          </w:p>
        </w:tc>
        <w:tc>
          <w:tcPr>
            <w:tcW w:w="371" w:type="pct"/>
            <w:gridSpan w:val="2"/>
            <w:tcBorders>
              <w:top w:val="nil"/>
              <w:bottom w:val="nil"/>
            </w:tcBorders>
            <w:shd w:val="clear" w:color="auto" w:fill="auto"/>
            <w:vAlign w:val="center"/>
          </w:tcPr>
          <w:p w14:paraId="44A1D28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0.01</w:t>
            </w:r>
          </w:p>
        </w:tc>
        <w:tc>
          <w:tcPr>
            <w:tcW w:w="758" w:type="pct"/>
            <w:gridSpan w:val="4"/>
            <w:tcBorders>
              <w:top w:val="nil"/>
              <w:bottom w:val="nil"/>
            </w:tcBorders>
            <w:shd w:val="clear" w:color="auto" w:fill="auto"/>
            <w:vAlign w:val="center"/>
          </w:tcPr>
          <w:p w14:paraId="0F158747"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71" w:type="pct"/>
            <w:tcBorders>
              <w:top w:val="nil"/>
              <w:bottom w:val="nil"/>
            </w:tcBorders>
            <w:shd w:val="clear" w:color="auto" w:fill="auto"/>
            <w:vAlign w:val="center"/>
          </w:tcPr>
          <w:p w14:paraId="47F379DF"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3B7CC1F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E98F19B"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資產總額</w:t>
            </w:r>
          </w:p>
        </w:tc>
        <w:tc>
          <w:tcPr>
            <w:tcW w:w="907" w:type="pct"/>
            <w:gridSpan w:val="4"/>
            <w:tcBorders>
              <w:top w:val="nil"/>
              <w:bottom w:val="nil"/>
            </w:tcBorders>
            <w:shd w:val="clear" w:color="auto" w:fill="auto"/>
            <w:vAlign w:val="center"/>
          </w:tcPr>
          <w:p w14:paraId="2C79BED2"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814,677,342</w:t>
            </w:r>
          </w:p>
        </w:tc>
        <w:tc>
          <w:tcPr>
            <w:tcW w:w="388" w:type="pct"/>
            <w:gridSpan w:val="2"/>
            <w:tcBorders>
              <w:top w:val="nil"/>
              <w:bottom w:val="nil"/>
            </w:tcBorders>
            <w:shd w:val="clear" w:color="auto" w:fill="auto"/>
            <w:vAlign w:val="center"/>
          </w:tcPr>
          <w:p w14:paraId="559A4D43"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846" w:type="pct"/>
            <w:gridSpan w:val="4"/>
            <w:tcBorders>
              <w:top w:val="nil"/>
              <w:bottom w:val="nil"/>
            </w:tcBorders>
            <w:shd w:val="clear" w:color="auto" w:fill="auto"/>
            <w:vAlign w:val="center"/>
          </w:tcPr>
          <w:p w14:paraId="1B92EE6A"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850,057,207</w:t>
            </w:r>
          </w:p>
        </w:tc>
        <w:tc>
          <w:tcPr>
            <w:tcW w:w="371" w:type="pct"/>
            <w:gridSpan w:val="2"/>
            <w:tcBorders>
              <w:top w:val="nil"/>
              <w:bottom w:val="nil"/>
            </w:tcBorders>
            <w:shd w:val="clear" w:color="auto" w:fill="auto"/>
            <w:vAlign w:val="center"/>
          </w:tcPr>
          <w:p w14:paraId="6ED121A3"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58" w:type="pct"/>
            <w:gridSpan w:val="4"/>
            <w:tcBorders>
              <w:top w:val="nil"/>
              <w:bottom w:val="nil"/>
            </w:tcBorders>
            <w:shd w:val="clear" w:color="auto" w:fill="auto"/>
            <w:vAlign w:val="center"/>
          </w:tcPr>
          <w:p w14:paraId="68044ED7"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- 35,379,865</w:t>
            </w:r>
          </w:p>
        </w:tc>
        <w:tc>
          <w:tcPr>
            <w:tcW w:w="471" w:type="pct"/>
            <w:tcBorders>
              <w:top w:val="nil"/>
              <w:bottom w:val="nil"/>
            </w:tcBorders>
            <w:shd w:val="clear" w:color="auto" w:fill="auto"/>
            <w:vAlign w:val="center"/>
          </w:tcPr>
          <w:p w14:paraId="08518C37"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- 4.16</w:t>
            </w:r>
          </w:p>
        </w:tc>
      </w:tr>
      <w:tr w:rsidR="006669E8" w:rsidRPr="006669E8" w14:paraId="2E0A5BF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3C2B06F7"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負債</w:t>
            </w:r>
          </w:p>
        </w:tc>
        <w:tc>
          <w:tcPr>
            <w:tcW w:w="907" w:type="pct"/>
            <w:gridSpan w:val="4"/>
            <w:tcBorders>
              <w:top w:val="nil"/>
              <w:bottom w:val="nil"/>
            </w:tcBorders>
            <w:shd w:val="clear" w:color="auto" w:fill="auto"/>
            <w:vAlign w:val="center"/>
          </w:tcPr>
          <w:p w14:paraId="59B6F577"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335,446,148</w:t>
            </w:r>
          </w:p>
        </w:tc>
        <w:tc>
          <w:tcPr>
            <w:tcW w:w="388" w:type="pct"/>
            <w:gridSpan w:val="2"/>
            <w:tcBorders>
              <w:top w:val="nil"/>
              <w:bottom w:val="nil"/>
            </w:tcBorders>
            <w:shd w:val="clear" w:color="auto" w:fill="auto"/>
            <w:vAlign w:val="center"/>
          </w:tcPr>
          <w:p w14:paraId="5AF3B7DC"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41.18</w:t>
            </w:r>
          </w:p>
        </w:tc>
        <w:tc>
          <w:tcPr>
            <w:tcW w:w="846" w:type="pct"/>
            <w:gridSpan w:val="4"/>
            <w:tcBorders>
              <w:top w:val="nil"/>
              <w:bottom w:val="nil"/>
            </w:tcBorders>
            <w:shd w:val="clear" w:color="auto" w:fill="auto"/>
            <w:vAlign w:val="center"/>
          </w:tcPr>
          <w:p w14:paraId="52E166C3"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396,923,050</w:t>
            </w:r>
          </w:p>
        </w:tc>
        <w:tc>
          <w:tcPr>
            <w:tcW w:w="371" w:type="pct"/>
            <w:gridSpan w:val="2"/>
            <w:tcBorders>
              <w:top w:val="nil"/>
              <w:bottom w:val="nil"/>
            </w:tcBorders>
            <w:shd w:val="clear" w:color="auto" w:fill="auto"/>
            <w:vAlign w:val="center"/>
          </w:tcPr>
          <w:p w14:paraId="2C3019A3"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46.69</w:t>
            </w:r>
          </w:p>
        </w:tc>
        <w:tc>
          <w:tcPr>
            <w:tcW w:w="758" w:type="pct"/>
            <w:gridSpan w:val="4"/>
            <w:tcBorders>
              <w:top w:val="nil"/>
              <w:bottom w:val="nil"/>
            </w:tcBorders>
            <w:shd w:val="clear" w:color="auto" w:fill="auto"/>
            <w:vAlign w:val="center"/>
          </w:tcPr>
          <w:p w14:paraId="4C54510A"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- 61,476,902</w:t>
            </w:r>
          </w:p>
        </w:tc>
        <w:tc>
          <w:tcPr>
            <w:tcW w:w="471" w:type="pct"/>
            <w:tcBorders>
              <w:top w:val="nil"/>
              <w:bottom w:val="nil"/>
            </w:tcBorders>
            <w:shd w:val="clear" w:color="auto" w:fill="auto"/>
            <w:vAlign w:val="center"/>
          </w:tcPr>
          <w:p w14:paraId="59B5C9C4"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- 15.49</w:t>
            </w:r>
          </w:p>
        </w:tc>
      </w:tr>
      <w:tr w:rsidR="006669E8" w:rsidRPr="006669E8" w14:paraId="499FE5D3"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E75EA11"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流動負債</w:t>
            </w:r>
          </w:p>
        </w:tc>
        <w:tc>
          <w:tcPr>
            <w:tcW w:w="907" w:type="pct"/>
            <w:gridSpan w:val="4"/>
            <w:tcBorders>
              <w:top w:val="nil"/>
              <w:bottom w:val="nil"/>
            </w:tcBorders>
            <w:shd w:val="clear" w:color="auto" w:fill="auto"/>
            <w:vAlign w:val="center"/>
          </w:tcPr>
          <w:p w14:paraId="6CA16CE2"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22,809,555</w:t>
            </w:r>
          </w:p>
        </w:tc>
        <w:tc>
          <w:tcPr>
            <w:tcW w:w="388" w:type="pct"/>
            <w:gridSpan w:val="2"/>
            <w:tcBorders>
              <w:top w:val="nil"/>
              <w:bottom w:val="nil"/>
            </w:tcBorders>
            <w:shd w:val="clear" w:color="auto" w:fill="auto"/>
            <w:vAlign w:val="center"/>
          </w:tcPr>
          <w:p w14:paraId="07DB0AB9"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2.80</w:t>
            </w:r>
          </w:p>
        </w:tc>
        <w:tc>
          <w:tcPr>
            <w:tcW w:w="846" w:type="pct"/>
            <w:gridSpan w:val="4"/>
            <w:tcBorders>
              <w:top w:val="nil"/>
              <w:bottom w:val="nil"/>
            </w:tcBorders>
            <w:shd w:val="clear" w:color="auto" w:fill="auto"/>
            <w:vAlign w:val="center"/>
          </w:tcPr>
          <w:p w14:paraId="79370EFB"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19,532,380</w:t>
            </w:r>
          </w:p>
        </w:tc>
        <w:tc>
          <w:tcPr>
            <w:tcW w:w="371" w:type="pct"/>
            <w:gridSpan w:val="2"/>
            <w:tcBorders>
              <w:top w:val="nil"/>
              <w:bottom w:val="nil"/>
            </w:tcBorders>
            <w:shd w:val="clear" w:color="auto" w:fill="auto"/>
            <w:vAlign w:val="center"/>
          </w:tcPr>
          <w:p w14:paraId="5046A0BA"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2.30</w:t>
            </w:r>
          </w:p>
        </w:tc>
        <w:tc>
          <w:tcPr>
            <w:tcW w:w="758" w:type="pct"/>
            <w:gridSpan w:val="4"/>
            <w:tcBorders>
              <w:top w:val="nil"/>
              <w:bottom w:val="nil"/>
            </w:tcBorders>
            <w:shd w:val="clear" w:color="auto" w:fill="auto"/>
            <w:vAlign w:val="center"/>
          </w:tcPr>
          <w:p w14:paraId="4090EEFD"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3,277,175</w:t>
            </w:r>
          </w:p>
        </w:tc>
        <w:tc>
          <w:tcPr>
            <w:tcW w:w="471" w:type="pct"/>
            <w:tcBorders>
              <w:top w:val="nil"/>
              <w:bottom w:val="nil"/>
            </w:tcBorders>
            <w:shd w:val="clear" w:color="auto" w:fill="auto"/>
            <w:vAlign w:val="center"/>
          </w:tcPr>
          <w:p w14:paraId="132D3D93"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16.78</w:t>
            </w:r>
          </w:p>
        </w:tc>
      </w:tr>
      <w:tr w:rsidR="006669E8" w:rsidRPr="006669E8" w14:paraId="158743D3"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1640BD0D"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應付款項</w:t>
            </w:r>
          </w:p>
        </w:tc>
        <w:tc>
          <w:tcPr>
            <w:tcW w:w="907" w:type="pct"/>
            <w:gridSpan w:val="4"/>
            <w:tcBorders>
              <w:top w:val="nil"/>
              <w:bottom w:val="nil"/>
            </w:tcBorders>
            <w:shd w:val="clear" w:color="auto" w:fill="auto"/>
            <w:vAlign w:val="center"/>
          </w:tcPr>
          <w:p w14:paraId="4CA156B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22,809,555</w:t>
            </w:r>
          </w:p>
        </w:tc>
        <w:tc>
          <w:tcPr>
            <w:tcW w:w="388" w:type="pct"/>
            <w:gridSpan w:val="2"/>
            <w:tcBorders>
              <w:top w:val="nil"/>
              <w:bottom w:val="nil"/>
            </w:tcBorders>
            <w:shd w:val="clear" w:color="auto" w:fill="auto"/>
            <w:vAlign w:val="center"/>
          </w:tcPr>
          <w:p w14:paraId="64879C4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2.80</w:t>
            </w:r>
          </w:p>
        </w:tc>
        <w:tc>
          <w:tcPr>
            <w:tcW w:w="846" w:type="pct"/>
            <w:gridSpan w:val="4"/>
            <w:tcBorders>
              <w:top w:val="nil"/>
              <w:bottom w:val="nil"/>
            </w:tcBorders>
            <w:shd w:val="clear" w:color="auto" w:fill="auto"/>
            <w:vAlign w:val="center"/>
          </w:tcPr>
          <w:p w14:paraId="4182BFFC"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19,532,380</w:t>
            </w:r>
          </w:p>
        </w:tc>
        <w:tc>
          <w:tcPr>
            <w:tcW w:w="371" w:type="pct"/>
            <w:gridSpan w:val="2"/>
            <w:tcBorders>
              <w:top w:val="nil"/>
              <w:bottom w:val="nil"/>
            </w:tcBorders>
            <w:shd w:val="clear" w:color="auto" w:fill="auto"/>
            <w:vAlign w:val="center"/>
          </w:tcPr>
          <w:p w14:paraId="500BF3DF"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2.30</w:t>
            </w:r>
          </w:p>
        </w:tc>
        <w:tc>
          <w:tcPr>
            <w:tcW w:w="758" w:type="pct"/>
            <w:gridSpan w:val="4"/>
            <w:tcBorders>
              <w:top w:val="nil"/>
              <w:bottom w:val="nil"/>
            </w:tcBorders>
            <w:shd w:val="clear" w:color="auto" w:fill="auto"/>
            <w:vAlign w:val="center"/>
          </w:tcPr>
          <w:p w14:paraId="75979D3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3,277,175</w:t>
            </w:r>
          </w:p>
        </w:tc>
        <w:tc>
          <w:tcPr>
            <w:tcW w:w="471" w:type="pct"/>
            <w:tcBorders>
              <w:top w:val="nil"/>
              <w:bottom w:val="nil"/>
            </w:tcBorders>
            <w:shd w:val="clear" w:color="auto" w:fill="auto"/>
            <w:vAlign w:val="center"/>
          </w:tcPr>
          <w:p w14:paraId="5477DDDD"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16.78</w:t>
            </w:r>
          </w:p>
        </w:tc>
      </w:tr>
      <w:tr w:rsidR="006669E8" w:rsidRPr="006669E8" w14:paraId="7E5EC1B9"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0141B5A5"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長期負債</w:t>
            </w:r>
          </w:p>
        </w:tc>
        <w:tc>
          <w:tcPr>
            <w:tcW w:w="907" w:type="pct"/>
            <w:gridSpan w:val="4"/>
            <w:tcBorders>
              <w:top w:val="nil"/>
              <w:bottom w:val="nil"/>
            </w:tcBorders>
            <w:shd w:val="clear" w:color="auto" w:fill="auto"/>
            <w:vAlign w:val="center"/>
          </w:tcPr>
          <w:p w14:paraId="50E23310"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35,376,647</w:t>
            </w:r>
          </w:p>
        </w:tc>
        <w:tc>
          <w:tcPr>
            <w:tcW w:w="388" w:type="pct"/>
            <w:gridSpan w:val="2"/>
            <w:tcBorders>
              <w:top w:val="nil"/>
              <w:bottom w:val="nil"/>
            </w:tcBorders>
            <w:shd w:val="clear" w:color="auto" w:fill="auto"/>
            <w:vAlign w:val="center"/>
          </w:tcPr>
          <w:p w14:paraId="10CDC887"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4.34</w:t>
            </w:r>
          </w:p>
        </w:tc>
        <w:tc>
          <w:tcPr>
            <w:tcW w:w="846" w:type="pct"/>
            <w:gridSpan w:val="4"/>
            <w:tcBorders>
              <w:top w:val="nil"/>
              <w:bottom w:val="nil"/>
            </w:tcBorders>
            <w:shd w:val="clear" w:color="auto" w:fill="auto"/>
            <w:vAlign w:val="center"/>
          </w:tcPr>
          <w:p w14:paraId="4192AE92"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32,428,600</w:t>
            </w:r>
          </w:p>
        </w:tc>
        <w:tc>
          <w:tcPr>
            <w:tcW w:w="371" w:type="pct"/>
            <w:gridSpan w:val="2"/>
            <w:tcBorders>
              <w:top w:val="nil"/>
              <w:bottom w:val="nil"/>
            </w:tcBorders>
            <w:shd w:val="clear" w:color="auto" w:fill="auto"/>
            <w:vAlign w:val="center"/>
          </w:tcPr>
          <w:p w14:paraId="333FF47A"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3.81</w:t>
            </w:r>
          </w:p>
        </w:tc>
        <w:tc>
          <w:tcPr>
            <w:tcW w:w="758" w:type="pct"/>
            <w:gridSpan w:val="4"/>
            <w:tcBorders>
              <w:top w:val="nil"/>
              <w:bottom w:val="nil"/>
            </w:tcBorders>
            <w:shd w:val="clear" w:color="auto" w:fill="auto"/>
            <w:vAlign w:val="center"/>
          </w:tcPr>
          <w:p w14:paraId="3792B334"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2,948,047</w:t>
            </w:r>
          </w:p>
        </w:tc>
        <w:tc>
          <w:tcPr>
            <w:tcW w:w="471" w:type="pct"/>
            <w:tcBorders>
              <w:top w:val="nil"/>
              <w:bottom w:val="nil"/>
            </w:tcBorders>
            <w:shd w:val="clear" w:color="auto" w:fill="auto"/>
            <w:vAlign w:val="center"/>
          </w:tcPr>
          <w:p w14:paraId="11F1A54A"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9.09</w:t>
            </w:r>
          </w:p>
        </w:tc>
      </w:tr>
      <w:tr w:rsidR="006669E8" w:rsidRPr="006669E8" w14:paraId="2E9D464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143ADF1B"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長期債務</w:t>
            </w:r>
          </w:p>
        </w:tc>
        <w:tc>
          <w:tcPr>
            <w:tcW w:w="907" w:type="pct"/>
            <w:gridSpan w:val="4"/>
            <w:tcBorders>
              <w:top w:val="nil"/>
              <w:bottom w:val="nil"/>
            </w:tcBorders>
            <w:shd w:val="clear" w:color="auto" w:fill="auto"/>
            <w:vAlign w:val="center"/>
          </w:tcPr>
          <w:p w14:paraId="318DBCE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35,376,647</w:t>
            </w:r>
          </w:p>
        </w:tc>
        <w:tc>
          <w:tcPr>
            <w:tcW w:w="388" w:type="pct"/>
            <w:gridSpan w:val="2"/>
            <w:tcBorders>
              <w:top w:val="nil"/>
              <w:bottom w:val="nil"/>
            </w:tcBorders>
            <w:shd w:val="clear" w:color="auto" w:fill="auto"/>
            <w:vAlign w:val="center"/>
          </w:tcPr>
          <w:p w14:paraId="2594458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4.34</w:t>
            </w:r>
          </w:p>
        </w:tc>
        <w:tc>
          <w:tcPr>
            <w:tcW w:w="846" w:type="pct"/>
            <w:gridSpan w:val="4"/>
            <w:tcBorders>
              <w:top w:val="nil"/>
              <w:bottom w:val="nil"/>
            </w:tcBorders>
            <w:shd w:val="clear" w:color="auto" w:fill="auto"/>
            <w:vAlign w:val="center"/>
          </w:tcPr>
          <w:p w14:paraId="443B351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32,428,600</w:t>
            </w:r>
          </w:p>
        </w:tc>
        <w:tc>
          <w:tcPr>
            <w:tcW w:w="371" w:type="pct"/>
            <w:gridSpan w:val="2"/>
            <w:tcBorders>
              <w:top w:val="nil"/>
              <w:bottom w:val="nil"/>
            </w:tcBorders>
            <w:shd w:val="clear" w:color="auto" w:fill="auto"/>
            <w:vAlign w:val="center"/>
          </w:tcPr>
          <w:p w14:paraId="2E6F806E"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3.81</w:t>
            </w:r>
          </w:p>
        </w:tc>
        <w:tc>
          <w:tcPr>
            <w:tcW w:w="758" w:type="pct"/>
            <w:gridSpan w:val="4"/>
            <w:tcBorders>
              <w:top w:val="nil"/>
              <w:bottom w:val="nil"/>
            </w:tcBorders>
            <w:shd w:val="clear" w:color="auto" w:fill="auto"/>
            <w:vAlign w:val="center"/>
          </w:tcPr>
          <w:p w14:paraId="069EB8B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2,948,047</w:t>
            </w:r>
          </w:p>
        </w:tc>
        <w:tc>
          <w:tcPr>
            <w:tcW w:w="471" w:type="pct"/>
            <w:tcBorders>
              <w:top w:val="nil"/>
              <w:bottom w:val="nil"/>
            </w:tcBorders>
            <w:shd w:val="clear" w:color="auto" w:fill="auto"/>
            <w:vAlign w:val="center"/>
          </w:tcPr>
          <w:p w14:paraId="12219D53"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9.09</w:t>
            </w:r>
          </w:p>
        </w:tc>
      </w:tr>
      <w:tr w:rsidR="006669E8" w:rsidRPr="006669E8" w14:paraId="6B9FAC89"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29D01EE"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其他負債</w:t>
            </w:r>
          </w:p>
        </w:tc>
        <w:tc>
          <w:tcPr>
            <w:tcW w:w="907" w:type="pct"/>
            <w:gridSpan w:val="4"/>
            <w:tcBorders>
              <w:top w:val="nil"/>
              <w:bottom w:val="nil"/>
            </w:tcBorders>
            <w:shd w:val="clear" w:color="auto" w:fill="auto"/>
            <w:vAlign w:val="center"/>
          </w:tcPr>
          <w:p w14:paraId="3C5FEAE4"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277,259,946</w:t>
            </w:r>
          </w:p>
        </w:tc>
        <w:tc>
          <w:tcPr>
            <w:tcW w:w="388" w:type="pct"/>
            <w:gridSpan w:val="2"/>
            <w:tcBorders>
              <w:top w:val="nil"/>
              <w:bottom w:val="nil"/>
            </w:tcBorders>
            <w:shd w:val="clear" w:color="auto" w:fill="auto"/>
            <w:vAlign w:val="center"/>
          </w:tcPr>
          <w:p w14:paraId="46C30817"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34.03</w:t>
            </w:r>
          </w:p>
        </w:tc>
        <w:tc>
          <w:tcPr>
            <w:tcW w:w="846" w:type="pct"/>
            <w:gridSpan w:val="4"/>
            <w:tcBorders>
              <w:top w:val="nil"/>
              <w:bottom w:val="nil"/>
            </w:tcBorders>
            <w:shd w:val="clear" w:color="auto" w:fill="auto"/>
            <w:vAlign w:val="center"/>
          </w:tcPr>
          <w:p w14:paraId="431A3D56"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344,962,070</w:t>
            </w:r>
          </w:p>
        </w:tc>
        <w:tc>
          <w:tcPr>
            <w:tcW w:w="371" w:type="pct"/>
            <w:gridSpan w:val="2"/>
            <w:tcBorders>
              <w:top w:val="nil"/>
              <w:bottom w:val="nil"/>
            </w:tcBorders>
            <w:shd w:val="clear" w:color="auto" w:fill="auto"/>
            <w:vAlign w:val="center"/>
          </w:tcPr>
          <w:p w14:paraId="60AFE40E"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40.58</w:t>
            </w:r>
          </w:p>
        </w:tc>
        <w:tc>
          <w:tcPr>
            <w:tcW w:w="758" w:type="pct"/>
            <w:gridSpan w:val="4"/>
            <w:tcBorders>
              <w:top w:val="nil"/>
              <w:bottom w:val="nil"/>
            </w:tcBorders>
            <w:shd w:val="clear" w:color="auto" w:fill="auto"/>
            <w:vAlign w:val="center"/>
          </w:tcPr>
          <w:p w14:paraId="56CCE8CB"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- 67,702,124</w:t>
            </w:r>
          </w:p>
        </w:tc>
        <w:tc>
          <w:tcPr>
            <w:tcW w:w="471" w:type="pct"/>
            <w:tcBorders>
              <w:top w:val="nil"/>
              <w:bottom w:val="nil"/>
            </w:tcBorders>
            <w:shd w:val="clear" w:color="auto" w:fill="auto"/>
            <w:vAlign w:val="center"/>
          </w:tcPr>
          <w:p w14:paraId="0E0B8951"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- 19.63</w:t>
            </w:r>
          </w:p>
        </w:tc>
      </w:tr>
      <w:tr w:rsidR="006669E8" w:rsidRPr="006669E8" w14:paraId="15D4FFD3"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67AAE1E1"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遞延負債</w:t>
            </w:r>
          </w:p>
        </w:tc>
        <w:tc>
          <w:tcPr>
            <w:tcW w:w="907" w:type="pct"/>
            <w:gridSpan w:val="4"/>
            <w:tcBorders>
              <w:top w:val="nil"/>
              <w:bottom w:val="nil"/>
            </w:tcBorders>
            <w:shd w:val="clear" w:color="auto" w:fill="auto"/>
            <w:vAlign w:val="center"/>
          </w:tcPr>
          <w:p w14:paraId="21A853F9"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269,465,882</w:t>
            </w:r>
          </w:p>
        </w:tc>
        <w:tc>
          <w:tcPr>
            <w:tcW w:w="388" w:type="pct"/>
            <w:gridSpan w:val="2"/>
            <w:tcBorders>
              <w:top w:val="nil"/>
              <w:bottom w:val="nil"/>
            </w:tcBorders>
            <w:shd w:val="clear" w:color="auto" w:fill="auto"/>
            <w:vAlign w:val="center"/>
          </w:tcPr>
          <w:p w14:paraId="51AA4C2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33.08</w:t>
            </w:r>
          </w:p>
        </w:tc>
        <w:tc>
          <w:tcPr>
            <w:tcW w:w="846" w:type="pct"/>
            <w:gridSpan w:val="4"/>
            <w:tcBorders>
              <w:top w:val="nil"/>
              <w:bottom w:val="nil"/>
            </w:tcBorders>
            <w:shd w:val="clear" w:color="auto" w:fill="auto"/>
            <w:vAlign w:val="center"/>
          </w:tcPr>
          <w:p w14:paraId="0D374B35"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335,205,348</w:t>
            </w:r>
          </w:p>
        </w:tc>
        <w:tc>
          <w:tcPr>
            <w:tcW w:w="371" w:type="pct"/>
            <w:gridSpan w:val="2"/>
            <w:tcBorders>
              <w:top w:val="nil"/>
              <w:bottom w:val="nil"/>
            </w:tcBorders>
            <w:shd w:val="clear" w:color="auto" w:fill="auto"/>
            <w:vAlign w:val="center"/>
          </w:tcPr>
          <w:p w14:paraId="1D4CF31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39.43</w:t>
            </w:r>
          </w:p>
        </w:tc>
        <w:tc>
          <w:tcPr>
            <w:tcW w:w="758" w:type="pct"/>
            <w:gridSpan w:val="4"/>
            <w:tcBorders>
              <w:top w:val="nil"/>
              <w:bottom w:val="nil"/>
            </w:tcBorders>
            <w:shd w:val="clear" w:color="auto" w:fill="auto"/>
            <w:vAlign w:val="center"/>
          </w:tcPr>
          <w:p w14:paraId="2C169418"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- 65,739,466</w:t>
            </w:r>
          </w:p>
        </w:tc>
        <w:tc>
          <w:tcPr>
            <w:tcW w:w="471" w:type="pct"/>
            <w:tcBorders>
              <w:top w:val="nil"/>
              <w:bottom w:val="nil"/>
            </w:tcBorders>
            <w:shd w:val="clear" w:color="auto" w:fill="auto"/>
            <w:vAlign w:val="center"/>
          </w:tcPr>
          <w:p w14:paraId="793C354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- 19.61</w:t>
            </w:r>
          </w:p>
        </w:tc>
      </w:tr>
      <w:tr w:rsidR="006669E8" w:rsidRPr="006669E8" w14:paraId="130C633C"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766EE16"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什項負債</w:t>
            </w:r>
          </w:p>
        </w:tc>
        <w:tc>
          <w:tcPr>
            <w:tcW w:w="907" w:type="pct"/>
            <w:gridSpan w:val="4"/>
            <w:tcBorders>
              <w:top w:val="nil"/>
              <w:bottom w:val="nil"/>
            </w:tcBorders>
            <w:shd w:val="clear" w:color="auto" w:fill="auto"/>
            <w:vAlign w:val="center"/>
          </w:tcPr>
          <w:p w14:paraId="32C890D1"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7,794,064</w:t>
            </w:r>
          </w:p>
        </w:tc>
        <w:tc>
          <w:tcPr>
            <w:tcW w:w="388" w:type="pct"/>
            <w:gridSpan w:val="2"/>
            <w:tcBorders>
              <w:top w:val="nil"/>
              <w:bottom w:val="nil"/>
            </w:tcBorders>
            <w:shd w:val="clear" w:color="auto" w:fill="auto"/>
            <w:vAlign w:val="center"/>
          </w:tcPr>
          <w:p w14:paraId="53687F10"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0.96</w:t>
            </w:r>
          </w:p>
        </w:tc>
        <w:tc>
          <w:tcPr>
            <w:tcW w:w="846" w:type="pct"/>
            <w:gridSpan w:val="4"/>
            <w:tcBorders>
              <w:top w:val="nil"/>
              <w:bottom w:val="nil"/>
            </w:tcBorders>
            <w:shd w:val="clear" w:color="auto" w:fill="auto"/>
            <w:vAlign w:val="center"/>
          </w:tcPr>
          <w:p w14:paraId="6ADF5A2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9,756,722</w:t>
            </w:r>
          </w:p>
        </w:tc>
        <w:tc>
          <w:tcPr>
            <w:tcW w:w="371" w:type="pct"/>
            <w:gridSpan w:val="2"/>
            <w:tcBorders>
              <w:top w:val="nil"/>
              <w:bottom w:val="nil"/>
            </w:tcBorders>
            <w:shd w:val="clear" w:color="auto" w:fill="auto"/>
            <w:vAlign w:val="center"/>
          </w:tcPr>
          <w:p w14:paraId="1593A0F5"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1.15</w:t>
            </w:r>
          </w:p>
        </w:tc>
        <w:tc>
          <w:tcPr>
            <w:tcW w:w="758" w:type="pct"/>
            <w:gridSpan w:val="4"/>
            <w:tcBorders>
              <w:top w:val="nil"/>
              <w:bottom w:val="nil"/>
            </w:tcBorders>
            <w:shd w:val="clear" w:color="auto" w:fill="auto"/>
            <w:vAlign w:val="center"/>
          </w:tcPr>
          <w:p w14:paraId="5B928F6C"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- 1,962,658</w:t>
            </w:r>
          </w:p>
        </w:tc>
        <w:tc>
          <w:tcPr>
            <w:tcW w:w="471" w:type="pct"/>
            <w:tcBorders>
              <w:top w:val="nil"/>
              <w:bottom w:val="nil"/>
            </w:tcBorders>
            <w:shd w:val="clear" w:color="auto" w:fill="auto"/>
            <w:vAlign w:val="center"/>
          </w:tcPr>
          <w:p w14:paraId="209519D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- 20.12</w:t>
            </w:r>
          </w:p>
        </w:tc>
      </w:tr>
      <w:tr w:rsidR="006669E8" w:rsidRPr="006669E8" w14:paraId="4675CAB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D47B562"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權益</w:t>
            </w:r>
          </w:p>
        </w:tc>
        <w:tc>
          <w:tcPr>
            <w:tcW w:w="907" w:type="pct"/>
            <w:gridSpan w:val="4"/>
            <w:tcBorders>
              <w:top w:val="nil"/>
              <w:bottom w:val="nil"/>
            </w:tcBorders>
            <w:shd w:val="clear" w:color="auto" w:fill="auto"/>
            <w:vAlign w:val="center"/>
          </w:tcPr>
          <w:p w14:paraId="23066079"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479,231,194</w:t>
            </w:r>
          </w:p>
        </w:tc>
        <w:tc>
          <w:tcPr>
            <w:tcW w:w="388" w:type="pct"/>
            <w:gridSpan w:val="2"/>
            <w:tcBorders>
              <w:top w:val="nil"/>
              <w:bottom w:val="nil"/>
            </w:tcBorders>
            <w:shd w:val="clear" w:color="auto" w:fill="auto"/>
            <w:vAlign w:val="center"/>
          </w:tcPr>
          <w:p w14:paraId="46AFBCB3"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58.82</w:t>
            </w:r>
          </w:p>
        </w:tc>
        <w:tc>
          <w:tcPr>
            <w:tcW w:w="846" w:type="pct"/>
            <w:gridSpan w:val="4"/>
            <w:tcBorders>
              <w:top w:val="nil"/>
              <w:bottom w:val="nil"/>
            </w:tcBorders>
            <w:shd w:val="clear" w:color="auto" w:fill="auto"/>
            <w:vAlign w:val="center"/>
          </w:tcPr>
          <w:p w14:paraId="5EE70873"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453,134,157</w:t>
            </w:r>
          </w:p>
        </w:tc>
        <w:tc>
          <w:tcPr>
            <w:tcW w:w="371" w:type="pct"/>
            <w:gridSpan w:val="2"/>
            <w:tcBorders>
              <w:top w:val="nil"/>
              <w:bottom w:val="nil"/>
            </w:tcBorders>
            <w:shd w:val="clear" w:color="auto" w:fill="auto"/>
            <w:vAlign w:val="center"/>
          </w:tcPr>
          <w:p w14:paraId="603C136B"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53.31</w:t>
            </w:r>
          </w:p>
        </w:tc>
        <w:tc>
          <w:tcPr>
            <w:tcW w:w="758" w:type="pct"/>
            <w:gridSpan w:val="4"/>
            <w:tcBorders>
              <w:top w:val="nil"/>
              <w:bottom w:val="nil"/>
            </w:tcBorders>
            <w:shd w:val="clear" w:color="auto" w:fill="auto"/>
            <w:vAlign w:val="center"/>
          </w:tcPr>
          <w:p w14:paraId="7BC1E26F"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26,097,037</w:t>
            </w:r>
          </w:p>
        </w:tc>
        <w:tc>
          <w:tcPr>
            <w:tcW w:w="471" w:type="pct"/>
            <w:tcBorders>
              <w:top w:val="nil"/>
              <w:bottom w:val="nil"/>
            </w:tcBorders>
            <w:shd w:val="clear" w:color="auto" w:fill="auto"/>
            <w:vAlign w:val="center"/>
          </w:tcPr>
          <w:p w14:paraId="5818B21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5.76</w:t>
            </w:r>
          </w:p>
        </w:tc>
      </w:tr>
      <w:tr w:rsidR="006669E8" w:rsidRPr="006669E8" w14:paraId="77D78482"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FEDBF12"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資本</w:t>
            </w:r>
          </w:p>
        </w:tc>
        <w:tc>
          <w:tcPr>
            <w:tcW w:w="907" w:type="pct"/>
            <w:gridSpan w:val="4"/>
            <w:tcBorders>
              <w:top w:val="nil"/>
              <w:bottom w:val="nil"/>
            </w:tcBorders>
            <w:shd w:val="clear" w:color="auto" w:fill="auto"/>
            <w:vAlign w:val="center"/>
          </w:tcPr>
          <w:p w14:paraId="4EC7D60D"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247,534,773</w:t>
            </w:r>
          </w:p>
        </w:tc>
        <w:tc>
          <w:tcPr>
            <w:tcW w:w="388" w:type="pct"/>
            <w:gridSpan w:val="2"/>
            <w:tcBorders>
              <w:top w:val="nil"/>
              <w:bottom w:val="nil"/>
            </w:tcBorders>
            <w:shd w:val="clear" w:color="auto" w:fill="auto"/>
            <w:vAlign w:val="center"/>
          </w:tcPr>
          <w:p w14:paraId="636B999F"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30.38</w:t>
            </w:r>
          </w:p>
        </w:tc>
        <w:tc>
          <w:tcPr>
            <w:tcW w:w="846" w:type="pct"/>
            <w:gridSpan w:val="4"/>
            <w:tcBorders>
              <w:top w:val="nil"/>
              <w:bottom w:val="nil"/>
            </w:tcBorders>
            <w:shd w:val="clear" w:color="auto" w:fill="auto"/>
            <w:vAlign w:val="center"/>
          </w:tcPr>
          <w:p w14:paraId="31F14DFE"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247,534,773</w:t>
            </w:r>
          </w:p>
        </w:tc>
        <w:tc>
          <w:tcPr>
            <w:tcW w:w="371" w:type="pct"/>
            <w:gridSpan w:val="2"/>
            <w:tcBorders>
              <w:top w:val="nil"/>
              <w:bottom w:val="nil"/>
            </w:tcBorders>
            <w:shd w:val="clear" w:color="auto" w:fill="auto"/>
            <w:vAlign w:val="center"/>
          </w:tcPr>
          <w:p w14:paraId="1149CBF6"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29.12</w:t>
            </w:r>
          </w:p>
        </w:tc>
        <w:tc>
          <w:tcPr>
            <w:tcW w:w="758" w:type="pct"/>
            <w:gridSpan w:val="4"/>
            <w:tcBorders>
              <w:top w:val="nil"/>
              <w:bottom w:val="nil"/>
            </w:tcBorders>
            <w:shd w:val="clear" w:color="auto" w:fill="auto"/>
            <w:vAlign w:val="center"/>
          </w:tcPr>
          <w:p w14:paraId="5722692B"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71" w:type="pct"/>
            <w:tcBorders>
              <w:top w:val="nil"/>
              <w:bottom w:val="nil"/>
            </w:tcBorders>
            <w:shd w:val="clear" w:color="auto" w:fill="auto"/>
            <w:vAlign w:val="center"/>
          </w:tcPr>
          <w:p w14:paraId="5E29776D"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444315C2"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2036F5B"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資本</w:t>
            </w:r>
          </w:p>
        </w:tc>
        <w:tc>
          <w:tcPr>
            <w:tcW w:w="907" w:type="pct"/>
            <w:gridSpan w:val="4"/>
            <w:tcBorders>
              <w:top w:val="nil"/>
              <w:bottom w:val="nil"/>
            </w:tcBorders>
            <w:shd w:val="clear" w:color="auto" w:fill="auto"/>
            <w:vAlign w:val="center"/>
          </w:tcPr>
          <w:p w14:paraId="78D3C0E9"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247,534,773</w:t>
            </w:r>
          </w:p>
        </w:tc>
        <w:tc>
          <w:tcPr>
            <w:tcW w:w="388" w:type="pct"/>
            <w:gridSpan w:val="2"/>
            <w:tcBorders>
              <w:top w:val="nil"/>
              <w:bottom w:val="nil"/>
            </w:tcBorders>
            <w:shd w:val="clear" w:color="auto" w:fill="auto"/>
            <w:vAlign w:val="center"/>
          </w:tcPr>
          <w:p w14:paraId="6E9C9617"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30.38</w:t>
            </w:r>
          </w:p>
        </w:tc>
        <w:tc>
          <w:tcPr>
            <w:tcW w:w="846" w:type="pct"/>
            <w:gridSpan w:val="4"/>
            <w:tcBorders>
              <w:top w:val="nil"/>
              <w:bottom w:val="nil"/>
            </w:tcBorders>
            <w:shd w:val="clear" w:color="auto" w:fill="auto"/>
            <w:vAlign w:val="center"/>
          </w:tcPr>
          <w:p w14:paraId="0836DC7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247,534,773</w:t>
            </w:r>
          </w:p>
        </w:tc>
        <w:tc>
          <w:tcPr>
            <w:tcW w:w="371" w:type="pct"/>
            <w:gridSpan w:val="2"/>
            <w:tcBorders>
              <w:top w:val="nil"/>
              <w:bottom w:val="nil"/>
            </w:tcBorders>
            <w:shd w:val="clear" w:color="auto" w:fill="auto"/>
            <w:vAlign w:val="center"/>
          </w:tcPr>
          <w:p w14:paraId="3BB5125B"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29.12</w:t>
            </w:r>
          </w:p>
        </w:tc>
        <w:tc>
          <w:tcPr>
            <w:tcW w:w="758" w:type="pct"/>
            <w:gridSpan w:val="4"/>
            <w:tcBorders>
              <w:top w:val="nil"/>
              <w:bottom w:val="nil"/>
            </w:tcBorders>
            <w:shd w:val="clear" w:color="auto" w:fill="auto"/>
            <w:vAlign w:val="center"/>
          </w:tcPr>
          <w:p w14:paraId="2C8E055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71" w:type="pct"/>
            <w:tcBorders>
              <w:top w:val="nil"/>
              <w:bottom w:val="nil"/>
            </w:tcBorders>
            <w:shd w:val="clear" w:color="auto" w:fill="auto"/>
            <w:vAlign w:val="center"/>
          </w:tcPr>
          <w:p w14:paraId="5F6F19F1"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456DDB5C"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CA679D5"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資本公積</w:t>
            </w:r>
          </w:p>
        </w:tc>
        <w:tc>
          <w:tcPr>
            <w:tcW w:w="907" w:type="pct"/>
            <w:gridSpan w:val="4"/>
            <w:tcBorders>
              <w:top w:val="nil"/>
              <w:bottom w:val="nil"/>
            </w:tcBorders>
            <w:shd w:val="clear" w:color="auto" w:fill="auto"/>
            <w:vAlign w:val="center"/>
          </w:tcPr>
          <w:p w14:paraId="799CCFB8"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279,513,050</w:t>
            </w:r>
          </w:p>
        </w:tc>
        <w:tc>
          <w:tcPr>
            <w:tcW w:w="388" w:type="pct"/>
            <w:gridSpan w:val="2"/>
            <w:tcBorders>
              <w:top w:val="nil"/>
              <w:bottom w:val="nil"/>
            </w:tcBorders>
            <w:shd w:val="clear" w:color="auto" w:fill="auto"/>
            <w:vAlign w:val="center"/>
          </w:tcPr>
          <w:p w14:paraId="0FD9C2E7"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34.31</w:t>
            </w:r>
          </w:p>
        </w:tc>
        <w:tc>
          <w:tcPr>
            <w:tcW w:w="846" w:type="pct"/>
            <w:gridSpan w:val="4"/>
            <w:tcBorders>
              <w:top w:val="nil"/>
              <w:bottom w:val="nil"/>
            </w:tcBorders>
            <w:shd w:val="clear" w:color="auto" w:fill="auto"/>
            <w:vAlign w:val="center"/>
          </w:tcPr>
          <w:p w14:paraId="3016D18A"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279,513,050</w:t>
            </w:r>
          </w:p>
        </w:tc>
        <w:tc>
          <w:tcPr>
            <w:tcW w:w="371" w:type="pct"/>
            <w:gridSpan w:val="2"/>
            <w:tcBorders>
              <w:top w:val="nil"/>
              <w:bottom w:val="nil"/>
            </w:tcBorders>
            <w:shd w:val="clear" w:color="auto" w:fill="auto"/>
            <w:vAlign w:val="center"/>
          </w:tcPr>
          <w:p w14:paraId="767168C1"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32.88</w:t>
            </w:r>
          </w:p>
        </w:tc>
        <w:tc>
          <w:tcPr>
            <w:tcW w:w="758" w:type="pct"/>
            <w:gridSpan w:val="4"/>
            <w:tcBorders>
              <w:top w:val="nil"/>
              <w:bottom w:val="nil"/>
            </w:tcBorders>
            <w:shd w:val="clear" w:color="auto" w:fill="auto"/>
            <w:vAlign w:val="center"/>
          </w:tcPr>
          <w:p w14:paraId="77CCBB35"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71" w:type="pct"/>
            <w:tcBorders>
              <w:top w:val="nil"/>
              <w:bottom w:val="nil"/>
            </w:tcBorders>
            <w:shd w:val="clear" w:color="auto" w:fill="auto"/>
            <w:vAlign w:val="center"/>
          </w:tcPr>
          <w:p w14:paraId="0436CD47"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7513A5AD"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285259A"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資本公積</w:t>
            </w:r>
          </w:p>
        </w:tc>
        <w:tc>
          <w:tcPr>
            <w:tcW w:w="907" w:type="pct"/>
            <w:gridSpan w:val="4"/>
            <w:tcBorders>
              <w:top w:val="nil"/>
              <w:bottom w:val="nil"/>
            </w:tcBorders>
            <w:shd w:val="clear" w:color="auto" w:fill="auto"/>
            <w:vAlign w:val="center"/>
          </w:tcPr>
          <w:p w14:paraId="69003BDE"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279,513,050</w:t>
            </w:r>
          </w:p>
        </w:tc>
        <w:tc>
          <w:tcPr>
            <w:tcW w:w="388" w:type="pct"/>
            <w:gridSpan w:val="2"/>
            <w:tcBorders>
              <w:top w:val="nil"/>
              <w:bottom w:val="nil"/>
            </w:tcBorders>
            <w:shd w:val="clear" w:color="auto" w:fill="auto"/>
            <w:vAlign w:val="center"/>
          </w:tcPr>
          <w:p w14:paraId="490592F5"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34.31</w:t>
            </w:r>
          </w:p>
        </w:tc>
        <w:tc>
          <w:tcPr>
            <w:tcW w:w="846" w:type="pct"/>
            <w:gridSpan w:val="4"/>
            <w:tcBorders>
              <w:top w:val="nil"/>
              <w:bottom w:val="nil"/>
            </w:tcBorders>
            <w:shd w:val="clear" w:color="auto" w:fill="auto"/>
            <w:vAlign w:val="center"/>
          </w:tcPr>
          <w:p w14:paraId="75E39CA3"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279,513,050</w:t>
            </w:r>
          </w:p>
        </w:tc>
        <w:tc>
          <w:tcPr>
            <w:tcW w:w="371" w:type="pct"/>
            <w:gridSpan w:val="2"/>
            <w:tcBorders>
              <w:top w:val="nil"/>
              <w:bottom w:val="nil"/>
            </w:tcBorders>
            <w:shd w:val="clear" w:color="auto" w:fill="auto"/>
            <w:vAlign w:val="center"/>
          </w:tcPr>
          <w:p w14:paraId="37FD1F0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32.88</w:t>
            </w:r>
          </w:p>
        </w:tc>
        <w:tc>
          <w:tcPr>
            <w:tcW w:w="758" w:type="pct"/>
            <w:gridSpan w:val="4"/>
            <w:tcBorders>
              <w:top w:val="nil"/>
              <w:bottom w:val="nil"/>
            </w:tcBorders>
            <w:shd w:val="clear" w:color="auto" w:fill="auto"/>
            <w:vAlign w:val="center"/>
          </w:tcPr>
          <w:p w14:paraId="049C85F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71" w:type="pct"/>
            <w:tcBorders>
              <w:top w:val="nil"/>
              <w:bottom w:val="nil"/>
            </w:tcBorders>
            <w:shd w:val="clear" w:color="auto" w:fill="auto"/>
            <w:vAlign w:val="center"/>
          </w:tcPr>
          <w:p w14:paraId="03CD466E"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601205C5"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0DC7D523"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保留盈餘（或累積虧損）</w:t>
            </w:r>
          </w:p>
        </w:tc>
        <w:tc>
          <w:tcPr>
            <w:tcW w:w="907" w:type="pct"/>
            <w:gridSpan w:val="4"/>
            <w:tcBorders>
              <w:top w:val="nil"/>
              <w:bottom w:val="nil"/>
            </w:tcBorders>
            <w:shd w:val="clear" w:color="auto" w:fill="auto"/>
            <w:vAlign w:val="center"/>
          </w:tcPr>
          <w:p w14:paraId="464859C9"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- 175,779,942</w:t>
            </w:r>
          </w:p>
        </w:tc>
        <w:tc>
          <w:tcPr>
            <w:tcW w:w="388" w:type="pct"/>
            <w:gridSpan w:val="2"/>
            <w:tcBorders>
              <w:top w:val="nil"/>
              <w:bottom w:val="nil"/>
            </w:tcBorders>
            <w:shd w:val="clear" w:color="auto" w:fill="auto"/>
            <w:vAlign w:val="center"/>
          </w:tcPr>
          <w:p w14:paraId="60A94517"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- 21.58</w:t>
            </w:r>
          </w:p>
        </w:tc>
        <w:tc>
          <w:tcPr>
            <w:tcW w:w="846" w:type="pct"/>
            <w:gridSpan w:val="4"/>
            <w:tcBorders>
              <w:top w:val="nil"/>
              <w:bottom w:val="nil"/>
            </w:tcBorders>
            <w:shd w:val="clear" w:color="auto" w:fill="auto"/>
            <w:vAlign w:val="center"/>
          </w:tcPr>
          <w:p w14:paraId="58CC71B9"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- 201,876,979</w:t>
            </w:r>
          </w:p>
        </w:tc>
        <w:tc>
          <w:tcPr>
            <w:tcW w:w="371" w:type="pct"/>
            <w:gridSpan w:val="2"/>
            <w:tcBorders>
              <w:top w:val="nil"/>
              <w:bottom w:val="nil"/>
            </w:tcBorders>
            <w:shd w:val="clear" w:color="auto" w:fill="auto"/>
            <w:vAlign w:val="center"/>
          </w:tcPr>
          <w:p w14:paraId="3633B567"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- 23.75</w:t>
            </w:r>
          </w:p>
        </w:tc>
        <w:tc>
          <w:tcPr>
            <w:tcW w:w="758" w:type="pct"/>
            <w:gridSpan w:val="4"/>
            <w:tcBorders>
              <w:top w:val="nil"/>
              <w:bottom w:val="nil"/>
            </w:tcBorders>
            <w:shd w:val="clear" w:color="auto" w:fill="auto"/>
            <w:vAlign w:val="center"/>
          </w:tcPr>
          <w:p w14:paraId="78C2F92C"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26,097,037</w:t>
            </w:r>
          </w:p>
        </w:tc>
        <w:tc>
          <w:tcPr>
            <w:tcW w:w="471" w:type="pct"/>
            <w:tcBorders>
              <w:top w:val="nil"/>
              <w:bottom w:val="nil"/>
            </w:tcBorders>
            <w:shd w:val="clear" w:color="auto" w:fill="auto"/>
            <w:vAlign w:val="center"/>
          </w:tcPr>
          <w:p w14:paraId="6ADDF522"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- 12.93</w:t>
            </w:r>
          </w:p>
        </w:tc>
      </w:tr>
      <w:tr w:rsidR="006669E8" w:rsidRPr="006669E8" w14:paraId="5E9D5906"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2E74507A" w14:textId="77777777" w:rsidR="009705BC" w:rsidRPr="006669E8" w:rsidRDefault="009705BC" w:rsidP="00CE0DB4">
            <w:pPr>
              <w:ind w:leftChars="100" w:left="240"/>
              <w:jc w:val="distribute"/>
              <w:rPr>
                <w:rFonts w:ascii="標楷體" w:eastAsia="標楷體"/>
                <w:sz w:val="20"/>
              </w:rPr>
            </w:pPr>
            <w:r w:rsidRPr="006669E8">
              <w:rPr>
                <w:rFonts w:ascii="標楷體" w:eastAsia="標楷體" w:hint="eastAsia"/>
                <w:noProof/>
                <w:sz w:val="20"/>
              </w:rPr>
              <w:t>累積虧損</w:t>
            </w:r>
          </w:p>
        </w:tc>
        <w:tc>
          <w:tcPr>
            <w:tcW w:w="907" w:type="pct"/>
            <w:gridSpan w:val="4"/>
            <w:tcBorders>
              <w:top w:val="nil"/>
              <w:bottom w:val="nil"/>
            </w:tcBorders>
            <w:shd w:val="clear" w:color="auto" w:fill="auto"/>
            <w:vAlign w:val="center"/>
          </w:tcPr>
          <w:p w14:paraId="3F40201A"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- 175,779,942</w:t>
            </w:r>
          </w:p>
        </w:tc>
        <w:tc>
          <w:tcPr>
            <w:tcW w:w="388" w:type="pct"/>
            <w:gridSpan w:val="2"/>
            <w:tcBorders>
              <w:top w:val="nil"/>
              <w:bottom w:val="nil"/>
            </w:tcBorders>
            <w:shd w:val="clear" w:color="auto" w:fill="auto"/>
            <w:vAlign w:val="center"/>
          </w:tcPr>
          <w:p w14:paraId="1A1C5FBD"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- 21.58</w:t>
            </w:r>
          </w:p>
        </w:tc>
        <w:tc>
          <w:tcPr>
            <w:tcW w:w="846" w:type="pct"/>
            <w:gridSpan w:val="4"/>
            <w:tcBorders>
              <w:top w:val="nil"/>
              <w:bottom w:val="nil"/>
            </w:tcBorders>
            <w:shd w:val="clear" w:color="auto" w:fill="auto"/>
            <w:vAlign w:val="center"/>
          </w:tcPr>
          <w:p w14:paraId="4D91846A"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- 201,876,979</w:t>
            </w:r>
          </w:p>
        </w:tc>
        <w:tc>
          <w:tcPr>
            <w:tcW w:w="371" w:type="pct"/>
            <w:gridSpan w:val="2"/>
            <w:tcBorders>
              <w:top w:val="nil"/>
              <w:bottom w:val="nil"/>
            </w:tcBorders>
            <w:shd w:val="clear" w:color="auto" w:fill="auto"/>
            <w:vAlign w:val="center"/>
          </w:tcPr>
          <w:p w14:paraId="6291BD8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- 23.75</w:t>
            </w:r>
          </w:p>
        </w:tc>
        <w:tc>
          <w:tcPr>
            <w:tcW w:w="758" w:type="pct"/>
            <w:gridSpan w:val="4"/>
            <w:tcBorders>
              <w:top w:val="nil"/>
              <w:bottom w:val="nil"/>
            </w:tcBorders>
            <w:shd w:val="clear" w:color="auto" w:fill="auto"/>
            <w:vAlign w:val="center"/>
          </w:tcPr>
          <w:p w14:paraId="0C21013F"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26,097,037</w:t>
            </w:r>
          </w:p>
        </w:tc>
        <w:tc>
          <w:tcPr>
            <w:tcW w:w="471" w:type="pct"/>
            <w:tcBorders>
              <w:top w:val="nil"/>
              <w:bottom w:val="nil"/>
            </w:tcBorders>
            <w:shd w:val="clear" w:color="auto" w:fill="auto"/>
            <w:vAlign w:val="center"/>
          </w:tcPr>
          <w:p w14:paraId="69398482"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- 12.93</w:t>
            </w:r>
          </w:p>
        </w:tc>
      </w:tr>
      <w:tr w:rsidR="006669E8" w:rsidRPr="006669E8" w14:paraId="4E16ACF1"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56D274D" w14:textId="77777777" w:rsidR="009705BC" w:rsidRPr="006669E8" w:rsidRDefault="009705BC" w:rsidP="00CE0DB4">
            <w:pPr>
              <w:ind w:leftChars="50" w:left="120"/>
              <w:jc w:val="distribute"/>
              <w:rPr>
                <w:rFonts w:ascii="標楷體" w:eastAsia="標楷體"/>
                <w:b/>
                <w:sz w:val="20"/>
              </w:rPr>
            </w:pPr>
            <w:r w:rsidRPr="006669E8">
              <w:rPr>
                <w:rFonts w:ascii="標楷體" w:eastAsia="標楷體" w:hint="eastAsia"/>
                <w:b/>
                <w:noProof/>
                <w:sz w:val="20"/>
              </w:rPr>
              <w:t>權益其他項目</w:t>
            </w:r>
          </w:p>
        </w:tc>
        <w:tc>
          <w:tcPr>
            <w:tcW w:w="907" w:type="pct"/>
            <w:gridSpan w:val="4"/>
            <w:tcBorders>
              <w:top w:val="nil"/>
              <w:bottom w:val="nil"/>
            </w:tcBorders>
            <w:shd w:val="clear" w:color="auto" w:fill="auto"/>
            <w:vAlign w:val="center"/>
          </w:tcPr>
          <w:p w14:paraId="578992EE"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127,963,313</w:t>
            </w:r>
          </w:p>
        </w:tc>
        <w:tc>
          <w:tcPr>
            <w:tcW w:w="388" w:type="pct"/>
            <w:gridSpan w:val="2"/>
            <w:tcBorders>
              <w:top w:val="nil"/>
              <w:bottom w:val="nil"/>
            </w:tcBorders>
            <w:shd w:val="clear" w:color="auto" w:fill="auto"/>
            <w:vAlign w:val="center"/>
          </w:tcPr>
          <w:p w14:paraId="53D6AC1F"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15.71</w:t>
            </w:r>
          </w:p>
        </w:tc>
        <w:tc>
          <w:tcPr>
            <w:tcW w:w="846" w:type="pct"/>
            <w:gridSpan w:val="4"/>
            <w:tcBorders>
              <w:top w:val="nil"/>
              <w:bottom w:val="nil"/>
            </w:tcBorders>
            <w:shd w:val="clear" w:color="auto" w:fill="auto"/>
            <w:vAlign w:val="center"/>
          </w:tcPr>
          <w:p w14:paraId="6D95FE2C"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b/>
                <w:bCs/>
                <w:noProof/>
                <w:sz w:val="18"/>
                <w:szCs w:val="18"/>
              </w:rPr>
              <w:t>127,963,313</w:t>
            </w:r>
          </w:p>
        </w:tc>
        <w:tc>
          <w:tcPr>
            <w:tcW w:w="371" w:type="pct"/>
            <w:gridSpan w:val="2"/>
            <w:tcBorders>
              <w:top w:val="nil"/>
              <w:bottom w:val="nil"/>
            </w:tcBorders>
            <w:shd w:val="clear" w:color="auto" w:fill="auto"/>
            <w:vAlign w:val="center"/>
          </w:tcPr>
          <w:p w14:paraId="2E44C0D1"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b/>
                <w:bCs/>
                <w:noProof/>
                <w:sz w:val="18"/>
                <w:szCs w:val="18"/>
              </w:rPr>
              <w:t>15.05</w:t>
            </w:r>
          </w:p>
        </w:tc>
        <w:tc>
          <w:tcPr>
            <w:tcW w:w="758" w:type="pct"/>
            <w:gridSpan w:val="4"/>
            <w:tcBorders>
              <w:top w:val="nil"/>
              <w:bottom w:val="nil"/>
            </w:tcBorders>
            <w:shd w:val="clear" w:color="auto" w:fill="auto"/>
            <w:vAlign w:val="center"/>
          </w:tcPr>
          <w:p w14:paraId="1EA5DBE2" w14:textId="77777777" w:rsidR="009705BC" w:rsidRPr="006669E8" w:rsidRDefault="009705BC" w:rsidP="00CE0DB4">
            <w:pPr>
              <w:ind w:rightChars="10" w:right="24"/>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71" w:type="pct"/>
            <w:tcBorders>
              <w:top w:val="nil"/>
              <w:bottom w:val="nil"/>
            </w:tcBorders>
            <w:shd w:val="clear" w:color="auto" w:fill="auto"/>
            <w:vAlign w:val="center"/>
          </w:tcPr>
          <w:p w14:paraId="5BF12B4A" w14:textId="77777777" w:rsidR="009705BC" w:rsidRPr="006669E8" w:rsidRDefault="009705BC" w:rsidP="00CE0DB4">
            <w:pPr>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0F5654EE"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nil"/>
            </w:tcBorders>
            <w:shd w:val="clear" w:color="auto" w:fill="auto"/>
            <w:vAlign w:val="center"/>
          </w:tcPr>
          <w:p w14:paraId="56F58B71" w14:textId="77777777" w:rsidR="009705BC" w:rsidRPr="006669E8" w:rsidRDefault="009705BC" w:rsidP="00CE0DB4">
            <w:pPr>
              <w:ind w:leftChars="100" w:left="240"/>
              <w:jc w:val="distribute"/>
              <w:rPr>
                <w:rFonts w:ascii="標楷體" w:eastAsia="標楷體"/>
                <w:noProof/>
                <w:sz w:val="20"/>
              </w:rPr>
            </w:pPr>
            <w:r w:rsidRPr="006669E8">
              <w:rPr>
                <w:rFonts w:ascii="標楷體" w:eastAsia="標楷體" w:hint="eastAsia"/>
                <w:noProof/>
                <w:sz w:val="20"/>
              </w:rPr>
              <w:t>累積其他綜合損益</w:t>
            </w:r>
          </w:p>
        </w:tc>
        <w:tc>
          <w:tcPr>
            <w:tcW w:w="907" w:type="pct"/>
            <w:gridSpan w:val="4"/>
            <w:tcBorders>
              <w:top w:val="nil"/>
              <w:bottom w:val="nil"/>
            </w:tcBorders>
            <w:shd w:val="clear" w:color="auto" w:fill="auto"/>
            <w:vAlign w:val="center"/>
          </w:tcPr>
          <w:p w14:paraId="24F34B7D"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127,963,313</w:t>
            </w:r>
          </w:p>
        </w:tc>
        <w:tc>
          <w:tcPr>
            <w:tcW w:w="388" w:type="pct"/>
            <w:gridSpan w:val="2"/>
            <w:tcBorders>
              <w:top w:val="nil"/>
              <w:bottom w:val="nil"/>
            </w:tcBorders>
            <w:shd w:val="clear" w:color="auto" w:fill="auto"/>
            <w:vAlign w:val="center"/>
          </w:tcPr>
          <w:p w14:paraId="24A3C14B"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15.71</w:t>
            </w:r>
          </w:p>
        </w:tc>
        <w:tc>
          <w:tcPr>
            <w:tcW w:w="846" w:type="pct"/>
            <w:gridSpan w:val="4"/>
            <w:tcBorders>
              <w:top w:val="nil"/>
              <w:bottom w:val="nil"/>
            </w:tcBorders>
            <w:shd w:val="clear" w:color="auto" w:fill="auto"/>
            <w:vAlign w:val="center"/>
          </w:tcPr>
          <w:p w14:paraId="393B2DA4"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noProof/>
                <w:sz w:val="18"/>
                <w:szCs w:val="18"/>
              </w:rPr>
              <w:t>127,963,313</w:t>
            </w:r>
          </w:p>
        </w:tc>
        <w:tc>
          <w:tcPr>
            <w:tcW w:w="371" w:type="pct"/>
            <w:gridSpan w:val="2"/>
            <w:tcBorders>
              <w:top w:val="nil"/>
              <w:bottom w:val="nil"/>
            </w:tcBorders>
            <w:shd w:val="clear" w:color="auto" w:fill="auto"/>
            <w:vAlign w:val="center"/>
          </w:tcPr>
          <w:p w14:paraId="2E52CCCA"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noProof/>
                <w:sz w:val="18"/>
                <w:szCs w:val="18"/>
              </w:rPr>
              <w:t>15.05</w:t>
            </w:r>
          </w:p>
        </w:tc>
        <w:tc>
          <w:tcPr>
            <w:tcW w:w="758" w:type="pct"/>
            <w:gridSpan w:val="4"/>
            <w:tcBorders>
              <w:top w:val="nil"/>
              <w:bottom w:val="nil"/>
            </w:tcBorders>
            <w:shd w:val="clear" w:color="auto" w:fill="auto"/>
            <w:vAlign w:val="center"/>
          </w:tcPr>
          <w:p w14:paraId="39871D8D" w14:textId="77777777" w:rsidR="009705BC" w:rsidRPr="006669E8" w:rsidRDefault="009705BC" w:rsidP="00CE0DB4">
            <w:pPr>
              <w:ind w:rightChars="10" w:right="24"/>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71" w:type="pct"/>
            <w:tcBorders>
              <w:top w:val="nil"/>
              <w:bottom w:val="nil"/>
            </w:tcBorders>
            <w:shd w:val="clear" w:color="auto" w:fill="auto"/>
            <w:vAlign w:val="center"/>
          </w:tcPr>
          <w:p w14:paraId="0F857E98" w14:textId="77777777" w:rsidR="009705BC" w:rsidRPr="006669E8" w:rsidRDefault="009705B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4E68AE94" w14:textId="77777777" w:rsidTr="00C05884">
        <w:tblPrEx>
          <w:jc w:val="left"/>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336"/>
        </w:trPr>
        <w:tc>
          <w:tcPr>
            <w:tcW w:w="1259" w:type="pct"/>
            <w:gridSpan w:val="3"/>
            <w:tcBorders>
              <w:top w:val="nil"/>
              <w:bottom w:val="single" w:sz="4" w:space="0" w:color="auto"/>
            </w:tcBorders>
            <w:shd w:val="clear" w:color="auto" w:fill="auto"/>
            <w:vAlign w:val="center"/>
          </w:tcPr>
          <w:p w14:paraId="7E04DB6A" w14:textId="77777777" w:rsidR="009705BC" w:rsidRPr="006669E8" w:rsidRDefault="009705BC" w:rsidP="00CE0DB4">
            <w:pPr>
              <w:jc w:val="distribute"/>
              <w:rPr>
                <w:rFonts w:ascii="標楷體" w:eastAsia="標楷體"/>
                <w:b/>
                <w:sz w:val="20"/>
              </w:rPr>
            </w:pPr>
            <w:r w:rsidRPr="006669E8">
              <w:rPr>
                <w:rFonts w:ascii="標楷體" w:eastAsia="標楷體" w:hint="eastAsia"/>
                <w:b/>
                <w:noProof/>
                <w:sz w:val="20"/>
              </w:rPr>
              <w:t>負債及權益總額</w:t>
            </w:r>
          </w:p>
        </w:tc>
        <w:tc>
          <w:tcPr>
            <w:tcW w:w="907" w:type="pct"/>
            <w:gridSpan w:val="4"/>
            <w:tcBorders>
              <w:top w:val="nil"/>
              <w:bottom w:val="single" w:sz="4" w:space="0" w:color="auto"/>
            </w:tcBorders>
            <w:shd w:val="clear" w:color="auto" w:fill="auto"/>
            <w:vAlign w:val="center"/>
          </w:tcPr>
          <w:p w14:paraId="1B62711D"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814,677,342</w:t>
            </w:r>
          </w:p>
        </w:tc>
        <w:tc>
          <w:tcPr>
            <w:tcW w:w="388" w:type="pct"/>
            <w:gridSpan w:val="2"/>
            <w:tcBorders>
              <w:top w:val="nil"/>
              <w:bottom w:val="single" w:sz="4" w:space="0" w:color="auto"/>
            </w:tcBorders>
            <w:shd w:val="clear" w:color="auto" w:fill="auto"/>
            <w:vAlign w:val="center"/>
          </w:tcPr>
          <w:p w14:paraId="2A9A25E6"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846" w:type="pct"/>
            <w:gridSpan w:val="4"/>
            <w:tcBorders>
              <w:top w:val="nil"/>
              <w:bottom w:val="single" w:sz="4" w:space="0" w:color="auto"/>
            </w:tcBorders>
            <w:shd w:val="clear" w:color="auto" w:fill="auto"/>
            <w:vAlign w:val="center"/>
          </w:tcPr>
          <w:p w14:paraId="76ACC384"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850,057,207</w:t>
            </w:r>
          </w:p>
        </w:tc>
        <w:tc>
          <w:tcPr>
            <w:tcW w:w="371" w:type="pct"/>
            <w:gridSpan w:val="2"/>
            <w:tcBorders>
              <w:top w:val="nil"/>
              <w:bottom w:val="single" w:sz="4" w:space="0" w:color="auto"/>
            </w:tcBorders>
            <w:shd w:val="clear" w:color="auto" w:fill="auto"/>
            <w:vAlign w:val="center"/>
          </w:tcPr>
          <w:p w14:paraId="5CD58C6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58" w:type="pct"/>
            <w:gridSpan w:val="4"/>
            <w:tcBorders>
              <w:top w:val="nil"/>
              <w:bottom w:val="single" w:sz="4" w:space="0" w:color="auto"/>
            </w:tcBorders>
            <w:shd w:val="clear" w:color="auto" w:fill="auto"/>
            <w:vAlign w:val="center"/>
          </w:tcPr>
          <w:p w14:paraId="0778F39D" w14:textId="77777777" w:rsidR="009705BC" w:rsidRPr="006669E8" w:rsidRDefault="009705BC" w:rsidP="00CE0DB4">
            <w:pPr>
              <w:ind w:rightChars="10" w:right="24"/>
              <w:jc w:val="right"/>
              <w:rPr>
                <w:rFonts w:ascii="細明體" w:eastAsia="細明體" w:hAnsi="細明體"/>
                <w:b/>
                <w:noProof/>
                <w:sz w:val="18"/>
                <w:szCs w:val="18"/>
              </w:rPr>
            </w:pPr>
            <w:r w:rsidRPr="006669E8">
              <w:rPr>
                <w:rFonts w:ascii="細明體" w:eastAsia="細明體" w:hAnsi="細明體"/>
                <w:b/>
                <w:noProof/>
                <w:sz w:val="18"/>
                <w:szCs w:val="18"/>
              </w:rPr>
              <w:t>- 35,379,865</w:t>
            </w:r>
          </w:p>
        </w:tc>
        <w:tc>
          <w:tcPr>
            <w:tcW w:w="471" w:type="pct"/>
            <w:tcBorders>
              <w:top w:val="nil"/>
              <w:bottom w:val="single" w:sz="4" w:space="0" w:color="auto"/>
            </w:tcBorders>
            <w:shd w:val="clear" w:color="auto" w:fill="auto"/>
            <w:vAlign w:val="center"/>
          </w:tcPr>
          <w:p w14:paraId="4626827C" w14:textId="77777777" w:rsidR="009705BC" w:rsidRPr="006669E8" w:rsidRDefault="009705BC" w:rsidP="00CE0DB4">
            <w:pPr>
              <w:jc w:val="right"/>
              <w:rPr>
                <w:rFonts w:ascii="細明體" w:eastAsia="細明體" w:hAnsi="細明體"/>
                <w:b/>
                <w:noProof/>
                <w:sz w:val="18"/>
                <w:szCs w:val="18"/>
              </w:rPr>
            </w:pPr>
            <w:r w:rsidRPr="006669E8">
              <w:rPr>
                <w:rFonts w:ascii="細明體" w:eastAsia="細明體" w:hAnsi="細明體"/>
                <w:b/>
                <w:noProof/>
                <w:sz w:val="18"/>
                <w:szCs w:val="18"/>
              </w:rPr>
              <w:t>- 4.16</w:t>
            </w:r>
          </w:p>
        </w:tc>
      </w:tr>
    </w:tbl>
    <w:p w14:paraId="20FE544F" w14:textId="77777777" w:rsidR="009705BC" w:rsidRPr="006669E8" w:rsidRDefault="009705BC" w:rsidP="009705BC">
      <w:pPr>
        <w:spacing w:line="220" w:lineRule="exact"/>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 1.信託代理與保證之或有資產與或有負債，</w:t>
      </w:r>
      <w:r w:rsidRPr="006669E8">
        <w:rPr>
          <w:rFonts w:ascii="標楷體" w:eastAsia="標楷體" w:hAnsi="標楷體"/>
          <w:sz w:val="18"/>
          <w:szCs w:val="18"/>
        </w:rPr>
        <w:t>1</w:t>
      </w:r>
      <w:r w:rsidRPr="006669E8">
        <w:rPr>
          <w:rFonts w:ascii="標楷體" w:eastAsia="標楷體" w:hAnsi="標楷體" w:hint="eastAsia"/>
          <w:sz w:val="18"/>
          <w:szCs w:val="18"/>
        </w:rPr>
        <w:t>14年底及1</w:t>
      </w:r>
      <w:r w:rsidRPr="006669E8">
        <w:rPr>
          <w:rFonts w:ascii="標楷體" w:eastAsia="標楷體" w:hAnsi="標楷體"/>
          <w:sz w:val="18"/>
          <w:szCs w:val="18"/>
        </w:rPr>
        <w:t>1</w:t>
      </w:r>
      <w:r w:rsidRPr="006669E8">
        <w:rPr>
          <w:rFonts w:ascii="標楷體" w:eastAsia="標楷體" w:hAnsi="標楷體" w:hint="eastAsia"/>
          <w:sz w:val="18"/>
          <w:szCs w:val="18"/>
        </w:rPr>
        <w:t>3年底皆各有</w:t>
      </w:r>
      <w:r w:rsidRPr="006669E8">
        <w:rPr>
          <w:rFonts w:ascii="標楷體" w:eastAsia="標楷體" w:hAnsi="標楷體"/>
          <w:sz w:val="18"/>
          <w:szCs w:val="18"/>
        </w:rPr>
        <w:t>12,000,000</w:t>
      </w:r>
      <w:r w:rsidRPr="006669E8">
        <w:rPr>
          <w:rFonts w:ascii="標楷體" w:eastAsia="標楷體" w:hAnsi="標楷體" w:hint="eastAsia"/>
          <w:sz w:val="18"/>
          <w:szCs w:val="18"/>
        </w:rPr>
        <w:t>元。</w:t>
      </w:r>
    </w:p>
    <w:p w14:paraId="57F52DCB" w14:textId="77777777" w:rsidR="009705BC" w:rsidRPr="006669E8" w:rsidRDefault="009705BC" w:rsidP="009705BC">
      <w:pPr>
        <w:spacing w:line="220" w:lineRule="exact"/>
        <w:rPr>
          <w:rFonts w:ascii="標楷體" w:eastAsia="標楷體" w:hAnsi="標楷體"/>
          <w:sz w:val="18"/>
          <w:szCs w:val="18"/>
        </w:rPr>
      </w:pPr>
      <w:r w:rsidRPr="006669E8">
        <w:rPr>
          <w:rFonts w:ascii="標楷體" w:eastAsia="標楷體" w:hAnsi="標楷體" w:hint="eastAsia"/>
          <w:sz w:val="18"/>
          <w:szCs w:val="18"/>
        </w:rPr>
        <w:t xml:space="preserve">    2.期末已</w:t>
      </w:r>
      <w:proofErr w:type="gramStart"/>
      <w:r w:rsidRPr="006669E8">
        <w:rPr>
          <w:rFonts w:ascii="標楷體" w:eastAsia="標楷體" w:hAnsi="標楷體" w:hint="eastAsia"/>
          <w:sz w:val="18"/>
          <w:szCs w:val="18"/>
        </w:rPr>
        <w:t>提撥</w:t>
      </w:r>
      <w:proofErr w:type="gramEnd"/>
      <w:r w:rsidRPr="006669E8">
        <w:rPr>
          <w:rFonts w:ascii="標楷體" w:eastAsia="標楷體" w:hAnsi="標楷體" w:hint="eastAsia"/>
          <w:sz w:val="18"/>
          <w:szCs w:val="18"/>
        </w:rPr>
        <w:t>退休金資產97,</w:t>
      </w:r>
      <w:r w:rsidRPr="006669E8">
        <w:rPr>
          <w:rFonts w:ascii="標楷體" w:eastAsia="標楷體" w:hAnsi="標楷體"/>
          <w:sz w:val="18"/>
          <w:szCs w:val="18"/>
        </w:rPr>
        <w:t>523,162</w:t>
      </w:r>
      <w:r w:rsidRPr="006669E8">
        <w:rPr>
          <w:rFonts w:ascii="標楷體" w:eastAsia="標楷體" w:hAnsi="標楷體" w:hint="eastAsia"/>
          <w:sz w:val="18"/>
          <w:szCs w:val="18"/>
        </w:rPr>
        <w:t>元，並揭露應計退休金負債</w:t>
      </w:r>
      <w:r w:rsidRPr="006669E8">
        <w:rPr>
          <w:rFonts w:ascii="標楷體" w:eastAsia="標楷體" w:hAnsi="標楷體"/>
          <w:sz w:val="18"/>
          <w:szCs w:val="18"/>
        </w:rPr>
        <w:t>35,376,647</w:t>
      </w:r>
      <w:r w:rsidRPr="006669E8">
        <w:rPr>
          <w:rFonts w:ascii="標楷體" w:eastAsia="標楷體" w:hAnsi="標楷體" w:hint="eastAsia"/>
          <w:sz w:val="18"/>
          <w:szCs w:val="18"/>
        </w:rPr>
        <w:t>元。</w:t>
      </w:r>
    </w:p>
    <w:p w14:paraId="73EAAF71" w14:textId="77777777" w:rsidR="009705BC" w:rsidRPr="006669E8" w:rsidRDefault="009705BC" w:rsidP="009705BC">
      <w:pPr>
        <w:spacing w:line="220" w:lineRule="exact"/>
        <w:rPr>
          <w:rFonts w:ascii="標楷體" w:eastAsia="標楷體" w:hAnsi="標楷體"/>
          <w:sz w:val="18"/>
          <w:szCs w:val="18"/>
        </w:rPr>
      </w:pPr>
      <w:r w:rsidRPr="006669E8">
        <w:rPr>
          <w:rFonts w:ascii="標楷體" w:eastAsia="標楷體" w:hAnsi="標楷體" w:hint="eastAsia"/>
          <w:sz w:val="18"/>
          <w:szCs w:val="18"/>
        </w:rPr>
        <w:t xml:space="preserve">    3.存貨之主要項目係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加權平均法評價。</w:t>
      </w:r>
    </w:p>
    <w:p w14:paraId="0D597512" w14:textId="77777777" w:rsidR="009705BC" w:rsidRPr="006669E8" w:rsidRDefault="009705BC" w:rsidP="009705BC">
      <w:pPr>
        <w:spacing w:line="220" w:lineRule="exact"/>
        <w:rPr>
          <w:rFonts w:ascii="標楷體" w:eastAsia="標楷體" w:hAnsi="標楷體"/>
          <w:sz w:val="18"/>
          <w:szCs w:val="18"/>
        </w:rPr>
      </w:pPr>
      <w:r w:rsidRPr="006669E8">
        <w:rPr>
          <w:rFonts w:ascii="標楷體" w:eastAsia="標楷體" w:hAnsi="標楷體" w:hint="eastAsia"/>
          <w:sz w:val="18"/>
          <w:szCs w:val="18"/>
        </w:rPr>
        <w:t xml:space="preserve">    4.不動產、廠房及設備之折舊係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直線法計算。</w:t>
      </w:r>
    </w:p>
    <w:p w14:paraId="3F929BAF" w14:textId="77777777" w:rsidR="0046005C" w:rsidRPr="006669E8" w:rsidRDefault="0046005C" w:rsidP="0046005C">
      <w:pPr>
        <w:tabs>
          <w:tab w:val="left" w:pos="1276"/>
        </w:tabs>
        <w:snapToGrid w:val="0"/>
        <w:spacing w:line="482" w:lineRule="exact"/>
        <w:ind w:leftChars="200" w:left="1004" w:hangingChars="187" w:hanging="524"/>
        <w:jc w:val="both"/>
        <w:outlineLvl w:val="2"/>
        <w:rPr>
          <w:rFonts w:hAnsi="標楷體"/>
          <w:b/>
          <w:snapToGrid w:val="0"/>
          <w:szCs w:val="24"/>
        </w:rPr>
      </w:pPr>
      <w:r w:rsidRPr="006669E8">
        <w:rPr>
          <w:rFonts w:ascii="標楷體" w:eastAsia="標楷體" w:hAnsi="標楷體" w:hint="eastAsia"/>
          <w:b/>
          <w:snapToGrid w:val="0"/>
          <w:sz w:val="28"/>
          <w:szCs w:val="28"/>
        </w:rPr>
        <w:lastRenderedPageBreak/>
        <w:t>（二）</w:t>
      </w:r>
      <w:proofErr w:type="gramStart"/>
      <w:r w:rsidRPr="006669E8">
        <w:rPr>
          <w:rFonts w:ascii="標楷體" w:eastAsia="標楷體" w:hAnsi="標楷體" w:hint="eastAsia"/>
          <w:b/>
          <w:snapToGrid w:val="0"/>
          <w:sz w:val="28"/>
          <w:szCs w:val="28"/>
        </w:rPr>
        <w:t>浯</w:t>
      </w:r>
      <w:proofErr w:type="gramEnd"/>
      <w:r w:rsidRPr="006669E8">
        <w:rPr>
          <w:rFonts w:ascii="標楷體" w:eastAsia="標楷體" w:hAnsi="標楷體" w:hint="eastAsia"/>
          <w:b/>
          <w:snapToGrid w:val="0"/>
          <w:sz w:val="28"/>
          <w:szCs w:val="28"/>
        </w:rPr>
        <w:t>江輪渡有限公司</w:t>
      </w:r>
    </w:p>
    <w:p w14:paraId="766B518D" w14:textId="77777777" w:rsidR="0046005C" w:rsidRPr="006669E8" w:rsidRDefault="0046005C" w:rsidP="0046005C">
      <w:pPr>
        <w:pStyle w:val="af0"/>
        <w:snapToGrid w:val="0"/>
        <w:spacing w:line="482" w:lineRule="exact"/>
        <w:ind w:firstLineChars="200" w:firstLine="480"/>
        <w:jc w:val="both"/>
        <w:rPr>
          <w:rFonts w:hAnsi="標楷體"/>
          <w:snapToGrid w:val="0"/>
          <w:szCs w:val="24"/>
        </w:rPr>
      </w:pPr>
      <w:proofErr w:type="gramStart"/>
      <w:r w:rsidRPr="006669E8">
        <w:rPr>
          <w:rFonts w:hAnsi="標楷體" w:hint="eastAsia"/>
          <w:snapToGrid w:val="0"/>
          <w:szCs w:val="24"/>
        </w:rPr>
        <w:t>浯</w:t>
      </w:r>
      <w:proofErr w:type="gramEnd"/>
      <w:r w:rsidRPr="006669E8">
        <w:rPr>
          <w:rFonts w:hAnsi="標楷體" w:hint="eastAsia"/>
          <w:snapToGrid w:val="0"/>
          <w:szCs w:val="24"/>
        </w:rPr>
        <w:t>江輪渡有限</w:t>
      </w:r>
      <w:r w:rsidRPr="006669E8">
        <w:rPr>
          <w:rFonts w:hAnsi="標楷體" w:hint="eastAsia"/>
          <w:szCs w:val="24"/>
        </w:rPr>
        <w:t>公司係以代理</w:t>
      </w:r>
      <w:proofErr w:type="gramStart"/>
      <w:r w:rsidRPr="006669E8">
        <w:rPr>
          <w:rFonts w:hAnsi="標楷體" w:hint="eastAsia"/>
          <w:szCs w:val="24"/>
        </w:rPr>
        <w:t>金廈小三通</w:t>
      </w:r>
      <w:proofErr w:type="gramEnd"/>
      <w:r w:rsidRPr="006669E8">
        <w:rPr>
          <w:rFonts w:hAnsi="標楷體" w:hint="eastAsia"/>
          <w:szCs w:val="24"/>
        </w:rPr>
        <w:t>航線售票服務，便利民行為主要業務。</w:t>
      </w:r>
      <w:r w:rsidRPr="006669E8">
        <w:rPr>
          <w:rFonts w:hAnsi="標楷體" w:hint="eastAsia"/>
          <w:snapToGrid w:val="0"/>
          <w:szCs w:val="24"/>
        </w:rPr>
        <w:t>該公司</w:t>
      </w:r>
      <w:proofErr w:type="gramStart"/>
      <w:r w:rsidRPr="006669E8">
        <w:rPr>
          <w:rFonts w:hAnsi="標楷體" w:hint="eastAsia"/>
          <w:snapToGrid w:val="0"/>
          <w:szCs w:val="24"/>
        </w:rPr>
        <w:t>114</w:t>
      </w:r>
      <w:proofErr w:type="gramEnd"/>
      <w:r w:rsidRPr="006669E8">
        <w:rPr>
          <w:rFonts w:hAnsi="標楷體" w:hint="eastAsia"/>
          <w:snapToGrid w:val="0"/>
          <w:szCs w:val="24"/>
        </w:rPr>
        <w:t>年度決算，經</w:t>
      </w:r>
      <w:proofErr w:type="gramStart"/>
      <w:r w:rsidRPr="006669E8">
        <w:rPr>
          <w:rFonts w:hAnsi="標楷體" w:hint="eastAsia"/>
          <w:snapToGrid w:val="0"/>
          <w:szCs w:val="24"/>
        </w:rPr>
        <w:t>本室參據</w:t>
      </w:r>
      <w:proofErr w:type="gramEnd"/>
      <w:r w:rsidRPr="006669E8">
        <w:rPr>
          <w:rFonts w:hAnsi="標楷體" w:hint="eastAsia"/>
          <w:snapToGrid w:val="0"/>
          <w:szCs w:val="24"/>
        </w:rPr>
        <w:t>會計師查核簽證財務報告，予以書面審核，茲將審核結果說明如次：</w:t>
      </w:r>
    </w:p>
    <w:p w14:paraId="0E248B48" w14:textId="77777777" w:rsidR="0046005C" w:rsidRPr="006669E8" w:rsidRDefault="0046005C" w:rsidP="0046005C">
      <w:pPr>
        <w:pStyle w:val="af0"/>
        <w:spacing w:line="482" w:lineRule="exact"/>
        <w:ind w:leftChars="400" w:left="960"/>
        <w:jc w:val="both"/>
        <w:rPr>
          <w:rFonts w:hAnsi="標楷體"/>
          <w:b/>
          <w:snapToGrid w:val="0"/>
          <w:szCs w:val="24"/>
        </w:rPr>
      </w:pPr>
      <w:r w:rsidRPr="006669E8">
        <w:rPr>
          <w:rFonts w:hAnsi="標楷體" w:hint="eastAsia"/>
          <w:b/>
          <w:snapToGrid w:val="0"/>
          <w:szCs w:val="24"/>
        </w:rPr>
        <w:t>1.業務計畫實施情形之查核</w:t>
      </w:r>
    </w:p>
    <w:p w14:paraId="2B0002C7" w14:textId="77777777" w:rsidR="0046005C" w:rsidRPr="006669E8" w:rsidRDefault="0046005C" w:rsidP="0046005C">
      <w:pPr>
        <w:snapToGrid w:val="0"/>
        <w:spacing w:line="482" w:lineRule="exact"/>
        <w:ind w:firstLineChars="500" w:firstLine="1201"/>
        <w:jc w:val="both"/>
        <w:rPr>
          <w:rFonts w:ascii="標楷體" w:eastAsia="標楷體" w:hAnsi="標楷體"/>
          <w:szCs w:val="24"/>
        </w:rPr>
      </w:pPr>
      <w:r w:rsidRPr="006669E8">
        <w:rPr>
          <w:rFonts w:ascii="標楷體" w:eastAsia="標楷體" w:hAnsi="標楷體" w:hint="eastAsia"/>
          <w:b/>
          <w:bCs/>
          <w:snapToGrid w:val="0"/>
          <w:szCs w:val="24"/>
        </w:rPr>
        <w:t>（1）</w:t>
      </w:r>
      <w:r w:rsidRPr="006669E8">
        <w:rPr>
          <w:rFonts w:ascii="標楷體" w:eastAsia="標楷體" w:hAnsi="標楷體" w:hint="eastAsia"/>
          <w:b/>
          <w:snapToGrid w:val="0"/>
          <w:szCs w:val="24"/>
        </w:rPr>
        <w:t xml:space="preserve">營運計畫　</w:t>
      </w:r>
      <w:proofErr w:type="gramStart"/>
      <w:r w:rsidRPr="006669E8">
        <w:rPr>
          <w:rFonts w:ascii="標楷體" w:eastAsia="標楷體" w:hAnsi="標楷體" w:hint="eastAsia"/>
          <w:snapToGrid w:val="0"/>
          <w:szCs w:val="24"/>
        </w:rPr>
        <w:t>1</w:t>
      </w:r>
      <w:r w:rsidRPr="006669E8">
        <w:rPr>
          <w:rFonts w:ascii="標楷體" w:eastAsia="標楷體" w:hAnsi="標楷體"/>
          <w:snapToGrid w:val="0"/>
          <w:szCs w:val="24"/>
        </w:rPr>
        <w:t>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年度主要營運項目代理收入業務實際出境92萬餘</w:t>
      </w:r>
      <w:proofErr w:type="gramStart"/>
      <w:r w:rsidRPr="006669E8">
        <w:rPr>
          <w:rFonts w:ascii="標楷體" w:eastAsia="標楷體" w:hAnsi="標楷體" w:hint="eastAsia"/>
          <w:snapToGrid w:val="0"/>
          <w:szCs w:val="24"/>
        </w:rPr>
        <w:t>人次，</w:t>
      </w:r>
      <w:proofErr w:type="gramEnd"/>
      <w:r w:rsidRPr="006669E8">
        <w:rPr>
          <w:rFonts w:ascii="標楷體" w:eastAsia="標楷體" w:hAnsi="標楷體" w:hint="eastAsia"/>
          <w:snapToGrid w:val="0"/>
          <w:szCs w:val="24"/>
        </w:rPr>
        <w:t>較預計55萬餘</w:t>
      </w:r>
      <w:proofErr w:type="gramStart"/>
      <w:r w:rsidRPr="006669E8">
        <w:rPr>
          <w:rFonts w:ascii="標楷體" w:eastAsia="標楷體" w:hAnsi="標楷體" w:hint="eastAsia"/>
          <w:snapToGrid w:val="0"/>
          <w:szCs w:val="24"/>
        </w:rPr>
        <w:t>人次，</w:t>
      </w:r>
      <w:proofErr w:type="gramEnd"/>
      <w:r w:rsidRPr="006669E8">
        <w:rPr>
          <w:rFonts w:ascii="標楷體" w:eastAsia="標楷體" w:hAnsi="標楷體" w:hint="eastAsia"/>
          <w:snapToGrid w:val="0"/>
          <w:szCs w:val="24"/>
        </w:rPr>
        <w:t>增加37萬餘</w:t>
      </w:r>
      <w:proofErr w:type="gramStart"/>
      <w:r w:rsidRPr="006669E8">
        <w:rPr>
          <w:rFonts w:ascii="標楷體" w:eastAsia="標楷體" w:hAnsi="標楷體" w:hint="eastAsia"/>
          <w:snapToGrid w:val="0"/>
          <w:szCs w:val="24"/>
        </w:rPr>
        <w:t>人次，</w:t>
      </w:r>
      <w:proofErr w:type="gramEnd"/>
      <w:r w:rsidRPr="006669E8">
        <w:rPr>
          <w:rFonts w:ascii="標楷體" w:eastAsia="標楷體" w:hAnsi="標楷體" w:hint="eastAsia"/>
          <w:snapToGrid w:val="0"/>
          <w:szCs w:val="24"/>
        </w:rPr>
        <w:t>約67.39％，主要係</w:t>
      </w:r>
      <w:proofErr w:type="gramStart"/>
      <w:r w:rsidRPr="006669E8">
        <w:rPr>
          <w:rFonts w:ascii="標楷體" w:eastAsia="標楷體" w:hAnsi="標楷體" w:hint="eastAsia"/>
          <w:snapToGrid w:val="0"/>
          <w:szCs w:val="24"/>
        </w:rPr>
        <w:t>金廈小三通</w:t>
      </w:r>
      <w:proofErr w:type="gramEnd"/>
      <w:r w:rsidRPr="006669E8">
        <w:rPr>
          <w:rFonts w:ascii="標楷體" w:eastAsia="標楷體" w:hAnsi="標楷體" w:hint="eastAsia"/>
          <w:snapToGrid w:val="0"/>
          <w:szCs w:val="24"/>
        </w:rPr>
        <w:t>出境人次較預計增加所致。</w:t>
      </w:r>
    </w:p>
    <w:p w14:paraId="3A7759EB" w14:textId="77777777" w:rsidR="0046005C" w:rsidRPr="006669E8" w:rsidRDefault="0046005C" w:rsidP="0046005C">
      <w:pPr>
        <w:snapToGrid w:val="0"/>
        <w:spacing w:line="482" w:lineRule="exac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（2）固定資產之建設改良擴充計畫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年度固定資產建設改良擴充預算數20萬元（含以後年度補辦預算，報准先行辦理6萬元），</w:t>
      </w:r>
      <w:proofErr w:type="gramStart"/>
      <w:r w:rsidRPr="006669E8">
        <w:rPr>
          <w:rFonts w:ascii="標楷體" w:eastAsia="標楷體" w:hAnsi="標楷體" w:hint="eastAsia"/>
          <w:snapToGrid w:val="0"/>
          <w:szCs w:val="24"/>
        </w:rPr>
        <w:t>均屬一般</w:t>
      </w:r>
      <w:proofErr w:type="gramEnd"/>
      <w:r w:rsidRPr="006669E8">
        <w:rPr>
          <w:rFonts w:ascii="標楷體" w:eastAsia="標楷體" w:hAnsi="標楷體" w:hint="eastAsia"/>
          <w:snapToGrid w:val="0"/>
          <w:szCs w:val="24"/>
        </w:rPr>
        <w:t>建築及設備。決算支用數19萬餘元，較預算數減少5,092元，約2.55％，主要係購置設備結餘。</w:t>
      </w:r>
    </w:p>
    <w:p w14:paraId="0FC16D1B" w14:textId="77777777" w:rsidR="0046005C" w:rsidRPr="006669E8" w:rsidRDefault="0046005C" w:rsidP="0046005C">
      <w:pPr>
        <w:pStyle w:val="af0"/>
        <w:spacing w:line="482" w:lineRule="exact"/>
        <w:ind w:leftChars="400" w:left="960"/>
        <w:jc w:val="both"/>
        <w:rPr>
          <w:rFonts w:hAnsi="標楷體"/>
          <w:b/>
          <w:snapToGrid w:val="0"/>
          <w:szCs w:val="24"/>
        </w:rPr>
      </w:pPr>
      <w:r w:rsidRPr="006669E8">
        <w:rPr>
          <w:rFonts w:hAnsi="標楷體" w:hint="eastAsia"/>
          <w:b/>
          <w:snapToGrid w:val="0"/>
          <w:szCs w:val="24"/>
        </w:rPr>
        <w:t xml:space="preserve">2.預算執行情形之審核 </w:t>
      </w:r>
    </w:p>
    <w:p w14:paraId="0A836B65" w14:textId="77777777" w:rsidR="0046005C" w:rsidRPr="006669E8" w:rsidRDefault="0046005C" w:rsidP="0046005C">
      <w:pPr>
        <w:pStyle w:val="af0"/>
        <w:snapToGrid w:val="0"/>
        <w:spacing w:line="482" w:lineRule="exact"/>
        <w:ind w:firstLineChars="200" w:firstLine="480"/>
        <w:jc w:val="both"/>
        <w:rPr>
          <w:rFonts w:hAnsi="標楷體"/>
          <w:snapToGrid w:val="0"/>
          <w:szCs w:val="24"/>
        </w:rPr>
      </w:pPr>
      <w:proofErr w:type="gramStart"/>
      <w:r w:rsidRPr="006669E8">
        <w:rPr>
          <w:rFonts w:hAnsi="標楷體" w:hint="eastAsia"/>
          <w:snapToGrid w:val="0"/>
          <w:szCs w:val="24"/>
        </w:rPr>
        <w:t>1</w:t>
      </w:r>
      <w:r w:rsidRPr="006669E8">
        <w:rPr>
          <w:rFonts w:hAnsi="標楷體"/>
          <w:snapToGrid w:val="0"/>
          <w:szCs w:val="24"/>
        </w:rPr>
        <w:t>14</w:t>
      </w:r>
      <w:proofErr w:type="gramEnd"/>
      <w:r w:rsidRPr="006669E8">
        <w:rPr>
          <w:rFonts w:hAnsi="標楷體" w:hint="eastAsia"/>
          <w:snapToGrid w:val="0"/>
          <w:szCs w:val="24"/>
        </w:rPr>
        <w:t>年度決算審核結果，營業損失</w:t>
      </w:r>
      <w:r w:rsidRPr="006669E8">
        <w:rPr>
          <w:rFonts w:hAnsi="標楷體"/>
          <w:snapToGrid w:val="0"/>
          <w:szCs w:val="24"/>
        </w:rPr>
        <w:t>727</w:t>
      </w:r>
      <w:r w:rsidRPr="006669E8">
        <w:rPr>
          <w:rFonts w:hAnsi="標楷體" w:hint="eastAsia"/>
          <w:snapToGrid w:val="0"/>
          <w:szCs w:val="24"/>
        </w:rPr>
        <w:t>萬餘元，營業外利益</w:t>
      </w:r>
      <w:r w:rsidRPr="006669E8">
        <w:rPr>
          <w:rFonts w:hAnsi="標楷體"/>
          <w:snapToGrid w:val="0"/>
          <w:szCs w:val="24"/>
        </w:rPr>
        <w:t>774</w:t>
      </w:r>
      <w:r w:rsidRPr="006669E8">
        <w:rPr>
          <w:rFonts w:hAnsi="標楷體" w:hint="eastAsia"/>
          <w:snapToGrid w:val="0"/>
          <w:szCs w:val="24"/>
        </w:rPr>
        <w:t>萬餘元，審定本期淨利為</w:t>
      </w:r>
      <w:r w:rsidRPr="006669E8">
        <w:rPr>
          <w:rFonts w:hAnsi="標楷體"/>
          <w:snapToGrid w:val="0"/>
          <w:szCs w:val="24"/>
        </w:rPr>
        <w:t>47</w:t>
      </w:r>
      <w:r w:rsidRPr="006669E8">
        <w:rPr>
          <w:rFonts w:hAnsi="標楷體" w:hint="eastAsia"/>
          <w:snapToGrid w:val="0"/>
          <w:szCs w:val="24"/>
        </w:rPr>
        <w:t>萬餘元。</w:t>
      </w:r>
    </w:p>
    <w:p w14:paraId="6EBBB936" w14:textId="77777777" w:rsidR="0046005C" w:rsidRPr="006669E8" w:rsidRDefault="0046005C" w:rsidP="0046005C">
      <w:pPr>
        <w:overflowPunct w:val="0"/>
        <w:snapToGrid w:val="0"/>
        <w:spacing w:line="482"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上述營業損失較預算數減少1,</w:t>
      </w:r>
      <w:r w:rsidRPr="006669E8">
        <w:rPr>
          <w:rFonts w:ascii="標楷體" w:eastAsia="標楷體" w:hAnsi="標楷體"/>
          <w:snapToGrid w:val="0"/>
          <w:szCs w:val="24"/>
        </w:rPr>
        <w:t>792</w:t>
      </w:r>
      <w:r w:rsidRPr="006669E8">
        <w:rPr>
          <w:rFonts w:ascii="標楷體" w:eastAsia="標楷體" w:hAnsi="標楷體" w:hint="eastAsia"/>
          <w:snapToGrid w:val="0"/>
          <w:szCs w:val="24"/>
        </w:rPr>
        <w:t>萬餘元，淨利與預算淨損相距</w:t>
      </w:r>
      <w:r w:rsidRPr="006669E8">
        <w:rPr>
          <w:rFonts w:ascii="標楷體" w:eastAsia="標楷體" w:hAnsi="標楷體"/>
          <w:snapToGrid w:val="0"/>
          <w:szCs w:val="24"/>
        </w:rPr>
        <w:t>2,581</w:t>
      </w:r>
      <w:r w:rsidRPr="006669E8">
        <w:rPr>
          <w:rFonts w:ascii="標楷體" w:eastAsia="標楷體" w:hAnsi="標楷體" w:hint="eastAsia"/>
          <w:snapToGrid w:val="0"/>
          <w:szCs w:val="24"/>
        </w:rPr>
        <w:t>萬餘元，主要係金廈小三通出境人次較預計增加，營業收入增加所致。</w:t>
      </w:r>
    </w:p>
    <w:p w14:paraId="32BD3D4F" w14:textId="77777777" w:rsidR="0046005C" w:rsidRPr="006669E8" w:rsidRDefault="0046005C" w:rsidP="0046005C">
      <w:pPr>
        <w:pStyle w:val="af0"/>
        <w:snapToGrid w:val="0"/>
        <w:spacing w:line="482" w:lineRule="exact"/>
        <w:ind w:leftChars="400" w:left="960"/>
        <w:jc w:val="both"/>
        <w:rPr>
          <w:rFonts w:hAnsi="標楷體"/>
          <w:b/>
          <w:snapToGrid w:val="0"/>
          <w:szCs w:val="24"/>
        </w:rPr>
      </w:pPr>
      <w:r w:rsidRPr="006669E8">
        <w:rPr>
          <w:rFonts w:hAnsi="標楷體" w:hint="eastAsia"/>
          <w:b/>
          <w:snapToGrid w:val="0"/>
          <w:szCs w:val="24"/>
        </w:rPr>
        <w:t>3.盈虧撥補之審定</w:t>
      </w:r>
    </w:p>
    <w:p w14:paraId="20E5E0BC" w14:textId="77777777" w:rsidR="0046005C" w:rsidRPr="006669E8" w:rsidRDefault="0046005C" w:rsidP="0046005C">
      <w:pPr>
        <w:snapToGrid w:val="0"/>
        <w:spacing w:line="482" w:lineRule="exac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（1）</w:t>
      </w:r>
      <w:r w:rsidRPr="006669E8">
        <w:rPr>
          <w:rFonts w:ascii="標楷體" w:eastAsia="標楷體" w:hAnsi="標楷體" w:hint="eastAsia"/>
          <w:b/>
          <w:snapToGrid w:val="0"/>
          <w:szCs w:val="24"/>
        </w:rPr>
        <w:t>盈虧之審定</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年度原編決算本期淨利470,</w:t>
      </w:r>
      <w:r w:rsidRPr="006669E8">
        <w:rPr>
          <w:rFonts w:ascii="標楷體" w:eastAsia="標楷體" w:hAnsi="標楷體"/>
          <w:snapToGrid w:val="0"/>
          <w:szCs w:val="24"/>
        </w:rPr>
        <w:t>932</w:t>
      </w:r>
      <w:r w:rsidRPr="006669E8">
        <w:rPr>
          <w:rFonts w:ascii="標楷體" w:eastAsia="標楷體" w:hAnsi="標楷體" w:hint="eastAsia"/>
          <w:snapToGrid w:val="0"/>
          <w:szCs w:val="24"/>
        </w:rPr>
        <w:t>元，金門縣政府彙編決算照數核定，</w:t>
      </w:r>
      <w:proofErr w:type="gramStart"/>
      <w:r w:rsidRPr="006669E8">
        <w:rPr>
          <w:rFonts w:ascii="標楷體" w:eastAsia="標楷體" w:hAnsi="標楷體" w:hint="eastAsia"/>
          <w:snapToGrid w:val="0"/>
          <w:szCs w:val="24"/>
        </w:rPr>
        <w:t>經本室審核</w:t>
      </w:r>
      <w:proofErr w:type="gramEnd"/>
      <w:r w:rsidRPr="006669E8">
        <w:rPr>
          <w:rFonts w:ascii="標楷體" w:eastAsia="標楷體" w:hAnsi="標楷體" w:hint="eastAsia"/>
          <w:snapToGrid w:val="0"/>
          <w:szCs w:val="24"/>
        </w:rPr>
        <w:t>結果，尚無不合，審定</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年度決算本期淨利470,932元。</w:t>
      </w:r>
    </w:p>
    <w:p w14:paraId="2DEB4864" w14:textId="77777777" w:rsidR="0046005C" w:rsidRPr="006669E8" w:rsidRDefault="0046005C" w:rsidP="0046005C">
      <w:pPr>
        <w:snapToGrid w:val="0"/>
        <w:spacing w:line="482" w:lineRule="exact"/>
        <w:ind w:firstLineChars="500" w:firstLine="1201"/>
        <w:jc w:val="both"/>
        <w:rPr>
          <w:rFonts w:ascii="標楷體" w:eastAsia="標楷體" w:hAnsi="標楷體"/>
          <w:snapToGrid w:val="0"/>
          <w:szCs w:val="24"/>
        </w:rPr>
      </w:pPr>
      <w:r w:rsidRPr="006669E8">
        <w:rPr>
          <w:rFonts w:ascii="標楷體" w:eastAsia="標楷體" w:hAnsi="標楷體" w:hint="eastAsia"/>
          <w:b/>
          <w:bCs/>
          <w:snapToGrid w:val="0"/>
          <w:szCs w:val="24"/>
        </w:rPr>
        <w:t>（2）盈虧撥補</w:t>
      </w:r>
      <w:r w:rsidRPr="006669E8">
        <w:rPr>
          <w:rFonts w:ascii="標楷體" w:eastAsia="標楷體" w:hAnsi="標楷體" w:hint="eastAsia"/>
          <w:snapToGrid w:val="0"/>
          <w:szCs w:val="24"/>
        </w:rPr>
        <w:t xml:space="preserve">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年度審定稅後淨利470,932元，連同公積轉列數64,000,000元，合計</w:t>
      </w:r>
      <w:bookmarkStart w:id="1" w:name="_Hlk231305830"/>
      <w:r w:rsidRPr="006669E8">
        <w:rPr>
          <w:rFonts w:ascii="標楷體" w:eastAsia="標楷體" w:hAnsi="標楷體" w:hint="eastAsia"/>
          <w:snapToGrid w:val="0"/>
          <w:szCs w:val="24"/>
        </w:rPr>
        <w:t>64,470,932</w:t>
      </w:r>
      <w:bookmarkEnd w:id="1"/>
      <w:r w:rsidRPr="006669E8">
        <w:rPr>
          <w:rFonts w:ascii="標楷體" w:eastAsia="標楷體" w:hAnsi="標楷體" w:hint="eastAsia"/>
          <w:snapToGrid w:val="0"/>
          <w:szCs w:val="24"/>
        </w:rPr>
        <w:t>元，填補以前年度累積虧損後，尚有待填補之虧損8,279,633元，留待以後年度填補。</w:t>
      </w:r>
    </w:p>
    <w:p w14:paraId="3644F1BB" w14:textId="77777777" w:rsidR="0046005C" w:rsidRPr="006669E8" w:rsidRDefault="0046005C" w:rsidP="0046005C">
      <w:pPr>
        <w:pStyle w:val="af0"/>
        <w:snapToGrid w:val="0"/>
        <w:spacing w:line="482" w:lineRule="exact"/>
        <w:ind w:leftChars="400" w:left="960"/>
        <w:jc w:val="both"/>
        <w:rPr>
          <w:rFonts w:hAnsi="標楷體"/>
          <w:b/>
          <w:snapToGrid w:val="0"/>
          <w:szCs w:val="24"/>
        </w:rPr>
      </w:pPr>
      <w:r w:rsidRPr="006669E8">
        <w:rPr>
          <w:rFonts w:hAnsi="標楷體" w:hint="eastAsia"/>
          <w:b/>
          <w:snapToGrid w:val="0"/>
          <w:szCs w:val="24"/>
        </w:rPr>
        <w:t>4.現金流量之查核</w:t>
      </w:r>
    </w:p>
    <w:p w14:paraId="0DFA5EC4" w14:textId="77777777" w:rsidR="0046005C" w:rsidRPr="006669E8" w:rsidRDefault="0046005C" w:rsidP="00CA4EB8">
      <w:pPr>
        <w:overflowPunct w:val="0"/>
        <w:snapToGrid w:val="0"/>
        <w:spacing w:line="482"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年度期初現金及約當現金4,</w:t>
      </w:r>
      <w:r w:rsidRPr="006669E8">
        <w:rPr>
          <w:rFonts w:ascii="標楷體" w:eastAsia="標楷體" w:hAnsi="標楷體"/>
          <w:snapToGrid w:val="0"/>
          <w:szCs w:val="24"/>
        </w:rPr>
        <w:t>514</w:t>
      </w:r>
      <w:r w:rsidRPr="006669E8">
        <w:rPr>
          <w:rFonts w:ascii="標楷體" w:eastAsia="標楷體" w:hAnsi="標楷體" w:hint="eastAsia"/>
          <w:snapToGrid w:val="0"/>
          <w:szCs w:val="24"/>
        </w:rPr>
        <w:t>萬餘元，經營業、投資及籌資活動結果，現金及約當</w:t>
      </w:r>
      <w:proofErr w:type="gramStart"/>
      <w:r w:rsidRPr="006669E8">
        <w:rPr>
          <w:rFonts w:ascii="標楷體" w:eastAsia="標楷體" w:hAnsi="標楷體" w:hint="eastAsia"/>
          <w:snapToGrid w:val="0"/>
          <w:szCs w:val="24"/>
        </w:rPr>
        <w:t>現金淨減</w:t>
      </w:r>
      <w:proofErr w:type="gramEnd"/>
      <w:r w:rsidRPr="006669E8">
        <w:rPr>
          <w:rFonts w:ascii="標楷體" w:eastAsia="標楷體" w:hAnsi="標楷體" w:hint="eastAsia"/>
          <w:snapToGrid w:val="0"/>
          <w:szCs w:val="24"/>
        </w:rPr>
        <w:t>1,</w:t>
      </w:r>
      <w:r w:rsidRPr="006669E8">
        <w:rPr>
          <w:rFonts w:ascii="標楷體" w:eastAsia="標楷體" w:hAnsi="標楷體"/>
          <w:snapToGrid w:val="0"/>
          <w:szCs w:val="24"/>
        </w:rPr>
        <w:t>129</w:t>
      </w:r>
      <w:r w:rsidRPr="006669E8">
        <w:rPr>
          <w:rFonts w:ascii="標楷體" w:eastAsia="標楷體" w:hAnsi="標楷體" w:hint="eastAsia"/>
          <w:snapToGrid w:val="0"/>
          <w:szCs w:val="24"/>
        </w:rPr>
        <w:t>萬餘元，期末現金及約當現金為</w:t>
      </w:r>
      <w:r w:rsidRPr="006669E8">
        <w:rPr>
          <w:rFonts w:ascii="標楷體" w:eastAsia="標楷體" w:hAnsi="標楷體"/>
          <w:snapToGrid w:val="0"/>
          <w:szCs w:val="24"/>
        </w:rPr>
        <w:t>3,384</w:t>
      </w:r>
      <w:r w:rsidRPr="006669E8">
        <w:rPr>
          <w:rFonts w:ascii="標楷體" w:eastAsia="標楷體" w:hAnsi="標楷體" w:hint="eastAsia"/>
          <w:snapToGrid w:val="0"/>
          <w:szCs w:val="24"/>
        </w:rPr>
        <w:t>萬餘元。其現金及約當現金淨減數較預算淨減數2,</w:t>
      </w:r>
      <w:r w:rsidRPr="006669E8">
        <w:rPr>
          <w:rFonts w:ascii="標楷體" w:eastAsia="標楷體" w:hAnsi="標楷體"/>
          <w:snapToGrid w:val="0"/>
          <w:szCs w:val="24"/>
        </w:rPr>
        <w:t>343</w:t>
      </w:r>
      <w:r w:rsidRPr="006669E8">
        <w:rPr>
          <w:rFonts w:ascii="標楷體" w:eastAsia="標楷體" w:hAnsi="標楷體" w:hint="eastAsia"/>
          <w:snapToGrid w:val="0"/>
          <w:szCs w:val="24"/>
        </w:rPr>
        <w:t>萬元，減少</w:t>
      </w:r>
      <w:r w:rsidRPr="006669E8">
        <w:rPr>
          <w:rFonts w:ascii="標楷體" w:eastAsia="標楷體" w:hAnsi="標楷體"/>
          <w:snapToGrid w:val="0"/>
          <w:szCs w:val="24"/>
        </w:rPr>
        <w:t>1,213</w:t>
      </w:r>
      <w:r w:rsidRPr="006669E8">
        <w:rPr>
          <w:rFonts w:ascii="標楷體" w:eastAsia="標楷體" w:hAnsi="標楷體" w:hint="eastAsia"/>
          <w:snapToGrid w:val="0"/>
          <w:szCs w:val="24"/>
        </w:rPr>
        <w:t>萬餘元，主要係經營獲利，現金流入</w:t>
      </w:r>
      <w:proofErr w:type="gramStart"/>
      <w:r w:rsidRPr="006669E8">
        <w:rPr>
          <w:rFonts w:ascii="標楷體" w:eastAsia="標楷體" w:hAnsi="標楷體" w:hint="eastAsia"/>
          <w:snapToGrid w:val="0"/>
          <w:szCs w:val="24"/>
        </w:rPr>
        <w:t>數隨增</w:t>
      </w:r>
      <w:proofErr w:type="gramEnd"/>
      <w:r w:rsidRPr="006669E8">
        <w:rPr>
          <w:rFonts w:ascii="標楷體" w:eastAsia="標楷體" w:hAnsi="標楷體" w:hint="eastAsia"/>
          <w:snapToGrid w:val="0"/>
          <w:szCs w:val="24"/>
        </w:rPr>
        <w:t>所致。又營業活動之淨現金流出1</w:t>
      </w:r>
      <w:r w:rsidRPr="006669E8">
        <w:rPr>
          <w:rFonts w:ascii="標楷體" w:eastAsia="標楷體" w:hAnsi="標楷體"/>
          <w:snapToGrid w:val="0"/>
          <w:szCs w:val="24"/>
        </w:rPr>
        <w:t>,112</w:t>
      </w:r>
      <w:r w:rsidRPr="006669E8">
        <w:rPr>
          <w:rFonts w:ascii="標楷體" w:eastAsia="標楷體" w:hAnsi="標楷體" w:hint="eastAsia"/>
          <w:snapToGrid w:val="0"/>
          <w:szCs w:val="24"/>
        </w:rPr>
        <w:t xml:space="preserve">萬餘元，主要係退還代收小三通船票款；投資活動之淨現金流出19萬餘元，主要係購置機械及設備；籌資活動之淨現金流入2萬餘元，主要係收取臨時人員保險費保管款。 </w:t>
      </w:r>
    </w:p>
    <w:p w14:paraId="591231C9" w14:textId="77777777" w:rsidR="0046005C" w:rsidRPr="006669E8" w:rsidRDefault="0046005C" w:rsidP="00CA4EB8">
      <w:pPr>
        <w:pStyle w:val="af0"/>
        <w:overflowPunct w:val="0"/>
        <w:snapToGrid w:val="0"/>
        <w:spacing w:line="482" w:lineRule="exact"/>
        <w:ind w:firstLineChars="200" w:firstLine="480"/>
        <w:jc w:val="both"/>
        <w:rPr>
          <w:rFonts w:hAnsi="標楷體"/>
          <w:snapToGrid w:val="0"/>
          <w:szCs w:val="24"/>
        </w:rPr>
      </w:pPr>
      <w:r w:rsidRPr="006669E8">
        <w:rPr>
          <w:rFonts w:hAnsi="標楷體" w:hint="eastAsia"/>
          <w:snapToGrid w:val="0"/>
          <w:szCs w:val="24"/>
        </w:rPr>
        <w:t>茲將該公司</w:t>
      </w:r>
      <w:proofErr w:type="gramStart"/>
      <w:r w:rsidRPr="006669E8">
        <w:rPr>
          <w:rFonts w:hAnsi="標楷體" w:hint="eastAsia"/>
          <w:snapToGrid w:val="0"/>
          <w:szCs w:val="24"/>
        </w:rPr>
        <w:t>114</w:t>
      </w:r>
      <w:proofErr w:type="gramEnd"/>
      <w:r w:rsidRPr="006669E8">
        <w:rPr>
          <w:rFonts w:hAnsi="標楷體" w:hint="eastAsia"/>
          <w:snapToGrid w:val="0"/>
          <w:szCs w:val="24"/>
        </w:rPr>
        <w:t>年度損益計算、盈虧撥補審定數額、盈虧審定後現金流量與資產負債情形，分別列表如次：</w:t>
      </w: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100"/>
        <w:gridCol w:w="131"/>
        <w:gridCol w:w="1193"/>
        <w:gridCol w:w="58"/>
        <w:gridCol w:w="1252"/>
        <w:gridCol w:w="13"/>
        <w:gridCol w:w="1238"/>
        <w:gridCol w:w="86"/>
        <w:gridCol w:w="1166"/>
        <w:gridCol w:w="31"/>
        <w:gridCol w:w="128"/>
        <w:gridCol w:w="1385"/>
        <w:gridCol w:w="128"/>
        <w:gridCol w:w="926"/>
      </w:tblGrid>
      <w:tr w:rsidR="006669E8" w:rsidRPr="006669E8" w14:paraId="477F758D" w14:textId="77777777" w:rsidTr="00CA4EB8">
        <w:trPr>
          <w:trHeight w:hRule="exact" w:val="567"/>
          <w:jc w:val="center"/>
        </w:trPr>
        <w:tc>
          <w:tcPr>
            <w:tcW w:w="5000" w:type="pct"/>
            <w:gridSpan w:val="14"/>
            <w:tcBorders>
              <w:top w:val="nil"/>
              <w:left w:val="nil"/>
              <w:bottom w:val="nil"/>
              <w:right w:val="nil"/>
            </w:tcBorders>
            <w:vAlign w:val="bottom"/>
          </w:tcPr>
          <w:p w14:paraId="2A0CC8C8" w14:textId="77777777" w:rsidR="0046005C" w:rsidRPr="006669E8" w:rsidRDefault="0046005C" w:rsidP="00CE0DB4">
            <w:pPr>
              <w:jc w:val="center"/>
              <w:rPr>
                <w:rFonts w:ascii="標楷體" w:eastAsia="標楷體" w:hAnsi="標楷體"/>
                <w:b/>
                <w:sz w:val="36"/>
                <w:szCs w:val="36"/>
              </w:rPr>
            </w:pPr>
            <w:proofErr w:type="gramStart"/>
            <w:r w:rsidRPr="006669E8">
              <w:rPr>
                <w:rFonts w:ascii="標楷體" w:eastAsia="標楷體"/>
                <w:b/>
                <w:sz w:val="36"/>
                <w:szCs w:val="36"/>
                <w:u w:val="single"/>
              </w:rPr>
              <w:lastRenderedPageBreak/>
              <w:t>浯</w:t>
            </w:r>
            <w:proofErr w:type="gramEnd"/>
            <w:r w:rsidRPr="006669E8">
              <w:rPr>
                <w:rFonts w:ascii="標楷體" w:eastAsia="標楷體"/>
                <w:b/>
                <w:sz w:val="36"/>
                <w:szCs w:val="36"/>
                <w:u w:val="single"/>
              </w:rPr>
              <w:t>江輪渡有限公司</w:t>
            </w:r>
            <w:r w:rsidRPr="006669E8">
              <w:rPr>
                <w:rFonts w:ascii="標楷體" w:eastAsia="標楷體" w:hint="eastAsia"/>
                <w:b/>
                <w:sz w:val="36"/>
                <w:szCs w:val="36"/>
                <w:u w:val="single"/>
              </w:rPr>
              <w:t>損益計算審定表</w:t>
            </w:r>
          </w:p>
        </w:tc>
      </w:tr>
      <w:tr w:rsidR="006669E8" w:rsidRPr="006669E8" w14:paraId="0B9BC2E7" w14:textId="77777777" w:rsidTr="00CA4EB8">
        <w:trPr>
          <w:trHeight w:val="414"/>
          <w:jc w:val="center"/>
        </w:trPr>
        <w:tc>
          <w:tcPr>
            <w:tcW w:w="1068" w:type="pct"/>
            <w:tcBorders>
              <w:top w:val="nil"/>
              <w:left w:val="nil"/>
              <w:bottom w:val="single" w:sz="4" w:space="0" w:color="auto"/>
              <w:right w:val="nil"/>
            </w:tcBorders>
            <w:vAlign w:val="center"/>
          </w:tcPr>
          <w:p w14:paraId="7FCD7457" w14:textId="77777777" w:rsidR="0046005C" w:rsidRPr="006669E8" w:rsidRDefault="0046005C" w:rsidP="00CE0DB4">
            <w:pPr>
              <w:jc w:val="distribute"/>
              <w:rPr>
                <w:rFonts w:ascii="標楷體" w:eastAsia="標楷體" w:hAnsi="標楷體"/>
                <w:sz w:val="20"/>
              </w:rPr>
            </w:pPr>
          </w:p>
        </w:tc>
        <w:tc>
          <w:tcPr>
            <w:tcW w:w="2696" w:type="pct"/>
            <w:gridSpan w:val="10"/>
            <w:tcBorders>
              <w:top w:val="nil"/>
              <w:left w:val="nil"/>
              <w:bottom w:val="single" w:sz="4" w:space="0" w:color="auto"/>
              <w:right w:val="nil"/>
            </w:tcBorders>
            <w:vAlign w:val="center"/>
          </w:tcPr>
          <w:p w14:paraId="07F530CF" w14:textId="77777777" w:rsidR="0046005C" w:rsidRPr="006669E8" w:rsidRDefault="0046005C" w:rsidP="00CE0DB4">
            <w:pPr>
              <w:spacing w:beforeLines="10" w:before="36" w:afterLines="20" w:after="72"/>
              <w:jc w:val="center"/>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1236" w:type="pct"/>
            <w:gridSpan w:val="3"/>
            <w:tcBorders>
              <w:top w:val="nil"/>
              <w:left w:val="nil"/>
              <w:bottom w:val="single" w:sz="4" w:space="0" w:color="auto"/>
              <w:right w:val="nil"/>
            </w:tcBorders>
            <w:vAlign w:val="bottom"/>
          </w:tcPr>
          <w:p w14:paraId="645E2AC5" w14:textId="77777777" w:rsidR="0046005C" w:rsidRPr="006669E8" w:rsidRDefault="0046005C" w:rsidP="00CE0DB4">
            <w:pPr>
              <w:spacing w:line="240" w:lineRule="exact"/>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38C19039" w14:textId="77777777" w:rsidTr="00CA4EB8">
        <w:trPr>
          <w:trHeight w:val="510"/>
          <w:jc w:val="center"/>
        </w:trPr>
        <w:tc>
          <w:tcPr>
            <w:tcW w:w="1068" w:type="pct"/>
            <w:vMerge w:val="restart"/>
            <w:tcBorders>
              <w:top w:val="single" w:sz="4" w:space="0" w:color="auto"/>
              <w:left w:val="nil"/>
            </w:tcBorders>
            <w:vAlign w:val="center"/>
          </w:tcPr>
          <w:p w14:paraId="7190CAA4"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科目</w:t>
            </w:r>
          </w:p>
        </w:tc>
        <w:tc>
          <w:tcPr>
            <w:tcW w:w="674" w:type="pct"/>
            <w:gridSpan w:val="2"/>
            <w:vMerge w:val="restart"/>
            <w:tcBorders>
              <w:top w:val="single" w:sz="4" w:space="0" w:color="auto"/>
            </w:tcBorders>
            <w:vAlign w:val="center"/>
          </w:tcPr>
          <w:p w14:paraId="5ABAF4A8"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74" w:type="pct"/>
            <w:gridSpan w:val="3"/>
            <w:vMerge w:val="restart"/>
            <w:tcBorders>
              <w:top w:val="single" w:sz="4" w:space="0" w:color="auto"/>
            </w:tcBorders>
            <w:vAlign w:val="center"/>
          </w:tcPr>
          <w:p w14:paraId="5148AD44"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74" w:type="pct"/>
            <w:gridSpan w:val="2"/>
            <w:vMerge w:val="restart"/>
            <w:tcBorders>
              <w:top w:val="single" w:sz="4" w:space="0" w:color="auto"/>
            </w:tcBorders>
            <w:vAlign w:val="center"/>
          </w:tcPr>
          <w:p w14:paraId="6C2BFA8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74" w:type="pct"/>
            <w:gridSpan w:val="3"/>
            <w:vMerge w:val="restart"/>
            <w:tcBorders>
              <w:top w:val="single" w:sz="4" w:space="0" w:color="auto"/>
            </w:tcBorders>
            <w:vAlign w:val="center"/>
          </w:tcPr>
          <w:p w14:paraId="6E379576"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236" w:type="pct"/>
            <w:gridSpan w:val="3"/>
            <w:tcBorders>
              <w:top w:val="single" w:sz="4" w:space="0" w:color="auto"/>
              <w:bottom w:val="single" w:sz="4" w:space="0" w:color="auto"/>
              <w:right w:val="nil"/>
            </w:tcBorders>
            <w:vAlign w:val="center"/>
          </w:tcPr>
          <w:p w14:paraId="656DD084"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40E55383"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BBB208C" w14:textId="77777777" w:rsidTr="00CA4EB8">
        <w:trPr>
          <w:trHeight w:hRule="exact" w:val="340"/>
          <w:jc w:val="center"/>
        </w:trPr>
        <w:tc>
          <w:tcPr>
            <w:tcW w:w="1068" w:type="pct"/>
            <w:vMerge/>
            <w:tcBorders>
              <w:left w:val="nil"/>
              <w:bottom w:val="single" w:sz="4" w:space="0" w:color="auto"/>
            </w:tcBorders>
            <w:vAlign w:val="center"/>
          </w:tcPr>
          <w:p w14:paraId="74C6A70E" w14:textId="77777777" w:rsidR="0046005C" w:rsidRPr="006669E8" w:rsidRDefault="0046005C" w:rsidP="00CE0DB4">
            <w:pPr>
              <w:ind w:leftChars="20" w:left="48" w:rightChars="20" w:right="48"/>
              <w:jc w:val="distribute"/>
              <w:rPr>
                <w:rFonts w:ascii="標楷體" w:eastAsia="標楷體" w:hAnsi="標楷體"/>
                <w:sz w:val="20"/>
              </w:rPr>
            </w:pPr>
          </w:p>
        </w:tc>
        <w:tc>
          <w:tcPr>
            <w:tcW w:w="674" w:type="pct"/>
            <w:gridSpan w:val="2"/>
            <w:vMerge/>
            <w:tcBorders>
              <w:bottom w:val="single" w:sz="4" w:space="0" w:color="auto"/>
            </w:tcBorders>
            <w:vAlign w:val="center"/>
          </w:tcPr>
          <w:p w14:paraId="0403C7D0" w14:textId="77777777" w:rsidR="0046005C" w:rsidRPr="006669E8" w:rsidRDefault="0046005C" w:rsidP="00CE0DB4">
            <w:pPr>
              <w:ind w:leftChars="20" w:left="48" w:rightChars="20" w:right="48"/>
              <w:jc w:val="distribute"/>
              <w:rPr>
                <w:rFonts w:ascii="標楷體" w:eastAsia="標楷體" w:hAnsi="標楷體"/>
                <w:sz w:val="20"/>
              </w:rPr>
            </w:pPr>
          </w:p>
        </w:tc>
        <w:tc>
          <w:tcPr>
            <w:tcW w:w="674" w:type="pct"/>
            <w:gridSpan w:val="3"/>
            <w:vMerge/>
            <w:tcBorders>
              <w:top w:val="single" w:sz="4" w:space="0" w:color="auto"/>
              <w:bottom w:val="single" w:sz="4" w:space="0" w:color="auto"/>
            </w:tcBorders>
            <w:vAlign w:val="center"/>
          </w:tcPr>
          <w:p w14:paraId="201536A1" w14:textId="77777777" w:rsidR="0046005C" w:rsidRPr="006669E8" w:rsidRDefault="0046005C" w:rsidP="00CE0DB4">
            <w:pPr>
              <w:ind w:leftChars="20" w:left="48" w:rightChars="20" w:right="48"/>
              <w:jc w:val="distribute"/>
              <w:rPr>
                <w:rFonts w:ascii="標楷體" w:eastAsia="標楷體" w:hAnsi="標楷體"/>
                <w:sz w:val="20"/>
              </w:rPr>
            </w:pPr>
          </w:p>
        </w:tc>
        <w:tc>
          <w:tcPr>
            <w:tcW w:w="674" w:type="pct"/>
            <w:gridSpan w:val="2"/>
            <w:vMerge/>
            <w:tcBorders>
              <w:top w:val="single" w:sz="4" w:space="0" w:color="auto"/>
              <w:bottom w:val="single" w:sz="4" w:space="0" w:color="auto"/>
            </w:tcBorders>
            <w:vAlign w:val="center"/>
          </w:tcPr>
          <w:p w14:paraId="68DD7D93" w14:textId="77777777" w:rsidR="0046005C" w:rsidRPr="006669E8" w:rsidRDefault="0046005C" w:rsidP="00CE0DB4">
            <w:pPr>
              <w:ind w:leftChars="20" w:left="48" w:rightChars="20" w:right="48"/>
              <w:jc w:val="distribute"/>
              <w:rPr>
                <w:rFonts w:ascii="標楷體" w:eastAsia="標楷體" w:hAnsi="標楷體"/>
                <w:sz w:val="20"/>
              </w:rPr>
            </w:pPr>
          </w:p>
        </w:tc>
        <w:tc>
          <w:tcPr>
            <w:tcW w:w="674" w:type="pct"/>
            <w:gridSpan w:val="3"/>
            <w:vMerge/>
            <w:tcBorders>
              <w:top w:val="single" w:sz="4" w:space="0" w:color="auto"/>
              <w:bottom w:val="single" w:sz="4" w:space="0" w:color="auto"/>
            </w:tcBorders>
            <w:vAlign w:val="center"/>
          </w:tcPr>
          <w:p w14:paraId="14276E5C" w14:textId="77777777" w:rsidR="0046005C" w:rsidRPr="006669E8" w:rsidRDefault="0046005C" w:rsidP="00CE0DB4">
            <w:pPr>
              <w:ind w:leftChars="20" w:left="48" w:rightChars="20" w:right="48"/>
              <w:jc w:val="distribute"/>
              <w:rPr>
                <w:rFonts w:ascii="標楷體" w:eastAsia="標楷體" w:hAnsi="標楷體"/>
                <w:sz w:val="20"/>
              </w:rPr>
            </w:pPr>
          </w:p>
        </w:tc>
        <w:tc>
          <w:tcPr>
            <w:tcW w:w="769" w:type="pct"/>
            <w:gridSpan w:val="2"/>
            <w:tcBorders>
              <w:top w:val="single" w:sz="4" w:space="0" w:color="auto"/>
              <w:bottom w:val="single" w:sz="4" w:space="0" w:color="auto"/>
            </w:tcBorders>
            <w:vAlign w:val="center"/>
          </w:tcPr>
          <w:p w14:paraId="47C17FDC"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467" w:type="pct"/>
            <w:tcBorders>
              <w:top w:val="single" w:sz="4" w:space="0" w:color="auto"/>
              <w:bottom w:val="single" w:sz="4" w:space="0" w:color="auto"/>
              <w:right w:val="nil"/>
            </w:tcBorders>
            <w:vAlign w:val="center"/>
          </w:tcPr>
          <w:p w14:paraId="6552FCDA" w14:textId="77777777" w:rsidR="0046005C" w:rsidRPr="006669E8" w:rsidRDefault="0046005C" w:rsidP="00CE0DB4">
            <w:pPr>
              <w:spacing w:line="240" w:lineRule="exact"/>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D098F52"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single" w:sz="4" w:space="0" w:color="auto"/>
              <w:left w:val="nil"/>
              <w:bottom w:val="nil"/>
              <w:right w:val="single" w:sz="4" w:space="0" w:color="auto"/>
            </w:tcBorders>
            <w:vAlign w:val="center"/>
          </w:tcPr>
          <w:p w14:paraId="14DC5D2D"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營業收入</w:t>
            </w:r>
          </w:p>
        </w:tc>
        <w:tc>
          <w:tcPr>
            <w:tcW w:w="674" w:type="pct"/>
            <w:gridSpan w:val="2"/>
            <w:tcBorders>
              <w:top w:val="single" w:sz="4" w:space="0" w:color="auto"/>
              <w:left w:val="single" w:sz="4" w:space="0" w:color="auto"/>
              <w:bottom w:val="nil"/>
              <w:right w:val="single" w:sz="4" w:space="0" w:color="auto"/>
            </w:tcBorders>
            <w:vAlign w:val="center"/>
          </w:tcPr>
          <w:p w14:paraId="64EF314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21,252,000</w:t>
            </w:r>
          </w:p>
        </w:tc>
        <w:tc>
          <w:tcPr>
            <w:tcW w:w="674" w:type="pct"/>
            <w:gridSpan w:val="3"/>
            <w:tcBorders>
              <w:top w:val="single" w:sz="4" w:space="0" w:color="auto"/>
              <w:left w:val="single" w:sz="4" w:space="0" w:color="auto"/>
              <w:bottom w:val="nil"/>
              <w:right w:val="single" w:sz="4" w:space="0" w:color="auto"/>
            </w:tcBorders>
            <w:vAlign w:val="center"/>
          </w:tcPr>
          <w:p w14:paraId="474372C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37,075,928</w:t>
            </w:r>
          </w:p>
        </w:tc>
        <w:tc>
          <w:tcPr>
            <w:tcW w:w="674" w:type="pct"/>
            <w:gridSpan w:val="2"/>
            <w:tcBorders>
              <w:top w:val="single" w:sz="4" w:space="0" w:color="auto"/>
              <w:left w:val="single" w:sz="4" w:space="0" w:color="auto"/>
              <w:bottom w:val="nil"/>
              <w:right w:val="single" w:sz="4" w:space="0" w:color="auto"/>
            </w:tcBorders>
            <w:vAlign w:val="center"/>
          </w:tcPr>
          <w:p w14:paraId="0195FB6F"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single" w:sz="4" w:space="0" w:color="auto"/>
              <w:left w:val="single" w:sz="4" w:space="0" w:color="auto"/>
              <w:bottom w:val="nil"/>
              <w:right w:val="single" w:sz="4" w:space="0" w:color="auto"/>
            </w:tcBorders>
            <w:vAlign w:val="center"/>
          </w:tcPr>
          <w:p w14:paraId="71DB6FF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37,075,928</w:t>
            </w:r>
          </w:p>
        </w:tc>
        <w:tc>
          <w:tcPr>
            <w:tcW w:w="769" w:type="pct"/>
            <w:gridSpan w:val="2"/>
            <w:tcBorders>
              <w:top w:val="single" w:sz="4" w:space="0" w:color="auto"/>
              <w:left w:val="single" w:sz="4" w:space="0" w:color="auto"/>
              <w:bottom w:val="nil"/>
              <w:right w:val="single" w:sz="4" w:space="0" w:color="auto"/>
            </w:tcBorders>
            <w:vAlign w:val="center"/>
          </w:tcPr>
          <w:p w14:paraId="0A63621A"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15,823,928</w:t>
            </w:r>
          </w:p>
        </w:tc>
        <w:tc>
          <w:tcPr>
            <w:tcW w:w="467" w:type="pct"/>
            <w:tcBorders>
              <w:top w:val="single" w:sz="4" w:space="0" w:color="auto"/>
              <w:left w:val="single" w:sz="4" w:space="0" w:color="auto"/>
              <w:bottom w:val="nil"/>
              <w:right w:val="nil"/>
            </w:tcBorders>
            <w:vAlign w:val="center"/>
          </w:tcPr>
          <w:p w14:paraId="21B738C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74.46</w:t>
            </w:r>
          </w:p>
        </w:tc>
      </w:tr>
      <w:tr w:rsidR="006669E8" w:rsidRPr="006669E8" w14:paraId="44EA9EFE"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42CC07A5"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其他營業收入</w:t>
            </w:r>
          </w:p>
        </w:tc>
        <w:tc>
          <w:tcPr>
            <w:tcW w:w="674" w:type="pct"/>
            <w:gridSpan w:val="2"/>
            <w:tcBorders>
              <w:top w:val="nil"/>
              <w:left w:val="single" w:sz="4" w:space="0" w:color="auto"/>
              <w:bottom w:val="nil"/>
              <w:right w:val="single" w:sz="4" w:space="0" w:color="auto"/>
            </w:tcBorders>
            <w:vAlign w:val="center"/>
          </w:tcPr>
          <w:p w14:paraId="284E0A0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21,252,000</w:t>
            </w:r>
          </w:p>
        </w:tc>
        <w:tc>
          <w:tcPr>
            <w:tcW w:w="674" w:type="pct"/>
            <w:gridSpan w:val="3"/>
            <w:tcBorders>
              <w:top w:val="nil"/>
              <w:left w:val="single" w:sz="4" w:space="0" w:color="auto"/>
              <w:bottom w:val="nil"/>
              <w:right w:val="single" w:sz="4" w:space="0" w:color="auto"/>
            </w:tcBorders>
            <w:vAlign w:val="center"/>
          </w:tcPr>
          <w:p w14:paraId="54E3742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37,075,928</w:t>
            </w:r>
          </w:p>
        </w:tc>
        <w:tc>
          <w:tcPr>
            <w:tcW w:w="674" w:type="pct"/>
            <w:gridSpan w:val="2"/>
            <w:tcBorders>
              <w:top w:val="nil"/>
              <w:left w:val="single" w:sz="4" w:space="0" w:color="auto"/>
              <w:bottom w:val="nil"/>
              <w:right w:val="single" w:sz="4" w:space="0" w:color="auto"/>
            </w:tcBorders>
            <w:vAlign w:val="center"/>
          </w:tcPr>
          <w:p w14:paraId="34EBCC3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55054D5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37,075,928</w:t>
            </w:r>
          </w:p>
        </w:tc>
        <w:tc>
          <w:tcPr>
            <w:tcW w:w="769" w:type="pct"/>
            <w:gridSpan w:val="2"/>
            <w:tcBorders>
              <w:top w:val="nil"/>
              <w:left w:val="single" w:sz="4" w:space="0" w:color="auto"/>
              <w:bottom w:val="nil"/>
              <w:right w:val="single" w:sz="4" w:space="0" w:color="auto"/>
            </w:tcBorders>
            <w:vAlign w:val="center"/>
          </w:tcPr>
          <w:p w14:paraId="4774DEC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15,823,928</w:t>
            </w:r>
          </w:p>
        </w:tc>
        <w:tc>
          <w:tcPr>
            <w:tcW w:w="467" w:type="pct"/>
            <w:tcBorders>
              <w:top w:val="nil"/>
              <w:left w:val="single" w:sz="4" w:space="0" w:color="auto"/>
              <w:bottom w:val="nil"/>
              <w:right w:val="nil"/>
            </w:tcBorders>
            <w:vAlign w:val="center"/>
          </w:tcPr>
          <w:p w14:paraId="6992EF1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74.46</w:t>
            </w:r>
          </w:p>
        </w:tc>
      </w:tr>
      <w:tr w:rsidR="006669E8" w:rsidRPr="006669E8" w14:paraId="4A863899"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77E2501C"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b/>
                <w:noProof/>
                <w:sz w:val="20"/>
              </w:rPr>
              <w:t>營業成本</w:t>
            </w:r>
          </w:p>
        </w:tc>
        <w:tc>
          <w:tcPr>
            <w:tcW w:w="674" w:type="pct"/>
            <w:gridSpan w:val="2"/>
            <w:tcBorders>
              <w:top w:val="nil"/>
              <w:left w:val="single" w:sz="4" w:space="0" w:color="auto"/>
              <w:bottom w:val="nil"/>
              <w:right w:val="single" w:sz="4" w:space="0" w:color="auto"/>
            </w:tcBorders>
            <w:vAlign w:val="center"/>
          </w:tcPr>
          <w:p w14:paraId="40283A3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44,382,000</w:t>
            </w:r>
          </w:p>
        </w:tc>
        <w:tc>
          <w:tcPr>
            <w:tcW w:w="674" w:type="pct"/>
            <w:gridSpan w:val="3"/>
            <w:tcBorders>
              <w:top w:val="nil"/>
              <w:left w:val="single" w:sz="4" w:space="0" w:color="auto"/>
              <w:bottom w:val="nil"/>
              <w:right w:val="single" w:sz="4" w:space="0" w:color="auto"/>
            </w:tcBorders>
            <w:vAlign w:val="center"/>
          </w:tcPr>
          <w:p w14:paraId="624DDCC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41,846,347</w:t>
            </w:r>
          </w:p>
        </w:tc>
        <w:tc>
          <w:tcPr>
            <w:tcW w:w="674" w:type="pct"/>
            <w:gridSpan w:val="2"/>
            <w:tcBorders>
              <w:top w:val="nil"/>
              <w:left w:val="single" w:sz="4" w:space="0" w:color="auto"/>
              <w:bottom w:val="nil"/>
              <w:right w:val="single" w:sz="4" w:space="0" w:color="auto"/>
            </w:tcBorders>
            <w:vAlign w:val="center"/>
          </w:tcPr>
          <w:p w14:paraId="601C33E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3500352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41,846,347</w:t>
            </w:r>
          </w:p>
        </w:tc>
        <w:tc>
          <w:tcPr>
            <w:tcW w:w="769" w:type="pct"/>
            <w:gridSpan w:val="2"/>
            <w:tcBorders>
              <w:top w:val="nil"/>
              <w:left w:val="single" w:sz="4" w:space="0" w:color="auto"/>
              <w:bottom w:val="nil"/>
              <w:right w:val="single" w:sz="4" w:space="0" w:color="auto"/>
            </w:tcBorders>
            <w:vAlign w:val="center"/>
          </w:tcPr>
          <w:p w14:paraId="64040C4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- 2,535,653</w:t>
            </w:r>
          </w:p>
        </w:tc>
        <w:tc>
          <w:tcPr>
            <w:tcW w:w="467" w:type="pct"/>
            <w:tcBorders>
              <w:top w:val="nil"/>
              <w:left w:val="single" w:sz="4" w:space="0" w:color="auto"/>
              <w:bottom w:val="nil"/>
              <w:right w:val="nil"/>
            </w:tcBorders>
            <w:vAlign w:val="center"/>
          </w:tcPr>
          <w:p w14:paraId="0A5719D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- 5.71</w:t>
            </w:r>
          </w:p>
        </w:tc>
      </w:tr>
      <w:tr w:rsidR="006669E8" w:rsidRPr="006669E8" w14:paraId="73B507CC"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1A361EF9" w14:textId="77777777" w:rsidR="0046005C" w:rsidRPr="006669E8" w:rsidRDefault="0046005C" w:rsidP="00CE0DB4">
            <w:pPr>
              <w:ind w:leftChars="100" w:left="240"/>
              <w:jc w:val="distribute"/>
              <w:rPr>
                <w:rFonts w:ascii="標楷體" w:eastAsia="標楷體" w:hAnsi="標楷體"/>
                <w:b/>
                <w:sz w:val="20"/>
              </w:rPr>
            </w:pPr>
            <w:r w:rsidRPr="006669E8">
              <w:rPr>
                <w:rFonts w:ascii="標楷體" w:eastAsia="標楷體" w:hAnsi="標楷體" w:hint="eastAsia"/>
                <w:noProof/>
                <w:sz w:val="20"/>
              </w:rPr>
              <w:t>勞務成本</w:t>
            </w:r>
          </w:p>
        </w:tc>
        <w:tc>
          <w:tcPr>
            <w:tcW w:w="674" w:type="pct"/>
            <w:gridSpan w:val="2"/>
            <w:tcBorders>
              <w:top w:val="nil"/>
              <w:left w:val="single" w:sz="4" w:space="0" w:color="auto"/>
              <w:bottom w:val="nil"/>
              <w:right w:val="single" w:sz="4" w:space="0" w:color="auto"/>
            </w:tcBorders>
            <w:vAlign w:val="center"/>
          </w:tcPr>
          <w:p w14:paraId="294F04AF"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489,000</w:t>
            </w:r>
          </w:p>
        </w:tc>
        <w:tc>
          <w:tcPr>
            <w:tcW w:w="674" w:type="pct"/>
            <w:gridSpan w:val="3"/>
            <w:tcBorders>
              <w:top w:val="nil"/>
              <w:left w:val="single" w:sz="4" w:space="0" w:color="auto"/>
              <w:bottom w:val="nil"/>
              <w:right w:val="single" w:sz="4" w:space="0" w:color="auto"/>
            </w:tcBorders>
            <w:vAlign w:val="center"/>
          </w:tcPr>
          <w:p w14:paraId="5773795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1,260,213</w:t>
            </w:r>
          </w:p>
        </w:tc>
        <w:tc>
          <w:tcPr>
            <w:tcW w:w="674" w:type="pct"/>
            <w:gridSpan w:val="2"/>
            <w:tcBorders>
              <w:top w:val="nil"/>
              <w:left w:val="single" w:sz="4" w:space="0" w:color="auto"/>
              <w:bottom w:val="nil"/>
              <w:right w:val="single" w:sz="4" w:space="0" w:color="auto"/>
            </w:tcBorders>
            <w:vAlign w:val="center"/>
          </w:tcPr>
          <w:p w14:paraId="0402577F"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68E35DA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1,260,213</w:t>
            </w:r>
          </w:p>
        </w:tc>
        <w:tc>
          <w:tcPr>
            <w:tcW w:w="769" w:type="pct"/>
            <w:gridSpan w:val="2"/>
            <w:tcBorders>
              <w:top w:val="nil"/>
              <w:left w:val="single" w:sz="4" w:space="0" w:color="auto"/>
              <w:bottom w:val="nil"/>
              <w:right w:val="single" w:sz="4" w:space="0" w:color="auto"/>
            </w:tcBorders>
            <w:vAlign w:val="center"/>
          </w:tcPr>
          <w:p w14:paraId="758CCA8C"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771,213</w:t>
            </w:r>
          </w:p>
        </w:tc>
        <w:tc>
          <w:tcPr>
            <w:tcW w:w="467" w:type="pct"/>
            <w:tcBorders>
              <w:top w:val="nil"/>
              <w:left w:val="single" w:sz="4" w:space="0" w:color="auto"/>
              <w:bottom w:val="nil"/>
              <w:right w:val="nil"/>
            </w:tcBorders>
            <w:vAlign w:val="center"/>
          </w:tcPr>
          <w:p w14:paraId="354358D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157.71</w:t>
            </w:r>
          </w:p>
        </w:tc>
      </w:tr>
      <w:tr w:rsidR="006669E8" w:rsidRPr="006669E8" w14:paraId="37BAAF8D"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02F9246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其他營業成本</w:t>
            </w:r>
          </w:p>
        </w:tc>
        <w:tc>
          <w:tcPr>
            <w:tcW w:w="674" w:type="pct"/>
            <w:gridSpan w:val="2"/>
            <w:tcBorders>
              <w:top w:val="nil"/>
              <w:left w:val="single" w:sz="4" w:space="0" w:color="auto"/>
              <w:bottom w:val="nil"/>
              <w:right w:val="single" w:sz="4" w:space="0" w:color="auto"/>
            </w:tcBorders>
            <w:vAlign w:val="center"/>
          </w:tcPr>
          <w:p w14:paraId="2AF76B9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43,893,000</w:t>
            </w:r>
          </w:p>
        </w:tc>
        <w:tc>
          <w:tcPr>
            <w:tcW w:w="674" w:type="pct"/>
            <w:gridSpan w:val="3"/>
            <w:tcBorders>
              <w:top w:val="nil"/>
              <w:left w:val="single" w:sz="4" w:space="0" w:color="auto"/>
              <w:bottom w:val="nil"/>
              <w:right w:val="single" w:sz="4" w:space="0" w:color="auto"/>
            </w:tcBorders>
            <w:vAlign w:val="center"/>
          </w:tcPr>
          <w:p w14:paraId="70E7AC0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40,586,134</w:t>
            </w:r>
          </w:p>
        </w:tc>
        <w:tc>
          <w:tcPr>
            <w:tcW w:w="674" w:type="pct"/>
            <w:gridSpan w:val="2"/>
            <w:tcBorders>
              <w:top w:val="nil"/>
              <w:left w:val="single" w:sz="4" w:space="0" w:color="auto"/>
              <w:bottom w:val="nil"/>
              <w:right w:val="single" w:sz="4" w:space="0" w:color="auto"/>
            </w:tcBorders>
            <w:vAlign w:val="center"/>
          </w:tcPr>
          <w:p w14:paraId="02BFFC3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1A3B71C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40,586,134</w:t>
            </w:r>
          </w:p>
        </w:tc>
        <w:tc>
          <w:tcPr>
            <w:tcW w:w="769" w:type="pct"/>
            <w:gridSpan w:val="2"/>
            <w:tcBorders>
              <w:top w:val="nil"/>
              <w:left w:val="single" w:sz="4" w:space="0" w:color="auto"/>
              <w:bottom w:val="nil"/>
              <w:right w:val="single" w:sz="4" w:space="0" w:color="auto"/>
            </w:tcBorders>
            <w:vAlign w:val="center"/>
          </w:tcPr>
          <w:p w14:paraId="7588575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- 3,306,866</w:t>
            </w:r>
          </w:p>
        </w:tc>
        <w:tc>
          <w:tcPr>
            <w:tcW w:w="467" w:type="pct"/>
            <w:tcBorders>
              <w:top w:val="nil"/>
              <w:left w:val="single" w:sz="4" w:space="0" w:color="auto"/>
              <w:bottom w:val="nil"/>
              <w:right w:val="nil"/>
            </w:tcBorders>
            <w:vAlign w:val="center"/>
          </w:tcPr>
          <w:p w14:paraId="0A8BFEC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- 7.53</w:t>
            </w:r>
          </w:p>
        </w:tc>
      </w:tr>
      <w:tr w:rsidR="006669E8" w:rsidRPr="006669E8" w14:paraId="42C44CEC"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0FED8D17"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b/>
                <w:noProof/>
                <w:sz w:val="20"/>
              </w:rPr>
              <w:t>營業毛利（毛損）</w:t>
            </w:r>
          </w:p>
        </w:tc>
        <w:tc>
          <w:tcPr>
            <w:tcW w:w="674" w:type="pct"/>
            <w:gridSpan w:val="2"/>
            <w:tcBorders>
              <w:top w:val="nil"/>
              <w:left w:val="single" w:sz="4" w:space="0" w:color="auto"/>
              <w:bottom w:val="nil"/>
              <w:right w:val="single" w:sz="4" w:space="0" w:color="auto"/>
            </w:tcBorders>
            <w:vAlign w:val="center"/>
          </w:tcPr>
          <w:p w14:paraId="274A6F2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- 23,130,000</w:t>
            </w:r>
          </w:p>
        </w:tc>
        <w:tc>
          <w:tcPr>
            <w:tcW w:w="674" w:type="pct"/>
            <w:gridSpan w:val="3"/>
            <w:tcBorders>
              <w:top w:val="nil"/>
              <w:left w:val="single" w:sz="4" w:space="0" w:color="auto"/>
              <w:bottom w:val="nil"/>
              <w:right w:val="single" w:sz="4" w:space="0" w:color="auto"/>
            </w:tcBorders>
            <w:vAlign w:val="center"/>
          </w:tcPr>
          <w:p w14:paraId="6D9786D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- 4,770,419</w:t>
            </w:r>
          </w:p>
        </w:tc>
        <w:tc>
          <w:tcPr>
            <w:tcW w:w="674" w:type="pct"/>
            <w:gridSpan w:val="2"/>
            <w:tcBorders>
              <w:top w:val="nil"/>
              <w:left w:val="single" w:sz="4" w:space="0" w:color="auto"/>
              <w:bottom w:val="nil"/>
              <w:right w:val="single" w:sz="4" w:space="0" w:color="auto"/>
            </w:tcBorders>
            <w:vAlign w:val="center"/>
          </w:tcPr>
          <w:p w14:paraId="691D6F4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2942CA0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- 4,770,419</w:t>
            </w:r>
          </w:p>
        </w:tc>
        <w:tc>
          <w:tcPr>
            <w:tcW w:w="769" w:type="pct"/>
            <w:gridSpan w:val="2"/>
            <w:tcBorders>
              <w:top w:val="nil"/>
              <w:left w:val="single" w:sz="4" w:space="0" w:color="auto"/>
              <w:bottom w:val="nil"/>
              <w:right w:val="single" w:sz="4" w:space="0" w:color="auto"/>
            </w:tcBorders>
            <w:vAlign w:val="center"/>
          </w:tcPr>
          <w:p w14:paraId="024DB3E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18,359,581</w:t>
            </w:r>
          </w:p>
        </w:tc>
        <w:tc>
          <w:tcPr>
            <w:tcW w:w="467" w:type="pct"/>
            <w:tcBorders>
              <w:top w:val="nil"/>
              <w:left w:val="single" w:sz="4" w:space="0" w:color="auto"/>
              <w:bottom w:val="nil"/>
              <w:right w:val="nil"/>
            </w:tcBorders>
            <w:vAlign w:val="center"/>
          </w:tcPr>
          <w:p w14:paraId="79FB8FB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- 79.38</w:t>
            </w:r>
          </w:p>
        </w:tc>
      </w:tr>
      <w:tr w:rsidR="006669E8" w:rsidRPr="006669E8" w14:paraId="4EB77EF9"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7FC7DF8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營業費用</w:t>
            </w:r>
          </w:p>
        </w:tc>
        <w:tc>
          <w:tcPr>
            <w:tcW w:w="674" w:type="pct"/>
            <w:gridSpan w:val="2"/>
            <w:tcBorders>
              <w:top w:val="nil"/>
              <w:left w:val="single" w:sz="4" w:space="0" w:color="auto"/>
              <w:bottom w:val="nil"/>
              <w:right w:val="single" w:sz="4" w:space="0" w:color="auto"/>
            </w:tcBorders>
            <w:vAlign w:val="center"/>
          </w:tcPr>
          <w:p w14:paraId="31D86B62"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2,074,000</w:t>
            </w:r>
          </w:p>
        </w:tc>
        <w:tc>
          <w:tcPr>
            <w:tcW w:w="674" w:type="pct"/>
            <w:gridSpan w:val="3"/>
            <w:tcBorders>
              <w:top w:val="nil"/>
              <w:left w:val="single" w:sz="4" w:space="0" w:color="auto"/>
              <w:bottom w:val="nil"/>
              <w:right w:val="single" w:sz="4" w:space="0" w:color="auto"/>
            </w:tcBorders>
            <w:vAlign w:val="center"/>
          </w:tcPr>
          <w:p w14:paraId="569C60F2"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2,507,122</w:t>
            </w:r>
          </w:p>
        </w:tc>
        <w:tc>
          <w:tcPr>
            <w:tcW w:w="674" w:type="pct"/>
            <w:gridSpan w:val="2"/>
            <w:tcBorders>
              <w:top w:val="nil"/>
              <w:left w:val="single" w:sz="4" w:space="0" w:color="auto"/>
              <w:bottom w:val="nil"/>
              <w:right w:val="single" w:sz="4" w:space="0" w:color="auto"/>
            </w:tcBorders>
            <w:vAlign w:val="center"/>
          </w:tcPr>
          <w:p w14:paraId="484015A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5D8B9D8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2,507,122</w:t>
            </w:r>
          </w:p>
        </w:tc>
        <w:tc>
          <w:tcPr>
            <w:tcW w:w="769" w:type="pct"/>
            <w:gridSpan w:val="2"/>
            <w:tcBorders>
              <w:top w:val="nil"/>
              <w:left w:val="single" w:sz="4" w:space="0" w:color="auto"/>
              <w:bottom w:val="nil"/>
              <w:right w:val="single" w:sz="4" w:space="0" w:color="auto"/>
            </w:tcBorders>
            <w:vAlign w:val="center"/>
          </w:tcPr>
          <w:p w14:paraId="5027398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433,122</w:t>
            </w:r>
          </w:p>
        </w:tc>
        <w:tc>
          <w:tcPr>
            <w:tcW w:w="467" w:type="pct"/>
            <w:tcBorders>
              <w:top w:val="nil"/>
              <w:left w:val="single" w:sz="4" w:space="0" w:color="auto"/>
              <w:bottom w:val="nil"/>
              <w:right w:val="nil"/>
            </w:tcBorders>
            <w:vAlign w:val="center"/>
          </w:tcPr>
          <w:p w14:paraId="0BD6E90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20.88</w:t>
            </w:r>
          </w:p>
        </w:tc>
      </w:tr>
      <w:tr w:rsidR="006669E8" w:rsidRPr="006669E8" w14:paraId="2B3F5DCD"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708EFBD5" w14:textId="77777777" w:rsidR="0046005C" w:rsidRPr="006669E8" w:rsidRDefault="0046005C" w:rsidP="00CE0DB4">
            <w:pPr>
              <w:ind w:leftChars="100" w:left="240"/>
              <w:jc w:val="distribute"/>
              <w:rPr>
                <w:rFonts w:ascii="標楷體" w:eastAsia="標楷體" w:hAnsi="標楷體"/>
                <w:b/>
                <w:sz w:val="20"/>
              </w:rPr>
            </w:pPr>
            <w:r w:rsidRPr="006669E8">
              <w:rPr>
                <w:rFonts w:ascii="標楷體" w:eastAsia="標楷體" w:hAnsi="標楷體" w:hint="eastAsia"/>
                <w:noProof/>
                <w:sz w:val="20"/>
              </w:rPr>
              <w:t>管理費用</w:t>
            </w:r>
          </w:p>
        </w:tc>
        <w:tc>
          <w:tcPr>
            <w:tcW w:w="674" w:type="pct"/>
            <w:gridSpan w:val="2"/>
            <w:tcBorders>
              <w:top w:val="nil"/>
              <w:left w:val="single" w:sz="4" w:space="0" w:color="auto"/>
              <w:bottom w:val="nil"/>
              <w:right w:val="single" w:sz="4" w:space="0" w:color="auto"/>
            </w:tcBorders>
            <w:vAlign w:val="center"/>
          </w:tcPr>
          <w:p w14:paraId="3860115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2,074,000</w:t>
            </w:r>
          </w:p>
        </w:tc>
        <w:tc>
          <w:tcPr>
            <w:tcW w:w="674" w:type="pct"/>
            <w:gridSpan w:val="3"/>
            <w:tcBorders>
              <w:top w:val="nil"/>
              <w:left w:val="single" w:sz="4" w:space="0" w:color="auto"/>
              <w:bottom w:val="nil"/>
              <w:right w:val="single" w:sz="4" w:space="0" w:color="auto"/>
            </w:tcBorders>
            <w:vAlign w:val="center"/>
          </w:tcPr>
          <w:p w14:paraId="588707B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2,507,122</w:t>
            </w:r>
          </w:p>
        </w:tc>
        <w:tc>
          <w:tcPr>
            <w:tcW w:w="674" w:type="pct"/>
            <w:gridSpan w:val="2"/>
            <w:tcBorders>
              <w:top w:val="nil"/>
              <w:left w:val="single" w:sz="4" w:space="0" w:color="auto"/>
              <w:bottom w:val="nil"/>
              <w:right w:val="single" w:sz="4" w:space="0" w:color="auto"/>
            </w:tcBorders>
            <w:vAlign w:val="center"/>
          </w:tcPr>
          <w:p w14:paraId="4F3F8C4F"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53F69F92"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2,507,122</w:t>
            </w:r>
          </w:p>
        </w:tc>
        <w:tc>
          <w:tcPr>
            <w:tcW w:w="769" w:type="pct"/>
            <w:gridSpan w:val="2"/>
            <w:tcBorders>
              <w:top w:val="nil"/>
              <w:left w:val="single" w:sz="4" w:space="0" w:color="auto"/>
              <w:bottom w:val="nil"/>
              <w:right w:val="single" w:sz="4" w:space="0" w:color="auto"/>
            </w:tcBorders>
            <w:vAlign w:val="center"/>
          </w:tcPr>
          <w:p w14:paraId="37547AF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433,122</w:t>
            </w:r>
          </w:p>
        </w:tc>
        <w:tc>
          <w:tcPr>
            <w:tcW w:w="467" w:type="pct"/>
            <w:tcBorders>
              <w:top w:val="nil"/>
              <w:left w:val="single" w:sz="4" w:space="0" w:color="auto"/>
              <w:bottom w:val="nil"/>
              <w:right w:val="nil"/>
            </w:tcBorders>
            <w:vAlign w:val="center"/>
          </w:tcPr>
          <w:p w14:paraId="3EFDD77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20.88</w:t>
            </w:r>
          </w:p>
        </w:tc>
      </w:tr>
      <w:tr w:rsidR="006669E8" w:rsidRPr="006669E8" w14:paraId="5D8CFB58"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38FE4116"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營業利益（損失）</w:t>
            </w:r>
          </w:p>
        </w:tc>
        <w:tc>
          <w:tcPr>
            <w:tcW w:w="674" w:type="pct"/>
            <w:gridSpan w:val="2"/>
            <w:tcBorders>
              <w:top w:val="nil"/>
              <w:left w:val="single" w:sz="4" w:space="0" w:color="auto"/>
              <w:bottom w:val="nil"/>
              <w:right w:val="single" w:sz="4" w:space="0" w:color="auto"/>
            </w:tcBorders>
            <w:vAlign w:val="center"/>
          </w:tcPr>
          <w:p w14:paraId="0D13CB0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- 25,204,000</w:t>
            </w:r>
          </w:p>
        </w:tc>
        <w:tc>
          <w:tcPr>
            <w:tcW w:w="674" w:type="pct"/>
            <w:gridSpan w:val="3"/>
            <w:tcBorders>
              <w:top w:val="nil"/>
              <w:left w:val="single" w:sz="4" w:space="0" w:color="auto"/>
              <w:bottom w:val="nil"/>
              <w:right w:val="single" w:sz="4" w:space="0" w:color="auto"/>
            </w:tcBorders>
            <w:vAlign w:val="center"/>
          </w:tcPr>
          <w:p w14:paraId="4B5F88F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- 7,277,541</w:t>
            </w:r>
          </w:p>
        </w:tc>
        <w:tc>
          <w:tcPr>
            <w:tcW w:w="674" w:type="pct"/>
            <w:gridSpan w:val="2"/>
            <w:tcBorders>
              <w:top w:val="nil"/>
              <w:left w:val="single" w:sz="4" w:space="0" w:color="auto"/>
              <w:bottom w:val="nil"/>
              <w:right w:val="single" w:sz="4" w:space="0" w:color="auto"/>
            </w:tcBorders>
            <w:vAlign w:val="center"/>
          </w:tcPr>
          <w:p w14:paraId="2B15DD32"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00D397D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- 7,277,541</w:t>
            </w:r>
          </w:p>
        </w:tc>
        <w:tc>
          <w:tcPr>
            <w:tcW w:w="769" w:type="pct"/>
            <w:gridSpan w:val="2"/>
            <w:tcBorders>
              <w:top w:val="nil"/>
              <w:left w:val="single" w:sz="4" w:space="0" w:color="auto"/>
              <w:bottom w:val="nil"/>
              <w:right w:val="single" w:sz="4" w:space="0" w:color="auto"/>
            </w:tcBorders>
            <w:vAlign w:val="center"/>
          </w:tcPr>
          <w:p w14:paraId="5075C4D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17,926,459</w:t>
            </w:r>
          </w:p>
        </w:tc>
        <w:tc>
          <w:tcPr>
            <w:tcW w:w="467" w:type="pct"/>
            <w:tcBorders>
              <w:top w:val="nil"/>
              <w:left w:val="single" w:sz="4" w:space="0" w:color="auto"/>
              <w:bottom w:val="nil"/>
              <w:right w:val="nil"/>
            </w:tcBorders>
            <w:vAlign w:val="center"/>
          </w:tcPr>
          <w:p w14:paraId="510C3D0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- 71.13</w:t>
            </w:r>
          </w:p>
        </w:tc>
      </w:tr>
      <w:tr w:rsidR="006669E8" w:rsidRPr="006669E8" w14:paraId="42E0820F"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049350B7"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營業外收入</w:t>
            </w:r>
          </w:p>
        </w:tc>
        <w:tc>
          <w:tcPr>
            <w:tcW w:w="674" w:type="pct"/>
            <w:gridSpan w:val="2"/>
            <w:tcBorders>
              <w:top w:val="nil"/>
              <w:left w:val="single" w:sz="4" w:space="0" w:color="auto"/>
              <w:bottom w:val="nil"/>
              <w:right w:val="single" w:sz="4" w:space="0" w:color="auto"/>
            </w:tcBorders>
            <w:vAlign w:val="center"/>
          </w:tcPr>
          <w:p w14:paraId="228C259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40,000</w:t>
            </w:r>
          </w:p>
        </w:tc>
        <w:tc>
          <w:tcPr>
            <w:tcW w:w="674" w:type="pct"/>
            <w:gridSpan w:val="3"/>
            <w:tcBorders>
              <w:top w:val="nil"/>
              <w:left w:val="single" w:sz="4" w:space="0" w:color="auto"/>
              <w:bottom w:val="nil"/>
              <w:right w:val="single" w:sz="4" w:space="0" w:color="auto"/>
            </w:tcBorders>
            <w:vAlign w:val="center"/>
          </w:tcPr>
          <w:p w14:paraId="758BED8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7,841,526</w:t>
            </w:r>
          </w:p>
        </w:tc>
        <w:tc>
          <w:tcPr>
            <w:tcW w:w="674" w:type="pct"/>
            <w:gridSpan w:val="2"/>
            <w:tcBorders>
              <w:top w:val="nil"/>
              <w:left w:val="single" w:sz="4" w:space="0" w:color="auto"/>
              <w:bottom w:val="nil"/>
              <w:right w:val="single" w:sz="4" w:space="0" w:color="auto"/>
            </w:tcBorders>
            <w:vAlign w:val="center"/>
          </w:tcPr>
          <w:p w14:paraId="1424005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442D577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7,841,526</w:t>
            </w:r>
          </w:p>
        </w:tc>
        <w:tc>
          <w:tcPr>
            <w:tcW w:w="769" w:type="pct"/>
            <w:gridSpan w:val="2"/>
            <w:tcBorders>
              <w:top w:val="nil"/>
              <w:left w:val="single" w:sz="4" w:space="0" w:color="auto"/>
              <w:bottom w:val="nil"/>
              <w:right w:val="single" w:sz="4" w:space="0" w:color="auto"/>
            </w:tcBorders>
            <w:vAlign w:val="center"/>
          </w:tcPr>
          <w:p w14:paraId="1A81CFA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7,801,526</w:t>
            </w:r>
          </w:p>
        </w:tc>
        <w:tc>
          <w:tcPr>
            <w:tcW w:w="467" w:type="pct"/>
            <w:tcBorders>
              <w:top w:val="nil"/>
              <w:left w:val="single" w:sz="4" w:space="0" w:color="auto"/>
              <w:bottom w:val="nil"/>
              <w:right w:val="nil"/>
            </w:tcBorders>
            <w:vAlign w:val="center"/>
          </w:tcPr>
          <w:p w14:paraId="01089FA1"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19,503.82</w:t>
            </w:r>
          </w:p>
        </w:tc>
      </w:tr>
      <w:tr w:rsidR="006669E8" w:rsidRPr="006669E8" w14:paraId="70F3328A"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39EA577C"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財務收入</w:t>
            </w:r>
          </w:p>
        </w:tc>
        <w:tc>
          <w:tcPr>
            <w:tcW w:w="674" w:type="pct"/>
            <w:gridSpan w:val="2"/>
            <w:tcBorders>
              <w:top w:val="nil"/>
              <w:left w:val="single" w:sz="4" w:space="0" w:color="auto"/>
              <w:bottom w:val="nil"/>
              <w:right w:val="single" w:sz="4" w:space="0" w:color="auto"/>
            </w:tcBorders>
            <w:vAlign w:val="center"/>
          </w:tcPr>
          <w:p w14:paraId="6E2B13C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40,000</w:t>
            </w:r>
          </w:p>
        </w:tc>
        <w:tc>
          <w:tcPr>
            <w:tcW w:w="674" w:type="pct"/>
            <w:gridSpan w:val="3"/>
            <w:tcBorders>
              <w:top w:val="nil"/>
              <w:left w:val="single" w:sz="4" w:space="0" w:color="auto"/>
              <w:bottom w:val="nil"/>
              <w:right w:val="single" w:sz="4" w:space="0" w:color="auto"/>
            </w:tcBorders>
            <w:vAlign w:val="center"/>
          </w:tcPr>
          <w:p w14:paraId="05A28A1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508,591</w:t>
            </w:r>
          </w:p>
        </w:tc>
        <w:tc>
          <w:tcPr>
            <w:tcW w:w="674" w:type="pct"/>
            <w:gridSpan w:val="2"/>
            <w:tcBorders>
              <w:top w:val="nil"/>
              <w:left w:val="single" w:sz="4" w:space="0" w:color="auto"/>
              <w:bottom w:val="nil"/>
              <w:right w:val="single" w:sz="4" w:space="0" w:color="auto"/>
            </w:tcBorders>
            <w:vAlign w:val="center"/>
          </w:tcPr>
          <w:p w14:paraId="479780D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1A35DF8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508,591</w:t>
            </w:r>
          </w:p>
        </w:tc>
        <w:tc>
          <w:tcPr>
            <w:tcW w:w="769" w:type="pct"/>
            <w:gridSpan w:val="2"/>
            <w:tcBorders>
              <w:top w:val="nil"/>
              <w:left w:val="single" w:sz="4" w:space="0" w:color="auto"/>
              <w:bottom w:val="nil"/>
              <w:right w:val="single" w:sz="4" w:space="0" w:color="auto"/>
            </w:tcBorders>
            <w:vAlign w:val="center"/>
          </w:tcPr>
          <w:p w14:paraId="1FCD968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468,591</w:t>
            </w:r>
          </w:p>
        </w:tc>
        <w:tc>
          <w:tcPr>
            <w:tcW w:w="467" w:type="pct"/>
            <w:tcBorders>
              <w:top w:val="nil"/>
              <w:left w:val="single" w:sz="4" w:space="0" w:color="auto"/>
              <w:bottom w:val="nil"/>
              <w:right w:val="nil"/>
            </w:tcBorders>
            <w:vAlign w:val="center"/>
          </w:tcPr>
          <w:p w14:paraId="2D13F03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1,171.48</w:t>
            </w:r>
          </w:p>
        </w:tc>
      </w:tr>
      <w:tr w:rsidR="006669E8" w:rsidRPr="006669E8" w14:paraId="21546FE8"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3CE6B9B1"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其他營業外收入</w:t>
            </w:r>
          </w:p>
        </w:tc>
        <w:tc>
          <w:tcPr>
            <w:tcW w:w="674" w:type="pct"/>
            <w:gridSpan w:val="2"/>
            <w:tcBorders>
              <w:top w:val="nil"/>
              <w:left w:val="single" w:sz="4" w:space="0" w:color="auto"/>
              <w:bottom w:val="nil"/>
              <w:right w:val="single" w:sz="4" w:space="0" w:color="auto"/>
            </w:tcBorders>
            <w:vAlign w:val="center"/>
          </w:tcPr>
          <w:p w14:paraId="7A6E81F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7C7C78D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7,332,935</w:t>
            </w:r>
          </w:p>
        </w:tc>
        <w:tc>
          <w:tcPr>
            <w:tcW w:w="674" w:type="pct"/>
            <w:gridSpan w:val="2"/>
            <w:tcBorders>
              <w:top w:val="nil"/>
              <w:left w:val="single" w:sz="4" w:space="0" w:color="auto"/>
              <w:bottom w:val="nil"/>
              <w:right w:val="single" w:sz="4" w:space="0" w:color="auto"/>
            </w:tcBorders>
            <w:vAlign w:val="center"/>
          </w:tcPr>
          <w:p w14:paraId="4E35564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6F3BD13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7,332,935</w:t>
            </w:r>
          </w:p>
        </w:tc>
        <w:tc>
          <w:tcPr>
            <w:tcW w:w="769" w:type="pct"/>
            <w:gridSpan w:val="2"/>
            <w:tcBorders>
              <w:top w:val="nil"/>
              <w:left w:val="single" w:sz="4" w:space="0" w:color="auto"/>
              <w:bottom w:val="nil"/>
              <w:right w:val="single" w:sz="4" w:space="0" w:color="auto"/>
            </w:tcBorders>
            <w:vAlign w:val="center"/>
          </w:tcPr>
          <w:p w14:paraId="64D5E24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7,332,935</w:t>
            </w:r>
          </w:p>
        </w:tc>
        <w:tc>
          <w:tcPr>
            <w:tcW w:w="467" w:type="pct"/>
            <w:tcBorders>
              <w:top w:val="nil"/>
              <w:left w:val="single" w:sz="4" w:space="0" w:color="auto"/>
              <w:bottom w:val="nil"/>
              <w:right w:val="nil"/>
            </w:tcBorders>
            <w:vAlign w:val="center"/>
          </w:tcPr>
          <w:p w14:paraId="7C5699B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200E45F0"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3F55CA28"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674" w:type="pct"/>
            <w:gridSpan w:val="2"/>
            <w:tcBorders>
              <w:top w:val="nil"/>
              <w:left w:val="single" w:sz="4" w:space="0" w:color="auto"/>
              <w:bottom w:val="nil"/>
              <w:right w:val="single" w:sz="4" w:space="0" w:color="auto"/>
            </w:tcBorders>
            <w:vAlign w:val="center"/>
          </w:tcPr>
          <w:p w14:paraId="5939472F"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180,000</w:t>
            </w:r>
          </w:p>
        </w:tc>
        <w:tc>
          <w:tcPr>
            <w:tcW w:w="674" w:type="pct"/>
            <w:gridSpan w:val="3"/>
            <w:tcBorders>
              <w:top w:val="nil"/>
              <w:left w:val="single" w:sz="4" w:space="0" w:color="auto"/>
              <w:bottom w:val="nil"/>
              <w:right w:val="single" w:sz="4" w:space="0" w:color="auto"/>
            </w:tcBorders>
            <w:vAlign w:val="center"/>
          </w:tcPr>
          <w:p w14:paraId="056CAA1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93,053</w:t>
            </w:r>
          </w:p>
        </w:tc>
        <w:tc>
          <w:tcPr>
            <w:tcW w:w="674" w:type="pct"/>
            <w:gridSpan w:val="2"/>
            <w:tcBorders>
              <w:top w:val="nil"/>
              <w:left w:val="single" w:sz="4" w:space="0" w:color="auto"/>
              <w:bottom w:val="nil"/>
              <w:right w:val="single" w:sz="4" w:space="0" w:color="auto"/>
            </w:tcBorders>
            <w:vAlign w:val="center"/>
          </w:tcPr>
          <w:p w14:paraId="34C53FC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0E2C2A22"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93,053</w:t>
            </w:r>
          </w:p>
        </w:tc>
        <w:tc>
          <w:tcPr>
            <w:tcW w:w="769" w:type="pct"/>
            <w:gridSpan w:val="2"/>
            <w:tcBorders>
              <w:top w:val="nil"/>
              <w:left w:val="single" w:sz="4" w:space="0" w:color="auto"/>
              <w:bottom w:val="nil"/>
              <w:right w:val="single" w:sz="4" w:space="0" w:color="auto"/>
            </w:tcBorders>
            <w:vAlign w:val="center"/>
          </w:tcPr>
          <w:p w14:paraId="4F590B5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- 86,947</w:t>
            </w:r>
          </w:p>
        </w:tc>
        <w:tc>
          <w:tcPr>
            <w:tcW w:w="467" w:type="pct"/>
            <w:tcBorders>
              <w:top w:val="nil"/>
              <w:left w:val="single" w:sz="4" w:space="0" w:color="auto"/>
              <w:bottom w:val="nil"/>
              <w:right w:val="nil"/>
            </w:tcBorders>
            <w:vAlign w:val="center"/>
          </w:tcPr>
          <w:p w14:paraId="261573F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- 48.30</w:t>
            </w:r>
          </w:p>
        </w:tc>
      </w:tr>
      <w:tr w:rsidR="006669E8" w:rsidRPr="006669E8" w14:paraId="248BB997"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5E9DCA0C"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其他營業外費用</w:t>
            </w:r>
          </w:p>
        </w:tc>
        <w:tc>
          <w:tcPr>
            <w:tcW w:w="674" w:type="pct"/>
            <w:gridSpan w:val="2"/>
            <w:tcBorders>
              <w:top w:val="nil"/>
              <w:left w:val="single" w:sz="4" w:space="0" w:color="auto"/>
              <w:bottom w:val="nil"/>
              <w:right w:val="single" w:sz="4" w:space="0" w:color="auto"/>
            </w:tcBorders>
            <w:vAlign w:val="center"/>
          </w:tcPr>
          <w:p w14:paraId="665D219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180,000</w:t>
            </w:r>
          </w:p>
        </w:tc>
        <w:tc>
          <w:tcPr>
            <w:tcW w:w="674" w:type="pct"/>
            <w:gridSpan w:val="3"/>
            <w:tcBorders>
              <w:top w:val="nil"/>
              <w:left w:val="single" w:sz="4" w:space="0" w:color="auto"/>
              <w:bottom w:val="nil"/>
              <w:right w:val="single" w:sz="4" w:space="0" w:color="auto"/>
            </w:tcBorders>
            <w:vAlign w:val="center"/>
          </w:tcPr>
          <w:p w14:paraId="1DDED25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93,053</w:t>
            </w:r>
          </w:p>
        </w:tc>
        <w:tc>
          <w:tcPr>
            <w:tcW w:w="674" w:type="pct"/>
            <w:gridSpan w:val="2"/>
            <w:tcBorders>
              <w:top w:val="nil"/>
              <w:left w:val="single" w:sz="4" w:space="0" w:color="auto"/>
              <w:bottom w:val="nil"/>
              <w:right w:val="single" w:sz="4" w:space="0" w:color="auto"/>
            </w:tcBorders>
            <w:vAlign w:val="center"/>
          </w:tcPr>
          <w:p w14:paraId="0838DCD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74" w:type="pct"/>
            <w:gridSpan w:val="3"/>
            <w:tcBorders>
              <w:top w:val="nil"/>
              <w:left w:val="single" w:sz="4" w:space="0" w:color="auto"/>
              <w:bottom w:val="nil"/>
              <w:right w:val="single" w:sz="4" w:space="0" w:color="auto"/>
            </w:tcBorders>
            <w:vAlign w:val="center"/>
          </w:tcPr>
          <w:p w14:paraId="087D715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93,053</w:t>
            </w:r>
          </w:p>
        </w:tc>
        <w:tc>
          <w:tcPr>
            <w:tcW w:w="769" w:type="pct"/>
            <w:gridSpan w:val="2"/>
            <w:tcBorders>
              <w:top w:val="nil"/>
              <w:left w:val="single" w:sz="4" w:space="0" w:color="auto"/>
              <w:bottom w:val="nil"/>
              <w:right w:val="single" w:sz="4" w:space="0" w:color="auto"/>
            </w:tcBorders>
            <w:vAlign w:val="center"/>
          </w:tcPr>
          <w:p w14:paraId="4F71B76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- 86,947</w:t>
            </w:r>
          </w:p>
        </w:tc>
        <w:tc>
          <w:tcPr>
            <w:tcW w:w="467" w:type="pct"/>
            <w:tcBorders>
              <w:top w:val="nil"/>
              <w:left w:val="single" w:sz="4" w:space="0" w:color="auto"/>
              <w:bottom w:val="nil"/>
              <w:right w:val="nil"/>
            </w:tcBorders>
            <w:vAlign w:val="center"/>
          </w:tcPr>
          <w:p w14:paraId="5896998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- 48.30</w:t>
            </w:r>
          </w:p>
        </w:tc>
      </w:tr>
      <w:tr w:rsidR="006669E8" w:rsidRPr="006669E8" w14:paraId="53A789EC"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1F5B9386"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營業外利益（損失）</w:t>
            </w:r>
          </w:p>
        </w:tc>
        <w:tc>
          <w:tcPr>
            <w:tcW w:w="674" w:type="pct"/>
            <w:gridSpan w:val="2"/>
            <w:tcBorders>
              <w:top w:val="nil"/>
              <w:left w:val="single" w:sz="4" w:space="0" w:color="auto"/>
              <w:bottom w:val="nil"/>
              <w:right w:val="single" w:sz="4" w:space="0" w:color="auto"/>
            </w:tcBorders>
            <w:vAlign w:val="center"/>
          </w:tcPr>
          <w:p w14:paraId="173741F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- 140,000</w:t>
            </w:r>
          </w:p>
        </w:tc>
        <w:tc>
          <w:tcPr>
            <w:tcW w:w="674" w:type="pct"/>
            <w:gridSpan w:val="3"/>
            <w:tcBorders>
              <w:top w:val="nil"/>
              <w:left w:val="single" w:sz="4" w:space="0" w:color="auto"/>
              <w:bottom w:val="nil"/>
              <w:right w:val="single" w:sz="4" w:space="0" w:color="auto"/>
            </w:tcBorders>
            <w:vAlign w:val="center"/>
          </w:tcPr>
          <w:p w14:paraId="3DEA62B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7,748,473</w:t>
            </w:r>
          </w:p>
        </w:tc>
        <w:tc>
          <w:tcPr>
            <w:tcW w:w="674" w:type="pct"/>
            <w:gridSpan w:val="2"/>
            <w:tcBorders>
              <w:top w:val="nil"/>
              <w:left w:val="single" w:sz="4" w:space="0" w:color="auto"/>
              <w:bottom w:val="nil"/>
              <w:right w:val="single" w:sz="4" w:space="0" w:color="auto"/>
            </w:tcBorders>
            <w:vAlign w:val="center"/>
          </w:tcPr>
          <w:p w14:paraId="63DAEDD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60E30A4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7,748,473</w:t>
            </w:r>
          </w:p>
        </w:tc>
        <w:tc>
          <w:tcPr>
            <w:tcW w:w="769" w:type="pct"/>
            <w:gridSpan w:val="2"/>
            <w:tcBorders>
              <w:top w:val="nil"/>
              <w:left w:val="single" w:sz="4" w:space="0" w:color="auto"/>
              <w:bottom w:val="nil"/>
              <w:right w:val="single" w:sz="4" w:space="0" w:color="auto"/>
            </w:tcBorders>
            <w:vAlign w:val="center"/>
          </w:tcPr>
          <w:p w14:paraId="010E0FFA"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7,888,473</w:t>
            </w:r>
          </w:p>
        </w:tc>
        <w:tc>
          <w:tcPr>
            <w:tcW w:w="467" w:type="pct"/>
            <w:tcBorders>
              <w:top w:val="nil"/>
              <w:left w:val="single" w:sz="4" w:space="0" w:color="auto"/>
              <w:bottom w:val="nil"/>
              <w:right w:val="nil"/>
            </w:tcBorders>
            <w:vAlign w:val="center"/>
          </w:tcPr>
          <w:p w14:paraId="1387968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482A06C6"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nil"/>
              <w:right w:val="single" w:sz="4" w:space="0" w:color="auto"/>
            </w:tcBorders>
            <w:vAlign w:val="center"/>
          </w:tcPr>
          <w:p w14:paraId="5D62FAE3"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稅前淨利（淨損）</w:t>
            </w:r>
          </w:p>
        </w:tc>
        <w:tc>
          <w:tcPr>
            <w:tcW w:w="674" w:type="pct"/>
            <w:gridSpan w:val="2"/>
            <w:tcBorders>
              <w:top w:val="nil"/>
              <w:left w:val="single" w:sz="4" w:space="0" w:color="auto"/>
              <w:bottom w:val="nil"/>
              <w:right w:val="single" w:sz="4" w:space="0" w:color="auto"/>
            </w:tcBorders>
            <w:vAlign w:val="center"/>
          </w:tcPr>
          <w:p w14:paraId="393FB80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- 25,344,000</w:t>
            </w:r>
          </w:p>
        </w:tc>
        <w:tc>
          <w:tcPr>
            <w:tcW w:w="674" w:type="pct"/>
            <w:gridSpan w:val="3"/>
            <w:tcBorders>
              <w:top w:val="nil"/>
              <w:left w:val="single" w:sz="4" w:space="0" w:color="auto"/>
              <w:bottom w:val="nil"/>
              <w:right w:val="single" w:sz="4" w:space="0" w:color="auto"/>
            </w:tcBorders>
            <w:vAlign w:val="center"/>
          </w:tcPr>
          <w:p w14:paraId="5C8384B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470,932</w:t>
            </w:r>
          </w:p>
        </w:tc>
        <w:tc>
          <w:tcPr>
            <w:tcW w:w="674" w:type="pct"/>
            <w:gridSpan w:val="2"/>
            <w:tcBorders>
              <w:top w:val="nil"/>
              <w:left w:val="single" w:sz="4" w:space="0" w:color="auto"/>
              <w:bottom w:val="nil"/>
              <w:right w:val="single" w:sz="4" w:space="0" w:color="auto"/>
            </w:tcBorders>
            <w:vAlign w:val="center"/>
          </w:tcPr>
          <w:p w14:paraId="3C862AD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nil"/>
              <w:right w:val="single" w:sz="4" w:space="0" w:color="auto"/>
            </w:tcBorders>
            <w:vAlign w:val="center"/>
          </w:tcPr>
          <w:p w14:paraId="0226E20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470,932</w:t>
            </w:r>
          </w:p>
        </w:tc>
        <w:tc>
          <w:tcPr>
            <w:tcW w:w="769" w:type="pct"/>
            <w:gridSpan w:val="2"/>
            <w:tcBorders>
              <w:top w:val="nil"/>
              <w:left w:val="single" w:sz="4" w:space="0" w:color="auto"/>
              <w:bottom w:val="nil"/>
              <w:right w:val="single" w:sz="4" w:space="0" w:color="auto"/>
            </w:tcBorders>
            <w:vAlign w:val="center"/>
          </w:tcPr>
          <w:p w14:paraId="28B9476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25,814,932</w:t>
            </w:r>
          </w:p>
        </w:tc>
        <w:tc>
          <w:tcPr>
            <w:tcW w:w="467" w:type="pct"/>
            <w:tcBorders>
              <w:top w:val="nil"/>
              <w:left w:val="single" w:sz="4" w:space="0" w:color="auto"/>
              <w:bottom w:val="nil"/>
              <w:right w:val="nil"/>
            </w:tcBorders>
            <w:vAlign w:val="center"/>
          </w:tcPr>
          <w:p w14:paraId="66F4609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630453F6" w14:textId="77777777" w:rsidTr="00CA4EB8">
        <w:tblPrEx>
          <w:tblBorders>
            <w:top w:val="single" w:sz="8" w:space="0" w:color="auto"/>
            <w:left w:val="none" w:sz="0" w:space="0" w:color="auto"/>
            <w:bottom w:val="single" w:sz="8" w:space="0" w:color="auto"/>
            <w:right w:val="none" w:sz="0" w:space="0" w:color="auto"/>
            <w:insideH w:val="none" w:sz="0" w:space="0" w:color="auto"/>
          </w:tblBorders>
        </w:tblPrEx>
        <w:trPr>
          <w:trHeight w:val="712"/>
          <w:jc w:val="center"/>
        </w:trPr>
        <w:tc>
          <w:tcPr>
            <w:tcW w:w="1068" w:type="pct"/>
            <w:tcBorders>
              <w:top w:val="nil"/>
              <w:left w:val="nil"/>
              <w:bottom w:val="single" w:sz="4" w:space="0" w:color="auto"/>
              <w:right w:val="single" w:sz="4" w:space="0" w:color="auto"/>
            </w:tcBorders>
            <w:vAlign w:val="center"/>
          </w:tcPr>
          <w:p w14:paraId="0F52C12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本期淨利（淨損）</w:t>
            </w:r>
          </w:p>
        </w:tc>
        <w:tc>
          <w:tcPr>
            <w:tcW w:w="674" w:type="pct"/>
            <w:gridSpan w:val="2"/>
            <w:tcBorders>
              <w:top w:val="nil"/>
              <w:left w:val="single" w:sz="4" w:space="0" w:color="auto"/>
              <w:bottom w:val="single" w:sz="4" w:space="0" w:color="auto"/>
              <w:right w:val="single" w:sz="4" w:space="0" w:color="auto"/>
            </w:tcBorders>
            <w:vAlign w:val="center"/>
          </w:tcPr>
          <w:p w14:paraId="74C9E71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- 25,344,000</w:t>
            </w:r>
          </w:p>
        </w:tc>
        <w:tc>
          <w:tcPr>
            <w:tcW w:w="674" w:type="pct"/>
            <w:gridSpan w:val="3"/>
            <w:tcBorders>
              <w:top w:val="nil"/>
              <w:left w:val="single" w:sz="4" w:space="0" w:color="auto"/>
              <w:bottom w:val="single" w:sz="4" w:space="0" w:color="auto"/>
              <w:right w:val="single" w:sz="4" w:space="0" w:color="auto"/>
            </w:tcBorders>
            <w:vAlign w:val="center"/>
          </w:tcPr>
          <w:p w14:paraId="00B32DFC"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470,932</w:t>
            </w:r>
          </w:p>
        </w:tc>
        <w:tc>
          <w:tcPr>
            <w:tcW w:w="674" w:type="pct"/>
            <w:gridSpan w:val="2"/>
            <w:tcBorders>
              <w:top w:val="nil"/>
              <w:left w:val="single" w:sz="4" w:space="0" w:color="auto"/>
              <w:bottom w:val="single" w:sz="4" w:space="0" w:color="auto"/>
              <w:right w:val="single" w:sz="4" w:space="0" w:color="auto"/>
            </w:tcBorders>
            <w:vAlign w:val="center"/>
          </w:tcPr>
          <w:p w14:paraId="74F7BABD"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74" w:type="pct"/>
            <w:gridSpan w:val="3"/>
            <w:tcBorders>
              <w:top w:val="nil"/>
              <w:left w:val="single" w:sz="4" w:space="0" w:color="auto"/>
              <w:bottom w:val="single" w:sz="4" w:space="0" w:color="auto"/>
              <w:right w:val="single" w:sz="4" w:space="0" w:color="auto"/>
            </w:tcBorders>
            <w:vAlign w:val="center"/>
          </w:tcPr>
          <w:p w14:paraId="5EC3EC9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470,932</w:t>
            </w:r>
          </w:p>
        </w:tc>
        <w:tc>
          <w:tcPr>
            <w:tcW w:w="769" w:type="pct"/>
            <w:gridSpan w:val="2"/>
            <w:tcBorders>
              <w:top w:val="nil"/>
              <w:left w:val="single" w:sz="4" w:space="0" w:color="auto"/>
              <w:bottom w:val="single" w:sz="4" w:space="0" w:color="auto"/>
              <w:right w:val="single" w:sz="4" w:space="0" w:color="auto"/>
            </w:tcBorders>
            <w:vAlign w:val="center"/>
          </w:tcPr>
          <w:p w14:paraId="1D57E22E"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25,814,932</w:t>
            </w:r>
          </w:p>
        </w:tc>
        <w:tc>
          <w:tcPr>
            <w:tcW w:w="467" w:type="pct"/>
            <w:tcBorders>
              <w:top w:val="nil"/>
              <w:left w:val="single" w:sz="4" w:space="0" w:color="auto"/>
              <w:bottom w:val="single" w:sz="4" w:space="0" w:color="auto"/>
              <w:right w:val="nil"/>
            </w:tcBorders>
            <w:vAlign w:val="center"/>
          </w:tcPr>
          <w:p w14:paraId="4F8CAE3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3DE59BCB" w14:textId="77777777" w:rsidTr="00CE0DB4">
        <w:trPr>
          <w:trHeight w:val="567"/>
          <w:jc w:val="center"/>
        </w:trPr>
        <w:tc>
          <w:tcPr>
            <w:tcW w:w="5000" w:type="pct"/>
            <w:gridSpan w:val="14"/>
            <w:tcBorders>
              <w:top w:val="nil"/>
              <w:left w:val="nil"/>
              <w:bottom w:val="nil"/>
              <w:right w:val="nil"/>
            </w:tcBorders>
            <w:vAlign w:val="center"/>
          </w:tcPr>
          <w:p w14:paraId="3815F85B" w14:textId="77777777" w:rsidR="0046005C" w:rsidRPr="006669E8" w:rsidRDefault="0046005C" w:rsidP="00CE0DB4">
            <w:pPr>
              <w:jc w:val="center"/>
              <w:rPr>
                <w:rFonts w:ascii="標楷體" w:eastAsia="標楷體" w:hAnsi="標楷體"/>
                <w:b/>
                <w:sz w:val="36"/>
                <w:szCs w:val="36"/>
              </w:rPr>
            </w:pPr>
            <w:proofErr w:type="gramStart"/>
            <w:r w:rsidRPr="006669E8">
              <w:rPr>
                <w:rFonts w:ascii="標楷體" w:eastAsia="標楷體"/>
                <w:b/>
                <w:sz w:val="36"/>
                <w:szCs w:val="36"/>
                <w:u w:val="single"/>
              </w:rPr>
              <w:lastRenderedPageBreak/>
              <w:t>浯</w:t>
            </w:r>
            <w:proofErr w:type="gramEnd"/>
            <w:r w:rsidRPr="006669E8">
              <w:rPr>
                <w:rFonts w:ascii="標楷體" w:eastAsia="標楷體"/>
                <w:b/>
                <w:sz w:val="36"/>
                <w:szCs w:val="36"/>
                <w:u w:val="single"/>
              </w:rPr>
              <w:t>江輪渡有限公司</w:t>
            </w:r>
            <w:r w:rsidRPr="006669E8">
              <w:rPr>
                <w:rFonts w:ascii="標楷體" w:eastAsia="標楷體" w:hint="eastAsia"/>
                <w:b/>
                <w:sz w:val="36"/>
                <w:szCs w:val="36"/>
                <w:u w:val="single"/>
              </w:rPr>
              <w:t>盈虧撥補審定表</w:t>
            </w:r>
          </w:p>
        </w:tc>
      </w:tr>
      <w:tr w:rsidR="006669E8" w:rsidRPr="006669E8" w14:paraId="18FBA6C0" w14:textId="77777777" w:rsidTr="00CE0DB4">
        <w:trPr>
          <w:trHeight w:val="340"/>
          <w:jc w:val="center"/>
        </w:trPr>
        <w:tc>
          <w:tcPr>
            <w:tcW w:w="3699" w:type="pct"/>
            <w:gridSpan w:val="10"/>
            <w:tcBorders>
              <w:top w:val="nil"/>
              <w:left w:val="nil"/>
              <w:bottom w:val="single" w:sz="4" w:space="0" w:color="auto"/>
              <w:right w:val="nil"/>
            </w:tcBorders>
            <w:vAlign w:val="center"/>
          </w:tcPr>
          <w:p w14:paraId="2C968154" w14:textId="77777777" w:rsidR="0046005C" w:rsidRPr="006669E8" w:rsidRDefault="0046005C" w:rsidP="00CE0DB4">
            <w:pPr>
              <w:spacing w:afterLines="20" w:after="72"/>
              <w:jc w:val="both"/>
              <w:rPr>
                <w:rFonts w:ascii="標楷體" w:eastAsia="標楷體" w:hAnsi="標楷體"/>
                <w:sz w:val="20"/>
              </w:rPr>
            </w:pPr>
            <w:r w:rsidRPr="006669E8">
              <w:rPr>
                <w:rFonts w:ascii="標楷體" w:eastAsia="標楷體"/>
                <w:sz w:val="20"/>
              </w:rPr>
              <w:t xml:space="preserve">                                       </w:t>
            </w:r>
            <w:r w:rsidRPr="006669E8">
              <w:rPr>
                <w:rFonts w:ascii="標楷體" w:eastAsia="標楷體" w:hint="eastAsia"/>
                <w:sz w:val="20"/>
              </w:rPr>
              <w:t xml:space="preserve">  中華民國</w:t>
            </w:r>
            <w:proofErr w:type="gramStart"/>
            <w:r w:rsidRPr="006669E8">
              <w:rPr>
                <w:rFonts w:ascii="標楷體" w:eastAsia="標楷體" w:hint="eastAsia"/>
                <w:sz w:val="20"/>
              </w:rPr>
              <w:t>1</w:t>
            </w:r>
            <w:r w:rsidRPr="006669E8">
              <w:rPr>
                <w:rFonts w:ascii="標楷體" w:eastAsia="標楷體"/>
                <w:sz w:val="20"/>
              </w:rPr>
              <w:t>1</w:t>
            </w:r>
            <w:r w:rsidRPr="006669E8">
              <w:rPr>
                <w:rFonts w:ascii="標楷體" w:eastAsia="標楷體" w:hint="eastAsia"/>
                <w:sz w:val="20"/>
              </w:rPr>
              <w:t>4</w:t>
            </w:r>
            <w:proofErr w:type="gramEnd"/>
            <w:r w:rsidRPr="006669E8">
              <w:rPr>
                <w:rFonts w:ascii="標楷體" w:eastAsia="標楷體" w:hint="eastAsia"/>
                <w:sz w:val="20"/>
              </w:rPr>
              <w:t>年度</w:t>
            </w:r>
          </w:p>
        </w:tc>
        <w:tc>
          <w:tcPr>
            <w:tcW w:w="1301" w:type="pct"/>
            <w:gridSpan w:val="4"/>
            <w:tcBorders>
              <w:top w:val="nil"/>
              <w:left w:val="nil"/>
              <w:bottom w:val="single" w:sz="4" w:space="0" w:color="auto"/>
              <w:right w:val="nil"/>
            </w:tcBorders>
            <w:vAlign w:val="bottom"/>
          </w:tcPr>
          <w:p w14:paraId="24EC5167" w14:textId="77777777" w:rsidR="0046005C" w:rsidRPr="006669E8" w:rsidRDefault="0046005C" w:rsidP="00CE0DB4">
            <w:pPr>
              <w:spacing w:line="240" w:lineRule="exact"/>
              <w:ind w:rightChars="-10" w:right="-24"/>
              <w:jc w:val="right"/>
              <w:rPr>
                <w:rFonts w:ascii="標楷體" w:eastAsia="標楷體"/>
                <w:sz w:val="20"/>
              </w:rPr>
            </w:pPr>
            <w:r w:rsidRPr="006669E8">
              <w:rPr>
                <w:rFonts w:ascii="標楷體" w:eastAsia="標楷體" w:hint="eastAsia"/>
                <w:sz w:val="20"/>
              </w:rPr>
              <w:t>單位：</w:t>
            </w:r>
            <w:r w:rsidRPr="006669E8">
              <w:rPr>
                <w:rFonts w:ascii="標楷體" w:eastAsia="標楷體" w:hAnsi="標楷體" w:hint="eastAsia"/>
                <w:sz w:val="20"/>
              </w:rPr>
              <w:t>新臺幣</w:t>
            </w:r>
            <w:r w:rsidRPr="006669E8">
              <w:rPr>
                <w:rFonts w:ascii="標楷體" w:eastAsia="標楷體" w:hint="eastAsia"/>
                <w:sz w:val="20"/>
              </w:rPr>
              <w:t>元</w:t>
            </w:r>
          </w:p>
        </w:tc>
      </w:tr>
      <w:tr w:rsidR="006669E8" w:rsidRPr="006669E8" w14:paraId="2DFA0386" w14:textId="77777777" w:rsidTr="00CE0DB4">
        <w:trPr>
          <w:trHeight w:val="510"/>
          <w:jc w:val="center"/>
        </w:trPr>
        <w:tc>
          <w:tcPr>
            <w:tcW w:w="1135" w:type="pct"/>
            <w:gridSpan w:val="2"/>
            <w:vMerge w:val="restart"/>
            <w:tcBorders>
              <w:top w:val="single" w:sz="4" w:space="0" w:color="auto"/>
              <w:left w:val="nil"/>
            </w:tcBorders>
            <w:vAlign w:val="center"/>
          </w:tcPr>
          <w:p w14:paraId="0938CE6C"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項目</w:t>
            </w:r>
          </w:p>
        </w:tc>
        <w:tc>
          <w:tcPr>
            <w:tcW w:w="637" w:type="pct"/>
            <w:gridSpan w:val="2"/>
            <w:vMerge w:val="restart"/>
            <w:tcBorders>
              <w:top w:val="single" w:sz="4" w:space="0" w:color="auto"/>
            </w:tcBorders>
            <w:vAlign w:val="center"/>
          </w:tcPr>
          <w:p w14:paraId="6353C153"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37" w:type="pct"/>
            <w:vMerge w:val="restart"/>
            <w:tcBorders>
              <w:top w:val="single" w:sz="4" w:space="0" w:color="auto"/>
            </w:tcBorders>
            <w:vAlign w:val="center"/>
          </w:tcPr>
          <w:p w14:paraId="1F2C80E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37" w:type="pct"/>
            <w:gridSpan w:val="2"/>
            <w:vMerge w:val="restart"/>
            <w:tcBorders>
              <w:top w:val="single" w:sz="4" w:space="0" w:color="auto"/>
            </w:tcBorders>
            <w:vAlign w:val="center"/>
          </w:tcPr>
          <w:p w14:paraId="095A8334"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37" w:type="pct"/>
            <w:gridSpan w:val="2"/>
            <w:vMerge w:val="restart"/>
            <w:tcBorders>
              <w:top w:val="single" w:sz="4" w:space="0" w:color="auto"/>
            </w:tcBorders>
            <w:vAlign w:val="center"/>
          </w:tcPr>
          <w:p w14:paraId="70680E78"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317" w:type="pct"/>
            <w:gridSpan w:val="5"/>
            <w:tcBorders>
              <w:top w:val="single" w:sz="4" w:space="0" w:color="auto"/>
              <w:bottom w:val="single" w:sz="4" w:space="0" w:color="auto"/>
              <w:right w:val="nil"/>
            </w:tcBorders>
            <w:vAlign w:val="center"/>
          </w:tcPr>
          <w:p w14:paraId="630014B7" w14:textId="77777777" w:rsidR="0046005C" w:rsidRPr="006669E8" w:rsidRDefault="0046005C" w:rsidP="00CE0DB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1527ABE4" w14:textId="77777777" w:rsidR="0046005C" w:rsidRPr="006669E8" w:rsidRDefault="0046005C" w:rsidP="00CE0DB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E3963C6" w14:textId="77777777" w:rsidTr="00CE0DB4">
        <w:trPr>
          <w:trHeight w:val="340"/>
          <w:jc w:val="center"/>
        </w:trPr>
        <w:tc>
          <w:tcPr>
            <w:tcW w:w="1135" w:type="pct"/>
            <w:gridSpan w:val="2"/>
            <w:vMerge/>
            <w:tcBorders>
              <w:left w:val="nil"/>
              <w:bottom w:val="single" w:sz="4" w:space="0" w:color="auto"/>
            </w:tcBorders>
            <w:vAlign w:val="center"/>
          </w:tcPr>
          <w:p w14:paraId="6B660045" w14:textId="77777777" w:rsidR="0046005C" w:rsidRPr="006669E8" w:rsidRDefault="0046005C" w:rsidP="00CE0DB4">
            <w:pPr>
              <w:ind w:leftChars="20" w:left="48" w:rightChars="20" w:right="48"/>
              <w:jc w:val="distribute"/>
              <w:rPr>
                <w:rFonts w:ascii="標楷體" w:eastAsia="標楷體" w:hAnsi="標楷體"/>
                <w:sz w:val="20"/>
              </w:rPr>
            </w:pPr>
          </w:p>
        </w:tc>
        <w:tc>
          <w:tcPr>
            <w:tcW w:w="637" w:type="pct"/>
            <w:gridSpan w:val="2"/>
            <w:vMerge/>
            <w:tcBorders>
              <w:top w:val="single" w:sz="4" w:space="0" w:color="auto"/>
              <w:bottom w:val="single" w:sz="4" w:space="0" w:color="auto"/>
            </w:tcBorders>
            <w:vAlign w:val="center"/>
          </w:tcPr>
          <w:p w14:paraId="43255A0B" w14:textId="77777777" w:rsidR="0046005C" w:rsidRPr="006669E8" w:rsidRDefault="0046005C" w:rsidP="00CE0DB4">
            <w:pPr>
              <w:ind w:leftChars="20" w:left="48" w:rightChars="20" w:right="48"/>
              <w:jc w:val="right"/>
              <w:rPr>
                <w:rFonts w:ascii="標楷體" w:eastAsia="標楷體" w:hAnsi="標楷體"/>
                <w:sz w:val="20"/>
              </w:rPr>
            </w:pPr>
          </w:p>
        </w:tc>
        <w:tc>
          <w:tcPr>
            <w:tcW w:w="637" w:type="pct"/>
            <w:vMerge/>
            <w:tcBorders>
              <w:top w:val="single" w:sz="4" w:space="0" w:color="auto"/>
              <w:bottom w:val="single" w:sz="4" w:space="0" w:color="auto"/>
            </w:tcBorders>
            <w:vAlign w:val="center"/>
          </w:tcPr>
          <w:p w14:paraId="0AFC1EF5" w14:textId="77777777" w:rsidR="0046005C" w:rsidRPr="006669E8" w:rsidRDefault="0046005C" w:rsidP="00CE0DB4">
            <w:pPr>
              <w:ind w:leftChars="20" w:left="48" w:rightChars="20" w:right="48"/>
              <w:jc w:val="right"/>
              <w:rPr>
                <w:rFonts w:ascii="標楷體" w:eastAsia="標楷體" w:hAnsi="標楷體"/>
                <w:sz w:val="20"/>
              </w:rPr>
            </w:pPr>
          </w:p>
        </w:tc>
        <w:tc>
          <w:tcPr>
            <w:tcW w:w="637" w:type="pct"/>
            <w:gridSpan w:val="2"/>
            <w:vMerge/>
            <w:tcBorders>
              <w:top w:val="single" w:sz="4" w:space="0" w:color="auto"/>
              <w:bottom w:val="single" w:sz="4" w:space="0" w:color="auto"/>
            </w:tcBorders>
            <w:vAlign w:val="center"/>
          </w:tcPr>
          <w:p w14:paraId="053C5102" w14:textId="77777777" w:rsidR="0046005C" w:rsidRPr="006669E8" w:rsidRDefault="0046005C" w:rsidP="00CE0DB4">
            <w:pPr>
              <w:ind w:leftChars="20" w:left="48" w:rightChars="20" w:right="48"/>
              <w:jc w:val="right"/>
              <w:rPr>
                <w:rFonts w:ascii="標楷體" w:eastAsia="標楷體" w:hAnsi="標楷體"/>
                <w:sz w:val="20"/>
              </w:rPr>
            </w:pPr>
          </w:p>
        </w:tc>
        <w:tc>
          <w:tcPr>
            <w:tcW w:w="637" w:type="pct"/>
            <w:gridSpan w:val="2"/>
            <w:vMerge/>
            <w:tcBorders>
              <w:top w:val="single" w:sz="4" w:space="0" w:color="auto"/>
              <w:bottom w:val="single" w:sz="4" w:space="0" w:color="auto"/>
            </w:tcBorders>
            <w:vAlign w:val="center"/>
          </w:tcPr>
          <w:p w14:paraId="75FC6F72" w14:textId="77777777" w:rsidR="0046005C" w:rsidRPr="006669E8" w:rsidRDefault="0046005C" w:rsidP="00CE0DB4">
            <w:pPr>
              <w:ind w:leftChars="20" w:left="48" w:rightChars="20" w:right="48"/>
              <w:jc w:val="right"/>
              <w:rPr>
                <w:rFonts w:ascii="標楷體" w:eastAsia="標楷體" w:hAnsi="標楷體"/>
                <w:sz w:val="20"/>
              </w:rPr>
            </w:pPr>
          </w:p>
        </w:tc>
        <w:tc>
          <w:tcPr>
            <w:tcW w:w="785" w:type="pct"/>
            <w:gridSpan w:val="3"/>
            <w:tcBorders>
              <w:top w:val="single" w:sz="4" w:space="0" w:color="auto"/>
              <w:bottom w:val="single" w:sz="4" w:space="0" w:color="auto"/>
            </w:tcBorders>
            <w:vAlign w:val="center"/>
          </w:tcPr>
          <w:p w14:paraId="704C71AE"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532" w:type="pct"/>
            <w:gridSpan w:val="2"/>
            <w:tcBorders>
              <w:top w:val="single" w:sz="4" w:space="0" w:color="auto"/>
              <w:bottom w:val="single" w:sz="4" w:space="0" w:color="auto"/>
              <w:right w:val="nil"/>
            </w:tcBorders>
            <w:vAlign w:val="center"/>
          </w:tcPr>
          <w:p w14:paraId="3FB2176C" w14:textId="77777777" w:rsidR="0046005C" w:rsidRPr="006669E8" w:rsidRDefault="0046005C" w:rsidP="00CE0DB4">
            <w:pPr>
              <w:spacing w:line="240" w:lineRule="exact"/>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22BA252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single" w:sz="4" w:space="0" w:color="auto"/>
              <w:bottom w:val="nil"/>
            </w:tcBorders>
            <w:shd w:val="clear" w:color="auto" w:fill="auto"/>
            <w:vAlign w:val="center"/>
          </w:tcPr>
          <w:p w14:paraId="6AB57F17" w14:textId="77777777" w:rsidR="0046005C" w:rsidRPr="006669E8" w:rsidRDefault="0046005C" w:rsidP="00CE0DB4">
            <w:pPr>
              <w:jc w:val="distribute"/>
              <w:rPr>
                <w:rFonts w:ascii="標楷體" w:eastAsia="標楷體" w:hAnsi="標楷體"/>
                <w:b/>
                <w:noProof/>
                <w:sz w:val="20"/>
              </w:rPr>
            </w:pPr>
            <w:r w:rsidRPr="006669E8">
              <w:rPr>
                <w:rFonts w:ascii="標楷體" w:eastAsia="標楷體" w:hAnsi="標楷體" w:hint="eastAsia"/>
                <w:b/>
                <w:noProof/>
                <w:sz w:val="20"/>
              </w:rPr>
              <w:t>盈餘之部</w:t>
            </w:r>
          </w:p>
        </w:tc>
        <w:tc>
          <w:tcPr>
            <w:tcW w:w="637" w:type="pct"/>
            <w:gridSpan w:val="2"/>
            <w:tcBorders>
              <w:top w:val="single" w:sz="4" w:space="0" w:color="auto"/>
              <w:bottom w:val="nil"/>
            </w:tcBorders>
            <w:shd w:val="clear" w:color="auto" w:fill="auto"/>
            <w:vAlign w:val="center"/>
          </w:tcPr>
          <w:p w14:paraId="4FD97F3A"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37" w:type="pct"/>
            <w:tcBorders>
              <w:top w:val="single" w:sz="4" w:space="0" w:color="auto"/>
              <w:bottom w:val="nil"/>
            </w:tcBorders>
            <w:shd w:val="clear" w:color="auto" w:fill="auto"/>
            <w:vAlign w:val="center"/>
          </w:tcPr>
          <w:p w14:paraId="65F2C72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64,470,932</w:t>
            </w:r>
          </w:p>
        </w:tc>
        <w:tc>
          <w:tcPr>
            <w:tcW w:w="637" w:type="pct"/>
            <w:gridSpan w:val="2"/>
            <w:tcBorders>
              <w:top w:val="single" w:sz="4" w:space="0" w:color="auto"/>
              <w:bottom w:val="nil"/>
            </w:tcBorders>
            <w:shd w:val="clear" w:color="auto" w:fill="auto"/>
            <w:vAlign w:val="center"/>
          </w:tcPr>
          <w:p w14:paraId="2DCF49BC"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637" w:type="pct"/>
            <w:gridSpan w:val="2"/>
            <w:tcBorders>
              <w:top w:val="single" w:sz="4" w:space="0" w:color="auto"/>
              <w:bottom w:val="nil"/>
            </w:tcBorders>
            <w:shd w:val="clear" w:color="auto" w:fill="auto"/>
            <w:vAlign w:val="center"/>
          </w:tcPr>
          <w:p w14:paraId="044C82F9"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64,470,932</w:t>
            </w:r>
          </w:p>
        </w:tc>
        <w:tc>
          <w:tcPr>
            <w:tcW w:w="785" w:type="pct"/>
            <w:gridSpan w:val="3"/>
            <w:tcBorders>
              <w:top w:val="single" w:sz="4" w:space="0" w:color="auto"/>
              <w:bottom w:val="nil"/>
            </w:tcBorders>
            <w:shd w:val="clear" w:color="auto" w:fill="auto"/>
            <w:vAlign w:val="center"/>
          </w:tcPr>
          <w:p w14:paraId="06493D7D"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64,470,932</w:t>
            </w:r>
          </w:p>
        </w:tc>
        <w:tc>
          <w:tcPr>
            <w:tcW w:w="532" w:type="pct"/>
            <w:gridSpan w:val="2"/>
            <w:tcBorders>
              <w:top w:val="single" w:sz="4" w:space="0" w:color="auto"/>
              <w:bottom w:val="nil"/>
            </w:tcBorders>
            <w:shd w:val="clear" w:color="auto" w:fill="auto"/>
            <w:vAlign w:val="center"/>
          </w:tcPr>
          <w:p w14:paraId="42C88C4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2A2E58B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5A31480D" w14:textId="77777777" w:rsidR="0046005C" w:rsidRPr="006669E8" w:rsidRDefault="0046005C" w:rsidP="00CE0DB4">
            <w:pPr>
              <w:ind w:leftChars="43" w:left="103"/>
              <w:jc w:val="distribute"/>
              <w:rPr>
                <w:rFonts w:ascii="標楷體" w:eastAsia="標楷體" w:hAnsi="標楷體"/>
                <w:sz w:val="20"/>
              </w:rPr>
            </w:pPr>
            <w:r w:rsidRPr="006669E8">
              <w:rPr>
                <w:rFonts w:ascii="標楷體" w:eastAsia="標楷體" w:hAnsi="標楷體" w:hint="eastAsia"/>
                <w:noProof/>
                <w:sz w:val="20"/>
              </w:rPr>
              <w:t>本期淨利</w:t>
            </w:r>
          </w:p>
        </w:tc>
        <w:tc>
          <w:tcPr>
            <w:tcW w:w="637" w:type="pct"/>
            <w:gridSpan w:val="2"/>
            <w:tcBorders>
              <w:top w:val="nil"/>
              <w:bottom w:val="nil"/>
            </w:tcBorders>
            <w:shd w:val="clear" w:color="auto" w:fill="auto"/>
            <w:vAlign w:val="center"/>
          </w:tcPr>
          <w:p w14:paraId="2FA5FB9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tcBorders>
              <w:top w:val="nil"/>
              <w:bottom w:val="nil"/>
            </w:tcBorders>
            <w:shd w:val="clear" w:color="auto" w:fill="auto"/>
            <w:vAlign w:val="center"/>
          </w:tcPr>
          <w:p w14:paraId="0DB23DD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637" w:type="pct"/>
            <w:gridSpan w:val="2"/>
            <w:tcBorders>
              <w:top w:val="nil"/>
              <w:bottom w:val="nil"/>
            </w:tcBorders>
            <w:shd w:val="clear" w:color="auto" w:fill="auto"/>
            <w:vAlign w:val="center"/>
          </w:tcPr>
          <w:p w14:paraId="09FAC3A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7430F57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785" w:type="pct"/>
            <w:gridSpan w:val="3"/>
            <w:tcBorders>
              <w:top w:val="nil"/>
              <w:bottom w:val="nil"/>
            </w:tcBorders>
            <w:shd w:val="clear" w:color="auto" w:fill="auto"/>
            <w:vAlign w:val="center"/>
          </w:tcPr>
          <w:p w14:paraId="1545FCF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532" w:type="pct"/>
            <w:gridSpan w:val="2"/>
            <w:tcBorders>
              <w:top w:val="nil"/>
              <w:bottom w:val="nil"/>
            </w:tcBorders>
            <w:shd w:val="clear" w:color="auto" w:fill="auto"/>
            <w:vAlign w:val="center"/>
          </w:tcPr>
          <w:p w14:paraId="3905AF9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4B01D1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4F0D95E1" w14:textId="77777777" w:rsidR="0046005C" w:rsidRPr="006669E8" w:rsidRDefault="0046005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公積轉列數</w:t>
            </w:r>
          </w:p>
        </w:tc>
        <w:tc>
          <w:tcPr>
            <w:tcW w:w="637" w:type="pct"/>
            <w:gridSpan w:val="2"/>
            <w:tcBorders>
              <w:top w:val="nil"/>
              <w:bottom w:val="nil"/>
            </w:tcBorders>
            <w:shd w:val="clear" w:color="auto" w:fill="auto"/>
            <w:vAlign w:val="center"/>
          </w:tcPr>
          <w:p w14:paraId="573BC42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tcBorders>
              <w:top w:val="nil"/>
              <w:bottom w:val="nil"/>
            </w:tcBorders>
            <w:shd w:val="clear" w:color="auto" w:fill="auto"/>
            <w:vAlign w:val="center"/>
          </w:tcPr>
          <w:p w14:paraId="2AE22B0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637" w:type="pct"/>
            <w:gridSpan w:val="2"/>
            <w:tcBorders>
              <w:top w:val="nil"/>
              <w:bottom w:val="nil"/>
            </w:tcBorders>
            <w:shd w:val="clear" w:color="auto" w:fill="auto"/>
            <w:vAlign w:val="center"/>
          </w:tcPr>
          <w:p w14:paraId="419A3B6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54E4F82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785" w:type="pct"/>
            <w:gridSpan w:val="3"/>
            <w:tcBorders>
              <w:top w:val="nil"/>
              <w:bottom w:val="nil"/>
            </w:tcBorders>
            <w:shd w:val="clear" w:color="auto" w:fill="auto"/>
            <w:vAlign w:val="center"/>
          </w:tcPr>
          <w:p w14:paraId="6F10593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532" w:type="pct"/>
            <w:gridSpan w:val="2"/>
            <w:tcBorders>
              <w:top w:val="nil"/>
              <w:bottom w:val="nil"/>
            </w:tcBorders>
            <w:shd w:val="clear" w:color="auto" w:fill="auto"/>
            <w:vAlign w:val="center"/>
          </w:tcPr>
          <w:p w14:paraId="613C630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A393DD1"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53581C58" w14:textId="77777777" w:rsidR="0046005C" w:rsidRPr="006669E8" w:rsidRDefault="0046005C" w:rsidP="00CE0DB4">
            <w:pPr>
              <w:jc w:val="distribute"/>
              <w:rPr>
                <w:rFonts w:ascii="標楷體" w:eastAsia="標楷體" w:hAnsi="標楷體"/>
                <w:noProof/>
                <w:sz w:val="20"/>
              </w:rPr>
            </w:pPr>
            <w:r w:rsidRPr="006669E8">
              <w:rPr>
                <w:rFonts w:ascii="標楷體" w:eastAsia="標楷體" w:hAnsi="標楷體" w:hint="eastAsia"/>
                <w:b/>
                <w:noProof/>
                <w:sz w:val="20"/>
              </w:rPr>
              <w:t>分配之部</w:t>
            </w:r>
          </w:p>
        </w:tc>
        <w:tc>
          <w:tcPr>
            <w:tcW w:w="637" w:type="pct"/>
            <w:gridSpan w:val="2"/>
            <w:tcBorders>
              <w:top w:val="nil"/>
              <w:bottom w:val="nil"/>
            </w:tcBorders>
            <w:shd w:val="clear" w:color="auto" w:fill="auto"/>
            <w:vAlign w:val="center"/>
          </w:tcPr>
          <w:p w14:paraId="76444FE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37" w:type="pct"/>
            <w:tcBorders>
              <w:top w:val="nil"/>
              <w:bottom w:val="nil"/>
            </w:tcBorders>
            <w:shd w:val="clear" w:color="auto" w:fill="auto"/>
            <w:vAlign w:val="center"/>
          </w:tcPr>
          <w:p w14:paraId="35B96AD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64,470,932</w:t>
            </w:r>
          </w:p>
        </w:tc>
        <w:tc>
          <w:tcPr>
            <w:tcW w:w="637" w:type="pct"/>
            <w:gridSpan w:val="2"/>
            <w:tcBorders>
              <w:top w:val="nil"/>
              <w:bottom w:val="nil"/>
            </w:tcBorders>
            <w:shd w:val="clear" w:color="auto" w:fill="auto"/>
            <w:vAlign w:val="center"/>
          </w:tcPr>
          <w:p w14:paraId="2545918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37" w:type="pct"/>
            <w:gridSpan w:val="2"/>
            <w:tcBorders>
              <w:top w:val="nil"/>
              <w:bottom w:val="nil"/>
            </w:tcBorders>
            <w:shd w:val="clear" w:color="auto" w:fill="auto"/>
            <w:vAlign w:val="center"/>
          </w:tcPr>
          <w:p w14:paraId="78EBC6F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64,470,932</w:t>
            </w:r>
          </w:p>
        </w:tc>
        <w:tc>
          <w:tcPr>
            <w:tcW w:w="785" w:type="pct"/>
            <w:gridSpan w:val="3"/>
            <w:tcBorders>
              <w:top w:val="nil"/>
              <w:bottom w:val="nil"/>
            </w:tcBorders>
            <w:shd w:val="clear" w:color="auto" w:fill="auto"/>
            <w:vAlign w:val="center"/>
          </w:tcPr>
          <w:p w14:paraId="083C1DE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64,470,932</w:t>
            </w:r>
          </w:p>
        </w:tc>
        <w:tc>
          <w:tcPr>
            <w:tcW w:w="532" w:type="pct"/>
            <w:gridSpan w:val="2"/>
            <w:tcBorders>
              <w:top w:val="nil"/>
              <w:bottom w:val="nil"/>
            </w:tcBorders>
            <w:shd w:val="clear" w:color="auto" w:fill="auto"/>
            <w:vAlign w:val="center"/>
          </w:tcPr>
          <w:p w14:paraId="05535D9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w:t>
            </w:r>
          </w:p>
        </w:tc>
      </w:tr>
      <w:tr w:rsidR="006669E8" w:rsidRPr="006669E8" w14:paraId="606A3FF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31057955" w14:textId="77777777" w:rsidR="0046005C" w:rsidRPr="006669E8" w:rsidRDefault="0046005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留存事業機關者</w:t>
            </w:r>
          </w:p>
        </w:tc>
        <w:tc>
          <w:tcPr>
            <w:tcW w:w="637" w:type="pct"/>
            <w:gridSpan w:val="2"/>
            <w:tcBorders>
              <w:top w:val="nil"/>
              <w:bottom w:val="nil"/>
            </w:tcBorders>
            <w:shd w:val="clear" w:color="auto" w:fill="auto"/>
            <w:vAlign w:val="center"/>
          </w:tcPr>
          <w:p w14:paraId="3A0C75C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tcBorders>
              <w:top w:val="nil"/>
              <w:bottom w:val="nil"/>
            </w:tcBorders>
            <w:shd w:val="clear" w:color="auto" w:fill="auto"/>
            <w:vAlign w:val="center"/>
          </w:tcPr>
          <w:p w14:paraId="0B0EA96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637" w:type="pct"/>
            <w:gridSpan w:val="2"/>
            <w:tcBorders>
              <w:top w:val="nil"/>
              <w:bottom w:val="nil"/>
            </w:tcBorders>
            <w:shd w:val="clear" w:color="auto" w:fill="auto"/>
            <w:vAlign w:val="center"/>
          </w:tcPr>
          <w:p w14:paraId="4C85E66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47E3EAC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785" w:type="pct"/>
            <w:gridSpan w:val="3"/>
            <w:tcBorders>
              <w:top w:val="nil"/>
              <w:bottom w:val="nil"/>
            </w:tcBorders>
            <w:shd w:val="clear" w:color="auto" w:fill="auto"/>
            <w:vAlign w:val="center"/>
          </w:tcPr>
          <w:p w14:paraId="0DB2E8C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532" w:type="pct"/>
            <w:gridSpan w:val="2"/>
            <w:tcBorders>
              <w:top w:val="nil"/>
              <w:bottom w:val="nil"/>
            </w:tcBorders>
            <w:shd w:val="clear" w:color="auto" w:fill="auto"/>
            <w:vAlign w:val="center"/>
          </w:tcPr>
          <w:p w14:paraId="2399DAC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35150FF6"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67248107" w14:textId="77777777" w:rsidR="0046005C" w:rsidRPr="006669E8" w:rsidRDefault="0046005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填補虧損</w:t>
            </w:r>
          </w:p>
        </w:tc>
        <w:tc>
          <w:tcPr>
            <w:tcW w:w="637" w:type="pct"/>
            <w:gridSpan w:val="2"/>
            <w:tcBorders>
              <w:top w:val="nil"/>
              <w:bottom w:val="nil"/>
            </w:tcBorders>
            <w:shd w:val="clear" w:color="auto" w:fill="auto"/>
            <w:vAlign w:val="center"/>
          </w:tcPr>
          <w:p w14:paraId="7E76E06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tcBorders>
              <w:top w:val="nil"/>
              <w:bottom w:val="nil"/>
            </w:tcBorders>
            <w:shd w:val="clear" w:color="auto" w:fill="auto"/>
            <w:vAlign w:val="center"/>
          </w:tcPr>
          <w:p w14:paraId="318AC63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637" w:type="pct"/>
            <w:gridSpan w:val="2"/>
            <w:tcBorders>
              <w:top w:val="nil"/>
              <w:bottom w:val="nil"/>
            </w:tcBorders>
            <w:shd w:val="clear" w:color="auto" w:fill="auto"/>
            <w:vAlign w:val="center"/>
          </w:tcPr>
          <w:p w14:paraId="33E3629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3549BAD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785" w:type="pct"/>
            <w:gridSpan w:val="3"/>
            <w:tcBorders>
              <w:top w:val="nil"/>
              <w:bottom w:val="nil"/>
            </w:tcBorders>
            <w:shd w:val="clear" w:color="auto" w:fill="auto"/>
            <w:vAlign w:val="center"/>
          </w:tcPr>
          <w:p w14:paraId="68923D6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532" w:type="pct"/>
            <w:gridSpan w:val="2"/>
            <w:tcBorders>
              <w:top w:val="nil"/>
              <w:bottom w:val="nil"/>
            </w:tcBorders>
            <w:shd w:val="clear" w:color="auto" w:fill="auto"/>
            <w:vAlign w:val="center"/>
          </w:tcPr>
          <w:p w14:paraId="4D4A43B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F764BA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04121E99" w14:textId="77777777" w:rsidR="0046005C" w:rsidRPr="006669E8" w:rsidRDefault="0046005C" w:rsidP="00CE0DB4">
            <w:pPr>
              <w:jc w:val="distribute"/>
              <w:rPr>
                <w:rFonts w:ascii="標楷體" w:eastAsia="標楷體" w:hAnsi="標楷體"/>
                <w:noProof/>
                <w:sz w:val="20"/>
              </w:rPr>
            </w:pPr>
            <w:r w:rsidRPr="006669E8">
              <w:rPr>
                <w:rFonts w:ascii="標楷體" w:eastAsia="標楷體" w:hAnsi="標楷體" w:hint="eastAsia"/>
                <w:b/>
                <w:noProof/>
                <w:sz w:val="20"/>
              </w:rPr>
              <w:t>虧損之部</w:t>
            </w:r>
          </w:p>
        </w:tc>
        <w:tc>
          <w:tcPr>
            <w:tcW w:w="637" w:type="pct"/>
            <w:gridSpan w:val="2"/>
            <w:tcBorders>
              <w:top w:val="nil"/>
              <w:bottom w:val="nil"/>
            </w:tcBorders>
            <w:shd w:val="clear" w:color="auto" w:fill="auto"/>
            <w:vAlign w:val="center"/>
          </w:tcPr>
          <w:p w14:paraId="462C78F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92,572,000</w:t>
            </w:r>
          </w:p>
        </w:tc>
        <w:tc>
          <w:tcPr>
            <w:tcW w:w="637" w:type="pct"/>
            <w:tcBorders>
              <w:top w:val="nil"/>
              <w:bottom w:val="nil"/>
            </w:tcBorders>
            <w:shd w:val="clear" w:color="auto" w:fill="auto"/>
            <w:vAlign w:val="center"/>
          </w:tcPr>
          <w:p w14:paraId="3329B46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72,750,565</w:t>
            </w:r>
          </w:p>
        </w:tc>
        <w:tc>
          <w:tcPr>
            <w:tcW w:w="637" w:type="pct"/>
            <w:gridSpan w:val="2"/>
            <w:tcBorders>
              <w:top w:val="nil"/>
              <w:bottom w:val="nil"/>
            </w:tcBorders>
            <w:shd w:val="clear" w:color="auto" w:fill="auto"/>
            <w:vAlign w:val="center"/>
          </w:tcPr>
          <w:p w14:paraId="61FBE73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37" w:type="pct"/>
            <w:gridSpan w:val="2"/>
            <w:tcBorders>
              <w:top w:val="nil"/>
              <w:bottom w:val="nil"/>
            </w:tcBorders>
            <w:shd w:val="clear" w:color="auto" w:fill="auto"/>
            <w:vAlign w:val="center"/>
          </w:tcPr>
          <w:p w14:paraId="17E1B0C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72,750,565</w:t>
            </w:r>
          </w:p>
        </w:tc>
        <w:tc>
          <w:tcPr>
            <w:tcW w:w="785" w:type="pct"/>
            <w:gridSpan w:val="3"/>
            <w:tcBorders>
              <w:top w:val="nil"/>
              <w:bottom w:val="nil"/>
            </w:tcBorders>
            <w:shd w:val="clear" w:color="auto" w:fill="auto"/>
            <w:vAlign w:val="center"/>
          </w:tcPr>
          <w:p w14:paraId="4847719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- 19,821,435</w:t>
            </w:r>
          </w:p>
        </w:tc>
        <w:tc>
          <w:tcPr>
            <w:tcW w:w="532" w:type="pct"/>
            <w:gridSpan w:val="2"/>
            <w:tcBorders>
              <w:top w:val="nil"/>
              <w:bottom w:val="nil"/>
            </w:tcBorders>
            <w:shd w:val="clear" w:color="auto" w:fill="auto"/>
            <w:vAlign w:val="center"/>
          </w:tcPr>
          <w:p w14:paraId="77DCDF7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- 21.41</w:t>
            </w:r>
          </w:p>
        </w:tc>
      </w:tr>
      <w:tr w:rsidR="006669E8" w:rsidRPr="006669E8" w14:paraId="2C68248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2841E52B" w14:textId="77777777" w:rsidR="0046005C" w:rsidRPr="006669E8" w:rsidRDefault="0046005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本期淨損</w:t>
            </w:r>
          </w:p>
        </w:tc>
        <w:tc>
          <w:tcPr>
            <w:tcW w:w="637" w:type="pct"/>
            <w:gridSpan w:val="2"/>
            <w:tcBorders>
              <w:top w:val="nil"/>
              <w:bottom w:val="nil"/>
            </w:tcBorders>
            <w:shd w:val="clear" w:color="auto" w:fill="auto"/>
            <w:vAlign w:val="center"/>
          </w:tcPr>
          <w:p w14:paraId="03017AD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25,344,000</w:t>
            </w:r>
          </w:p>
        </w:tc>
        <w:tc>
          <w:tcPr>
            <w:tcW w:w="637" w:type="pct"/>
            <w:tcBorders>
              <w:top w:val="nil"/>
              <w:bottom w:val="nil"/>
            </w:tcBorders>
            <w:shd w:val="clear" w:color="auto" w:fill="auto"/>
            <w:vAlign w:val="center"/>
          </w:tcPr>
          <w:p w14:paraId="6AD14F6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7ADF49E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63240C7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85" w:type="pct"/>
            <w:gridSpan w:val="3"/>
            <w:tcBorders>
              <w:top w:val="nil"/>
              <w:bottom w:val="nil"/>
            </w:tcBorders>
            <w:shd w:val="clear" w:color="auto" w:fill="auto"/>
            <w:vAlign w:val="center"/>
          </w:tcPr>
          <w:p w14:paraId="78FE5B4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- 25,344,000</w:t>
            </w:r>
          </w:p>
        </w:tc>
        <w:tc>
          <w:tcPr>
            <w:tcW w:w="532" w:type="pct"/>
            <w:gridSpan w:val="2"/>
            <w:tcBorders>
              <w:top w:val="nil"/>
              <w:bottom w:val="nil"/>
            </w:tcBorders>
            <w:shd w:val="clear" w:color="auto" w:fill="auto"/>
            <w:vAlign w:val="center"/>
          </w:tcPr>
          <w:p w14:paraId="5100F29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- 100.00</w:t>
            </w:r>
          </w:p>
        </w:tc>
      </w:tr>
      <w:tr w:rsidR="006669E8" w:rsidRPr="006669E8" w14:paraId="48E342D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324D8743" w14:textId="77777777" w:rsidR="0046005C" w:rsidRPr="006669E8" w:rsidRDefault="0046005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累積虧損</w:t>
            </w:r>
          </w:p>
        </w:tc>
        <w:tc>
          <w:tcPr>
            <w:tcW w:w="637" w:type="pct"/>
            <w:gridSpan w:val="2"/>
            <w:tcBorders>
              <w:top w:val="nil"/>
              <w:bottom w:val="nil"/>
            </w:tcBorders>
            <w:shd w:val="clear" w:color="auto" w:fill="auto"/>
            <w:vAlign w:val="center"/>
          </w:tcPr>
          <w:p w14:paraId="634AEEB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67,228,000</w:t>
            </w:r>
          </w:p>
        </w:tc>
        <w:tc>
          <w:tcPr>
            <w:tcW w:w="637" w:type="pct"/>
            <w:tcBorders>
              <w:top w:val="nil"/>
              <w:bottom w:val="nil"/>
            </w:tcBorders>
            <w:shd w:val="clear" w:color="auto" w:fill="auto"/>
            <w:vAlign w:val="center"/>
          </w:tcPr>
          <w:p w14:paraId="4CB54A2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72,750,565</w:t>
            </w:r>
          </w:p>
        </w:tc>
        <w:tc>
          <w:tcPr>
            <w:tcW w:w="637" w:type="pct"/>
            <w:gridSpan w:val="2"/>
            <w:tcBorders>
              <w:top w:val="nil"/>
              <w:bottom w:val="nil"/>
            </w:tcBorders>
            <w:shd w:val="clear" w:color="auto" w:fill="auto"/>
            <w:vAlign w:val="center"/>
          </w:tcPr>
          <w:p w14:paraId="61EAD2A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089FF64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72,750,565</w:t>
            </w:r>
          </w:p>
        </w:tc>
        <w:tc>
          <w:tcPr>
            <w:tcW w:w="785" w:type="pct"/>
            <w:gridSpan w:val="3"/>
            <w:tcBorders>
              <w:top w:val="nil"/>
              <w:bottom w:val="nil"/>
            </w:tcBorders>
            <w:shd w:val="clear" w:color="auto" w:fill="auto"/>
            <w:vAlign w:val="center"/>
          </w:tcPr>
          <w:p w14:paraId="7BB8090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5,522,565</w:t>
            </w:r>
          </w:p>
        </w:tc>
        <w:tc>
          <w:tcPr>
            <w:tcW w:w="532" w:type="pct"/>
            <w:gridSpan w:val="2"/>
            <w:tcBorders>
              <w:top w:val="nil"/>
              <w:bottom w:val="nil"/>
            </w:tcBorders>
            <w:shd w:val="clear" w:color="auto" w:fill="auto"/>
            <w:vAlign w:val="center"/>
          </w:tcPr>
          <w:p w14:paraId="5E3F992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8.21</w:t>
            </w:r>
          </w:p>
        </w:tc>
      </w:tr>
      <w:tr w:rsidR="006669E8" w:rsidRPr="006669E8" w14:paraId="2243D80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5186F0A4" w14:textId="77777777" w:rsidR="0046005C" w:rsidRPr="006669E8" w:rsidRDefault="0046005C" w:rsidP="00CE0DB4">
            <w:pPr>
              <w:jc w:val="distribute"/>
              <w:rPr>
                <w:rFonts w:ascii="標楷體" w:eastAsia="標楷體" w:hAnsi="標楷體"/>
                <w:noProof/>
                <w:sz w:val="20"/>
              </w:rPr>
            </w:pPr>
            <w:r w:rsidRPr="006669E8">
              <w:rPr>
                <w:rFonts w:ascii="標楷體" w:eastAsia="標楷體" w:hAnsi="標楷體" w:hint="eastAsia"/>
                <w:b/>
                <w:noProof/>
                <w:sz w:val="20"/>
              </w:rPr>
              <w:t>填補之部</w:t>
            </w:r>
          </w:p>
        </w:tc>
        <w:tc>
          <w:tcPr>
            <w:tcW w:w="637" w:type="pct"/>
            <w:gridSpan w:val="2"/>
            <w:tcBorders>
              <w:top w:val="nil"/>
              <w:bottom w:val="nil"/>
            </w:tcBorders>
            <w:shd w:val="clear" w:color="auto" w:fill="auto"/>
            <w:vAlign w:val="center"/>
          </w:tcPr>
          <w:p w14:paraId="40CA9D9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92,572,000</w:t>
            </w:r>
          </w:p>
        </w:tc>
        <w:tc>
          <w:tcPr>
            <w:tcW w:w="637" w:type="pct"/>
            <w:tcBorders>
              <w:top w:val="nil"/>
              <w:bottom w:val="nil"/>
            </w:tcBorders>
            <w:shd w:val="clear" w:color="auto" w:fill="auto"/>
            <w:vAlign w:val="center"/>
          </w:tcPr>
          <w:p w14:paraId="380BA34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72,750,565</w:t>
            </w:r>
          </w:p>
        </w:tc>
        <w:tc>
          <w:tcPr>
            <w:tcW w:w="637" w:type="pct"/>
            <w:gridSpan w:val="2"/>
            <w:tcBorders>
              <w:top w:val="nil"/>
              <w:bottom w:val="nil"/>
            </w:tcBorders>
            <w:shd w:val="clear" w:color="auto" w:fill="auto"/>
            <w:vAlign w:val="center"/>
          </w:tcPr>
          <w:p w14:paraId="3183F8A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637" w:type="pct"/>
            <w:gridSpan w:val="2"/>
            <w:tcBorders>
              <w:top w:val="nil"/>
              <w:bottom w:val="nil"/>
            </w:tcBorders>
            <w:shd w:val="clear" w:color="auto" w:fill="auto"/>
            <w:vAlign w:val="center"/>
          </w:tcPr>
          <w:p w14:paraId="2EE7871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72,750,565</w:t>
            </w:r>
          </w:p>
        </w:tc>
        <w:tc>
          <w:tcPr>
            <w:tcW w:w="785" w:type="pct"/>
            <w:gridSpan w:val="3"/>
            <w:tcBorders>
              <w:top w:val="nil"/>
              <w:bottom w:val="nil"/>
            </w:tcBorders>
            <w:shd w:val="clear" w:color="auto" w:fill="auto"/>
            <w:vAlign w:val="center"/>
          </w:tcPr>
          <w:p w14:paraId="03368EC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- 19,821,435</w:t>
            </w:r>
          </w:p>
        </w:tc>
        <w:tc>
          <w:tcPr>
            <w:tcW w:w="532" w:type="pct"/>
            <w:gridSpan w:val="2"/>
            <w:tcBorders>
              <w:top w:val="nil"/>
              <w:bottom w:val="nil"/>
            </w:tcBorders>
            <w:shd w:val="clear" w:color="auto" w:fill="auto"/>
            <w:vAlign w:val="center"/>
          </w:tcPr>
          <w:p w14:paraId="5F10CAE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- 21.41</w:t>
            </w:r>
          </w:p>
        </w:tc>
      </w:tr>
      <w:tr w:rsidR="006669E8" w:rsidRPr="006669E8" w14:paraId="574B280E"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1FC28D09" w14:textId="77777777" w:rsidR="0046005C" w:rsidRPr="006669E8" w:rsidRDefault="0046005C" w:rsidP="00CE0DB4">
            <w:pPr>
              <w:ind w:leftChars="43" w:left="103"/>
              <w:jc w:val="distribute"/>
              <w:rPr>
                <w:rFonts w:ascii="標楷體" w:eastAsia="標楷體" w:hAnsi="標楷體"/>
                <w:noProof/>
                <w:sz w:val="20"/>
              </w:rPr>
            </w:pPr>
            <w:r w:rsidRPr="006669E8">
              <w:rPr>
                <w:rFonts w:ascii="標楷體" w:eastAsia="標楷體" w:hAnsi="標楷體" w:hint="eastAsia"/>
                <w:noProof/>
                <w:sz w:val="20"/>
              </w:rPr>
              <w:t>事業機關負擔者</w:t>
            </w:r>
          </w:p>
        </w:tc>
        <w:tc>
          <w:tcPr>
            <w:tcW w:w="637" w:type="pct"/>
            <w:gridSpan w:val="2"/>
            <w:tcBorders>
              <w:top w:val="nil"/>
              <w:bottom w:val="nil"/>
            </w:tcBorders>
            <w:shd w:val="clear" w:color="auto" w:fill="auto"/>
            <w:vAlign w:val="center"/>
          </w:tcPr>
          <w:p w14:paraId="05A9509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92,572,000</w:t>
            </w:r>
          </w:p>
        </w:tc>
        <w:tc>
          <w:tcPr>
            <w:tcW w:w="637" w:type="pct"/>
            <w:tcBorders>
              <w:top w:val="nil"/>
              <w:bottom w:val="nil"/>
            </w:tcBorders>
            <w:shd w:val="clear" w:color="auto" w:fill="auto"/>
            <w:vAlign w:val="center"/>
          </w:tcPr>
          <w:p w14:paraId="4B864F4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72,750,565</w:t>
            </w:r>
          </w:p>
        </w:tc>
        <w:tc>
          <w:tcPr>
            <w:tcW w:w="637" w:type="pct"/>
            <w:gridSpan w:val="2"/>
            <w:tcBorders>
              <w:top w:val="nil"/>
              <w:bottom w:val="nil"/>
            </w:tcBorders>
            <w:shd w:val="clear" w:color="auto" w:fill="auto"/>
            <w:vAlign w:val="center"/>
          </w:tcPr>
          <w:p w14:paraId="7A9D4CF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7F9F3DB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72,750,565</w:t>
            </w:r>
          </w:p>
        </w:tc>
        <w:tc>
          <w:tcPr>
            <w:tcW w:w="785" w:type="pct"/>
            <w:gridSpan w:val="3"/>
            <w:tcBorders>
              <w:top w:val="nil"/>
              <w:bottom w:val="nil"/>
            </w:tcBorders>
            <w:shd w:val="clear" w:color="auto" w:fill="auto"/>
            <w:vAlign w:val="center"/>
          </w:tcPr>
          <w:p w14:paraId="1B10153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- 19,821,435</w:t>
            </w:r>
          </w:p>
        </w:tc>
        <w:tc>
          <w:tcPr>
            <w:tcW w:w="532" w:type="pct"/>
            <w:gridSpan w:val="2"/>
            <w:tcBorders>
              <w:top w:val="nil"/>
              <w:bottom w:val="nil"/>
            </w:tcBorders>
            <w:shd w:val="clear" w:color="auto" w:fill="auto"/>
            <w:vAlign w:val="center"/>
          </w:tcPr>
          <w:p w14:paraId="530A903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- 21.41</w:t>
            </w:r>
          </w:p>
        </w:tc>
      </w:tr>
      <w:tr w:rsidR="006669E8" w:rsidRPr="006669E8" w14:paraId="0E0EDF5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794C8304"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撥用盈餘</w:t>
            </w:r>
          </w:p>
        </w:tc>
        <w:tc>
          <w:tcPr>
            <w:tcW w:w="637" w:type="pct"/>
            <w:gridSpan w:val="2"/>
            <w:tcBorders>
              <w:top w:val="nil"/>
              <w:bottom w:val="nil"/>
            </w:tcBorders>
            <w:shd w:val="clear" w:color="auto" w:fill="auto"/>
            <w:vAlign w:val="center"/>
          </w:tcPr>
          <w:p w14:paraId="074B19C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tcBorders>
              <w:top w:val="nil"/>
              <w:bottom w:val="nil"/>
            </w:tcBorders>
            <w:shd w:val="clear" w:color="auto" w:fill="auto"/>
            <w:vAlign w:val="center"/>
          </w:tcPr>
          <w:p w14:paraId="6729B64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637" w:type="pct"/>
            <w:gridSpan w:val="2"/>
            <w:tcBorders>
              <w:top w:val="nil"/>
              <w:bottom w:val="nil"/>
            </w:tcBorders>
            <w:shd w:val="clear" w:color="auto" w:fill="auto"/>
            <w:vAlign w:val="center"/>
          </w:tcPr>
          <w:p w14:paraId="46435FD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21C1B4D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785" w:type="pct"/>
            <w:gridSpan w:val="3"/>
            <w:tcBorders>
              <w:top w:val="nil"/>
              <w:bottom w:val="nil"/>
            </w:tcBorders>
            <w:shd w:val="clear" w:color="auto" w:fill="auto"/>
            <w:vAlign w:val="center"/>
          </w:tcPr>
          <w:p w14:paraId="1F42A8B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532" w:type="pct"/>
            <w:gridSpan w:val="2"/>
            <w:tcBorders>
              <w:top w:val="nil"/>
              <w:bottom w:val="nil"/>
            </w:tcBorders>
            <w:shd w:val="clear" w:color="auto" w:fill="auto"/>
            <w:vAlign w:val="center"/>
          </w:tcPr>
          <w:p w14:paraId="5B4F58C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5392154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nil"/>
            </w:tcBorders>
            <w:shd w:val="clear" w:color="auto" w:fill="auto"/>
            <w:vAlign w:val="center"/>
          </w:tcPr>
          <w:p w14:paraId="6B9B7DF2" w14:textId="77777777" w:rsidR="0046005C" w:rsidRPr="006669E8" w:rsidRDefault="0046005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撥用資本公積</w:t>
            </w:r>
          </w:p>
        </w:tc>
        <w:tc>
          <w:tcPr>
            <w:tcW w:w="637" w:type="pct"/>
            <w:gridSpan w:val="2"/>
            <w:tcBorders>
              <w:top w:val="nil"/>
              <w:bottom w:val="nil"/>
            </w:tcBorders>
            <w:shd w:val="clear" w:color="auto" w:fill="auto"/>
            <w:vAlign w:val="center"/>
          </w:tcPr>
          <w:p w14:paraId="473BAF9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637" w:type="pct"/>
            <w:tcBorders>
              <w:top w:val="nil"/>
              <w:bottom w:val="nil"/>
            </w:tcBorders>
            <w:shd w:val="clear" w:color="auto" w:fill="auto"/>
            <w:vAlign w:val="center"/>
          </w:tcPr>
          <w:p w14:paraId="57CC054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637" w:type="pct"/>
            <w:gridSpan w:val="2"/>
            <w:tcBorders>
              <w:top w:val="nil"/>
              <w:bottom w:val="nil"/>
            </w:tcBorders>
            <w:shd w:val="clear" w:color="auto" w:fill="auto"/>
            <w:vAlign w:val="center"/>
          </w:tcPr>
          <w:p w14:paraId="48F445D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nil"/>
            </w:tcBorders>
            <w:shd w:val="clear" w:color="auto" w:fill="auto"/>
            <w:vAlign w:val="center"/>
          </w:tcPr>
          <w:p w14:paraId="5E2763E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64,000,000</w:t>
            </w:r>
          </w:p>
        </w:tc>
        <w:tc>
          <w:tcPr>
            <w:tcW w:w="785" w:type="pct"/>
            <w:gridSpan w:val="3"/>
            <w:tcBorders>
              <w:top w:val="nil"/>
              <w:bottom w:val="nil"/>
            </w:tcBorders>
            <w:shd w:val="clear" w:color="auto" w:fill="auto"/>
            <w:vAlign w:val="center"/>
          </w:tcPr>
          <w:p w14:paraId="282F795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532" w:type="pct"/>
            <w:gridSpan w:val="2"/>
            <w:tcBorders>
              <w:top w:val="nil"/>
              <w:bottom w:val="nil"/>
            </w:tcBorders>
            <w:shd w:val="clear" w:color="auto" w:fill="auto"/>
            <w:vAlign w:val="center"/>
          </w:tcPr>
          <w:p w14:paraId="404FE1B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46005C" w:rsidRPr="006669E8" w14:paraId="4EFA4FF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trHeight w:val="323"/>
          <w:jc w:val="center"/>
        </w:trPr>
        <w:tc>
          <w:tcPr>
            <w:tcW w:w="1135" w:type="pct"/>
            <w:gridSpan w:val="2"/>
            <w:tcBorders>
              <w:top w:val="nil"/>
              <w:bottom w:val="single" w:sz="4" w:space="0" w:color="auto"/>
            </w:tcBorders>
            <w:shd w:val="clear" w:color="auto" w:fill="auto"/>
            <w:vAlign w:val="center"/>
          </w:tcPr>
          <w:p w14:paraId="2646ED55" w14:textId="77777777" w:rsidR="0046005C" w:rsidRPr="006669E8" w:rsidRDefault="0046005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待填補之虧損</w:t>
            </w:r>
          </w:p>
        </w:tc>
        <w:tc>
          <w:tcPr>
            <w:tcW w:w="637" w:type="pct"/>
            <w:gridSpan w:val="2"/>
            <w:tcBorders>
              <w:top w:val="nil"/>
              <w:bottom w:val="single" w:sz="4" w:space="0" w:color="auto"/>
            </w:tcBorders>
            <w:shd w:val="clear" w:color="auto" w:fill="auto"/>
            <w:vAlign w:val="center"/>
          </w:tcPr>
          <w:p w14:paraId="0A0B93A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28,572,000</w:t>
            </w:r>
          </w:p>
        </w:tc>
        <w:tc>
          <w:tcPr>
            <w:tcW w:w="637" w:type="pct"/>
            <w:tcBorders>
              <w:top w:val="nil"/>
              <w:bottom w:val="single" w:sz="4" w:space="0" w:color="auto"/>
            </w:tcBorders>
            <w:shd w:val="clear" w:color="auto" w:fill="auto"/>
            <w:vAlign w:val="center"/>
          </w:tcPr>
          <w:p w14:paraId="792B080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8,279,633</w:t>
            </w:r>
          </w:p>
        </w:tc>
        <w:tc>
          <w:tcPr>
            <w:tcW w:w="637" w:type="pct"/>
            <w:gridSpan w:val="2"/>
            <w:tcBorders>
              <w:top w:val="nil"/>
              <w:bottom w:val="single" w:sz="4" w:space="0" w:color="auto"/>
            </w:tcBorders>
            <w:shd w:val="clear" w:color="auto" w:fill="auto"/>
            <w:vAlign w:val="center"/>
          </w:tcPr>
          <w:p w14:paraId="02DF3F5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637" w:type="pct"/>
            <w:gridSpan w:val="2"/>
            <w:tcBorders>
              <w:top w:val="nil"/>
              <w:bottom w:val="single" w:sz="4" w:space="0" w:color="auto"/>
            </w:tcBorders>
            <w:shd w:val="clear" w:color="auto" w:fill="auto"/>
            <w:vAlign w:val="center"/>
          </w:tcPr>
          <w:p w14:paraId="498DEE4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8,279,633</w:t>
            </w:r>
          </w:p>
        </w:tc>
        <w:tc>
          <w:tcPr>
            <w:tcW w:w="785" w:type="pct"/>
            <w:gridSpan w:val="3"/>
            <w:tcBorders>
              <w:top w:val="nil"/>
              <w:bottom w:val="single" w:sz="4" w:space="0" w:color="auto"/>
            </w:tcBorders>
            <w:shd w:val="clear" w:color="auto" w:fill="auto"/>
            <w:vAlign w:val="center"/>
          </w:tcPr>
          <w:p w14:paraId="64FC104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- 20,292,367</w:t>
            </w:r>
          </w:p>
        </w:tc>
        <w:tc>
          <w:tcPr>
            <w:tcW w:w="532" w:type="pct"/>
            <w:gridSpan w:val="2"/>
            <w:tcBorders>
              <w:top w:val="nil"/>
              <w:bottom w:val="single" w:sz="4" w:space="0" w:color="auto"/>
            </w:tcBorders>
            <w:shd w:val="clear" w:color="auto" w:fill="auto"/>
            <w:vAlign w:val="center"/>
          </w:tcPr>
          <w:p w14:paraId="3509AB3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- 71.02</w:t>
            </w:r>
          </w:p>
        </w:tc>
      </w:tr>
    </w:tbl>
    <w:p w14:paraId="73DBBC81" w14:textId="77777777" w:rsidR="0046005C" w:rsidRPr="006669E8" w:rsidRDefault="0046005C" w:rsidP="0046005C">
      <w:pPr>
        <w:spacing w:line="40" w:lineRule="exact"/>
        <w:rPr>
          <w:sz w:val="28"/>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6"/>
        <w:gridCol w:w="26"/>
        <w:gridCol w:w="1798"/>
        <w:gridCol w:w="1798"/>
        <w:gridCol w:w="252"/>
        <w:gridCol w:w="1597"/>
        <w:gridCol w:w="1145"/>
      </w:tblGrid>
      <w:tr w:rsidR="006669E8" w:rsidRPr="006669E8" w14:paraId="3723A1E8" w14:textId="77777777" w:rsidTr="00CE0DB4">
        <w:trPr>
          <w:cantSplit/>
          <w:trHeight w:val="567"/>
          <w:tblHeader/>
          <w:jc w:val="center"/>
        </w:trPr>
        <w:tc>
          <w:tcPr>
            <w:tcW w:w="5000" w:type="pct"/>
            <w:gridSpan w:val="7"/>
            <w:tcBorders>
              <w:top w:val="nil"/>
              <w:left w:val="nil"/>
              <w:bottom w:val="nil"/>
              <w:right w:val="nil"/>
            </w:tcBorders>
            <w:vAlign w:val="bottom"/>
          </w:tcPr>
          <w:p w14:paraId="4FDB9D05" w14:textId="77777777" w:rsidR="0046005C" w:rsidRPr="006669E8" w:rsidRDefault="0046005C" w:rsidP="00CE0DB4">
            <w:pPr>
              <w:jc w:val="center"/>
              <w:rPr>
                <w:rFonts w:ascii="標楷體" w:eastAsia="標楷體"/>
                <w:b/>
                <w:sz w:val="36"/>
                <w:szCs w:val="36"/>
                <w:u w:val="single"/>
              </w:rPr>
            </w:pPr>
            <w:proofErr w:type="gramStart"/>
            <w:r w:rsidRPr="006669E8">
              <w:rPr>
                <w:rFonts w:ascii="標楷體" w:eastAsia="標楷體"/>
                <w:b/>
                <w:sz w:val="36"/>
                <w:szCs w:val="36"/>
                <w:u w:val="single"/>
              </w:rPr>
              <w:t>浯</w:t>
            </w:r>
            <w:proofErr w:type="gramEnd"/>
            <w:r w:rsidRPr="006669E8">
              <w:rPr>
                <w:rFonts w:ascii="標楷體" w:eastAsia="標楷體"/>
                <w:b/>
                <w:sz w:val="36"/>
                <w:szCs w:val="36"/>
                <w:u w:val="single"/>
              </w:rPr>
              <w:t>江輪渡有限公司</w:t>
            </w:r>
            <w:r w:rsidRPr="006669E8">
              <w:rPr>
                <w:rFonts w:ascii="標楷體" w:eastAsia="標楷體" w:hint="eastAsia"/>
                <w:b/>
                <w:sz w:val="36"/>
                <w:szCs w:val="36"/>
                <w:u w:val="single"/>
              </w:rPr>
              <w:t>盈虧審定後現金流量表</w:t>
            </w:r>
          </w:p>
        </w:tc>
      </w:tr>
      <w:tr w:rsidR="006669E8" w:rsidRPr="006669E8" w14:paraId="21982809" w14:textId="77777777" w:rsidTr="00CE0DB4">
        <w:trPr>
          <w:cantSplit/>
          <w:trHeight w:val="340"/>
          <w:tblHeader/>
          <w:jc w:val="center"/>
        </w:trPr>
        <w:tc>
          <w:tcPr>
            <w:tcW w:w="1666" w:type="pct"/>
            <w:tcBorders>
              <w:top w:val="nil"/>
              <w:left w:val="nil"/>
              <w:bottom w:val="single" w:sz="4" w:space="0" w:color="auto"/>
              <w:right w:val="nil"/>
            </w:tcBorders>
            <w:vAlign w:val="center"/>
          </w:tcPr>
          <w:p w14:paraId="6D0719FE" w14:textId="77777777" w:rsidR="0046005C" w:rsidRPr="006669E8" w:rsidRDefault="0046005C" w:rsidP="00CE0DB4">
            <w:pPr>
              <w:jc w:val="distribute"/>
              <w:rPr>
                <w:rFonts w:ascii="標楷體" w:eastAsia="標楷體" w:hAnsi="標楷體"/>
                <w:sz w:val="20"/>
              </w:rPr>
            </w:pPr>
          </w:p>
        </w:tc>
        <w:tc>
          <w:tcPr>
            <w:tcW w:w="1952" w:type="pct"/>
            <w:gridSpan w:val="4"/>
            <w:tcBorders>
              <w:top w:val="nil"/>
              <w:left w:val="nil"/>
              <w:bottom w:val="single" w:sz="4" w:space="0" w:color="auto"/>
              <w:right w:val="nil"/>
            </w:tcBorders>
            <w:vAlign w:val="center"/>
          </w:tcPr>
          <w:p w14:paraId="447D27E0" w14:textId="77777777" w:rsidR="0046005C" w:rsidRPr="006669E8" w:rsidRDefault="0046005C" w:rsidP="00CE0DB4">
            <w:pPr>
              <w:ind w:leftChars="326" w:left="816" w:hangingChars="17" w:hanging="34"/>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1382" w:type="pct"/>
            <w:gridSpan w:val="2"/>
            <w:tcBorders>
              <w:top w:val="nil"/>
              <w:left w:val="nil"/>
              <w:bottom w:val="single" w:sz="4" w:space="0" w:color="auto"/>
              <w:right w:val="nil"/>
            </w:tcBorders>
            <w:vAlign w:val="bottom"/>
          </w:tcPr>
          <w:p w14:paraId="106F86EF" w14:textId="77777777" w:rsidR="0046005C" w:rsidRPr="006669E8" w:rsidRDefault="0046005C" w:rsidP="00CE0DB4">
            <w:pPr>
              <w:spacing w:line="240" w:lineRule="exact"/>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3ACF441C" w14:textId="77777777" w:rsidTr="00CE0DB4">
        <w:trPr>
          <w:cantSplit/>
          <w:trHeight w:val="340"/>
          <w:tblHeader/>
          <w:jc w:val="center"/>
        </w:trPr>
        <w:tc>
          <w:tcPr>
            <w:tcW w:w="1679" w:type="pct"/>
            <w:gridSpan w:val="2"/>
            <w:vMerge w:val="restart"/>
            <w:tcBorders>
              <w:top w:val="single" w:sz="4" w:space="0" w:color="auto"/>
              <w:left w:val="nil"/>
              <w:bottom w:val="single" w:sz="8" w:space="0" w:color="auto"/>
            </w:tcBorders>
            <w:vAlign w:val="center"/>
          </w:tcPr>
          <w:p w14:paraId="6544B75C"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項目</w:t>
            </w:r>
          </w:p>
        </w:tc>
        <w:tc>
          <w:tcPr>
            <w:tcW w:w="906" w:type="pct"/>
            <w:vMerge w:val="restart"/>
            <w:tcBorders>
              <w:top w:val="single" w:sz="4" w:space="0" w:color="auto"/>
              <w:bottom w:val="single" w:sz="8" w:space="0" w:color="auto"/>
            </w:tcBorders>
            <w:vAlign w:val="center"/>
          </w:tcPr>
          <w:p w14:paraId="183B3950"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906" w:type="pct"/>
            <w:vMerge w:val="restart"/>
            <w:tcBorders>
              <w:top w:val="single" w:sz="4" w:space="0" w:color="auto"/>
              <w:bottom w:val="single" w:sz="8" w:space="0" w:color="auto"/>
            </w:tcBorders>
            <w:vAlign w:val="center"/>
          </w:tcPr>
          <w:p w14:paraId="33127353"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509" w:type="pct"/>
            <w:gridSpan w:val="3"/>
            <w:tcBorders>
              <w:top w:val="single" w:sz="4" w:space="0" w:color="auto"/>
              <w:bottom w:val="single" w:sz="4" w:space="0" w:color="auto"/>
              <w:right w:val="nil"/>
            </w:tcBorders>
            <w:vAlign w:val="center"/>
          </w:tcPr>
          <w:p w14:paraId="65DF1902"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18083B04" w14:textId="77777777" w:rsidTr="00CE0DB4">
        <w:trPr>
          <w:cantSplit/>
          <w:trHeight w:hRule="exact" w:val="340"/>
          <w:tblHeader/>
          <w:jc w:val="center"/>
        </w:trPr>
        <w:tc>
          <w:tcPr>
            <w:tcW w:w="1679" w:type="pct"/>
            <w:gridSpan w:val="2"/>
            <w:vMerge/>
            <w:tcBorders>
              <w:left w:val="nil"/>
              <w:bottom w:val="single" w:sz="4" w:space="0" w:color="auto"/>
            </w:tcBorders>
          </w:tcPr>
          <w:p w14:paraId="3C74AC9B" w14:textId="77777777" w:rsidR="0046005C" w:rsidRPr="006669E8" w:rsidRDefault="0046005C" w:rsidP="00CE0DB4">
            <w:pPr>
              <w:ind w:leftChars="20" w:left="48" w:rightChars="20" w:right="48"/>
              <w:jc w:val="distribute"/>
              <w:rPr>
                <w:rFonts w:ascii="標楷體" w:eastAsia="標楷體" w:hAnsi="標楷體"/>
                <w:sz w:val="20"/>
              </w:rPr>
            </w:pPr>
          </w:p>
        </w:tc>
        <w:tc>
          <w:tcPr>
            <w:tcW w:w="906" w:type="pct"/>
            <w:vMerge/>
            <w:tcBorders>
              <w:bottom w:val="single" w:sz="4" w:space="0" w:color="auto"/>
            </w:tcBorders>
          </w:tcPr>
          <w:p w14:paraId="630E8641" w14:textId="77777777" w:rsidR="0046005C" w:rsidRPr="006669E8" w:rsidRDefault="0046005C" w:rsidP="00CE0DB4">
            <w:pPr>
              <w:ind w:leftChars="20" w:left="48" w:rightChars="20" w:right="48"/>
              <w:jc w:val="distribute"/>
              <w:rPr>
                <w:rFonts w:ascii="標楷體" w:eastAsia="標楷體" w:hAnsi="標楷體"/>
                <w:sz w:val="20"/>
              </w:rPr>
            </w:pPr>
          </w:p>
        </w:tc>
        <w:tc>
          <w:tcPr>
            <w:tcW w:w="906" w:type="pct"/>
            <w:vMerge/>
            <w:tcBorders>
              <w:bottom w:val="single" w:sz="4" w:space="0" w:color="auto"/>
            </w:tcBorders>
          </w:tcPr>
          <w:p w14:paraId="3F41648C" w14:textId="77777777" w:rsidR="0046005C" w:rsidRPr="006669E8" w:rsidRDefault="0046005C" w:rsidP="00CE0DB4">
            <w:pPr>
              <w:ind w:leftChars="20" w:left="48" w:rightChars="20" w:right="48"/>
              <w:jc w:val="distribute"/>
              <w:rPr>
                <w:rFonts w:ascii="標楷體" w:eastAsia="標楷體" w:hAnsi="標楷體"/>
                <w:sz w:val="20"/>
              </w:rPr>
            </w:pPr>
          </w:p>
        </w:tc>
        <w:tc>
          <w:tcPr>
            <w:tcW w:w="932" w:type="pct"/>
            <w:gridSpan w:val="2"/>
            <w:tcBorders>
              <w:bottom w:val="single" w:sz="4" w:space="0" w:color="auto"/>
            </w:tcBorders>
            <w:vAlign w:val="center"/>
          </w:tcPr>
          <w:p w14:paraId="4ABB2F24"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577" w:type="pct"/>
            <w:tcBorders>
              <w:bottom w:val="single" w:sz="4" w:space="0" w:color="auto"/>
              <w:right w:val="nil"/>
            </w:tcBorders>
            <w:vAlign w:val="center"/>
          </w:tcPr>
          <w:p w14:paraId="0A0C6195" w14:textId="77777777" w:rsidR="0046005C" w:rsidRPr="006669E8" w:rsidRDefault="0046005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A89777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single" w:sz="4" w:space="0" w:color="auto"/>
              <w:bottom w:val="nil"/>
            </w:tcBorders>
            <w:shd w:val="clear" w:color="auto" w:fill="auto"/>
            <w:vAlign w:val="center"/>
          </w:tcPr>
          <w:p w14:paraId="0ECCD08A"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營業活動之現金流量</w:t>
            </w:r>
          </w:p>
        </w:tc>
        <w:tc>
          <w:tcPr>
            <w:tcW w:w="906" w:type="pct"/>
            <w:tcBorders>
              <w:top w:val="single" w:sz="4" w:space="0" w:color="auto"/>
              <w:bottom w:val="nil"/>
            </w:tcBorders>
            <w:shd w:val="clear" w:color="auto" w:fill="auto"/>
            <w:vAlign w:val="center"/>
          </w:tcPr>
          <w:p w14:paraId="6268E791" w14:textId="77777777" w:rsidR="0046005C" w:rsidRPr="006669E8" w:rsidRDefault="0046005C" w:rsidP="00CE0DB4">
            <w:pPr>
              <w:jc w:val="right"/>
              <w:rPr>
                <w:rFonts w:ascii="細明體" w:eastAsia="細明體" w:hAnsi="細明體"/>
                <w:noProof/>
                <w:sz w:val="18"/>
                <w:szCs w:val="18"/>
              </w:rPr>
            </w:pPr>
          </w:p>
        </w:tc>
        <w:tc>
          <w:tcPr>
            <w:tcW w:w="906" w:type="pct"/>
            <w:tcBorders>
              <w:top w:val="single" w:sz="4" w:space="0" w:color="auto"/>
              <w:bottom w:val="nil"/>
            </w:tcBorders>
            <w:shd w:val="clear" w:color="auto" w:fill="auto"/>
            <w:vAlign w:val="center"/>
          </w:tcPr>
          <w:p w14:paraId="6D8890AC" w14:textId="77777777" w:rsidR="0046005C" w:rsidRPr="006669E8" w:rsidRDefault="0046005C" w:rsidP="00CE0DB4">
            <w:pPr>
              <w:jc w:val="right"/>
              <w:rPr>
                <w:rFonts w:ascii="細明體" w:eastAsia="細明體" w:hAnsi="細明體"/>
                <w:noProof/>
                <w:sz w:val="18"/>
                <w:szCs w:val="18"/>
              </w:rPr>
            </w:pPr>
          </w:p>
        </w:tc>
        <w:tc>
          <w:tcPr>
            <w:tcW w:w="932" w:type="pct"/>
            <w:gridSpan w:val="2"/>
            <w:tcBorders>
              <w:top w:val="single" w:sz="4" w:space="0" w:color="auto"/>
              <w:bottom w:val="nil"/>
            </w:tcBorders>
            <w:shd w:val="clear" w:color="auto" w:fill="auto"/>
            <w:vAlign w:val="center"/>
          </w:tcPr>
          <w:p w14:paraId="2B22FF03" w14:textId="77777777" w:rsidR="0046005C" w:rsidRPr="006669E8" w:rsidRDefault="0046005C" w:rsidP="00CE0DB4">
            <w:pPr>
              <w:jc w:val="right"/>
              <w:rPr>
                <w:rFonts w:ascii="細明體" w:eastAsia="細明體" w:hAnsi="細明體"/>
                <w:noProof/>
                <w:sz w:val="18"/>
                <w:szCs w:val="18"/>
              </w:rPr>
            </w:pPr>
          </w:p>
        </w:tc>
        <w:tc>
          <w:tcPr>
            <w:tcW w:w="577" w:type="pct"/>
            <w:tcBorders>
              <w:top w:val="single" w:sz="4" w:space="0" w:color="auto"/>
              <w:bottom w:val="nil"/>
            </w:tcBorders>
            <w:shd w:val="clear" w:color="auto" w:fill="auto"/>
            <w:vAlign w:val="center"/>
          </w:tcPr>
          <w:p w14:paraId="789DD88C" w14:textId="77777777" w:rsidR="0046005C" w:rsidRPr="006669E8" w:rsidRDefault="0046005C" w:rsidP="00CE0DB4">
            <w:pPr>
              <w:jc w:val="right"/>
              <w:rPr>
                <w:rFonts w:ascii="細明體" w:eastAsia="細明體" w:hAnsi="細明體"/>
                <w:noProof/>
                <w:sz w:val="18"/>
                <w:szCs w:val="18"/>
              </w:rPr>
            </w:pPr>
          </w:p>
        </w:tc>
      </w:tr>
      <w:tr w:rsidR="006669E8" w:rsidRPr="006669E8" w14:paraId="14E77DA1"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66B99700"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稅前淨利（淨損）</w:t>
            </w:r>
          </w:p>
        </w:tc>
        <w:tc>
          <w:tcPr>
            <w:tcW w:w="906" w:type="pct"/>
            <w:tcBorders>
              <w:top w:val="nil"/>
              <w:bottom w:val="nil"/>
            </w:tcBorders>
            <w:shd w:val="clear" w:color="auto" w:fill="auto"/>
            <w:vAlign w:val="center"/>
          </w:tcPr>
          <w:p w14:paraId="78E2DBB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- 25,344,000</w:t>
            </w:r>
          </w:p>
        </w:tc>
        <w:tc>
          <w:tcPr>
            <w:tcW w:w="906" w:type="pct"/>
            <w:tcBorders>
              <w:top w:val="nil"/>
              <w:bottom w:val="nil"/>
            </w:tcBorders>
            <w:shd w:val="clear" w:color="auto" w:fill="auto"/>
            <w:vAlign w:val="center"/>
          </w:tcPr>
          <w:p w14:paraId="32144AA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470,932</w:t>
            </w:r>
          </w:p>
        </w:tc>
        <w:tc>
          <w:tcPr>
            <w:tcW w:w="932" w:type="pct"/>
            <w:gridSpan w:val="2"/>
            <w:tcBorders>
              <w:top w:val="nil"/>
              <w:bottom w:val="nil"/>
            </w:tcBorders>
            <w:shd w:val="clear" w:color="auto" w:fill="auto"/>
            <w:vAlign w:val="center"/>
          </w:tcPr>
          <w:p w14:paraId="4F80F20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25,814,932</w:t>
            </w:r>
          </w:p>
        </w:tc>
        <w:tc>
          <w:tcPr>
            <w:tcW w:w="577" w:type="pct"/>
            <w:tcBorders>
              <w:top w:val="nil"/>
              <w:bottom w:val="nil"/>
            </w:tcBorders>
            <w:shd w:val="clear" w:color="auto" w:fill="auto"/>
            <w:vAlign w:val="center"/>
          </w:tcPr>
          <w:p w14:paraId="20D134E8"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48D8005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0FCB38B2" w14:textId="77777777" w:rsidR="0046005C" w:rsidRPr="006669E8" w:rsidRDefault="0046005C" w:rsidP="00CE0DB4">
            <w:pPr>
              <w:ind w:leftChars="100" w:left="240"/>
              <w:jc w:val="distribute"/>
              <w:rPr>
                <w:rFonts w:ascii="標楷體" w:eastAsia="標楷體"/>
                <w:noProof/>
                <w:sz w:val="20"/>
              </w:rPr>
            </w:pPr>
            <w:r w:rsidRPr="006669E8">
              <w:rPr>
                <w:rFonts w:ascii="標楷體" w:eastAsia="標楷體" w:hint="eastAsia"/>
                <w:noProof/>
                <w:sz w:val="20"/>
              </w:rPr>
              <w:t>利息股利之調整</w:t>
            </w:r>
          </w:p>
        </w:tc>
        <w:tc>
          <w:tcPr>
            <w:tcW w:w="906" w:type="pct"/>
            <w:tcBorders>
              <w:top w:val="nil"/>
              <w:bottom w:val="nil"/>
            </w:tcBorders>
            <w:shd w:val="clear" w:color="auto" w:fill="auto"/>
            <w:vAlign w:val="center"/>
          </w:tcPr>
          <w:p w14:paraId="024AC8C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- 40,000</w:t>
            </w:r>
          </w:p>
        </w:tc>
        <w:tc>
          <w:tcPr>
            <w:tcW w:w="906" w:type="pct"/>
            <w:tcBorders>
              <w:top w:val="nil"/>
              <w:bottom w:val="nil"/>
            </w:tcBorders>
            <w:shd w:val="clear" w:color="auto" w:fill="auto"/>
            <w:vAlign w:val="center"/>
          </w:tcPr>
          <w:p w14:paraId="0A05320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- 508,591</w:t>
            </w:r>
          </w:p>
        </w:tc>
        <w:tc>
          <w:tcPr>
            <w:tcW w:w="932" w:type="pct"/>
            <w:gridSpan w:val="2"/>
            <w:tcBorders>
              <w:top w:val="nil"/>
              <w:bottom w:val="nil"/>
            </w:tcBorders>
            <w:shd w:val="clear" w:color="auto" w:fill="auto"/>
            <w:vAlign w:val="center"/>
          </w:tcPr>
          <w:p w14:paraId="045D88D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- 468,591</w:t>
            </w:r>
          </w:p>
        </w:tc>
        <w:tc>
          <w:tcPr>
            <w:tcW w:w="577" w:type="pct"/>
            <w:tcBorders>
              <w:top w:val="nil"/>
              <w:bottom w:val="nil"/>
            </w:tcBorders>
            <w:shd w:val="clear" w:color="auto" w:fill="auto"/>
            <w:vAlign w:val="center"/>
          </w:tcPr>
          <w:p w14:paraId="13589850"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1,171.48</w:t>
            </w:r>
          </w:p>
        </w:tc>
      </w:tr>
      <w:tr w:rsidR="006669E8" w:rsidRPr="006669E8" w14:paraId="7D715F1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219112C5"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未計利息股利之稅前淨利（淨損）</w:t>
            </w:r>
          </w:p>
        </w:tc>
        <w:tc>
          <w:tcPr>
            <w:tcW w:w="906" w:type="pct"/>
            <w:tcBorders>
              <w:top w:val="nil"/>
              <w:bottom w:val="nil"/>
            </w:tcBorders>
            <w:shd w:val="clear" w:color="auto" w:fill="auto"/>
            <w:vAlign w:val="center"/>
          </w:tcPr>
          <w:p w14:paraId="5589E642"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- 25,384,000</w:t>
            </w:r>
          </w:p>
        </w:tc>
        <w:tc>
          <w:tcPr>
            <w:tcW w:w="906" w:type="pct"/>
            <w:tcBorders>
              <w:top w:val="nil"/>
              <w:bottom w:val="nil"/>
            </w:tcBorders>
            <w:shd w:val="clear" w:color="auto" w:fill="auto"/>
            <w:vAlign w:val="center"/>
          </w:tcPr>
          <w:p w14:paraId="265351E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- 37,659</w:t>
            </w:r>
          </w:p>
        </w:tc>
        <w:tc>
          <w:tcPr>
            <w:tcW w:w="932" w:type="pct"/>
            <w:gridSpan w:val="2"/>
            <w:tcBorders>
              <w:top w:val="nil"/>
              <w:bottom w:val="nil"/>
            </w:tcBorders>
            <w:shd w:val="clear" w:color="auto" w:fill="auto"/>
            <w:vAlign w:val="center"/>
          </w:tcPr>
          <w:p w14:paraId="6579381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25,346,341</w:t>
            </w:r>
          </w:p>
        </w:tc>
        <w:tc>
          <w:tcPr>
            <w:tcW w:w="577" w:type="pct"/>
            <w:tcBorders>
              <w:top w:val="nil"/>
              <w:bottom w:val="nil"/>
            </w:tcBorders>
            <w:shd w:val="clear" w:color="auto" w:fill="auto"/>
            <w:vAlign w:val="center"/>
          </w:tcPr>
          <w:p w14:paraId="766AE21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- 99.85</w:t>
            </w:r>
          </w:p>
        </w:tc>
      </w:tr>
      <w:tr w:rsidR="006669E8" w:rsidRPr="006669E8" w14:paraId="41713C12"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015A704B"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調整項目</w:t>
            </w:r>
          </w:p>
        </w:tc>
        <w:tc>
          <w:tcPr>
            <w:tcW w:w="906" w:type="pct"/>
            <w:tcBorders>
              <w:top w:val="nil"/>
              <w:bottom w:val="nil"/>
            </w:tcBorders>
            <w:shd w:val="clear" w:color="auto" w:fill="auto"/>
            <w:vAlign w:val="center"/>
          </w:tcPr>
          <w:p w14:paraId="0592ACD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2,054,000</w:t>
            </w:r>
          </w:p>
        </w:tc>
        <w:tc>
          <w:tcPr>
            <w:tcW w:w="906" w:type="pct"/>
            <w:tcBorders>
              <w:top w:val="nil"/>
              <w:bottom w:val="nil"/>
            </w:tcBorders>
            <w:shd w:val="clear" w:color="auto" w:fill="auto"/>
            <w:vAlign w:val="center"/>
          </w:tcPr>
          <w:p w14:paraId="66FE55ED"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- 11,594,459</w:t>
            </w:r>
          </w:p>
        </w:tc>
        <w:tc>
          <w:tcPr>
            <w:tcW w:w="932" w:type="pct"/>
            <w:gridSpan w:val="2"/>
            <w:tcBorders>
              <w:top w:val="nil"/>
              <w:bottom w:val="nil"/>
            </w:tcBorders>
            <w:shd w:val="clear" w:color="auto" w:fill="auto"/>
            <w:vAlign w:val="center"/>
          </w:tcPr>
          <w:p w14:paraId="463360E9"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- 13,648,459</w:t>
            </w:r>
          </w:p>
        </w:tc>
        <w:tc>
          <w:tcPr>
            <w:tcW w:w="577" w:type="pct"/>
            <w:tcBorders>
              <w:top w:val="nil"/>
              <w:bottom w:val="nil"/>
            </w:tcBorders>
            <w:shd w:val="clear" w:color="auto" w:fill="auto"/>
            <w:vAlign w:val="center"/>
          </w:tcPr>
          <w:p w14:paraId="3C19B63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4950065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301A4652"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未計利息股利之現金流入（流出）</w:t>
            </w:r>
          </w:p>
        </w:tc>
        <w:tc>
          <w:tcPr>
            <w:tcW w:w="906" w:type="pct"/>
            <w:tcBorders>
              <w:top w:val="nil"/>
              <w:bottom w:val="nil"/>
            </w:tcBorders>
            <w:shd w:val="clear" w:color="auto" w:fill="auto"/>
            <w:vAlign w:val="center"/>
          </w:tcPr>
          <w:p w14:paraId="7B08921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- 23,330,000</w:t>
            </w:r>
          </w:p>
        </w:tc>
        <w:tc>
          <w:tcPr>
            <w:tcW w:w="906" w:type="pct"/>
            <w:tcBorders>
              <w:top w:val="nil"/>
              <w:bottom w:val="nil"/>
            </w:tcBorders>
            <w:shd w:val="clear" w:color="auto" w:fill="auto"/>
            <w:vAlign w:val="center"/>
          </w:tcPr>
          <w:p w14:paraId="12D8DE6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- 11,632,118</w:t>
            </w:r>
          </w:p>
        </w:tc>
        <w:tc>
          <w:tcPr>
            <w:tcW w:w="932" w:type="pct"/>
            <w:gridSpan w:val="2"/>
            <w:tcBorders>
              <w:top w:val="nil"/>
              <w:bottom w:val="nil"/>
            </w:tcBorders>
            <w:shd w:val="clear" w:color="auto" w:fill="auto"/>
            <w:vAlign w:val="center"/>
          </w:tcPr>
          <w:p w14:paraId="24D83CA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11,697,882</w:t>
            </w:r>
          </w:p>
        </w:tc>
        <w:tc>
          <w:tcPr>
            <w:tcW w:w="577" w:type="pct"/>
            <w:tcBorders>
              <w:top w:val="nil"/>
              <w:bottom w:val="nil"/>
            </w:tcBorders>
            <w:shd w:val="clear" w:color="auto" w:fill="auto"/>
            <w:vAlign w:val="center"/>
          </w:tcPr>
          <w:p w14:paraId="169ABCF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- 50.14</w:t>
            </w:r>
          </w:p>
        </w:tc>
      </w:tr>
      <w:tr w:rsidR="006669E8" w:rsidRPr="006669E8" w14:paraId="4BBEA28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1E10947F"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收取利息</w:t>
            </w:r>
          </w:p>
        </w:tc>
        <w:tc>
          <w:tcPr>
            <w:tcW w:w="906" w:type="pct"/>
            <w:tcBorders>
              <w:top w:val="nil"/>
              <w:bottom w:val="nil"/>
            </w:tcBorders>
            <w:shd w:val="clear" w:color="auto" w:fill="auto"/>
            <w:vAlign w:val="center"/>
          </w:tcPr>
          <w:p w14:paraId="7D1D91E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40,000</w:t>
            </w:r>
          </w:p>
        </w:tc>
        <w:tc>
          <w:tcPr>
            <w:tcW w:w="906" w:type="pct"/>
            <w:tcBorders>
              <w:top w:val="nil"/>
              <w:bottom w:val="nil"/>
            </w:tcBorders>
            <w:shd w:val="clear" w:color="auto" w:fill="auto"/>
            <w:vAlign w:val="center"/>
          </w:tcPr>
          <w:p w14:paraId="7272DC2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508,591</w:t>
            </w:r>
          </w:p>
        </w:tc>
        <w:tc>
          <w:tcPr>
            <w:tcW w:w="932" w:type="pct"/>
            <w:gridSpan w:val="2"/>
            <w:tcBorders>
              <w:top w:val="nil"/>
              <w:bottom w:val="nil"/>
            </w:tcBorders>
            <w:shd w:val="clear" w:color="auto" w:fill="auto"/>
            <w:vAlign w:val="center"/>
          </w:tcPr>
          <w:p w14:paraId="3B74959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468,591</w:t>
            </w:r>
          </w:p>
        </w:tc>
        <w:tc>
          <w:tcPr>
            <w:tcW w:w="577" w:type="pct"/>
            <w:tcBorders>
              <w:top w:val="nil"/>
              <w:bottom w:val="nil"/>
            </w:tcBorders>
            <w:shd w:val="clear" w:color="auto" w:fill="auto"/>
            <w:vAlign w:val="center"/>
          </w:tcPr>
          <w:p w14:paraId="029C92F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1,171.48</w:t>
            </w:r>
          </w:p>
        </w:tc>
      </w:tr>
      <w:tr w:rsidR="006669E8" w:rsidRPr="006669E8" w14:paraId="7CFF8DB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6B6F34D2" w14:textId="77777777" w:rsidR="0046005C" w:rsidRPr="006669E8" w:rsidRDefault="0046005C" w:rsidP="00CE0DB4">
            <w:pPr>
              <w:ind w:leftChars="50" w:left="120"/>
              <w:jc w:val="distribute"/>
              <w:rPr>
                <w:rFonts w:ascii="標楷體" w:eastAsia="標楷體"/>
                <w:b/>
                <w:sz w:val="20"/>
              </w:rPr>
            </w:pPr>
            <w:r w:rsidRPr="006669E8">
              <w:rPr>
                <w:rFonts w:ascii="標楷體" w:eastAsia="標楷體" w:hint="eastAsia"/>
                <w:b/>
                <w:noProof/>
                <w:sz w:val="20"/>
              </w:rPr>
              <w:t>營業活動之淨現金流入（流出）</w:t>
            </w:r>
          </w:p>
        </w:tc>
        <w:tc>
          <w:tcPr>
            <w:tcW w:w="906" w:type="pct"/>
            <w:tcBorders>
              <w:top w:val="nil"/>
              <w:bottom w:val="nil"/>
            </w:tcBorders>
            <w:shd w:val="clear" w:color="auto" w:fill="auto"/>
            <w:vAlign w:val="center"/>
          </w:tcPr>
          <w:p w14:paraId="244A4A3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- 23,290,000</w:t>
            </w:r>
          </w:p>
        </w:tc>
        <w:tc>
          <w:tcPr>
            <w:tcW w:w="906" w:type="pct"/>
            <w:tcBorders>
              <w:top w:val="nil"/>
              <w:bottom w:val="nil"/>
            </w:tcBorders>
            <w:shd w:val="clear" w:color="auto" w:fill="auto"/>
            <w:vAlign w:val="center"/>
          </w:tcPr>
          <w:p w14:paraId="510DBF1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- 11,123,527</w:t>
            </w:r>
          </w:p>
        </w:tc>
        <w:tc>
          <w:tcPr>
            <w:tcW w:w="932" w:type="pct"/>
            <w:gridSpan w:val="2"/>
            <w:tcBorders>
              <w:top w:val="nil"/>
              <w:bottom w:val="nil"/>
            </w:tcBorders>
            <w:shd w:val="clear" w:color="auto" w:fill="auto"/>
            <w:vAlign w:val="center"/>
          </w:tcPr>
          <w:p w14:paraId="1768245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12,166,473</w:t>
            </w:r>
          </w:p>
        </w:tc>
        <w:tc>
          <w:tcPr>
            <w:tcW w:w="577" w:type="pct"/>
            <w:tcBorders>
              <w:top w:val="nil"/>
              <w:bottom w:val="nil"/>
            </w:tcBorders>
            <w:shd w:val="clear" w:color="auto" w:fill="auto"/>
            <w:vAlign w:val="center"/>
          </w:tcPr>
          <w:p w14:paraId="1147727B"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- 52.24</w:t>
            </w:r>
          </w:p>
        </w:tc>
      </w:tr>
      <w:tr w:rsidR="006669E8" w:rsidRPr="006669E8" w14:paraId="2296F311"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72ED2FD9" w14:textId="77777777" w:rsidR="0046005C" w:rsidRPr="006669E8" w:rsidRDefault="0046005C" w:rsidP="00CE0DB4">
            <w:pPr>
              <w:jc w:val="distribute"/>
              <w:rPr>
                <w:rFonts w:ascii="標楷體" w:eastAsia="標楷體"/>
                <w:b/>
                <w:noProof/>
                <w:sz w:val="20"/>
              </w:rPr>
            </w:pPr>
            <w:r w:rsidRPr="006669E8">
              <w:rPr>
                <w:rFonts w:ascii="標楷體" w:eastAsia="標楷體" w:hint="eastAsia"/>
                <w:b/>
                <w:noProof/>
                <w:sz w:val="20"/>
              </w:rPr>
              <w:t>投資活動之現金流量</w:t>
            </w:r>
          </w:p>
        </w:tc>
        <w:tc>
          <w:tcPr>
            <w:tcW w:w="906" w:type="pct"/>
            <w:tcBorders>
              <w:top w:val="nil"/>
              <w:bottom w:val="nil"/>
            </w:tcBorders>
            <w:shd w:val="clear" w:color="auto" w:fill="auto"/>
            <w:vAlign w:val="center"/>
          </w:tcPr>
          <w:p w14:paraId="10518DD9" w14:textId="77777777" w:rsidR="0046005C" w:rsidRPr="006669E8" w:rsidRDefault="0046005C" w:rsidP="00CE0DB4">
            <w:pPr>
              <w:jc w:val="right"/>
              <w:rPr>
                <w:rFonts w:ascii="細明體" w:eastAsia="細明體" w:hAnsi="細明體"/>
                <w:b/>
                <w:noProof/>
                <w:sz w:val="18"/>
                <w:szCs w:val="18"/>
              </w:rPr>
            </w:pPr>
          </w:p>
        </w:tc>
        <w:tc>
          <w:tcPr>
            <w:tcW w:w="906" w:type="pct"/>
            <w:tcBorders>
              <w:top w:val="nil"/>
              <w:bottom w:val="nil"/>
            </w:tcBorders>
            <w:shd w:val="clear" w:color="auto" w:fill="auto"/>
            <w:vAlign w:val="center"/>
          </w:tcPr>
          <w:p w14:paraId="23BB749B" w14:textId="77777777" w:rsidR="0046005C" w:rsidRPr="006669E8" w:rsidRDefault="0046005C" w:rsidP="00CE0DB4">
            <w:pPr>
              <w:jc w:val="right"/>
              <w:rPr>
                <w:rFonts w:ascii="細明體" w:eastAsia="細明體" w:hAnsi="細明體"/>
                <w:b/>
                <w:noProof/>
                <w:sz w:val="18"/>
                <w:szCs w:val="18"/>
              </w:rPr>
            </w:pPr>
          </w:p>
        </w:tc>
        <w:tc>
          <w:tcPr>
            <w:tcW w:w="932" w:type="pct"/>
            <w:gridSpan w:val="2"/>
            <w:tcBorders>
              <w:top w:val="nil"/>
              <w:bottom w:val="nil"/>
            </w:tcBorders>
            <w:shd w:val="clear" w:color="auto" w:fill="auto"/>
            <w:vAlign w:val="center"/>
          </w:tcPr>
          <w:p w14:paraId="69752FAE" w14:textId="77777777" w:rsidR="0046005C" w:rsidRPr="006669E8" w:rsidRDefault="0046005C" w:rsidP="00CE0DB4">
            <w:pPr>
              <w:jc w:val="right"/>
              <w:rPr>
                <w:rFonts w:ascii="細明體" w:eastAsia="細明體" w:hAnsi="細明體"/>
                <w:b/>
                <w:noProof/>
                <w:sz w:val="18"/>
                <w:szCs w:val="18"/>
              </w:rPr>
            </w:pPr>
          </w:p>
        </w:tc>
        <w:tc>
          <w:tcPr>
            <w:tcW w:w="577" w:type="pct"/>
            <w:tcBorders>
              <w:top w:val="nil"/>
              <w:bottom w:val="nil"/>
            </w:tcBorders>
            <w:shd w:val="clear" w:color="auto" w:fill="auto"/>
            <w:vAlign w:val="center"/>
          </w:tcPr>
          <w:p w14:paraId="4FB30A17" w14:textId="77777777" w:rsidR="0046005C" w:rsidRPr="006669E8" w:rsidRDefault="0046005C" w:rsidP="00CE0DB4">
            <w:pPr>
              <w:jc w:val="right"/>
              <w:rPr>
                <w:rFonts w:ascii="細明體" w:eastAsia="細明體" w:hAnsi="細明體"/>
                <w:b/>
                <w:noProof/>
                <w:sz w:val="18"/>
                <w:szCs w:val="18"/>
              </w:rPr>
            </w:pPr>
          </w:p>
        </w:tc>
      </w:tr>
      <w:tr w:rsidR="006669E8" w:rsidRPr="006669E8" w14:paraId="0657B52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13F79D6F" w14:textId="77777777" w:rsidR="0046005C" w:rsidRPr="006669E8" w:rsidRDefault="0046005C" w:rsidP="00CE0DB4">
            <w:pPr>
              <w:ind w:leftChars="100" w:left="240"/>
              <w:jc w:val="distribute"/>
              <w:rPr>
                <w:rFonts w:ascii="標楷體" w:eastAsia="標楷體"/>
                <w:noProof/>
                <w:spacing w:val="-6"/>
                <w:sz w:val="20"/>
              </w:rPr>
            </w:pPr>
            <w:r w:rsidRPr="006669E8">
              <w:rPr>
                <w:rFonts w:ascii="標楷體" w:eastAsia="標楷體" w:hint="eastAsia"/>
                <w:noProof/>
                <w:spacing w:val="-6"/>
                <w:sz w:val="20"/>
              </w:rPr>
              <w:t>增加不動產、廠房及設備、礦產資源</w:t>
            </w:r>
          </w:p>
        </w:tc>
        <w:tc>
          <w:tcPr>
            <w:tcW w:w="906" w:type="pct"/>
            <w:tcBorders>
              <w:top w:val="nil"/>
              <w:bottom w:val="nil"/>
            </w:tcBorders>
            <w:shd w:val="clear" w:color="auto" w:fill="auto"/>
            <w:vAlign w:val="center"/>
          </w:tcPr>
          <w:p w14:paraId="1D5F5F0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- 140,000</w:t>
            </w:r>
          </w:p>
        </w:tc>
        <w:tc>
          <w:tcPr>
            <w:tcW w:w="906" w:type="pct"/>
            <w:tcBorders>
              <w:top w:val="nil"/>
              <w:bottom w:val="nil"/>
            </w:tcBorders>
            <w:shd w:val="clear" w:color="auto" w:fill="auto"/>
            <w:vAlign w:val="center"/>
          </w:tcPr>
          <w:p w14:paraId="6ECD4FC1"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- 194,908</w:t>
            </w:r>
          </w:p>
        </w:tc>
        <w:tc>
          <w:tcPr>
            <w:tcW w:w="932" w:type="pct"/>
            <w:gridSpan w:val="2"/>
            <w:tcBorders>
              <w:top w:val="nil"/>
              <w:bottom w:val="nil"/>
            </w:tcBorders>
            <w:shd w:val="clear" w:color="auto" w:fill="auto"/>
            <w:vAlign w:val="center"/>
          </w:tcPr>
          <w:p w14:paraId="5579928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- 54,908</w:t>
            </w:r>
          </w:p>
        </w:tc>
        <w:tc>
          <w:tcPr>
            <w:tcW w:w="577" w:type="pct"/>
            <w:tcBorders>
              <w:top w:val="nil"/>
              <w:bottom w:val="nil"/>
            </w:tcBorders>
            <w:shd w:val="clear" w:color="auto" w:fill="auto"/>
            <w:vAlign w:val="center"/>
          </w:tcPr>
          <w:p w14:paraId="33F62E37"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noProof/>
                <w:sz w:val="18"/>
                <w:szCs w:val="18"/>
              </w:rPr>
              <w:t>39.22</w:t>
            </w:r>
          </w:p>
        </w:tc>
      </w:tr>
      <w:tr w:rsidR="006669E8" w:rsidRPr="006669E8" w14:paraId="3A0FCF0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6DCE0D82" w14:textId="77777777" w:rsidR="0046005C" w:rsidRPr="006669E8" w:rsidRDefault="0046005C" w:rsidP="00CE0DB4">
            <w:pPr>
              <w:ind w:leftChars="50" w:left="120"/>
              <w:jc w:val="distribute"/>
              <w:rPr>
                <w:rFonts w:ascii="標楷體" w:eastAsia="標楷體"/>
                <w:b/>
                <w:sz w:val="20"/>
              </w:rPr>
            </w:pPr>
            <w:r w:rsidRPr="006669E8">
              <w:rPr>
                <w:rFonts w:ascii="標楷體" w:eastAsia="標楷體" w:hint="eastAsia"/>
                <w:b/>
                <w:noProof/>
                <w:sz w:val="20"/>
              </w:rPr>
              <w:t>投資活動之淨現金流入（流出）</w:t>
            </w:r>
          </w:p>
        </w:tc>
        <w:tc>
          <w:tcPr>
            <w:tcW w:w="906" w:type="pct"/>
            <w:tcBorders>
              <w:top w:val="nil"/>
              <w:bottom w:val="nil"/>
            </w:tcBorders>
            <w:shd w:val="clear" w:color="auto" w:fill="auto"/>
            <w:vAlign w:val="center"/>
          </w:tcPr>
          <w:p w14:paraId="14E91ABB"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- 140,000</w:t>
            </w:r>
          </w:p>
        </w:tc>
        <w:tc>
          <w:tcPr>
            <w:tcW w:w="906" w:type="pct"/>
            <w:tcBorders>
              <w:top w:val="nil"/>
              <w:bottom w:val="nil"/>
            </w:tcBorders>
            <w:shd w:val="clear" w:color="auto" w:fill="auto"/>
            <w:vAlign w:val="center"/>
          </w:tcPr>
          <w:p w14:paraId="4DB33DF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- 194,908</w:t>
            </w:r>
          </w:p>
        </w:tc>
        <w:tc>
          <w:tcPr>
            <w:tcW w:w="932" w:type="pct"/>
            <w:gridSpan w:val="2"/>
            <w:tcBorders>
              <w:top w:val="nil"/>
              <w:bottom w:val="nil"/>
            </w:tcBorders>
            <w:shd w:val="clear" w:color="auto" w:fill="auto"/>
            <w:vAlign w:val="center"/>
          </w:tcPr>
          <w:p w14:paraId="705E0CB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- 54,908</w:t>
            </w:r>
          </w:p>
        </w:tc>
        <w:tc>
          <w:tcPr>
            <w:tcW w:w="577" w:type="pct"/>
            <w:tcBorders>
              <w:top w:val="nil"/>
              <w:bottom w:val="nil"/>
            </w:tcBorders>
            <w:shd w:val="clear" w:color="auto" w:fill="auto"/>
            <w:vAlign w:val="center"/>
          </w:tcPr>
          <w:p w14:paraId="631BBC33"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sz w:val="18"/>
                <w:szCs w:val="18"/>
              </w:rPr>
              <w:t>39.22</w:t>
            </w:r>
          </w:p>
        </w:tc>
      </w:tr>
      <w:tr w:rsidR="006669E8" w:rsidRPr="006669E8" w14:paraId="05A6B501"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0B8581CE" w14:textId="77777777" w:rsidR="0046005C" w:rsidRPr="006669E8" w:rsidRDefault="0046005C" w:rsidP="00CE0DB4">
            <w:pPr>
              <w:jc w:val="distribute"/>
              <w:rPr>
                <w:rFonts w:ascii="標楷體" w:eastAsia="標楷體"/>
                <w:noProof/>
                <w:sz w:val="20"/>
              </w:rPr>
            </w:pPr>
            <w:r w:rsidRPr="006669E8">
              <w:rPr>
                <w:rFonts w:ascii="標楷體" w:eastAsia="標楷體" w:hint="eastAsia"/>
                <w:b/>
                <w:noProof/>
                <w:sz w:val="20"/>
              </w:rPr>
              <w:t>籌資活動之現金流量</w:t>
            </w:r>
          </w:p>
        </w:tc>
        <w:tc>
          <w:tcPr>
            <w:tcW w:w="906" w:type="pct"/>
            <w:tcBorders>
              <w:top w:val="nil"/>
              <w:bottom w:val="nil"/>
            </w:tcBorders>
            <w:shd w:val="clear" w:color="auto" w:fill="auto"/>
            <w:vAlign w:val="center"/>
          </w:tcPr>
          <w:p w14:paraId="1BD17BE7" w14:textId="77777777" w:rsidR="0046005C" w:rsidRPr="006669E8" w:rsidRDefault="0046005C" w:rsidP="00CE0DB4">
            <w:pPr>
              <w:jc w:val="right"/>
              <w:rPr>
                <w:rFonts w:ascii="細明體" w:eastAsia="細明體" w:hAnsi="細明體"/>
                <w:noProof/>
                <w:sz w:val="18"/>
                <w:szCs w:val="18"/>
              </w:rPr>
            </w:pPr>
          </w:p>
        </w:tc>
        <w:tc>
          <w:tcPr>
            <w:tcW w:w="906" w:type="pct"/>
            <w:tcBorders>
              <w:top w:val="nil"/>
              <w:bottom w:val="nil"/>
            </w:tcBorders>
            <w:shd w:val="clear" w:color="auto" w:fill="auto"/>
            <w:vAlign w:val="center"/>
          </w:tcPr>
          <w:p w14:paraId="4E8B0C02" w14:textId="77777777" w:rsidR="0046005C" w:rsidRPr="006669E8" w:rsidRDefault="0046005C" w:rsidP="00CE0DB4">
            <w:pPr>
              <w:jc w:val="right"/>
              <w:rPr>
                <w:rFonts w:ascii="細明體" w:eastAsia="細明體" w:hAnsi="細明體"/>
                <w:noProof/>
                <w:sz w:val="18"/>
                <w:szCs w:val="18"/>
              </w:rPr>
            </w:pPr>
          </w:p>
        </w:tc>
        <w:tc>
          <w:tcPr>
            <w:tcW w:w="932" w:type="pct"/>
            <w:gridSpan w:val="2"/>
            <w:tcBorders>
              <w:top w:val="nil"/>
              <w:bottom w:val="nil"/>
            </w:tcBorders>
            <w:shd w:val="clear" w:color="auto" w:fill="auto"/>
            <w:vAlign w:val="center"/>
          </w:tcPr>
          <w:p w14:paraId="47588051" w14:textId="77777777" w:rsidR="0046005C" w:rsidRPr="006669E8" w:rsidRDefault="0046005C" w:rsidP="00CE0DB4">
            <w:pPr>
              <w:jc w:val="right"/>
              <w:rPr>
                <w:rFonts w:ascii="細明體" w:eastAsia="細明體" w:hAnsi="細明體"/>
                <w:noProof/>
                <w:sz w:val="18"/>
                <w:szCs w:val="18"/>
              </w:rPr>
            </w:pPr>
          </w:p>
        </w:tc>
        <w:tc>
          <w:tcPr>
            <w:tcW w:w="577" w:type="pct"/>
            <w:tcBorders>
              <w:top w:val="nil"/>
              <w:bottom w:val="nil"/>
            </w:tcBorders>
            <w:shd w:val="clear" w:color="auto" w:fill="auto"/>
            <w:vAlign w:val="center"/>
          </w:tcPr>
          <w:p w14:paraId="293F8A3B" w14:textId="77777777" w:rsidR="0046005C" w:rsidRPr="006669E8" w:rsidRDefault="0046005C" w:rsidP="00CE0DB4">
            <w:pPr>
              <w:jc w:val="right"/>
              <w:rPr>
                <w:rFonts w:ascii="細明體" w:eastAsia="細明體" w:hAnsi="細明體"/>
                <w:noProof/>
                <w:sz w:val="18"/>
                <w:szCs w:val="18"/>
              </w:rPr>
            </w:pPr>
          </w:p>
        </w:tc>
      </w:tr>
      <w:tr w:rsidR="006669E8" w:rsidRPr="006669E8" w14:paraId="13682B8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677AAA59" w14:textId="77777777" w:rsidR="0046005C" w:rsidRPr="006669E8" w:rsidRDefault="0046005C" w:rsidP="00CE0DB4">
            <w:pPr>
              <w:ind w:leftChars="100" w:left="240"/>
              <w:jc w:val="distribute"/>
              <w:rPr>
                <w:rFonts w:ascii="標楷體" w:eastAsia="標楷體"/>
                <w:noProof/>
                <w:sz w:val="20"/>
              </w:rPr>
            </w:pPr>
            <w:r w:rsidRPr="006669E8">
              <w:rPr>
                <w:rFonts w:ascii="標楷體" w:eastAsia="標楷體" w:hint="eastAsia"/>
                <w:noProof/>
                <w:sz w:val="20"/>
              </w:rPr>
              <w:t>其他</w:t>
            </w:r>
            <w:r w:rsidRPr="006669E8">
              <w:rPr>
                <w:rFonts w:ascii="標楷體" w:eastAsia="標楷體" w:hint="eastAsia"/>
                <w:noProof/>
                <w:spacing w:val="-6"/>
                <w:sz w:val="20"/>
              </w:rPr>
              <w:t>負債</w:t>
            </w:r>
            <w:r w:rsidRPr="006669E8">
              <w:rPr>
                <w:rFonts w:ascii="標楷體" w:eastAsia="標楷體" w:hint="eastAsia"/>
                <w:noProof/>
                <w:sz w:val="20"/>
              </w:rPr>
              <w:t>淨增（淨減）</w:t>
            </w:r>
          </w:p>
        </w:tc>
        <w:tc>
          <w:tcPr>
            <w:tcW w:w="906" w:type="pct"/>
            <w:tcBorders>
              <w:top w:val="nil"/>
              <w:bottom w:val="nil"/>
            </w:tcBorders>
            <w:shd w:val="clear" w:color="auto" w:fill="auto"/>
            <w:vAlign w:val="center"/>
          </w:tcPr>
          <w:p w14:paraId="67E60101"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906" w:type="pct"/>
            <w:tcBorders>
              <w:top w:val="nil"/>
              <w:bottom w:val="nil"/>
            </w:tcBorders>
            <w:shd w:val="clear" w:color="auto" w:fill="auto"/>
            <w:vAlign w:val="center"/>
          </w:tcPr>
          <w:p w14:paraId="7DC17A0C"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21,530</w:t>
            </w:r>
          </w:p>
        </w:tc>
        <w:tc>
          <w:tcPr>
            <w:tcW w:w="932" w:type="pct"/>
            <w:gridSpan w:val="2"/>
            <w:tcBorders>
              <w:top w:val="nil"/>
              <w:bottom w:val="nil"/>
            </w:tcBorders>
            <w:shd w:val="clear" w:color="auto" w:fill="auto"/>
            <w:vAlign w:val="center"/>
          </w:tcPr>
          <w:p w14:paraId="027413C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21,530</w:t>
            </w:r>
          </w:p>
        </w:tc>
        <w:tc>
          <w:tcPr>
            <w:tcW w:w="577" w:type="pct"/>
            <w:tcBorders>
              <w:top w:val="nil"/>
              <w:bottom w:val="nil"/>
            </w:tcBorders>
            <w:shd w:val="clear" w:color="auto" w:fill="auto"/>
            <w:vAlign w:val="center"/>
          </w:tcPr>
          <w:p w14:paraId="3A275EAF"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r>
      <w:tr w:rsidR="006669E8" w:rsidRPr="006669E8" w14:paraId="6C5C234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1E5BB81C" w14:textId="77777777" w:rsidR="0046005C" w:rsidRPr="006669E8" w:rsidRDefault="0046005C" w:rsidP="00CE0DB4">
            <w:pPr>
              <w:ind w:leftChars="50" w:left="120"/>
              <w:jc w:val="distribute"/>
              <w:rPr>
                <w:rFonts w:ascii="標楷體" w:eastAsia="標楷體"/>
                <w:b/>
                <w:sz w:val="20"/>
              </w:rPr>
            </w:pPr>
            <w:r w:rsidRPr="006669E8">
              <w:rPr>
                <w:rFonts w:ascii="標楷體" w:eastAsia="標楷體" w:hint="eastAsia"/>
                <w:b/>
                <w:noProof/>
                <w:sz w:val="20"/>
              </w:rPr>
              <w:t>籌資活動之淨現金流入（流出）</w:t>
            </w:r>
          </w:p>
        </w:tc>
        <w:tc>
          <w:tcPr>
            <w:tcW w:w="906" w:type="pct"/>
            <w:tcBorders>
              <w:top w:val="nil"/>
              <w:bottom w:val="nil"/>
            </w:tcBorders>
            <w:shd w:val="clear" w:color="auto" w:fill="auto"/>
            <w:vAlign w:val="center"/>
          </w:tcPr>
          <w:p w14:paraId="3FB2D5A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w:t>
            </w:r>
          </w:p>
        </w:tc>
        <w:tc>
          <w:tcPr>
            <w:tcW w:w="906" w:type="pct"/>
            <w:tcBorders>
              <w:top w:val="nil"/>
              <w:bottom w:val="nil"/>
            </w:tcBorders>
            <w:shd w:val="clear" w:color="auto" w:fill="auto"/>
            <w:vAlign w:val="center"/>
          </w:tcPr>
          <w:p w14:paraId="4ABA319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21,530</w:t>
            </w:r>
          </w:p>
        </w:tc>
        <w:tc>
          <w:tcPr>
            <w:tcW w:w="932" w:type="pct"/>
            <w:gridSpan w:val="2"/>
            <w:tcBorders>
              <w:top w:val="nil"/>
              <w:bottom w:val="nil"/>
            </w:tcBorders>
            <w:shd w:val="clear" w:color="auto" w:fill="auto"/>
            <w:vAlign w:val="center"/>
          </w:tcPr>
          <w:p w14:paraId="640D5F38"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21,530</w:t>
            </w:r>
          </w:p>
        </w:tc>
        <w:tc>
          <w:tcPr>
            <w:tcW w:w="577" w:type="pct"/>
            <w:tcBorders>
              <w:top w:val="nil"/>
              <w:bottom w:val="nil"/>
            </w:tcBorders>
            <w:shd w:val="clear" w:color="auto" w:fill="auto"/>
            <w:vAlign w:val="center"/>
          </w:tcPr>
          <w:p w14:paraId="700AE0BA"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r>
      <w:tr w:rsidR="006669E8" w:rsidRPr="006669E8" w14:paraId="3ABE022A"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25C311D2"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現金及約當現金之淨增（淨減）</w:t>
            </w:r>
          </w:p>
        </w:tc>
        <w:tc>
          <w:tcPr>
            <w:tcW w:w="906" w:type="pct"/>
            <w:tcBorders>
              <w:top w:val="nil"/>
              <w:bottom w:val="nil"/>
            </w:tcBorders>
            <w:shd w:val="clear" w:color="auto" w:fill="auto"/>
            <w:vAlign w:val="center"/>
          </w:tcPr>
          <w:p w14:paraId="478F7ED4"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- 23,430,000</w:t>
            </w:r>
          </w:p>
        </w:tc>
        <w:tc>
          <w:tcPr>
            <w:tcW w:w="906" w:type="pct"/>
            <w:tcBorders>
              <w:top w:val="nil"/>
              <w:bottom w:val="nil"/>
            </w:tcBorders>
            <w:shd w:val="clear" w:color="auto" w:fill="auto"/>
            <w:vAlign w:val="center"/>
          </w:tcPr>
          <w:p w14:paraId="6701672D"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- 11,296,905</w:t>
            </w:r>
          </w:p>
        </w:tc>
        <w:tc>
          <w:tcPr>
            <w:tcW w:w="932" w:type="pct"/>
            <w:gridSpan w:val="2"/>
            <w:tcBorders>
              <w:top w:val="nil"/>
              <w:bottom w:val="nil"/>
            </w:tcBorders>
            <w:shd w:val="clear" w:color="auto" w:fill="auto"/>
            <w:vAlign w:val="center"/>
          </w:tcPr>
          <w:p w14:paraId="3BE01339"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12,133,095</w:t>
            </w:r>
          </w:p>
        </w:tc>
        <w:tc>
          <w:tcPr>
            <w:tcW w:w="577" w:type="pct"/>
            <w:tcBorders>
              <w:top w:val="nil"/>
              <w:bottom w:val="nil"/>
            </w:tcBorders>
            <w:shd w:val="clear" w:color="auto" w:fill="auto"/>
            <w:vAlign w:val="center"/>
          </w:tcPr>
          <w:p w14:paraId="1E4E3E70"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- 51.78</w:t>
            </w:r>
          </w:p>
        </w:tc>
      </w:tr>
      <w:tr w:rsidR="006669E8" w:rsidRPr="006669E8" w14:paraId="61F55E58"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nil"/>
            </w:tcBorders>
            <w:shd w:val="clear" w:color="auto" w:fill="auto"/>
            <w:vAlign w:val="center"/>
          </w:tcPr>
          <w:p w14:paraId="2665D6EE"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期初現金及約當現金</w:t>
            </w:r>
          </w:p>
        </w:tc>
        <w:tc>
          <w:tcPr>
            <w:tcW w:w="906" w:type="pct"/>
            <w:tcBorders>
              <w:top w:val="nil"/>
              <w:bottom w:val="nil"/>
            </w:tcBorders>
            <w:shd w:val="clear" w:color="auto" w:fill="auto"/>
            <w:vAlign w:val="center"/>
          </w:tcPr>
          <w:p w14:paraId="2BF341DA"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26,131,000</w:t>
            </w:r>
          </w:p>
        </w:tc>
        <w:tc>
          <w:tcPr>
            <w:tcW w:w="906" w:type="pct"/>
            <w:tcBorders>
              <w:top w:val="nil"/>
              <w:bottom w:val="nil"/>
            </w:tcBorders>
            <w:shd w:val="clear" w:color="auto" w:fill="auto"/>
            <w:vAlign w:val="center"/>
          </w:tcPr>
          <w:p w14:paraId="2E32166C"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45,143,871</w:t>
            </w:r>
          </w:p>
        </w:tc>
        <w:tc>
          <w:tcPr>
            <w:tcW w:w="932" w:type="pct"/>
            <w:gridSpan w:val="2"/>
            <w:tcBorders>
              <w:top w:val="nil"/>
              <w:bottom w:val="nil"/>
            </w:tcBorders>
            <w:shd w:val="clear" w:color="auto" w:fill="auto"/>
            <w:vAlign w:val="center"/>
          </w:tcPr>
          <w:p w14:paraId="5292F8FC"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19,012,871</w:t>
            </w:r>
          </w:p>
        </w:tc>
        <w:tc>
          <w:tcPr>
            <w:tcW w:w="577" w:type="pct"/>
            <w:tcBorders>
              <w:top w:val="nil"/>
              <w:bottom w:val="nil"/>
            </w:tcBorders>
            <w:shd w:val="clear" w:color="auto" w:fill="auto"/>
            <w:vAlign w:val="center"/>
          </w:tcPr>
          <w:p w14:paraId="6B66CDE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72.76</w:t>
            </w:r>
          </w:p>
        </w:tc>
      </w:tr>
      <w:tr w:rsidR="006669E8" w:rsidRPr="006669E8" w14:paraId="1142C04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cantSplit/>
          <w:trHeight w:val="297"/>
          <w:jc w:val="center"/>
        </w:trPr>
        <w:tc>
          <w:tcPr>
            <w:tcW w:w="1679" w:type="pct"/>
            <w:gridSpan w:val="2"/>
            <w:tcBorders>
              <w:top w:val="nil"/>
              <w:bottom w:val="single" w:sz="4" w:space="0" w:color="auto"/>
            </w:tcBorders>
            <w:shd w:val="clear" w:color="auto" w:fill="auto"/>
            <w:vAlign w:val="center"/>
          </w:tcPr>
          <w:p w14:paraId="1D3150EE"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期末現金及約當現金</w:t>
            </w:r>
          </w:p>
        </w:tc>
        <w:tc>
          <w:tcPr>
            <w:tcW w:w="906" w:type="pct"/>
            <w:tcBorders>
              <w:top w:val="nil"/>
              <w:bottom w:val="single" w:sz="4" w:space="0" w:color="auto"/>
            </w:tcBorders>
            <w:shd w:val="clear" w:color="auto" w:fill="auto"/>
            <w:vAlign w:val="center"/>
          </w:tcPr>
          <w:p w14:paraId="07FA70B6"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2,701,000</w:t>
            </w:r>
          </w:p>
        </w:tc>
        <w:tc>
          <w:tcPr>
            <w:tcW w:w="906" w:type="pct"/>
            <w:tcBorders>
              <w:top w:val="nil"/>
              <w:bottom w:val="single" w:sz="4" w:space="0" w:color="auto"/>
            </w:tcBorders>
            <w:shd w:val="clear" w:color="auto" w:fill="auto"/>
            <w:vAlign w:val="center"/>
          </w:tcPr>
          <w:p w14:paraId="2DC2BD13"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33,846,966</w:t>
            </w:r>
          </w:p>
        </w:tc>
        <w:tc>
          <w:tcPr>
            <w:tcW w:w="932" w:type="pct"/>
            <w:gridSpan w:val="2"/>
            <w:tcBorders>
              <w:top w:val="nil"/>
              <w:bottom w:val="single" w:sz="4" w:space="0" w:color="auto"/>
            </w:tcBorders>
            <w:shd w:val="clear" w:color="auto" w:fill="auto"/>
            <w:vAlign w:val="center"/>
          </w:tcPr>
          <w:p w14:paraId="22DC5C45"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31,145,966</w:t>
            </w:r>
          </w:p>
        </w:tc>
        <w:tc>
          <w:tcPr>
            <w:tcW w:w="577" w:type="pct"/>
            <w:tcBorders>
              <w:top w:val="nil"/>
              <w:bottom w:val="single" w:sz="4" w:space="0" w:color="auto"/>
            </w:tcBorders>
            <w:shd w:val="clear" w:color="auto" w:fill="auto"/>
            <w:vAlign w:val="center"/>
          </w:tcPr>
          <w:p w14:paraId="7ACC78C9" w14:textId="77777777" w:rsidR="0046005C" w:rsidRPr="006669E8" w:rsidRDefault="0046005C" w:rsidP="00CE0DB4">
            <w:pPr>
              <w:jc w:val="right"/>
              <w:rPr>
                <w:rFonts w:ascii="細明體" w:eastAsia="細明體" w:hAnsi="細明體"/>
                <w:b/>
                <w:noProof/>
                <w:sz w:val="18"/>
                <w:szCs w:val="18"/>
              </w:rPr>
            </w:pPr>
            <w:r w:rsidRPr="006669E8">
              <w:rPr>
                <w:rFonts w:ascii="細明體" w:eastAsia="細明體" w:hAnsi="細明體"/>
                <w:b/>
                <w:noProof/>
                <w:sz w:val="18"/>
                <w:szCs w:val="18"/>
              </w:rPr>
              <w:t>1,153.13</w:t>
            </w:r>
          </w:p>
        </w:tc>
      </w:tr>
    </w:tbl>
    <w:p w14:paraId="48D7A7BB" w14:textId="77777777" w:rsidR="0046005C" w:rsidRPr="006669E8" w:rsidRDefault="0046005C" w:rsidP="0046005C">
      <w:pPr>
        <w:spacing w:line="240" w:lineRule="exact"/>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r w:rsidRPr="006669E8">
        <w:rPr>
          <w:rFonts w:ascii="標楷體" w:eastAsia="標楷體" w:hAnsi="標楷體" w:hint="eastAsia"/>
          <w:sz w:val="18"/>
          <w:szCs w:val="18"/>
        </w:rPr>
        <w:t>1.</w:t>
      </w:r>
      <w:r w:rsidRPr="006669E8">
        <w:rPr>
          <w:rFonts w:ascii="標楷體" w:eastAsia="標楷體" w:hAnsi="標楷體"/>
          <w:sz w:val="18"/>
          <w:szCs w:val="18"/>
        </w:rPr>
        <w:t>本表現金及約當現金</w:t>
      </w:r>
      <w:r w:rsidRPr="006669E8">
        <w:rPr>
          <w:rFonts w:ascii="標楷體" w:eastAsia="標楷體" w:hAnsi="標楷體" w:hint="eastAsia"/>
          <w:sz w:val="18"/>
          <w:szCs w:val="18"/>
        </w:rPr>
        <w:t>係</w:t>
      </w:r>
      <w:r w:rsidRPr="006669E8">
        <w:rPr>
          <w:rFonts w:ascii="標楷體" w:eastAsia="標楷體" w:hAnsi="標楷體"/>
          <w:sz w:val="18"/>
          <w:szCs w:val="18"/>
        </w:rPr>
        <w:t>包括現金及自投資日起</w:t>
      </w:r>
      <w:r w:rsidRPr="006669E8">
        <w:rPr>
          <w:rFonts w:ascii="標楷體" w:eastAsia="標楷體" w:hAnsi="標楷體" w:hint="eastAsia"/>
          <w:sz w:val="18"/>
          <w:szCs w:val="18"/>
        </w:rPr>
        <w:t>3個月內到期或清償之債權證券。</w:t>
      </w:r>
    </w:p>
    <w:p w14:paraId="144A8A67" w14:textId="77777777" w:rsidR="0046005C" w:rsidRPr="006669E8" w:rsidRDefault="0046005C" w:rsidP="0046005C">
      <w:pPr>
        <w:spacing w:line="240" w:lineRule="exact"/>
        <w:ind w:leftChars="150" w:left="532" w:hangingChars="100" w:hanging="172"/>
        <w:rPr>
          <w:rFonts w:ascii="標楷體" w:eastAsia="標楷體" w:hAnsi="標楷體"/>
          <w:spacing w:val="-4"/>
          <w:sz w:val="18"/>
          <w:szCs w:val="18"/>
        </w:rPr>
      </w:pPr>
      <w:r w:rsidRPr="006669E8">
        <w:rPr>
          <w:rFonts w:ascii="標楷體" w:eastAsia="標楷體" w:hAnsi="標楷體" w:hint="eastAsia"/>
          <w:spacing w:val="-4"/>
          <w:sz w:val="18"/>
          <w:szCs w:val="18"/>
        </w:rPr>
        <w:t>2.本表「調整項目」欄所列，包含提列備抵呆帳及評價損失、提存各項準備、折舊、減損及折耗、攤銷、沖轉遞延負債、兌換損失（利益）、處理資產損失（利益）、債務整理損失（利益）、其他、押匯貼現及</w:t>
      </w:r>
      <w:proofErr w:type="gramStart"/>
      <w:r w:rsidRPr="006669E8">
        <w:rPr>
          <w:rFonts w:ascii="標楷體" w:eastAsia="標楷體" w:hAnsi="標楷體" w:hint="eastAsia"/>
          <w:spacing w:val="-4"/>
          <w:sz w:val="18"/>
          <w:szCs w:val="18"/>
        </w:rPr>
        <w:t>放款淨減</w:t>
      </w:r>
      <w:proofErr w:type="gramEnd"/>
      <w:r w:rsidRPr="006669E8">
        <w:rPr>
          <w:rFonts w:ascii="標楷體" w:eastAsia="標楷體" w:hAnsi="標楷體" w:hint="eastAsia"/>
          <w:spacing w:val="-4"/>
          <w:sz w:val="18"/>
          <w:szCs w:val="18"/>
        </w:rPr>
        <w:t>（淨增）、</w:t>
      </w:r>
      <w:proofErr w:type="gramStart"/>
      <w:r w:rsidRPr="006669E8">
        <w:rPr>
          <w:rFonts w:ascii="標楷體" w:eastAsia="標楷體" w:hAnsi="標楷體" w:hint="eastAsia"/>
          <w:spacing w:val="-4"/>
          <w:sz w:val="18"/>
          <w:szCs w:val="18"/>
        </w:rPr>
        <w:t>流動資產淨減</w:t>
      </w:r>
      <w:proofErr w:type="gramEnd"/>
      <w:r w:rsidRPr="006669E8">
        <w:rPr>
          <w:rFonts w:ascii="標楷體" w:eastAsia="標楷體" w:hAnsi="標楷體" w:hint="eastAsia"/>
          <w:spacing w:val="-4"/>
          <w:sz w:val="18"/>
          <w:szCs w:val="18"/>
        </w:rPr>
        <w:t>（淨增）、流動負債淨增（淨減）。</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62"/>
        <w:gridCol w:w="10"/>
        <w:gridCol w:w="1544"/>
        <w:gridCol w:w="883"/>
        <w:gridCol w:w="1535"/>
        <w:gridCol w:w="848"/>
        <w:gridCol w:w="56"/>
        <w:gridCol w:w="1525"/>
        <w:gridCol w:w="963"/>
      </w:tblGrid>
      <w:tr w:rsidR="006669E8" w:rsidRPr="006669E8" w14:paraId="0D299EE3" w14:textId="77777777" w:rsidTr="00CE0DB4">
        <w:trPr>
          <w:trHeight w:hRule="exact" w:val="567"/>
          <w:tblHeader/>
          <w:jc w:val="center"/>
        </w:trPr>
        <w:tc>
          <w:tcPr>
            <w:tcW w:w="5000" w:type="pct"/>
            <w:gridSpan w:val="9"/>
            <w:tcBorders>
              <w:top w:val="nil"/>
              <w:left w:val="nil"/>
              <w:bottom w:val="nil"/>
              <w:right w:val="nil"/>
            </w:tcBorders>
            <w:vAlign w:val="center"/>
          </w:tcPr>
          <w:p w14:paraId="0AAC4040" w14:textId="77777777" w:rsidR="0046005C" w:rsidRPr="006669E8" w:rsidRDefault="0046005C" w:rsidP="00CE0DB4">
            <w:pPr>
              <w:jc w:val="center"/>
              <w:rPr>
                <w:rFonts w:ascii="標楷體" w:eastAsia="標楷體"/>
                <w:b/>
                <w:sz w:val="36"/>
                <w:szCs w:val="36"/>
                <w:u w:val="single"/>
              </w:rPr>
            </w:pPr>
            <w:proofErr w:type="gramStart"/>
            <w:r w:rsidRPr="006669E8">
              <w:rPr>
                <w:rFonts w:ascii="標楷體" w:eastAsia="標楷體"/>
                <w:b/>
                <w:sz w:val="36"/>
                <w:szCs w:val="36"/>
                <w:u w:val="single"/>
              </w:rPr>
              <w:lastRenderedPageBreak/>
              <w:t>浯</w:t>
            </w:r>
            <w:proofErr w:type="gramEnd"/>
            <w:r w:rsidRPr="006669E8">
              <w:rPr>
                <w:rFonts w:ascii="標楷體" w:eastAsia="標楷體"/>
                <w:b/>
                <w:sz w:val="36"/>
                <w:szCs w:val="36"/>
                <w:u w:val="single"/>
              </w:rPr>
              <w:t>江輪渡有限公司</w:t>
            </w:r>
            <w:r w:rsidRPr="006669E8">
              <w:rPr>
                <w:rFonts w:ascii="標楷體" w:eastAsia="標楷體" w:hint="eastAsia"/>
                <w:b/>
                <w:sz w:val="36"/>
                <w:szCs w:val="36"/>
                <w:u w:val="single"/>
              </w:rPr>
              <w:t>盈虧審定後資產負債表</w:t>
            </w:r>
          </w:p>
        </w:tc>
      </w:tr>
      <w:tr w:rsidR="006669E8" w:rsidRPr="006669E8" w14:paraId="3151B4CF" w14:textId="77777777" w:rsidTr="00CE0DB4">
        <w:trPr>
          <w:trHeight w:hRule="exact" w:val="397"/>
          <w:tblHeader/>
          <w:jc w:val="center"/>
        </w:trPr>
        <w:tc>
          <w:tcPr>
            <w:tcW w:w="1296" w:type="pct"/>
            <w:gridSpan w:val="2"/>
            <w:tcBorders>
              <w:top w:val="nil"/>
              <w:left w:val="nil"/>
              <w:bottom w:val="single" w:sz="4" w:space="0" w:color="auto"/>
              <w:right w:val="nil"/>
            </w:tcBorders>
            <w:vAlign w:val="center"/>
          </w:tcPr>
          <w:p w14:paraId="10C11075" w14:textId="77777777" w:rsidR="0046005C" w:rsidRPr="006669E8" w:rsidRDefault="0046005C" w:rsidP="00CE0DB4">
            <w:pPr>
              <w:ind w:leftChars="20" w:left="48" w:rightChars="20" w:right="48"/>
              <w:jc w:val="distribute"/>
              <w:rPr>
                <w:rFonts w:ascii="標楷體" w:eastAsia="標楷體" w:hAnsi="標楷體"/>
                <w:sz w:val="20"/>
              </w:rPr>
            </w:pPr>
          </w:p>
        </w:tc>
        <w:tc>
          <w:tcPr>
            <w:tcW w:w="2423" w:type="pct"/>
            <w:gridSpan w:val="4"/>
            <w:tcBorders>
              <w:top w:val="nil"/>
              <w:left w:val="nil"/>
              <w:bottom w:val="single" w:sz="4" w:space="0" w:color="auto"/>
              <w:right w:val="nil"/>
            </w:tcBorders>
            <w:vAlign w:val="center"/>
          </w:tcPr>
          <w:p w14:paraId="59A10F80" w14:textId="77777777" w:rsidR="0046005C" w:rsidRPr="006669E8" w:rsidRDefault="0046005C" w:rsidP="00CE0DB4">
            <w:pPr>
              <w:spacing w:afterLines="20" w:after="72"/>
              <w:ind w:leftChars="500" w:left="1200"/>
              <w:rPr>
                <w:rFonts w:ascii="標楷體" w:eastAsia="標楷體" w:hAnsi="標楷體"/>
                <w:sz w:val="20"/>
              </w:rPr>
            </w:pPr>
            <w:r w:rsidRPr="006669E8">
              <w:rPr>
                <w:rFonts w:ascii="標楷體" w:eastAsia="標楷體" w:hint="eastAsia"/>
                <w:sz w:val="20"/>
              </w:rPr>
              <w:t>中華民國114年12月31日</w:t>
            </w:r>
          </w:p>
        </w:tc>
        <w:tc>
          <w:tcPr>
            <w:tcW w:w="1281" w:type="pct"/>
            <w:gridSpan w:val="3"/>
            <w:tcBorders>
              <w:top w:val="nil"/>
              <w:left w:val="nil"/>
              <w:bottom w:val="single" w:sz="4" w:space="0" w:color="auto"/>
              <w:right w:val="nil"/>
            </w:tcBorders>
            <w:vAlign w:val="bottom"/>
          </w:tcPr>
          <w:p w14:paraId="12DC87C8" w14:textId="77777777" w:rsidR="0046005C" w:rsidRPr="006669E8" w:rsidRDefault="0046005C" w:rsidP="00CE0DB4">
            <w:pPr>
              <w:spacing w:line="240" w:lineRule="exact"/>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5F395D61" w14:textId="77777777" w:rsidTr="00CE0DB4">
        <w:trPr>
          <w:trHeight w:hRule="exact" w:val="340"/>
          <w:tblHeader/>
          <w:jc w:val="center"/>
        </w:trPr>
        <w:tc>
          <w:tcPr>
            <w:tcW w:w="1291" w:type="pct"/>
            <w:vMerge w:val="restart"/>
            <w:tcBorders>
              <w:top w:val="single" w:sz="4" w:space="0" w:color="auto"/>
              <w:left w:val="nil"/>
              <w:bottom w:val="single" w:sz="4" w:space="0" w:color="auto"/>
              <w:right w:val="nil"/>
            </w:tcBorders>
            <w:vAlign w:val="center"/>
          </w:tcPr>
          <w:p w14:paraId="26924909"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科目</w:t>
            </w:r>
          </w:p>
        </w:tc>
        <w:tc>
          <w:tcPr>
            <w:tcW w:w="1228" w:type="pct"/>
            <w:gridSpan w:val="3"/>
            <w:tcBorders>
              <w:top w:val="single" w:sz="4" w:space="0" w:color="auto"/>
              <w:left w:val="single" w:sz="4" w:space="0" w:color="auto"/>
              <w:bottom w:val="single" w:sz="4" w:space="0" w:color="auto"/>
              <w:right w:val="single" w:sz="4" w:space="0" w:color="auto"/>
            </w:tcBorders>
            <w:vAlign w:val="center"/>
          </w:tcPr>
          <w:p w14:paraId="55089DF5"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114年12月31日</w:t>
            </w:r>
          </w:p>
        </w:tc>
        <w:tc>
          <w:tcPr>
            <w:tcW w:w="1228" w:type="pct"/>
            <w:gridSpan w:val="3"/>
            <w:tcBorders>
              <w:top w:val="single" w:sz="4" w:space="0" w:color="auto"/>
              <w:left w:val="single" w:sz="4" w:space="0" w:color="auto"/>
              <w:bottom w:val="single" w:sz="4" w:space="0" w:color="auto"/>
              <w:right w:val="single" w:sz="4" w:space="0" w:color="auto"/>
            </w:tcBorders>
            <w:vAlign w:val="center"/>
          </w:tcPr>
          <w:p w14:paraId="46A0A8F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1254" w:type="pct"/>
            <w:gridSpan w:val="2"/>
            <w:tcBorders>
              <w:top w:val="single" w:sz="4" w:space="0" w:color="auto"/>
              <w:left w:val="nil"/>
              <w:bottom w:val="single" w:sz="4" w:space="0" w:color="auto"/>
              <w:right w:val="nil"/>
            </w:tcBorders>
            <w:vAlign w:val="center"/>
          </w:tcPr>
          <w:p w14:paraId="1C7F6B05"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551878A" w14:textId="77777777" w:rsidTr="00CE0DB4">
        <w:trPr>
          <w:trHeight w:hRule="exact" w:val="340"/>
          <w:tblHeader/>
          <w:jc w:val="center"/>
        </w:trPr>
        <w:tc>
          <w:tcPr>
            <w:tcW w:w="1291" w:type="pct"/>
            <w:vMerge/>
            <w:tcBorders>
              <w:top w:val="single" w:sz="4" w:space="0" w:color="auto"/>
              <w:left w:val="nil"/>
              <w:bottom w:val="single" w:sz="4" w:space="0" w:color="auto"/>
              <w:right w:val="nil"/>
            </w:tcBorders>
            <w:vAlign w:val="center"/>
          </w:tcPr>
          <w:p w14:paraId="36C045C7" w14:textId="77777777" w:rsidR="0046005C" w:rsidRPr="006669E8" w:rsidRDefault="0046005C" w:rsidP="00CE0DB4">
            <w:pPr>
              <w:ind w:leftChars="20" w:left="48" w:rightChars="20" w:right="48"/>
              <w:jc w:val="distribute"/>
              <w:rPr>
                <w:rFonts w:ascii="標楷體" w:eastAsia="標楷體" w:hAnsi="標楷體"/>
                <w:sz w:val="20"/>
              </w:rPr>
            </w:pPr>
          </w:p>
        </w:tc>
        <w:tc>
          <w:tcPr>
            <w:tcW w:w="783" w:type="pct"/>
            <w:gridSpan w:val="2"/>
            <w:tcBorders>
              <w:top w:val="single" w:sz="4" w:space="0" w:color="auto"/>
              <w:left w:val="single" w:sz="4" w:space="0" w:color="auto"/>
              <w:bottom w:val="single" w:sz="4" w:space="0" w:color="auto"/>
              <w:right w:val="single" w:sz="4" w:space="0" w:color="auto"/>
            </w:tcBorders>
            <w:vAlign w:val="center"/>
          </w:tcPr>
          <w:p w14:paraId="0941C095"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444" w:type="pct"/>
            <w:tcBorders>
              <w:top w:val="single" w:sz="4" w:space="0" w:color="auto"/>
              <w:left w:val="single" w:sz="4" w:space="0" w:color="auto"/>
              <w:bottom w:val="single" w:sz="4" w:space="0" w:color="auto"/>
              <w:right w:val="single" w:sz="4" w:space="0" w:color="auto"/>
            </w:tcBorders>
            <w:vAlign w:val="center"/>
          </w:tcPr>
          <w:p w14:paraId="3A85CD13" w14:textId="77777777" w:rsidR="0046005C" w:rsidRPr="006669E8" w:rsidRDefault="0046005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773" w:type="pct"/>
            <w:tcBorders>
              <w:top w:val="single" w:sz="4" w:space="0" w:color="auto"/>
              <w:left w:val="single" w:sz="4" w:space="0" w:color="auto"/>
              <w:bottom w:val="single" w:sz="4" w:space="0" w:color="auto"/>
              <w:right w:val="single" w:sz="4" w:space="0" w:color="auto"/>
            </w:tcBorders>
            <w:vAlign w:val="center"/>
          </w:tcPr>
          <w:p w14:paraId="3A192D8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455" w:type="pct"/>
            <w:gridSpan w:val="2"/>
            <w:tcBorders>
              <w:top w:val="single" w:sz="4" w:space="0" w:color="auto"/>
              <w:left w:val="single" w:sz="4" w:space="0" w:color="auto"/>
              <w:bottom w:val="single" w:sz="4" w:space="0" w:color="auto"/>
              <w:right w:val="single" w:sz="4" w:space="0" w:color="auto"/>
            </w:tcBorders>
            <w:vAlign w:val="center"/>
          </w:tcPr>
          <w:p w14:paraId="72F4E697" w14:textId="77777777" w:rsidR="0046005C" w:rsidRPr="006669E8" w:rsidRDefault="0046005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768" w:type="pct"/>
            <w:tcBorders>
              <w:top w:val="single" w:sz="4" w:space="0" w:color="auto"/>
              <w:left w:val="nil"/>
              <w:bottom w:val="single" w:sz="4" w:space="0" w:color="auto"/>
              <w:right w:val="single" w:sz="4" w:space="0" w:color="auto"/>
            </w:tcBorders>
            <w:vAlign w:val="center"/>
          </w:tcPr>
          <w:p w14:paraId="383F186E"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486" w:type="pct"/>
            <w:tcBorders>
              <w:top w:val="single" w:sz="4" w:space="0" w:color="auto"/>
              <w:left w:val="nil"/>
              <w:bottom w:val="single" w:sz="4" w:space="0" w:color="auto"/>
              <w:right w:val="nil"/>
            </w:tcBorders>
            <w:vAlign w:val="center"/>
          </w:tcPr>
          <w:p w14:paraId="67990B40" w14:textId="77777777" w:rsidR="0046005C" w:rsidRPr="006669E8" w:rsidRDefault="0046005C"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C4CE448"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single" w:sz="4" w:space="0" w:color="auto"/>
              <w:bottom w:val="nil"/>
            </w:tcBorders>
            <w:shd w:val="clear" w:color="auto" w:fill="auto"/>
            <w:vAlign w:val="center"/>
          </w:tcPr>
          <w:p w14:paraId="53C9AB8C" w14:textId="77777777" w:rsidR="0046005C" w:rsidRPr="006669E8" w:rsidRDefault="0046005C" w:rsidP="00CE0DB4">
            <w:pPr>
              <w:spacing w:line="240" w:lineRule="exact"/>
              <w:jc w:val="distribute"/>
              <w:rPr>
                <w:rFonts w:ascii="標楷體" w:eastAsia="標楷體"/>
                <w:b/>
                <w:sz w:val="20"/>
              </w:rPr>
            </w:pPr>
            <w:r w:rsidRPr="006669E8">
              <w:rPr>
                <w:rFonts w:ascii="標楷體" w:eastAsia="標楷體" w:hint="eastAsia"/>
                <w:b/>
                <w:noProof/>
                <w:sz w:val="20"/>
              </w:rPr>
              <w:t>資產</w:t>
            </w:r>
          </w:p>
        </w:tc>
        <w:tc>
          <w:tcPr>
            <w:tcW w:w="783" w:type="pct"/>
            <w:gridSpan w:val="2"/>
            <w:tcBorders>
              <w:top w:val="single" w:sz="4" w:space="0" w:color="auto"/>
              <w:bottom w:val="nil"/>
            </w:tcBorders>
            <w:shd w:val="clear" w:color="auto" w:fill="auto"/>
            <w:vAlign w:val="center"/>
          </w:tcPr>
          <w:p w14:paraId="7AC701C8"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38,143,011</w:t>
            </w:r>
          </w:p>
        </w:tc>
        <w:tc>
          <w:tcPr>
            <w:tcW w:w="444" w:type="pct"/>
            <w:tcBorders>
              <w:top w:val="single" w:sz="4" w:space="0" w:color="auto"/>
              <w:bottom w:val="nil"/>
            </w:tcBorders>
            <w:shd w:val="clear" w:color="auto" w:fill="auto"/>
            <w:vAlign w:val="center"/>
          </w:tcPr>
          <w:p w14:paraId="3F9C5363"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73" w:type="pct"/>
            <w:tcBorders>
              <w:top w:val="single" w:sz="4" w:space="0" w:color="auto"/>
              <w:bottom w:val="nil"/>
            </w:tcBorders>
            <w:shd w:val="clear" w:color="auto" w:fill="auto"/>
            <w:vAlign w:val="center"/>
          </w:tcPr>
          <w:p w14:paraId="6B37CF02"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51,898,127</w:t>
            </w:r>
          </w:p>
        </w:tc>
        <w:tc>
          <w:tcPr>
            <w:tcW w:w="455" w:type="pct"/>
            <w:gridSpan w:val="2"/>
            <w:tcBorders>
              <w:top w:val="single" w:sz="4" w:space="0" w:color="auto"/>
              <w:bottom w:val="nil"/>
            </w:tcBorders>
            <w:shd w:val="clear" w:color="auto" w:fill="auto"/>
            <w:vAlign w:val="center"/>
          </w:tcPr>
          <w:p w14:paraId="570D7BF5"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100.00</w:t>
            </w:r>
          </w:p>
        </w:tc>
        <w:tc>
          <w:tcPr>
            <w:tcW w:w="768" w:type="pct"/>
            <w:tcBorders>
              <w:top w:val="single" w:sz="4" w:space="0" w:color="auto"/>
              <w:bottom w:val="nil"/>
            </w:tcBorders>
            <w:shd w:val="clear" w:color="auto" w:fill="auto"/>
            <w:vAlign w:val="center"/>
          </w:tcPr>
          <w:p w14:paraId="3B594623"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- 13,755,116</w:t>
            </w:r>
          </w:p>
        </w:tc>
        <w:tc>
          <w:tcPr>
            <w:tcW w:w="486" w:type="pct"/>
            <w:tcBorders>
              <w:top w:val="single" w:sz="4" w:space="0" w:color="auto"/>
              <w:bottom w:val="nil"/>
            </w:tcBorders>
            <w:shd w:val="clear" w:color="auto" w:fill="auto"/>
            <w:vAlign w:val="center"/>
          </w:tcPr>
          <w:p w14:paraId="6AE48846"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- 26.50</w:t>
            </w:r>
          </w:p>
        </w:tc>
      </w:tr>
      <w:tr w:rsidR="006669E8" w:rsidRPr="006669E8" w14:paraId="640163DE"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0CDE8BEE"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流動資產</w:t>
            </w:r>
          </w:p>
        </w:tc>
        <w:tc>
          <w:tcPr>
            <w:tcW w:w="783" w:type="pct"/>
            <w:gridSpan w:val="2"/>
            <w:tcBorders>
              <w:top w:val="nil"/>
              <w:bottom w:val="nil"/>
            </w:tcBorders>
            <w:shd w:val="clear" w:color="auto" w:fill="auto"/>
            <w:vAlign w:val="center"/>
          </w:tcPr>
          <w:p w14:paraId="50AAE0E8"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36,818,421</w:t>
            </w:r>
          </w:p>
        </w:tc>
        <w:tc>
          <w:tcPr>
            <w:tcW w:w="444" w:type="pct"/>
            <w:tcBorders>
              <w:top w:val="nil"/>
              <w:bottom w:val="nil"/>
            </w:tcBorders>
            <w:shd w:val="clear" w:color="auto" w:fill="auto"/>
            <w:vAlign w:val="center"/>
          </w:tcPr>
          <w:p w14:paraId="46830E01"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96.53</w:t>
            </w:r>
          </w:p>
        </w:tc>
        <w:tc>
          <w:tcPr>
            <w:tcW w:w="773" w:type="pct"/>
            <w:tcBorders>
              <w:top w:val="nil"/>
              <w:bottom w:val="nil"/>
            </w:tcBorders>
            <w:shd w:val="clear" w:color="auto" w:fill="auto"/>
            <w:vAlign w:val="center"/>
          </w:tcPr>
          <w:p w14:paraId="2CBD2185"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48,807,885</w:t>
            </w:r>
          </w:p>
        </w:tc>
        <w:tc>
          <w:tcPr>
            <w:tcW w:w="455" w:type="pct"/>
            <w:gridSpan w:val="2"/>
            <w:tcBorders>
              <w:top w:val="nil"/>
              <w:bottom w:val="nil"/>
            </w:tcBorders>
            <w:shd w:val="clear" w:color="auto" w:fill="auto"/>
            <w:vAlign w:val="center"/>
          </w:tcPr>
          <w:p w14:paraId="6EBBA708"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94.05</w:t>
            </w:r>
          </w:p>
        </w:tc>
        <w:tc>
          <w:tcPr>
            <w:tcW w:w="768" w:type="pct"/>
            <w:tcBorders>
              <w:top w:val="nil"/>
              <w:bottom w:val="nil"/>
            </w:tcBorders>
            <w:shd w:val="clear" w:color="auto" w:fill="auto"/>
            <w:vAlign w:val="center"/>
          </w:tcPr>
          <w:p w14:paraId="3003D532"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- 11,989,464</w:t>
            </w:r>
          </w:p>
        </w:tc>
        <w:tc>
          <w:tcPr>
            <w:tcW w:w="486" w:type="pct"/>
            <w:tcBorders>
              <w:top w:val="nil"/>
              <w:bottom w:val="nil"/>
            </w:tcBorders>
            <w:shd w:val="clear" w:color="auto" w:fill="auto"/>
            <w:vAlign w:val="center"/>
          </w:tcPr>
          <w:p w14:paraId="1E16993C"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- 24.56</w:t>
            </w:r>
          </w:p>
        </w:tc>
      </w:tr>
      <w:tr w:rsidR="006669E8" w:rsidRPr="006669E8" w14:paraId="5416027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24612A05"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現金</w:t>
            </w:r>
          </w:p>
        </w:tc>
        <w:tc>
          <w:tcPr>
            <w:tcW w:w="783" w:type="pct"/>
            <w:gridSpan w:val="2"/>
            <w:tcBorders>
              <w:top w:val="nil"/>
              <w:bottom w:val="nil"/>
            </w:tcBorders>
            <w:shd w:val="clear" w:color="auto" w:fill="auto"/>
            <w:vAlign w:val="center"/>
          </w:tcPr>
          <w:p w14:paraId="3E95CAA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33,846,966</w:t>
            </w:r>
          </w:p>
        </w:tc>
        <w:tc>
          <w:tcPr>
            <w:tcW w:w="444" w:type="pct"/>
            <w:tcBorders>
              <w:top w:val="nil"/>
              <w:bottom w:val="nil"/>
            </w:tcBorders>
            <w:shd w:val="clear" w:color="auto" w:fill="auto"/>
            <w:vAlign w:val="center"/>
          </w:tcPr>
          <w:p w14:paraId="138C0B10"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88.74</w:t>
            </w:r>
          </w:p>
        </w:tc>
        <w:tc>
          <w:tcPr>
            <w:tcW w:w="773" w:type="pct"/>
            <w:tcBorders>
              <w:top w:val="nil"/>
              <w:bottom w:val="nil"/>
            </w:tcBorders>
            <w:shd w:val="clear" w:color="auto" w:fill="auto"/>
            <w:vAlign w:val="center"/>
          </w:tcPr>
          <w:p w14:paraId="7E91269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45,143,871</w:t>
            </w:r>
          </w:p>
        </w:tc>
        <w:tc>
          <w:tcPr>
            <w:tcW w:w="455" w:type="pct"/>
            <w:gridSpan w:val="2"/>
            <w:tcBorders>
              <w:top w:val="nil"/>
              <w:bottom w:val="nil"/>
            </w:tcBorders>
            <w:shd w:val="clear" w:color="auto" w:fill="auto"/>
            <w:vAlign w:val="center"/>
          </w:tcPr>
          <w:p w14:paraId="2182A7D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86.99</w:t>
            </w:r>
          </w:p>
        </w:tc>
        <w:tc>
          <w:tcPr>
            <w:tcW w:w="768" w:type="pct"/>
            <w:tcBorders>
              <w:top w:val="nil"/>
              <w:bottom w:val="nil"/>
            </w:tcBorders>
            <w:shd w:val="clear" w:color="auto" w:fill="auto"/>
            <w:vAlign w:val="center"/>
          </w:tcPr>
          <w:p w14:paraId="2C6E422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- 11,296,905</w:t>
            </w:r>
          </w:p>
        </w:tc>
        <w:tc>
          <w:tcPr>
            <w:tcW w:w="486" w:type="pct"/>
            <w:tcBorders>
              <w:top w:val="nil"/>
              <w:bottom w:val="nil"/>
            </w:tcBorders>
            <w:shd w:val="clear" w:color="auto" w:fill="auto"/>
            <w:vAlign w:val="center"/>
          </w:tcPr>
          <w:p w14:paraId="1CED3BA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- 25.02</w:t>
            </w:r>
          </w:p>
        </w:tc>
      </w:tr>
      <w:tr w:rsidR="006669E8" w:rsidRPr="006669E8" w14:paraId="78B5EFE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6B6A04D8"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應收款項</w:t>
            </w:r>
          </w:p>
        </w:tc>
        <w:tc>
          <w:tcPr>
            <w:tcW w:w="783" w:type="pct"/>
            <w:gridSpan w:val="2"/>
            <w:tcBorders>
              <w:top w:val="nil"/>
              <w:bottom w:val="nil"/>
            </w:tcBorders>
            <w:shd w:val="clear" w:color="auto" w:fill="auto"/>
            <w:vAlign w:val="center"/>
          </w:tcPr>
          <w:p w14:paraId="5D48BC57"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1,288,639</w:t>
            </w:r>
          </w:p>
        </w:tc>
        <w:tc>
          <w:tcPr>
            <w:tcW w:w="444" w:type="pct"/>
            <w:tcBorders>
              <w:top w:val="nil"/>
              <w:bottom w:val="nil"/>
            </w:tcBorders>
            <w:shd w:val="clear" w:color="auto" w:fill="auto"/>
            <w:vAlign w:val="center"/>
          </w:tcPr>
          <w:p w14:paraId="4A6E48C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3.38</w:t>
            </w:r>
          </w:p>
        </w:tc>
        <w:tc>
          <w:tcPr>
            <w:tcW w:w="773" w:type="pct"/>
            <w:tcBorders>
              <w:top w:val="nil"/>
              <w:bottom w:val="nil"/>
            </w:tcBorders>
            <w:shd w:val="clear" w:color="auto" w:fill="auto"/>
            <w:vAlign w:val="center"/>
          </w:tcPr>
          <w:p w14:paraId="03EA8E61"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940,284</w:t>
            </w:r>
          </w:p>
        </w:tc>
        <w:tc>
          <w:tcPr>
            <w:tcW w:w="455" w:type="pct"/>
            <w:gridSpan w:val="2"/>
            <w:tcBorders>
              <w:top w:val="nil"/>
              <w:bottom w:val="nil"/>
            </w:tcBorders>
            <w:shd w:val="clear" w:color="auto" w:fill="auto"/>
            <w:vAlign w:val="center"/>
          </w:tcPr>
          <w:p w14:paraId="5864C66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1.81</w:t>
            </w:r>
          </w:p>
        </w:tc>
        <w:tc>
          <w:tcPr>
            <w:tcW w:w="768" w:type="pct"/>
            <w:tcBorders>
              <w:top w:val="nil"/>
              <w:bottom w:val="nil"/>
            </w:tcBorders>
            <w:shd w:val="clear" w:color="auto" w:fill="auto"/>
            <w:vAlign w:val="center"/>
          </w:tcPr>
          <w:p w14:paraId="2D1D1D5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348,355</w:t>
            </w:r>
          </w:p>
        </w:tc>
        <w:tc>
          <w:tcPr>
            <w:tcW w:w="486" w:type="pct"/>
            <w:tcBorders>
              <w:top w:val="nil"/>
              <w:bottom w:val="nil"/>
            </w:tcBorders>
            <w:shd w:val="clear" w:color="auto" w:fill="auto"/>
            <w:vAlign w:val="center"/>
          </w:tcPr>
          <w:p w14:paraId="50FC437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37.05</w:t>
            </w:r>
          </w:p>
        </w:tc>
      </w:tr>
      <w:tr w:rsidR="006669E8" w:rsidRPr="006669E8" w14:paraId="274D57D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76C1FE95"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存貨</w:t>
            </w:r>
          </w:p>
        </w:tc>
        <w:tc>
          <w:tcPr>
            <w:tcW w:w="783" w:type="pct"/>
            <w:gridSpan w:val="2"/>
            <w:tcBorders>
              <w:top w:val="nil"/>
              <w:bottom w:val="nil"/>
            </w:tcBorders>
            <w:shd w:val="clear" w:color="auto" w:fill="auto"/>
            <w:vAlign w:val="center"/>
          </w:tcPr>
          <w:p w14:paraId="0B508FD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44" w:type="pct"/>
            <w:tcBorders>
              <w:top w:val="nil"/>
              <w:bottom w:val="nil"/>
            </w:tcBorders>
            <w:shd w:val="clear" w:color="auto" w:fill="auto"/>
            <w:vAlign w:val="center"/>
          </w:tcPr>
          <w:p w14:paraId="2CAB12BC"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3" w:type="pct"/>
            <w:tcBorders>
              <w:top w:val="nil"/>
              <w:bottom w:val="nil"/>
            </w:tcBorders>
            <w:shd w:val="clear" w:color="auto" w:fill="auto"/>
            <w:vAlign w:val="center"/>
          </w:tcPr>
          <w:p w14:paraId="39FA71CA"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1,137,157</w:t>
            </w:r>
          </w:p>
        </w:tc>
        <w:tc>
          <w:tcPr>
            <w:tcW w:w="455" w:type="pct"/>
            <w:gridSpan w:val="2"/>
            <w:tcBorders>
              <w:top w:val="nil"/>
              <w:bottom w:val="nil"/>
            </w:tcBorders>
            <w:shd w:val="clear" w:color="auto" w:fill="auto"/>
            <w:vAlign w:val="center"/>
          </w:tcPr>
          <w:p w14:paraId="57EC34C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2.19</w:t>
            </w:r>
          </w:p>
        </w:tc>
        <w:tc>
          <w:tcPr>
            <w:tcW w:w="768" w:type="pct"/>
            <w:tcBorders>
              <w:top w:val="nil"/>
              <w:bottom w:val="nil"/>
            </w:tcBorders>
            <w:shd w:val="clear" w:color="auto" w:fill="auto"/>
            <w:vAlign w:val="center"/>
          </w:tcPr>
          <w:p w14:paraId="1BB109A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- 1,137,157</w:t>
            </w:r>
          </w:p>
        </w:tc>
        <w:tc>
          <w:tcPr>
            <w:tcW w:w="486" w:type="pct"/>
            <w:tcBorders>
              <w:top w:val="nil"/>
              <w:bottom w:val="nil"/>
            </w:tcBorders>
            <w:shd w:val="clear" w:color="auto" w:fill="auto"/>
            <w:vAlign w:val="center"/>
          </w:tcPr>
          <w:p w14:paraId="71CB822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- 100.00</w:t>
            </w:r>
          </w:p>
        </w:tc>
      </w:tr>
      <w:tr w:rsidR="006669E8" w:rsidRPr="006669E8" w14:paraId="662EC9F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5D2F4072"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預付款項</w:t>
            </w:r>
          </w:p>
        </w:tc>
        <w:tc>
          <w:tcPr>
            <w:tcW w:w="783" w:type="pct"/>
            <w:gridSpan w:val="2"/>
            <w:tcBorders>
              <w:top w:val="nil"/>
              <w:bottom w:val="nil"/>
            </w:tcBorders>
            <w:shd w:val="clear" w:color="auto" w:fill="auto"/>
            <w:vAlign w:val="center"/>
          </w:tcPr>
          <w:p w14:paraId="78C84CD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1,682,816</w:t>
            </w:r>
          </w:p>
        </w:tc>
        <w:tc>
          <w:tcPr>
            <w:tcW w:w="444" w:type="pct"/>
            <w:tcBorders>
              <w:top w:val="nil"/>
              <w:bottom w:val="nil"/>
            </w:tcBorders>
            <w:shd w:val="clear" w:color="auto" w:fill="auto"/>
            <w:vAlign w:val="center"/>
          </w:tcPr>
          <w:p w14:paraId="37390F34"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4.41</w:t>
            </w:r>
          </w:p>
        </w:tc>
        <w:tc>
          <w:tcPr>
            <w:tcW w:w="773" w:type="pct"/>
            <w:tcBorders>
              <w:top w:val="nil"/>
              <w:bottom w:val="nil"/>
            </w:tcBorders>
            <w:shd w:val="clear" w:color="auto" w:fill="auto"/>
            <w:vAlign w:val="center"/>
          </w:tcPr>
          <w:p w14:paraId="230906CC"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1,586,573</w:t>
            </w:r>
          </w:p>
        </w:tc>
        <w:tc>
          <w:tcPr>
            <w:tcW w:w="455" w:type="pct"/>
            <w:gridSpan w:val="2"/>
            <w:tcBorders>
              <w:top w:val="nil"/>
              <w:bottom w:val="nil"/>
            </w:tcBorders>
            <w:shd w:val="clear" w:color="auto" w:fill="auto"/>
            <w:vAlign w:val="center"/>
          </w:tcPr>
          <w:p w14:paraId="2C568FD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3.06</w:t>
            </w:r>
          </w:p>
        </w:tc>
        <w:tc>
          <w:tcPr>
            <w:tcW w:w="768" w:type="pct"/>
            <w:tcBorders>
              <w:top w:val="nil"/>
              <w:bottom w:val="nil"/>
            </w:tcBorders>
            <w:shd w:val="clear" w:color="auto" w:fill="auto"/>
            <w:vAlign w:val="center"/>
          </w:tcPr>
          <w:p w14:paraId="0FD8C26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96,243</w:t>
            </w:r>
          </w:p>
        </w:tc>
        <w:tc>
          <w:tcPr>
            <w:tcW w:w="486" w:type="pct"/>
            <w:tcBorders>
              <w:top w:val="nil"/>
              <w:bottom w:val="nil"/>
            </w:tcBorders>
            <w:shd w:val="clear" w:color="auto" w:fill="auto"/>
            <w:vAlign w:val="center"/>
          </w:tcPr>
          <w:p w14:paraId="09A6FC6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6.07</w:t>
            </w:r>
          </w:p>
        </w:tc>
      </w:tr>
      <w:tr w:rsidR="006669E8" w:rsidRPr="006669E8" w14:paraId="4FEE2A8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2C073046"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不動產、廠房及設備</w:t>
            </w:r>
          </w:p>
        </w:tc>
        <w:tc>
          <w:tcPr>
            <w:tcW w:w="783" w:type="pct"/>
            <w:gridSpan w:val="2"/>
            <w:tcBorders>
              <w:top w:val="nil"/>
              <w:bottom w:val="nil"/>
            </w:tcBorders>
            <w:shd w:val="clear" w:color="auto" w:fill="auto"/>
            <w:vAlign w:val="center"/>
          </w:tcPr>
          <w:p w14:paraId="2AD3A69A"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1,126,377</w:t>
            </w:r>
          </w:p>
        </w:tc>
        <w:tc>
          <w:tcPr>
            <w:tcW w:w="444" w:type="pct"/>
            <w:tcBorders>
              <w:top w:val="nil"/>
              <w:bottom w:val="nil"/>
            </w:tcBorders>
            <w:shd w:val="clear" w:color="auto" w:fill="auto"/>
            <w:vAlign w:val="center"/>
          </w:tcPr>
          <w:p w14:paraId="14AB2C21"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2.95</w:t>
            </w:r>
          </w:p>
        </w:tc>
        <w:tc>
          <w:tcPr>
            <w:tcW w:w="773" w:type="pct"/>
            <w:tcBorders>
              <w:top w:val="nil"/>
              <w:bottom w:val="nil"/>
            </w:tcBorders>
            <w:shd w:val="clear" w:color="auto" w:fill="auto"/>
            <w:vAlign w:val="center"/>
          </w:tcPr>
          <w:p w14:paraId="05C89AB9"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2,022,169</w:t>
            </w:r>
          </w:p>
        </w:tc>
        <w:tc>
          <w:tcPr>
            <w:tcW w:w="455" w:type="pct"/>
            <w:gridSpan w:val="2"/>
            <w:tcBorders>
              <w:top w:val="nil"/>
              <w:bottom w:val="nil"/>
            </w:tcBorders>
            <w:shd w:val="clear" w:color="auto" w:fill="auto"/>
            <w:vAlign w:val="center"/>
          </w:tcPr>
          <w:p w14:paraId="7BE46F8A"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3.90</w:t>
            </w:r>
          </w:p>
        </w:tc>
        <w:tc>
          <w:tcPr>
            <w:tcW w:w="768" w:type="pct"/>
            <w:tcBorders>
              <w:top w:val="nil"/>
              <w:bottom w:val="nil"/>
            </w:tcBorders>
            <w:shd w:val="clear" w:color="auto" w:fill="auto"/>
            <w:vAlign w:val="center"/>
          </w:tcPr>
          <w:p w14:paraId="0597F427"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- 895,792</w:t>
            </w:r>
          </w:p>
        </w:tc>
        <w:tc>
          <w:tcPr>
            <w:tcW w:w="486" w:type="pct"/>
            <w:tcBorders>
              <w:top w:val="nil"/>
              <w:bottom w:val="nil"/>
            </w:tcBorders>
            <w:shd w:val="clear" w:color="auto" w:fill="auto"/>
            <w:vAlign w:val="center"/>
          </w:tcPr>
          <w:p w14:paraId="317E28C0"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- 44.30</w:t>
            </w:r>
          </w:p>
        </w:tc>
      </w:tr>
      <w:tr w:rsidR="006669E8" w:rsidRPr="006669E8" w14:paraId="66DF148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7EE1B87B"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房屋及建築</w:t>
            </w:r>
          </w:p>
        </w:tc>
        <w:tc>
          <w:tcPr>
            <w:tcW w:w="783" w:type="pct"/>
            <w:gridSpan w:val="2"/>
            <w:tcBorders>
              <w:top w:val="nil"/>
              <w:bottom w:val="nil"/>
            </w:tcBorders>
            <w:shd w:val="clear" w:color="auto" w:fill="auto"/>
            <w:vAlign w:val="center"/>
          </w:tcPr>
          <w:p w14:paraId="346F3F2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44" w:type="pct"/>
            <w:tcBorders>
              <w:top w:val="nil"/>
              <w:bottom w:val="nil"/>
            </w:tcBorders>
            <w:shd w:val="clear" w:color="auto" w:fill="auto"/>
            <w:vAlign w:val="center"/>
          </w:tcPr>
          <w:p w14:paraId="2AD7317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773" w:type="pct"/>
            <w:tcBorders>
              <w:top w:val="nil"/>
              <w:bottom w:val="nil"/>
            </w:tcBorders>
            <w:shd w:val="clear" w:color="auto" w:fill="auto"/>
            <w:vAlign w:val="center"/>
          </w:tcPr>
          <w:p w14:paraId="1C91315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221,743</w:t>
            </w:r>
          </w:p>
        </w:tc>
        <w:tc>
          <w:tcPr>
            <w:tcW w:w="455" w:type="pct"/>
            <w:gridSpan w:val="2"/>
            <w:tcBorders>
              <w:top w:val="nil"/>
              <w:bottom w:val="nil"/>
            </w:tcBorders>
            <w:shd w:val="clear" w:color="auto" w:fill="auto"/>
            <w:vAlign w:val="center"/>
          </w:tcPr>
          <w:p w14:paraId="091FB127"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0.43</w:t>
            </w:r>
          </w:p>
        </w:tc>
        <w:tc>
          <w:tcPr>
            <w:tcW w:w="768" w:type="pct"/>
            <w:tcBorders>
              <w:top w:val="nil"/>
              <w:bottom w:val="nil"/>
            </w:tcBorders>
            <w:shd w:val="clear" w:color="auto" w:fill="auto"/>
            <w:vAlign w:val="center"/>
          </w:tcPr>
          <w:p w14:paraId="1FDBDC0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- 221,743</w:t>
            </w:r>
          </w:p>
        </w:tc>
        <w:tc>
          <w:tcPr>
            <w:tcW w:w="486" w:type="pct"/>
            <w:tcBorders>
              <w:top w:val="nil"/>
              <w:bottom w:val="nil"/>
            </w:tcBorders>
            <w:shd w:val="clear" w:color="auto" w:fill="auto"/>
            <w:vAlign w:val="center"/>
          </w:tcPr>
          <w:p w14:paraId="50945DC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- 100.00</w:t>
            </w:r>
          </w:p>
        </w:tc>
      </w:tr>
      <w:tr w:rsidR="006669E8" w:rsidRPr="006669E8" w14:paraId="15726AC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172277F3"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機械及設備</w:t>
            </w:r>
          </w:p>
        </w:tc>
        <w:tc>
          <w:tcPr>
            <w:tcW w:w="783" w:type="pct"/>
            <w:gridSpan w:val="2"/>
            <w:tcBorders>
              <w:top w:val="nil"/>
              <w:bottom w:val="nil"/>
            </w:tcBorders>
            <w:shd w:val="clear" w:color="auto" w:fill="auto"/>
            <w:vAlign w:val="center"/>
          </w:tcPr>
          <w:p w14:paraId="20606C0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580,315</w:t>
            </w:r>
          </w:p>
        </w:tc>
        <w:tc>
          <w:tcPr>
            <w:tcW w:w="444" w:type="pct"/>
            <w:tcBorders>
              <w:top w:val="nil"/>
              <w:bottom w:val="nil"/>
            </w:tcBorders>
            <w:shd w:val="clear" w:color="auto" w:fill="auto"/>
            <w:vAlign w:val="center"/>
          </w:tcPr>
          <w:p w14:paraId="2E1C748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1.52</w:t>
            </w:r>
          </w:p>
        </w:tc>
        <w:tc>
          <w:tcPr>
            <w:tcW w:w="773" w:type="pct"/>
            <w:tcBorders>
              <w:top w:val="nil"/>
              <w:bottom w:val="nil"/>
            </w:tcBorders>
            <w:shd w:val="clear" w:color="auto" w:fill="auto"/>
            <w:vAlign w:val="center"/>
          </w:tcPr>
          <w:p w14:paraId="14B00750"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1,098,516</w:t>
            </w:r>
          </w:p>
        </w:tc>
        <w:tc>
          <w:tcPr>
            <w:tcW w:w="455" w:type="pct"/>
            <w:gridSpan w:val="2"/>
            <w:tcBorders>
              <w:top w:val="nil"/>
              <w:bottom w:val="nil"/>
            </w:tcBorders>
            <w:shd w:val="clear" w:color="auto" w:fill="auto"/>
            <w:vAlign w:val="center"/>
          </w:tcPr>
          <w:p w14:paraId="4015437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2.12</w:t>
            </w:r>
          </w:p>
        </w:tc>
        <w:tc>
          <w:tcPr>
            <w:tcW w:w="768" w:type="pct"/>
            <w:tcBorders>
              <w:top w:val="nil"/>
              <w:bottom w:val="nil"/>
            </w:tcBorders>
            <w:shd w:val="clear" w:color="auto" w:fill="auto"/>
            <w:vAlign w:val="center"/>
          </w:tcPr>
          <w:p w14:paraId="0ACAA11A"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- 518,201</w:t>
            </w:r>
          </w:p>
        </w:tc>
        <w:tc>
          <w:tcPr>
            <w:tcW w:w="486" w:type="pct"/>
            <w:tcBorders>
              <w:top w:val="nil"/>
              <w:bottom w:val="nil"/>
            </w:tcBorders>
            <w:shd w:val="clear" w:color="auto" w:fill="auto"/>
            <w:vAlign w:val="center"/>
          </w:tcPr>
          <w:p w14:paraId="1A9306A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- 47.17</w:t>
            </w:r>
          </w:p>
        </w:tc>
      </w:tr>
      <w:tr w:rsidR="006669E8" w:rsidRPr="006669E8" w14:paraId="57F137E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61779D79"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交通及運輸設備</w:t>
            </w:r>
          </w:p>
        </w:tc>
        <w:tc>
          <w:tcPr>
            <w:tcW w:w="783" w:type="pct"/>
            <w:gridSpan w:val="2"/>
            <w:tcBorders>
              <w:top w:val="nil"/>
              <w:bottom w:val="nil"/>
            </w:tcBorders>
            <w:shd w:val="clear" w:color="auto" w:fill="auto"/>
            <w:vAlign w:val="center"/>
          </w:tcPr>
          <w:p w14:paraId="44E11FD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411,221</w:t>
            </w:r>
          </w:p>
        </w:tc>
        <w:tc>
          <w:tcPr>
            <w:tcW w:w="444" w:type="pct"/>
            <w:tcBorders>
              <w:top w:val="nil"/>
              <w:bottom w:val="nil"/>
            </w:tcBorders>
            <w:shd w:val="clear" w:color="auto" w:fill="auto"/>
            <w:vAlign w:val="center"/>
          </w:tcPr>
          <w:p w14:paraId="0B8F891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1.08</w:t>
            </w:r>
          </w:p>
        </w:tc>
        <w:tc>
          <w:tcPr>
            <w:tcW w:w="773" w:type="pct"/>
            <w:tcBorders>
              <w:top w:val="nil"/>
              <w:bottom w:val="nil"/>
            </w:tcBorders>
            <w:shd w:val="clear" w:color="auto" w:fill="auto"/>
            <w:vAlign w:val="center"/>
          </w:tcPr>
          <w:p w14:paraId="1C8B3F94"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537,831</w:t>
            </w:r>
          </w:p>
        </w:tc>
        <w:tc>
          <w:tcPr>
            <w:tcW w:w="455" w:type="pct"/>
            <w:gridSpan w:val="2"/>
            <w:tcBorders>
              <w:top w:val="nil"/>
              <w:bottom w:val="nil"/>
            </w:tcBorders>
            <w:shd w:val="clear" w:color="auto" w:fill="auto"/>
            <w:vAlign w:val="center"/>
          </w:tcPr>
          <w:p w14:paraId="2512CCC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1.04</w:t>
            </w:r>
          </w:p>
        </w:tc>
        <w:tc>
          <w:tcPr>
            <w:tcW w:w="768" w:type="pct"/>
            <w:tcBorders>
              <w:top w:val="nil"/>
              <w:bottom w:val="nil"/>
            </w:tcBorders>
            <w:shd w:val="clear" w:color="auto" w:fill="auto"/>
            <w:vAlign w:val="center"/>
          </w:tcPr>
          <w:p w14:paraId="5D47017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- 126,610</w:t>
            </w:r>
          </w:p>
        </w:tc>
        <w:tc>
          <w:tcPr>
            <w:tcW w:w="486" w:type="pct"/>
            <w:tcBorders>
              <w:top w:val="nil"/>
              <w:bottom w:val="nil"/>
            </w:tcBorders>
            <w:shd w:val="clear" w:color="auto" w:fill="auto"/>
            <w:vAlign w:val="center"/>
          </w:tcPr>
          <w:p w14:paraId="080F8F1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- 23.54</w:t>
            </w:r>
          </w:p>
        </w:tc>
      </w:tr>
      <w:tr w:rsidR="006669E8" w:rsidRPr="006669E8" w14:paraId="1544A07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5BFB5F61"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什項設備</w:t>
            </w:r>
          </w:p>
        </w:tc>
        <w:tc>
          <w:tcPr>
            <w:tcW w:w="783" w:type="pct"/>
            <w:gridSpan w:val="2"/>
            <w:tcBorders>
              <w:top w:val="nil"/>
              <w:bottom w:val="nil"/>
            </w:tcBorders>
            <w:shd w:val="clear" w:color="auto" w:fill="auto"/>
            <w:vAlign w:val="center"/>
          </w:tcPr>
          <w:p w14:paraId="5586F5BC"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134,841</w:t>
            </w:r>
          </w:p>
        </w:tc>
        <w:tc>
          <w:tcPr>
            <w:tcW w:w="444" w:type="pct"/>
            <w:tcBorders>
              <w:top w:val="nil"/>
              <w:bottom w:val="nil"/>
            </w:tcBorders>
            <w:shd w:val="clear" w:color="auto" w:fill="auto"/>
            <w:vAlign w:val="center"/>
          </w:tcPr>
          <w:p w14:paraId="358E23E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0.35</w:t>
            </w:r>
          </w:p>
        </w:tc>
        <w:tc>
          <w:tcPr>
            <w:tcW w:w="773" w:type="pct"/>
            <w:tcBorders>
              <w:top w:val="nil"/>
              <w:bottom w:val="nil"/>
            </w:tcBorders>
            <w:shd w:val="clear" w:color="auto" w:fill="auto"/>
            <w:vAlign w:val="center"/>
          </w:tcPr>
          <w:p w14:paraId="290469BA"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164,079</w:t>
            </w:r>
          </w:p>
        </w:tc>
        <w:tc>
          <w:tcPr>
            <w:tcW w:w="455" w:type="pct"/>
            <w:gridSpan w:val="2"/>
            <w:tcBorders>
              <w:top w:val="nil"/>
              <w:bottom w:val="nil"/>
            </w:tcBorders>
            <w:shd w:val="clear" w:color="auto" w:fill="auto"/>
            <w:vAlign w:val="center"/>
          </w:tcPr>
          <w:p w14:paraId="2958D45F"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0.32</w:t>
            </w:r>
          </w:p>
        </w:tc>
        <w:tc>
          <w:tcPr>
            <w:tcW w:w="768" w:type="pct"/>
            <w:tcBorders>
              <w:top w:val="nil"/>
              <w:bottom w:val="nil"/>
            </w:tcBorders>
            <w:shd w:val="clear" w:color="auto" w:fill="auto"/>
            <w:vAlign w:val="center"/>
          </w:tcPr>
          <w:p w14:paraId="4FD8052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- 29,238</w:t>
            </w:r>
          </w:p>
        </w:tc>
        <w:tc>
          <w:tcPr>
            <w:tcW w:w="486" w:type="pct"/>
            <w:tcBorders>
              <w:top w:val="nil"/>
              <w:bottom w:val="nil"/>
            </w:tcBorders>
            <w:shd w:val="clear" w:color="auto" w:fill="auto"/>
            <w:vAlign w:val="center"/>
          </w:tcPr>
          <w:p w14:paraId="2D4A44F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- 17.82</w:t>
            </w:r>
          </w:p>
        </w:tc>
      </w:tr>
      <w:tr w:rsidR="006669E8" w:rsidRPr="006669E8" w14:paraId="62F6230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04CD65FB"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無形資產及礦產資源</w:t>
            </w:r>
          </w:p>
        </w:tc>
        <w:tc>
          <w:tcPr>
            <w:tcW w:w="783" w:type="pct"/>
            <w:gridSpan w:val="2"/>
            <w:tcBorders>
              <w:top w:val="nil"/>
              <w:bottom w:val="nil"/>
            </w:tcBorders>
            <w:shd w:val="clear" w:color="auto" w:fill="auto"/>
            <w:vAlign w:val="center"/>
          </w:tcPr>
          <w:p w14:paraId="56CDF2BF"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198,213</w:t>
            </w:r>
          </w:p>
        </w:tc>
        <w:tc>
          <w:tcPr>
            <w:tcW w:w="444" w:type="pct"/>
            <w:tcBorders>
              <w:top w:val="nil"/>
              <w:bottom w:val="nil"/>
            </w:tcBorders>
            <w:shd w:val="clear" w:color="auto" w:fill="auto"/>
            <w:vAlign w:val="center"/>
          </w:tcPr>
          <w:p w14:paraId="35E67BCE"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0.52</w:t>
            </w:r>
          </w:p>
        </w:tc>
        <w:tc>
          <w:tcPr>
            <w:tcW w:w="773" w:type="pct"/>
            <w:tcBorders>
              <w:top w:val="nil"/>
              <w:bottom w:val="nil"/>
            </w:tcBorders>
            <w:shd w:val="clear" w:color="auto" w:fill="auto"/>
            <w:vAlign w:val="center"/>
          </w:tcPr>
          <w:p w14:paraId="66284F52"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1,068,073</w:t>
            </w:r>
          </w:p>
        </w:tc>
        <w:tc>
          <w:tcPr>
            <w:tcW w:w="455" w:type="pct"/>
            <w:gridSpan w:val="2"/>
            <w:tcBorders>
              <w:top w:val="nil"/>
              <w:bottom w:val="nil"/>
            </w:tcBorders>
            <w:shd w:val="clear" w:color="auto" w:fill="auto"/>
            <w:vAlign w:val="center"/>
          </w:tcPr>
          <w:p w14:paraId="3377F38D"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2.06</w:t>
            </w:r>
          </w:p>
        </w:tc>
        <w:tc>
          <w:tcPr>
            <w:tcW w:w="768" w:type="pct"/>
            <w:tcBorders>
              <w:top w:val="nil"/>
              <w:bottom w:val="nil"/>
            </w:tcBorders>
            <w:shd w:val="clear" w:color="auto" w:fill="auto"/>
            <w:vAlign w:val="center"/>
          </w:tcPr>
          <w:p w14:paraId="1BC73E3E"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- 869,860</w:t>
            </w:r>
          </w:p>
        </w:tc>
        <w:tc>
          <w:tcPr>
            <w:tcW w:w="486" w:type="pct"/>
            <w:tcBorders>
              <w:top w:val="nil"/>
              <w:bottom w:val="nil"/>
            </w:tcBorders>
            <w:shd w:val="clear" w:color="auto" w:fill="auto"/>
            <w:vAlign w:val="center"/>
          </w:tcPr>
          <w:p w14:paraId="45AB9814"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- 81.44</w:t>
            </w:r>
          </w:p>
        </w:tc>
      </w:tr>
      <w:tr w:rsidR="006669E8" w:rsidRPr="006669E8" w14:paraId="4944FFA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17AA0B93"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無形資產及礦產資源</w:t>
            </w:r>
          </w:p>
        </w:tc>
        <w:tc>
          <w:tcPr>
            <w:tcW w:w="783" w:type="pct"/>
            <w:gridSpan w:val="2"/>
            <w:tcBorders>
              <w:top w:val="nil"/>
              <w:bottom w:val="nil"/>
            </w:tcBorders>
            <w:shd w:val="clear" w:color="auto" w:fill="auto"/>
            <w:vAlign w:val="center"/>
          </w:tcPr>
          <w:p w14:paraId="718AC5F0"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198,213</w:t>
            </w:r>
          </w:p>
        </w:tc>
        <w:tc>
          <w:tcPr>
            <w:tcW w:w="444" w:type="pct"/>
            <w:tcBorders>
              <w:top w:val="nil"/>
              <w:bottom w:val="nil"/>
            </w:tcBorders>
            <w:shd w:val="clear" w:color="auto" w:fill="auto"/>
            <w:vAlign w:val="center"/>
          </w:tcPr>
          <w:p w14:paraId="73D8899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0.52</w:t>
            </w:r>
          </w:p>
        </w:tc>
        <w:tc>
          <w:tcPr>
            <w:tcW w:w="773" w:type="pct"/>
            <w:tcBorders>
              <w:top w:val="nil"/>
              <w:bottom w:val="nil"/>
            </w:tcBorders>
            <w:shd w:val="clear" w:color="auto" w:fill="auto"/>
            <w:vAlign w:val="center"/>
          </w:tcPr>
          <w:p w14:paraId="55233401"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1,068,073</w:t>
            </w:r>
          </w:p>
        </w:tc>
        <w:tc>
          <w:tcPr>
            <w:tcW w:w="455" w:type="pct"/>
            <w:gridSpan w:val="2"/>
            <w:tcBorders>
              <w:top w:val="nil"/>
              <w:bottom w:val="nil"/>
            </w:tcBorders>
            <w:shd w:val="clear" w:color="auto" w:fill="auto"/>
            <w:vAlign w:val="center"/>
          </w:tcPr>
          <w:p w14:paraId="428EF59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2.06</w:t>
            </w:r>
          </w:p>
        </w:tc>
        <w:tc>
          <w:tcPr>
            <w:tcW w:w="768" w:type="pct"/>
            <w:tcBorders>
              <w:top w:val="nil"/>
              <w:bottom w:val="nil"/>
            </w:tcBorders>
            <w:shd w:val="clear" w:color="auto" w:fill="auto"/>
            <w:vAlign w:val="center"/>
          </w:tcPr>
          <w:p w14:paraId="01705290"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- 869,860</w:t>
            </w:r>
          </w:p>
        </w:tc>
        <w:tc>
          <w:tcPr>
            <w:tcW w:w="486" w:type="pct"/>
            <w:tcBorders>
              <w:top w:val="nil"/>
              <w:bottom w:val="nil"/>
            </w:tcBorders>
            <w:shd w:val="clear" w:color="auto" w:fill="auto"/>
            <w:vAlign w:val="center"/>
          </w:tcPr>
          <w:p w14:paraId="4D1C145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- 81.44</w:t>
            </w:r>
          </w:p>
        </w:tc>
      </w:tr>
      <w:tr w:rsidR="006669E8" w:rsidRPr="006669E8" w14:paraId="7C86B89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7710C238" w14:textId="77777777" w:rsidR="0046005C" w:rsidRPr="006669E8" w:rsidRDefault="0046005C" w:rsidP="00CE0DB4">
            <w:pPr>
              <w:spacing w:line="240" w:lineRule="exact"/>
              <w:jc w:val="distribute"/>
              <w:rPr>
                <w:rFonts w:ascii="標楷體" w:eastAsia="標楷體"/>
                <w:b/>
                <w:sz w:val="20"/>
              </w:rPr>
            </w:pPr>
            <w:r w:rsidRPr="006669E8">
              <w:rPr>
                <w:rFonts w:ascii="標楷體" w:eastAsia="標楷體" w:hint="eastAsia"/>
                <w:b/>
                <w:noProof/>
                <w:sz w:val="20"/>
              </w:rPr>
              <w:t>資產總額</w:t>
            </w:r>
          </w:p>
        </w:tc>
        <w:tc>
          <w:tcPr>
            <w:tcW w:w="783" w:type="pct"/>
            <w:gridSpan w:val="2"/>
            <w:tcBorders>
              <w:top w:val="nil"/>
              <w:bottom w:val="nil"/>
            </w:tcBorders>
            <w:shd w:val="clear" w:color="auto" w:fill="auto"/>
            <w:vAlign w:val="center"/>
          </w:tcPr>
          <w:p w14:paraId="58F7D7A7"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38,143,011</w:t>
            </w:r>
          </w:p>
        </w:tc>
        <w:tc>
          <w:tcPr>
            <w:tcW w:w="444" w:type="pct"/>
            <w:tcBorders>
              <w:top w:val="nil"/>
              <w:bottom w:val="nil"/>
            </w:tcBorders>
            <w:shd w:val="clear" w:color="auto" w:fill="auto"/>
            <w:vAlign w:val="center"/>
          </w:tcPr>
          <w:p w14:paraId="3718FE81"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73" w:type="pct"/>
            <w:tcBorders>
              <w:top w:val="nil"/>
              <w:bottom w:val="nil"/>
            </w:tcBorders>
            <w:shd w:val="clear" w:color="auto" w:fill="auto"/>
            <w:vAlign w:val="center"/>
          </w:tcPr>
          <w:p w14:paraId="54E876B9"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51,898,127</w:t>
            </w:r>
          </w:p>
        </w:tc>
        <w:tc>
          <w:tcPr>
            <w:tcW w:w="455" w:type="pct"/>
            <w:gridSpan w:val="2"/>
            <w:tcBorders>
              <w:top w:val="nil"/>
              <w:bottom w:val="nil"/>
            </w:tcBorders>
            <w:shd w:val="clear" w:color="auto" w:fill="auto"/>
            <w:vAlign w:val="center"/>
          </w:tcPr>
          <w:p w14:paraId="751F8B91"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100.00</w:t>
            </w:r>
          </w:p>
        </w:tc>
        <w:tc>
          <w:tcPr>
            <w:tcW w:w="768" w:type="pct"/>
            <w:tcBorders>
              <w:top w:val="nil"/>
              <w:bottom w:val="nil"/>
            </w:tcBorders>
            <w:shd w:val="clear" w:color="auto" w:fill="auto"/>
            <w:vAlign w:val="center"/>
          </w:tcPr>
          <w:p w14:paraId="563A3D40"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- 13,755,116</w:t>
            </w:r>
          </w:p>
        </w:tc>
        <w:tc>
          <w:tcPr>
            <w:tcW w:w="486" w:type="pct"/>
            <w:tcBorders>
              <w:top w:val="nil"/>
              <w:bottom w:val="nil"/>
            </w:tcBorders>
            <w:shd w:val="clear" w:color="auto" w:fill="auto"/>
            <w:vAlign w:val="center"/>
          </w:tcPr>
          <w:p w14:paraId="134C9898"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- 26.50</w:t>
            </w:r>
          </w:p>
        </w:tc>
      </w:tr>
      <w:tr w:rsidR="006669E8" w:rsidRPr="006669E8" w14:paraId="1329008E"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57653E1E" w14:textId="77777777" w:rsidR="0046005C" w:rsidRPr="006669E8" w:rsidRDefault="0046005C" w:rsidP="00CE0DB4">
            <w:pPr>
              <w:spacing w:line="240" w:lineRule="exact"/>
              <w:jc w:val="distribute"/>
              <w:rPr>
                <w:rFonts w:ascii="標楷體" w:eastAsia="標楷體"/>
                <w:b/>
                <w:sz w:val="20"/>
              </w:rPr>
            </w:pPr>
            <w:r w:rsidRPr="006669E8">
              <w:rPr>
                <w:rFonts w:ascii="標楷體" w:eastAsia="標楷體" w:hint="eastAsia"/>
                <w:b/>
                <w:noProof/>
                <w:sz w:val="20"/>
              </w:rPr>
              <w:t>負債</w:t>
            </w:r>
          </w:p>
        </w:tc>
        <w:tc>
          <w:tcPr>
            <w:tcW w:w="783" w:type="pct"/>
            <w:gridSpan w:val="2"/>
            <w:tcBorders>
              <w:top w:val="nil"/>
              <w:bottom w:val="nil"/>
            </w:tcBorders>
            <w:shd w:val="clear" w:color="auto" w:fill="auto"/>
            <w:vAlign w:val="center"/>
          </w:tcPr>
          <w:p w14:paraId="620CF211"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22,132,167</w:t>
            </w:r>
          </w:p>
        </w:tc>
        <w:tc>
          <w:tcPr>
            <w:tcW w:w="444" w:type="pct"/>
            <w:tcBorders>
              <w:top w:val="nil"/>
              <w:bottom w:val="nil"/>
            </w:tcBorders>
            <w:shd w:val="clear" w:color="auto" w:fill="auto"/>
            <w:vAlign w:val="center"/>
          </w:tcPr>
          <w:p w14:paraId="25AF68F8"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58.02</w:t>
            </w:r>
          </w:p>
        </w:tc>
        <w:tc>
          <w:tcPr>
            <w:tcW w:w="773" w:type="pct"/>
            <w:tcBorders>
              <w:top w:val="nil"/>
              <w:bottom w:val="nil"/>
            </w:tcBorders>
            <w:shd w:val="clear" w:color="auto" w:fill="auto"/>
            <w:vAlign w:val="center"/>
          </w:tcPr>
          <w:p w14:paraId="555AB00F"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36,377,215</w:t>
            </w:r>
          </w:p>
        </w:tc>
        <w:tc>
          <w:tcPr>
            <w:tcW w:w="455" w:type="pct"/>
            <w:gridSpan w:val="2"/>
            <w:tcBorders>
              <w:top w:val="nil"/>
              <w:bottom w:val="nil"/>
            </w:tcBorders>
            <w:shd w:val="clear" w:color="auto" w:fill="auto"/>
            <w:vAlign w:val="center"/>
          </w:tcPr>
          <w:p w14:paraId="1321119C"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70.09</w:t>
            </w:r>
          </w:p>
        </w:tc>
        <w:tc>
          <w:tcPr>
            <w:tcW w:w="768" w:type="pct"/>
            <w:tcBorders>
              <w:top w:val="nil"/>
              <w:bottom w:val="nil"/>
            </w:tcBorders>
            <w:shd w:val="clear" w:color="auto" w:fill="auto"/>
            <w:vAlign w:val="center"/>
          </w:tcPr>
          <w:p w14:paraId="76AD3F32"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- 14,245,048</w:t>
            </w:r>
          </w:p>
        </w:tc>
        <w:tc>
          <w:tcPr>
            <w:tcW w:w="486" w:type="pct"/>
            <w:tcBorders>
              <w:top w:val="nil"/>
              <w:bottom w:val="nil"/>
            </w:tcBorders>
            <w:shd w:val="clear" w:color="auto" w:fill="auto"/>
            <w:vAlign w:val="center"/>
          </w:tcPr>
          <w:p w14:paraId="6F5E63D6"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- 39.16</w:t>
            </w:r>
          </w:p>
        </w:tc>
      </w:tr>
      <w:tr w:rsidR="006669E8" w:rsidRPr="006669E8" w14:paraId="26F2B830"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27070C26"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流動負債</w:t>
            </w:r>
          </w:p>
        </w:tc>
        <w:tc>
          <w:tcPr>
            <w:tcW w:w="783" w:type="pct"/>
            <w:gridSpan w:val="2"/>
            <w:tcBorders>
              <w:top w:val="nil"/>
              <w:bottom w:val="nil"/>
            </w:tcBorders>
            <w:shd w:val="clear" w:color="auto" w:fill="auto"/>
            <w:vAlign w:val="center"/>
          </w:tcPr>
          <w:p w14:paraId="5469C8FF"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8,451,445</w:t>
            </w:r>
          </w:p>
        </w:tc>
        <w:tc>
          <w:tcPr>
            <w:tcW w:w="444" w:type="pct"/>
            <w:tcBorders>
              <w:top w:val="nil"/>
              <w:bottom w:val="nil"/>
            </w:tcBorders>
            <w:shd w:val="clear" w:color="auto" w:fill="auto"/>
            <w:vAlign w:val="center"/>
          </w:tcPr>
          <w:p w14:paraId="7950CB81"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22.16</w:t>
            </w:r>
          </w:p>
        </w:tc>
        <w:tc>
          <w:tcPr>
            <w:tcW w:w="773" w:type="pct"/>
            <w:tcBorders>
              <w:top w:val="nil"/>
              <w:bottom w:val="nil"/>
            </w:tcBorders>
            <w:shd w:val="clear" w:color="auto" w:fill="auto"/>
            <w:vAlign w:val="center"/>
          </w:tcPr>
          <w:p w14:paraId="2B9C1125"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22,718,023</w:t>
            </w:r>
          </w:p>
        </w:tc>
        <w:tc>
          <w:tcPr>
            <w:tcW w:w="455" w:type="pct"/>
            <w:gridSpan w:val="2"/>
            <w:tcBorders>
              <w:top w:val="nil"/>
              <w:bottom w:val="nil"/>
            </w:tcBorders>
            <w:shd w:val="clear" w:color="auto" w:fill="auto"/>
            <w:vAlign w:val="center"/>
          </w:tcPr>
          <w:p w14:paraId="1D4A86E5"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43.77</w:t>
            </w:r>
          </w:p>
        </w:tc>
        <w:tc>
          <w:tcPr>
            <w:tcW w:w="768" w:type="pct"/>
            <w:tcBorders>
              <w:top w:val="nil"/>
              <w:bottom w:val="nil"/>
            </w:tcBorders>
            <w:shd w:val="clear" w:color="auto" w:fill="auto"/>
            <w:vAlign w:val="center"/>
          </w:tcPr>
          <w:p w14:paraId="4F25B97C"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- 14,266,578</w:t>
            </w:r>
          </w:p>
        </w:tc>
        <w:tc>
          <w:tcPr>
            <w:tcW w:w="486" w:type="pct"/>
            <w:tcBorders>
              <w:top w:val="nil"/>
              <w:bottom w:val="nil"/>
            </w:tcBorders>
            <w:shd w:val="clear" w:color="auto" w:fill="auto"/>
            <w:vAlign w:val="center"/>
          </w:tcPr>
          <w:p w14:paraId="7549B005"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- 62.80</w:t>
            </w:r>
          </w:p>
        </w:tc>
      </w:tr>
      <w:tr w:rsidR="006669E8" w:rsidRPr="006669E8" w14:paraId="641B5F0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4890D364"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應付款項</w:t>
            </w:r>
          </w:p>
        </w:tc>
        <w:tc>
          <w:tcPr>
            <w:tcW w:w="783" w:type="pct"/>
            <w:gridSpan w:val="2"/>
            <w:tcBorders>
              <w:top w:val="nil"/>
              <w:bottom w:val="nil"/>
            </w:tcBorders>
            <w:shd w:val="clear" w:color="auto" w:fill="auto"/>
            <w:vAlign w:val="center"/>
          </w:tcPr>
          <w:p w14:paraId="770A87E1"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8,451,445</w:t>
            </w:r>
          </w:p>
        </w:tc>
        <w:tc>
          <w:tcPr>
            <w:tcW w:w="444" w:type="pct"/>
            <w:tcBorders>
              <w:top w:val="nil"/>
              <w:bottom w:val="nil"/>
            </w:tcBorders>
            <w:shd w:val="clear" w:color="auto" w:fill="auto"/>
            <w:vAlign w:val="center"/>
          </w:tcPr>
          <w:p w14:paraId="6A0BB9CC"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22.16</w:t>
            </w:r>
          </w:p>
        </w:tc>
        <w:tc>
          <w:tcPr>
            <w:tcW w:w="773" w:type="pct"/>
            <w:tcBorders>
              <w:top w:val="nil"/>
              <w:bottom w:val="nil"/>
            </w:tcBorders>
            <w:shd w:val="clear" w:color="auto" w:fill="auto"/>
            <w:vAlign w:val="center"/>
          </w:tcPr>
          <w:p w14:paraId="5EE3B91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22,718,023</w:t>
            </w:r>
          </w:p>
        </w:tc>
        <w:tc>
          <w:tcPr>
            <w:tcW w:w="455" w:type="pct"/>
            <w:gridSpan w:val="2"/>
            <w:tcBorders>
              <w:top w:val="nil"/>
              <w:bottom w:val="nil"/>
            </w:tcBorders>
            <w:shd w:val="clear" w:color="auto" w:fill="auto"/>
            <w:vAlign w:val="center"/>
          </w:tcPr>
          <w:p w14:paraId="613FF24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43.77</w:t>
            </w:r>
          </w:p>
        </w:tc>
        <w:tc>
          <w:tcPr>
            <w:tcW w:w="768" w:type="pct"/>
            <w:tcBorders>
              <w:top w:val="nil"/>
              <w:bottom w:val="nil"/>
            </w:tcBorders>
            <w:shd w:val="clear" w:color="auto" w:fill="auto"/>
            <w:vAlign w:val="center"/>
          </w:tcPr>
          <w:p w14:paraId="6D3F837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- 14,266,578</w:t>
            </w:r>
          </w:p>
        </w:tc>
        <w:tc>
          <w:tcPr>
            <w:tcW w:w="486" w:type="pct"/>
            <w:tcBorders>
              <w:top w:val="nil"/>
              <w:bottom w:val="nil"/>
            </w:tcBorders>
            <w:shd w:val="clear" w:color="auto" w:fill="auto"/>
            <w:vAlign w:val="center"/>
          </w:tcPr>
          <w:p w14:paraId="38A319A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- 62.80</w:t>
            </w:r>
          </w:p>
        </w:tc>
      </w:tr>
      <w:tr w:rsidR="006669E8" w:rsidRPr="006669E8" w14:paraId="7A4D6124"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091A5197"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長期負債</w:t>
            </w:r>
          </w:p>
        </w:tc>
        <w:tc>
          <w:tcPr>
            <w:tcW w:w="783" w:type="pct"/>
            <w:gridSpan w:val="2"/>
            <w:tcBorders>
              <w:top w:val="nil"/>
              <w:bottom w:val="nil"/>
            </w:tcBorders>
            <w:shd w:val="clear" w:color="auto" w:fill="auto"/>
            <w:vAlign w:val="center"/>
          </w:tcPr>
          <w:p w14:paraId="51B8B57E"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11,133,483</w:t>
            </w:r>
          </w:p>
        </w:tc>
        <w:tc>
          <w:tcPr>
            <w:tcW w:w="444" w:type="pct"/>
            <w:tcBorders>
              <w:top w:val="nil"/>
              <w:bottom w:val="nil"/>
            </w:tcBorders>
            <w:shd w:val="clear" w:color="auto" w:fill="auto"/>
            <w:vAlign w:val="center"/>
          </w:tcPr>
          <w:p w14:paraId="36177FFC"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29.19</w:t>
            </w:r>
          </w:p>
        </w:tc>
        <w:tc>
          <w:tcPr>
            <w:tcW w:w="773" w:type="pct"/>
            <w:tcBorders>
              <w:top w:val="nil"/>
              <w:bottom w:val="nil"/>
            </w:tcBorders>
            <w:shd w:val="clear" w:color="auto" w:fill="auto"/>
            <w:vAlign w:val="center"/>
          </w:tcPr>
          <w:p w14:paraId="3E95BEE3"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11,133,483</w:t>
            </w:r>
          </w:p>
        </w:tc>
        <w:tc>
          <w:tcPr>
            <w:tcW w:w="455" w:type="pct"/>
            <w:gridSpan w:val="2"/>
            <w:tcBorders>
              <w:top w:val="nil"/>
              <w:bottom w:val="nil"/>
            </w:tcBorders>
            <w:shd w:val="clear" w:color="auto" w:fill="auto"/>
            <w:vAlign w:val="center"/>
          </w:tcPr>
          <w:p w14:paraId="11C8EA3A"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21.45</w:t>
            </w:r>
          </w:p>
        </w:tc>
        <w:tc>
          <w:tcPr>
            <w:tcW w:w="768" w:type="pct"/>
            <w:tcBorders>
              <w:top w:val="nil"/>
              <w:bottom w:val="nil"/>
            </w:tcBorders>
            <w:shd w:val="clear" w:color="auto" w:fill="auto"/>
            <w:vAlign w:val="center"/>
          </w:tcPr>
          <w:p w14:paraId="63CE6BCA"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86" w:type="pct"/>
            <w:tcBorders>
              <w:top w:val="nil"/>
              <w:bottom w:val="nil"/>
            </w:tcBorders>
            <w:shd w:val="clear" w:color="auto" w:fill="auto"/>
            <w:vAlign w:val="center"/>
          </w:tcPr>
          <w:p w14:paraId="010A117C"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714B0C58"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05948A89"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長期債務</w:t>
            </w:r>
          </w:p>
        </w:tc>
        <w:tc>
          <w:tcPr>
            <w:tcW w:w="783" w:type="pct"/>
            <w:gridSpan w:val="2"/>
            <w:tcBorders>
              <w:top w:val="nil"/>
              <w:bottom w:val="nil"/>
            </w:tcBorders>
            <w:shd w:val="clear" w:color="auto" w:fill="auto"/>
            <w:vAlign w:val="center"/>
          </w:tcPr>
          <w:p w14:paraId="2E934A5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11,133,483</w:t>
            </w:r>
          </w:p>
        </w:tc>
        <w:tc>
          <w:tcPr>
            <w:tcW w:w="444" w:type="pct"/>
            <w:tcBorders>
              <w:top w:val="nil"/>
              <w:bottom w:val="nil"/>
            </w:tcBorders>
            <w:shd w:val="clear" w:color="auto" w:fill="auto"/>
            <w:vAlign w:val="center"/>
          </w:tcPr>
          <w:p w14:paraId="6398AC2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29.19</w:t>
            </w:r>
          </w:p>
        </w:tc>
        <w:tc>
          <w:tcPr>
            <w:tcW w:w="773" w:type="pct"/>
            <w:tcBorders>
              <w:top w:val="nil"/>
              <w:bottom w:val="nil"/>
            </w:tcBorders>
            <w:shd w:val="clear" w:color="auto" w:fill="auto"/>
            <w:vAlign w:val="center"/>
          </w:tcPr>
          <w:p w14:paraId="731109E4"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11,133,483</w:t>
            </w:r>
          </w:p>
        </w:tc>
        <w:tc>
          <w:tcPr>
            <w:tcW w:w="455" w:type="pct"/>
            <w:gridSpan w:val="2"/>
            <w:tcBorders>
              <w:top w:val="nil"/>
              <w:bottom w:val="nil"/>
            </w:tcBorders>
            <w:shd w:val="clear" w:color="auto" w:fill="auto"/>
            <w:vAlign w:val="center"/>
          </w:tcPr>
          <w:p w14:paraId="6FB552B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21.45</w:t>
            </w:r>
          </w:p>
        </w:tc>
        <w:tc>
          <w:tcPr>
            <w:tcW w:w="768" w:type="pct"/>
            <w:tcBorders>
              <w:top w:val="nil"/>
              <w:bottom w:val="nil"/>
            </w:tcBorders>
            <w:shd w:val="clear" w:color="auto" w:fill="auto"/>
            <w:vAlign w:val="center"/>
          </w:tcPr>
          <w:p w14:paraId="1A33C726"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86" w:type="pct"/>
            <w:tcBorders>
              <w:top w:val="nil"/>
              <w:bottom w:val="nil"/>
            </w:tcBorders>
            <w:shd w:val="clear" w:color="auto" w:fill="auto"/>
            <w:vAlign w:val="center"/>
          </w:tcPr>
          <w:p w14:paraId="4F6BAFF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231E95F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672575D7"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其他負債</w:t>
            </w:r>
          </w:p>
        </w:tc>
        <w:tc>
          <w:tcPr>
            <w:tcW w:w="783" w:type="pct"/>
            <w:gridSpan w:val="2"/>
            <w:tcBorders>
              <w:top w:val="nil"/>
              <w:bottom w:val="nil"/>
            </w:tcBorders>
            <w:shd w:val="clear" w:color="auto" w:fill="auto"/>
            <w:vAlign w:val="center"/>
          </w:tcPr>
          <w:p w14:paraId="2326AC46"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2,547,239</w:t>
            </w:r>
          </w:p>
        </w:tc>
        <w:tc>
          <w:tcPr>
            <w:tcW w:w="444" w:type="pct"/>
            <w:tcBorders>
              <w:top w:val="nil"/>
              <w:bottom w:val="nil"/>
            </w:tcBorders>
            <w:shd w:val="clear" w:color="auto" w:fill="auto"/>
            <w:vAlign w:val="center"/>
          </w:tcPr>
          <w:p w14:paraId="1DABB3E0"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6.68</w:t>
            </w:r>
          </w:p>
        </w:tc>
        <w:tc>
          <w:tcPr>
            <w:tcW w:w="773" w:type="pct"/>
            <w:tcBorders>
              <w:top w:val="nil"/>
              <w:bottom w:val="nil"/>
            </w:tcBorders>
            <w:shd w:val="clear" w:color="auto" w:fill="auto"/>
            <w:vAlign w:val="center"/>
          </w:tcPr>
          <w:p w14:paraId="5F2065ED"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2,525,709</w:t>
            </w:r>
          </w:p>
        </w:tc>
        <w:tc>
          <w:tcPr>
            <w:tcW w:w="455" w:type="pct"/>
            <w:gridSpan w:val="2"/>
            <w:tcBorders>
              <w:top w:val="nil"/>
              <w:bottom w:val="nil"/>
            </w:tcBorders>
            <w:shd w:val="clear" w:color="auto" w:fill="auto"/>
            <w:vAlign w:val="center"/>
          </w:tcPr>
          <w:p w14:paraId="78F30EDC"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4.87</w:t>
            </w:r>
          </w:p>
        </w:tc>
        <w:tc>
          <w:tcPr>
            <w:tcW w:w="768" w:type="pct"/>
            <w:tcBorders>
              <w:top w:val="nil"/>
              <w:bottom w:val="nil"/>
            </w:tcBorders>
            <w:shd w:val="clear" w:color="auto" w:fill="auto"/>
            <w:vAlign w:val="center"/>
          </w:tcPr>
          <w:p w14:paraId="1F8DFEFE"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21,530</w:t>
            </w:r>
          </w:p>
        </w:tc>
        <w:tc>
          <w:tcPr>
            <w:tcW w:w="486" w:type="pct"/>
            <w:tcBorders>
              <w:top w:val="nil"/>
              <w:bottom w:val="nil"/>
            </w:tcBorders>
            <w:shd w:val="clear" w:color="auto" w:fill="auto"/>
            <w:vAlign w:val="center"/>
          </w:tcPr>
          <w:p w14:paraId="257C0D7F"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0.85</w:t>
            </w:r>
          </w:p>
        </w:tc>
      </w:tr>
      <w:tr w:rsidR="006669E8" w:rsidRPr="006669E8" w14:paraId="1DA7074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676BA328"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什項負債</w:t>
            </w:r>
          </w:p>
        </w:tc>
        <w:tc>
          <w:tcPr>
            <w:tcW w:w="783" w:type="pct"/>
            <w:gridSpan w:val="2"/>
            <w:tcBorders>
              <w:top w:val="nil"/>
              <w:bottom w:val="nil"/>
            </w:tcBorders>
            <w:shd w:val="clear" w:color="auto" w:fill="auto"/>
            <w:vAlign w:val="center"/>
          </w:tcPr>
          <w:p w14:paraId="275F167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2,547,239</w:t>
            </w:r>
          </w:p>
        </w:tc>
        <w:tc>
          <w:tcPr>
            <w:tcW w:w="444" w:type="pct"/>
            <w:tcBorders>
              <w:top w:val="nil"/>
              <w:bottom w:val="nil"/>
            </w:tcBorders>
            <w:shd w:val="clear" w:color="auto" w:fill="auto"/>
            <w:vAlign w:val="center"/>
          </w:tcPr>
          <w:p w14:paraId="05EE94E7"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6.68</w:t>
            </w:r>
          </w:p>
        </w:tc>
        <w:tc>
          <w:tcPr>
            <w:tcW w:w="773" w:type="pct"/>
            <w:tcBorders>
              <w:top w:val="nil"/>
              <w:bottom w:val="nil"/>
            </w:tcBorders>
            <w:shd w:val="clear" w:color="auto" w:fill="auto"/>
            <w:vAlign w:val="center"/>
          </w:tcPr>
          <w:p w14:paraId="2CD30D14"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2,525,709</w:t>
            </w:r>
          </w:p>
        </w:tc>
        <w:tc>
          <w:tcPr>
            <w:tcW w:w="455" w:type="pct"/>
            <w:gridSpan w:val="2"/>
            <w:tcBorders>
              <w:top w:val="nil"/>
              <w:bottom w:val="nil"/>
            </w:tcBorders>
            <w:shd w:val="clear" w:color="auto" w:fill="auto"/>
            <w:vAlign w:val="center"/>
          </w:tcPr>
          <w:p w14:paraId="37A983B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4.87</w:t>
            </w:r>
          </w:p>
        </w:tc>
        <w:tc>
          <w:tcPr>
            <w:tcW w:w="768" w:type="pct"/>
            <w:tcBorders>
              <w:top w:val="nil"/>
              <w:bottom w:val="nil"/>
            </w:tcBorders>
            <w:shd w:val="clear" w:color="auto" w:fill="auto"/>
            <w:vAlign w:val="center"/>
          </w:tcPr>
          <w:p w14:paraId="7D2F004F"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21,530</w:t>
            </w:r>
          </w:p>
        </w:tc>
        <w:tc>
          <w:tcPr>
            <w:tcW w:w="486" w:type="pct"/>
            <w:tcBorders>
              <w:top w:val="nil"/>
              <w:bottom w:val="nil"/>
            </w:tcBorders>
            <w:shd w:val="clear" w:color="auto" w:fill="auto"/>
            <w:vAlign w:val="center"/>
          </w:tcPr>
          <w:p w14:paraId="0F2BC81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0.85</w:t>
            </w:r>
          </w:p>
        </w:tc>
      </w:tr>
      <w:tr w:rsidR="006669E8" w:rsidRPr="006669E8" w14:paraId="111A27A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2BCECCC4" w14:textId="77777777" w:rsidR="0046005C" w:rsidRPr="006669E8" w:rsidRDefault="0046005C" w:rsidP="00CE0DB4">
            <w:pPr>
              <w:spacing w:line="240" w:lineRule="exact"/>
              <w:jc w:val="distribute"/>
              <w:rPr>
                <w:rFonts w:ascii="標楷體" w:eastAsia="標楷體"/>
                <w:b/>
                <w:sz w:val="20"/>
              </w:rPr>
            </w:pPr>
            <w:r w:rsidRPr="006669E8">
              <w:rPr>
                <w:rFonts w:ascii="標楷體" w:eastAsia="標楷體" w:hint="eastAsia"/>
                <w:b/>
                <w:noProof/>
                <w:sz w:val="20"/>
              </w:rPr>
              <w:t>權益</w:t>
            </w:r>
          </w:p>
        </w:tc>
        <w:tc>
          <w:tcPr>
            <w:tcW w:w="783" w:type="pct"/>
            <w:gridSpan w:val="2"/>
            <w:tcBorders>
              <w:top w:val="nil"/>
              <w:bottom w:val="nil"/>
            </w:tcBorders>
            <w:shd w:val="clear" w:color="auto" w:fill="auto"/>
            <w:vAlign w:val="center"/>
          </w:tcPr>
          <w:p w14:paraId="379247DB"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16,010,844</w:t>
            </w:r>
          </w:p>
        </w:tc>
        <w:tc>
          <w:tcPr>
            <w:tcW w:w="444" w:type="pct"/>
            <w:tcBorders>
              <w:top w:val="nil"/>
              <w:bottom w:val="nil"/>
            </w:tcBorders>
            <w:shd w:val="clear" w:color="auto" w:fill="auto"/>
            <w:vAlign w:val="center"/>
          </w:tcPr>
          <w:p w14:paraId="01DB6F6F"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41.98</w:t>
            </w:r>
          </w:p>
        </w:tc>
        <w:tc>
          <w:tcPr>
            <w:tcW w:w="773" w:type="pct"/>
            <w:tcBorders>
              <w:top w:val="nil"/>
              <w:bottom w:val="nil"/>
            </w:tcBorders>
            <w:shd w:val="clear" w:color="auto" w:fill="auto"/>
            <w:vAlign w:val="center"/>
          </w:tcPr>
          <w:p w14:paraId="5A4EA4C1"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15,520,912</w:t>
            </w:r>
          </w:p>
        </w:tc>
        <w:tc>
          <w:tcPr>
            <w:tcW w:w="455" w:type="pct"/>
            <w:gridSpan w:val="2"/>
            <w:tcBorders>
              <w:top w:val="nil"/>
              <w:bottom w:val="nil"/>
            </w:tcBorders>
            <w:shd w:val="clear" w:color="auto" w:fill="auto"/>
            <w:vAlign w:val="center"/>
          </w:tcPr>
          <w:p w14:paraId="16135922"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29.91</w:t>
            </w:r>
          </w:p>
        </w:tc>
        <w:tc>
          <w:tcPr>
            <w:tcW w:w="768" w:type="pct"/>
            <w:tcBorders>
              <w:top w:val="nil"/>
              <w:bottom w:val="nil"/>
            </w:tcBorders>
            <w:shd w:val="clear" w:color="auto" w:fill="auto"/>
            <w:vAlign w:val="center"/>
          </w:tcPr>
          <w:p w14:paraId="7F4F2FBC"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489,932</w:t>
            </w:r>
          </w:p>
        </w:tc>
        <w:tc>
          <w:tcPr>
            <w:tcW w:w="486" w:type="pct"/>
            <w:tcBorders>
              <w:top w:val="nil"/>
              <w:bottom w:val="nil"/>
            </w:tcBorders>
            <w:shd w:val="clear" w:color="auto" w:fill="auto"/>
            <w:vAlign w:val="center"/>
          </w:tcPr>
          <w:p w14:paraId="1BE73CF4"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3.16</w:t>
            </w:r>
          </w:p>
        </w:tc>
      </w:tr>
      <w:tr w:rsidR="006669E8" w:rsidRPr="006669E8" w14:paraId="4B6813C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336FB7F7"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資本</w:t>
            </w:r>
          </w:p>
        </w:tc>
        <w:tc>
          <w:tcPr>
            <w:tcW w:w="783" w:type="pct"/>
            <w:gridSpan w:val="2"/>
            <w:tcBorders>
              <w:top w:val="nil"/>
              <w:bottom w:val="nil"/>
            </w:tcBorders>
            <w:shd w:val="clear" w:color="auto" w:fill="auto"/>
            <w:vAlign w:val="center"/>
          </w:tcPr>
          <w:p w14:paraId="5FF13C18"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20,250,000</w:t>
            </w:r>
          </w:p>
        </w:tc>
        <w:tc>
          <w:tcPr>
            <w:tcW w:w="444" w:type="pct"/>
            <w:tcBorders>
              <w:top w:val="nil"/>
              <w:bottom w:val="nil"/>
            </w:tcBorders>
            <w:shd w:val="clear" w:color="auto" w:fill="auto"/>
            <w:vAlign w:val="center"/>
          </w:tcPr>
          <w:p w14:paraId="449B5BDB"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53.09</w:t>
            </w:r>
          </w:p>
        </w:tc>
        <w:tc>
          <w:tcPr>
            <w:tcW w:w="773" w:type="pct"/>
            <w:tcBorders>
              <w:top w:val="nil"/>
              <w:bottom w:val="nil"/>
            </w:tcBorders>
            <w:shd w:val="clear" w:color="auto" w:fill="auto"/>
            <w:vAlign w:val="center"/>
          </w:tcPr>
          <w:p w14:paraId="171FB30F"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20,250,000</w:t>
            </w:r>
          </w:p>
        </w:tc>
        <w:tc>
          <w:tcPr>
            <w:tcW w:w="455" w:type="pct"/>
            <w:gridSpan w:val="2"/>
            <w:tcBorders>
              <w:top w:val="nil"/>
              <w:bottom w:val="nil"/>
            </w:tcBorders>
            <w:shd w:val="clear" w:color="auto" w:fill="auto"/>
            <w:vAlign w:val="center"/>
          </w:tcPr>
          <w:p w14:paraId="3624F967"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39.02</w:t>
            </w:r>
          </w:p>
        </w:tc>
        <w:tc>
          <w:tcPr>
            <w:tcW w:w="768" w:type="pct"/>
            <w:tcBorders>
              <w:top w:val="nil"/>
              <w:bottom w:val="nil"/>
            </w:tcBorders>
            <w:shd w:val="clear" w:color="auto" w:fill="auto"/>
            <w:vAlign w:val="center"/>
          </w:tcPr>
          <w:p w14:paraId="4380ABAD"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c>
          <w:tcPr>
            <w:tcW w:w="486" w:type="pct"/>
            <w:tcBorders>
              <w:top w:val="nil"/>
              <w:bottom w:val="nil"/>
            </w:tcBorders>
            <w:shd w:val="clear" w:color="auto" w:fill="auto"/>
            <w:vAlign w:val="center"/>
          </w:tcPr>
          <w:p w14:paraId="3A46DBB9"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w:t>
            </w:r>
          </w:p>
        </w:tc>
      </w:tr>
      <w:tr w:rsidR="006669E8" w:rsidRPr="006669E8" w14:paraId="34E2034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72CCD09A"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資本</w:t>
            </w:r>
          </w:p>
        </w:tc>
        <w:tc>
          <w:tcPr>
            <w:tcW w:w="783" w:type="pct"/>
            <w:gridSpan w:val="2"/>
            <w:tcBorders>
              <w:top w:val="nil"/>
              <w:bottom w:val="nil"/>
            </w:tcBorders>
            <w:shd w:val="clear" w:color="auto" w:fill="auto"/>
            <w:vAlign w:val="center"/>
          </w:tcPr>
          <w:p w14:paraId="366B8D1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20,250,000</w:t>
            </w:r>
          </w:p>
        </w:tc>
        <w:tc>
          <w:tcPr>
            <w:tcW w:w="444" w:type="pct"/>
            <w:tcBorders>
              <w:top w:val="nil"/>
              <w:bottom w:val="nil"/>
            </w:tcBorders>
            <w:shd w:val="clear" w:color="auto" w:fill="auto"/>
            <w:vAlign w:val="center"/>
          </w:tcPr>
          <w:p w14:paraId="570FBF6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53.09</w:t>
            </w:r>
          </w:p>
        </w:tc>
        <w:tc>
          <w:tcPr>
            <w:tcW w:w="773" w:type="pct"/>
            <w:tcBorders>
              <w:top w:val="nil"/>
              <w:bottom w:val="nil"/>
            </w:tcBorders>
            <w:shd w:val="clear" w:color="auto" w:fill="auto"/>
            <w:vAlign w:val="center"/>
          </w:tcPr>
          <w:p w14:paraId="122DF64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20,250,000</w:t>
            </w:r>
          </w:p>
        </w:tc>
        <w:tc>
          <w:tcPr>
            <w:tcW w:w="455" w:type="pct"/>
            <w:gridSpan w:val="2"/>
            <w:tcBorders>
              <w:top w:val="nil"/>
              <w:bottom w:val="nil"/>
            </w:tcBorders>
            <w:shd w:val="clear" w:color="auto" w:fill="auto"/>
            <w:vAlign w:val="center"/>
          </w:tcPr>
          <w:p w14:paraId="084D0BC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39.02</w:t>
            </w:r>
          </w:p>
        </w:tc>
        <w:tc>
          <w:tcPr>
            <w:tcW w:w="768" w:type="pct"/>
            <w:tcBorders>
              <w:top w:val="nil"/>
              <w:bottom w:val="nil"/>
            </w:tcBorders>
            <w:shd w:val="clear" w:color="auto" w:fill="auto"/>
            <w:vAlign w:val="center"/>
          </w:tcPr>
          <w:p w14:paraId="0EC9CE47"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86" w:type="pct"/>
            <w:tcBorders>
              <w:top w:val="nil"/>
              <w:bottom w:val="nil"/>
            </w:tcBorders>
            <w:shd w:val="clear" w:color="auto" w:fill="auto"/>
            <w:vAlign w:val="center"/>
          </w:tcPr>
          <w:p w14:paraId="6EFB2C5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1A739567"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5DA51283"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資本公積</w:t>
            </w:r>
          </w:p>
        </w:tc>
        <w:tc>
          <w:tcPr>
            <w:tcW w:w="783" w:type="pct"/>
            <w:gridSpan w:val="2"/>
            <w:tcBorders>
              <w:top w:val="nil"/>
              <w:bottom w:val="nil"/>
            </w:tcBorders>
            <w:shd w:val="clear" w:color="auto" w:fill="auto"/>
            <w:vAlign w:val="center"/>
          </w:tcPr>
          <w:p w14:paraId="20C40342"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1,872,965</w:t>
            </w:r>
          </w:p>
        </w:tc>
        <w:tc>
          <w:tcPr>
            <w:tcW w:w="444" w:type="pct"/>
            <w:tcBorders>
              <w:top w:val="nil"/>
              <w:bottom w:val="nil"/>
            </w:tcBorders>
            <w:shd w:val="clear" w:color="auto" w:fill="auto"/>
            <w:vAlign w:val="center"/>
          </w:tcPr>
          <w:p w14:paraId="1ABDC263"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4.91</w:t>
            </w:r>
          </w:p>
        </w:tc>
        <w:tc>
          <w:tcPr>
            <w:tcW w:w="773" w:type="pct"/>
            <w:tcBorders>
              <w:top w:val="nil"/>
              <w:bottom w:val="nil"/>
            </w:tcBorders>
            <w:shd w:val="clear" w:color="auto" w:fill="auto"/>
            <w:vAlign w:val="center"/>
          </w:tcPr>
          <w:p w14:paraId="7CD70769"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65,853,965</w:t>
            </w:r>
          </w:p>
        </w:tc>
        <w:tc>
          <w:tcPr>
            <w:tcW w:w="455" w:type="pct"/>
            <w:gridSpan w:val="2"/>
            <w:tcBorders>
              <w:top w:val="nil"/>
              <w:bottom w:val="nil"/>
            </w:tcBorders>
            <w:shd w:val="clear" w:color="auto" w:fill="auto"/>
            <w:vAlign w:val="center"/>
          </w:tcPr>
          <w:p w14:paraId="604430DE"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126.89</w:t>
            </w:r>
          </w:p>
        </w:tc>
        <w:tc>
          <w:tcPr>
            <w:tcW w:w="768" w:type="pct"/>
            <w:tcBorders>
              <w:top w:val="nil"/>
              <w:bottom w:val="nil"/>
            </w:tcBorders>
            <w:shd w:val="clear" w:color="auto" w:fill="auto"/>
            <w:vAlign w:val="center"/>
          </w:tcPr>
          <w:p w14:paraId="331399E1"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- 63,981,000</w:t>
            </w:r>
          </w:p>
        </w:tc>
        <w:tc>
          <w:tcPr>
            <w:tcW w:w="486" w:type="pct"/>
            <w:tcBorders>
              <w:top w:val="nil"/>
              <w:bottom w:val="nil"/>
            </w:tcBorders>
            <w:shd w:val="clear" w:color="auto" w:fill="auto"/>
            <w:vAlign w:val="center"/>
          </w:tcPr>
          <w:p w14:paraId="12030F6D"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- 97.16</w:t>
            </w:r>
          </w:p>
        </w:tc>
      </w:tr>
      <w:tr w:rsidR="006669E8" w:rsidRPr="006669E8" w14:paraId="1B9E3C0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5F374ADC"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資本公積</w:t>
            </w:r>
          </w:p>
        </w:tc>
        <w:tc>
          <w:tcPr>
            <w:tcW w:w="783" w:type="pct"/>
            <w:gridSpan w:val="2"/>
            <w:tcBorders>
              <w:top w:val="nil"/>
              <w:bottom w:val="nil"/>
            </w:tcBorders>
            <w:shd w:val="clear" w:color="auto" w:fill="auto"/>
            <w:vAlign w:val="center"/>
          </w:tcPr>
          <w:p w14:paraId="673FCDD5"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1,872,965</w:t>
            </w:r>
          </w:p>
        </w:tc>
        <w:tc>
          <w:tcPr>
            <w:tcW w:w="444" w:type="pct"/>
            <w:tcBorders>
              <w:top w:val="nil"/>
              <w:bottom w:val="nil"/>
            </w:tcBorders>
            <w:shd w:val="clear" w:color="auto" w:fill="auto"/>
            <w:vAlign w:val="center"/>
          </w:tcPr>
          <w:p w14:paraId="15C8648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4.91</w:t>
            </w:r>
          </w:p>
        </w:tc>
        <w:tc>
          <w:tcPr>
            <w:tcW w:w="773" w:type="pct"/>
            <w:tcBorders>
              <w:top w:val="nil"/>
              <w:bottom w:val="nil"/>
            </w:tcBorders>
            <w:shd w:val="clear" w:color="auto" w:fill="auto"/>
            <w:vAlign w:val="center"/>
          </w:tcPr>
          <w:p w14:paraId="43C499EE"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65,853,965</w:t>
            </w:r>
          </w:p>
        </w:tc>
        <w:tc>
          <w:tcPr>
            <w:tcW w:w="455" w:type="pct"/>
            <w:gridSpan w:val="2"/>
            <w:tcBorders>
              <w:top w:val="nil"/>
              <w:bottom w:val="nil"/>
            </w:tcBorders>
            <w:shd w:val="clear" w:color="auto" w:fill="auto"/>
            <w:vAlign w:val="center"/>
          </w:tcPr>
          <w:p w14:paraId="68521CF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126.89</w:t>
            </w:r>
          </w:p>
        </w:tc>
        <w:tc>
          <w:tcPr>
            <w:tcW w:w="768" w:type="pct"/>
            <w:tcBorders>
              <w:top w:val="nil"/>
              <w:bottom w:val="nil"/>
            </w:tcBorders>
            <w:shd w:val="clear" w:color="auto" w:fill="auto"/>
            <w:vAlign w:val="center"/>
          </w:tcPr>
          <w:p w14:paraId="312E4A4F"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- 63,981,000</w:t>
            </w:r>
          </w:p>
        </w:tc>
        <w:tc>
          <w:tcPr>
            <w:tcW w:w="486" w:type="pct"/>
            <w:tcBorders>
              <w:top w:val="nil"/>
              <w:bottom w:val="nil"/>
            </w:tcBorders>
            <w:shd w:val="clear" w:color="auto" w:fill="auto"/>
            <w:vAlign w:val="center"/>
          </w:tcPr>
          <w:p w14:paraId="57E587F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- 97.16</w:t>
            </w:r>
          </w:p>
        </w:tc>
      </w:tr>
      <w:tr w:rsidR="006669E8" w:rsidRPr="006669E8" w14:paraId="1597332E"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20722AA5" w14:textId="77777777" w:rsidR="0046005C" w:rsidRPr="006669E8" w:rsidRDefault="0046005C" w:rsidP="00CE0DB4">
            <w:pPr>
              <w:spacing w:line="240" w:lineRule="exact"/>
              <w:ind w:leftChars="50" w:left="120"/>
              <w:jc w:val="distribute"/>
              <w:rPr>
                <w:rFonts w:ascii="標楷體" w:eastAsia="標楷體"/>
                <w:b/>
                <w:sz w:val="20"/>
              </w:rPr>
            </w:pPr>
            <w:r w:rsidRPr="006669E8">
              <w:rPr>
                <w:rFonts w:ascii="標楷體" w:eastAsia="標楷體" w:hint="eastAsia"/>
                <w:b/>
                <w:noProof/>
                <w:sz w:val="20"/>
              </w:rPr>
              <w:t>保留盈餘（或累積虧損）</w:t>
            </w:r>
          </w:p>
        </w:tc>
        <w:tc>
          <w:tcPr>
            <w:tcW w:w="783" w:type="pct"/>
            <w:gridSpan w:val="2"/>
            <w:tcBorders>
              <w:top w:val="nil"/>
              <w:bottom w:val="nil"/>
            </w:tcBorders>
            <w:shd w:val="clear" w:color="auto" w:fill="auto"/>
            <w:vAlign w:val="center"/>
          </w:tcPr>
          <w:p w14:paraId="56DABBB4"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- 6,112,121</w:t>
            </w:r>
          </w:p>
        </w:tc>
        <w:tc>
          <w:tcPr>
            <w:tcW w:w="444" w:type="pct"/>
            <w:tcBorders>
              <w:top w:val="nil"/>
              <w:bottom w:val="nil"/>
            </w:tcBorders>
            <w:shd w:val="clear" w:color="auto" w:fill="auto"/>
            <w:vAlign w:val="center"/>
          </w:tcPr>
          <w:p w14:paraId="205FD856"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- 16.02</w:t>
            </w:r>
          </w:p>
        </w:tc>
        <w:tc>
          <w:tcPr>
            <w:tcW w:w="773" w:type="pct"/>
            <w:tcBorders>
              <w:top w:val="nil"/>
              <w:bottom w:val="nil"/>
            </w:tcBorders>
            <w:shd w:val="clear" w:color="auto" w:fill="auto"/>
            <w:vAlign w:val="center"/>
          </w:tcPr>
          <w:p w14:paraId="17FB1CF5"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- 70,583,053</w:t>
            </w:r>
          </w:p>
        </w:tc>
        <w:tc>
          <w:tcPr>
            <w:tcW w:w="455" w:type="pct"/>
            <w:gridSpan w:val="2"/>
            <w:tcBorders>
              <w:top w:val="nil"/>
              <w:bottom w:val="nil"/>
            </w:tcBorders>
            <w:shd w:val="clear" w:color="auto" w:fill="auto"/>
            <w:vAlign w:val="center"/>
          </w:tcPr>
          <w:p w14:paraId="1792A1F2"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hint="eastAsia"/>
                <w:b/>
                <w:bCs/>
                <w:noProof/>
                <w:sz w:val="18"/>
                <w:szCs w:val="18"/>
              </w:rPr>
              <w:t>- 136.00</w:t>
            </w:r>
          </w:p>
        </w:tc>
        <w:tc>
          <w:tcPr>
            <w:tcW w:w="768" w:type="pct"/>
            <w:tcBorders>
              <w:top w:val="nil"/>
              <w:bottom w:val="nil"/>
            </w:tcBorders>
            <w:shd w:val="clear" w:color="auto" w:fill="auto"/>
            <w:vAlign w:val="center"/>
          </w:tcPr>
          <w:p w14:paraId="6F5B8A91"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64,470,932</w:t>
            </w:r>
          </w:p>
        </w:tc>
        <w:tc>
          <w:tcPr>
            <w:tcW w:w="486" w:type="pct"/>
            <w:tcBorders>
              <w:top w:val="nil"/>
              <w:bottom w:val="nil"/>
            </w:tcBorders>
            <w:shd w:val="clear" w:color="auto" w:fill="auto"/>
            <w:vAlign w:val="center"/>
          </w:tcPr>
          <w:p w14:paraId="25DFCBB9" w14:textId="77777777" w:rsidR="0046005C" w:rsidRPr="006669E8" w:rsidRDefault="0046005C" w:rsidP="00CE0DB4">
            <w:pPr>
              <w:spacing w:line="240" w:lineRule="exact"/>
              <w:jc w:val="right"/>
              <w:rPr>
                <w:rFonts w:ascii="細明體" w:eastAsia="細明體" w:hAnsi="細明體"/>
                <w:b/>
                <w:bCs/>
                <w:noProof/>
                <w:sz w:val="18"/>
                <w:szCs w:val="18"/>
              </w:rPr>
            </w:pPr>
            <w:r w:rsidRPr="006669E8">
              <w:rPr>
                <w:rFonts w:ascii="細明體" w:eastAsia="細明體" w:hAnsi="細明體"/>
                <w:b/>
                <w:bCs/>
                <w:noProof/>
                <w:sz w:val="18"/>
                <w:szCs w:val="18"/>
              </w:rPr>
              <w:t>- 91.34</w:t>
            </w:r>
          </w:p>
        </w:tc>
      </w:tr>
      <w:tr w:rsidR="006669E8" w:rsidRPr="006669E8" w14:paraId="7419A94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64931D50"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已指撥保留盈餘</w:t>
            </w:r>
          </w:p>
        </w:tc>
        <w:tc>
          <w:tcPr>
            <w:tcW w:w="783" w:type="pct"/>
            <w:gridSpan w:val="2"/>
            <w:tcBorders>
              <w:top w:val="nil"/>
              <w:bottom w:val="nil"/>
            </w:tcBorders>
            <w:shd w:val="clear" w:color="auto" w:fill="auto"/>
            <w:vAlign w:val="center"/>
          </w:tcPr>
          <w:p w14:paraId="7AD86957"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2,167,512</w:t>
            </w:r>
          </w:p>
        </w:tc>
        <w:tc>
          <w:tcPr>
            <w:tcW w:w="444" w:type="pct"/>
            <w:tcBorders>
              <w:top w:val="nil"/>
              <w:bottom w:val="nil"/>
            </w:tcBorders>
            <w:shd w:val="clear" w:color="auto" w:fill="auto"/>
            <w:vAlign w:val="center"/>
          </w:tcPr>
          <w:p w14:paraId="5B4E224B"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5.68</w:t>
            </w:r>
          </w:p>
        </w:tc>
        <w:tc>
          <w:tcPr>
            <w:tcW w:w="773" w:type="pct"/>
            <w:tcBorders>
              <w:top w:val="nil"/>
              <w:bottom w:val="nil"/>
            </w:tcBorders>
            <w:shd w:val="clear" w:color="auto" w:fill="auto"/>
            <w:vAlign w:val="center"/>
          </w:tcPr>
          <w:p w14:paraId="5F86827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2,167,512</w:t>
            </w:r>
          </w:p>
        </w:tc>
        <w:tc>
          <w:tcPr>
            <w:tcW w:w="455" w:type="pct"/>
            <w:gridSpan w:val="2"/>
            <w:tcBorders>
              <w:top w:val="nil"/>
              <w:bottom w:val="nil"/>
            </w:tcBorders>
            <w:shd w:val="clear" w:color="auto" w:fill="auto"/>
            <w:vAlign w:val="center"/>
          </w:tcPr>
          <w:p w14:paraId="46480CA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4.18</w:t>
            </w:r>
          </w:p>
        </w:tc>
        <w:tc>
          <w:tcPr>
            <w:tcW w:w="768" w:type="pct"/>
            <w:tcBorders>
              <w:top w:val="nil"/>
              <w:bottom w:val="nil"/>
            </w:tcBorders>
            <w:shd w:val="clear" w:color="auto" w:fill="auto"/>
            <w:vAlign w:val="center"/>
          </w:tcPr>
          <w:p w14:paraId="551A8BC8"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86" w:type="pct"/>
            <w:tcBorders>
              <w:top w:val="nil"/>
              <w:bottom w:val="nil"/>
            </w:tcBorders>
            <w:shd w:val="clear" w:color="auto" w:fill="auto"/>
            <w:vAlign w:val="center"/>
          </w:tcPr>
          <w:p w14:paraId="7671501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w:t>
            </w:r>
          </w:p>
        </w:tc>
      </w:tr>
      <w:tr w:rsidR="006669E8" w:rsidRPr="006669E8" w14:paraId="4F5FC7B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nil"/>
            </w:tcBorders>
            <w:shd w:val="clear" w:color="auto" w:fill="auto"/>
            <w:vAlign w:val="center"/>
          </w:tcPr>
          <w:p w14:paraId="177F70BE" w14:textId="77777777" w:rsidR="0046005C" w:rsidRPr="006669E8" w:rsidRDefault="0046005C" w:rsidP="00CE0DB4">
            <w:pPr>
              <w:spacing w:line="240" w:lineRule="exact"/>
              <w:ind w:leftChars="100" w:left="240"/>
              <w:jc w:val="distribute"/>
              <w:rPr>
                <w:rFonts w:ascii="標楷體" w:eastAsia="標楷體"/>
                <w:sz w:val="20"/>
              </w:rPr>
            </w:pPr>
            <w:r w:rsidRPr="006669E8">
              <w:rPr>
                <w:rFonts w:ascii="標楷體" w:eastAsia="標楷體" w:hint="eastAsia"/>
                <w:noProof/>
                <w:sz w:val="20"/>
              </w:rPr>
              <w:t>累積虧損</w:t>
            </w:r>
          </w:p>
        </w:tc>
        <w:tc>
          <w:tcPr>
            <w:tcW w:w="783" w:type="pct"/>
            <w:gridSpan w:val="2"/>
            <w:tcBorders>
              <w:top w:val="nil"/>
              <w:bottom w:val="nil"/>
            </w:tcBorders>
            <w:shd w:val="clear" w:color="auto" w:fill="auto"/>
            <w:vAlign w:val="center"/>
          </w:tcPr>
          <w:p w14:paraId="0F14F72D"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- 8,279,633</w:t>
            </w:r>
          </w:p>
        </w:tc>
        <w:tc>
          <w:tcPr>
            <w:tcW w:w="444" w:type="pct"/>
            <w:tcBorders>
              <w:top w:val="nil"/>
              <w:bottom w:val="nil"/>
            </w:tcBorders>
            <w:shd w:val="clear" w:color="auto" w:fill="auto"/>
            <w:vAlign w:val="center"/>
          </w:tcPr>
          <w:p w14:paraId="325B3E2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- 21.71</w:t>
            </w:r>
          </w:p>
        </w:tc>
        <w:tc>
          <w:tcPr>
            <w:tcW w:w="773" w:type="pct"/>
            <w:tcBorders>
              <w:top w:val="nil"/>
              <w:bottom w:val="nil"/>
            </w:tcBorders>
            <w:shd w:val="clear" w:color="auto" w:fill="auto"/>
            <w:vAlign w:val="center"/>
          </w:tcPr>
          <w:p w14:paraId="716B6E72"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- 72,750,565</w:t>
            </w:r>
          </w:p>
        </w:tc>
        <w:tc>
          <w:tcPr>
            <w:tcW w:w="455" w:type="pct"/>
            <w:gridSpan w:val="2"/>
            <w:tcBorders>
              <w:top w:val="nil"/>
              <w:bottom w:val="nil"/>
            </w:tcBorders>
            <w:shd w:val="clear" w:color="auto" w:fill="auto"/>
            <w:vAlign w:val="center"/>
          </w:tcPr>
          <w:p w14:paraId="41791249"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- 140.18</w:t>
            </w:r>
          </w:p>
        </w:tc>
        <w:tc>
          <w:tcPr>
            <w:tcW w:w="768" w:type="pct"/>
            <w:tcBorders>
              <w:top w:val="nil"/>
              <w:bottom w:val="nil"/>
            </w:tcBorders>
            <w:shd w:val="clear" w:color="auto" w:fill="auto"/>
            <w:vAlign w:val="center"/>
          </w:tcPr>
          <w:p w14:paraId="5CBF528F"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64,470,932</w:t>
            </w:r>
          </w:p>
        </w:tc>
        <w:tc>
          <w:tcPr>
            <w:tcW w:w="486" w:type="pct"/>
            <w:tcBorders>
              <w:top w:val="nil"/>
              <w:bottom w:val="nil"/>
            </w:tcBorders>
            <w:shd w:val="clear" w:color="auto" w:fill="auto"/>
            <w:vAlign w:val="center"/>
          </w:tcPr>
          <w:p w14:paraId="32CF2233" w14:textId="77777777" w:rsidR="0046005C" w:rsidRPr="006669E8" w:rsidRDefault="0046005C"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- 88.62</w:t>
            </w:r>
          </w:p>
        </w:tc>
      </w:tr>
      <w:tr w:rsidR="006669E8" w:rsidRPr="006669E8" w14:paraId="31FFE06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384"/>
          <w:jc w:val="center"/>
        </w:trPr>
        <w:tc>
          <w:tcPr>
            <w:tcW w:w="1291" w:type="pct"/>
            <w:tcBorders>
              <w:top w:val="nil"/>
              <w:bottom w:val="single" w:sz="4" w:space="0" w:color="auto"/>
            </w:tcBorders>
            <w:shd w:val="clear" w:color="auto" w:fill="auto"/>
            <w:vAlign w:val="center"/>
          </w:tcPr>
          <w:p w14:paraId="287E3C88" w14:textId="77777777" w:rsidR="0046005C" w:rsidRPr="006669E8" w:rsidRDefault="0046005C" w:rsidP="00CE0DB4">
            <w:pPr>
              <w:spacing w:line="240" w:lineRule="exact"/>
              <w:jc w:val="distribute"/>
              <w:rPr>
                <w:rFonts w:ascii="標楷體" w:eastAsia="標楷體"/>
                <w:b/>
                <w:sz w:val="20"/>
              </w:rPr>
            </w:pPr>
            <w:r w:rsidRPr="006669E8">
              <w:rPr>
                <w:rFonts w:ascii="標楷體" w:eastAsia="標楷體" w:hint="eastAsia"/>
                <w:b/>
                <w:noProof/>
                <w:sz w:val="20"/>
              </w:rPr>
              <w:t>負債及權益總額</w:t>
            </w:r>
          </w:p>
        </w:tc>
        <w:tc>
          <w:tcPr>
            <w:tcW w:w="783" w:type="pct"/>
            <w:gridSpan w:val="2"/>
            <w:tcBorders>
              <w:top w:val="nil"/>
              <w:bottom w:val="single" w:sz="4" w:space="0" w:color="auto"/>
            </w:tcBorders>
            <w:shd w:val="clear" w:color="auto" w:fill="auto"/>
            <w:vAlign w:val="center"/>
          </w:tcPr>
          <w:p w14:paraId="0DE500F4"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38,143,011</w:t>
            </w:r>
          </w:p>
        </w:tc>
        <w:tc>
          <w:tcPr>
            <w:tcW w:w="444" w:type="pct"/>
            <w:tcBorders>
              <w:top w:val="nil"/>
              <w:bottom w:val="single" w:sz="4" w:space="0" w:color="auto"/>
            </w:tcBorders>
            <w:shd w:val="clear" w:color="auto" w:fill="auto"/>
            <w:vAlign w:val="center"/>
          </w:tcPr>
          <w:p w14:paraId="2562586D"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100.00</w:t>
            </w:r>
          </w:p>
        </w:tc>
        <w:tc>
          <w:tcPr>
            <w:tcW w:w="773" w:type="pct"/>
            <w:tcBorders>
              <w:top w:val="nil"/>
              <w:bottom w:val="single" w:sz="4" w:space="0" w:color="auto"/>
            </w:tcBorders>
            <w:shd w:val="clear" w:color="auto" w:fill="auto"/>
            <w:vAlign w:val="center"/>
          </w:tcPr>
          <w:p w14:paraId="48E70186"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51,898,127</w:t>
            </w:r>
          </w:p>
        </w:tc>
        <w:tc>
          <w:tcPr>
            <w:tcW w:w="455" w:type="pct"/>
            <w:gridSpan w:val="2"/>
            <w:tcBorders>
              <w:top w:val="nil"/>
              <w:bottom w:val="single" w:sz="4" w:space="0" w:color="auto"/>
            </w:tcBorders>
            <w:shd w:val="clear" w:color="auto" w:fill="auto"/>
            <w:vAlign w:val="center"/>
          </w:tcPr>
          <w:p w14:paraId="613246CC"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100.00</w:t>
            </w:r>
          </w:p>
        </w:tc>
        <w:tc>
          <w:tcPr>
            <w:tcW w:w="768" w:type="pct"/>
            <w:tcBorders>
              <w:top w:val="nil"/>
              <w:bottom w:val="single" w:sz="4" w:space="0" w:color="auto"/>
            </w:tcBorders>
            <w:shd w:val="clear" w:color="auto" w:fill="auto"/>
            <w:vAlign w:val="center"/>
          </w:tcPr>
          <w:p w14:paraId="60D2E722"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- 13,755,116</w:t>
            </w:r>
          </w:p>
        </w:tc>
        <w:tc>
          <w:tcPr>
            <w:tcW w:w="486" w:type="pct"/>
            <w:tcBorders>
              <w:top w:val="nil"/>
              <w:bottom w:val="single" w:sz="4" w:space="0" w:color="auto"/>
            </w:tcBorders>
            <w:shd w:val="clear" w:color="auto" w:fill="auto"/>
            <w:vAlign w:val="center"/>
          </w:tcPr>
          <w:p w14:paraId="15F9FA31" w14:textId="77777777" w:rsidR="0046005C" w:rsidRPr="006669E8" w:rsidRDefault="0046005C" w:rsidP="00CE0DB4">
            <w:pPr>
              <w:spacing w:line="240" w:lineRule="exact"/>
              <w:jc w:val="right"/>
              <w:rPr>
                <w:rFonts w:ascii="細明體" w:eastAsia="細明體" w:hAnsi="細明體"/>
                <w:b/>
                <w:noProof/>
                <w:sz w:val="18"/>
                <w:szCs w:val="18"/>
              </w:rPr>
            </w:pPr>
            <w:r w:rsidRPr="006669E8">
              <w:rPr>
                <w:rFonts w:ascii="細明體" w:eastAsia="細明體" w:hAnsi="細明體"/>
                <w:b/>
                <w:noProof/>
                <w:sz w:val="18"/>
                <w:szCs w:val="18"/>
              </w:rPr>
              <w:t>- 26.50</w:t>
            </w:r>
          </w:p>
        </w:tc>
      </w:tr>
    </w:tbl>
    <w:p w14:paraId="40517909" w14:textId="77777777" w:rsidR="0046005C" w:rsidRPr="006669E8" w:rsidRDefault="0046005C" w:rsidP="0046005C">
      <w:pPr>
        <w:spacing w:line="260" w:lineRule="exact"/>
        <w:ind w:left="270" w:hangingChars="150" w:hanging="270"/>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w:t>
      </w:r>
      <w:r w:rsidRPr="006669E8">
        <w:rPr>
          <w:rFonts w:ascii="標楷體" w:eastAsia="標楷體" w:hAnsi="標楷體"/>
          <w:sz w:val="18"/>
          <w:szCs w:val="18"/>
        </w:rPr>
        <w:t>1</w:t>
      </w:r>
      <w:r w:rsidRPr="006669E8">
        <w:rPr>
          <w:rFonts w:ascii="標楷體" w:eastAsia="標楷體" w:hAnsi="標楷體" w:hint="eastAsia"/>
          <w:sz w:val="18"/>
          <w:szCs w:val="18"/>
        </w:rPr>
        <w:t>.期末已</w:t>
      </w:r>
      <w:proofErr w:type="gramStart"/>
      <w:r w:rsidRPr="006669E8">
        <w:rPr>
          <w:rFonts w:ascii="標楷體" w:eastAsia="標楷體" w:hAnsi="標楷體" w:hint="eastAsia"/>
          <w:sz w:val="18"/>
          <w:szCs w:val="18"/>
        </w:rPr>
        <w:t>提撥</w:t>
      </w:r>
      <w:proofErr w:type="gramEnd"/>
      <w:r w:rsidRPr="006669E8">
        <w:rPr>
          <w:rFonts w:ascii="標楷體" w:eastAsia="標楷體" w:hAnsi="標楷體" w:hint="eastAsia"/>
          <w:sz w:val="18"/>
          <w:szCs w:val="18"/>
        </w:rPr>
        <w:t>退休金資產16,</w:t>
      </w:r>
      <w:r w:rsidRPr="006669E8">
        <w:rPr>
          <w:rFonts w:ascii="標楷體" w:eastAsia="標楷體" w:hAnsi="標楷體"/>
          <w:sz w:val="18"/>
          <w:szCs w:val="18"/>
        </w:rPr>
        <w:t>906,710</w:t>
      </w:r>
      <w:r w:rsidRPr="006669E8">
        <w:rPr>
          <w:rFonts w:ascii="標楷體" w:eastAsia="標楷體" w:hAnsi="標楷體" w:hint="eastAsia"/>
          <w:sz w:val="18"/>
          <w:szCs w:val="18"/>
        </w:rPr>
        <w:t>元，並揭露應計退休金負債</w:t>
      </w:r>
      <w:r w:rsidRPr="006669E8">
        <w:rPr>
          <w:rFonts w:ascii="標楷體" w:eastAsia="標楷體" w:hAnsi="標楷體"/>
          <w:sz w:val="18"/>
          <w:szCs w:val="18"/>
        </w:rPr>
        <w:t>11,133,483</w:t>
      </w:r>
      <w:r w:rsidRPr="006669E8">
        <w:rPr>
          <w:rFonts w:ascii="標楷體" w:eastAsia="標楷體" w:hAnsi="標楷體" w:hint="eastAsia"/>
          <w:sz w:val="18"/>
          <w:szCs w:val="18"/>
        </w:rPr>
        <w:t>元。</w:t>
      </w:r>
    </w:p>
    <w:p w14:paraId="109D1408" w14:textId="77777777" w:rsidR="0046005C" w:rsidRPr="006669E8" w:rsidRDefault="0046005C" w:rsidP="0046005C">
      <w:pPr>
        <w:spacing w:line="260" w:lineRule="exact"/>
        <w:ind w:firstLineChars="200" w:firstLine="360"/>
        <w:rPr>
          <w:rFonts w:ascii="標楷體" w:eastAsia="標楷體" w:hAnsi="標楷體"/>
          <w:sz w:val="18"/>
          <w:szCs w:val="18"/>
        </w:rPr>
      </w:pPr>
      <w:r w:rsidRPr="006669E8">
        <w:rPr>
          <w:rFonts w:ascii="標楷體" w:eastAsia="標楷體" w:hAnsi="標楷體"/>
          <w:sz w:val="18"/>
          <w:szCs w:val="18"/>
        </w:rPr>
        <w:t>2</w:t>
      </w:r>
      <w:r w:rsidRPr="006669E8">
        <w:rPr>
          <w:rFonts w:ascii="標楷體" w:eastAsia="標楷體" w:hAnsi="標楷體" w:hint="eastAsia"/>
          <w:sz w:val="18"/>
          <w:szCs w:val="18"/>
        </w:rPr>
        <w:t>.存貨之主要項目係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加權平均法評價。</w:t>
      </w:r>
    </w:p>
    <w:p w14:paraId="75162E80" w14:textId="77777777" w:rsidR="0046005C" w:rsidRPr="006669E8" w:rsidRDefault="0046005C" w:rsidP="0046005C">
      <w:pPr>
        <w:spacing w:line="260" w:lineRule="exact"/>
        <w:ind w:firstLineChars="200" w:firstLine="360"/>
        <w:rPr>
          <w:rFonts w:ascii="標楷體" w:eastAsia="標楷體" w:hAnsi="標楷體"/>
          <w:sz w:val="18"/>
          <w:szCs w:val="18"/>
        </w:rPr>
      </w:pPr>
      <w:r w:rsidRPr="006669E8">
        <w:rPr>
          <w:rFonts w:ascii="標楷體" w:eastAsia="標楷體" w:hAnsi="標楷體"/>
          <w:sz w:val="18"/>
          <w:szCs w:val="18"/>
        </w:rPr>
        <w:t>3</w:t>
      </w:r>
      <w:r w:rsidRPr="006669E8">
        <w:rPr>
          <w:rFonts w:ascii="標楷體" w:eastAsia="標楷體" w:hAnsi="標楷體" w:hint="eastAsia"/>
          <w:sz w:val="18"/>
          <w:szCs w:val="18"/>
        </w:rPr>
        <w:t>.不動產、廠房及設備之折舊係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直線法計算。</w:t>
      </w:r>
    </w:p>
    <w:p w14:paraId="7CC34999" w14:textId="77777777" w:rsidR="0046005C" w:rsidRPr="006669E8" w:rsidRDefault="0046005C" w:rsidP="0046005C">
      <w:pPr>
        <w:snapToGrid w:val="0"/>
        <w:spacing w:line="480" w:lineRule="exact"/>
        <w:ind w:leftChars="200" w:left="1004" w:hangingChars="187" w:hanging="524"/>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lastRenderedPageBreak/>
        <w:t>（三）金門縣金門日報社</w:t>
      </w:r>
    </w:p>
    <w:p w14:paraId="6AEB6E83" w14:textId="77777777" w:rsidR="0046005C" w:rsidRPr="006669E8" w:rsidRDefault="0046005C" w:rsidP="0046005C">
      <w:pPr>
        <w:snapToGrid w:val="0"/>
        <w:spacing w:line="480" w:lineRule="exact"/>
        <w:ind w:firstLineChars="200" w:firstLine="480"/>
        <w:jc w:val="both"/>
        <w:rPr>
          <w:rFonts w:ascii="標楷體" w:eastAsia="標楷體" w:hAnsi="標楷體"/>
          <w:snapToGrid w:val="0"/>
          <w:szCs w:val="24"/>
        </w:rPr>
      </w:pPr>
      <w:r w:rsidRPr="006669E8">
        <w:rPr>
          <w:rFonts w:ascii="標楷體" w:eastAsia="標楷體" w:hAnsi="標楷體" w:hint="eastAsia"/>
          <w:szCs w:val="24"/>
        </w:rPr>
        <w:t>金門縣</w:t>
      </w:r>
      <w:r w:rsidRPr="006669E8">
        <w:rPr>
          <w:rFonts w:ascii="標楷體" w:eastAsia="標楷體" w:hAnsi="標楷體" w:hint="eastAsia"/>
          <w:snapToGrid w:val="0"/>
          <w:szCs w:val="24"/>
        </w:rPr>
        <w:t>金門日報社</w:t>
      </w:r>
      <w:r w:rsidRPr="006669E8">
        <w:rPr>
          <w:rFonts w:ascii="標楷體" w:eastAsia="標楷體" w:hAnsi="標楷體" w:hint="eastAsia"/>
          <w:szCs w:val="24"/>
        </w:rPr>
        <w:t>主要</w:t>
      </w:r>
      <w:r w:rsidRPr="006669E8">
        <w:rPr>
          <w:rFonts w:ascii="標楷體" w:eastAsia="標楷體" w:hAnsi="標楷體" w:hint="eastAsia"/>
          <w:snapToGrid w:val="0"/>
          <w:szCs w:val="24"/>
        </w:rPr>
        <w:t>業務為報紙發行、廣告承攬及印刷品之製作等，藉報紙發行達成社會教育及宣教效果，開發網路「金門日報新聞網」以應讀者需求，提供多樣化服務，扮演資訊</w:t>
      </w:r>
      <w:r w:rsidRPr="006669E8">
        <w:rPr>
          <w:rFonts w:ascii="標楷體" w:eastAsia="標楷體" w:hAnsi="標楷體" w:hint="eastAsia"/>
          <w:snapToGrid w:val="0"/>
          <w:spacing w:val="-4"/>
          <w:szCs w:val="24"/>
        </w:rPr>
        <w:t>傳遞之角色。該社</w:t>
      </w:r>
      <w:proofErr w:type="gramStart"/>
      <w:r w:rsidRPr="006669E8">
        <w:rPr>
          <w:rFonts w:ascii="標楷體" w:eastAsia="標楷體" w:hAnsi="標楷體" w:hint="eastAsia"/>
          <w:snapToGrid w:val="0"/>
          <w:spacing w:val="-4"/>
          <w:szCs w:val="24"/>
        </w:rPr>
        <w:t>114</w:t>
      </w:r>
      <w:proofErr w:type="gramEnd"/>
      <w:r w:rsidRPr="006669E8">
        <w:rPr>
          <w:rFonts w:ascii="標楷體" w:eastAsia="標楷體" w:hAnsi="標楷體" w:hint="eastAsia"/>
          <w:snapToGrid w:val="0"/>
          <w:spacing w:val="-4"/>
          <w:szCs w:val="24"/>
        </w:rPr>
        <w:t>年度決算</w:t>
      </w:r>
      <w:proofErr w:type="gramStart"/>
      <w:r w:rsidRPr="006669E8">
        <w:rPr>
          <w:rFonts w:ascii="標楷體" w:eastAsia="標楷體" w:hAnsi="標楷體" w:hint="eastAsia"/>
          <w:snapToGrid w:val="0"/>
          <w:spacing w:val="-4"/>
          <w:szCs w:val="24"/>
        </w:rPr>
        <w:t>經本室予以</w:t>
      </w:r>
      <w:proofErr w:type="gramEnd"/>
      <w:r w:rsidRPr="006669E8">
        <w:rPr>
          <w:rFonts w:ascii="標楷體" w:eastAsia="標楷體" w:hAnsi="標楷體" w:hint="eastAsia"/>
          <w:snapToGrid w:val="0"/>
          <w:spacing w:val="-4"/>
          <w:szCs w:val="24"/>
        </w:rPr>
        <w:t>書面審核，茲將審核結果說明如次：</w:t>
      </w:r>
    </w:p>
    <w:p w14:paraId="64FB8236" w14:textId="77777777" w:rsidR="0046005C" w:rsidRPr="006669E8" w:rsidRDefault="0046005C" w:rsidP="0046005C">
      <w:pPr>
        <w:pStyle w:val="af0"/>
        <w:snapToGrid w:val="0"/>
        <w:spacing w:line="480" w:lineRule="exact"/>
        <w:ind w:leftChars="400" w:left="960"/>
        <w:jc w:val="both"/>
        <w:rPr>
          <w:rFonts w:hAnsi="標楷體"/>
          <w:b/>
          <w:snapToGrid w:val="0"/>
        </w:rPr>
      </w:pPr>
      <w:r w:rsidRPr="006669E8">
        <w:rPr>
          <w:rFonts w:hAnsi="標楷體" w:hint="eastAsia"/>
          <w:b/>
          <w:snapToGrid w:val="0"/>
        </w:rPr>
        <w:t>1.業務計畫實施</w:t>
      </w:r>
      <w:r w:rsidRPr="006669E8">
        <w:rPr>
          <w:rFonts w:hAnsi="標楷體" w:hint="eastAsia"/>
          <w:b/>
          <w:snapToGrid w:val="0"/>
          <w:szCs w:val="24"/>
        </w:rPr>
        <w:t>情</w:t>
      </w:r>
      <w:r w:rsidRPr="006669E8">
        <w:rPr>
          <w:rFonts w:hAnsi="標楷體" w:hint="eastAsia"/>
          <w:b/>
          <w:snapToGrid w:val="0"/>
        </w:rPr>
        <w:t>形之查核</w:t>
      </w:r>
    </w:p>
    <w:p w14:paraId="1FBF3DBE" w14:textId="77777777" w:rsidR="0046005C" w:rsidRPr="006669E8" w:rsidRDefault="0046005C" w:rsidP="0046005C">
      <w:pPr>
        <w:pStyle w:val="ae"/>
        <w:overflowPunct w:val="0"/>
        <w:snapToGrid w:val="0"/>
        <w:spacing w:after="0" w:line="480" w:lineRule="exact"/>
        <w:ind w:leftChars="0" w:left="0" w:firstLineChars="500" w:firstLine="1201"/>
        <w:jc w:val="both"/>
        <w:rPr>
          <w:rFonts w:ascii="標楷體" w:eastAsia="標楷體" w:hAnsi="標楷體"/>
        </w:rPr>
      </w:pPr>
      <w:r w:rsidRPr="006669E8">
        <w:rPr>
          <w:rFonts w:ascii="標楷體" w:eastAsia="標楷體" w:hAnsi="標楷體" w:hint="eastAsia"/>
          <w:b/>
          <w:snapToGrid w:val="0"/>
        </w:rPr>
        <w:t>（1）</w:t>
      </w:r>
      <w:r w:rsidRPr="006669E8">
        <w:rPr>
          <w:rFonts w:ascii="標楷體" w:eastAsia="標楷體" w:hAnsi="標楷體" w:hint="eastAsia"/>
          <w:b/>
          <w:szCs w:val="24"/>
        </w:rPr>
        <w:t>營運</w:t>
      </w:r>
      <w:r w:rsidRPr="006669E8">
        <w:rPr>
          <w:rFonts w:ascii="標楷體" w:eastAsia="標楷體" w:hAnsi="標楷體" w:hint="eastAsia"/>
          <w:b/>
          <w:snapToGrid w:val="0"/>
          <w:szCs w:val="24"/>
        </w:rPr>
        <w:t>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rPr>
        <w:t>11</w:t>
      </w:r>
      <w:r w:rsidRPr="006669E8">
        <w:rPr>
          <w:rFonts w:ascii="標楷體" w:eastAsia="標楷體" w:hAnsi="標楷體" w:hint="eastAsia"/>
        </w:rPr>
        <w:t>4</w:t>
      </w:r>
      <w:proofErr w:type="gramEnd"/>
      <w:r w:rsidRPr="006669E8">
        <w:rPr>
          <w:rFonts w:ascii="標楷體" w:eastAsia="標楷體" w:hAnsi="標楷體" w:hint="eastAsia"/>
        </w:rPr>
        <w:t>年度營運計畫，主要有報紙發行等3項，</w:t>
      </w:r>
      <w:proofErr w:type="gramStart"/>
      <w:r w:rsidRPr="006669E8">
        <w:rPr>
          <w:rFonts w:ascii="標楷體" w:eastAsia="標楷體" w:hAnsi="標楷體" w:hint="eastAsia"/>
        </w:rPr>
        <w:t>均未達</w:t>
      </w:r>
      <w:proofErr w:type="gramEnd"/>
      <w:r w:rsidRPr="006669E8">
        <w:rPr>
          <w:rFonts w:ascii="標楷體" w:eastAsia="標楷體" w:hAnsi="標楷體" w:hint="eastAsia"/>
        </w:rPr>
        <w:t>預計目標</w:t>
      </w:r>
      <w:r w:rsidRPr="006669E8">
        <w:rPr>
          <w:rFonts w:ascii="標楷體" w:eastAsia="標楷體" w:hAnsi="標楷體" w:hint="eastAsia"/>
          <w:snapToGrid w:val="0"/>
        </w:rPr>
        <w:t>，其</w:t>
      </w:r>
      <w:r w:rsidRPr="006669E8">
        <w:rPr>
          <w:rFonts w:ascii="標楷體" w:eastAsia="標楷體" w:hAnsi="標楷體" w:hint="eastAsia"/>
        </w:rPr>
        <w:t>原因列表分析如次：</w:t>
      </w:r>
    </w:p>
    <w:p w14:paraId="06B059A0" w14:textId="77777777" w:rsidR="0046005C" w:rsidRPr="006669E8" w:rsidRDefault="0046005C" w:rsidP="0046005C">
      <w:pPr>
        <w:pStyle w:val="ae"/>
        <w:snapToGrid w:val="0"/>
        <w:spacing w:after="0" w:line="60" w:lineRule="exact"/>
        <w:ind w:firstLine="1588"/>
        <w:rPr>
          <w:rFonts w:ascii="標楷體" w:eastAsia="標楷體" w:hAnsi="標楷體"/>
        </w:rPr>
      </w:pPr>
    </w:p>
    <w:tbl>
      <w:tblPr>
        <w:tblW w:w="495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6"/>
        <w:gridCol w:w="1215"/>
        <w:gridCol w:w="1211"/>
        <w:gridCol w:w="1156"/>
        <w:gridCol w:w="1187"/>
        <w:gridCol w:w="978"/>
        <w:gridCol w:w="2818"/>
      </w:tblGrid>
      <w:tr w:rsidR="006669E8" w:rsidRPr="006669E8" w14:paraId="3127D7AE" w14:textId="77777777" w:rsidTr="00CA4EB8">
        <w:trPr>
          <w:cantSplit/>
          <w:trHeight w:val="397"/>
        </w:trPr>
        <w:tc>
          <w:tcPr>
            <w:tcW w:w="648" w:type="pct"/>
            <w:vMerge w:val="restart"/>
            <w:tcBorders>
              <w:top w:val="single" w:sz="4" w:space="0" w:color="auto"/>
              <w:bottom w:val="single" w:sz="4" w:space="0" w:color="auto"/>
            </w:tcBorders>
            <w:vAlign w:val="center"/>
          </w:tcPr>
          <w:p w14:paraId="366AFA0F"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營運項目</w:t>
            </w:r>
          </w:p>
        </w:tc>
        <w:tc>
          <w:tcPr>
            <w:tcW w:w="617" w:type="pct"/>
            <w:vMerge w:val="restart"/>
            <w:tcBorders>
              <w:top w:val="single" w:sz="4" w:space="0" w:color="auto"/>
              <w:bottom w:val="single" w:sz="4" w:space="0" w:color="auto"/>
            </w:tcBorders>
            <w:vAlign w:val="center"/>
          </w:tcPr>
          <w:p w14:paraId="4107EE5C"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615" w:type="pct"/>
            <w:vMerge w:val="restart"/>
            <w:tcBorders>
              <w:top w:val="single" w:sz="4" w:space="0" w:color="auto"/>
              <w:bottom w:val="single" w:sz="4" w:space="0" w:color="auto"/>
            </w:tcBorders>
            <w:vAlign w:val="center"/>
          </w:tcPr>
          <w:p w14:paraId="68502240"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587" w:type="pct"/>
            <w:vMerge w:val="restart"/>
            <w:tcBorders>
              <w:top w:val="single" w:sz="4" w:space="0" w:color="auto"/>
              <w:bottom w:val="single" w:sz="4" w:space="0" w:color="auto"/>
            </w:tcBorders>
            <w:vAlign w:val="center"/>
          </w:tcPr>
          <w:p w14:paraId="653EE17E"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1100" w:type="pct"/>
            <w:gridSpan w:val="2"/>
            <w:tcBorders>
              <w:top w:val="single" w:sz="4" w:space="0" w:color="auto"/>
              <w:bottom w:val="single" w:sz="4" w:space="0" w:color="auto"/>
            </w:tcBorders>
            <w:vAlign w:val="center"/>
          </w:tcPr>
          <w:p w14:paraId="385D7C5C"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比較增減</w:t>
            </w:r>
          </w:p>
        </w:tc>
        <w:tc>
          <w:tcPr>
            <w:tcW w:w="1432" w:type="pct"/>
            <w:vMerge w:val="restart"/>
            <w:tcBorders>
              <w:top w:val="single" w:sz="4" w:space="0" w:color="auto"/>
              <w:bottom w:val="single" w:sz="4" w:space="0" w:color="auto"/>
            </w:tcBorders>
            <w:vAlign w:val="center"/>
          </w:tcPr>
          <w:p w14:paraId="7578AA3D" w14:textId="77777777" w:rsidR="0046005C" w:rsidRPr="006669E8" w:rsidRDefault="0046005C" w:rsidP="00CE0DB4">
            <w:pPr>
              <w:snapToGrid w:val="0"/>
              <w:spacing w:line="300" w:lineRule="exact"/>
              <w:jc w:val="distribute"/>
              <w:rPr>
                <w:rFonts w:ascii="標楷體" w:eastAsia="標楷體" w:hAnsi="標楷體"/>
                <w:sz w:val="20"/>
              </w:rPr>
            </w:pPr>
            <w:r w:rsidRPr="006669E8">
              <w:rPr>
                <w:rFonts w:ascii="標楷體" w:eastAsia="標楷體" w:hAnsi="標楷體" w:hint="eastAsia"/>
                <w:snapToGrid w:val="0"/>
                <w:sz w:val="20"/>
              </w:rPr>
              <w:t>增減原因說明</w:t>
            </w:r>
          </w:p>
        </w:tc>
      </w:tr>
      <w:tr w:rsidR="006669E8" w:rsidRPr="006669E8" w14:paraId="6E0F2338" w14:textId="77777777" w:rsidTr="00CA4EB8">
        <w:trPr>
          <w:cantSplit/>
          <w:trHeight w:val="397"/>
        </w:trPr>
        <w:tc>
          <w:tcPr>
            <w:tcW w:w="648" w:type="pct"/>
            <w:vMerge/>
            <w:tcBorders>
              <w:bottom w:val="single" w:sz="4" w:space="0" w:color="auto"/>
            </w:tcBorders>
            <w:vAlign w:val="center"/>
          </w:tcPr>
          <w:p w14:paraId="6089E8E1" w14:textId="77777777" w:rsidR="0046005C" w:rsidRPr="006669E8" w:rsidRDefault="0046005C" w:rsidP="00CE0DB4">
            <w:pPr>
              <w:snapToGrid w:val="0"/>
              <w:spacing w:line="300" w:lineRule="exact"/>
              <w:jc w:val="distribute"/>
              <w:rPr>
                <w:rFonts w:ascii="標楷體" w:eastAsia="標楷體" w:hAnsi="標楷體"/>
                <w:snapToGrid w:val="0"/>
                <w:sz w:val="20"/>
              </w:rPr>
            </w:pPr>
          </w:p>
        </w:tc>
        <w:tc>
          <w:tcPr>
            <w:tcW w:w="617" w:type="pct"/>
            <w:vMerge/>
            <w:tcBorders>
              <w:bottom w:val="single" w:sz="4" w:space="0" w:color="auto"/>
            </w:tcBorders>
            <w:vAlign w:val="center"/>
          </w:tcPr>
          <w:p w14:paraId="25B7E232" w14:textId="77777777" w:rsidR="0046005C" w:rsidRPr="006669E8" w:rsidRDefault="0046005C" w:rsidP="00CE0DB4">
            <w:pPr>
              <w:snapToGrid w:val="0"/>
              <w:spacing w:line="300" w:lineRule="exact"/>
              <w:jc w:val="distribute"/>
              <w:rPr>
                <w:rFonts w:ascii="標楷體" w:eastAsia="標楷體" w:hAnsi="標楷體"/>
                <w:snapToGrid w:val="0"/>
                <w:sz w:val="20"/>
              </w:rPr>
            </w:pPr>
          </w:p>
        </w:tc>
        <w:tc>
          <w:tcPr>
            <w:tcW w:w="615" w:type="pct"/>
            <w:vMerge/>
            <w:tcBorders>
              <w:bottom w:val="single" w:sz="4" w:space="0" w:color="auto"/>
            </w:tcBorders>
            <w:vAlign w:val="center"/>
          </w:tcPr>
          <w:p w14:paraId="1A6D6591" w14:textId="77777777" w:rsidR="0046005C" w:rsidRPr="006669E8" w:rsidRDefault="0046005C" w:rsidP="00CE0DB4">
            <w:pPr>
              <w:snapToGrid w:val="0"/>
              <w:spacing w:line="300" w:lineRule="exact"/>
              <w:jc w:val="distribute"/>
              <w:rPr>
                <w:rFonts w:ascii="標楷體" w:eastAsia="標楷體" w:hAnsi="標楷體"/>
                <w:snapToGrid w:val="0"/>
                <w:sz w:val="20"/>
              </w:rPr>
            </w:pPr>
          </w:p>
        </w:tc>
        <w:tc>
          <w:tcPr>
            <w:tcW w:w="587" w:type="pct"/>
            <w:vMerge/>
            <w:tcBorders>
              <w:bottom w:val="single" w:sz="4" w:space="0" w:color="auto"/>
            </w:tcBorders>
            <w:vAlign w:val="center"/>
          </w:tcPr>
          <w:p w14:paraId="71DE3780" w14:textId="77777777" w:rsidR="0046005C" w:rsidRPr="006669E8" w:rsidRDefault="0046005C" w:rsidP="00CE0DB4">
            <w:pPr>
              <w:snapToGrid w:val="0"/>
              <w:spacing w:line="300" w:lineRule="exact"/>
              <w:jc w:val="distribute"/>
              <w:rPr>
                <w:rFonts w:ascii="標楷體" w:eastAsia="標楷體" w:hAnsi="標楷體"/>
                <w:snapToGrid w:val="0"/>
                <w:sz w:val="20"/>
              </w:rPr>
            </w:pPr>
          </w:p>
        </w:tc>
        <w:tc>
          <w:tcPr>
            <w:tcW w:w="603" w:type="pct"/>
            <w:tcBorders>
              <w:bottom w:val="single" w:sz="4" w:space="0" w:color="auto"/>
            </w:tcBorders>
            <w:vAlign w:val="center"/>
          </w:tcPr>
          <w:p w14:paraId="750422CE"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增減數</w:t>
            </w:r>
          </w:p>
        </w:tc>
        <w:tc>
          <w:tcPr>
            <w:tcW w:w="497" w:type="pct"/>
            <w:tcBorders>
              <w:bottom w:val="single" w:sz="4" w:space="0" w:color="auto"/>
            </w:tcBorders>
            <w:vAlign w:val="center"/>
          </w:tcPr>
          <w:p w14:paraId="3AB83C09" w14:textId="77777777" w:rsidR="0046005C" w:rsidRPr="006669E8" w:rsidRDefault="0046005C" w:rsidP="00CE0DB4">
            <w:pPr>
              <w:snapToGrid w:val="0"/>
              <w:spacing w:line="300" w:lineRule="exact"/>
              <w:jc w:val="distribute"/>
              <w:rPr>
                <w:rFonts w:ascii="標楷體" w:eastAsia="標楷體" w:hAnsi="標楷體"/>
                <w:snapToGrid w:val="0"/>
                <w:sz w:val="20"/>
              </w:rPr>
            </w:pPr>
            <w:r w:rsidRPr="006669E8">
              <w:rPr>
                <w:rFonts w:ascii="標楷體" w:eastAsia="標楷體" w:hAnsi="標楷體" w:hint="eastAsia"/>
                <w:snapToGrid w:val="0"/>
                <w:sz w:val="20"/>
              </w:rPr>
              <w:t>％</w:t>
            </w:r>
          </w:p>
        </w:tc>
        <w:tc>
          <w:tcPr>
            <w:tcW w:w="1432" w:type="pct"/>
            <w:vMerge/>
            <w:tcBorders>
              <w:bottom w:val="single" w:sz="4" w:space="0" w:color="auto"/>
            </w:tcBorders>
          </w:tcPr>
          <w:p w14:paraId="48E40135" w14:textId="77777777" w:rsidR="0046005C" w:rsidRPr="006669E8" w:rsidRDefault="0046005C" w:rsidP="00CE0DB4">
            <w:pPr>
              <w:snapToGrid w:val="0"/>
              <w:spacing w:before="60" w:after="60"/>
              <w:jc w:val="distribute"/>
              <w:rPr>
                <w:rFonts w:ascii="標楷體" w:eastAsia="標楷體" w:hAnsi="標楷體"/>
                <w:sz w:val="20"/>
              </w:rPr>
            </w:pPr>
          </w:p>
        </w:tc>
      </w:tr>
      <w:tr w:rsidR="006669E8" w:rsidRPr="006669E8" w14:paraId="133DA2D1" w14:textId="77777777" w:rsidTr="00CA4EB8">
        <w:trPr>
          <w:cantSplit/>
          <w:trHeight w:val="595"/>
        </w:trPr>
        <w:tc>
          <w:tcPr>
            <w:tcW w:w="648" w:type="pct"/>
            <w:tcBorders>
              <w:top w:val="single" w:sz="4" w:space="0" w:color="auto"/>
              <w:bottom w:val="nil"/>
              <w:right w:val="single" w:sz="4" w:space="0" w:color="auto"/>
            </w:tcBorders>
          </w:tcPr>
          <w:p w14:paraId="55C71ACC" w14:textId="77777777" w:rsidR="0046005C" w:rsidRPr="006669E8" w:rsidRDefault="0046005C" w:rsidP="00CE0DB4">
            <w:pPr>
              <w:snapToGrid w:val="0"/>
              <w:spacing w:after="60"/>
              <w:jc w:val="both"/>
              <w:rPr>
                <w:rFonts w:ascii="標楷體" w:eastAsia="標楷體" w:hAnsi="標楷體"/>
                <w:snapToGrid w:val="0"/>
                <w:sz w:val="20"/>
              </w:rPr>
            </w:pPr>
            <w:r w:rsidRPr="006669E8">
              <w:rPr>
                <w:rFonts w:ascii="標楷體" w:eastAsia="標楷體" w:hAnsi="標楷體" w:hint="eastAsia"/>
                <w:snapToGrid w:val="0"/>
                <w:sz w:val="20"/>
              </w:rPr>
              <w:t>A.報紙發行</w:t>
            </w:r>
          </w:p>
        </w:tc>
        <w:tc>
          <w:tcPr>
            <w:tcW w:w="617" w:type="pct"/>
            <w:tcBorders>
              <w:top w:val="single" w:sz="4" w:space="0" w:color="auto"/>
              <w:left w:val="nil"/>
              <w:bottom w:val="nil"/>
              <w:right w:val="single" w:sz="4" w:space="0" w:color="auto"/>
            </w:tcBorders>
          </w:tcPr>
          <w:p w14:paraId="525BDCE6" w14:textId="77777777" w:rsidR="0046005C" w:rsidRPr="006669E8" w:rsidRDefault="0046005C" w:rsidP="00CE0DB4">
            <w:pPr>
              <w:snapToGrid w:val="0"/>
              <w:spacing w:after="60"/>
              <w:jc w:val="center"/>
              <w:rPr>
                <w:rFonts w:ascii="標楷體" w:eastAsia="標楷體" w:hAnsi="標楷體"/>
                <w:snapToGrid w:val="0"/>
                <w:sz w:val="20"/>
              </w:rPr>
            </w:pPr>
            <w:r w:rsidRPr="006669E8">
              <w:rPr>
                <w:rFonts w:ascii="標楷體" w:eastAsia="標楷體" w:hAnsi="標楷體" w:hint="eastAsia"/>
                <w:snapToGrid w:val="0"/>
                <w:sz w:val="20"/>
              </w:rPr>
              <w:t>份</w:t>
            </w:r>
          </w:p>
        </w:tc>
        <w:tc>
          <w:tcPr>
            <w:tcW w:w="615" w:type="pct"/>
            <w:tcBorders>
              <w:top w:val="single" w:sz="4" w:space="0" w:color="auto"/>
              <w:left w:val="nil"/>
              <w:bottom w:val="nil"/>
              <w:right w:val="single" w:sz="4" w:space="0" w:color="auto"/>
            </w:tcBorders>
          </w:tcPr>
          <w:p w14:paraId="293646C3"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sz w:val="20"/>
              </w:rPr>
              <w:t>52</w:t>
            </w:r>
            <w:r w:rsidRPr="006669E8">
              <w:rPr>
                <w:rFonts w:ascii="標楷體" w:eastAsia="標楷體" w:hAnsi="標楷體" w:hint="eastAsia"/>
                <w:sz w:val="20"/>
              </w:rPr>
              <w:t>,800</w:t>
            </w:r>
          </w:p>
        </w:tc>
        <w:tc>
          <w:tcPr>
            <w:tcW w:w="587" w:type="pct"/>
            <w:tcBorders>
              <w:top w:val="single" w:sz="4" w:space="0" w:color="auto"/>
              <w:left w:val="nil"/>
              <w:bottom w:val="nil"/>
              <w:right w:val="single" w:sz="4" w:space="0" w:color="auto"/>
            </w:tcBorders>
          </w:tcPr>
          <w:p w14:paraId="22456D33"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45,928</w:t>
            </w:r>
          </w:p>
        </w:tc>
        <w:tc>
          <w:tcPr>
            <w:tcW w:w="603" w:type="pct"/>
            <w:tcBorders>
              <w:top w:val="single" w:sz="4" w:space="0" w:color="auto"/>
              <w:left w:val="nil"/>
              <w:bottom w:val="nil"/>
              <w:right w:val="single" w:sz="4" w:space="0" w:color="auto"/>
            </w:tcBorders>
          </w:tcPr>
          <w:p w14:paraId="5C7B0682"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- 6</w:t>
            </w:r>
            <w:r w:rsidRPr="006669E8">
              <w:rPr>
                <w:rFonts w:ascii="標楷體" w:eastAsia="標楷體" w:hAnsi="標楷體"/>
                <w:sz w:val="20"/>
              </w:rPr>
              <w:t>,</w:t>
            </w:r>
            <w:r w:rsidRPr="006669E8">
              <w:rPr>
                <w:rFonts w:ascii="標楷體" w:eastAsia="標楷體" w:hAnsi="標楷體" w:hint="eastAsia"/>
                <w:sz w:val="20"/>
              </w:rPr>
              <w:t>872</w:t>
            </w:r>
          </w:p>
        </w:tc>
        <w:tc>
          <w:tcPr>
            <w:tcW w:w="497" w:type="pct"/>
            <w:tcBorders>
              <w:top w:val="single" w:sz="4" w:space="0" w:color="auto"/>
              <w:left w:val="nil"/>
              <w:bottom w:val="nil"/>
              <w:right w:val="single" w:sz="4" w:space="0" w:color="auto"/>
            </w:tcBorders>
          </w:tcPr>
          <w:p w14:paraId="76B57FEA"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- 13</w:t>
            </w:r>
            <w:r w:rsidRPr="006669E8">
              <w:rPr>
                <w:rFonts w:ascii="標楷體" w:eastAsia="標楷體" w:hAnsi="標楷體"/>
                <w:sz w:val="20"/>
              </w:rPr>
              <w:t>.</w:t>
            </w:r>
            <w:r w:rsidRPr="006669E8">
              <w:rPr>
                <w:rFonts w:ascii="標楷體" w:eastAsia="標楷體" w:hAnsi="標楷體" w:hint="eastAsia"/>
                <w:sz w:val="20"/>
              </w:rPr>
              <w:t>02</w:t>
            </w:r>
          </w:p>
        </w:tc>
        <w:tc>
          <w:tcPr>
            <w:tcW w:w="1432" w:type="pct"/>
            <w:tcBorders>
              <w:top w:val="single" w:sz="4" w:space="0" w:color="auto"/>
              <w:left w:val="nil"/>
              <w:bottom w:val="nil"/>
            </w:tcBorders>
          </w:tcPr>
          <w:p w14:paraId="2BF93A48" w14:textId="77777777" w:rsidR="0046005C" w:rsidRPr="006669E8" w:rsidRDefault="0046005C" w:rsidP="00CE0DB4">
            <w:pPr>
              <w:snapToGrid w:val="0"/>
              <w:jc w:val="both"/>
              <w:rPr>
                <w:rFonts w:ascii="標楷體" w:eastAsia="標楷體" w:hAnsi="標楷體"/>
                <w:sz w:val="20"/>
              </w:rPr>
            </w:pPr>
            <w:r w:rsidRPr="006669E8">
              <w:rPr>
                <w:rFonts w:ascii="標楷體" w:eastAsia="標楷體" w:hAnsi="標楷體" w:hint="eastAsia"/>
                <w:snapToGrid w:val="0"/>
                <w:sz w:val="20"/>
              </w:rPr>
              <w:t>民眾訂閱較預計減少，致發行量減少。</w:t>
            </w:r>
          </w:p>
        </w:tc>
      </w:tr>
      <w:tr w:rsidR="006669E8" w:rsidRPr="006669E8" w14:paraId="632A958D" w14:textId="77777777" w:rsidTr="00CA4EB8">
        <w:trPr>
          <w:cantSplit/>
          <w:trHeight w:val="595"/>
        </w:trPr>
        <w:tc>
          <w:tcPr>
            <w:tcW w:w="648" w:type="pct"/>
            <w:tcBorders>
              <w:top w:val="nil"/>
              <w:bottom w:val="nil"/>
              <w:right w:val="single" w:sz="4" w:space="0" w:color="auto"/>
            </w:tcBorders>
          </w:tcPr>
          <w:p w14:paraId="3E9BEA6B" w14:textId="77777777" w:rsidR="0046005C" w:rsidRPr="006669E8" w:rsidRDefault="0046005C" w:rsidP="00CE0DB4">
            <w:pPr>
              <w:snapToGrid w:val="0"/>
              <w:jc w:val="both"/>
              <w:rPr>
                <w:rFonts w:ascii="標楷體" w:eastAsia="標楷體" w:hAnsi="標楷體"/>
                <w:snapToGrid w:val="0"/>
                <w:sz w:val="20"/>
              </w:rPr>
            </w:pPr>
            <w:r w:rsidRPr="006669E8">
              <w:rPr>
                <w:rFonts w:ascii="標楷體" w:eastAsia="標楷體" w:hAnsi="標楷體" w:hint="eastAsia"/>
                <w:snapToGrid w:val="0"/>
                <w:sz w:val="20"/>
              </w:rPr>
              <w:t>B.廣告</w:t>
            </w:r>
          </w:p>
        </w:tc>
        <w:tc>
          <w:tcPr>
            <w:tcW w:w="617" w:type="pct"/>
            <w:tcBorders>
              <w:top w:val="nil"/>
              <w:left w:val="nil"/>
              <w:bottom w:val="nil"/>
              <w:right w:val="single" w:sz="4" w:space="0" w:color="auto"/>
            </w:tcBorders>
          </w:tcPr>
          <w:p w14:paraId="7E7CD113" w14:textId="77777777" w:rsidR="0046005C" w:rsidRPr="006669E8" w:rsidRDefault="0046005C" w:rsidP="00CE0DB4">
            <w:pPr>
              <w:snapToGrid w:val="0"/>
              <w:jc w:val="center"/>
              <w:rPr>
                <w:rFonts w:ascii="標楷體" w:eastAsia="標楷體" w:hAnsi="標楷體"/>
                <w:snapToGrid w:val="0"/>
                <w:sz w:val="20"/>
              </w:rPr>
            </w:pPr>
            <w:r w:rsidRPr="006669E8">
              <w:rPr>
                <w:rFonts w:ascii="標楷體" w:eastAsia="標楷體" w:hAnsi="標楷體" w:hint="eastAsia"/>
                <w:snapToGrid w:val="0"/>
                <w:sz w:val="20"/>
              </w:rPr>
              <w:t>版面</w:t>
            </w:r>
          </w:p>
        </w:tc>
        <w:tc>
          <w:tcPr>
            <w:tcW w:w="615" w:type="pct"/>
            <w:tcBorders>
              <w:top w:val="nil"/>
              <w:left w:val="nil"/>
              <w:bottom w:val="nil"/>
              <w:right w:val="single" w:sz="4" w:space="0" w:color="auto"/>
            </w:tcBorders>
          </w:tcPr>
          <w:p w14:paraId="156DCDAD"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sz w:val="20"/>
              </w:rPr>
              <w:t>3</w:t>
            </w:r>
            <w:r w:rsidRPr="006669E8">
              <w:rPr>
                <w:rFonts w:ascii="標楷體" w:eastAsia="標楷體" w:hAnsi="標楷體" w:hint="eastAsia"/>
                <w:sz w:val="20"/>
              </w:rPr>
              <w:t>,000</w:t>
            </w:r>
          </w:p>
        </w:tc>
        <w:tc>
          <w:tcPr>
            <w:tcW w:w="587" w:type="pct"/>
            <w:tcBorders>
              <w:top w:val="nil"/>
              <w:left w:val="nil"/>
              <w:bottom w:val="nil"/>
              <w:right w:val="single" w:sz="4" w:space="0" w:color="auto"/>
            </w:tcBorders>
          </w:tcPr>
          <w:p w14:paraId="30781E6B"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sz w:val="20"/>
              </w:rPr>
              <w:t>2,</w:t>
            </w:r>
            <w:r w:rsidRPr="006669E8">
              <w:rPr>
                <w:rFonts w:ascii="標楷體" w:eastAsia="標楷體" w:hAnsi="標楷體" w:hint="eastAsia"/>
                <w:sz w:val="20"/>
              </w:rPr>
              <w:t>418</w:t>
            </w:r>
          </w:p>
        </w:tc>
        <w:tc>
          <w:tcPr>
            <w:tcW w:w="603" w:type="pct"/>
            <w:tcBorders>
              <w:top w:val="nil"/>
              <w:left w:val="nil"/>
              <w:bottom w:val="nil"/>
              <w:right w:val="single" w:sz="4" w:space="0" w:color="auto"/>
            </w:tcBorders>
          </w:tcPr>
          <w:p w14:paraId="0B33CE09" w14:textId="77777777" w:rsidR="0046005C" w:rsidRPr="006669E8" w:rsidRDefault="0046005C" w:rsidP="00CE0DB4">
            <w:pPr>
              <w:tabs>
                <w:tab w:val="right" w:pos="1398"/>
              </w:tabs>
              <w:snapToGrid w:val="0"/>
              <w:jc w:val="right"/>
              <w:rPr>
                <w:rFonts w:ascii="標楷體" w:eastAsia="標楷體" w:hAnsi="標楷體"/>
                <w:sz w:val="20"/>
              </w:rPr>
            </w:pPr>
            <w:r w:rsidRPr="006669E8">
              <w:rPr>
                <w:rFonts w:ascii="標楷體" w:eastAsia="標楷體" w:hAnsi="標楷體" w:hint="eastAsia"/>
                <w:sz w:val="20"/>
              </w:rPr>
              <w:t>- 582</w:t>
            </w:r>
          </w:p>
        </w:tc>
        <w:tc>
          <w:tcPr>
            <w:tcW w:w="497" w:type="pct"/>
            <w:tcBorders>
              <w:top w:val="nil"/>
              <w:left w:val="nil"/>
              <w:bottom w:val="nil"/>
              <w:right w:val="single" w:sz="4" w:space="0" w:color="auto"/>
            </w:tcBorders>
          </w:tcPr>
          <w:p w14:paraId="5D73D69B"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- 19</w:t>
            </w:r>
            <w:r w:rsidRPr="006669E8">
              <w:rPr>
                <w:rFonts w:ascii="標楷體" w:eastAsia="標楷體" w:hAnsi="標楷體"/>
                <w:sz w:val="20"/>
              </w:rPr>
              <w:t>.</w:t>
            </w:r>
            <w:r w:rsidRPr="006669E8">
              <w:rPr>
                <w:rFonts w:ascii="標楷體" w:eastAsia="標楷體" w:hAnsi="標楷體" w:hint="eastAsia"/>
                <w:sz w:val="20"/>
              </w:rPr>
              <w:t>40</w:t>
            </w:r>
          </w:p>
        </w:tc>
        <w:tc>
          <w:tcPr>
            <w:tcW w:w="1432" w:type="pct"/>
            <w:tcBorders>
              <w:top w:val="nil"/>
              <w:left w:val="nil"/>
              <w:bottom w:val="nil"/>
            </w:tcBorders>
          </w:tcPr>
          <w:p w14:paraId="3FFCE002" w14:textId="77777777" w:rsidR="0046005C" w:rsidRPr="006669E8" w:rsidRDefault="0046005C" w:rsidP="00CE0DB4">
            <w:pPr>
              <w:snapToGrid w:val="0"/>
              <w:jc w:val="both"/>
              <w:rPr>
                <w:rFonts w:ascii="標楷體" w:eastAsia="標楷體" w:hAnsi="標楷體"/>
                <w:snapToGrid w:val="0"/>
                <w:spacing w:val="4"/>
                <w:sz w:val="20"/>
              </w:rPr>
            </w:pPr>
            <w:r w:rsidRPr="006669E8">
              <w:rPr>
                <w:rFonts w:ascii="標楷體" w:eastAsia="標楷體" w:hAnsi="標楷體" w:hint="eastAsia"/>
                <w:spacing w:val="4"/>
                <w:sz w:val="20"/>
              </w:rPr>
              <w:t>廠商、民眾刊登廣告量較預計減少</w:t>
            </w:r>
            <w:r w:rsidRPr="006669E8">
              <w:rPr>
                <w:rFonts w:ascii="標楷體" w:eastAsia="標楷體" w:hAnsi="標楷體"/>
                <w:spacing w:val="4"/>
                <w:sz w:val="20"/>
              </w:rPr>
              <w:t>。</w:t>
            </w:r>
          </w:p>
        </w:tc>
      </w:tr>
      <w:tr w:rsidR="006669E8" w:rsidRPr="006669E8" w14:paraId="5C575F9B" w14:textId="77777777" w:rsidTr="00CA4EB8">
        <w:trPr>
          <w:trHeight w:val="395"/>
        </w:trPr>
        <w:tc>
          <w:tcPr>
            <w:tcW w:w="648" w:type="pct"/>
            <w:tcBorders>
              <w:top w:val="nil"/>
              <w:bottom w:val="single" w:sz="4" w:space="0" w:color="auto"/>
              <w:right w:val="single" w:sz="4" w:space="0" w:color="auto"/>
            </w:tcBorders>
          </w:tcPr>
          <w:p w14:paraId="73B8207B" w14:textId="77777777" w:rsidR="0046005C" w:rsidRPr="006669E8" w:rsidRDefault="0046005C" w:rsidP="00CE0DB4">
            <w:pPr>
              <w:snapToGrid w:val="0"/>
              <w:jc w:val="both"/>
              <w:rPr>
                <w:rFonts w:ascii="標楷體" w:eastAsia="標楷體" w:hAnsi="標楷體"/>
                <w:snapToGrid w:val="0"/>
                <w:sz w:val="20"/>
              </w:rPr>
            </w:pPr>
            <w:r w:rsidRPr="006669E8">
              <w:rPr>
                <w:rFonts w:ascii="標楷體" w:eastAsia="標楷體" w:hAnsi="標楷體" w:hint="eastAsia"/>
                <w:snapToGrid w:val="0"/>
                <w:sz w:val="20"/>
              </w:rPr>
              <w:t>C.印刷</w:t>
            </w:r>
          </w:p>
        </w:tc>
        <w:tc>
          <w:tcPr>
            <w:tcW w:w="617" w:type="pct"/>
            <w:tcBorders>
              <w:top w:val="nil"/>
              <w:left w:val="nil"/>
              <w:bottom w:val="single" w:sz="4" w:space="0" w:color="auto"/>
              <w:right w:val="single" w:sz="4" w:space="0" w:color="auto"/>
            </w:tcBorders>
          </w:tcPr>
          <w:p w14:paraId="79C2FBDA" w14:textId="77777777" w:rsidR="0046005C" w:rsidRPr="006669E8" w:rsidRDefault="0046005C" w:rsidP="00CE0DB4">
            <w:pPr>
              <w:snapToGrid w:val="0"/>
              <w:jc w:val="center"/>
              <w:rPr>
                <w:rFonts w:ascii="標楷體" w:eastAsia="標楷體" w:hAnsi="標楷體"/>
                <w:snapToGrid w:val="0"/>
                <w:sz w:val="20"/>
              </w:rPr>
            </w:pPr>
            <w:proofErr w:type="gramStart"/>
            <w:r w:rsidRPr="006669E8">
              <w:rPr>
                <w:rFonts w:ascii="標楷體" w:eastAsia="標楷體" w:hAnsi="標楷體" w:hint="eastAsia"/>
                <w:snapToGrid w:val="0"/>
                <w:sz w:val="20"/>
              </w:rPr>
              <w:t>個</w:t>
            </w:r>
            <w:proofErr w:type="gramEnd"/>
          </w:p>
        </w:tc>
        <w:tc>
          <w:tcPr>
            <w:tcW w:w="615" w:type="pct"/>
            <w:tcBorders>
              <w:top w:val="nil"/>
              <w:left w:val="nil"/>
              <w:bottom w:val="single" w:sz="4" w:space="0" w:color="auto"/>
              <w:right w:val="single" w:sz="4" w:space="0" w:color="auto"/>
            </w:tcBorders>
          </w:tcPr>
          <w:p w14:paraId="4844CD0F"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2,500</w:t>
            </w:r>
          </w:p>
        </w:tc>
        <w:tc>
          <w:tcPr>
            <w:tcW w:w="587" w:type="pct"/>
            <w:tcBorders>
              <w:top w:val="nil"/>
              <w:left w:val="nil"/>
              <w:bottom w:val="single" w:sz="4" w:space="0" w:color="auto"/>
              <w:right w:val="single" w:sz="4" w:space="0" w:color="auto"/>
            </w:tcBorders>
          </w:tcPr>
          <w:p w14:paraId="127BA3D3" w14:textId="77777777" w:rsidR="0046005C" w:rsidRPr="006669E8" w:rsidRDefault="0046005C" w:rsidP="00CE0DB4">
            <w:pPr>
              <w:snapToGrid w:val="0"/>
              <w:jc w:val="right"/>
              <w:rPr>
                <w:rFonts w:ascii="標楷體" w:eastAsia="標楷體" w:hAnsi="標楷體"/>
                <w:sz w:val="20"/>
              </w:rPr>
            </w:pPr>
            <w:r w:rsidRPr="006669E8">
              <w:rPr>
                <w:rFonts w:ascii="標楷體" w:eastAsia="標楷體" w:hAnsi="標楷體" w:hint="eastAsia"/>
                <w:sz w:val="20"/>
              </w:rPr>
              <w:t>1,125</w:t>
            </w:r>
          </w:p>
        </w:tc>
        <w:tc>
          <w:tcPr>
            <w:tcW w:w="603" w:type="pct"/>
            <w:tcBorders>
              <w:top w:val="nil"/>
              <w:left w:val="nil"/>
              <w:bottom w:val="single" w:sz="4" w:space="0" w:color="auto"/>
              <w:right w:val="single" w:sz="4" w:space="0" w:color="auto"/>
            </w:tcBorders>
          </w:tcPr>
          <w:p w14:paraId="2C48944B" w14:textId="77777777" w:rsidR="0046005C" w:rsidRPr="006669E8" w:rsidRDefault="0046005C" w:rsidP="00CE0DB4">
            <w:pPr>
              <w:tabs>
                <w:tab w:val="right" w:pos="1398"/>
              </w:tabs>
              <w:wordWrap w:val="0"/>
              <w:snapToGrid w:val="0"/>
              <w:jc w:val="right"/>
              <w:rPr>
                <w:rFonts w:ascii="標楷體" w:eastAsia="標楷體" w:hAnsi="標楷體"/>
                <w:sz w:val="20"/>
              </w:rPr>
            </w:pPr>
            <w:r w:rsidRPr="006669E8">
              <w:rPr>
                <w:rFonts w:ascii="標楷體" w:eastAsia="標楷體" w:hAnsi="標楷體" w:hint="eastAsia"/>
                <w:sz w:val="20"/>
              </w:rPr>
              <w:t xml:space="preserve">- </w:t>
            </w:r>
            <w:r w:rsidRPr="006669E8">
              <w:rPr>
                <w:rFonts w:ascii="標楷體" w:eastAsia="標楷體" w:hAnsi="標楷體"/>
                <w:sz w:val="20"/>
              </w:rPr>
              <w:t>1,</w:t>
            </w:r>
            <w:r w:rsidRPr="006669E8">
              <w:rPr>
                <w:rFonts w:ascii="標楷體" w:eastAsia="標楷體" w:hAnsi="標楷體" w:hint="eastAsia"/>
                <w:sz w:val="20"/>
              </w:rPr>
              <w:t>375</w:t>
            </w:r>
          </w:p>
        </w:tc>
        <w:tc>
          <w:tcPr>
            <w:tcW w:w="497" w:type="pct"/>
            <w:tcBorders>
              <w:top w:val="nil"/>
              <w:left w:val="nil"/>
              <w:bottom w:val="single" w:sz="4" w:space="0" w:color="auto"/>
              <w:right w:val="single" w:sz="4" w:space="0" w:color="auto"/>
            </w:tcBorders>
          </w:tcPr>
          <w:p w14:paraId="776DD563" w14:textId="77777777" w:rsidR="0046005C" w:rsidRPr="006669E8" w:rsidRDefault="0046005C" w:rsidP="00CE0DB4">
            <w:pPr>
              <w:wordWrap w:val="0"/>
              <w:snapToGrid w:val="0"/>
              <w:jc w:val="right"/>
              <w:rPr>
                <w:rFonts w:ascii="標楷體" w:eastAsia="標楷體" w:hAnsi="標楷體"/>
                <w:sz w:val="20"/>
              </w:rPr>
            </w:pPr>
            <w:r w:rsidRPr="006669E8">
              <w:rPr>
                <w:rFonts w:ascii="標楷體" w:eastAsia="標楷體" w:hAnsi="標楷體" w:hint="eastAsia"/>
                <w:sz w:val="20"/>
              </w:rPr>
              <w:t>- 55.00</w:t>
            </w:r>
          </w:p>
        </w:tc>
        <w:tc>
          <w:tcPr>
            <w:tcW w:w="1432" w:type="pct"/>
            <w:tcBorders>
              <w:top w:val="nil"/>
              <w:left w:val="nil"/>
              <w:bottom w:val="single" w:sz="4" w:space="0" w:color="auto"/>
            </w:tcBorders>
          </w:tcPr>
          <w:p w14:paraId="4BA0367E" w14:textId="77777777" w:rsidR="0046005C" w:rsidRPr="006669E8" w:rsidRDefault="0046005C" w:rsidP="00CE0DB4">
            <w:pPr>
              <w:snapToGrid w:val="0"/>
              <w:jc w:val="both"/>
              <w:rPr>
                <w:rFonts w:ascii="標楷體" w:eastAsia="標楷體" w:hAnsi="標楷體"/>
                <w:sz w:val="20"/>
              </w:rPr>
            </w:pPr>
            <w:r w:rsidRPr="006669E8">
              <w:rPr>
                <w:rFonts w:ascii="標楷體" w:eastAsia="標楷體" w:hAnsi="標楷體" w:hint="eastAsia"/>
                <w:sz w:val="20"/>
              </w:rPr>
              <w:t>承製訃聞量較預計減少</w:t>
            </w:r>
            <w:r w:rsidRPr="006669E8">
              <w:rPr>
                <w:rFonts w:ascii="標楷體" w:eastAsia="標楷體" w:hAnsi="標楷體" w:hint="eastAsia"/>
                <w:snapToGrid w:val="0"/>
                <w:sz w:val="20"/>
              </w:rPr>
              <w:t>。</w:t>
            </w:r>
          </w:p>
        </w:tc>
      </w:tr>
    </w:tbl>
    <w:p w14:paraId="1EFBA35D" w14:textId="77777777" w:rsidR="0046005C" w:rsidRPr="006669E8" w:rsidRDefault="0046005C" w:rsidP="0046005C">
      <w:pPr>
        <w:pStyle w:val="ae"/>
        <w:overflowPunct w:val="0"/>
        <w:snapToGrid w:val="0"/>
        <w:spacing w:after="0" w:line="480" w:lineRule="exact"/>
        <w:ind w:leftChars="0" w:left="0" w:firstLineChars="500" w:firstLine="1201"/>
        <w:jc w:val="both"/>
        <w:rPr>
          <w:rFonts w:ascii="標楷體" w:eastAsia="標楷體" w:hAnsi="標楷體"/>
          <w:snapToGrid w:val="0"/>
          <w:szCs w:val="24"/>
        </w:rPr>
      </w:pPr>
      <w:r w:rsidRPr="006669E8">
        <w:rPr>
          <w:rFonts w:ascii="標楷體" w:eastAsia="標楷體" w:hAnsi="標楷體" w:hint="eastAsia"/>
          <w:b/>
          <w:snapToGrid w:val="0"/>
        </w:rPr>
        <w:t>（2）</w:t>
      </w:r>
      <w:r w:rsidRPr="006669E8">
        <w:rPr>
          <w:rFonts w:ascii="標楷體" w:eastAsia="標楷體" w:hAnsi="標楷體" w:hint="eastAsia"/>
          <w:b/>
          <w:szCs w:val="24"/>
        </w:rPr>
        <w:t>固定資產</w:t>
      </w:r>
      <w:r w:rsidRPr="006669E8">
        <w:rPr>
          <w:rFonts w:ascii="標楷體" w:eastAsia="標楷體" w:hAnsi="標楷體" w:hint="eastAsia"/>
          <w:b/>
          <w:snapToGrid w:val="0"/>
          <w:szCs w:val="24"/>
        </w:rPr>
        <w:t>之建設改良擴充計畫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年度固定資產建設改良擴充預算數53萬元，</w:t>
      </w:r>
      <w:proofErr w:type="gramStart"/>
      <w:r w:rsidRPr="006669E8">
        <w:rPr>
          <w:rFonts w:ascii="標楷體" w:eastAsia="標楷體" w:hAnsi="標楷體" w:hint="eastAsia"/>
          <w:snapToGrid w:val="0"/>
          <w:szCs w:val="24"/>
        </w:rPr>
        <w:t>均屬一般</w:t>
      </w:r>
      <w:proofErr w:type="gramEnd"/>
      <w:r w:rsidRPr="006669E8">
        <w:rPr>
          <w:rFonts w:ascii="標楷體" w:eastAsia="標楷體" w:hAnsi="標楷體" w:hint="eastAsia"/>
          <w:snapToGrid w:val="0"/>
          <w:szCs w:val="24"/>
        </w:rPr>
        <w:t>建築及設備。決算支用數52萬餘元，較預算數減少8,156元，約1</w:t>
      </w:r>
      <w:r w:rsidRPr="006669E8">
        <w:rPr>
          <w:rFonts w:ascii="標楷體" w:eastAsia="標楷體" w:hAnsi="標楷體"/>
          <w:snapToGrid w:val="0"/>
          <w:szCs w:val="24"/>
        </w:rPr>
        <w:t>.</w:t>
      </w:r>
      <w:r w:rsidRPr="006669E8">
        <w:rPr>
          <w:rFonts w:ascii="標楷體" w:eastAsia="標楷體" w:hAnsi="標楷體" w:hint="eastAsia"/>
          <w:snapToGrid w:val="0"/>
          <w:szCs w:val="24"/>
        </w:rPr>
        <w:t>54％，主要係採購機械及設備結餘所致。</w:t>
      </w:r>
    </w:p>
    <w:p w14:paraId="36B6E966" w14:textId="77777777" w:rsidR="0046005C" w:rsidRPr="006669E8" w:rsidRDefault="0046005C" w:rsidP="0046005C">
      <w:pPr>
        <w:pStyle w:val="af0"/>
        <w:snapToGrid w:val="0"/>
        <w:spacing w:line="480" w:lineRule="exact"/>
        <w:ind w:leftChars="400" w:left="960"/>
        <w:jc w:val="both"/>
        <w:rPr>
          <w:rFonts w:hAnsi="標楷體"/>
          <w:b/>
          <w:snapToGrid w:val="0"/>
          <w:szCs w:val="24"/>
        </w:rPr>
      </w:pPr>
      <w:r w:rsidRPr="006669E8">
        <w:rPr>
          <w:rFonts w:hAnsi="標楷體" w:hint="eastAsia"/>
          <w:b/>
          <w:snapToGrid w:val="0"/>
        </w:rPr>
        <w:t>2.</w:t>
      </w:r>
      <w:r w:rsidRPr="006669E8">
        <w:rPr>
          <w:rFonts w:hAnsi="標楷體" w:hint="eastAsia"/>
          <w:b/>
          <w:snapToGrid w:val="0"/>
          <w:szCs w:val="24"/>
        </w:rPr>
        <w:t>預算執行情形之審核</w:t>
      </w:r>
    </w:p>
    <w:p w14:paraId="2224B3E4" w14:textId="77777777" w:rsidR="0046005C" w:rsidRPr="006669E8" w:rsidRDefault="0046005C" w:rsidP="0046005C">
      <w:pPr>
        <w:snapToGrid w:val="0"/>
        <w:spacing w:line="480"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年度決算審核結果，營業利益498萬餘元，營業外利益233萬餘元，審定本期淨利731萬餘元。</w:t>
      </w:r>
    </w:p>
    <w:p w14:paraId="7515F064" w14:textId="77777777" w:rsidR="0046005C" w:rsidRPr="006669E8" w:rsidRDefault="0046005C" w:rsidP="0046005C">
      <w:pPr>
        <w:snapToGrid w:val="0"/>
        <w:spacing w:line="480"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上述營業利益與預算損失相距1,375萬餘元，淨利亦與預算淨損相距1,538萬餘元，主要係未足額進用人員，人事費較預計減少所致。</w:t>
      </w:r>
    </w:p>
    <w:p w14:paraId="65B41FDE" w14:textId="77777777" w:rsidR="0046005C" w:rsidRPr="006669E8" w:rsidRDefault="0046005C" w:rsidP="0046005C">
      <w:pPr>
        <w:pStyle w:val="af0"/>
        <w:snapToGrid w:val="0"/>
        <w:spacing w:line="480" w:lineRule="exact"/>
        <w:ind w:leftChars="400" w:left="960"/>
        <w:jc w:val="both"/>
        <w:rPr>
          <w:rFonts w:hAnsi="標楷體"/>
          <w:b/>
          <w:snapToGrid w:val="0"/>
          <w:szCs w:val="24"/>
        </w:rPr>
      </w:pPr>
      <w:r w:rsidRPr="006669E8">
        <w:rPr>
          <w:rFonts w:hAnsi="標楷體" w:hint="eastAsia"/>
          <w:b/>
          <w:snapToGrid w:val="0"/>
        </w:rPr>
        <w:t>3.</w:t>
      </w:r>
      <w:r w:rsidRPr="006669E8">
        <w:rPr>
          <w:rFonts w:hAnsi="標楷體" w:hint="eastAsia"/>
          <w:b/>
          <w:snapToGrid w:val="0"/>
          <w:szCs w:val="24"/>
        </w:rPr>
        <w:t>盈虧撥補之審定</w:t>
      </w:r>
    </w:p>
    <w:p w14:paraId="4A376515" w14:textId="77777777" w:rsidR="0046005C" w:rsidRPr="006669E8" w:rsidRDefault="0046005C" w:rsidP="0046005C">
      <w:pPr>
        <w:pStyle w:val="ae"/>
        <w:kinsoku w:val="0"/>
        <w:overflowPunct w:val="0"/>
        <w:snapToGrid w:val="0"/>
        <w:spacing w:after="0" w:line="480" w:lineRule="exact"/>
        <w:ind w:leftChars="0" w:left="0" w:firstLineChars="500" w:firstLine="1201"/>
        <w:jc w:val="both"/>
        <w:rPr>
          <w:rFonts w:ascii="標楷體" w:eastAsia="標楷體" w:hAnsi="標楷體"/>
          <w:snapToGrid w:val="0"/>
          <w:szCs w:val="24"/>
        </w:rPr>
      </w:pPr>
      <w:r w:rsidRPr="006669E8">
        <w:rPr>
          <w:rFonts w:ascii="標楷體" w:eastAsia="標楷體" w:hAnsi="標楷體" w:hint="eastAsia"/>
          <w:b/>
          <w:snapToGrid w:val="0"/>
        </w:rPr>
        <w:t>（1）</w:t>
      </w:r>
      <w:r w:rsidRPr="006669E8">
        <w:rPr>
          <w:rFonts w:ascii="標楷體" w:eastAsia="標楷體" w:hAnsi="標楷體" w:hint="eastAsia"/>
          <w:b/>
          <w:snapToGrid w:val="0"/>
          <w:szCs w:val="24"/>
        </w:rPr>
        <w:t>盈虧之審定</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年度原編決算本期淨利7,317,574元，金門縣政府彙編決算照數核定，</w:t>
      </w:r>
      <w:proofErr w:type="gramStart"/>
      <w:r w:rsidRPr="006669E8">
        <w:rPr>
          <w:rFonts w:ascii="標楷體" w:eastAsia="標楷體" w:hAnsi="標楷體" w:hint="eastAsia"/>
          <w:snapToGrid w:val="0"/>
          <w:szCs w:val="24"/>
        </w:rPr>
        <w:t>經本室審核</w:t>
      </w:r>
      <w:proofErr w:type="gramEnd"/>
      <w:r w:rsidRPr="006669E8">
        <w:rPr>
          <w:rFonts w:ascii="標楷體" w:eastAsia="標楷體" w:hAnsi="標楷體" w:hint="eastAsia"/>
          <w:snapToGrid w:val="0"/>
          <w:szCs w:val="24"/>
        </w:rPr>
        <w:t>結果，尚無不合，審定</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年度決算淨利7,317,574元。</w:t>
      </w:r>
    </w:p>
    <w:p w14:paraId="4A2DC3E0" w14:textId="77777777" w:rsidR="0046005C" w:rsidRPr="006669E8" w:rsidRDefault="0046005C" w:rsidP="0046005C">
      <w:pPr>
        <w:pStyle w:val="ae"/>
        <w:overflowPunct w:val="0"/>
        <w:snapToGrid w:val="0"/>
        <w:spacing w:after="0" w:line="480" w:lineRule="exact"/>
        <w:ind w:leftChars="0" w:left="0" w:firstLineChars="500" w:firstLine="1201"/>
        <w:jc w:val="both"/>
        <w:rPr>
          <w:rFonts w:ascii="標楷體" w:eastAsia="標楷體" w:hAnsi="標楷體"/>
          <w:snapToGrid w:val="0"/>
          <w:szCs w:val="24"/>
        </w:rPr>
      </w:pPr>
      <w:r w:rsidRPr="006669E8">
        <w:rPr>
          <w:rFonts w:ascii="標楷體" w:eastAsia="標楷體" w:hAnsi="標楷體" w:hint="eastAsia"/>
          <w:b/>
          <w:snapToGrid w:val="0"/>
        </w:rPr>
        <w:t>（2）</w:t>
      </w:r>
      <w:r w:rsidRPr="006669E8">
        <w:rPr>
          <w:rFonts w:ascii="標楷體" w:eastAsia="標楷體" w:hAnsi="標楷體" w:hint="eastAsia"/>
          <w:b/>
          <w:snapToGrid w:val="0"/>
          <w:szCs w:val="24"/>
        </w:rPr>
        <w:t>盈虧撥補</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年度審定本期淨利7,317,574元，全數填補以前年度累積虧損後，尚有待填補之虧損95,708,255元，留待以後年度填補。</w:t>
      </w:r>
    </w:p>
    <w:p w14:paraId="58C03BC5" w14:textId="77777777" w:rsidR="0046005C" w:rsidRPr="006669E8" w:rsidRDefault="0046005C" w:rsidP="0046005C">
      <w:pPr>
        <w:pStyle w:val="af0"/>
        <w:snapToGrid w:val="0"/>
        <w:spacing w:line="480" w:lineRule="exact"/>
        <w:ind w:leftChars="400" w:left="960"/>
        <w:jc w:val="both"/>
        <w:rPr>
          <w:rFonts w:hAnsi="標楷體"/>
          <w:b/>
          <w:snapToGrid w:val="0"/>
          <w:szCs w:val="24"/>
        </w:rPr>
      </w:pPr>
      <w:r w:rsidRPr="006669E8">
        <w:rPr>
          <w:rFonts w:hAnsi="標楷體" w:hint="eastAsia"/>
          <w:b/>
          <w:snapToGrid w:val="0"/>
        </w:rPr>
        <w:t>4.</w:t>
      </w:r>
      <w:r w:rsidRPr="006669E8">
        <w:rPr>
          <w:rFonts w:hAnsi="標楷體" w:hint="eastAsia"/>
          <w:b/>
          <w:snapToGrid w:val="0"/>
          <w:szCs w:val="24"/>
        </w:rPr>
        <w:t>現金流量之查核</w:t>
      </w:r>
    </w:p>
    <w:p w14:paraId="61C1D4C6" w14:textId="77777777" w:rsidR="0046005C" w:rsidRPr="006669E8" w:rsidRDefault="0046005C" w:rsidP="0046005C">
      <w:pPr>
        <w:snapToGrid w:val="0"/>
        <w:spacing w:line="480" w:lineRule="exact"/>
        <w:ind w:firstLineChars="200" w:firstLine="480"/>
        <w:jc w:val="both"/>
        <w:rPr>
          <w:rFonts w:ascii="標楷體" w:eastAsia="標楷體" w:hAnsi="標楷體"/>
          <w:szCs w:val="24"/>
        </w:rPr>
      </w:pPr>
      <w:proofErr w:type="gramStart"/>
      <w:r w:rsidRPr="006669E8">
        <w:rPr>
          <w:rFonts w:ascii="標楷體" w:eastAsia="標楷體" w:hAnsi="標楷體"/>
          <w:szCs w:val="24"/>
        </w:rPr>
        <w:t>11</w:t>
      </w:r>
      <w:r w:rsidRPr="006669E8">
        <w:rPr>
          <w:rFonts w:ascii="標楷體" w:eastAsia="標楷體" w:hAnsi="標楷體" w:hint="eastAsia"/>
          <w:szCs w:val="24"/>
        </w:rPr>
        <w:t>4</w:t>
      </w:r>
      <w:proofErr w:type="gramEnd"/>
      <w:r w:rsidRPr="006669E8">
        <w:rPr>
          <w:rFonts w:ascii="標楷體" w:eastAsia="標楷體" w:hAnsi="標楷體" w:hint="eastAsia"/>
          <w:szCs w:val="24"/>
        </w:rPr>
        <w:t>年度期初現金及約當現金8,580萬餘元，經營業、投資及籌資活動結果，現金及約當現金淨增815萬餘元，期末現金及約當現金為9,395萬餘元。其現金及約當現金</w:t>
      </w:r>
      <w:proofErr w:type="gramStart"/>
      <w:r w:rsidRPr="006669E8">
        <w:rPr>
          <w:rFonts w:ascii="標楷體" w:eastAsia="標楷體" w:hAnsi="標楷體" w:hint="eastAsia"/>
          <w:szCs w:val="24"/>
        </w:rPr>
        <w:t>淨增數與</w:t>
      </w:r>
      <w:proofErr w:type="gramEnd"/>
      <w:r w:rsidRPr="006669E8">
        <w:rPr>
          <w:rFonts w:ascii="標楷體" w:eastAsia="標楷體" w:hAnsi="標楷體" w:hint="eastAsia"/>
          <w:szCs w:val="24"/>
        </w:rPr>
        <w:t>預算淨減數196萬餘元，相距1,011萬餘元，主要係本期由預算短</w:t>
      </w:r>
      <w:proofErr w:type="gramStart"/>
      <w:r w:rsidRPr="006669E8">
        <w:rPr>
          <w:rFonts w:ascii="標楷體" w:eastAsia="標楷體" w:hAnsi="標楷體" w:hint="eastAsia"/>
          <w:szCs w:val="24"/>
        </w:rPr>
        <w:t>絀</w:t>
      </w:r>
      <w:proofErr w:type="gramEnd"/>
      <w:r w:rsidRPr="006669E8">
        <w:rPr>
          <w:rFonts w:ascii="標楷體" w:eastAsia="標楷體" w:hAnsi="標楷體" w:hint="eastAsia"/>
          <w:szCs w:val="24"/>
        </w:rPr>
        <w:t>轉為實際賸餘，營業活動產生</w:t>
      </w:r>
      <w:r w:rsidRPr="006669E8">
        <w:rPr>
          <w:rFonts w:ascii="標楷體" w:eastAsia="標楷體" w:hAnsi="標楷體" w:hint="eastAsia"/>
          <w:szCs w:val="24"/>
        </w:rPr>
        <w:lastRenderedPageBreak/>
        <w:t>淨現金流入所致。又營業活動之淨現金流入883萬餘元，主要係政府補助收入；投資活動之淨現金流出52萬餘元，主要係購置固定資產；籌資活動之淨現金流出15萬餘元，主要係退還保證金。</w:t>
      </w:r>
    </w:p>
    <w:p w14:paraId="640C9275" w14:textId="77777777" w:rsidR="0046005C" w:rsidRPr="006669E8" w:rsidRDefault="0046005C" w:rsidP="0046005C">
      <w:pPr>
        <w:snapToGrid w:val="0"/>
        <w:spacing w:line="480" w:lineRule="exact"/>
        <w:ind w:firstLineChars="200" w:firstLine="480"/>
        <w:jc w:val="both"/>
        <w:rPr>
          <w:rFonts w:ascii="標楷體" w:eastAsia="標楷體" w:hAnsi="標楷體"/>
        </w:rPr>
      </w:pPr>
      <w:r w:rsidRPr="006669E8">
        <w:rPr>
          <w:rFonts w:ascii="標楷體" w:eastAsia="標楷體" w:hAnsi="標楷體" w:hint="eastAsia"/>
        </w:rPr>
        <w:t>茲將該社</w:t>
      </w:r>
      <w:proofErr w:type="gramStart"/>
      <w:r w:rsidRPr="006669E8">
        <w:rPr>
          <w:rFonts w:ascii="標楷體" w:eastAsia="標楷體" w:hAnsi="標楷體"/>
        </w:rPr>
        <w:t>11</w:t>
      </w:r>
      <w:r w:rsidRPr="006669E8">
        <w:rPr>
          <w:rFonts w:ascii="標楷體" w:eastAsia="標楷體" w:hAnsi="標楷體" w:hint="eastAsia"/>
        </w:rPr>
        <w:t>4</w:t>
      </w:r>
      <w:proofErr w:type="gramEnd"/>
      <w:r w:rsidRPr="006669E8">
        <w:rPr>
          <w:rFonts w:ascii="標楷體" w:eastAsia="標楷體" w:hAnsi="標楷體" w:hint="eastAsia"/>
        </w:rPr>
        <w:t>年度損益計算、盈虧撥補審定數額、盈虧審定後現金流量與資產負債情形，分別列表如次：</w:t>
      </w: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68"/>
        <w:gridCol w:w="1290"/>
        <w:gridCol w:w="1290"/>
        <w:gridCol w:w="1290"/>
        <w:gridCol w:w="1290"/>
        <w:gridCol w:w="1418"/>
        <w:gridCol w:w="1107"/>
      </w:tblGrid>
      <w:tr w:rsidR="006669E8" w:rsidRPr="006669E8" w14:paraId="404624DE" w14:textId="77777777" w:rsidTr="00CE0DB4">
        <w:trPr>
          <w:cantSplit/>
          <w:trHeight w:hRule="exact" w:val="567"/>
        </w:trPr>
        <w:tc>
          <w:tcPr>
            <w:tcW w:w="9953" w:type="dxa"/>
            <w:gridSpan w:val="7"/>
            <w:tcBorders>
              <w:top w:val="nil"/>
              <w:left w:val="nil"/>
              <w:bottom w:val="nil"/>
              <w:right w:val="nil"/>
            </w:tcBorders>
            <w:vAlign w:val="center"/>
          </w:tcPr>
          <w:p w14:paraId="515B8D3C" w14:textId="77777777" w:rsidR="0046005C" w:rsidRPr="006669E8" w:rsidRDefault="0046005C" w:rsidP="00CE0DB4">
            <w:pPr>
              <w:jc w:val="center"/>
              <w:rPr>
                <w:rFonts w:ascii="標楷體" w:eastAsia="標楷體" w:hAnsi="標楷體"/>
                <w:b/>
                <w:sz w:val="20"/>
              </w:rPr>
            </w:pPr>
            <w:r w:rsidRPr="006669E8">
              <w:rPr>
                <w:rFonts w:ascii="標楷體" w:eastAsia="標楷體" w:hAnsi="標楷體"/>
                <w:b/>
                <w:sz w:val="36"/>
                <w:u w:val="single"/>
              </w:rPr>
              <w:t>金門縣金門日報社</w:t>
            </w:r>
            <w:r w:rsidRPr="006669E8">
              <w:rPr>
                <w:rFonts w:ascii="標楷體" w:eastAsia="標楷體" w:hAnsi="標楷體" w:hint="eastAsia"/>
                <w:b/>
                <w:sz w:val="36"/>
                <w:u w:val="single"/>
              </w:rPr>
              <w:t>損益計算審定表</w:t>
            </w:r>
          </w:p>
        </w:tc>
      </w:tr>
      <w:tr w:rsidR="006669E8" w:rsidRPr="006669E8" w14:paraId="75BC9E8C" w14:textId="77777777" w:rsidTr="00CE0DB4">
        <w:trPr>
          <w:cantSplit/>
          <w:trHeight w:val="340"/>
        </w:trPr>
        <w:tc>
          <w:tcPr>
            <w:tcW w:w="2268" w:type="dxa"/>
            <w:tcBorders>
              <w:top w:val="nil"/>
              <w:left w:val="nil"/>
              <w:bottom w:val="single" w:sz="4" w:space="0" w:color="auto"/>
              <w:right w:val="nil"/>
            </w:tcBorders>
          </w:tcPr>
          <w:p w14:paraId="5E012BF8" w14:textId="77777777" w:rsidR="0046005C" w:rsidRPr="006669E8" w:rsidRDefault="0046005C" w:rsidP="00CE0DB4">
            <w:pPr>
              <w:jc w:val="both"/>
              <w:rPr>
                <w:rFonts w:ascii="標楷體" w:eastAsia="標楷體" w:hAnsi="標楷體"/>
                <w:sz w:val="20"/>
              </w:rPr>
            </w:pPr>
          </w:p>
        </w:tc>
        <w:tc>
          <w:tcPr>
            <w:tcW w:w="5160" w:type="dxa"/>
            <w:gridSpan w:val="4"/>
            <w:tcBorders>
              <w:top w:val="nil"/>
              <w:left w:val="nil"/>
              <w:bottom w:val="single" w:sz="4" w:space="0" w:color="auto"/>
              <w:right w:val="nil"/>
            </w:tcBorders>
          </w:tcPr>
          <w:p w14:paraId="6E00A255" w14:textId="77777777" w:rsidR="0046005C" w:rsidRPr="006669E8" w:rsidRDefault="0046005C" w:rsidP="00CE0DB4">
            <w:pPr>
              <w:ind w:firstLineChars="944" w:firstLine="1888"/>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525" w:type="dxa"/>
            <w:gridSpan w:val="2"/>
            <w:tcBorders>
              <w:top w:val="nil"/>
              <w:left w:val="nil"/>
              <w:bottom w:val="single" w:sz="4" w:space="0" w:color="auto"/>
              <w:right w:val="nil"/>
            </w:tcBorders>
            <w:vAlign w:val="bottom"/>
          </w:tcPr>
          <w:p w14:paraId="29607D88" w14:textId="77777777" w:rsidR="0046005C" w:rsidRPr="006669E8" w:rsidRDefault="0046005C" w:rsidP="00CE0DB4">
            <w:pPr>
              <w:ind w:rightChars="-10" w:right="-24"/>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19BF7FDF" w14:textId="77777777" w:rsidTr="00CE0DB4">
        <w:trPr>
          <w:trHeight w:val="510"/>
        </w:trPr>
        <w:tc>
          <w:tcPr>
            <w:tcW w:w="2268" w:type="dxa"/>
            <w:vMerge w:val="restart"/>
            <w:tcBorders>
              <w:top w:val="single" w:sz="4" w:space="0" w:color="auto"/>
              <w:left w:val="nil"/>
            </w:tcBorders>
            <w:vAlign w:val="center"/>
          </w:tcPr>
          <w:p w14:paraId="601B6063"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科目</w:t>
            </w:r>
          </w:p>
        </w:tc>
        <w:tc>
          <w:tcPr>
            <w:tcW w:w="1290" w:type="dxa"/>
            <w:vMerge w:val="restart"/>
            <w:tcBorders>
              <w:top w:val="single" w:sz="4" w:space="0" w:color="auto"/>
            </w:tcBorders>
            <w:vAlign w:val="center"/>
          </w:tcPr>
          <w:p w14:paraId="154D95CD"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290" w:type="dxa"/>
            <w:vMerge w:val="restart"/>
            <w:tcBorders>
              <w:top w:val="single" w:sz="4" w:space="0" w:color="auto"/>
            </w:tcBorders>
            <w:vAlign w:val="center"/>
          </w:tcPr>
          <w:p w14:paraId="5C789929"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290" w:type="dxa"/>
            <w:vMerge w:val="restart"/>
            <w:tcBorders>
              <w:top w:val="single" w:sz="4" w:space="0" w:color="auto"/>
            </w:tcBorders>
            <w:vAlign w:val="center"/>
          </w:tcPr>
          <w:p w14:paraId="1998A2DF"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290" w:type="dxa"/>
            <w:vMerge w:val="restart"/>
            <w:tcBorders>
              <w:top w:val="single" w:sz="4" w:space="0" w:color="auto"/>
            </w:tcBorders>
            <w:vAlign w:val="center"/>
          </w:tcPr>
          <w:p w14:paraId="0FAD0AD9"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525" w:type="dxa"/>
            <w:gridSpan w:val="2"/>
            <w:tcBorders>
              <w:top w:val="single" w:sz="4" w:space="0" w:color="auto"/>
              <w:bottom w:val="single" w:sz="4" w:space="0" w:color="auto"/>
              <w:right w:val="nil"/>
            </w:tcBorders>
            <w:vAlign w:val="center"/>
          </w:tcPr>
          <w:p w14:paraId="7C85E565" w14:textId="77777777" w:rsidR="0046005C" w:rsidRPr="006669E8" w:rsidRDefault="0046005C" w:rsidP="00CE0DB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審定數與預算數</w:t>
            </w:r>
          </w:p>
          <w:p w14:paraId="37BE473B" w14:textId="77777777" w:rsidR="0046005C" w:rsidRPr="006669E8" w:rsidRDefault="0046005C" w:rsidP="00CE0DB4">
            <w:pPr>
              <w:spacing w:line="240" w:lineRule="exact"/>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01412BE" w14:textId="77777777" w:rsidTr="00CE0DB4">
        <w:trPr>
          <w:trHeight w:hRule="exact" w:val="340"/>
        </w:trPr>
        <w:tc>
          <w:tcPr>
            <w:tcW w:w="2268" w:type="dxa"/>
            <w:vMerge/>
            <w:tcBorders>
              <w:left w:val="nil"/>
              <w:bottom w:val="single" w:sz="4" w:space="0" w:color="auto"/>
            </w:tcBorders>
            <w:vAlign w:val="center"/>
          </w:tcPr>
          <w:p w14:paraId="629954E4" w14:textId="77777777" w:rsidR="0046005C" w:rsidRPr="006669E8" w:rsidRDefault="0046005C" w:rsidP="00CE0DB4">
            <w:pPr>
              <w:jc w:val="distribute"/>
              <w:rPr>
                <w:rFonts w:ascii="標楷體" w:eastAsia="標楷體" w:hAnsi="標楷體"/>
                <w:sz w:val="20"/>
              </w:rPr>
            </w:pPr>
          </w:p>
        </w:tc>
        <w:tc>
          <w:tcPr>
            <w:tcW w:w="1290" w:type="dxa"/>
            <w:vMerge/>
            <w:tcBorders>
              <w:bottom w:val="single" w:sz="4" w:space="0" w:color="auto"/>
            </w:tcBorders>
            <w:vAlign w:val="center"/>
          </w:tcPr>
          <w:p w14:paraId="2F5AA897" w14:textId="77777777" w:rsidR="0046005C" w:rsidRPr="006669E8" w:rsidRDefault="0046005C" w:rsidP="00CE0DB4">
            <w:pPr>
              <w:jc w:val="right"/>
              <w:rPr>
                <w:rFonts w:ascii="標楷體" w:eastAsia="標楷體" w:hAnsi="標楷體"/>
                <w:sz w:val="20"/>
              </w:rPr>
            </w:pPr>
          </w:p>
        </w:tc>
        <w:tc>
          <w:tcPr>
            <w:tcW w:w="1290" w:type="dxa"/>
            <w:vMerge/>
            <w:tcBorders>
              <w:top w:val="single" w:sz="4" w:space="0" w:color="auto"/>
              <w:bottom w:val="single" w:sz="4" w:space="0" w:color="auto"/>
            </w:tcBorders>
            <w:vAlign w:val="center"/>
          </w:tcPr>
          <w:p w14:paraId="440262B3" w14:textId="77777777" w:rsidR="0046005C" w:rsidRPr="006669E8" w:rsidRDefault="0046005C" w:rsidP="00CE0DB4">
            <w:pPr>
              <w:jc w:val="right"/>
              <w:rPr>
                <w:rFonts w:ascii="標楷體" w:eastAsia="標楷體" w:hAnsi="標楷體"/>
                <w:sz w:val="20"/>
              </w:rPr>
            </w:pPr>
          </w:p>
        </w:tc>
        <w:tc>
          <w:tcPr>
            <w:tcW w:w="1290" w:type="dxa"/>
            <w:vMerge/>
            <w:tcBorders>
              <w:top w:val="single" w:sz="4" w:space="0" w:color="auto"/>
              <w:bottom w:val="single" w:sz="4" w:space="0" w:color="auto"/>
            </w:tcBorders>
            <w:vAlign w:val="center"/>
          </w:tcPr>
          <w:p w14:paraId="2A914F8F" w14:textId="77777777" w:rsidR="0046005C" w:rsidRPr="006669E8" w:rsidRDefault="0046005C" w:rsidP="00CE0DB4">
            <w:pPr>
              <w:jc w:val="right"/>
              <w:rPr>
                <w:rFonts w:ascii="標楷體" w:eastAsia="標楷體" w:hAnsi="標楷體"/>
                <w:sz w:val="20"/>
              </w:rPr>
            </w:pPr>
          </w:p>
        </w:tc>
        <w:tc>
          <w:tcPr>
            <w:tcW w:w="1290" w:type="dxa"/>
            <w:vMerge/>
            <w:tcBorders>
              <w:top w:val="single" w:sz="4" w:space="0" w:color="auto"/>
              <w:bottom w:val="single" w:sz="4" w:space="0" w:color="auto"/>
            </w:tcBorders>
            <w:vAlign w:val="center"/>
          </w:tcPr>
          <w:p w14:paraId="23A5F552" w14:textId="77777777" w:rsidR="0046005C" w:rsidRPr="006669E8" w:rsidRDefault="0046005C" w:rsidP="00CE0DB4">
            <w:pPr>
              <w:jc w:val="right"/>
              <w:rPr>
                <w:rFonts w:ascii="標楷體" w:eastAsia="標楷體" w:hAnsi="標楷體"/>
                <w:sz w:val="20"/>
              </w:rPr>
            </w:pPr>
          </w:p>
        </w:tc>
        <w:tc>
          <w:tcPr>
            <w:tcW w:w="1418" w:type="dxa"/>
            <w:tcBorders>
              <w:top w:val="single" w:sz="4" w:space="0" w:color="auto"/>
              <w:bottom w:val="single" w:sz="4" w:space="0" w:color="auto"/>
            </w:tcBorders>
            <w:vAlign w:val="center"/>
          </w:tcPr>
          <w:p w14:paraId="30C1127F"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1107" w:type="dxa"/>
            <w:tcBorders>
              <w:top w:val="single" w:sz="4" w:space="0" w:color="auto"/>
              <w:bottom w:val="single" w:sz="4" w:space="0" w:color="auto"/>
              <w:right w:val="nil"/>
            </w:tcBorders>
            <w:vAlign w:val="center"/>
          </w:tcPr>
          <w:p w14:paraId="79EF6574" w14:textId="77777777" w:rsidR="0046005C" w:rsidRPr="006669E8" w:rsidRDefault="0046005C" w:rsidP="00CE0DB4">
            <w:pPr>
              <w:spacing w:line="240" w:lineRule="exact"/>
              <w:jc w:val="center"/>
              <w:rPr>
                <w:rFonts w:ascii="標楷體" w:eastAsia="標楷體" w:hAnsi="標楷體"/>
                <w:sz w:val="20"/>
              </w:rPr>
            </w:pPr>
            <w:r w:rsidRPr="006669E8">
              <w:rPr>
                <w:rFonts w:ascii="標楷體" w:eastAsia="標楷體" w:hAnsi="標楷體" w:hint="eastAsia"/>
                <w:sz w:val="20"/>
              </w:rPr>
              <w:t>％</w:t>
            </w:r>
          </w:p>
        </w:tc>
      </w:tr>
      <w:tr w:rsidR="006669E8" w:rsidRPr="006669E8" w14:paraId="3FD26D77"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single" w:sz="4" w:space="0" w:color="auto"/>
              <w:bottom w:val="nil"/>
            </w:tcBorders>
            <w:shd w:val="clear" w:color="auto" w:fill="auto"/>
            <w:vAlign w:val="center"/>
          </w:tcPr>
          <w:p w14:paraId="4D1FE9C0"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營業收入</w:t>
            </w:r>
          </w:p>
        </w:tc>
        <w:tc>
          <w:tcPr>
            <w:tcW w:w="1290" w:type="dxa"/>
            <w:shd w:val="clear" w:color="auto" w:fill="auto"/>
            <w:vAlign w:val="center"/>
          </w:tcPr>
          <w:p w14:paraId="5C5745C9"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87,549,000</w:t>
            </w:r>
          </w:p>
        </w:tc>
        <w:tc>
          <w:tcPr>
            <w:tcW w:w="1290" w:type="dxa"/>
            <w:shd w:val="clear" w:color="auto" w:fill="auto"/>
            <w:vAlign w:val="center"/>
          </w:tcPr>
          <w:p w14:paraId="1B1D2476"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83,380,598</w:t>
            </w:r>
          </w:p>
        </w:tc>
        <w:tc>
          <w:tcPr>
            <w:tcW w:w="1290" w:type="dxa"/>
            <w:shd w:val="clear" w:color="auto" w:fill="auto"/>
            <w:vAlign w:val="center"/>
          </w:tcPr>
          <w:p w14:paraId="480C80A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22B18DC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83,380,598</w:t>
            </w:r>
          </w:p>
        </w:tc>
        <w:tc>
          <w:tcPr>
            <w:tcW w:w="1418" w:type="dxa"/>
            <w:shd w:val="clear" w:color="auto" w:fill="auto"/>
            <w:vAlign w:val="center"/>
          </w:tcPr>
          <w:p w14:paraId="109984E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- 4,168,402</w:t>
            </w:r>
          </w:p>
        </w:tc>
        <w:tc>
          <w:tcPr>
            <w:tcW w:w="1107" w:type="dxa"/>
            <w:shd w:val="clear" w:color="auto" w:fill="auto"/>
            <w:vAlign w:val="center"/>
          </w:tcPr>
          <w:p w14:paraId="6C8B874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- 4.76</w:t>
            </w:r>
          </w:p>
        </w:tc>
      </w:tr>
      <w:tr w:rsidR="006669E8" w:rsidRPr="006669E8" w14:paraId="69B979C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06BE35A4"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銷貨收入</w:t>
            </w:r>
          </w:p>
        </w:tc>
        <w:tc>
          <w:tcPr>
            <w:tcW w:w="1290" w:type="dxa"/>
            <w:shd w:val="clear" w:color="auto" w:fill="auto"/>
            <w:vAlign w:val="center"/>
          </w:tcPr>
          <w:p w14:paraId="4A1C8C0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45,000</w:t>
            </w:r>
          </w:p>
        </w:tc>
        <w:tc>
          <w:tcPr>
            <w:tcW w:w="1290" w:type="dxa"/>
            <w:shd w:val="clear" w:color="auto" w:fill="auto"/>
            <w:vAlign w:val="center"/>
          </w:tcPr>
          <w:p w14:paraId="4434ABE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20,280</w:t>
            </w:r>
          </w:p>
        </w:tc>
        <w:tc>
          <w:tcPr>
            <w:tcW w:w="1290" w:type="dxa"/>
            <w:shd w:val="clear" w:color="auto" w:fill="auto"/>
            <w:vAlign w:val="center"/>
          </w:tcPr>
          <w:p w14:paraId="33B3A21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0D5D6EA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20,280</w:t>
            </w:r>
          </w:p>
        </w:tc>
        <w:tc>
          <w:tcPr>
            <w:tcW w:w="1418" w:type="dxa"/>
            <w:shd w:val="clear" w:color="auto" w:fill="auto"/>
            <w:vAlign w:val="center"/>
          </w:tcPr>
          <w:p w14:paraId="54699AA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- 24,720</w:t>
            </w:r>
          </w:p>
        </w:tc>
        <w:tc>
          <w:tcPr>
            <w:tcW w:w="1107" w:type="dxa"/>
            <w:shd w:val="clear" w:color="auto" w:fill="auto"/>
            <w:vAlign w:val="center"/>
          </w:tcPr>
          <w:p w14:paraId="72600C0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- 54.93</w:t>
            </w:r>
          </w:p>
        </w:tc>
      </w:tr>
      <w:tr w:rsidR="006669E8" w:rsidRPr="006669E8" w14:paraId="58F39AC0"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0B8275A2"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勞務收入</w:t>
            </w:r>
          </w:p>
        </w:tc>
        <w:tc>
          <w:tcPr>
            <w:tcW w:w="1290" w:type="dxa"/>
            <w:shd w:val="clear" w:color="auto" w:fill="auto"/>
            <w:vAlign w:val="center"/>
          </w:tcPr>
          <w:p w14:paraId="26E7784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24,504,000</w:t>
            </w:r>
          </w:p>
        </w:tc>
        <w:tc>
          <w:tcPr>
            <w:tcW w:w="1290" w:type="dxa"/>
            <w:shd w:val="clear" w:color="auto" w:fill="auto"/>
            <w:vAlign w:val="center"/>
          </w:tcPr>
          <w:p w14:paraId="18FD3C7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20,360,318</w:t>
            </w:r>
          </w:p>
        </w:tc>
        <w:tc>
          <w:tcPr>
            <w:tcW w:w="1290" w:type="dxa"/>
            <w:shd w:val="clear" w:color="auto" w:fill="auto"/>
            <w:vAlign w:val="center"/>
          </w:tcPr>
          <w:p w14:paraId="4606704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000F6BE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20,360,318</w:t>
            </w:r>
          </w:p>
        </w:tc>
        <w:tc>
          <w:tcPr>
            <w:tcW w:w="1418" w:type="dxa"/>
            <w:shd w:val="clear" w:color="auto" w:fill="auto"/>
            <w:vAlign w:val="center"/>
          </w:tcPr>
          <w:p w14:paraId="6AAC4C2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- 4,143,682</w:t>
            </w:r>
          </w:p>
        </w:tc>
        <w:tc>
          <w:tcPr>
            <w:tcW w:w="1107" w:type="dxa"/>
            <w:shd w:val="clear" w:color="auto" w:fill="auto"/>
            <w:vAlign w:val="center"/>
          </w:tcPr>
          <w:p w14:paraId="6EF21A9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- 16.91</w:t>
            </w:r>
          </w:p>
        </w:tc>
      </w:tr>
      <w:tr w:rsidR="006669E8" w:rsidRPr="006669E8" w14:paraId="578266A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1484AE11"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其他營業收入</w:t>
            </w:r>
          </w:p>
        </w:tc>
        <w:tc>
          <w:tcPr>
            <w:tcW w:w="1290" w:type="dxa"/>
            <w:shd w:val="clear" w:color="auto" w:fill="auto"/>
            <w:vAlign w:val="center"/>
          </w:tcPr>
          <w:p w14:paraId="41166E6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63,000,000</w:t>
            </w:r>
          </w:p>
        </w:tc>
        <w:tc>
          <w:tcPr>
            <w:tcW w:w="1290" w:type="dxa"/>
            <w:shd w:val="clear" w:color="auto" w:fill="auto"/>
            <w:vAlign w:val="center"/>
          </w:tcPr>
          <w:p w14:paraId="149585E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63,000,000</w:t>
            </w:r>
          </w:p>
        </w:tc>
        <w:tc>
          <w:tcPr>
            <w:tcW w:w="1290" w:type="dxa"/>
            <w:shd w:val="clear" w:color="auto" w:fill="auto"/>
            <w:vAlign w:val="center"/>
          </w:tcPr>
          <w:p w14:paraId="473E189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34429C3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63,000,000</w:t>
            </w:r>
          </w:p>
        </w:tc>
        <w:tc>
          <w:tcPr>
            <w:tcW w:w="1418" w:type="dxa"/>
            <w:shd w:val="clear" w:color="auto" w:fill="auto"/>
            <w:vAlign w:val="center"/>
          </w:tcPr>
          <w:p w14:paraId="7A6EF23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107" w:type="dxa"/>
            <w:shd w:val="clear" w:color="auto" w:fill="auto"/>
            <w:vAlign w:val="center"/>
          </w:tcPr>
          <w:p w14:paraId="0D502AB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5A64619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40A8B76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營業成本</w:t>
            </w:r>
          </w:p>
        </w:tc>
        <w:tc>
          <w:tcPr>
            <w:tcW w:w="1290" w:type="dxa"/>
            <w:shd w:val="clear" w:color="auto" w:fill="auto"/>
            <w:vAlign w:val="center"/>
          </w:tcPr>
          <w:p w14:paraId="239201F4"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66,344,000</w:t>
            </w:r>
          </w:p>
        </w:tc>
        <w:tc>
          <w:tcPr>
            <w:tcW w:w="1290" w:type="dxa"/>
            <w:shd w:val="clear" w:color="auto" w:fill="auto"/>
            <w:vAlign w:val="center"/>
          </w:tcPr>
          <w:p w14:paraId="3361C54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53,440,768</w:t>
            </w:r>
          </w:p>
        </w:tc>
        <w:tc>
          <w:tcPr>
            <w:tcW w:w="1290" w:type="dxa"/>
            <w:shd w:val="clear" w:color="auto" w:fill="auto"/>
            <w:vAlign w:val="center"/>
          </w:tcPr>
          <w:p w14:paraId="48DB2F1B"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1BAAFC9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53,440,768</w:t>
            </w:r>
          </w:p>
        </w:tc>
        <w:tc>
          <w:tcPr>
            <w:tcW w:w="1418" w:type="dxa"/>
            <w:shd w:val="clear" w:color="auto" w:fill="auto"/>
            <w:vAlign w:val="center"/>
          </w:tcPr>
          <w:p w14:paraId="09AA2320"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- 12,903,232</w:t>
            </w:r>
          </w:p>
        </w:tc>
        <w:tc>
          <w:tcPr>
            <w:tcW w:w="1107" w:type="dxa"/>
            <w:shd w:val="clear" w:color="auto" w:fill="auto"/>
            <w:vAlign w:val="center"/>
          </w:tcPr>
          <w:p w14:paraId="5F12416A"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- 19.45</w:t>
            </w:r>
          </w:p>
        </w:tc>
      </w:tr>
      <w:tr w:rsidR="006669E8" w:rsidRPr="006669E8" w14:paraId="4165CB2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5800AEC7"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銷貨成本</w:t>
            </w:r>
          </w:p>
        </w:tc>
        <w:tc>
          <w:tcPr>
            <w:tcW w:w="1290" w:type="dxa"/>
            <w:shd w:val="clear" w:color="auto" w:fill="auto"/>
            <w:vAlign w:val="center"/>
          </w:tcPr>
          <w:p w14:paraId="2D3DE8B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66,344,000</w:t>
            </w:r>
          </w:p>
        </w:tc>
        <w:tc>
          <w:tcPr>
            <w:tcW w:w="1290" w:type="dxa"/>
            <w:shd w:val="clear" w:color="auto" w:fill="auto"/>
            <w:vAlign w:val="center"/>
          </w:tcPr>
          <w:p w14:paraId="3B15F8A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53,440,768</w:t>
            </w:r>
          </w:p>
        </w:tc>
        <w:tc>
          <w:tcPr>
            <w:tcW w:w="1290" w:type="dxa"/>
            <w:shd w:val="clear" w:color="auto" w:fill="auto"/>
            <w:vAlign w:val="center"/>
          </w:tcPr>
          <w:p w14:paraId="54F099F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2D4EC81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53,440,768</w:t>
            </w:r>
          </w:p>
        </w:tc>
        <w:tc>
          <w:tcPr>
            <w:tcW w:w="1418" w:type="dxa"/>
            <w:shd w:val="clear" w:color="auto" w:fill="auto"/>
            <w:vAlign w:val="center"/>
          </w:tcPr>
          <w:p w14:paraId="425FA2E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- 12,903,232</w:t>
            </w:r>
          </w:p>
        </w:tc>
        <w:tc>
          <w:tcPr>
            <w:tcW w:w="1107" w:type="dxa"/>
            <w:shd w:val="clear" w:color="auto" w:fill="auto"/>
            <w:vAlign w:val="center"/>
          </w:tcPr>
          <w:p w14:paraId="69FA463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- 19.45</w:t>
            </w:r>
          </w:p>
        </w:tc>
      </w:tr>
      <w:tr w:rsidR="006669E8" w:rsidRPr="006669E8" w14:paraId="5335F69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792FA96D"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營業毛利（毛損）</w:t>
            </w:r>
          </w:p>
        </w:tc>
        <w:tc>
          <w:tcPr>
            <w:tcW w:w="1290" w:type="dxa"/>
            <w:shd w:val="clear" w:color="auto" w:fill="auto"/>
            <w:vAlign w:val="center"/>
          </w:tcPr>
          <w:p w14:paraId="3483AA04"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21,205,000</w:t>
            </w:r>
          </w:p>
        </w:tc>
        <w:tc>
          <w:tcPr>
            <w:tcW w:w="1290" w:type="dxa"/>
            <w:shd w:val="clear" w:color="auto" w:fill="auto"/>
            <w:vAlign w:val="center"/>
          </w:tcPr>
          <w:p w14:paraId="3A1E3930"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29,939,830</w:t>
            </w:r>
          </w:p>
        </w:tc>
        <w:tc>
          <w:tcPr>
            <w:tcW w:w="1290" w:type="dxa"/>
            <w:shd w:val="clear" w:color="auto" w:fill="auto"/>
            <w:vAlign w:val="center"/>
          </w:tcPr>
          <w:p w14:paraId="3484C93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65274613"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29,939,830</w:t>
            </w:r>
          </w:p>
        </w:tc>
        <w:tc>
          <w:tcPr>
            <w:tcW w:w="1418" w:type="dxa"/>
            <w:shd w:val="clear" w:color="auto" w:fill="auto"/>
            <w:vAlign w:val="center"/>
          </w:tcPr>
          <w:p w14:paraId="2EB8289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8,734,830</w:t>
            </w:r>
          </w:p>
        </w:tc>
        <w:tc>
          <w:tcPr>
            <w:tcW w:w="1107" w:type="dxa"/>
            <w:shd w:val="clear" w:color="auto" w:fill="auto"/>
            <w:vAlign w:val="center"/>
          </w:tcPr>
          <w:p w14:paraId="69FABD1D"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41.19</w:t>
            </w:r>
          </w:p>
        </w:tc>
      </w:tr>
      <w:tr w:rsidR="006669E8" w:rsidRPr="006669E8" w14:paraId="241C946A"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5841349A"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營業費用</w:t>
            </w:r>
          </w:p>
        </w:tc>
        <w:tc>
          <w:tcPr>
            <w:tcW w:w="1290" w:type="dxa"/>
            <w:shd w:val="clear" w:color="auto" w:fill="auto"/>
            <w:vAlign w:val="center"/>
          </w:tcPr>
          <w:p w14:paraId="588BD18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29,972,000</w:t>
            </w:r>
          </w:p>
        </w:tc>
        <w:tc>
          <w:tcPr>
            <w:tcW w:w="1290" w:type="dxa"/>
            <w:shd w:val="clear" w:color="auto" w:fill="auto"/>
            <w:vAlign w:val="center"/>
          </w:tcPr>
          <w:p w14:paraId="06F33E15"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24,955,804</w:t>
            </w:r>
          </w:p>
        </w:tc>
        <w:tc>
          <w:tcPr>
            <w:tcW w:w="1290" w:type="dxa"/>
            <w:shd w:val="clear" w:color="auto" w:fill="auto"/>
            <w:vAlign w:val="center"/>
          </w:tcPr>
          <w:p w14:paraId="3CA16B05"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17936BE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24,955,804</w:t>
            </w:r>
          </w:p>
        </w:tc>
        <w:tc>
          <w:tcPr>
            <w:tcW w:w="1418" w:type="dxa"/>
            <w:shd w:val="clear" w:color="auto" w:fill="auto"/>
            <w:vAlign w:val="center"/>
          </w:tcPr>
          <w:p w14:paraId="0D9FECB1"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- 5,016,196</w:t>
            </w:r>
          </w:p>
        </w:tc>
        <w:tc>
          <w:tcPr>
            <w:tcW w:w="1107" w:type="dxa"/>
            <w:shd w:val="clear" w:color="auto" w:fill="auto"/>
            <w:vAlign w:val="center"/>
          </w:tcPr>
          <w:p w14:paraId="4B47FF5E"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- 16.74</w:t>
            </w:r>
          </w:p>
        </w:tc>
      </w:tr>
      <w:tr w:rsidR="006669E8" w:rsidRPr="006669E8" w14:paraId="4BE2BBB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7776631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業務費用</w:t>
            </w:r>
          </w:p>
        </w:tc>
        <w:tc>
          <w:tcPr>
            <w:tcW w:w="1290" w:type="dxa"/>
            <w:shd w:val="clear" w:color="auto" w:fill="auto"/>
            <w:vAlign w:val="center"/>
          </w:tcPr>
          <w:p w14:paraId="13C59A7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6,215,000</w:t>
            </w:r>
          </w:p>
        </w:tc>
        <w:tc>
          <w:tcPr>
            <w:tcW w:w="1290" w:type="dxa"/>
            <w:shd w:val="clear" w:color="auto" w:fill="auto"/>
            <w:vAlign w:val="center"/>
          </w:tcPr>
          <w:p w14:paraId="1EC2B66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3,804,020</w:t>
            </w:r>
          </w:p>
        </w:tc>
        <w:tc>
          <w:tcPr>
            <w:tcW w:w="1290" w:type="dxa"/>
            <w:shd w:val="clear" w:color="auto" w:fill="auto"/>
            <w:vAlign w:val="center"/>
          </w:tcPr>
          <w:p w14:paraId="2EDC164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4C4ECC7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3,804,020</w:t>
            </w:r>
          </w:p>
        </w:tc>
        <w:tc>
          <w:tcPr>
            <w:tcW w:w="1418" w:type="dxa"/>
            <w:shd w:val="clear" w:color="auto" w:fill="auto"/>
            <w:vAlign w:val="center"/>
          </w:tcPr>
          <w:p w14:paraId="060635E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- 2,410,980</w:t>
            </w:r>
          </w:p>
        </w:tc>
        <w:tc>
          <w:tcPr>
            <w:tcW w:w="1107" w:type="dxa"/>
            <w:shd w:val="clear" w:color="auto" w:fill="auto"/>
            <w:vAlign w:val="center"/>
          </w:tcPr>
          <w:p w14:paraId="374E24B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- 38.79</w:t>
            </w:r>
          </w:p>
        </w:tc>
      </w:tr>
      <w:tr w:rsidR="006669E8" w:rsidRPr="006669E8" w14:paraId="5F1E106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54477F3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管理費用</w:t>
            </w:r>
          </w:p>
        </w:tc>
        <w:tc>
          <w:tcPr>
            <w:tcW w:w="1290" w:type="dxa"/>
            <w:shd w:val="clear" w:color="auto" w:fill="auto"/>
            <w:vAlign w:val="center"/>
          </w:tcPr>
          <w:p w14:paraId="55E956B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23,757,000</w:t>
            </w:r>
          </w:p>
        </w:tc>
        <w:tc>
          <w:tcPr>
            <w:tcW w:w="1290" w:type="dxa"/>
            <w:shd w:val="clear" w:color="auto" w:fill="auto"/>
            <w:vAlign w:val="center"/>
          </w:tcPr>
          <w:p w14:paraId="73B0D1F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21,151,784</w:t>
            </w:r>
          </w:p>
        </w:tc>
        <w:tc>
          <w:tcPr>
            <w:tcW w:w="1290" w:type="dxa"/>
            <w:shd w:val="clear" w:color="auto" w:fill="auto"/>
            <w:vAlign w:val="center"/>
          </w:tcPr>
          <w:p w14:paraId="6173097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153F822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21,151,784</w:t>
            </w:r>
          </w:p>
        </w:tc>
        <w:tc>
          <w:tcPr>
            <w:tcW w:w="1418" w:type="dxa"/>
            <w:shd w:val="clear" w:color="auto" w:fill="auto"/>
            <w:vAlign w:val="center"/>
          </w:tcPr>
          <w:p w14:paraId="4070330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- 2,605,216</w:t>
            </w:r>
          </w:p>
        </w:tc>
        <w:tc>
          <w:tcPr>
            <w:tcW w:w="1107" w:type="dxa"/>
            <w:shd w:val="clear" w:color="auto" w:fill="auto"/>
            <w:vAlign w:val="center"/>
          </w:tcPr>
          <w:p w14:paraId="2B61B9B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- 10.97</w:t>
            </w:r>
          </w:p>
        </w:tc>
      </w:tr>
      <w:tr w:rsidR="006669E8" w:rsidRPr="006669E8" w14:paraId="7E91690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1F67E303"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營業利益（損失）</w:t>
            </w:r>
          </w:p>
        </w:tc>
        <w:tc>
          <w:tcPr>
            <w:tcW w:w="1290" w:type="dxa"/>
            <w:shd w:val="clear" w:color="auto" w:fill="auto"/>
            <w:vAlign w:val="center"/>
          </w:tcPr>
          <w:p w14:paraId="6F7CA847"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- 8,767,000</w:t>
            </w:r>
          </w:p>
        </w:tc>
        <w:tc>
          <w:tcPr>
            <w:tcW w:w="1290" w:type="dxa"/>
            <w:shd w:val="clear" w:color="auto" w:fill="auto"/>
            <w:vAlign w:val="center"/>
          </w:tcPr>
          <w:p w14:paraId="1C50A2DB"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4,984,026</w:t>
            </w:r>
          </w:p>
        </w:tc>
        <w:tc>
          <w:tcPr>
            <w:tcW w:w="1290" w:type="dxa"/>
            <w:shd w:val="clear" w:color="auto" w:fill="auto"/>
            <w:vAlign w:val="center"/>
          </w:tcPr>
          <w:p w14:paraId="5C847729"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60DC444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4,984,026</w:t>
            </w:r>
          </w:p>
        </w:tc>
        <w:tc>
          <w:tcPr>
            <w:tcW w:w="1418" w:type="dxa"/>
            <w:shd w:val="clear" w:color="auto" w:fill="auto"/>
            <w:vAlign w:val="center"/>
          </w:tcPr>
          <w:p w14:paraId="7D3500BB"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13,751,026</w:t>
            </w:r>
          </w:p>
        </w:tc>
        <w:tc>
          <w:tcPr>
            <w:tcW w:w="1107" w:type="dxa"/>
            <w:shd w:val="clear" w:color="auto" w:fill="auto"/>
            <w:vAlign w:val="center"/>
          </w:tcPr>
          <w:p w14:paraId="756A0010"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w:t>
            </w:r>
          </w:p>
        </w:tc>
      </w:tr>
      <w:tr w:rsidR="006669E8" w:rsidRPr="006669E8" w14:paraId="4ADD50A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2B767407"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營業外收入</w:t>
            </w:r>
          </w:p>
        </w:tc>
        <w:tc>
          <w:tcPr>
            <w:tcW w:w="1290" w:type="dxa"/>
            <w:shd w:val="clear" w:color="auto" w:fill="auto"/>
            <w:vAlign w:val="center"/>
          </w:tcPr>
          <w:p w14:paraId="7A4E0595"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1,000,000</w:t>
            </w:r>
          </w:p>
        </w:tc>
        <w:tc>
          <w:tcPr>
            <w:tcW w:w="1290" w:type="dxa"/>
            <w:shd w:val="clear" w:color="auto" w:fill="auto"/>
            <w:vAlign w:val="center"/>
          </w:tcPr>
          <w:p w14:paraId="1E392B8D"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2,335,874</w:t>
            </w:r>
          </w:p>
        </w:tc>
        <w:tc>
          <w:tcPr>
            <w:tcW w:w="1290" w:type="dxa"/>
            <w:shd w:val="clear" w:color="auto" w:fill="auto"/>
            <w:vAlign w:val="center"/>
          </w:tcPr>
          <w:p w14:paraId="124894F8"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0587B248"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2,335,874</w:t>
            </w:r>
          </w:p>
        </w:tc>
        <w:tc>
          <w:tcPr>
            <w:tcW w:w="1418" w:type="dxa"/>
            <w:shd w:val="clear" w:color="auto" w:fill="auto"/>
            <w:vAlign w:val="center"/>
          </w:tcPr>
          <w:p w14:paraId="41CF32D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1,335,874</w:t>
            </w:r>
          </w:p>
        </w:tc>
        <w:tc>
          <w:tcPr>
            <w:tcW w:w="1107" w:type="dxa"/>
            <w:shd w:val="clear" w:color="auto" w:fill="auto"/>
            <w:vAlign w:val="center"/>
          </w:tcPr>
          <w:p w14:paraId="44DF7020"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133.59</w:t>
            </w:r>
          </w:p>
        </w:tc>
      </w:tr>
      <w:tr w:rsidR="006669E8" w:rsidRPr="006669E8" w14:paraId="4B82591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276C902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財務收入</w:t>
            </w:r>
          </w:p>
        </w:tc>
        <w:tc>
          <w:tcPr>
            <w:tcW w:w="1290" w:type="dxa"/>
            <w:shd w:val="clear" w:color="auto" w:fill="auto"/>
            <w:vAlign w:val="center"/>
          </w:tcPr>
          <w:p w14:paraId="0AE4094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800,000</w:t>
            </w:r>
          </w:p>
        </w:tc>
        <w:tc>
          <w:tcPr>
            <w:tcW w:w="1290" w:type="dxa"/>
            <w:shd w:val="clear" w:color="auto" w:fill="auto"/>
            <w:vAlign w:val="center"/>
          </w:tcPr>
          <w:p w14:paraId="6945D1F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1,535,867</w:t>
            </w:r>
          </w:p>
        </w:tc>
        <w:tc>
          <w:tcPr>
            <w:tcW w:w="1290" w:type="dxa"/>
            <w:shd w:val="clear" w:color="auto" w:fill="auto"/>
            <w:vAlign w:val="center"/>
          </w:tcPr>
          <w:p w14:paraId="36941E3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6B58BE2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1,535,867</w:t>
            </w:r>
          </w:p>
        </w:tc>
        <w:tc>
          <w:tcPr>
            <w:tcW w:w="1418" w:type="dxa"/>
            <w:shd w:val="clear" w:color="auto" w:fill="auto"/>
            <w:vAlign w:val="center"/>
          </w:tcPr>
          <w:p w14:paraId="468406F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735,867</w:t>
            </w:r>
          </w:p>
        </w:tc>
        <w:tc>
          <w:tcPr>
            <w:tcW w:w="1107" w:type="dxa"/>
            <w:shd w:val="clear" w:color="auto" w:fill="auto"/>
            <w:vAlign w:val="center"/>
          </w:tcPr>
          <w:p w14:paraId="520CAE2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91.98</w:t>
            </w:r>
          </w:p>
        </w:tc>
      </w:tr>
      <w:tr w:rsidR="006669E8" w:rsidRPr="006669E8" w14:paraId="08C7EA9C"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62A0033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其他營業外收入</w:t>
            </w:r>
          </w:p>
        </w:tc>
        <w:tc>
          <w:tcPr>
            <w:tcW w:w="1290" w:type="dxa"/>
            <w:shd w:val="clear" w:color="auto" w:fill="auto"/>
            <w:vAlign w:val="center"/>
          </w:tcPr>
          <w:p w14:paraId="2FA95D7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200,000</w:t>
            </w:r>
          </w:p>
        </w:tc>
        <w:tc>
          <w:tcPr>
            <w:tcW w:w="1290" w:type="dxa"/>
            <w:shd w:val="clear" w:color="auto" w:fill="auto"/>
            <w:vAlign w:val="center"/>
          </w:tcPr>
          <w:p w14:paraId="0F73159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800,007</w:t>
            </w:r>
          </w:p>
        </w:tc>
        <w:tc>
          <w:tcPr>
            <w:tcW w:w="1290" w:type="dxa"/>
            <w:shd w:val="clear" w:color="auto" w:fill="auto"/>
            <w:vAlign w:val="center"/>
          </w:tcPr>
          <w:p w14:paraId="4D11062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shd w:val="clear" w:color="auto" w:fill="auto"/>
            <w:vAlign w:val="center"/>
          </w:tcPr>
          <w:p w14:paraId="212598A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800,007</w:t>
            </w:r>
          </w:p>
        </w:tc>
        <w:tc>
          <w:tcPr>
            <w:tcW w:w="1418" w:type="dxa"/>
            <w:shd w:val="clear" w:color="auto" w:fill="auto"/>
            <w:vAlign w:val="center"/>
          </w:tcPr>
          <w:p w14:paraId="3A5EF98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600,007</w:t>
            </w:r>
          </w:p>
        </w:tc>
        <w:tc>
          <w:tcPr>
            <w:tcW w:w="1107" w:type="dxa"/>
            <w:shd w:val="clear" w:color="auto" w:fill="auto"/>
            <w:vAlign w:val="center"/>
          </w:tcPr>
          <w:p w14:paraId="6897208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300.00</w:t>
            </w:r>
          </w:p>
        </w:tc>
      </w:tr>
      <w:tr w:rsidR="006669E8" w:rsidRPr="006669E8" w14:paraId="76AF63B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7880170B"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1290" w:type="dxa"/>
            <w:shd w:val="clear" w:color="auto" w:fill="auto"/>
            <w:vAlign w:val="center"/>
          </w:tcPr>
          <w:p w14:paraId="6500FFE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300,000</w:t>
            </w:r>
          </w:p>
        </w:tc>
        <w:tc>
          <w:tcPr>
            <w:tcW w:w="1290" w:type="dxa"/>
            <w:shd w:val="clear" w:color="auto" w:fill="auto"/>
            <w:vAlign w:val="center"/>
          </w:tcPr>
          <w:p w14:paraId="7266F58B"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2,326</w:t>
            </w:r>
          </w:p>
        </w:tc>
        <w:tc>
          <w:tcPr>
            <w:tcW w:w="1290" w:type="dxa"/>
            <w:shd w:val="clear" w:color="auto" w:fill="auto"/>
            <w:vAlign w:val="center"/>
          </w:tcPr>
          <w:p w14:paraId="72E6DC84"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shd w:val="clear" w:color="auto" w:fill="auto"/>
            <w:vAlign w:val="center"/>
          </w:tcPr>
          <w:p w14:paraId="1DA69A15"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2,326</w:t>
            </w:r>
          </w:p>
        </w:tc>
        <w:tc>
          <w:tcPr>
            <w:tcW w:w="1418" w:type="dxa"/>
            <w:shd w:val="clear" w:color="auto" w:fill="auto"/>
            <w:vAlign w:val="center"/>
          </w:tcPr>
          <w:p w14:paraId="1B71E149"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- 297,674</w:t>
            </w:r>
          </w:p>
        </w:tc>
        <w:tc>
          <w:tcPr>
            <w:tcW w:w="1107" w:type="dxa"/>
            <w:shd w:val="clear" w:color="auto" w:fill="auto"/>
            <w:vAlign w:val="center"/>
          </w:tcPr>
          <w:p w14:paraId="7ADC763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- 99.22</w:t>
            </w:r>
          </w:p>
        </w:tc>
      </w:tr>
      <w:tr w:rsidR="006669E8" w:rsidRPr="006669E8" w14:paraId="20A870AE"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41910739"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其他營業外費用</w:t>
            </w:r>
          </w:p>
        </w:tc>
        <w:tc>
          <w:tcPr>
            <w:tcW w:w="1290" w:type="dxa"/>
            <w:tcBorders>
              <w:bottom w:val="nil"/>
            </w:tcBorders>
            <w:shd w:val="clear" w:color="auto" w:fill="auto"/>
            <w:vAlign w:val="center"/>
          </w:tcPr>
          <w:p w14:paraId="73CEE1E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300,000</w:t>
            </w:r>
          </w:p>
        </w:tc>
        <w:tc>
          <w:tcPr>
            <w:tcW w:w="1290" w:type="dxa"/>
            <w:tcBorders>
              <w:bottom w:val="nil"/>
            </w:tcBorders>
            <w:shd w:val="clear" w:color="auto" w:fill="auto"/>
            <w:vAlign w:val="center"/>
          </w:tcPr>
          <w:p w14:paraId="62BD771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2,326</w:t>
            </w:r>
          </w:p>
        </w:tc>
        <w:tc>
          <w:tcPr>
            <w:tcW w:w="1290" w:type="dxa"/>
            <w:tcBorders>
              <w:bottom w:val="nil"/>
            </w:tcBorders>
            <w:shd w:val="clear" w:color="auto" w:fill="auto"/>
            <w:vAlign w:val="center"/>
          </w:tcPr>
          <w:p w14:paraId="198DB5B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290" w:type="dxa"/>
            <w:tcBorders>
              <w:bottom w:val="nil"/>
            </w:tcBorders>
            <w:shd w:val="clear" w:color="auto" w:fill="auto"/>
            <w:vAlign w:val="center"/>
          </w:tcPr>
          <w:p w14:paraId="6C80446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2,326</w:t>
            </w:r>
          </w:p>
        </w:tc>
        <w:tc>
          <w:tcPr>
            <w:tcW w:w="1418" w:type="dxa"/>
            <w:tcBorders>
              <w:bottom w:val="nil"/>
            </w:tcBorders>
            <w:shd w:val="clear" w:color="auto" w:fill="auto"/>
            <w:vAlign w:val="center"/>
          </w:tcPr>
          <w:p w14:paraId="0FCE16D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- 297,674</w:t>
            </w:r>
          </w:p>
        </w:tc>
        <w:tc>
          <w:tcPr>
            <w:tcW w:w="1107" w:type="dxa"/>
            <w:tcBorders>
              <w:bottom w:val="nil"/>
            </w:tcBorders>
            <w:shd w:val="clear" w:color="auto" w:fill="auto"/>
            <w:vAlign w:val="center"/>
          </w:tcPr>
          <w:p w14:paraId="704EF8B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sz w:val="18"/>
                <w:szCs w:val="18"/>
              </w:rPr>
              <w:t>- 99.22</w:t>
            </w:r>
          </w:p>
        </w:tc>
      </w:tr>
      <w:tr w:rsidR="006669E8" w:rsidRPr="006669E8" w14:paraId="252C309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78F781C6"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營業外利益（損失）</w:t>
            </w:r>
          </w:p>
        </w:tc>
        <w:tc>
          <w:tcPr>
            <w:tcW w:w="1290" w:type="dxa"/>
            <w:tcBorders>
              <w:top w:val="nil"/>
              <w:bottom w:val="nil"/>
            </w:tcBorders>
            <w:shd w:val="clear" w:color="auto" w:fill="auto"/>
            <w:vAlign w:val="center"/>
          </w:tcPr>
          <w:p w14:paraId="4A3A7C78"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700,000</w:t>
            </w:r>
          </w:p>
        </w:tc>
        <w:tc>
          <w:tcPr>
            <w:tcW w:w="1290" w:type="dxa"/>
            <w:tcBorders>
              <w:top w:val="nil"/>
              <w:bottom w:val="nil"/>
            </w:tcBorders>
            <w:shd w:val="clear" w:color="auto" w:fill="auto"/>
            <w:vAlign w:val="center"/>
          </w:tcPr>
          <w:p w14:paraId="40C5E508"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2,333,548</w:t>
            </w:r>
          </w:p>
        </w:tc>
        <w:tc>
          <w:tcPr>
            <w:tcW w:w="1290" w:type="dxa"/>
            <w:tcBorders>
              <w:top w:val="nil"/>
              <w:bottom w:val="nil"/>
            </w:tcBorders>
            <w:shd w:val="clear" w:color="auto" w:fill="auto"/>
            <w:vAlign w:val="center"/>
          </w:tcPr>
          <w:p w14:paraId="02F02ACB"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tcBorders>
              <w:top w:val="nil"/>
              <w:bottom w:val="nil"/>
            </w:tcBorders>
            <w:shd w:val="clear" w:color="auto" w:fill="auto"/>
            <w:vAlign w:val="center"/>
          </w:tcPr>
          <w:p w14:paraId="52A65AC7"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2,333,548</w:t>
            </w:r>
          </w:p>
        </w:tc>
        <w:tc>
          <w:tcPr>
            <w:tcW w:w="1418" w:type="dxa"/>
            <w:tcBorders>
              <w:top w:val="nil"/>
              <w:bottom w:val="nil"/>
            </w:tcBorders>
            <w:shd w:val="clear" w:color="auto" w:fill="auto"/>
            <w:vAlign w:val="center"/>
          </w:tcPr>
          <w:p w14:paraId="52F56481"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1,633,548</w:t>
            </w:r>
          </w:p>
        </w:tc>
        <w:tc>
          <w:tcPr>
            <w:tcW w:w="1107" w:type="dxa"/>
            <w:tcBorders>
              <w:top w:val="nil"/>
              <w:bottom w:val="nil"/>
            </w:tcBorders>
            <w:shd w:val="clear" w:color="auto" w:fill="auto"/>
            <w:vAlign w:val="center"/>
          </w:tcPr>
          <w:p w14:paraId="2B1D7C09"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233.36</w:t>
            </w:r>
          </w:p>
        </w:tc>
      </w:tr>
      <w:tr w:rsidR="006669E8" w:rsidRPr="006669E8" w14:paraId="05C0407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nil"/>
            </w:tcBorders>
            <w:shd w:val="clear" w:color="auto" w:fill="auto"/>
            <w:vAlign w:val="center"/>
          </w:tcPr>
          <w:p w14:paraId="2B503FE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稅前淨利（淨損）</w:t>
            </w:r>
          </w:p>
        </w:tc>
        <w:tc>
          <w:tcPr>
            <w:tcW w:w="1290" w:type="dxa"/>
            <w:tcBorders>
              <w:top w:val="nil"/>
              <w:bottom w:val="nil"/>
            </w:tcBorders>
            <w:shd w:val="clear" w:color="auto" w:fill="auto"/>
            <w:vAlign w:val="center"/>
          </w:tcPr>
          <w:p w14:paraId="40B1871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- 8,067,000</w:t>
            </w:r>
          </w:p>
        </w:tc>
        <w:tc>
          <w:tcPr>
            <w:tcW w:w="1290" w:type="dxa"/>
            <w:tcBorders>
              <w:top w:val="nil"/>
              <w:bottom w:val="nil"/>
            </w:tcBorders>
            <w:shd w:val="clear" w:color="auto" w:fill="auto"/>
            <w:vAlign w:val="center"/>
          </w:tcPr>
          <w:p w14:paraId="75978FC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7,317,574</w:t>
            </w:r>
          </w:p>
        </w:tc>
        <w:tc>
          <w:tcPr>
            <w:tcW w:w="1290" w:type="dxa"/>
            <w:tcBorders>
              <w:top w:val="nil"/>
              <w:bottom w:val="nil"/>
            </w:tcBorders>
            <w:shd w:val="clear" w:color="auto" w:fill="auto"/>
            <w:vAlign w:val="center"/>
          </w:tcPr>
          <w:p w14:paraId="5274E2F9"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tcBorders>
              <w:top w:val="nil"/>
              <w:bottom w:val="nil"/>
            </w:tcBorders>
            <w:shd w:val="clear" w:color="auto" w:fill="auto"/>
            <w:vAlign w:val="center"/>
          </w:tcPr>
          <w:p w14:paraId="69343E26"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7,317,574</w:t>
            </w:r>
          </w:p>
        </w:tc>
        <w:tc>
          <w:tcPr>
            <w:tcW w:w="1418" w:type="dxa"/>
            <w:tcBorders>
              <w:top w:val="nil"/>
              <w:bottom w:val="nil"/>
            </w:tcBorders>
            <w:shd w:val="clear" w:color="auto" w:fill="auto"/>
            <w:vAlign w:val="center"/>
          </w:tcPr>
          <w:p w14:paraId="144133E4"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15,384,574</w:t>
            </w:r>
          </w:p>
        </w:tc>
        <w:tc>
          <w:tcPr>
            <w:tcW w:w="1107" w:type="dxa"/>
            <w:tcBorders>
              <w:top w:val="nil"/>
              <w:bottom w:val="nil"/>
            </w:tcBorders>
            <w:shd w:val="clear" w:color="auto" w:fill="auto"/>
            <w:vAlign w:val="center"/>
          </w:tcPr>
          <w:p w14:paraId="24705D83"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w:t>
            </w:r>
          </w:p>
        </w:tc>
      </w:tr>
      <w:tr w:rsidR="0046005C" w:rsidRPr="006669E8" w14:paraId="56B50A51"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trHeight w:val="515"/>
        </w:trPr>
        <w:tc>
          <w:tcPr>
            <w:tcW w:w="2268" w:type="dxa"/>
            <w:tcBorders>
              <w:top w:val="nil"/>
              <w:bottom w:val="single" w:sz="4" w:space="0" w:color="auto"/>
            </w:tcBorders>
            <w:shd w:val="clear" w:color="auto" w:fill="auto"/>
            <w:vAlign w:val="center"/>
          </w:tcPr>
          <w:p w14:paraId="3B75A87D"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本期淨利（淨損）</w:t>
            </w:r>
          </w:p>
        </w:tc>
        <w:tc>
          <w:tcPr>
            <w:tcW w:w="1290" w:type="dxa"/>
            <w:tcBorders>
              <w:top w:val="nil"/>
              <w:bottom w:val="single" w:sz="4" w:space="0" w:color="auto"/>
            </w:tcBorders>
            <w:shd w:val="clear" w:color="auto" w:fill="auto"/>
            <w:vAlign w:val="center"/>
          </w:tcPr>
          <w:p w14:paraId="2BCD910A"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- 8,067,000</w:t>
            </w:r>
          </w:p>
        </w:tc>
        <w:tc>
          <w:tcPr>
            <w:tcW w:w="1290" w:type="dxa"/>
            <w:tcBorders>
              <w:top w:val="nil"/>
              <w:bottom w:val="single" w:sz="4" w:space="0" w:color="auto"/>
            </w:tcBorders>
            <w:shd w:val="clear" w:color="auto" w:fill="auto"/>
            <w:vAlign w:val="center"/>
          </w:tcPr>
          <w:p w14:paraId="0841E701"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7,317,574</w:t>
            </w:r>
          </w:p>
        </w:tc>
        <w:tc>
          <w:tcPr>
            <w:tcW w:w="1290" w:type="dxa"/>
            <w:tcBorders>
              <w:top w:val="nil"/>
              <w:bottom w:val="single" w:sz="4" w:space="0" w:color="auto"/>
            </w:tcBorders>
            <w:shd w:val="clear" w:color="auto" w:fill="auto"/>
            <w:vAlign w:val="center"/>
          </w:tcPr>
          <w:p w14:paraId="6347D7F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290" w:type="dxa"/>
            <w:tcBorders>
              <w:top w:val="nil"/>
              <w:bottom w:val="single" w:sz="4" w:space="0" w:color="auto"/>
            </w:tcBorders>
            <w:shd w:val="clear" w:color="auto" w:fill="auto"/>
            <w:vAlign w:val="center"/>
          </w:tcPr>
          <w:p w14:paraId="56343CC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7,317,574</w:t>
            </w:r>
          </w:p>
        </w:tc>
        <w:tc>
          <w:tcPr>
            <w:tcW w:w="1418" w:type="dxa"/>
            <w:tcBorders>
              <w:top w:val="nil"/>
              <w:bottom w:val="single" w:sz="4" w:space="0" w:color="auto"/>
            </w:tcBorders>
            <w:shd w:val="clear" w:color="auto" w:fill="auto"/>
            <w:vAlign w:val="center"/>
          </w:tcPr>
          <w:p w14:paraId="2D0D4ECE"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15,384,574</w:t>
            </w:r>
          </w:p>
        </w:tc>
        <w:tc>
          <w:tcPr>
            <w:tcW w:w="1107" w:type="dxa"/>
            <w:tcBorders>
              <w:top w:val="nil"/>
              <w:bottom w:val="single" w:sz="4" w:space="0" w:color="auto"/>
            </w:tcBorders>
            <w:shd w:val="clear" w:color="auto" w:fill="auto"/>
            <w:vAlign w:val="center"/>
          </w:tcPr>
          <w:p w14:paraId="7294EF81"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sz w:val="18"/>
                <w:szCs w:val="18"/>
              </w:rPr>
              <w:t>--</w:t>
            </w:r>
          </w:p>
        </w:tc>
      </w:tr>
    </w:tbl>
    <w:p w14:paraId="7A59B956" w14:textId="77777777" w:rsidR="0046005C" w:rsidRPr="006669E8" w:rsidRDefault="0046005C" w:rsidP="0046005C">
      <w:pPr>
        <w:spacing w:line="20" w:lineRule="exact"/>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33"/>
        <w:gridCol w:w="1369"/>
        <w:gridCol w:w="1369"/>
        <w:gridCol w:w="1369"/>
        <w:gridCol w:w="1370"/>
        <w:gridCol w:w="1406"/>
        <w:gridCol w:w="837"/>
      </w:tblGrid>
      <w:tr w:rsidR="006669E8" w:rsidRPr="006669E8" w14:paraId="203BBF5E" w14:textId="77777777" w:rsidTr="00CE0DB4">
        <w:trPr>
          <w:cantSplit/>
          <w:trHeight w:val="567"/>
        </w:trPr>
        <w:tc>
          <w:tcPr>
            <w:tcW w:w="9953" w:type="dxa"/>
            <w:gridSpan w:val="7"/>
            <w:tcBorders>
              <w:top w:val="nil"/>
              <w:left w:val="nil"/>
              <w:bottom w:val="nil"/>
              <w:right w:val="nil"/>
            </w:tcBorders>
            <w:vAlign w:val="center"/>
          </w:tcPr>
          <w:p w14:paraId="5F28185E" w14:textId="77777777" w:rsidR="0046005C" w:rsidRPr="006669E8" w:rsidRDefault="0046005C" w:rsidP="00CE0DB4">
            <w:pPr>
              <w:jc w:val="center"/>
              <w:rPr>
                <w:rFonts w:ascii="標楷體" w:eastAsia="標楷體" w:hAnsi="標楷體"/>
                <w:b/>
                <w:sz w:val="20"/>
              </w:rPr>
            </w:pPr>
            <w:r w:rsidRPr="006669E8">
              <w:rPr>
                <w:rFonts w:ascii="標楷體" w:eastAsia="標楷體" w:hAnsi="標楷體"/>
                <w:b/>
                <w:sz w:val="36"/>
                <w:u w:val="single"/>
              </w:rPr>
              <w:lastRenderedPageBreak/>
              <w:t>金門縣金門日報社</w:t>
            </w:r>
            <w:r w:rsidRPr="006669E8">
              <w:rPr>
                <w:rFonts w:ascii="標楷體" w:eastAsia="標楷體" w:hAnsi="標楷體" w:hint="eastAsia"/>
                <w:b/>
                <w:sz w:val="36"/>
                <w:u w:val="single"/>
              </w:rPr>
              <w:t>盈虧撥補審定表</w:t>
            </w:r>
          </w:p>
        </w:tc>
      </w:tr>
      <w:tr w:rsidR="006669E8" w:rsidRPr="006669E8" w14:paraId="691DEACD" w14:textId="77777777" w:rsidTr="00CE0DB4">
        <w:trPr>
          <w:cantSplit/>
          <w:trHeight w:val="340"/>
        </w:trPr>
        <w:tc>
          <w:tcPr>
            <w:tcW w:w="7710" w:type="dxa"/>
            <w:gridSpan w:val="5"/>
            <w:tcBorders>
              <w:top w:val="nil"/>
              <w:left w:val="nil"/>
              <w:bottom w:val="single" w:sz="4" w:space="0" w:color="auto"/>
              <w:right w:val="nil"/>
            </w:tcBorders>
            <w:vAlign w:val="center"/>
          </w:tcPr>
          <w:p w14:paraId="2F293E3C" w14:textId="77777777" w:rsidR="0046005C" w:rsidRPr="006669E8" w:rsidRDefault="0046005C" w:rsidP="00CE0DB4">
            <w:pPr>
              <w:spacing w:afterLines="20" w:after="72"/>
              <w:ind w:firstLineChars="2077" w:firstLine="4154"/>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243" w:type="dxa"/>
            <w:gridSpan w:val="2"/>
            <w:tcBorders>
              <w:top w:val="nil"/>
              <w:left w:val="nil"/>
              <w:bottom w:val="single" w:sz="4" w:space="0" w:color="auto"/>
              <w:right w:val="nil"/>
            </w:tcBorders>
            <w:vAlign w:val="bottom"/>
          </w:tcPr>
          <w:p w14:paraId="5C454967" w14:textId="77777777" w:rsidR="0046005C" w:rsidRPr="006669E8" w:rsidRDefault="0046005C" w:rsidP="00CE0DB4">
            <w:pPr>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25052CE8" w14:textId="77777777" w:rsidTr="00CE0DB4">
        <w:trPr>
          <w:trHeight w:val="510"/>
        </w:trPr>
        <w:tc>
          <w:tcPr>
            <w:tcW w:w="2233" w:type="dxa"/>
            <w:vMerge w:val="restart"/>
            <w:tcBorders>
              <w:top w:val="single" w:sz="4" w:space="0" w:color="auto"/>
              <w:left w:val="nil"/>
            </w:tcBorders>
            <w:vAlign w:val="center"/>
          </w:tcPr>
          <w:p w14:paraId="3BC5BA60"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項目</w:t>
            </w:r>
          </w:p>
        </w:tc>
        <w:tc>
          <w:tcPr>
            <w:tcW w:w="1369" w:type="dxa"/>
            <w:vMerge w:val="restart"/>
            <w:tcBorders>
              <w:top w:val="single" w:sz="4" w:space="0" w:color="auto"/>
            </w:tcBorders>
            <w:vAlign w:val="center"/>
          </w:tcPr>
          <w:p w14:paraId="2B8BD10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69" w:type="dxa"/>
            <w:vMerge w:val="restart"/>
            <w:tcBorders>
              <w:top w:val="single" w:sz="4" w:space="0" w:color="auto"/>
            </w:tcBorders>
            <w:vAlign w:val="center"/>
          </w:tcPr>
          <w:p w14:paraId="2DDF3025"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69" w:type="dxa"/>
            <w:vMerge w:val="restart"/>
            <w:tcBorders>
              <w:top w:val="single" w:sz="4" w:space="0" w:color="auto"/>
            </w:tcBorders>
            <w:vAlign w:val="center"/>
          </w:tcPr>
          <w:p w14:paraId="6646C82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70" w:type="dxa"/>
            <w:vMerge w:val="restart"/>
            <w:tcBorders>
              <w:top w:val="single" w:sz="4" w:space="0" w:color="auto"/>
            </w:tcBorders>
            <w:vAlign w:val="center"/>
          </w:tcPr>
          <w:p w14:paraId="4479F376"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243" w:type="dxa"/>
            <w:gridSpan w:val="2"/>
            <w:tcBorders>
              <w:top w:val="single" w:sz="4" w:space="0" w:color="auto"/>
              <w:bottom w:val="single" w:sz="4" w:space="0" w:color="auto"/>
              <w:right w:val="nil"/>
            </w:tcBorders>
            <w:vAlign w:val="center"/>
          </w:tcPr>
          <w:p w14:paraId="157DC78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審定數與預算數</w:t>
            </w:r>
          </w:p>
          <w:p w14:paraId="155CD286"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1F016568" w14:textId="77777777" w:rsidTr="00CE0DB4">
        <w:trPr>
          <w:trHeight w:val="340"/>
        </w:trPr>
        <w:tc>
          <w:tcPr>
            <w:tcW w:w="2233" w:type="dxa"/>
            <w:vMerge/>
            <w:tcBorders>
              <w:left w:val="nil"/>
              <w:bottom w:val="single" w:sz="4" w:space="0" w:color="auto"/>
            </w:tcBorders>
            <w:vAlign w:val="center"/>
          </w:tcPr>
          <w:p w14:paraId="52988C08" w14:textId="77777777" w:rsidR="0046005C" w:rsidRPr="006669E8" w:rsidRDefault="0046005C" w:rsidP="00CE0DB4">
            <w:pPr>
              <w:jc w:val="distribute"/>
              <w:rPr>
                <w:rFonts w:ascii="標楷體" w:eastAsia="標楷體" w:hAnsi="標楷體"/>
                <w:sz w:val="20"/>
              </w:rPr>
            </w:pPr>
          </w:p>
        </w:tc>
        <w:tc>
          <w:tcPr>
            <w:tcW w:w="1369" w:type="dxa"/>
            <w:vMerge/>
            <w:tcBorders>
              <w:top w:val="single" w:sz="4" w:space="0" w:color="auto"/>
              <w:bottom w:val="single" w:sz="4" w:space="0" w:color="auto"/>
            </w:tcBorders>
            <w:vAlign w:val="center"/>
          </w:tcPr>
          <w:p w14:paraId="4141013F" w14:textId="77777777" w:rsidR="0046005C" w:rsidRPr="006669E8" w:rsidRDefault="0046005C" w:rsidP="00CE0DB4">
            <w:pPr>
              <w:jc w:val="right"/>
              <w:rPr>
                <w:rFonts w:ascii="標楷體" w:eastAsia="標楷體" w:hAnsi="標楷體"/>
                <w:sz w:val="20"/>
              </w:rPr>
            </w:pPr>
          </w:p>
        </w:tc>
        <w:tc>
          <w:tcPr>
            <w:tcW w:w="1369" w:type="dxa"/>
            <w:vMerge/>
            <w:tcBorders>
              <w:top w:val="single" w:sz="4" w:space="0" w:color="auto"/>
              <w:bottom w:val="single" w:sz="4" w:space="0" w:color="auto"/>
            </w:tcBorders>
            <w:vAlign w:val="center"/>
          </w:tcPr>
          <w:p w14:paraId="75D9AEC4" w14:textId="77777777" w:rsidR="0046005C" w:rsidRPr="006669E8" w:rsidRDefault="0046005C" w:rsidP="00CE0DB4">
            <w:pPr>
              <w:jc w:val="right"/>
              <w:rPr>
                <w:rFonts w:ascii="標楷體" w:eastAsia="標楷體" w:hAnsi="標楷體"/>
                <w:sz w:val="20"/>
              </w:rPr>
            </w:pPr>
          </w:p>
        </w:tc>
        <w:tc>
          <w:tcPr>
            <w:tcW w:w="1369" w:type="dxa"/>
            <w:vMerge/>
            <w:tcBorders>
              <w:top w:val="single" w:sz="4" w:space="0" w:color="auto"/>
              <w:bottom w:val="single" w:sz="4" w:space="0" w:color="auto"/>
            </w:tcBorders>
            <w:vAlign w:val="center"/>
          </w:tcPr>
          <w:p w14:paraId="3B129016" w14:textId="77777777" w:rsidR="0046005C" w:rsidRPr="006669E8" w:rsidRDefault="0046005C" w:rsidP="00CE0DB4">
            <w:pPr>
              <w:jc w:val="right"/>
              <w:rPr>
                <w:rFonts w:ascii="標楷體" w:eastAsia="標楷體" w:hAnsi="標楷體"/>
                <w:sz w:val="20"/>
              </w:rPr>
            </w:pPr>
          </w:p>
        </w:tc>
        <w:tc>
          <w:tcPr>
            <w:tcW w:w="1370" w:type="dxa"/>
            <w:vMerge/>
            <w:tcBorders>
              <w:top w:val="single" w:sz="4" w:space="0" w:color="auto"/>
              <w:bottom w:val="single" w:sz="4" w:space="0" w:color="auto"/>
            </w:tcBorders>
            <w:vAlign w:val="center"/>
          </w:tcPr>
          <w:p w14:paraId="522E71A2" w14:textId="77777777" w:rsidR="0046005C" w:rsidRPr="006669E8" w:rsidRDefault="0046005C" w:rsidP="00CE0DB4">
            <w:pPr>
              <w:jc w:val="right"/>
              <w:rPr>
                <w:rFonts w:ascii="標楷體" w:eastAsia="標楷體" w:hAnsi="標楷體"/>
                <w:sz w:val="20"/>
              </w:rPr>
            </w:pPr>
          </w:p>
        </w:tc>
        <w:tc>
          <w:tcPr>
            <w:tcW w:w="1406" w:type="dxa"/>
            <w:tcBorders>
              <w:top w:val="single" w:sz="4" w:space="0" w:color="auto"/>
              <w:bottom w:val="single" w:sz="4" w:space="0" w:color="auto"/>
            </w:tcBorders>
            <w:vAlign w:val="center"/>
          </w:tcPr>
          <w:p w14:paraId="5ACA454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837" w:type="dxa"/>
            <w:tcBorders>
              <w:top w:val="single" w:sz="4" w:space="0" w:color="auto"/>
              <w:bottom w:val="single" w:sz="4" w:space="0" w:color="auto"/>
              <w:right w:val="nil"/>
            </w:tcBorders>
            <w:vAlign w:val="center"/>
          </w:tcPr>
          <w:p w14:paraId="1CD1283D"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735905E"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single" w:sz="4" w:space="0" w:color="auto"/>
              <w:bottom w:val="nil"/>
            </w:tcBorders>
            <w:shd w:val="clear" w:color="auto" w:fill="auto"/>
            <w:vAlign w:val="center"/>
          </w:tcPr>
          <w:p w14:paraId="139C17EE" w14:textId="77777777" w:rsidR="0046005C" w:rsidRPr="006669E8" w:rsidRDefault="0046005C" w:rsidP="00961DDA">
            <w:pPr>
              <w:spacing w:line="20" w:lineRule="atLeast"/>
              <w:jc w:val="distribute"/>
              <w:rPr>
                <w:rFonts w:ascii="標楷體" w:eastAsia="標楷體" w:hAnsi="標楷體"/>
                <w:b/>
                <w:noProof/>
                <w:sz w:val="20"/>
              </w:rPr>
            </w:pPr>
            <w:r w:rsidRPr="006669E8">
              <w:rPr>
                <w:rFonts w:ascii="標楷體" w:eastAsia="標楷體" w:hAnsi="標楷體" w:hint="eastAsia"/>
                <w:b/>
                <w:noProof/>
                <w:sz w:val="20"/>
              </w:rPr>
              <w:t>盈餘之部</w:t>
            </w:r>
          </w:p>
        </w:tc>
        <w:tc>
          <w:tcPr>
            <w:tcW w:w="1369" w:type="dxa"/>
            <w:tcBorders>
              <w:top w:val="single" w:sz="4" w:space="0" w:color="auto"/>
              <w:bottom w:val="nil"/>
            </w:tcBorders>
            <w:shd w:val="clear" w:color="auto" w:fill="auto"/>
            <w:vAlign w:val="center"/>
          </w:tcPr>
          <w:p w14:paraId="664ED46F"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9" w:type="dxa"/>
            <w:shd w:val="clear" w:color="auto" w:fill="auto"/>
            <w:vAlign w:val="center"/>
          </w:tcPr>
          <w:p w14:paraId="79389165"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7,317,574</w:t>
            </w:r>
          </w:p>
        </w:tc>
        <w:tc>
          <w:tcPr>
            <w:tcW w:w="1369" w:type="dxa"/>
            <w:tcBorders>
              <w:top w:val="single" w:sz="4" w:space="0" w:color="auto"/>
              <w:bottom w:val="nil"/>
            </w:tcBorders>
            <w:shd w:val="clear" w:color="auto" w:fill="auto"/>
            <w:vAlign w:val="center"/>
          </w:tcPr>
          <w:p w14:paraId="0A2EBF30"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70" w:type="dxa"/>
            <w:shd w:val="clear" w:color="auto" w:fill="auto"/>
            <w:vAlign w:val="center"/>
          </w:tcPr>
          <w:p w14:paraId="3E6952B4"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7,317,574</w:t>
            </w:r>
          </w:p>
        </w:tc>
        <w:tc>
          <w:tcPr>
            <w:tcW w:w="1406" w:type="dxa"/>
            <w:shd w:val="clear" w:color="auto" w:fill="auto"/>
            <w:vAlign w:val="center"/>
          </w:tcPr>
          <w:p w14:paraId="69969B0E"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7,317,574</w:t>
            </w:r>
          </w:p>
        </w:tc>
        <w:tc>
          <w:tcPr>
            <w:tcW w:w="837" w:type="dxa"/>
            <w:shd w:val="clear" w:color="auto" w:fill="auto"/>
            <w:vAlign w:val="center"/>
          </w:tcPr>
          <w:p w14:paraId="51C755DB"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w:t>
            </w:r>
          </w:p>
        </w:tc>
      </w:tr>
      <w:tr w:rsidR="006669E8" w:rsidRPr="006669E8" w14:paraId="40808B3A"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0CF04FE0" w14:textId="77777777" w:rsidR="0046005C" w:rsidRPr="006669E8" w:rsidRDefault="0046005C" w:rsidP="00961DDA">
            <w:pPr>
              <w:spacing w:line="20" w:lineRule="atLeast"/>
              <w:jc w:val="distribute"/>
              <w:rPr>
                <w:rFonts w:ascii="標楷體" w:eastAsia="標楷體" w:hAnsi="標楷體"/>
                <w:sz w:val="20"/>
              </w:rPr>
            </w:pPr>
            <w:r w:rsidRPr="006669E8">
              <w:rPr>
                <w:rFonts w:ascii="標楷體" w:eastAsia="標楷體" w:hAnsi="標楷體" w:hint="eastAsia"/>
                <w:noProof/>
                <w:sz w:val="20"/>
              </w:rPr>
              <w:t xml:space="preserve"> 本期淨利</w:t>
            </w:r>
          </w:p>
        </w:tc>
        <w:tc>
          <w:tcPr>
            <w:tcW w:w="1369" w:type="dxa"/>
            <w:tcBorders>
              <w:top w:val="nil"/>
              <w:bottom w:val="nil"/>
            </w:tcBorders>
            <w:shd w:val="clear" w:color="auto" w:fill="auto"/>
            <w:vAlign w:val="center"/>
          </w:tcPr>
          <w:p w14:paraId="7A350329"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9" w:type="dxa"/>
            <w:shd w:val="clear" w:color="auto" w:fill="auto"/>
            <w:vAlign w:val="center"/>
          </w:tcPr>
          <w:p w14:paraId="5EC74456"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7,317,574</w:t>
            </w:r>
          </w:p>
        </w:tc>
        <w:tc>
          <w:tcPr>
            <w:tcW w:w="1369" w:type="dxa"/>
            <w:tcBorders>
              <w:top w:val="nil"/>
              <w:bottom w:val="nil"/>
            </w:tcBorders>
            <w:shd w:val="clear" w:color="auto" w:fill="auto"/>
            <w:vAlign w:val="center"/>
          </w:tcPr>
          <w:p w14:paraId="1D958E9B"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0D8C915A"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7,317,574</w:t>
            </w:r>
          </w:p>
        </w:tc>
        <w:tc>
          <w:tcPr>
            <w:tcW w:w="1406" w:type="dxa"/>
            <w:shd w:val="clear" w:color="auto" w:fill="auto"/>
            <w:vAlign w:val="center"/>
          </w:tcPr>
          <w:p w14:paraId="64B0D048"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7,317,574</w:t>
            </w:r>
          </w:p>
        </w:tc>
        <w:tc>
          <w:tcPr>
            <w:tcW w:w="837" w:type="dxa"/>
            <w:shd w:val="clear" w:color="auto" w:fill="auto"/>
            <w:vAlign w:val="center"/>
          </w:tcPr>
          <w:p w14:paraId="6E3348E6"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w:t>
            </w:r>
          </w:p>
        </w:tc>
      </w:tr>
      <w:tr w:rsidR="006669E8" w:rsidRPr="006669E8" w14:paraId="3417EF83"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1E6A0AA9" w14:textId="77777777" w:rsidR="0046005C" w:rsidRPr="006669E8" w:rsidRDefault="0046005C" w:rsidP="00961DDA">
            <w:pPr>
              <w:spacing w:line="20" w:lineRule="atLeast"/>
              <w:jc w:val="distribute"/>
              <w:rPr>
                <w:rFonts w:ascii="標楷體" w:eastAsia="標楷體" w:hAnsi="標楷體"/>
                <w:noProof/>
                <w:sz w:val="20"/>
              </w:rPr>
            </w:pPr>
            <w:r w:rsidRPr="006669E8">
              <w:rPr>
                <w:rFonts w:ascii="標楷體" w:eastAsia="標楷體" w:hAnsi="標楷體" w:hint="eastAsia"/>
                <w:b/>
                <w:noProof/>
                <w:sz w:val="20"/>
              </w:rPr>
              <w:t>分配之部</w:t>
            </w:r>
          </w:p>
        </w:tc>
        <w:tc>
          <w:tcPr>
            <w:tcW w:w="1369" w:type="dxa"/>
            <w:tcBorders>
              <w:top w:val="nil"/>
              <w:bottom w:val="nil"/>
            </w:tcBorders>
            <w:shd w:val="clear" w:color="auto" w:fill="auto"/>
            <w:vAlign w:val="center"/>
          </w:tcPr>
          <w:p w14:paraId="6527C005"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69" w:type="dxa"/>
            <w:shd w:val="clear" w:color="auto" w:fill="auto"/>
            <w:vAlign w:val="center"/>
          </w:tcPr>
          <w:p w14:paraId="40FE7CB9"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7,317,574</w:t>
            </w:r>
          </w:p>
        </w:tc>
        <w:tc>
          <w:tcPr>
            <w:tcW w:w="1369" w:type="dxa"/>
            <w:tcBorders>
              <w:top w:val="nil"/>
              <w:bottom w:val="nil"/>
            </w:tcBorders>
            <w:shd w:val="clear" w:color="auto" w:fill="auto"/>
            <w:vAlign w:val="center"/>
          </w:tcPr>
          <w:p w14:paraId="7E03972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70" w:type="dxa"/>
            <w:shd w:val="clear" w:color="auto" w:fill="auto"/>
            <w:vAlign w:val="center"/>
          </w:tcPr>
          <w:p w14:paraId="6ACB8E9C"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7,317,574</w:t>
            </w:r>
          </w:p>
        </w:tc>
        <w:tc>
          <w:tcPr>
            <w:tcW w:w="1406" w:type="dxa"/>
            <w:shd w:val="clear" w:color="auto" w:fill="auto"/>
            <w:vAlign w:val="center"/>
          </w:tcPr>
          <w:p w14:paraId="1E2ADADA"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7,317,574</w:t>
            </w:r>
          </w:p>
        </w:tc>
        <w:tc>
          <w:tcPr>
            <w:tcW w:w="837" w:type="dxa"/>
            <w:shd w:val="clear" w:color="auto" w:fill="auto"/>
            <w:vAlign w:val="center"/>
          </w:tcPr>
          <w:p w14:paraId="6D1AB17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w:t>
            </w:r>
          </w:p>
        </w:tc>
      </w:tr>
      <w:tr w:rsidR="006669E8" w:rsidRPr="006669E8" w14:paraId="1870F0E5"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154C4C09" w14:textId="77777777" w:rsidR="0046005C" w:rsidRPr="006669E8" w:rsidRDefault="0046005C" w:rsidP="00961DDA">
            <w:pPr>
              <w:spacing w:line="20" w:lineRule="atLeast"/>
              <w:ind w:leftChars="50" w:left="120"/>
              <w:jc w:val="distribute"/>
              <w:rPr>
                <w:rFonts w:ascii="標楷體" w:eastAsia="標楷體" w:hAnsi="標楷體"/>
                <w:noProof/>
                <w:sz w:val="20"/>
              </w:rPr>
            </w:pPr>
            <w:r w:rsidRPr="006669E8">
              <w:rPr>
                <w:rFonts w:ascii="標楷體" w:eastAsia="標楷體" w:hAnsi="標楷體" w:hint="eastAsia"/>
                <w:noProof/>
                <w:sz w:val="20"/>
              </w:rPr>
              <w:t>留存事業機關者</w:t>
            </w:r>
          </w:p>
        </w:tc>
        <w:tc>
          <w:tcPr>
            <w:tcW w:w="1369" w:type="dxa"/>
            <w:tcBorders>
              <w:top w:val="nil"/>
              <w:bottom w:val="nil"/>
            </w:tcBorders>
            <w:shd w:val="clear" w:color="auto" w:fill="auto"/>
            <w:vAlign w:val="center"/>
          </w:tcPr>
          <w:p w14:paraId="2B0DA7C6"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69" w:type="dxa"/>
            <w:shd w:val="clear" w:color="auto" w:fill="auto"/>
            <w:vAlign w:val="center"/>
          </w:tcPr>
          <w:p w14:paraId="45EA1AB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369" w:type="dxa"/>
            <w:tcBorders>
              <w:top w:val="nil"/>
              <w:bottom w:val="nil"/>
            </w:tcBorders>
            <w:shd w:val="clear" w:color="auto" w:fill="auto"/>
            <w:vAlign w:val="center"/>
          </w:tcPr>
          <w:p w14:paraId="4110AD43"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37D3ACB2"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406" w:type="dxa"/>
            <w:shd w:val="clear" w:color="auto" w:fill="auto"/>
            <w:vAlign w:val="center"/>
          </w:tcPr>
          <w:p w14:paraId="4E94FBD5"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837" w:type="dxa"/>
            <w:shd w:val="clear" w:color="auto" w:fill="auto"/>
            <w:vAlign w:val="center"/>
          </w:tcPr>
          <w:p w14:paraId="448E0C0C"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w:t>
            </w:r>
          </w:p>
        </w:tc>
      </w:tr>
      <w:tr w:rsidR="006669E8" w:rsidRPr="006669E8" w14:paraId="1BDFD334"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3FD62E13" w14:textId="77777777" w:rsidR="0046005C" w:rsidRPr="006669E8" w:rsidRDefault="0046005C" w:rsidP="00961DDA">
            <w:pPr>
              <w:spacing w:line="20" w:lineRule="atLeast"/>
              <w:ind w:leftChars="100" w:left="240"/>
              <w:jc w:val="distribute"/>
              <w:rPr>
                <w:rFonts w:ascii="標楷體" w:eastAsia="標楷體" w:hAnsi="標楷體"/>
                <w:noProof/>
                <w:sz w:val="20"/>
              </w:rPr>
            </w:pPr>
            <w:r w:rsidRPr="006669E8">
              <w:rPr>
                <w:rFonts w:ascii="標楷體" w:eastAsia="標楷體" w:hAnsi="標楷體" w:hint="eastAsia"/>
                <w:noProof/>
                <w:sz w:val="20"/>
              </w:rPr>
              <w:t>填補虧損</w:t>
            </w:r>
          </w:p>
        </w:tc>
        <w:tc>
          <w:tcPr>
            <w:tcW w:w="1369" w:type="dxa"/>
            <w:tcBorders>
              <w:top w:val="nil"/>
              <w:bottom w:val="nil"/>
            </w:tcBorders>
            <w:shd w:val="clear" w:color="auto" w:fill="auto"/>
            <w:vAlign w:val="center"/>
          </w:tcPr>
          <w:p w14:paraId="16B2612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69" w:type="dxa"/>
            <w:shd w:val="clear" w:color="auto" w:fill="auto"/>
            <w:vAlign w:val="center"/>
          </w:tcPr>
          <w:p w14:paraId="5446BFC2"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369" w:type="dxa"/>
            <w:tcBorders>
              <w:top w:val="nil"/>
              <w:bottom w:val="nil"/>
            </w:tcBorders>
            <w:shd w:val="clear" w:color="auto" w:fill="auto"/>
            <w:vAlign w:val="center"/>
          </w:tcPr>
          <w:p w14:paraId="39374919"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18FC12D6"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406" w:type="dxa"/>
            <w:shd w:val="clear" w:color="auto" w:fill="auto"/>
            <w:vAlign w:val="center"/>
          </w:tcPr>
          <w:p w14:paraId="196B4B8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837" w:type="dxa"/>
            <w:shd w:val="clear" w:color="auto" w:fill="auto"/>
            <w:vAlign w:val="center"/>
          </w:tcPr>
          <w:p w14:paraId="443E0F5A"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w:t>
            </w:r>
          </w:p>
        </w:tc>
      </w:tr>
      <w:tr w:rsidR="006669E8" w:rsidRPr="006669E8" w14:paraId="47116D51"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74B62DC1" w14:textId="77777777" w:rsidR="0046005C" w:rsidRPr="006669E8" w:rsidRDefault="0046005C" w:rsidP="00961DDA">
            <w:pPr>
              <w:spacing w:line="20" w:lineRule="atLeast"/>
              <w:jc w:val="distribute"/>
              <w:rPr>
                <w:rFonts w:ascii="標楷體" w:eastAsia="標楷體" w:hAnsi="標楷體"/>
                <w:noProof/>
                <w:sz w:val="20"/>
              </w:rPr>
            </w:pPr>
            <w:r w:rsidRPr="006669E8">
              <w:rPr>
                <w:rFonts w:ascii="標楷體" w:eastAsia="標楷體" w:hAnsi="標楷體" w:hint="eastAsia"/>
                <w:b/>
                <w:noProof/>
                <w:sz w:val="20"/>
              </w:rPr>
              <w:t>虧損之部</w:t>
            </w:r>
          </w:p>
        </w:tc>
        <w:tc>
          <w:tcPr>
            <w:tcW w:w="1369" w:type="dxa"/>
            <w:shd w:val="clear" w:color="auto" w:fill="auto"/>
            <w:vAlign w:val="center"/>
          </w:tcPr>
          <w:p w14:paraId="0C064A57"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114,529,000</w:t>
            </w:r>
          </w:p>
        </w:tc>
        <w:tc>
          <w:tcPr>
            <w:tcW w:w="1369" w:type="dxa"/>
            <w:shd w:val="clear" w:color="auto" w:fill="auto"/>
            <w:vAlign w:val="center"/>
          </w:tcPr>
          <w:p w14:paraId="685E9D95"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103,025,829</w:t>
            </w:r>
          </w:p>
        </w:tc>
        <w:tc>
          <w:tcPr>
            <w:tcW w:w="1369" w:type="dxa"/>
            <w:tcBorders>
              <w:top w:val="nil"/>
              <w:bottom w:val="nil"/>
            </w:tcBorders>
            <w:shd w:val="clear" w:color="auto" w:fill="auto"/>
            <w:vAlign w:val="center"/>
          </w:tcPr>
          <w:p w14:paraId="10D03CE4"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70" w:type="dxa"/>
            <w:shd w:val="clear" w:color="auto" w:fill="auto"/>
            <w:vAlign w:val="center"/>
          </w:tcPr>
          <w:p w14:paraId="1FBCAF8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103,025,829</w:t>
            </w:r>
          </w:p>
        </w:tc>
        <w:tc>
          <w:tcPr>
            <w:tcW w:w="1406" w:type="dxa"/>
            <w:shd w:val="clear" w:color="auto" w:fill="auto"/>
            <w:vAlign w:val="center"/>
          </w:tcPr>
          <w:p w14:paraId="24A77AF5"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- 11,503,171</w:t>
            </w:r>
          </w:p>
        </w:tc>
        <w:tc>
          <w:tcPr>
            <w:tcW w:w="837" w:type="dxa"/>
            <w:shd w:val="clear" w:color="auto" w:fill="auto"/>
            <w:vAlign w:val="center"/>
          </w:tcPr>
          <w:p w14:paraId="4824CE76"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b/>
                <w:noProof/>
                <w:kern w:val="0"/>
                <w:sz w:val="18"/>
                <w:szCs w:val="18"/>
              </w:rPr>
              <w:t>- 10.04</w:t>
            </w:r>
          </w:p>
        </w:tc>
      </w:tr>
      <w:tr w:rsidR="006669E8" w:rsidRPr="006669E8" w14:paraId="21725D1E"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029B9E36" w14:textId="77777777" w:rsidR="0046005C" w:rsidRPr="006669E8" w:rsidRDefault="0046005C" w:rsidP="00961DDA">
            <w:pPr>
              <w:spacing w:line="20" w:lineRule="atLeast"/>
              <w:jc w:val="distribute"/>
              <w:rPr>
                <w:rFonts w:ascii="標楷體" w:eastAsia="標楷體" w:hAnsi="標楷體"/>
                <w:noProof/>
                <w:sz w:val="20"/>
              </w:rPr>
            </w:pPr>
            <w:r w:rsidRPr="006669E8">
              <w:rPr>
                <w:rFonts w:ascii="標楷體" w:eastAsia="標楷體" w:hAnsi="標楷體" w:hint="eastAsia"/>
                <w:noProof/>
                <w:sz w:val="20"/>
              </w:rPr>
              <w:t xml:space="preserve"> 本期淨損</w:t>
            </w:r>
          </w:p>
        </w:tc>
        <w:tc>
          <w:tcPr>
            <w:tcW w:w="1369" w:type="dxa"/>
            <w:shd w:val="clear" w:color="auto" w:fill="auto"/>
            <w:vAlign w:val="center"/>
          </w:tcPr>
          <w:p w14:paraId="271132AB"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8,067,000</w:t>
            </w:r>
          </w:p>
        </w:tc>
        <w:tc>
          <w:tcPr>
            <w:tcW w:w="1369" w:type="dxa"/>
            <w:shd w:val="clear" w:color="auto" w:fill="auto"/>
            <w:vAlign w:val="center"/>
          </w:tcPr>
          <w:p w14:paraId="59D194AD"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kern w:val="0"/>
                <w:sz w:val="18"/>
                <w:szCs w:val="18"/>
              </w:rPr>
              <w:t>－</w:t>
            </w:r>
          </w:p>
        </w:tc>
        <w:tc>
          <w:tcPr>
            <w:tcW w:w="1369" w:type="dxa"/>
            <w:tcBorders>
              <w:top w:val="nil"/>
              <w:bottom w:val="nil"/>
            </w:tcBorders>
            <w:shd w:val="clear" w:color="auto" w:fill="auto"/>
            <w:vAlign w:val="center"/>
          </w:tcPr>
          <w:p w14:paraId="5841976C"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675AFD9F"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kern w:val="0"/>
                <w:sz w:val="18"/>
                <w:szCs w:val="18"/>
              </w:rPr>
              <w:t>－</w:t>
            </w:r>
          </w:p>
        </w:tc>
        <w:tc>
          <w:tcPr>
            <w:tcW w:w="1406" w:type="dxa"/>
            <w:shd w:val="clear" w:color="auto" w:fill="auto"/>
            <w:vAlign w:val="center"/>
          </w:tcPr>
          <w:p w14:paraId="28C0B27A"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- 8,067,000</w:t>
            </w:r>
          </w:p>
        </w:tc>
        <w:tc>
          <w:tcPr>
            <w:tcW w:w="837" w:type="dxa"/>
            <w:shd w:val="clear" w:color="auto" w:fill="auto"/>
            <w:vAlign w:val="center"/>
          </w:tcPr>
          <w:p w14:paraId="038BB383"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- 100.00</w:t>
            </w:r>
          </w:p>
        </w:tc>
      </w:tr>
      <w:tr w:rsidR="006669E8" w:rsidRPr="006669E8" w14:paraId="5AA2946F"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3B6B080A" w14:textId="77777777" w:rsidR="0046005C" w:rsidRPr="006669E8" w:rsidRDefault="0046005C" w:rsidP="00961DDA">
            <w:pPr>
              <w:spacing w:line="20" w:lineRule="atLeast"/>
              <w:jc w:val="distribute"/>
              <w:rPr>
                <w:rFonts w:ascii="標楷體" w:eastAsia="標楷體" w:hAnsi="標楷體"/>
                <w:sz w:val="20"/>
              </w:rPr>
            </w:pPr>
            <w:r w:rsidRPr="006669E8">
              <w:rPr>
                <w:rFonts w:ascii="標楷體" w:eastAsia="標楷體" w:hAnsi="標楷體" w:hint="eastAsia"/>
                <w:noProof/>
                <w:sz w:val="20"/>
              </w:rPr>
              <w:t xml:space="preserve"> 累積虧損</w:t>
            </w:r>
          </w:p>
        </w:tc>
        <w:tc>
          <w:tcPr>
            <w:tcW w:w="1369" w:type="dxa"/>
            <w:shd w:val="clear" w:color="auto" w:fill="auto"/>
            <w:vAlign w:val="center"/>
          </w:tcPr>
          <w:p w14:paraId="14202DB2"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106,462,000</w:t>
            </w:r>
          </w:p>
        </w:tc>
        <w:tc>
          <w:tcPr>
            <w:tcW w:w="1369" w:type="dxa"/>
            <w:shd w:val="clear" w:color="auto" w:fill="auto"/>
            <w:vAlign w:val="center"/>
          </w:tcPr>
          <w:p w14:paraId="3185B2C6"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103,025,829</w:t>
            </w:r>
          </w:p>
        </w:tc>
        <w:tc>
          <w:tcPr>
            <w:tcW w:w="1369" w:type="dxa"/>
            <w:tcBorders>
              <w:top w:val="nil"/>
              <w:bottom w:val="nil"/>
            </w:tcBorders>
            <w:shd w:val="clear" w:color="auto" w:fill="auto"/>
            <w:vAlign w:val="center"/>
          </w:tcPr>
          <w:p w14:paraId="712816BD"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29FD556F"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103,025,829</w:t>
            </w:r>
          </w:p>
        </w:tc>
        <w:tc>
          <w:tcPr>
            <w:tcW w:w="1406" w:type="dxa"/>
            <w:shd w:val="clear" w:color="auto" w:fill="auto"/>
            <w:vAlign w:val="center"/>
          </w:tcPr>
          <w:p w14:paraId="76C35811"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- 3,436,171</w:t>
            </w:r>
          </w:p>
        </w:tc>
        <w:tc>
          <w:tcPr>
            <w:tcW w:w="837" w:type="dxa"/>
            <w:shd w:val="clear" w:color="auto" w:fill="auto"/>
            <w:vAlign w:val="center"/>
          </w:tcPr>
          <w:p w14:paraId="3F166EB9"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- 3.23</w:t>
            </w:r>
          </w:p>
        </w:tc>
      </w:tr>
      <w:tr w:rsidR="006669E8" w:rsidRPr="006669E8" w14:paraId="2239863E"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2A254F60" w14:textId="77777777" w:rsidR="0046005C" w:rsidRPr="006669E8" w:rsidRDefault="0046005C" w:rsidP="00961DDA">
            <w:pPr>
              <w:spacing w:line="20" w:lineRule="atLeast"/>
              <w:jc w:val="distribute"/>
              <w:rPr>
                <w:rFonts w:ascii="標楷體" w:eastAsia="標楷體" w:hAnsi="標楷體"/>
                <w:b/>
                <w:sz w:val="20"/>
              </w:rPr>
            </w:pPr>
            <w:r w:rsidRPr="006669E8">
              <w:rPr>
                <w:rFonts w:ascii="標楷體" w:eastAsia="標楷體" w:hAnsi="標楷體" w:hint="eastAsia"/>
                <w:b/>
                <w:noProof/>
                <w:sz w:val="20"/>
              </w:rPr>
              <w:t>填補之部</w:t>
            </w:r>
          </w:p>
        </w:tc>
        <w:tc>
          <w:tcPr>
            <w:tcW w:w="1369" w:type="dxa"/>
            <w:shd w:val="clear" w:color="auto" w:fill="auto"/>
            <w:vAlign w:val="center"/>
          </w:tcPr>
          <w:p w14:paraId="7462E2AC"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114,529,000</w:t>
            </w:r>
          </w:p>
        </w:tc>
        <w:tc>
          <w:tcPr>
            <w:tcW w:w="1369" w:type="dxa"/>
            <w:shd w:val="clear" w:color="auto" w:fill="auto"/>
            <w:vAlign w:val="center"/>
          </w:tcPr>
          <w:p w14:paraId="109EE7A9"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103,025,829</w:t>
            </w:r>
          </w:p>
        </w:tc>
        <w:tc>
          <w:tcPr>
            <w:tcW w:w="1369" w:type="dxa"/>
            <w:tcBorders>
              <w:top w:val="nil"/>
              <w:bottom w:val="nil"/>
            </w:tcBorders>
            <w:shd w:val="clear" w:color="auto" w:fill="auto"/>
            <w:vAlign w:val="center"/>
          </w:tcPr>
          <w:p w14:paraId="3B29E595"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70" w:type="dxa"/>
            <w:shd w:val="clear" w:color="auto" w:fill="auto"/>
            <w:vAlign w:val="center"/>
          </w:tcPr>
          <w:p w14:paraId="51595EE4"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103,025,829</w:t>
            </w:r>
          </w:p>
        </w:tc>
        <w:tc>
          <w:tcPr>
            <w:tcW w:w="1406" w:type="dxa"/>
            <w:shd w:val="clear" w:color="auto" w:fill="auto"/>
            <w:vAlign w:val="center"/>
          </w:tcPr>
          <w:p w14:paraId="6C9A41E4"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- 11,503,171</w:t>
            </w:r>
          </w:p>
        </w:tc>
        <w:tc>
          <w:tcPr>
            <w:tcW w:w="837" w:type="dxa"/>
            <w:shd w:val="clear" w:color="auto" w:fill="auto"/>
            <w:vAlign w:val="center"/>
          </w:tcPr>
          <w:p w14:paraId="74DECBB3" w14:textId="77777777" w:rsidR="0046005C" w:rsidRPr="006669E8" w:rsidRDefault="0046005C" w:rsidP="00961DDA">
            <w:pPr>
              <w:spacing w:line="20" w:lineRule="atLeast"/>
              <w:jc w:val="right"/>
              <w:rPr>
                <w:rFonts w:ascii="細明體" w:eastAsia="細明體" w:hAnsi="細明體"/>
                <w:b/>
                <w:sz w:val="18"/>
                <w:szCs w:val="18"/>
              </w:rPr>
            </w:pPr>
            <w:r w:rsidRPr="006669E8">
              <w:rPr>
                <w:rFonts w:ascii="細明體" w:eastAsia="細明體" w:hAnsi="細明體"/>
                <w:b/>
                <w:noProof/>
                <w:kern w:val="0"/>
                <w:sz w:val="18"/>
                <w:szCs w:val="18"/>
              </w:rPr>
              <w:t>- 10.04</w:t>
            </w:r>
          </w:p>
        </w:tc>
      </w:tr>
      <w:tr w:rsidR="006669E8" w:rsidRPr="006669E8" w14:paraId="142A508B"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13DFC7E0" w14:textId="77777777" w:rsidR="0046005C" w:rsidRPr="006669E8" w:rsidRDefault="0046005C" w:rsidP="00961DDA">
            <w:pPr>
              <w:spacing w:line="20" w:lineRule="atLeast"/>
              <w:ind w:leftChars="50" w:left="120"/>
              <w:jc w:val="distribute"/>
              <w:rPr>
                <w:rFonts w:ascii="標楷體" w:eastAsia="標楷體" w:hAnsi="標楷體"/>
                <w:sz w:val="20"/>
              </w:rPr>
            </w:pPr>
            <w:r w:rsidRPr="006669E8">
              <w:rPr>
                <w:rFonts w:ascii="標楷體" w:eastAsia="標楷體" w:hAnsi="標楷體" w:hint="eastAsia"/>
                <w:noProof/>
                <w:sz w:val="20"/>
              </w:rPr>
              <w:t>事業機關負擔者</w:t>
            </w:r>
          </w:p>
        </w:tc>
        <w:tc>
          <w:tcPr>
            <w:tcW w:w="1369" w:type="dxa"/>
            <w:shd w:val="clear" w:color="auto" w:fill="auto"/>
            <w:vAlign w:val="center"/>
          </w:tcPr>
          <w:p w14:paraId="0B039D91"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114,529,000</w:t>
            </w:r>
          </w:p>
        </w:tc>
        <w:tc>
          <w:tcPr>
            <w:tcW w:w="1369" w:type="dxa"/>
            <w:shd w:val="clear" w:color="auto" w:fill="auto"/>
            <w:vAlign w:val="center"/>
          </w:tcPr>
          <w:p w14:paraId="24C07834"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103,025,829</w:t>
            </w:r>
          </w:p>
        </w:tc>
        <w:tc>
          <w:tcPr>
            <w:tcW w:w="1369" w:type="dxa"/>
            <w:tcBorders>
              <w:top w:val="nil"/>
              <w:bottom w:val="nil"/>
            </w:tcBorders>
            <w:shd w:val="clear" w:color="auto" w:fill="auto"/>
            <w:vAlign w:val="center"/>
          </w:tcPr>
          <w:p w14:paraId="06D02308"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70" w:type="dxa"/>
            <w:shd w:val="clear" w:color="auto" w:fill="auto"/>
            <w:vAlign w:val="center"/>
          </w:tcPr>
          <w:p w14:paraId="79DCAFF6"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103,025,829</w:t>
            </w:r>
          </w:p>
        </w:tc>
        <w:tc>
          <w:tcPr>
            <w:tcW w:w="1406" w:type="dxa"/>
            <w:shd w:val="clear" w:color="auto" w:fill="auto"/>
            <w:vAlign w:val="center"/>
          </w:tcPr>
          <w:p w14:paraId="22576A34"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- 11,503,171</w:t>
            </w:r>
          </w:p>
        </w:tc>
        <w:tc>
          <w:tcPr>
            <w:tcW w:w="837" w:type="dxa"/>
            <w:shd w:val="clear" w:color="auto" w:fill="auto"/>
            <w:vAlign w:val="center"/>
          </w:tcPr>
          <w:p w14:paraId="0E920DDB" w14:textId="77777777" w:rsidR="0046005C" w:rsidRPr="006669E8" w:rsidRDefault="0046005C" w:rsidP="00961DDA">
            <w:pPr>
              <w:spacing w:line="20" w:lineRule="atLeast"/>
              <w:jc w:val="right"/>
              <w:rPr>
                <w:rFonts w:ascii="細明體" w:eastAsia="細明體" w:hAnsi="細明體"/>
                <w:sz w:val="18"/>
                <w:szCs w:val="18"/>
              </w:rPr>
            </w:pPr>
            <w:r w:rsidRPr="006669E8">
              <w:rPr>
                <w:rFonts w:ascii="細明體" w:eastAsia="細明體" w:hAnsi="細明體"/>
                <w:noProof/>
                <w:kern w:val="0"/>
                <w:sz w:val="18"/>
                <w:szCs w:val="18"/>
              </w:rPr>
              <w:t>- 10.04</w:t>
            </w:r>
          </w:p>
        </w:tc>
      </w:tr>
      <w:tr w:rsidR="006669E8" w:rsidRPr="006669E8" w14:paraId="714EB88D"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nil"/>
            </w:tcBorders>
            <w:shd w:val="clear" w:color="auto" w:fill="auto"/>
            <w:vAlign w:val="center"/>
          </w:tcPr>
          <w:p w14:paraId="3660B100" w14:textId="77777777" w:rsidR="0046005C" w:rsidRPr="006669E8" w:rsidRDefault="0046005C" w:rsidP="00961DDA">
            <w:pPr>
              <w:spacing w:line="20" w:lineRule="atLeast"/>
              <w:ind w:leftChars="100" w:left="240"/>
              <w:jc w:val="distribute"/>
              <w:rPr>
                <w:rFonts w:ascii="標楷體" w:eastAsia="標楷體" w:hAnsi="標楷體"/>
                <w:noProof/>
                <w:sz w:val="20"/>
              </w:rPr>
            </w:pPr>
            <w:r w:rsidRPr="006669E8">
              <w:rPr>
                <w:rFonts w:ascii="標楷體" w:eastAsia="標楷體" w:hAnsi="標楷體" w:hint="eastAsia"/>
                <w:noProof/>
                <w:sz w:val="20"/>
              </w:rPr>
              <w:t>撥用盈餘</w:t>
            </w:r>
          </w:p>
        </w:tc>
        <w:tc>
          <w:tcPr>
            <w:tcW w:w="1369" w:type="dxa"/>
            <w:tcBorders>
              <w:bottom w:val="nil"/>
            </w:tcBorders>
            <w:shd w:val="clear" w:color="auto" w:fill="auto"/>
            <w:vAlign w:val="center"/>
          </w:tcPr>
          <w:p w14:paraId="367311EF" w14:textId="77777777" w:rsidR="0046005C" w:rsidRPr="006669E8" w:rsidRDefault="0046005C" w:rsidP="00961DDA">
            <w:pPr>
              <w:spacing w:line="20" w:lineRule="atLeast"/>
              <w:ind w:leftChars="100" w:left="240"/>
              <w:jc w:val="right"/>
              <w:rPr>
                <w:rFonts w:ascii="細明體" w:eastAsia="細明體" w:hAnsi="細明體"/>
                <w:noProof/>
                <w:sz w:val="18"/>
                <w:szCs w:val="18"/>
              </w:rPr>
            </w:pPr>
            <w:r w:rsidRPr="006669E8">
              <w:rPr>
                <w:rFonts w:ascii="細明體" w:eastAsia="細明體" w:hAnsi="細明體" w:hint="eastAsia"/>
                <w:noProof/>
                <w:kern w:val="0"/>
                <w:sz w:val="18"/>
                <w:szCs w:val="18"/>
              </w:rPr>
              <w:t>－</w:t>
            </w:r>
          </w:p>
        </w:tc>
        <w:tc>
          <w:tcPr>
            <w:tcW w:w="1369" w:type="dxa"/>
            <w:tcBorders>
              <w:bottom w:val="nil"/>
            </w:tcBorders>
            <w:shd w:val="clear" w:color="auto" w:fill="auto"/>
            <w:vAlign w:val="center"/>
          </w:tcPr>
          <w:p w14:paraId="7783DBDB"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369" w:type="dxa"/>
            <w:tcBorders>
              <w:top w:val="nil"/>
              <w:bottom w:val="nil"/>
            </w:tcBorders>
            <w:shd w:val="clear" w:color="auto" w:fill="auto"/>
            <w:vAlign w:val="center"/>
          </w:tcPr>
          <w:p w14:paraId="18965F31"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70" w:type="dxa"/>
            <w:tcBorders>
              <w:bottom w:val="nil"/>
            </w:tcBorders>
            <w:shd w:val="clear" w:color="auto" w:fill="auto"/>
            <w:vAlign w:val="center"/>
          </w:tcPr>
          <w:p w14:paraId="5BCE8D60"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1406" w:type="dxa"/>
            <w:tcBorders>
              <w:bottom w:val="nil"/>
            </w:tcBorders>
            <w:shd w:val="clear" w:color="auto" w:fill="auto"/>
            <w:vAlign w:val="center"/>
          </w:tcPr>
          <w:p w14:paraId="1E128D05"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7,317,574</w:t>
            </w:r>
          </w:p>
        </w:tc>
        <w:tc>
          <w:tcPr>
            <w:tcW w:w="837" w:type="dxa"/>
            <w:tcBorders>
              <w:bottom w:val="nil"/>
            </w:tcBorders>
            <w:shd w:val="clear" w:color="auto" w:fill="auto"/>
            <w:vAlign w:val="center"/>
          </w:tcPr>
          <w:p w14:paraId="48B8B6EF"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w:t>
            </w:r>
          </w:p>
        </w:tc>
      </w:tr>
      <w:tr w:rsidR="0046005C" w:rsidRPr="006669E8" w14:paraId="50766BDE" w14:textId="77777777" w:rsidTr="00961DDA">
        <w:tblPrEx>
          <w:tblBorders>
            <w:top w:val="single" w:sz="8" w:space="0" w:color="auto"/>
            <w:left w:val="none" w:sz="0" w:space="0" w:color="auto"/>
            <w:bottom w:val="single" w:sz="8" w:space="0" w:color="auto"/>
            <w:right w:val="none" w:sz="0" w:space="0" w:color="auto"/>
            <w:insideH w:val="none" w:sz="0" w:space="0" w:color="auto"/>
          </w:tblBorders>
        </w:tblPrEx>
        <w:trPr>
          <w:trHeight w:val="283"/>
        </w:trPr>
        <w:tc>
          <w:tcPr>
            <w:tcW w:w="2233" w:type="dxa"/>
            <w:tcBorders>
              <w:top w:val="nil"/>
              <w:bottom w:val="single" w:sz="4" w:space="0" w:color="auto"/>
            </w:tcBorders>
            <w:shd w:val="clear" w:color="auto" w:fill="auto"/>
            <w:vAlign w:val="center"/>
          </w:tcPr>
          <w:p w14:paraId="740AEF3B" w14:textId="77777777" w:rsidR="0046005C" w:rsidRPr="006669E8" w:rsidRDefault="0046005C" w:rsidP="00961DDA">
            <w:pPr>
              <w:spacing w:line="20" w:lineRule="atLeast"/>
              <w:ind w:leftChars="100" w:left="240"/>
              <w:jc w:val="distribute"/>
              <w:rPr>
                <w:rFonts w:ascii="標楷體" w:eastAsia="標楷體" w:hAnsi="標楷體"/>
                <w:sz w:val="20"/>
              </w:rPr>
            </w:pPr>
            <w:r w:rsidRPr="006669E8">
              <w:rPr>
                <w:rFonts w:ascii="標楷體" w:eastAsia="標楷體" w:hAnsi="標楷體" w:hint="eastAsia"/>
                <w:noProof/>
                <w:sz w:val="20"/>
              </w:rPr>
              <w:t>待填補之虧損</w:t>
            </w:r>
          </w:p>
        </w:tc>
        <w:tc>
          <w:tcPr>
            <w:tcW w:w="1369" w:type="dxa"/>
            <w:tcBorders>
              <w:top w:val="nil"/>
              <w:bottom w:val="single" w:sz="4" w:space="0" w:color="auto"/>
            </w:tcBorders>
            <w:shd w:val="clear" w:color="auto" w:fill="auto"/>
            <w:vAlign w:val="center"/>
          </w:tcPr>
          <w:p w14:paraId="6288ADEE"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114,529,000</w:t>
            </w:r>
          </w:p>
        </w:tc>
        <w:tc>
          <w:tcPr>
            <w:tcW w:w="1369" w:type="dxa"/>
            <w:tcBorders>
              <w:top w:val="nil"/>
              <w:bottom w:val="single" w:sz="4" w:space="0" w:color="auto"/>
            </w:tcBorders>
            <w:shd w:val="clear" w:color="auto" w:fill="auto"/>
            <w:vAlign w:val="center"/>
          </w:tcPr>
          <w:p w14:paraId="30857B46"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95,708,255</w:t>
            </w:r>
          </w:p>
        </w:tc>
        <w:tc>
          <w:tcPr>
            <w:tcW w:w="1369" w:type="dxa"/>
            <w:tcBorders>
              <w:top w:val="nil"/>
              <w:bottom w:val="single" w:sz="4" w:space="0" w:color="auto"/>
            </w:tcBorders>
            <w:shd w:val="clear" w:color="auto" w:fill="auto"/>
            <w:vAlign w:val="center"/>
          </w:tcPr>
          <w:p w14:paraId="0BD6F0EB"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70" w:type="dxa"/>
            <w:tcBorders>
              <w:top w:val="nil"/>
              <w:bottom w:val="single" w:sz="4" w:space="0" w:color="auto"/>
            </w:tcBorders>
            <w:shd w:val="clear" w:color="auto" w:fill="auto"/>
            <w:vAlign w:val="center"/>
          </w:tcPr>
          <w:p w14:paraId="4FE51B98"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95,708,255</w:t>
            </w:r>
          </w:p>
        </w:tc>
        <w:tc>
          <w:tcPr>
            <w:tcW w:w="1406" w:type="dxa"/>
            <w:tcBorders>
              <w:top w:val="nil"/>
              <w:bottom w:val="single" w:sz="4" w:space="0" w:color="auto"/>
            </w:tcBorders>
            <w:shd w:val="clear" w:color="auto" w:fill="auto"/>
            <w:vAlign w:val="center"/>
          </w:tcPr>
          <w:p w14:paraId="23608736"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- 18,820,745</w:t>
            </w:r>
          </w:p>
        </w:tc>
        <w:tc>
          <w:tcPr>
            <w:tcW w:w="837" w:type="dxa"/>
            <w:tcBorders>
              <w:top w:val="nil"/>
              <w:bottom w:val="single" w:sz="4" w:space="0" w:color="auto"/>
            </w:tcBorders>
            <w:shd w:val="clear" w:color="auto" w:fill="auto"/>
            <w:vAlign w:val="center"/>
          </w:tcPr>
          <w:p w14:paraId="492FF929" w14:textId="77777777" w:rsidR="0046005C" w:rsidRPr="006669E8" w:rsidRDefault="0046005C" w:rsidP="00961DDA">
            <w:pPr>
              <w:spacing w:line="20" w:lineRule="atLeast"/>
              <w:jc w:val="right"/>
              <w:rPr>
                <w:rFonts w:ascii="細明體" w:eastAsia="細明體" w:hAnsi="細明體"/>
                <w:noProof/>
                <w:sz w:val="18"/>
                <w:szCs w:val="18"/>
              </w:rPr>
            </w:pPr>
            <w:r w:rsidRPr="006669E8">
              <w:rPr>
                <w:rFonts w:ascii="細明體" w:eastAsia="細明體" w:hAnsi="細明體"/>
                <w:noProof/>
                <w:kern w:val="0"/>
                <w:sz w:val="18"/>
                <w:szCs w:val="18"/>
              </w:rPr>
              <w:t>- 16.43</w:t>
            </w:r>
          </w:p>
        </w:tc>
      </w:tr>
    </w:tbl>
    <w:p w14:paraId="6A14F28C" w14:textId="77777777" w:rsidR="0046005C" w:rsidRPr="006669E8" w:rsidRDefault="0046005C" w:rsidP="0046005C">
      <w:pPr>
        <w:snapToGrid w:val="0"/>
        <w:jc w:val="both"/>
        <w:rPr>
          <w:rFonts w:ascii="標楷體" w:eastAsia="標楷體" w:hAnsi="標楷體"/>
          <w:sz w:val="20"/>
          <w:szCs w:val="16"/>
        </w:r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1264"/>
        <w:gridCol w:w="1758"/>
        <w:gridCol w:w="1758"/>
        <w:gridCol w:w="1105"/>
        <w:gridCol w:w="766"/>
        <w:gridCol w:w="966"/>
      </w:tblGrid>
      <w:tr w:rsidR="006669E8" w:rsidRPr="006669E8" w14:paraId="4C8F78FB" w14:textId="77777777" w:rsidTr="00CE0DB4">
        <w:trPr>
          <w:cantSplit/>
          <w:trHeight w:val="567"/>
          <w:tblHeader/>
        </w:trPr>
        <w:tc>
          <w:tcPr>
            <w:tcW w:w="9925" w:type="dxa"/>
            <w:gridSpan w:val="7"/>
            <w:tcBorders>
              <w:top w:val="nil"/>
              <w:left w:val="nil"/>
              <w:bottom w:val="nil"/>
              <w:right w:val="nil"/>
            </w:tcBorders>
            <w:vAlign w:val="center"/>
          </w:tcPr>
          <w:p w14:paraId="40A9C8F7" w14:textId="77777777" w:rsidR="0046005C" w:rsidRPr="006669E8" w:rsidRDefault="0046005C" w:rsidP="00CE0DB4">
            <w:pPr>
              <w:jc w:val="center"/>
              <w:rPr>
                <w:rFonts w:ascii="標楷體" w:eastAsia="標楷體" w:hAnsi="標楷體"/>
                <w:b/>
                <w:sz w:val="32"/>
                <w:u w:val="single"/>
              </w:rPr>
            </w:pPr>
            <w:r w:rsidRPr="006669E8">
              <w:rPr>
                <w:rFonts w:ascii="標楷體" w:eastAsia="標楷體" w:hAnsi="標楷體"/>
                <w:b/>
                <w:sz w:val="36"/>
                <w:u w:val="single"/>
              </w:rPr>
              <w:t>金門縣金門日報社</w:t>
            </w:r>
            <w:r w:rsidRPr="006669E8">
              <w:rPr>
                <w:rFonts w:ascii="標楷體" w:eastAsia="標楷體" w:hAnsi="標楷體" w:hint="eastAsia"/>
                <w:b/>
                <w:sz w:val="36"/>
                <w:u w:val="single"/>
              </w:rPr>
              <w:t>盈虧審定後現金流量表</w:t>
            </w:r>
          </w:p>
        </w:tc>
      </w:tr>
      <w:tr w:rsidR="006669E8" w:rsidRPr="006669E8" w14:paraId="31F0C2E7" w14:textId="77777777" w:rsidTr="00CE0DB4">
        <w:trPr>
          <w:cantSplit/>
          <w:trHeight w:val="340"/>
          <w:tblHeader/>
        </w:trPr>
        <w:tc>
          <w:tcPr>
            <w:tcW w:w="2308" w:type="dxa"/>
            <w:tcBorders>
              <w:top w:val="nil"/>
              <w:left w:val="nil"/>
              <w:bottom w:val="single" w:sz="4" w:space="0" w:color="auto"/>
              <w:right w:val="nil"/>
            </w:tcBorders>
            <w:vAlign w:val="center"/>
          </w:tcPr>
          <w:p w14:paraId="37211970" w14:textId="77777777" w:rsidR="0046005C" w:rsidRPr="006669E8" w:rsidRDefault="0046005C" w:rsidP="00CE0DB4">
            <w:pPr>
              <w:spacing w:afterLines="20" w:after="72"/>
              <w:jc w:val="both"/>
              <w:rPr>
                <w:rFonts w:ascii="標楷體" w:eastAsia="標楷體" w:hAnsi="標楷體"/>
                <w:spacing w:val="100"/>
              </w:rPr>
            </w:pPr>
          </w:p>
        </w:tc>
        <w:tc>
          <w:tcPr>
            <w:tcW w:w="5885" w:type="dxa"/>
            <w:gridSpan w:val="4"/>
            <w:tcBorders>
              <w:top w:val="nil"/>
              <w:left w:val="nil"/>
              <w:bottom w:val="single" w:sz="4" w:space="0" w:color="auto"/>
              <w:right w:val="nil"/>
            </w:tcBorders>
            <w:vAlign w:val="center"/>
          </w:tcPr>
          <w:p w14:paraId="0BD9B8E1" w14:textId="77777777" w:rsidR="0046005C" w:rsidRPr="006669E8" w:rsidRDefault="0046005C" w:rsidP="00CE0DB4">
            <w:pPr>
              <w:spacing w:afterLines="20" w:after="72"/>
              <w:ind w:firstLineChars="909" w:firstLine="1818"/>
              <w:jc w:val="both"/>
              <w:rPr>
                <w:rFonts w:ascii="標楷體" w:eastAsia="標楷體" w:hAnsi="標楷體"/>
                <w:spacing w:val="100"/>
                <w:sz w:val="22"/>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732" w:type="dxa"/>
            <w:gridSpan w:val="2"/>
            <w:tcBorders>
              <w:top w:val="nil"/>
              <w:left w:val="nil"/>
              <w:bottom w:val="single" w:sz="4" w:space="0" w:color="auto"/>
              <w:right w:val="nil"/>
            </w:tcBorders>
            <w:vAlign w:val="bottom"/>
          </w:tcPr>
          <w:p w14:paraId="3A964563" w14:textId="77777777" w:rsidR="0046005C" w:rsidRPr="006669E8" w:rsidRDefault="0046005C" w:rsidP="00CE0DB4">
            <w:pPr>
              <w:ind w:left="135"/>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1A4F76FD" w14:textId="77777777" w:rsidTr="00CE0DB4">
        <w:trPr>
          <w:cantSplit/>
          <w:trHeight w:val="340"/>
          <w:tblHeader/>
        </w:trPr>
        <w:tc>
          <w:tcPr>
            <w:tcW w:w="3572" w:type="dxa"/>
            <w:gridSpan w:val="2"/>
            <w:vMerge w:val="restart"/>
            <w:tcBorders>
              <w:top w:val="single" w:sz="4" w:space="0" w:color="auto"/>
              <w:left w:val="nil"/>
              <w:bottom w:val="single" w:sz="4" w:space="0" w:color="auto"/>
              <w:right w:val="single" w:sz="4" w:space="0" w:color="auto"/>
            </w:tcBorders>
            <w:vAlign w:val="center"/>
          </w:tcPr>
          <w:p w14:paraId="7C71ECE2"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項目</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3999998E"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758" w:type="dxa"/>
            <w:vMerge w:val="restart"/>
            <w:tcBorders>
              <w:top w:val="single" w:sz="4" w:space="0" w:color="auto"/>
              <w:left w:val="single" w:sz="4" w:space="0" w:color="auto"/>
              <w:bottom w:val="single" w:sz="4" w:space="0" w:color="auto"/>
              <w:right w:val="single" w:sz="4" w:space="0" w:color="auto"/>
            </w:tcBorders>
            <w:vAlign w:val="center"/>
          </w:tcPr>
          <w:p w14:paraId="54A4B560"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2837" w:type="dxa"/>
            <w:gridSpan w:val="3"/>
            <w:tcBorders>
              <w:top w:val="single" w:sz="4" w:space="0" w:color="auto"/>
              <w:left w:val="single" w:sz="4" w:space="0" w:color="auto"/>
              <w:bottom w:val="single" w:sz="4" w:space="0" w:color="auto"/>
              <w:right w:val="nil"/>
            </w:tcBorders>
            <w:vAlign w:val="center"/>
          </w:tcPr>
          <w:p w14:paraId="4DCF0714" w14:textId="77777777" w:rsidR="0046005C" w:rsidRPr="006669E8" w:rsidRDefault="0046005C" w:rsidP="00CE0DB4">
            <w:pPr>
              <w:jc w:val="distribute"/>
              <w:rPr>
                <w:rFonts w:ascii="標楷體" w:eastAsia="標楷體" w:hAnsi="標楷體"/>
                <w:spacing w:val="20"/>
                <w:sz w:val="20"/>
              </w:rPr>
            </w:pPr>
            <w:r w:rsidRPr="006669E8">
              <w:rPr>
                <w:rFonts w:ascii="標楷體" w:eastAsia="標楷體" w:hAnsi="標楷體" w:hint="eastAsia"/>
                <w:sz w:val="20"/>
              </w:rPr>
              <w:t>比較增減</w:t>
            </w:r>
          </w:p>
        </w:tc>
      </w:tr>
      <w:tr w:rsidR="006669E8" w:rsidRPr="006669E8" w14:paraId="70AA3601" w14:textId="77777777" w:rsidTr="00CE0DB4">
        <w:trPr>
          <w:cantSplit/>
          <w:trHeight w:val="340"/>
          <w:tblHeader/>
        </w:trPr>
        <w:tc>
          <w:tcPr>
            <w:tcW w:w="3572" w:type="dxa"/>
            <w:gridSpan w:val="2"/>
            <w:vMerge/>
            <w:tcBorders>
              <w:top w:val="nil"/>
              <w:left w:val="nil"/>
              <w:bottom w:val="single" w:sz="4" w:space="0" w:color="auto"/>
              <w:right w:val="single" w:sz="4" w:space="0" w:color="auto"/>
            </w:tcBorders>
          </w:tcPr>
          <w:p w14:paraId="759490E3" w14:textId="77777777" w:rsidR="0046005C" w:rsidRPr="006669E8" w:rsidRDefault="0046005C" w:rsidP="00CE0DB4">
            <w:pPr>
              <w:rPr>
                <w:rFonts w:ascii="標楷體" w:eastAsia="標楷體" w:hAnsi="標楷體"/>
                <w:sz w:val="20"/>
              </w:rPr>
            </w:pPr>
          </w:p>
        </w:tc>
        <w:tc>
          <w:tcPr>
            <w:tcW w:w="1758" w:type="dxa"/>
            <w:vMerge/>
            <w:tcBorders>
              <w:top w:val="nil"/>
              <w:left w:val="single" w:sz="4" w:space="0" w:color="auto"/>
              <w:bottom w:val="single" w:sz="4" w:space="0" w:color="auto"/>
              <w:right w:val="single" w:sz="4" w:space="0" w:color="auto"/>
            </w:tcBorders>
          </w:tcPr>
          <w:p w14:paraId="5F875185" w14:textId="77777777" w:rsidR="0046005C" w:rsidRPr="006669E8" w:rsidRDefault="0046005C" w:rsidP="00CE0DB4">
            <w:pPr>
              <w:rPr>
                <w:rFonts w:ascii="標楷體" w:eastAsia="標楷體" w:hAnsi="標楷體"/>
                <w:sz w:val="20"/>
              </w:rPr>
            </w:pPr>
          </w:p>
        </w:tc>
        <w:tc>
          <w:tcPr>
            <w:tcW w:w="1758" w:type="dxa"/>
            <w:vMerge/>
            <w:tcBorders>
              <w:top w:val="nil"/>
              <w:left w:val="single" w:sz="4" w:space="0" w:color="auto"/>
              <w:bottom w:val="single" w:sz="4" w:space="0" w:color="auto"/>
              <w:right w:val="single" w:sz="4" w:space="0" w:color="auto"/>
            </w:tcBorders>
          </w:tcPr>
          <w:p w14:paraId="654F3B4C" w14:textId="77777777" w:rsidR="0046005C" w:rsidRPr="006669E8" w:rsidRDefault="0046005C" w:rsidP="00CE0DB4">
            <w:pPr>
              <w:rPr>
                <w:rFonts w:ascii="標楷體" w:eastAsia="標楷體" w:hAnsi="標楷體"/>
                <w:sz w:val="20"/>
              </w:rPr>
            </w:pP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2BA2C69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966" w:type="dxa"/>
            <w:tcBorders>
              <w:top w:val="single" w:sz="4" w:space="0" w:color="auto"/>
              <w:left w:val="single" w:sz="4" w:space="0" w:color="auto"/>
              <w:bottom w:val="single" w:sz="4" w:space="0" w:color="auto"/>
              <w:right w:val="nil"/>
            </w:tcBorders>
            <w:vAlign w:val="center"/>
          </w:tcPr>
          <w:p w14:paraId="1EA9BC51"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3F1B5F8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single" w:sz="4" w:space="0" w:color="auto"/>
              <w:bottom w:val="nil"/>
            </w:tcBorders>
            <w:shd w:val="clear" w:color="auto" w:fill="auto"/>
            <w:vAlign w:val="center"/>
          </w:tcPr>
          <w:p w14:paraId="4CE6C89C"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營業活動之現金流量</w:t>
            </w:r>
          </w:p>
        </w:tc>
        <w:tc>
          <w:tcPr>
            <w:tcW w:w="1758" w:type="dxa"/>
            <w:tcBorders>
              <w:top w:val="single" w:sz="4" w:space="0" w:color="auto"/>
              <w:bottom w:val="nil"/>
            </w:tcBorders>
            <w:shd w:val="clear" w:color="auto" w:fill="auto"/>
            <w:vAlign w:val="center"/>
          </w:tcPr>
          <w:p w14:paraId="4CAAF970" w14:textId="77777777" w:rsidR="0046005C" w:rsidRPr="006669E8" w:rsidRDefault="0046005C" w:rsidP="00CE0DB4">
            <w:pPr>
              <w:jc w:val="right"/>
              <w:rPr>
                <w:rFonts w:ascii="細明體" w:eastAsia="細明體" w:hAnsi="細明體"/>
                <w:b/>
                <w:sz w:val="18"/>
                <w:szCs w:val="18"/>
              </w:rPr>
            </w:pPr>
          </w:p>
        </w:tc>
        <w:tc>
          <w:tcPr>
            <w:tcW w:w="1758" w:type="dxa"/>
            <w:tcBorders>
              <w:top w:val="single" w:sz="4" w:space="0" w:color="auto"/>
              <w:bottom w:val="nil"/>
            </w:tcBorders>
            <w:shd w:val="clear" w:color="auto" w:fill="auto"/>
            <w:vAlign w:val="center"/>
          </w:tcPr>
          <w:p w14:paraId="563025B0" w14:textId="77777777" w:rsidR="0046005C" w:rsidRPr="006669E8" w:rsidRDefault="0046005C" w:rsidP="00CE0DB4">
            <w:pPr>
              <w:jc w:val="right"/>
              <w:rPr>
                <w:rFonts w:ascii="細明體" w:eastAsia="細明體" w:hAnsi="細明體"/>
                <w:b/>
                <w:sz w:val="18"/>
                <w:szCs w:val="18"/>
              </w:rPr>
            </w:pPr>
          </w:p>
        </w:tc>
        <w:tc>
          <w:tcPr>
            <w:tcW w:w="1871" w:type="dxa"/>
            <w:gridSpan w:val="2"/>
            <w:tcBorders>
              <w:top w:val="single" w:sz="4" w:space="0" w:color="auto"/>
              <w:bottom w:val="nil"/>
            </w:tcBorders>
            <w:shd w:val="clear" w:color="auto" w:fill="auto"/>
            <w:vAlign w:val="center"/>
          </w:tcPr>
          <w:p w14:paraId="1022AF47" w14:textId="77777777" w:rsidR="0046005C" w:rsidRPr="006669E8" w:rsidRDefault="0046005C" w:rsidP="00CE0DB4">
            <w:pPr>
              <w:jc w:val="right"/>
              <w:rPr>
                <w:rFonts w:ascii="細明體" w:eastAsia="細明體" w:hAnsi="細明體"/>
                <w:b/>
                <w:sz w:val="18"/>
                <w:szCs w:val="18"/>
              </w:rPr>
            </w:pPr>
          </w:p>
        </w:tc>
        <w:tc>
          <w:tcPr>
            <w:tcW w:w="966" w:type="dxa"/>
            <w:tcBorders>
              <w:top w:val="single" w:sz="4" w:space="0" w:color="auto"/>
              <w:bottom w:val="nil"/>
            </w:tcBorders>
            <w:shd w:val="clear" w:color="auto" w:fill="auto"/>
            <w:vAlign w:val="center"/>
          </w:tcPr>
          <w:p w14:paraId="1DAADE35" w14:textId="77777777" w:rsidR="0046005C" w:rsidRPr="006669E8" w:rsidRDefault="0046005C" w:rsidP="00CE0DB4">
            <w:pPr>
              <w:jc w:val="right"/>
              <w:rPr>
                <w:rFonts w:ascii="細明體" w:eastAsia="細明體" w:hAnsi="細明體"/>
                <w:b/>
                <w:sz w:val="18"/>
                <w:szCs w:val="18"/>
              </w:rPr>
            </w:pPr>
          </w:p>
        </w:tc>
      </w:tr>
      <w:tr w:rsidR="006669E8" w:rsidRPr="006669E8" w14:paraId="01E4EF73"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182DD5A8"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稅前淨利（淨損）</w:t>
            </w:r>
          </w:p>
        </w:tc>
        <w:tc>
          <w:tcPr>
            <w:tcW w:w="1758" w:type="dxa"/>
            <w:shd w:val="clear" w:color="auto" w:fill="auto"/>
            <w:vAlign w:val="center"/>
          </w:tcPr>
          <w:p w14:paraId="316A464E"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- 8,067,000</w:t>
            </w:r>
          </w:p>
        </w:tc>
        <w:tc>
          <w:tcPr>
            <w:tcW w:w="1758" w:type="dxa"/>
            <w:shd w:val="clear" w:color="auto" w:fill="auto"/>
            <w:vAlign w:val="center"/>
          </w:tcPr>
          <w:p w14:paraId="5517E19F"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7,317,574</w:t>
            </w:r>
          </w:p>
        </w:tc>
        <w:tc>
          <w:tcPr>
            <w:tcW w:w="1871" w:type="dxa"/>
            <w:gridSpan w:val="2"/>
            <w:shd w:val="clear" w:color="auto" w:fill="auto"/>
            <w:vAlign w:val="center"/>
          </w:tcPr>
          <w:p w14:paraId="10376EF3"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15,384,574</w:t>
            </w:r>
          </w:p>
        </w:tc>
        <w:tc>
          <w:tcPr>
            <w:tcW w:w="966" w:type="dxa"/>
            <w:shd w:val="clear" w:color="auto" w:fill="auto"/>
            <w:vAlign w:val="center"/>
          </w:tcPr>
          <w:p w14:paraId="39A8201E"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w:t>
            </w:r>
          </w:p>
        </w:tc>
      </w:tr>
      <w:tr w:rsidR="006669E8" w:rsidRPr="006669E8" w14:paraId="11F0FDCD"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46C2CC5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利息股利之調整</w:t>
            </w:r>
          </w:p>
        </w:tc>
        <w:tc>
          <w:tcPr>
            <w:tcW w:w="1758" w:type="dxa"/>
            <w:shd w:val="clear" w:color="auto" w:fill="auto"/>
            <w:vAlign w:val="center"/>
          </w:tcPr>
          <w:p w14:paraId="3A2717D4"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- 800,000</w:t>
            </w:r>
          </w:p>
        </w:tc>
        <w:tc>
          <w:tcPr>
            <w:tcW w:w="1758" w:type="dxa"/>
            <w:shd w:val="clear" w:color="auto" w:fill="auto"/>
            <w:vAlign w:val="center"/>
          </w:tcPr>
          <w:p w14:paraId="08C9FD28"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- 1,535,867</w:t>
            </w:r>
          </w:p>
        </w:tc>
        <w:tc>
          <w:tcPr>
            <w:tcW w:w="1871" w:type="dxa"/>
            <w:gridSpan w:val="2"/>
            <w:shd w:val="clear" w:color="auto" w:fill="auto"/>
            <w:vAlign w:val="center"/>
          </w:tcPr>
          <w:p w14:paraId="4801928A"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- 735,867</w:t>
            </w:r>
          </w:p>
        </w:tc>
        <w:tc>
          <w:tcPr>
            <w:tcW w:w="966" w:type="dxa"/>
            <w:shd w:val="clear" w:color="auto" w:fill="auto"/>
            <w:vAlign w:val="center"/>
          </w:tcPr>
          <w:p w14:paraId="7F5F9C02"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91.98</w:t>
            </w:r>
          </w:p>
        </w:tc>
      </w:tr>
      <w:tr w:rsidR="006669E8" w:rsidRPr="006669E8" w14:paraId="7287818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65456BBA"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未計利息股利之稅前淨利（淨損）</w:t>
            </w:r>
          </w:p>
        </w:tc>
        <w:tc>
          <w:tcPr>
            <w:tcW w:w="1758" w:type="dxa"/>
            <w:shd w:val="clear" w:color="auto" w:fill="auto"/>
            <w:vAlign w:val="center"/>
          </w:tcPr>
          <w:p w14:paraId="334298A3"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- 8,867,000</w:t>
            </w:r>
          </w:p>
        </w:tc>
        <w:tc>
          <w:tcPr>
            <w:tcW w:w="1758" w:type="dxa"/>
            <w:shd w:val="clear" w:color="auto" w:fill="auto"/>
            <w:vAlign w:val="center"/>
          </w:tcPr>
          <w:p w14:paraId="1CE6656E"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5,781,707</w:t>
            </w:r>
          </w:p>
        </w:tc>
        <w:tc>
          <w:tcPr>
            <w:tcW w:w="1871" w:type="dxa"/>
            <w:gridSpan w:val="2"/>
            <w:shd w:val="clear" w:color="auto" w:fill="auto"/>
            <w:vAlign w:val="center"/>
          </w:tcPr>
          <w:p w14:paraId="4DCDF9FD"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14,648,707</w:t>
            </w:r>
          </w:p>
        </w:tc>
        <w:tc>
          <w:tcPr>
            <w:tcW w:w="966" w:type="dxa"/>
            <w:shd w:val="clear" w:color="auto" w:fill="auto"/>
            <w:vAlign w:val="center"/>
          </w:tcPr>
          <w:p w14:paraId="71FC2E42"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w:t>
            </w:r>
          </w:p>
        </w:tc>
      </w:tr>
      <w:tr w:rsidR="006669E8" w:rsidRPr="006669E8" w14:paraId="33FEE11B"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5380F314"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調整項目</w:t>
            </w:r>
          </w:p>
        </w:tc>
        <w:tc>
          <w:tcPr>
            <w:tcW w:w="1758" w:type="dxa"/>
            <w:shd w:val="clear" w:color="auto" w:fill="auto"/>
            <w:vAlign w:val="center"/>
          </w:tcPr>
          <w:p w14:paraId="14FA3AC8"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6,585,000</w:t>
            </w:r>
          </w:p>
        </w:tc>
        <w:tc>
          <w:tcPr>
            <w:tcW w:w="1758" w:type="dxa"/>
            <w:shd w:val="clear" w:color="auto" w:fill="auto"/>
            <w:vAlign w:val="center"/>
          </w:tcPr>
          <w:p w14:paraId="5EADCF70"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1,515,844</w:t>
            </w:r>
          </w:p>
        </w:tc>
        <w:tc>
          <w:tcPr>
            <w:tcW w:w="1871" w:type="dxa"/>
            <w:gridSpan w:val="2"/>
            <w:shd w:val="clear" w:color="auto" w:fill="auto"/>
            <w:vAlign w:val="center"/>
          </w:tcPr>
          <w:p w14:paraId="4CFBF226"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- 5,069,156</w:t>
            </w:r>
          </w:p>
        </w:tc>
        <w:tc>
          <w:tcPr>
            <w:tcW w:w="966" w:type="dxa"/>
            <w:shd w:val="clear" w:color="auto" w:fill="auto"/>
            <w:vAlign w:val="center"/>
          </w:tcPr>
          <w:p w14:paraId="78857C4F"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- 76.98</w:t>
            </w:r>
          </w:p>
        </w:tc>
      </w:tr>
      <w:tr w:rsidR="006669E8" w:rsidRPr="006669E8" w14:paraId="0C8A201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540E8CC5"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未計利息股利之現金流入（流出）</w:t>
            </w:r>
          </w:p>
        </w:tc>
        <w:tc>
          <w:tcPr>
            <w:tcW w:w="1758" w:type="dxa"/>
            <w:shd w:val="clear" w:color="auto" w:fill="auto"/>
            <w:vAlign w:val="center"/>
          </w:tcPr>
          <w:p w14:paraId="4D3B31BD"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- 2,282,000</w:t>
            </w:r>
          </w:p>
        </w:tc>
        <w:tc>
          <w:tcPr>
            <w:tcW w:w="1758" w:type="dxa"/>
            <w:shd w:val="clear" w:color="auto" w:fill="auto"/>
            <w:vAlign w:val="center"/>
          </w:tcPr>
          <w:p w14:paraId="72F00722"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7,297,551</w:t>
            </w:r>
          </w:p>
        </w:tc>
        <w:tc>
          <w:tcPr>
            <w:tcW w:w="1871" w:type="dxa"/>
            <w:gridSpan w:val="2"/>
            <w:shd w:val="clear" w:color="auto" w:fill="auto"/>
            <w:vAlign w:val="center"/>
          </w:tcPr>
          <w:p w14:paraId="7D4E9DA2"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9,579,551</w:t>
            </w:r>
          </w:p>
        </w:tc>
        <w:tc>
          <w:tcPr>
            <w:tcW w:w="966" w:type="dxa"/>
            <w:shd w:val="clear" w:color="auto" w:fill="auto"/>
            <w:vAlign w:val="center"/>
          </w:tcPr>
          <w:p w14:paraId="4C023A79"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w:t>
            </w:r>
          </w:p>
        </w:tc>
      </w:tr>
      <w:tr w:rsidR="006669E8" w:rsidRPr="006669E8" w14:paraId="1B474702"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29FD7D3A"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收取利息</w:t>
            </w:r>
          </w:p>
        </w:tc>
        <w:tc>
          <w:tcPr>
            <w:tcW w:w="1758" w:type="dxa"/>
            <w:shd w:val="clear" w:color="auto" w:fill="auto"/>
            <w:vAlign w:val="center"/>
          </w:tcPr>
          <w:p w14:paraId="7CB9EB5D"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800,000</w:t>
            </w:r>
          </w:p>
        </w:tc>
        <w:tc>
          <w:tcPr>
            <w:tcW w:w="1758" w:type="dxa"/>
            <w:shd w:val="clear" w:color="auto" w:fill="auto"/>
            <w:vAlign w:val="center"/>
          </w:tcPr>
          <w:p w14:paraId="03875210"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1,535,867</w:t>
            </w:r>
          </w:p>
        </w:tc>
        <w:tc>
          <w:tcPr>
            <w:tcW w:w="1871" w:type="dxa"/>
            <w:gridSpan w:val="2"/>
            <w:shd w:val="clear" w:color="auto" w:fill="auto"/>
            <w:vAlign w:val="center"/>
          </w:tcPr>
          <w:p w14:paraId="7963EC47"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735,867</w:t>
            </w:r>
          </w:p>
        </w:tc>
        <w:tc>
          <w:tcPr>
            <w:tcW w:w="966" w:type="dxa"/>
            <w:shd w:val="clear" w:color="auto" w:fill="auto"/>
            <w:vAlign w:val="center"/>
          </w:tcPr>
          <w:p w14:paraId="096C500A"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91.98</w:t>
            </w:r>
          </w:p>
        </w:tc>
      </w:tr>
      <w:tr w:rsidR="006669E8" w:rsidRPr="006669E8" w14:paraId="6A125E2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187BD41F" w14:textId="77777777" w:rsidR="0046005C" w:rsidRPr="006669E8" w:rsidRDefault="0046005C" w:rsidP="00CE0DB4">
            <w:pPr>
              <w:tabs>
                <w:tab w:val="left" w:pos="3232"/>
                <w:tab w:val="left" w:pos="3421"/>
              </w:tabs>
              <w:ind w:leftChars="50" w:left="120"/>
              <w:jc w:val="distribute"/>
              <w:rPr>
                <w:rFonts w:ascii="標楷體" w:eastAsia="標楷體" w:hAnsi="標楷體"/>
                <w:b/>
                <w:sz w:val="20"/>
              </w:rPr>
            </w:pPr>
            <w:r w:rsidRPr="006669E8">
              <w:rPr>
                <w:rFonts w:ascii="標楷體" w:eastAsia="標楷體" w:hint="eastAsia"/>
                <w:b/>
                <w:noProof/>
                <w:sz w:val="20"/>
              </w:rPr>
              <w:t>營業活動之淨現金流入（流出）</w:t>
            </w:r>
          </w:p>
        </w:tc>
        <w:tc>
          <w:tcPr>
            <w:tcW w:w="1758" w:type="dxa"/>
            <w:shd w:val="clear" w:color="auto" w:fill="auto"/>
            <w:vAlign w:val="center"/>
          </w:tcPr>
          <w:p w14:paraId="61856C2C"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- 1,482,000</w:t>
            </w:r>
          </w:p>
        </w:tc>
        <w:tc>
          <w:tcPr>
            <w:tcW w:w="1758" w:type="dxa"/>
            <w:shd w:val="clear" w:color="auto" w:fill="auto"/>
            <w:vAlign w:val="center"/>
          </w:tcPr>
          <w:p w14:paraId="5693B5B1"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8,833,418</w:t>
            </w:r>
          </w:p>
        </w:tc>
        <w:tc>
          <w:tcPr>
            <w:tcW w:w="1871" w:type="dxa"/>
            <w:gridSpan w:val="2"/>
            <w:shd w:val="clear" w:color="auto" w:fill="auto"/>
            <w:vAlign w:val="center"/>
          </w:tcPr>
          <w:p w14:paraId="7BAE1BBE"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10,315,418</w:t>
            </w:r>
          </w:p>
        </w:tc>
        <w:tc>
          <w:tcPr>
            <w:tcW w:w="966" w:type="dxa"/>
            <w:shd w:val="clear" w:color="auto" w:fill="auto"/>
            <w:vAlign w:val="center"/>
          </w:tcPr>
          <w:p w14:paraId="616B3D0F"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w:t>
            </w:r>
          </w:p>
        </w:tc>
      </w:tr>
      <w:tr w:rsidR="006669E8" w:rsidRPr="006669E8" w14:paraId="2010DAE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5DB33272"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投資活動之現金流量</w:t>
            </w:r>
          </w:p>
        </w:tc>
        <w:tc>
          <w:tcPr>
            <w:tcW w:w="1758" w:type="dxa"/>
            <w:shd w:val="clear" w:color="auto" w:fill="auto"/>
            <w:vAlign w:val="center"/>
          </w:tcPr>
          <w:p w14:paraId="3EA31A4D" w14:textId="77777777" w:rsidR="0046005C" w:rsidRPr="006669E8" w:rsidRDefault="0046005C" w:rsidP="00C05884">
            <w:pPr>
              <w:jc w:val="right"/>
              <w:rPr>
                <w:rFonts w:ascii="細明體" w:eastAsia="細明體" w:hAnsi="細明體"/>
                <w:b/>
                <w:sz w:val="18"/>
                <w:szCs w:val="18"/>
              </w:rPr>
            </w:pPr>
          </w:p>
        </w:tc>
        <w:tc>
          <w:tcPr>
            <w:tcW w:w="1758" w:type="dxa"/>
            <w:shd w:val="clear" w:color="auto" w:fill="auto"/>
            <w:vAlign w:val="center"/>
          </w:tcPr>
          <w:p w14:paraId="1234E27A" w14:textId="77777777" w:rsidR="0046005C" w:rsidRPr="006669E8" w:rsidRDefault="0046005C" w:rsidP="00C05884">
            <w:pPr>
              <w:jc w:val="right"/>
              <w:rPr>
                <w:rFonts w:ascii="細明體" w:eastAsia="細明體" w:hAnsi="細明體"/>
                <w:b/>
                <w:sz w:val="18"/>
                <w:szCs w:val="18"/>
              </w:rPr>
            </w:pPr>
          </w:p>
        </w:tc>
        <w:tc>
          <w:tcPr>
            <w:tcW w:w="1871" w:type="dxa"/>
            <w:gridSpan w:val="2"/>
            <w:shd w:val="clear" w:color="auto" w:fill="auto"/>
            <w:vAlign w:val="center"/>
          </w:tcPr>
          <w:p w14:paraId="11E12862" w14:textId="77777777" w:rsidR="0046005C" w:rsidRPr="006669E8" w:rsidRDefault="0046005C" w:rsidP="00C05884">
            <w:pPr>
              <w:jc w:val="right"/>
              <w:rPr>
                <w:rFonts w:ascii="細明體" w:eastAsia="細明體" w:hAnsi="細明體"/>
                <w:b/>
                <w:sz w:val="18"/>
                <w:szCs w:val="18"/>
              </w:rPr>
            </w:pPr>
          </w:p>
        </w:tc>
        <w:tc>
          <w:tcPr>
            <w:tcW w:w="966" w:type="dxa"/>
            <w:shd w:val="clear" w:color="auto" w:fill="auto"/>
            <w:vAlign w:val="center"/>
          </w:tcPr>
          <w:p w14:paraId="05D6E4B6" w14:textId="77777777" w:rsidR="0046005C" w:rsidRPr="006669E8" w:rsidRDefault="0046005C" w:rsidP="00C05884">
            <w:pPr>
              <w:jc w:val="right"/>
              <w:rPr>
                <w:rFonts w:ascii="細明體" w:eastAsia="細明體" w:hAnsi="細明體"/>
                <w:b/>
                <w:sz w:val="18"/>
                <w:szCs w:val="18"/>
              </w:rPr>
            </w:pPr>
          </w:p>
        </w:tc>
      </w:tr>
      <w:tr w:rsidR="006669E8" w:rsidRPr="006669E8" w14:paraId="5577EB4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41ABBAD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增加不動產、廠房及設備、礦產資源</w:t>
            </w:r>
          </w:p>
        </w:tc>
        <w:tc>
          <w:tcPr>
            <w:tcW w:w="1758" w:type="dxa"/>
            <w:shd w:val="clear" w:color="auto" w:fill="auto"/>
            <w:vAlign w:val="center"/>
          </w:tcPr>
          <w:p w14:paraId="742CD1C1"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- 530,000</w:t>
            </w:r>
          </w:p>
        </w:tc>
        <w:tc>
          <w:tcPr>
            <w:tcW w:w="1758" w:type="dxa"/>
            <w:shd w:val="clear" w:color="auto" w:fill="auto"/>
            <w:vAlign w:val="center"/>
          </w:tcPr>
          <w:p w14:paraId="7677C3A9"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- 521,844</w:t>
            </w:r>
          </w:p>
        </w:tc>
        <w:tc>
          <w:tcPr>
            <w:tcW w:w="1871" w:type="dxa"/>
            <w:gridSpan w:val="2"/>
            <w:shd w:val="clear" w:color="auto" w:fill="auto"/>
            <w:vAlign w:val="center"/>
          </w:tcPr>
          <w:p w14:paraId="6B9A0F9F"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8,156</w:t>
            </w:r>
          </w:p>
        </w:tc>
        <w:tc>
          <w:tcPr>
            <w:tcW w:w="966" w:type="dxa"/>
            <w:shd w:val="clear" w:color="auto" w:fill="auto"/>
            <w:vAlign w:val="center"/>
          </w:tcPr>
          <w:p w14:paraId="10562FE4"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- 1.54</w:t>
            </w:r>
          </w:p>
        </w:tc>
      </w:tr>
      <w:tr w:rsidR="006669E8" w:rsidRPr="006669E8" w14:paraId="0AEF3CB6"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748B195A" w14:textId="77777777" w:rsidR="0046005C" w:rsidRPr="006669E8" w:rsidRDefault="0046005C" w:rsidP="00CE0DB4">
            <w:pPr>
              <w:tabs>
                <w:tab w:val="left" w:pos="3232"/>
                <w:tab w:val="left" w:pos="3421"/>
              </w:tabs>
              <w:ind w:leftChars="50" w:left="120"/>
              <w:jc w:val="distribute"/>
              <w:rPr>
                <w:rFonts w:ascii="標楷體" w:eastAsia="標楷體" w:hAnsi="標楷體"/>
                <w:b/>
                <w:sz w:val="20"/>
              </w:rPr>
            </w:pPr>
            <w:r w:rsidRPr="006669E8">
              <w:rPr>
                <w:rFonts w:ascii="標楷體" w:eastAsia="標楷體" w:hint="eastAsia"/>
                <w:b/>
                <w:noProof/>
                <w:sz w:val="20"/>
              </w:rPr>
              <w:t>投資活動之淨現金流入（流出）</w:t>
            </w:r>
          </w:p>
        </w:tc>
        <w:tc>
          <w:tcPr>
            <w:tcW w:w="1758" w:type="dxa"/>
            <w:shd w:val="clear" w:color="auto" w:fill="auto"/>
            <w:vAlign w:val="center"/>
          </w:tcPr>
          <w:p w14:paraId="175881DE"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- 530,000</w:t>
            </w:r>
          </w:p>
        </w:tc>
        <w:tc>
          <w:tcPr>
            <w:tcW w:w="1758" w:type="dxa"/>
            <w:shd w:val="clear" w:color="auto" w:fill="auto"/>
            <w:vAlign w:val="center"/>
          </w:tcPr>
          <w:p w14:paraId="397AD1FA"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- 521,844</w:t>
            </w:r>
          </w:p>
        </w:tc>
        <w:tc>
          <w:tcPr>
            <w:tcW w:w="1871" w:type="dxa"/>
            <w:gridSpan w:val="2"/>
            <w:shd w:val="clear" w:color="auto" w:fill="auto"/>
            <w:vAlign w:val="center"/>
          </w:tcPr>
          <w:p w14:paraId="37D643BB"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8,156</w:t>
            </w:r>
          </w:p>
        </w:tc>
        <w:tc>
          <w:tcPr>
            <w:tcW w:w="966" w:type="dxa"/>
            <w:shd w:val="clear" w:color="auto" w:fill="auto"/>
            <w:vAlign w:val="center"/>
          </w:tcPr>
          <w:p w14:paraId="31F12398"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- 1.54</w:t>
            </w:r>
          </w:p>
        </w:tc>
      </w:tr>
      <w:tr w:rsidR="006669E8" w:rsidRPr="006669E8" w14:paraId="6BF3D955"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16F8D854"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籌資活動之現金流量</w:t>
            </w:r>
          </w:p>
        </w:tc>
        <w:tc>
          <w:tcPr>
            <w:tcW w:w="1758" w:type="dxa"/>
            <w:shd w:val="clear" w:color="auto" w:fill="auto"/>
            <w:vAlign w:val="center"/>
          </w:tcPr>
          <w:p w14:paraId="638FC98F" w14:textId="77777777" w:rsidR="0046005C" w:rsidRPr="006669E8" w:rsidRDefault="0046005C" w:rsidP="00C05884">
            <w:pPr>
              <w:jc w:val="right"/>
              <w:rPr>
                <w:rFonts w:ascii="細明體" w:eastAsia="細明體" w:hAnsi="細明體"/>
                <w:b/>
                <w:sz w:val="18"/>
                <w:szCs w:val="18"/>
              </w:rPr>
            </w:pPr>
          </w:p>
        </w:tc>
        <w:tc>
          <w:tcPr>
            <w:tcW w:w="1758" w:type="dxa"/>
            <w:shd w:val="clear" w:color="auto" w:fill="auto"/>
            <w:vAlign w:val="center"/>
          </w:tcPr>
          <w:p w14:paraId="1E3451E3" w14:textId="77777777" w:rsidR="0046005C" w:rsidRPr="006669E8" w:rsidRDefault="0046005C" w:rsidP="00C05884">
            <w:pPr>
              <w:jc w:val="right"/>
              <w:rPr>
                <w:rFonts w:ascii="細明體" w:eastAsia="細明體" w:hAnsi="細明體"/>
                <w:b/>
                <w:sz w:val="18"/>
                <w:szCs w:val="18"/>
              </w:rPr>
            </w:pPr>
          </w:p>
        </w:tc>
        <w:tc>
          <w:tcPr>
            <w:tcW w:w="1871" w:type="dxa"/>
            <w:gridSpan w:val="2"/>
            <w:shd w:val="clear" w:color="auto" w:fill="auto"/>
            <w:vAlign w:val="center"/>
          </w:tcPr>
          <w:p w14:paraId="58362A42" w14:textId="77777777" w:rsidR="0046005C" w:rsidRPr="006669E8" w:rsidRDefault="0046005C" w:rsidP="00C05884">
            <w:pPr>
              <w:jc w:val="right"/>
              <w:rPr>
                <w:rFonts w:ascii="細明體" w:eastAsia="細明體" w:hAnsi="細明體"/>
                <w:b/>
                <w:sz w:val="18"/>
                <w:szCs w:val="18"/>
              </w:rPr>
            </w:pPr>
          </w:p>
        </w:tc>
        <w:tc>
          <w:tcPr>
            <w:tcW w:w="966" w:type="dxa"/>
            <w:shd w:val="clear" w:color="auto" w:fill="auto"/>
            <w:vAlign w:val="center"/>
          </w:tcPr>
          <w:p w14:paraId="31001A0B" w14:textId="77777777" w:rsidR="0046005C" w:rsidRPr="006669E8" w:rsidRDefault="0046005C" w:rsidP="00C05884">
            <w:pPr>
              <w:jc w:val="right"/>
              <w:rPr>
                <w:rFonts w:ascii="細明體" w:eastAsia="細明體" w:hAnsi="細明體"/>
                <w:b/>
                <w:sz w:val="18"/>
                <w:szCs w:val="18"/>
              </w:rPr>
            </w:pPr>
          </w:p>
        </w:tc>
      </w:tr>
      <w:tr w:rsidR="006669E8" w:rsidRPr="006669E8" w14:paraId="42FDBEC9"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04E57AB5"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其他負債淨增（淨減）</w:t>
            </w:r>
          </w:p>
        </w:tc>
        <w:tc>
          <w:tcPr>
            <w:tcW w:w="1758" w:type="dxa"/>
            <w:shd w:val="clear" w:color="auto" w:fill="auto"/>
            <w:vAlign w:val="center"/>
          </w:tcPr>
          <w:p w14:paraId="72A129B9"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47,000</w:t>
            </w:r>
          </w:p>
        </w:tc>
        <w:tc>
          <w:tcPr>
            <w:tcW w:w="1758" w:type="dxa"/>
            <w:shd w:val="clear" w:color="auto" w:fill="auto"/>
            <w:vAlign w:val="center"/>
          </w:tcPr>
          <w:p w14:paraId="2BCA9259"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- 159,960</w:t>
            </w:r>
          </w:p>
        </w:tc>
        <w:tc>
          <w:tcPr>
            <w:tcW w:w="1871" w:type="dxa"/>
            <w:gridSpan w:val="2"/>
            <w:shd w:val="clear" w:color="auto" w:fill="auto"/>
            <w:vAlign w:val="center"/>
          </w:tcPr>
          <w:p w14:paraId="155D28CA"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- 206,960</w:t>
            </w:r>
          </w:p>
        </w:tc>
        <w:tc>
          <w:tcPr>
            <w:tcW w:w="966" w:type="dxa"/>
            <w:shd w:val="clear" w:color="auto" w:fill="auto"/>
            <w:vAlign w:val="center"/>
          </w:tcPr>
          <w:p w14:paraId="31F299A9" w14:textId="77777777" w:rsidR="0046005C" w:rsidRPr="006669E8" w:rsidRDefault="0046005C" w:rsidP="00C05884">
            <w:pPr>
              <w:jc w:val="right"/>
              <w:rPr>
                <w:rFonts w:ascii="細明體" w:eastAsia="細明體" w:hAnsi="細明體"/>
                <w:sz w:val="18"/>
                <w:szCs w:val="18"/>
              </w:rPr>
            </w:pPr>
            <w:r w:rsidRPr="006669E8">
              <w:rPr>
                <w:rFonts w:ascii="細明體" w:eastAsia="細明體" w:hAnsi="細明體"/>
                <w:sz w:val="18"/>
                <w:szCs w:val="18"/>
              </w:rPr>
              <w:t>--</w:t>
            </w:r>
          </w:p>
        </w:tc>
      </w:tr>
      <w:tr w:rsidR="006669E8" w:rsidRPr="006669E8" w14:paraId="7FDD38FF"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1B8D0F6C" w14:textId="77777777" w:rsidR="0046005C" w:rsidRPr="006669E8" w:rsidRDefault="0046005C" w:rsidP="00CE0DB4">
            <w:pPr>
              <w:tabs>
                <w:tab w:val="left" w:pos="3232"/>
                <w:tab w:val="left" w:pos="3421"/>
              </w:tabs>
              <w:ind w:leftChars="50" w:left="120"/>
              <w:jc w:val="distribute"/>
              <w:rPr>
                <w:rFonts w:ascii="標楷體" w:eastAsia="標楷體" w:hAnsi="標楷體"/>
                <w:b/>
                <w:sz w:val="20"/>
              </w:rPr>
            </w:pPr>
            <w:r w:rsidRPr="006669E8">
              <w:rPr>
                <w:rFonts w:ascii="標楷體" w:eastAsia="標楷體" w:hint="eastAsia"/>
                <w:b/>
                <w:noProof/>
                <w:sz w:val="20"/>
              </w:rPr>
              <w:t>籌資活動之淨現金流入（流出）</w:t>
            </w:r>
          </w:p>
        </w:tc>
        <w:tc>
          <w:tcPr>
            <w:tcW w:w="1758" w:type="dxa"/>
            <w:shd w:val="clear" w:color="auto" w:fill="auto"/>
            <w:vAlign w:val="center"/>
          </w:tcPr>
          <w:p w14:paraId="0D955304"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47,000</w:t>
            </w:r>
          </w:p>
        </w:tc>
        <w:tc>
          <w:tcPr>
            <w:tcW w:w="1758" w:type="dxa"/>
            <w:shd w:val="clear" w:color="auto" w:fill="auto"/>
            <w:vAlign w:val="center"/>
          </w:tcPr>
          <w:p w14:paraId="349E7D72"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- 159,960</w:t>
            </w:r>
          </w:p>
        </w:tc>
        <w:tc>
          <w:tcPr>
            <w:tcW w:w="1871" w:type="dxa"/>
            <w:gridSpan w:val="2"/>
            <w:shd w:val="clear" w:color="auto" w:fill="auto"/>
            <w:vAlign w:val="center"/>
          </w:tcPr>
          <w:p w14:paraId="3F3F52B5"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- 206,960</w:t>
            </w:r>
          </w:p>
        </w:tc>
        <w:tc>
          <w:tcPr>
            <w:tcW w:w="966" w:type="dxa"/>
            <w:shd w:val="clear" w:color="auto" w:fill="auto"/>
            <w:vAlign w:val="center"/>
          </w:tcPr>
          <w:p w14:paraId="7B54D0DA"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w:t>
            </w:r>
          </w:p>
        </w:tc>
      </w:tr>
      <w:tr w:rsidR="006669E8" w:rsidRPr="006669E8" w14:paraId="7920AA68"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64E08DF0"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現金及約當現金之淨增（淨減）</w:t>
            </w:r>
          </w:p>
        </w:tc>
        <w:tc>
          <w:tcPr>
            <w:tcW w:w="1758" w:type="dxa"/>
            <w:shd w:val="clear" w:color="auto" w:fill="auto"/>
            <w:vAlign w:val="center"/>
          </w:tcPr>
          <w:p w14:paraId="15B22168"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- 1,965,000</w:t>
            </w:r>
          </w:p>
        </w:tc>
        <w:tc>
          <w:tcPr>
            <w:tcW w:w="1758" w:type="dxa"/>
            <w:shd w:val="clear" w:color="auto" w:fill="auto"/>
            <w:vAlign w:val="center"/>
          </w:tcPr>
          <w:p w14:paraId="6DB857DD"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8,151,614</w:t>
            </w:r>
          </w:p>
        </w:tc>
        <w:tc>
          <w:tcPr>
            <w:tcW w:w="1871" w:type="dxa"/>
            <w:gridSpan w:val="2"/>
            <w:shd w:val="clear" w:color="auto" w:fill="auto"/>
            <w:vAlign w:val="center"/>
          </w:tcPr>
          <w:p w14:paraId="540FA542"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10,116,614</w:t>
            </w:r>
          </w:p>
        </w:tc>
        <w:tc>
          <w:tcPr>
            <w:tcW w:w="966" w:type="dxa"/>
            <w:shd w:val="clear" w:color="auto" w:fill="auto"/>
            <w:vAlign w:val="center"/>
          </w:tcPr>
          <w:p w14:paraId="7743A512"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w:t>
            </w:r>
          </w:p>
        </w:tc>
      </w:tr>
      <w:tr w:rsidR="006669E8" w:rsidRPr="006669E8" w14:paraId="52E75B1E"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nil"/>
            </w:tcBorders>
            <w:shd w:val="clear" w:color="auto" w:fill="auto"/>
            <w:vAlign w:val="center"/>
          </w:tcPr>
          <w:p w14:paraId="7536562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期初現金及約當現金</w:t>
            </w:r>
          </w:p>
        </w:tc>
        <w:tc>
          <w:tcPr>
            <w:tcW w:w="1758" w:type="dxa"/>
            <w:tcBorders>
              <w:bottom w:val="nil"/>
            </w:tcBorders>
            <w:shd w:val="clear" w:color="auto" w:fill="auto"/>
            <w:vAlign w:val="center"/>
          </w:tcPr>
          <w:p w14:paraId="40953366"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79,358,000</w:t>
            </w:r>
          </w:p>
        </w:tc>
        <w:tc>
          <w:tcPr>
            <w:tcW w:w="1758" w:type="dxa"/>
            <w:tcBorders>
              <w:bottom w:val="nil"/>
            </w:tcBorders>
            <w:shd w:val="clear" w:color="auto" w:fill="auto"/>
            <w:vAlign w:val="center"/>
          </w:tcPr>
          <w:p w14:paraId="36E1A04E"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85,801,686</w:t>
            </w:r>
          </w:p>
        </w:tc>
        <w:tc>
          <w:tcPr>
            <w:tcW w:w="1871" w:type="dxa"/>
            <w:gridSpan w:val="2"/>
            <w:tcBorders>
              <w:bottom w:val="nil"/>
            </w:tcBorders>
            <w:shd w:val="clear" w:color="auto" w:fill="auto"/>
            <w:vAlign w:val="center"/>
          </w:tcPr>
          <w:p w14:paraId="08CF986C"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6,443,686</w:t>
            </w:r>
          </w:p>
        </w:tc>
        <w:tc>
          <w:tcPr>
            <w:tcW w:w="966" w:type="dxa"/>
            <w:tcBorders>
              <w:bottom w:val="nil"/>
            </w:tcBorders>
            <w:shd w:val="clear" w:color="auto" w:fill="auto"/>
            <w:vAlign w:val="center"/>
          </w:tcPr>
          <w:p w14:paraId="1F1710AC"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8.12</w:t>
            </w:r>
          </w:p>
        </w:tc>
      </w:tr>
      <w:tr w:rsidR="006669E8" w:rsidRPr="006669E8" w14:paraId="3EDF04A4" w14:textId="77777777" w:rsidTr="00C05884">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4"/>
        </w:trPr>
        <w:tc>
          <w:tcPr>
            <w:tcW w:w="3572" w:type="dxa"/>
            <w:gridSpan w:val="2"/>
            <w:tcBorders>
              <w:top w:val="nil"/>
              <w:bottom w:val="single" w:sz="4" w:space="0" w:color="auto"/>
            </w:tcBorders>
            <w:shd w:val="clear" w:color="auto" w:fill="auto"/>
            <w:vAlign w:val="center"/>
          </w:tcPr>
          <w:p w14:paraId="109F766D"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期末現金及約當現金</w:t>
            </w:r>
          </w:p>
        </w:tc>
        <w:tc>
          <w:tcPr>
            <w:tcW w:w="1758" w:type="dxa"/>
            <w:tcBorders>
              <w:top w:val="nil"/>
              <w:bottom w:val="single" w:sz="4" w:space="0" w:color="auto"/>
            </w:tcBorders>
            <w:shd w:val="clear" w:color="auto" w:fill="auto"/>
            <w:vAlign w:val="center"/>
          </w:tcPr>
          <w:p w14:paraId="508EF5FC"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77,393,000</w:t>
            </w:r>
          </w:p>
        </w:tc>
        <w:tc>
          <w:tcPr>
            <w:tcW w:w="1758" w:type="dxa"/>
            <w:tcBorders>
              <w:top w:val="nil"/>
              <w:bottom w:val="single" w:sz="4" w:space="0" w:color="auto"/>
            </w:tcBorders>
            <w:shd w:val="clear" w:color="auto" w:fill="auto"/>
            <w:vAlign w:val="center"/>
          </w:tcPr>
          <w:p w14:paraId="177F9BD7"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93,953,300</w:t>
            </w:r>
          </w:p>
        </w:tc>
        <w:tc>
          <w:tcPr>
            <w:tcW w:w="1871" w:type="dxa"/>
            <w:gridSpan w:val="2"/>
            <w:tcBorders>
              <w:top w:val="nil"/>
              <w:bottom w:val="single" w:sz="4" w:space="0" w:color="auto"/>
            </w:tcBorders>
            <w:shd w:val="clear" w:color="auto" w:fill="auto"/>
            <w:vAlign w:val="center"/>
          </w:tcPr>
          <w:p w14:paraId="158A5209"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16,560,300</w:t>
            </w:r>
          </w:p>
        </w:tc>
        <w:tc>
          <w:tcPr>
            <w:tcW w:w="966" w:type="dxa"/>
            <w:tcBorders>
              <w:top w:val="nil"/>
              <w:bottom w:val="single" w:sz="4" w:space="0" w:color="auto"/>
            </w:tcBorders>
            <w:shd w:val="clear" w:color="auto" w:fill="auto"/>
            <w:vAlign w:val="center"/>
          </w:tcPr>
          <w:p w14:paraId="7679EF52" w14:textId="77777777" w:rsidR="0046005C" w:rsidRPr="006669E8" w:rsidRDefault="0046005C" w:rsidP="00C05884">
            <w:pPr>
              <w:jc w:val="right"/>
              <w:rPr>
                <w:rFonts w:ascii="細明體" w:eastAsia="細明體" w:hAnsi="細明體"/>
                <w:b/>
                <w:bCs/>
                <w:sz w:val="18"/>
                <w:szCs w:val="18"/>
              </w:rPr>
            </w:pPr>
            <w:r w:rsidRPr="006669E8">
              <w:rPr>
                <w:rFonts w:ascii="細明體" w:eastAsia="細明體" w:hAnsi="細明體"/>
                <w:b/>
                <w:bCs/>
                <w:sz w:val="18"/>
                <w:szCs w:val="18"/>
              </w:rPr>
              <w:t>21.40</w:t>
            </w:r>
          </w:p>
        </w:tc>
      </w:tr>
    </w:tbl>
    <w:p w14:paraId="0CC1D821" w14:textId="77777777" w:rsidR="0046005C" w:rsidRPr="006669E8" w:rsidRDefault="0046005C" w:rsidP="0046005C">
      <w:pPr>
        <w:overflowPunct w:val="0"/>
        <w:spacing w:line="244" w:lineRule="exact"/>
        <w:ind w:left="504" w:hangingChars="280" w:hanging="504"/>
        <w:jc w:val="both"/>
        <w:rPr>
          <w:rFonts w:ascii="標楷體" w:eastAsia="標楷體" w:hAnsi="標楷體"/>
          <w:sz w:val="18"/>
        </w:rPr>
      </w:pPr>
      <w:proofErr w:type="gramStart"/>
      <w:r w:rsidRPr="006669E8">
        <w:rPr>
          <w:rFonts w:ascii="標楷體" w:eastAsia="標楷體" w:hAnsi="標楷體" w:hint="eastAsia"/>
          <w:sz w:val="18"/>
        </w:rPr>
        <w:t>註</w:t>
      </w:r>
      <w:proofErr w:type="gramEnd"/>
      <w:r w:rsidRPr="006669E8">
        <w:rPr>
          <w:rFonts w:ascii="標楷體" w:eastAsia="標楷體" w:hAnsi="標楷體" w:hint="eastAsia"/>
          <w:sz w:val="18"/>
        </w:rPr>
        <w:t>：1.本表現金及約當現金係包括現金及自投資日起3個月內到期或清償之債權證券。</w:t>
      </w:r>
    </w:p>
    <w:p w14:paraId="038D2795" w14:textId="2781B018" w:rsidR="0046005C" w:rsidRPr="006669E8" w:rsidRDefault="0046005C" w:rsidP="0046005C">
      <w:pPr>
        <w:overflowPunct w:val="0"/>
        <w:spacing w:line="244" w:lineRule="exact"/>
        <w:ind w:leftChars="152" w:left="540" w:hangingChars="97" w:hanging="175"/>
        <w:jc w:val="both"/>
        <w:rPr>
          <w:rFonts w:ascii="標楷體" w:eastAsia="標楷體" w:hAnsi="標楷體"/>
          <w:sz w:val="18"/>
        </w:rPr>
      </w:pPr>
      <w:r w:rsidRPr="006669E8">
        <w:rPr>
          <w:rFonts w:ascii="標楷體" w:eastAsia="標楷體" w:hAnsi="標楷體" w:hint="eastAsia"/>
          <w:sz w:val="18"/>
        </w:rPr>
        <w:t>2.本表「調整項目」欄所列，</w:t>
      </w:r>
      <w:r w:rsidR="00961DDA" w:rsidRPr="006669E8">
        <w:rPr>
          <w:rFonts w:ascii="標楷體" w:eastAsia="標楷體" w:hAnsi="標楷體" w:hint="eastAsia"/>
          <w:sz w:val="18"/>
        </w:rPr>
        <w:t>包含提列備抵呆帳及評價損失、提存各項準備、折舊、減損及折耗、攤銷、沖轉遞延負債、兌換損失（利益）、處理資產損失（利益）、債務整理損失（利益）、其他、押匯貼現及</w:t>
      </w:r>
      <w:proofErr w:type="gramStart"/>
      <w:r w:rsidR="00961DDA" w:rsidRPr="006669E8">
        <w:rPr>
          <w:rFonts w:ascii="標楷體" w:eastAsia="標楷體" w:hAnsi="標楷體" w:hint="eastAsia"/>
          <w:sz w:val="18"/>
        </w:rPr>
        <w:t>放款淨減</w:t>
      </w:r>
      <w:proofErr w:type="gramEnd"/>
      <w:r w:rsidR="00961DDA" w:rsidRPr="006669E8">
        <w:rPr>
          <w:rFonts w:ascii="標楷體" w:eastAsia="標楷體" w:hAnsi="標楷體" w:hint="eastAsia"/>
          <w:sz w:val="18"/>
        </w:rPr>
        <w:t>（淨增）、</w:t>
      </w:r>
      <w:proofErr w:type="gramStart"/>
      <w:r w:rsidR="00961DDA" w:rsidRPr="006669E8">
        <w:rPr>
          <w:rFonts w:ascii="標楷體" w:eastAsia="標楷體" w:hAnsi="標楷體" w:hint="eastAsia"/>
          <w:sz w:val="18"/>
        </w:rPr>
        <w:t>流動資產淨減</w:t>
      </w:r>
      <w:proofErr w:type="gramEnd"/>
      <w:r w:rsidR="00961DDA" w:rsidRPr="006669E8">
        <w:rPr>
          <w:rFonts w:ascii="標楷體" w:eastAsia="標楷體" w:hAnsi="標楷體" w:hint="eastAsia"/>
          <w:sz w:val="18"/>
        </w:rPr>
        <w:t>（淨增）、流動負債淨增（淨減）。</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588"/>
        <w:gridCol w:w="1020"/>
        <w:gridCol w:w="1673"/>
        <w:gridCol w:w="935"/>
        <w:gridCol w:w="811"/>
        <w:gridCol w:w="777"/>
        <w:gridCol w:w="907"/>
      </w:tblGrid>
      <w:tr w:rsidR="006669E8" w:rsidRPr="006669E8" w14:paraId="444C618C" w14:textId="77777777" w:rsidTr="00CE0DB4">
        <w:trPr>
          <w:cantSplit/>
          <w:trHeight w:hRule="exact" w:val="567"/>
          <w:tblHeader/>
        </w:trPr>
        <w:tc>
          <w:tcPr>
            <w:tcW w:w="9979" w:type="dxa"/>
            <w:gridSpan w:val="8"/>
            <w:tcBorders>
              <w:top w:val="nil"/>
              <w:left w:val="nil"/>
              <w:bottom w:val="nil"/>
              <w:right w:val="nil"/>
            </w:tcBorders>
            <w:vAlign w:val="center"/>
          </w:tcPr>
          <w:p w14:paraId="59343E71" w14:textId="77777777" w:rsidR="0046005C" w:rsidRPr="006669E8" w:rsidRDefault="0046005C" w:rsidP="00CE0DB4">
            <w:pPr>
              <w:jc w:val="center"/>
              <w:rPr>
                <w:rFonts w:ascii="標楷體" w:eastAsia="標楷體" w:hAnsi="標楷體"/>
                <w:b/>
                <w:sz w:val="32"/>
                <w:u w:val="single"/>
              </w:rPr>
            </w:pPr>
            <w:r w:rsidRPr="006669E8">
              <w:rPr>
                <w:rFonts w:ascii="標楷體" w:eastAsia="標楷體" w:hAnsi="標楷體"/>
                <w:b/>
                <w:sz w:val="36"/>
                <w:u w:val="single"/>
              </w:rPr>
              <w:lastRenderedPageBreak/>
              <w:t>金門縣金門日報社</w:t>
            </w:r>
            <w:r w:rsidRPr="006669E8">
              <w:rPr>
                <w:rFonts w:ascii="標楷體" w:eastAsia="標楷體" w:hAnsi="標楷體" w:hint="eastAsia"/>
                <w:b/>
                <w:sz w:val="36"/>
                <w:u w:val="single"/>
              </w:rPr>
              <w:t>盈虧審定後資產負債表</w:t>
            </w:r>
          </w:p>
        </w:tc>
      </w:tr>
      <w:tr w:rsidR="006669E8" w:rsidRPr="006669E8" w14:paraId="374FEDB8" w14:textId="77777777" w:rsidTr="00CE0DB4">
        <w:trPr>
          <w:cantSplit/>
          <w:trHeight w:val="397"/>
          <w:tblHeader/>
        </w:trPr>
        <w:tc>
          <w:tcPr>
            <w:tcW w:w="2268" w:type="dxa"/>
            <w:tcBorders>
              <w:top w:val="nil"/>
              <w:left w:val="nil"/>
              <w:bottom w:val="single" w:sz="4" w:space="0" w:color="auto"/>
              <w:right w:val="nil"/>
            </w:tcBorders>
            <w:vAlign w:val="center"/>
          </w:tcPr>
          <w:p w14:paraId="4147124C" w14:textId="77777777" w:rsidR="0046005C" w:rsidRPr="006669E8" w:rsidRDefault="0046005C" w:rsidP="00CE0DB4">
            <w:pPr>
              <w:spacing w:afterLines="20" w:after="72"/>
              <w:jc w:val="both"/>
              <w:rPr>
                <w:rFonts w:ascii="標楷體" w:eastAsia="標楷體" w:hAnsi="標楷體"/>
                <w:spacing w:val="100"/>
                <w:sz w:val="22"/>
              </w:rPr>
            </w:pPr>
          </w:p>
        </w:tc>
        <w:tc>
          <w:tcPr>
            <w:tcW w:w="6027" w:type="dxa"/>
            <w:gridSpan w:val="5"/>
            <w:tcBorders>
              <w:top w:val="nil"/>
              <w:left w:val="nil"/>
              <w:bottom w:val="single" w:sz="4" w:space="0" w:color="auto"/>
              <w:right w:val="nil"/>
            </w:tcBorders>
            <w:vAlign w:val="center"/>
          </w:tcPr>
          <w:p w14:paraId="5E95D0AA" w14:textId="77777777" w:rsidR="0046005C" w:rsidRPr="006669E8" w:rsidRDefault="0046005C" w:rsidP="00CE0DB4">
            <w:pPr>
              <w:spacing w:afterLines="20" w:after="72"/>
              <w:ind w:firstLineChars="756" w:firstLine="1512"/>
              <w:jc w:val="both"/>
              <w:rPr>
                <w:rFonts w:ascii="標楷體" w:eastAsia="標楷體" w:hAnsi="標楷體"/>
                <w:spacing w:val="40"/>
                <w:sz w:val="22"/>
              </w:rPr>
            </w:pPr>
            <w:r w:rsidRPr="006669E8">
              <w:rPr>
                <w:rFonts w:ascii="標楷體" w:eastAsia="標楷體" w:hAnsi="標楷體" w:hint="eastAsia"/>
                <w:sz w:val="20"/>
              </w:rPr>
              <w:t>中華民國</w:t>
            </w:r>
            <w:r w:rsidRPr="006669E8">
              <w:rPr>
                <w:rFonts w:ascii="標楷體" w:eastAsia="標楷體" w:hAnsi="標楷體"/>
                <w:sz w:val="20"/>
              </w:rPr>
              <w:t>11</w:t>
            </w:r>
            <w:r w:rsidRPr="006669E8">
              <w:rPr>
                <w:rFonts w:ascii="標楷體" w:eastAsia="標楷體" w:hAnsi="標楷體" w:hint="eastAsia"/>
                <w:sz w:val="20"/>
              </w:rPr>
              <w:t>4年12月31日</w:t>
            </w:r>
          </w:p>
        </w:tc>
        <w:tc>
          <w:tcPr>
            <w:tcW w:w="1684" w:type="dxa"/>
            <w:gridSpan w:val="2"/>
            <w:tcBorders>
              <w:top w:val="nil"/>
              <w:left w:val="nil"/>
              <w:bottom w:val="single" w:sz="4" w:space="0" w:color="auto"/>
              <w:right w:val="nil"/>
            </w:tcBorders>
            <w:vAlign w:val="bottom"/>
          </w:tcPr>
          <w:p w14:paraId="3472E88B" w14:textId="77777777" w:rsidR="0046005C" w:rsidRPr="006669E8" w:rsidRDefault="0046005C" w:rsidP="00CE0DB4">
            <w:pPr>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09CE1C63" w14:textId="77777777" w:rsidTr="00CE0DB4">
        <w:trPr>
          <w:cantSplit/>
          <w:trHeight w:hRule="exact" w:val="334"/>
          <w:tblHeader/>
        </w:trPr>
        <w:tc>
          <w:tcPr>
            <w:tcW w:w="2268" w:type="dxa"/>
            <w:vMerge w:val="restart"/>
            <w:tcBorders>
              <w:top w:val="single" w:sz="4" w:space="0" w:color="auto"/>
              <w:left w:val="nil"/>
              <w:bottom w:val="single" w:sz="8" w:space="0" w:color="auto"/>
              <w:right w:val="nil"/>
            </w:tcBorders>
            <w:vAlign w:val="center"/>
          </w:tcPr>
          <w:p w14:paraId="105F81C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科目</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B02E2F9"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114年12月31日</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8CA33F5"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2495" w:type="dxa"/>
            <w:gridSpan w:val="3"/>
            <w:tcBorders>
              <w:top w:val="single" w:sz="4" w:space="0" w:color="auto"/>
              <w:left w:val="nil"/>
              <w:bottom w:val="single" w:sz="4" w:space="0" w:color="auto"/>
              <w:right w:val="nil"/>
            </w:tcBorders>
            <w:vAlign w:val="center"/>
          </w:tcPr>
          <w:p w14:paraId="0038457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ADAD337" w14:textId="77777777" w:rsidTr="00CE0DB4">
        <w:trPr>
          <w:cantSplit/>
          <w:trHeight w:hRule="exact" w:val="334"/>
          <w:tblHeader/>
        </w:trPr>
        <w:tc>
          <w:tcPr>
            <w:tcW w:w="2268" w:type="dxa"/>
            <w:vMerge/>
            <w:tcBorders>
              <w:top w:val="single" w:sz="12" w:space="0" w:color="auto"/>
              <w:left w:val="nil"/>
              <w:bottom w:val="single" w:sz="4" w:space="0" w:color="auto"/>
              <w:right w:val="nil"/>
            </w:tcBorders>
            <w:vAlign w:val="center"/>
          </w:tcPr>
          <w:p w14:paraId="4323A4E2" w14:textId="77777777" w:rsidR="0046005C" w:rsidRPr="006669E8" w:rsidRDefault="0046005C" w:rsidP="00CE0DB4">
            <w:pPr>
              <w:jc w:val="distribute"/>
              <w:rPr>
                <w:rFonts w:ascii="標楷體" w:eastAsia="標楷體" w:hAnsi="標楷體"/>
                <w:sz w:val="20"/>
              </w:rPr>
            </w:pPr>
          </w:p>
        </w:tc>
        <w:tc>
          <w:tcPr>
            <w:tcW w:w="1588" w:type="dxa"/>
            <w:tcBorders>
              <w:left w:val="single" w:sz="4" w:space="0" w:color="auto"/>
              <w:bottom w:val="single" w:sz="4" w:space="0" w:color="auto"/>
              <w:right w:val="single" w:sz="4" w:space="0" w:color="auto"/>
            </w:tcBorders>
            <w:vAlign w:val="center"/>
          </w:tcPr>
          <w:p w14:paraId="49794CAE"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1020" w:type="dxa"/>
            <w:tcBorders>
              <w:left w:val="single" w:sz="4" w:space="0" w:color="auto"/>
              <w:bottom w:val="single" w:sz="4" w:space="0" w:color="auto"/>
              <w:right w:val="single" w:sz="4" w:space="0" w:color="auto"/>
            </w:tcBorders>
            <w:vAlign w:val="center"/>
          </w:tcPr>
          <w:p w14:paraId="4D7F90E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w:t>
            </w:r>
          </w:p>
        </w:tc>
        <w:tc>
          <w:tcPr>
            <w:tcW w:w="1673" w:type="dxa"/>
            <w:tcBorders>
              <w:left w:val="single" w:sz="4" w:space="0" w:color="auto"/>
              <w:bottom w:val="single" w:sz="4" w:space="0" w:color="auto"/>
              <w:right w:val="single" w:sz="4" w:space="0" w:color="auto"/>
            </w:tcBorders>
            <w:vAlign w:val="center"/>
          </w:tcPr>
          <w:p w14:paraId="31E75BD1"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935" w:type="dxa"/>
            <w:tcBorders>
              <w:left w:val="single" w:sz="4" w:space="0" w:color="auto"/>
              <w:bottom w:val="single" w:sz="4" w:space="0" w:color="auto"/>
              <w:right w:val="single" w:sz="4" w:space="0" w:color="auto"/>
            </w:tcBorders>
            <w:vAlign w:val="center"/>
          </w:tcPr>
          <w:p w14:paraId="13BA2F9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w:t>
            </w:r>
          </w:p>
        </w:tc>
        <w:tc>
          <w:tcPr>
            <w:tcW w:w="1588" w:type="dxa"/>
            <w:gridSpan w:val="2"/>
            <w:tcBorders>
              <w:left w:val="nil"/>
              <w:bottom w:val="single" w:sz="4" w:space="0" w:color="auto"/>
              <w:right w:val="single" w:sz="4" w:space="0" w:color="auto"/>
            </w:tcBorders>
            <w:vAlign w:val="center"/>
          </w:tcPr>
          <w:p w14:paraId="68C0F624"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金額</w:t>
            </w:r>
          </w:p>
        </w:tc>
        <w:tc>
          <w:tcPr>
            <w:tcW w:w="907" w:type="dxa"/>
            <w:tcBorders>
              <w:left w:val="nil"/>
              <w:bottom w:val="single" w:sz="4" w:space="0" w:color="auto"/>
              <w:right w:val="nil"/>
            </w:tcBorders>
            <w:vAlign w:val="center"/>
          </w:tcPr>
          <w:p w14:paraId="4DAFC30E"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625486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single" w:sz="4" w:space="0" w:color="auto"/>
              <w:bottom w:val="nil"/>
            </w:tcBorders>
            <w:shd w:val="clear" w:color="auto" w:fill="auto"/>
            <w:vAlign w:val="center"/>
          </w:tcPr>
          <w:p w14:paraId="67E5CABB"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資產</w:t>
            </w:r>
          </w:p>
        </w:tc>
        <w:tc>
          <w:tcPr>
            <w:tcW w:w="1588" w:type="dxa"/>
            <w:tcBorders>
              <w:top w:val="single" w:sz="4" w:space="0" w:color="auto"/>
              <w:left w:val="nil"/>
              <w:bottom w:val="nil"/>
              <w:right w:val="single" w:sz="4" w:space="0" w:color="auto"/>
            </w:tcBorders>
            <w:vAlign w:val="center"/>
          </w:tcPr>
          <w:p w14:paraId="759F5B8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108,930,195</w:t>
            </w:r>
          </w:p>
        </w:tc>
        <w:tc>
          <w:tcPr>
            <w:tcW w:w="1020" w:type="dxa"/>
            <w:tcBorders>
              <w:top w:val="single" w:sz="4" w:space="0" w:color="auto"/>
              <w:left w:val="single" w:sz="4" w:space="0" w:color="auto"/>
              <w:bottom w:val="nil"/>
              <w:right w:val="single" w:sz="4" w:space="0" w:color="auto"/>
            </w:tcBorders>
            <w:vAlign w:val="center"/>
          </w:tcPr>
          <w:p w14:paraId="7D87EE1C"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673" w:type="dxa"/>
            <w:tcBorders>
              <w:top w:val="single" w:sz="4" w:space="0" w:color="auto"/>
              <w:left w:val="single" w:sz="4" w:space="0" w:color="auto"/>
              <w:bottom w:val="nil"/>
              <w:right w:val="single" w:sz="4" w:space="0" w:color="auto"/>
            </w:tcBorders>
            <w:vAlign w:val="center"/>
          </w:tcPr>
          <w:p w14:paraId="62C6A9D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101,349,834</w:t>
            </w:r>
          </w:p>
        </w:tc>
        <w:tc>
          <w:tcPr>
            <w:tcW w:w="935" w:type="dxa"/>
            <w:tcBorders>
              <w:top w:val="single" w:sz="4" w:space="0" w:color="auto"/>
              <w:left w:val="single" w:sz="4" w:space="0" w:color="auto"/>
              <w:bottom w:val="nil"/>
              <w:right w:val="single" w:sz="4" w:space="0" w:color="auto"/>
            </w:tcBorders>
            <w:vAlign w:val="center"/>
          </w:tcPr>
          <w:p w14:paraId="7A6FBA08"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100.00</w:t>
            </w:r>
          </w:p>
        </w:tc>
        <w:tc>
          <w:tcPr>
            <w:tcW w:w="1588" w:type="dxa"/>
            <w:gridSpan w:val="2"/>
            <w:tcBorders>
              <w:top w:val="single" w:sz="4" w:space="0" w:color="auto"/>
              <w:left w:val="single" w:sz="4" w:space="0" w:color="auto"/>
              <w:bottom w:val="nil"/>
              <w:right w:val="single" w:sz="4" w:space="0" w:color="auto"/>
            </w:tcBorders>
            <w:vAlign w:val="center"/>
          </w:tcPr>
          <w:p w14:paraId="2B40C5EF"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7,580,361</w:t>
            </w:r>
          </w:p>
        </w:tc>
        <w:tc>
          <w:tcPr>
            <w:tcW w:w="907" w:type="dxa"/>
            <w:tcBorders>
              <w:top w:val="single" w:sz="4" w:space="0" w:color="auto"/>
              <w:left w:val="single" w:sz="4" w:space="0" w:color="auto"/>
              <w:bottom w:val="nil"/>
              <w:right w:val="nil"/>
            </w:tcBorders>
            <w:vAlign w:val="center"/>
          </w:tcPr>
          <w:p w14:paraId="6EF63392"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7.48</w:t>
            </w:r>
          </w:p>
        </w:tc>
      </w:tr>
      <w:tr w:rsidR="006669E8" w:rsidRPr="006669E8" w14:paraId="2A0E3D7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0F573B50"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流動資產</w:t>
            </w:r>
          </w:p>
        </w:tc>
        <w:tc>
          <w:tcPr>
            <w:tcW w:w="1588" w:type="dxa"/>
            <w:tcBorders>
              <w:top w:val="nil"/>
              <w:left w:val="nil"/>
              <w:bottom w:val="nil"/>
              <w:right w:val="single" w:sz="4" w:space="0" w:color="auto"/>
            </w:tcBorders>
            <w:vAlign w:val="center"/>
          </w:tcPr>
          <w:p w14:paraId="208B1FD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100,795,404</w:t>
            </w:r>
          </w:p>
        </w:tc>
        <w:tc>
          <w:tcPr>
            <w:tcW w:w="1020" w:type="dxa"/>
            <w:tcBorders>
              <w:top w:val="nil"/>
              <w:left w:val="single" w:sz="4" w:space="0" w:color="auto"/>
              <w:bottom w:val="nil"/>
              <w:right w:val="single" w:sz="4" w:space="0" w:color="auto"/>
            </w:tcBorders>
            <w:vAlign w:val="center"/>
          </w:tcPr>
          <w:p w14:paraId="1451424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92.53</w:t>
            </w:r>
          </w:p>
        </w:tc>
        <w:tc>
          <w:tcPr>
            <w:tcW w:w="1673" w:type="dxa"/>
            <w:tcBorders>
              <w:top w:val="nil"/>
              <w:left w:val="single" w:sz="4" w:space="0" w:color="auto"/>
              <w:bottom w:val="nil"/>
              <w:right w:val="single" w:sz="4" w:space="0" w:color="auto"/>
            </w:tcBorders>
            <w:vAlign w:val="center"/>
          </w:tcPr>
          <w:p w14:paraId="0C68D9C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92,661,631</w:t>
            </w:r>
          </w:p>
        </w:tc>
        <w:tc>
          <w:tcPr>
            <w:tcW w:w="935" w:type="dxa"/>
            <w:tcBorders>
              <w:top w:val="nil"/>
              <w:left w:val="single" w:sz="4" w:space="0" w:color="auto"/>
              <w:bottom w:val="nil"/>
              <w:right w:val="single" w:sz="4" w:space="0" w:color="auto"/>
            </w:tcBorders>
            <w:vAlign w:val="center"/>
          </w:tcPr>
          <w:p w14:paraId="2D77EA1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91.43</w:t>
            </w:r>
          </w:p>
        </w:tc>
        <w:tc>
          <w:tcPr>
            <w:tcW w:w="1588" w:type="dxa"/>
            <w:gridSpan w:val="2"/>
            <w:tcBorders>
              <w:top w:val="nil"/>
              <w:left w:val="single" w:sz="4" w:space="0" w:color="auto"/>
              <w:bottom w:val="nil"/>
              <w:right w:val="single" w:sz="4" w:space="0" w:color="auto"/>
            </w:tcBorders>
            <w:vAlign w:val="center"/>
          </w:tcPr>
          <w:p w14:paraId="6C5CF1D6"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8,133,773</w:t>
            </w:r>
          </w:p>
        </w:tc>
        <w:tc>
          <w:tcPr>
            <w:tcW w:w="907" w:type="dxa"/>
            <w:tcBorders>
              <w:top w:val="nil"/>
              <w:left w:val="single" w:sz="4" w:space="0" w:color="auto"/>
              <w:bottom w:val="nil"/>
              <w:right w:val="nil"/>
            </w:tcBorders>
            <w:vAlign w:val="center"/>
          </w:tcPr>
          <w:p w14:paraId="44B68B6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8.78</w:t>
            </w:r>
          </w:p>
        </w:tc>
      </w:tr>
      <w:tr w:rsidR="006669E8" w:rsidRPr="006669E8" w14:paraId="7F98374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7F59CD28"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現金</w:t>
            </w:r>
          </w:p>
        </w:tc>
        <w:tc>
          <w:tcPr>
            <w:tcW w:w="1588" w:type="dxa"/>
            <w:tcBorders>
              <w:top w:val="nil"/>
              <w:left w:val="nil"/>
              <w:bottom w:val="nil"/>
              <w:right w:val="single" w:sz="4" w:space="0" w:color="auto"/>
            </w:tcBorders>
            <w:vAlign w:val="center"/>
          </w:tcPr>
          <w:p w14:paraId="3320753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93,953,300</w:t>
            </w:r>
          </w:p>
        </w:tc>
        <w:tc>
          <w:tcPr>
            <w:tcW w:w="1020" w:type="dxa"/>
            <w:tcBorders>
              <w:top w:val="nil"/>
              <w:left w:val="single" w:sz="4" w:space="0" w:color="auto"/>
              <w:bottom w:val="nil"/>
              <w:right w:val="single" w:sz="4" w:space="0" w:color="auto"/>
            </w:tcBorders>
            <w:vAlign w:val="center"/>
          </w:tcPr>
          <w:p w14:paraId="7F3C7D7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86.25</w:t>
            </w:r>
          </w:p>
        </w:tc>
        <w:tc>
          <w:tcPr>
            <w:tcW w:w="1673" w:type="dxa"/>
            <w:tcBorders>
              <w:top w:val="nil"/>
              <w:left w:val="single" w:sz="4" w:space="0" w:color="auto"/>
              <w:bottom w:val="nil"/>
              <w:right w:val="single" w:sz="4" w:space="0" w:color="auto"/>
            </w:tcBorders>
            <w:vAlign w:val="center"/>
          </w:tcPr>
          <w:p w14:paraId="4EA52B1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85,801,686</w:t>
            </w:r>
          </w:p>
        </w:tc>
        <w:tc>
          <w:tcPr>
            <w:tcW w:w="935" w:type="dxa"/>
            <w:tcBorders>
              <w:top w:val="nil"/>
              <w:left w:val="single" w:sz="4" w:space="0" w:color="auto"/>
              <w:bottom w:val="nil"/>
              <w:right w:val="single" w:sz="4" w:space="0" w:color="auto"/>
            </w:tcBorders>
            <w:vAlign w:val="center"/>
          </w:tcPr>
          <w:p w14:paraId="3172354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84.66</w:t>
            </w:r>
          </w:p>
        </w:tc>
        <w:tc>
          <w:tcPr>
            <w:tcW w:w="1588" w:type="dxa"/>
            <w:gridSpan w:val="2"/>
            <w:tcBorders>
              <w:top w:val="nil"/>
              <w:left w:val="single" w:sz="4" w:space="0" w:color="auto"/>
              <w:bottom w:val="nil"/>
              <w:right w:val="single" w:sz="4" w:space="0" w:color="auto"/>
            </w:tcBorders>
            <w:vAlign w:val="center"/>
          </w:tcPr>
          <w:p w14:paraId="057268D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8,151,614</w:t>
            </w:r>
          </w:p>
        </w:tc>
        <w:tc>
          <w:tcPr>
            <w:tcW w:w="907" w:type="dxa"/>
            <w:tcBorders>
              <w:top w:val="nil"/>
              <w:left w:val="single" w:sz="4" w:space="0" w:color="auto"/>
              <w:bottom w:val="nil"/>
              <w:right w:val="nil"/>
            </w:tcBorders>
            <w:vAlign w:val="center"/>
          </w:tcPr>
          <w:p w14:paraId="112CD29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9.50</w:t>
            </w:r>
          </w:p>
        </w:tc>
      </w:tr>
      <w:tr w:rsidR="006669E8" w:rsidRPr="006669E8" w14:paraId="12116C1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0D8CCC9A"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應收款項</w:t>
            </w:r>
          </w:p>
        </w:tc>
        <w:tc>
          <w:tcPr>
            <w:tcW w:w="1588" w:type="dxa"/>
            <w:tcBorders>
              <w:top w:val="nil"/>
              <w:left w:val="nil"/>
              <w:bottom w:val="nil"/>
              <w:right w:val="single" w:sz="4" w:space="0" w:color="auto"/>
            </w:tcBorders>
            <w:vAlign w:val="center"/>
          </w:tcPr>
          <w:p w14:paraId="6D91D98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1,411,645</w:t>
            </w:r>
          </w:p>
        </w:tc>
        <w:tc>
          <w:tcPr>
            <w:tcW w:w="1020" w:type="dxa"/>
            <w:tcBorders>
              <w:top w:val="nil"/>
              <w:left w:val="single" w:sz="4" w:space="0" w:color="auto"/>
              <w:bottom w:val="nil"/>
              <w:right w:val="single" w:sz="4" w:space="0" w:color="auto"/>
            </w:tcBorders>
            <w:vAlign w:val="center"/>
          </w:tcPr>
          <w:p w14:paraId="0F5308F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1.30</w:t>
            </w:r>
          </w:p>
        </w:tc>
        <w:tc>
          <w:tcPr>
            <w:tcW w:w="1673" w:type="dxa"/>
            <w:tcBorders>
              <w:top w:val="nil"/>
              <w:left w:val="single" w:sz="4" w:space="0" w:color="auto"/>
              <w:bottom w:val="nil"/>
              <w:right w:val="single" w:sz="4" w:space="0" w:color="auto"/>
            </w:tcBorders>
            <w:vAlign w:val="center"/>
          </w:tcPr>
          <w:p w14:paraId="7F8C3F4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1,074,706</w:t>
            </w:r>
          </w:p>
        </w:tc>
        <w:tc>
          <w:tcPr>
            <w:tcW w:w="935" w:type="dxa"/>
            <w:tcBorders>
              <w:top w:val="nil"/>
              <w:left w:val="single" w:sz="4" w:space="0" w:color="auto"/>
              <w:bottom w:val="nil"/>
              <w:right w:val="single" w:sz="4" w:space="0" w:color="auto"/>
            </w:tcBorders>
            <w:vAlign w:val="center"/>
          </w:tcPr>
          <w:p w14:paraId="426371B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1.06</w:t>
            </w:r>
          </w:p>
        </w:tc>
        <w:tc>
          <w:tcPr>
            <w:tcW w:w="1588" w:type="dxa"/>
            <w:gridSpan w:val="2"/>
            <w:tcBorders>
              <w:top w:val="nil"/>
              <w:left w:val="single" w:sz="4" w:space="0" w:color="auto"/>
              <w:bottom w:val="nil"/>
              <w:right w:val="single" w:sz="4" w:space="0" w:color="auto"/>
            </w:tcBorders>
            <w:vAlign w:val="center"/>
          </w:tcPr>
          <w:p w14:paraId="7C0D351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336,939</w:t>
            </w:r>
          </w:p>
        </w:tc>
        <w:tc>
          <w:tcPr>
            <w:tcW w:w="907" w:type="dxa"/>
            <w:tcBorders>
              <w:top w:val="nil"/>
              <w:left w:val="single" w:sz="4" w:space="0" w:color="auto"/>
              <w:bottom w:val="nil"/>
              <w:right w:val="nil"/>
            </w:tcBorders>
            <w:vAlign w:val="center"/>
          </w:tcPr>
          <w:p w14:paraId="21BAB07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31.35</w:t>
            </w:r>
          </w:p>
        </w:tc>
      </w:tr>
      <w:tr w:rsidR="006669E8" w:rsidRPr="006669E8" w14:paraId="30426DE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416BE560"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存貨</w:t>
            </w:r>
          </w:p>
        </w:tc>
        <w:tc>
          <w:tcPr>
            <w:tcW w:w="1588" w:type="dxa"/>
            <w:tcBorders>
              <w:top w:val="nil"/>
              <w:left w:val="nil"/>
              <w:bottom w:val="nil"/>
              <w:right w:val="single" w:sz="4" w:space="0" w:color="auto"/>
            </w:tcBorders>
            <w:vAlign w:val="center"/>
          </w:tcPr>
          <w:p w14:paraId="634B70D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2,319,064</w:t>
            </w:r>
          </w:p>
        </w:tc>
        <w:tc>
          <w:tcPr>
            <w:tcW w:w="1020" w:type="dxa"/>
            <w:tcBorders>
              <w:top w:val="nil"/>
              <w:left w:val="single" w:sz="4" w:space="0" w:color="auto"/>
              <w:bottom w:val="nil"/>
              <w:right w:val="single" w:sz="4" w:space="0" w:color="auto"/>
            </w:tcBorders>
            <w:vAlign w:val="center"/>
          </w:tcPr>
          <w:p w14:paraId="603591B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2.13</w:t>
            </w:r>
          </w:p>
        </w:tc>
        <w:tc>
          <w:tcPr>
            <w:tcW w:w="1673" w:type="dxa"/>
            <w:tcBorders>
              <w:top w:val="nil"/>
              <w:left w:val="single" w:sz="4" w:space="0" w:color="auto"/>
              <w:bottom w:val="nil"/>
              <w:right w:val="single" w:sz="4" w:space="0" w:color="auto"/>
            </w:tcBorders>
            <w:vAlign w:val="center"/>
          </w:tcPr>
          <w:p w14:paraId="02242BF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2,624,534</w:t>
            </w:r>
          </w:p>
        </w:tc>
        <w:tc>
          <w:tcPr>
            <w:tcW w:w="935" w:type="dxa"/>
            <w:tcBorders>
              <w:top w:val="nil"/>
              <w:left w:val="single" w:sz="4" w:space="0" w:color="auto"/>
              <w:bottom w:val="nil"/>
              <w:right w:val="single" w:sz="4" w:space="0" w:color="auto"/>
            </w:tcBorders>
            <w:vAlign w:val="center"/>
          </w:tcPr>
          <w:p w14:paraId="40B780B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2.59</w:t>
            </w:r>
          </w:p>
        </w:tc>
        <w:tc>
          <w:tcPr>
            <w:tcW w:w="1588" w:type="dxa"/>
            <w:gridSpan w:val="2"/>
            <w:tcBorders>
              <w:top w:val="nil"/>
              <w:left w:val="single" w:sz="4" w:space="0" w:color="auto"/>
              <w:bottom w:val="nil"/>
              <w:right w:val="single" w:sz="4" w:space="0" w:color="auto"/>
            </w:tcBorders>
            <w:vAlign w:val="center"/>
          </w:tcPr>
          <w:p w14:paraId="5AD0D79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- 305,470</w:t>
            </w:r>
          </w:p>
        </w:tc>
        <w:tc>
          <w:tcPr>
            <w:tcW w:w="907" w:type="dxa"/>
            <w:tcBorders>
              <w:top w:val="nil"/>
              <w:left w:val="single" w:sz="4" w:space="0" w:color="auto"/>
              <w:bottom w:val="nil"/>
              <w:right w:val="nil"/>
            </w:tcBorders>
            <w:vAlign w:val="center"/>
          </w:tcPr>
          <w:p w14:paraId="18EBFC8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- 11.64</w:t>
            </w:r>
          </w:p>
        </w:tc>
      </w:tr>
      <w:tr w:rsidR="006669E8" w:rsidRPr="006669E8" w14:paraId="3E29F8DA"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7F7F019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預付款項</w:t>
            </w:r>
          </w:p>
        </w:tc>
        <w:tc>
          <w:tcPr>
            <w:tcW w:w="1588" w:type="dxa"/>
            <w:tcBorders>
              <w:top w:val="nil"/>
              <w:left w:val="nil"/>
              <w:bottom w:val="nil"/>
              <w:right w:val="single" w:sz="4" w:space="0" w:color="auto"/>
            </w:tcBorders>
            <w:vAlign w:val="center"/>
          </w:tcPr>
          <w:p w14:paraId="466E0E4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3,111,395</w:t>
            </w:r>
          </w:p>
        </w:tc>
        <w:tc>
          <w:tcPr>
            <w:tcW w:w="1020" w:type="dxa"/>
            <w:tcBorders>
              <w:top w:val="nil"/>
              <w:left w:val="single" w:sz="4" w:space="0" w:color="auto"/>
              <w:bottom w:val="nil"/>
              <w:right w:val="single" w:sz="4" w:space="0" w:color="auto"/>
            </w:tcBorders>
            <w:vAlign w:val="center"/>
          </w:tcPr>
          <w:p w14:paraId="0726614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2.86</w:t>
            </w:r>
          </w:p>
        </w:tc>
        <w:tc>
          <w:tcPr>
            <w:tcW w:w="1673" w:type="dxa"/>
            <w:tcBorders>
              <w:top w:val="nil"/>
              <w:left w:val="single" w:sz="4" w:space="0" w:color="auto"/>
              <w:bottom w:val="nil"/>
              <w:right w:val="single" w:sz="4" w:space="0" w:color="auto"/>
            </w:tcBorders>
            <w:vAlign w:val="center"/>
          </w:tcPr>
          <w:p w14:paraId="666ED66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3,160,705</w:t>
            </w:r>
          </w:p>
        </w:tc>
        <w:tc>
          <w:tcPr>
            <w:tcW w:w="935" w:type="dxa"/>
            <w:tcBorders>
              <w:top w:val="nil"/>
              <w:left w:val="single" w:sz="4" w:space="0" w:color="auto"/>
              <w:bottom w:val="nil"/>
              <w:right w:val="single" w:sz="4" w:space="0" w:color="auto"/>
            </w:tcBorders>
            <w:vAlign w:val="center"/>
          </w:tcPr>
          <w:p w14:paraId="45251A8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3.12</w:t>
            </w:r>
          </w:p>
        </w:tc>
        <w:tc>
          <w:tcPr>
            <w:tcW w:w="1588" w:type="dxa"/>
            <w:gridSpan w:val="2"/>
            <w:tcBorders>
              <w:top w:val="nil"/>
              <w:left w:val="single" w:sz="4" w:space="0" w:color="auto"/>
              <w:bottom w:val="nil"/>
              <w:right w:val="single" w:sz="4" w:space="0" w:color="auto"/>
            </w:tcBorders>
            <w:vAlign w:val="center"/>
          </w:tcPr>
          <w:p w14:paraId="3B78258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- 49,310</w:t>
            </w:r>
          </w:p>
        </w:tc>
        <w:tc>
          <w:tcPr>
            <w:tcW w:w="907" w:type="dxa"/>
            <w:tcBorders>
              <w:top w:val="nil"/>
              <w:left w:val="single" w:sz="4" w:space="0" w:color="auto"/>
              <w:bottom w:val="nil"/>
              <w:right w:val="nil"/>
            </w:tcBorders>
            <w:vAlign w:val="center"/>
          </w:tcPr>
          <w:p w14:paraId="0B43ABF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- 1.56</w:t>
            </w:r>
          </w:p>
        </w:tc>
      </w:tr>
      <w:tr w:rsidR="006669E8" w:rsidRPr="006669E8" w14:paraId="0C1F8DA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B3CAB45"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不動產、廠房及設備</w:t>
            </w:r>
          </w:p>
        </w:tc>
        <w:tc>
          <w:tcPr>
            <w:tcW w:w="1588" w:type="dxa"/>
            <w:tcBorders>
              <w:top w:val="nil"/>
              <w:left w:val="nil"/>
              <w:bottom w:val="nil"/>
              <w:right w:val="single" w:sz="4" w:space="0" w:color="auto"/>
            </w:tcBorders>
            <w:vAlign w:val="center"/>
          </w:tcPr>
          <w:p w14:paraId="11835B5F"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7,983,591</w:t>
            </w:r>
          </w:p>
        </w:tc>
        <w:tc>
          <w:tcPr>
            <w:tcW w:w="1020" w:type="dxa"/>
            <w:tcBorders>
              <w:top w:val="nil"/>
              <w:left w:val="single" w:sz="4" w:space="0" w:color="auto"/>
              <w:bottom w:val="nil"/>
              <w:right w:val="single" w:sz="4" w:space="0" w:color="auto"/>
            </w:tcBorders>
            <w:vAlign w:val="center"/>
          </w:tcPr>
          <w:p w14:paraId="7755152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7.33</w:t>
            </w:r>
          </w:p>
        </w:tc>
        <w:tc>
          <w:tcPr>
            <w:tcW w:w="1673" w:type="dxa"/>
            <w:tcBorders>
              <w:top w:val="nil"/>
              <w:left w:val="single" w:sz="4" w:space="0" w:color="auto"/>
              <w:bottom w:val="nil"/>
              <w:right w:val="single" w:sz="4" w:space="0" w:color="auto"/>
            </w:tcBorders>
            <w:vAlign w:val="center"/>
          </w:tcPr>
          <w:p w14:paraId="1619DB4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8,458,884</w:t>
            </w:r>
          </w:p>
        </w:tc>
        <w:tc>
          <w:tcPr>
            <w:tcW w:w="935" w:type="dxa"/>
            <w:tcBorders>
              <w:top w:val="nil"/>
              <w:left w:val="single" w:sz="4" w:space="0" w:color="auto"/>
              <w:bottom w:val="nil"/>
              <w:right w:val="single" w:sz="4" w:space="0" w:color="auto"/>
            </w:tcBorders>
            <w:vAlign w:val="center"/>
          </w:tcPr>
          <w:p w14:paraId="78FEFA4D"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8.35</w:t>
            </w:r>
          </w:p>
        </w:tc>
        <w:tc>
          <w:tcPr>
            <w:tcW w:w="1588" w:type="dxa"/>
            <w:gridSpan w:val="2"/>
            <w:tcBorders>
              <w:top w:val="nil"/>
              <w:left w:val="single" w:sz="4" w:space="0" w:color="auto"/>
              <w:bottom w:val="nil"/>
              <w:right w:val="single" w:sz="4" w:space="0" w:color="auto"/>
            </w:tcBorders>
            <w:vAlign w:val="center"/>
          </w:tcPr>
          <w:p w14:paraId="68D55A4D"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- 475,293</w:t>
            </w:r>
          </w:p>
        </w:tc>
        <w:tc>
          <w:tcPr>
            <w:tcW w:w="907" w:type="dxa"/>
            <w:tcBorders>
              <w:top w:val="nil"/>
              <w:left w:val="single" w:sz="4" w:space="0" w:color="auto"/>
              <w:bottom w:val="nil"/>
              <w:right w:val="nil"/>
            </w:tcBorders>
            <w:vAlign w:val="center"/>
          </w:tcPr>
          <w:p w14:paraId="5BF61F6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- 5.62</w:t>
            </w:r>
          </w:p>
        </w:tc>
      </w:tr>
      <w:tr w:rsidR="006669E8" w:rsidRPr="006669E8" w14:paraId="3C10B81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318B2F31"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土地</w:t>
            </w:r>
          </w:p>
        </w:tc>
        <w:tc>
          <w:tcPr>
            <w:tcW w:w="1588" w:type="dxa"/>
            <w:tcBorders>
              <w:top w:val="nil"/>
              <w:left w:val="nil"/>
              <w:bottom w:val="nil"/>
              <w:right w:val="single" w:sz="4" w:space="0" w:color="auto"/>
            </w:tcBorders>
            <w:vAlign w:val="center"/>
          </w:tcPr>
          <w:p w14:paraId="439E429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932,638</w:t>
            </w:r>
          </w:p>
        </w:tc>
        <w:tc>
          <w:tcPr>
            <w:tcW w:w="1020" w:type="dxa"/>
            <w:tcBorders>
              <w:top w:val="nil"/>
              <w:left w:val="single" w:sz="4" w:space="0" w:color="auto"/>
              <w:bottom w:val="nil"/>
              <w:right w:val="single" w:sz="4" w:space="0" w:color="auto"/>
            </w:tcBorders>
            <w:vAlign w:val="center"/>
          </w:tcPr>
          <w:p w14:paraId="296E7CB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0.86</w:t>
            </w:r>
          </w:p>
        </w:tc>
        <w:tc>
          <w:tcPr>
            <w:tcW w:w="1673" w:type="dxa"/>
            <w:tcBorders>
              <w:top w:val="nil"/>
              <w:left w:val="single" w:sz="4" w:space="0" w:color="auto"/>
              <w:bottom w:val="nil"/>
              <w:right w:val="single" w:sz="4" w:space="0" w:color="auto"/>
            </w:tcBorders>
            <w:vAlign w:val="center"/>
          </w:tcPr>
          <w:p w14:paraId="0EB45A9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932,638</w:t>
            </w:r>
          </w:p>
        </w:tc>
        <w:tc>
          <w:tcPr>
            <w:tcW w:w="935" w:type="dxa"/>
            <w:tcBorders>
              <w:top w:val="nil"/>
              <w:left w:val="single" w:sz="4" w:space="0" w:color="auto"/>
              <w:bottom w:val="nil"/>
              <w:right w:val="single" w:sz="4" w:space="0" w:color="auto"/>
            </w:tcBorders>
            <w:vAlign w:val="center"/>
          </w:tcPr>
          <w:p w14:paraId="38043D5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0.92</w:t>
            </w:r>
          </w:p>
        </w:tc>
        <w:tc>
          <w:tcPr>
            <w:tcW w:w="1588" w:type="dxa"/>
            <w:gridSpan w:val="2"/>
            <w:tcBorders>
              <w:top w:val="nil"/>
              <w:left w:val="single" w:sz="4" w:space="0" w:color="auto"/>
              <w:bottom w:val="nil"/>
              <w:right w:val="single" w:sz="4" w:space="0" w:color="auto"/>
            </w:tcBorders>
            <w:vAlign w:val="center"/>
          </w:tcPr>
          <w:p w14:paraId="15B19DA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907" w:type="dxa"/>
            <w:tcBorders>
              <w:top w:val="nil"/>
              <w:left w:val="single" w:sz="4" w:space="0" w:color="auto"/>
              <w:bottom w:val="nil"/>
              <w:right w:val="nil"/>
            </w:tcBorders>
            <w:vAlign w:val="center"/>
          </w:tcPr>
          <w:p w14:paraId="59F8E25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w:t>
            </w:r>
          </w:p>
        </w:tc>
      </w:tr>
      <w:tr w:rsidR="006669E8" w:rsidRPr="006669E8" w14:paraId="2C83638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8732DE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土地改良物</w:t>
            </w:r>
          </w:p>
        </w:tc>
        <w:tc>
          <w:tcPr>
            <w:tcW w:w="1588" w:type="dxa"/>
            <w:tcBorders>
              <w:top w:val="nil"/>
              <w:left w:val="nil"/>
              <w:bottom w:val="nil"/>
              <w:right w:val="single" w:sz="4" w:space="0" w:color="auto"/>
            </w:tcBorders>
            <w:vAlign w:val="center"/>
          </w:tcPr>
          <w:p w14:paraId="25B6130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148,306</w:t>
            </w:r>
          </w:p>
        </w:tc>
        <w:tc>
          <w:tcPr>
            <w:tcW w:w="1020" w:type="dxa"/>
            <w:tcBorders>
              <w:top w:val="nil"/>
              <w:left w:val="single" w:sz="4" w:space="0" w:color="auto"/>
              <w:bottom w:val="nil"/>
              <w:right w:val="single" w:sz="4" w:space="0" w:color="auto"/>
            </w:tcBorders>
            <w:vAlign w:val="center"/>
          </w:tcPr>
          <w:p w14:paraId="5504A7E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0.14</w:t>
            </w:r>
          </w:p>
        </w:tc>
        <w:tc>
          <w:tcPr>
            <w:tcW w:w="1673" w:type="dxa"/>
            <w:tcBorders>
              <w:top w:val="nil"/>
              <w:left w:val="single" w:sz="4" w:space="0" w:color="auto"/>
              <w:bottom w:val="nil"/>
              <w:right w:val="single" w:sz="4" w:space="0" w:color="auto"/>
            </w:tcBorders>
            <w:vAlign w:val="center"/>
          </w:tcPr>
          <w:p w14:paraId="2EAABAF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191,818</w:t>
            </w:r>
          </w:p>
        </w:tc>
        <w:tc>
          <w:tcPr>
            <w:tcW w:w="935" w:type="dxa"/>
            <w:tcBorders>
              <w:top w:val="nil"/>
              <w:left w:val="single" w:sz="4" w:space="0" w:color="auto"/>
              <w:bottom w:val="nil"/>
              <w:right w:val="single" w:sz="4" w:space="0" w:color="auto"/>
            </w:tcBorders>
            <w:vAlign w:val="center"/>
          </w:tcPr>
          <w:p w14:paraId="66D2577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0.19</w:t>
            </w:r>
          </w:p>
        </w:tc>
        <w:tc>
          <w:tcPr>
            <w:tcW w:w="1588" w:type="dxa"/>
            <w:gridSpan w:val="2"/>
            <w:tcBorders>
              <w:top w:val="nil"/>
              <w:left w:val="single" w:sz="4" w:space="0" w:color="auto"/>
              <w:bottom w:val="nil"/>
              <w:right w:val="single" w:sz="4" w:space="0" w:color="auto"/>
            </w:tcBorders>
            <w:vAlign w:val="center"/>
          </w:tcPr>
          <w:p w14:paraId="2E73292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- 43,512</w:t>
            </w:r>
          </w:p>
        </w:tc>
        <w:tc>
          <w:tcPr>
            <w:tcW w:w="907" w:type="dxa"/>
            <w:tcBorders>
              <w:top w:val="nil"/>
              <w:left w:val="single" w:sz="4" w:space="0" w:color="auto"/>
              <w:bottom w:val="nil"/>
              <w:right w:val="nil"/>
            </w:tcBorders>
            <w:vAlign w:val="center"/>
          </w:tcPr>
          <w:p w14:paraId="12FDC53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- 22.68</w:t>
            </w:r>
          </w:p>
        </w:tc>
      </w:tr>
      <w:tr w:rsidR="006669E8" w:rsidRPr="006669E8" w14:paraId="1AA0CD81"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478D6996"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房屋及建築</w:t>
            </w:r>
          </w:p>
        </w:tc>
        <w:tc>
          <w:tcPr>
            <w:tcW w:w="1588" w:type="dxa"/>
            <w:tcBorders>
              <w:top w:val="nil"/>
              <w:left w:val="nil"/>
              <w:bottom w:val="nil"/>
              <w:right w:val="single" w:sz="4" w:space="0" w:color="auto"/>
            </w:tcBorders>
            <w:vAlign w:val="center"/>
          </w:tcPr>
          <w:p w14:paraId="171886E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5,350,757</w:t>
            </w:r>
          </w:p>
        </w:tc>
        <w:tc>
          <w:tcPr>
            <w:tcW w:w="1020" w:type="dxa"/>
            <w:tcBorders>
              <w:top w:val="nil"/>
              <w:left w:val="single" w:sz="4" w:space="0" w:color="auto"/>
              <w:bottom w:val="nil"/>
              <w:right w:val="single" w:sz="4" w:space="0" w:color="auto"/>
            </w:tcBorders>
            <w:vAlign w:val="center"/>
          </w:tcPr>
          <w:p w14:paraId="22FBCC2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4.91</w:t>
            </w:r>
          </w:p>
        </w:tc>
        <w:tc>
          <w:tcPr>
            <w:tcW w:w="1673" w:type="dxa"/>
            <w:tcBorders>
              <w:top w:val="nil"/>
              <w:left w:val="single" w:sz="4" w:space="0" w:color="auto"/>
              <w:bottom w:val="nil"/>
              <w:right w:val="single" w:sz="4" w:space="0" w:color="auto"/>
            </w:tcBorders>
            <w:vAlign w:val="center"/>
          </w:tcPr>
          <w:p w14:paraId="30D36FD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5,579,645</w:t>
            </w:r>
          </w:p>
        </w:tc>
        <w:tc>
          <w:tcPr>
            <w:tcW w:w="935" w:type="dxa"/>
            <w:tcBorders>
              <w:top w:val="nil"/>
              <w:left w:val="single" w:sz="4" w:space="0" w:color="auto"/>
              <w:bottom w:val="nil"/>
              <w:right w:val="single" w:sz="4" w:space="0" w:color="auto"/>
            </w:tcBorders>
            <w:vAlign w:val="center"/>
          </w:tcPr>
          <w:p w14:paraId="3A75B6F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5.51</w:t>
            </w:r>
          </w:p>
        </w:tc>
        <w:tc>
          <w:tcPr>
            <w:tcW w:w="1588" w:type="dxa"/>
            <w:gridSpan w:val="2"/>
            <w:tcBorders>
              <w:top w:val="nil"/>
              <w:left w:val="single" w:sz="4" w:space="0" w:color="auto"/>
              <w:bottom w:val="nil"/>
              <w:right w:val="single" w:sz="4" w:space="0" w:color="auto"/>
            </w:tcBorders>
            <w:vAlign w:val="center"/>
          </w:tcPr>
          <w:p w14:paraId="50F8D5E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- 228,888</w:t>
            </w:r>
          </w:p>
        </w:tc>
        <w:tc>
          <w:tcPr>
            <w:tcW w:w="907" w:type="dxa"/>
            <w:tcBorders>
              <w:top w:val="nil"/>
              <w:left w:val="single" w:sz="4" w:space="0" w:color="auto"/>
              <w:bottom w:val="nil"/>
              <w:right w:val="nil"/>
            </w:tcBorders>
            <w:vAlign w:val="center"/>
          </w:tcPr>
          <w:p w14:paraId="753202C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- 4.10</w:t>
            </w:r>
          </w:p>
        </w:tc>
      </w:tr>
      <w:tr w:rsidR="006669E8" w:rsidRPr="006669E8" w14:paraId="3679877A"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25F89F9D"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機械及設備</w:t>
            </w:r>
          </w:p>
        </w:tc>
        <w:tc>
          <w:tcPr>
            <w:tcW w:w="1588" w:type="dxa"/>
            <w:tcBorders>
              <w:top w:val="nil"/>
              <w:left w:val="nil"/>
              <w:bottom w:val="nil"/>
              <w:right w:val="single" w:sz="4" w:space="0" w:color="auto"/>
            </w:tcBorders>
            <w:vAlign w:val="center"/>
          </w:tcPr>
          <w:p w14:paraId="4E10040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993,513</w:t>
            </w:r>
          </w:p>
        </w:tc>
        <w:tc>
          <w:tcPr>
            <w:tcW w:w="1020" w:type="dxa"/>
            <w:tcBorders>
              <w:top w:val="nil"/>
              <w:left w:val="single" w:sz="4" w:space="0" w:color="auto"/>
              <w:bottom w:val="nil"/>
              <w:right w:val="single" w:sz="4" w:space="0" w:color="auto"/>
            </w:tcBorders>
            <w:vAlign w:val="center"/>
          </w:tcPr>
          <w:p w14:paraId="5777710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0.91</w:t>
            </w:r>
          </w:p>
        </w:tc>
        <w:tc>
          <w:tcPr>
            <w:tcW w:w="1673" w:type="dxa"/>
            <w:tcBorders>
              <w:top w:val="nil"/>
              <w:left w:val="single" w:sz="4" w:space="0" w:color="auto"/>
              <w:bottom w:val="nil"/>
              <w:right w:val="single" w:sz="4" w:space="0" w:color="auto"/>
            </w:tcBorders>
            <w:vAlign w:val="center"/>
          </w:tcPr>
          <w:p w14:paraId="1C374C3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1,007,647</w:t>
            </w:r>
          </w:p>
        </w:tc>
        <w:tc>
          <w:tcPr>
            <w:tcW w:w="935" w:type="dxa"/>
            <w:tcBorders>
              <w:top w:val="nil"/>
              <w:left w:val="single" w:sz="4" w:space="0" w:color="auto"/>
              <w:bottom w:val="nil"/>
              <w:right w:val="single" w:sz="4" w:space="0" w:color="auto"/>
            </w:tcBorders>
            <w:vAlign w:val="center"/>
          </w:tcPr>
          <w:p w14:paraId="1073C8C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0.99</w:t>
            </w:r>
          </w:p>
        </w:tc>
        <w:tc>
          <w:tcPr>
            <w:tcW w:w="1588" w:type="dxa"/>
            <w:gridSpan w:val="2"/>
            <w:tcBorders>
              <w:top w:val="nil"/>
              <w:left w:val="single" w:sz="4" w:space="0" w:color="auto"/>
              <w:bottom w:val="nil"/>
              <w:right w:val="single" w:sz="4" w:space="0" w:color="auto"/>
            </w:tcBorders>
            <w:vAlign w:val="center"/>
          </w:tcPr>
          <w:p w14:paraId="44EB2CC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- 14,134</w:t>
            </w:r>
          </w:p>
        </w:tc>
        <w:tc>
          <w:tcPr>
            <w:tcW w:w="907" w:type="dxa"/>
            <w:tcBorders>
              <w:top w:val="nil"/>
              <w:left w:val="single" w:sz="4" w:space="0" w:color="auto"/>
              <w:bottom w:val="nil"/>
              <w:right w:val="nil"/>
            </w:tcBorders>
            <w:vAlign w:val="center"/>
          </w:tcPr>
          <w:p w14:paraId="0D20982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- 1.40</w:t>
            </w:r>
          </w:p>
        </w:tc>
      </w:tr>
      <w:tr w:rsidR="006669E8" w:rsidRPr="006669E8" w14:paraId="1276BD5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F4F2A76"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交通及運輸設備</w:t>
            </w:r>
          </w:p>
        </w:tc>
        <w:tc>
          <w:tcPr>
            <w:tcW w:w="1588" w:type="dxa"/>
            <w:tcBorders>
              <w:top w:val="nil"/>
              <w:left w:val="nil"/>
              <w:bottom w:val="nil"/>
              <w:right w:val="single" w:sz="4" w:space="0" w:color="auto"/>
            </w:tcBorders>
            <w:vAlign w:val="center"/>
          </w:tcPr>
          <w:p w14:paraId="4B1CD43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160,378</w:t>
            </w:r>
          </w:p>
        </w:tc>
        <w:tc>
          <w:tcPr>
            <w:tcW w:w="1020" w:type="dxa"/>
            <w:tcBorders>
              <w:top w:val="nil"/>
              <w:left w:val="single" w:sz="4" w:space="0" w:color="auto"/>
              <w:bottom w:val="nil"/>
              <w:right w:val="single" w:sz="4" w:space="0" w:color="auto"/>
            </w:tcBorders>
            <w:vAlign w:val="center"/>
          </w:tcPr>
          <w:p w14:paraId="2C06632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0.15</w:t>
            </w:r>
          </w:p>
        </w:tc>
        <w:tc>
          <w:tcPr>
            <w:tcW w:w="1673" w:type="dxa"/>
            <w:tcBorders>
              <w:top w:val="nil"/>
              <w:left w:val="single" w:sz="4" w:space="0" w:color="auto"/>
              <w:bottom w:val="nil"/>
              <w:right w:val="single" w:sz="4" w:space="0" w:color="auto"/>
            </w:tcBorders>
            <w:vAlign w:val="center"/>
          </w:tcPr>
          <w:p w14:paraId="0C169DD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222,442</w:t>
            </w:r>
          </w:p>
        </w:tc>
        <w:tc>
          <w:tcPr>
            <w:tcW w:w="935" w:type="dxa"/>
            <w:tcBorders>
              <w:top w:val="nil"/>
              <w:left w:val="single" w:sz="4" w:space="0" w:color="auto"/>
              <w:bottom w:val="nil"/>
              <w:right w:val="single" w:sz="4" w:space="0" w:color="auto"/>
            </w:tcBorders>
            <w:vAlign w:val="center"/>
          </w:tcPr>
          <w:p w14:paraId="5AB236A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0.22</w:t>
            </w:r>
          </w:p>
        </w:tc>
        <w:tc>
          <w:tcPr>
            <w:tcW w:w="1588" w:type="dxa"/>
            <w:gridSpan w:val="2"/>
            <w:tcBorders>
              <w:top w:val="nil"/>
              <w:left w:val="single" w:sz="4" w:space="0" w:color="auto"/>
              <w:bottom w:val="nil"/>
              <w:right w:val="single" w:sz="4" w:space="0" w:color="auto"/>
            </w:tcBorders>
            <w:vAlign w:val="center"/>
          </w:tcPr>
          <w:p w14:paraId="01E817B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- 62,064</w:t>
            </w:r>
          </w:p>
        </w:tc>
        <w:tc>
          <w:tcPr>
            <w:tcW w:w="907" w:type="dxa"/>
            <w:tcBorders>
              <w:top w:val="nil"/>
              <w:left w:val="single" w:sz="4" w:space="0" w:color="auto"/>
              <w:bottom w:val="nil"/>
              <w:right w:val="nil"/>
            </w:tcBorders>
            <w:vAlign w:val="center"/>
          </w:tcPr>
          <w:p w14:paraId="3FE36A6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- 27.90</w:t>
            </w:r>
          </w:p>
        </w:tc>
      </w:tr>
      <w:tr w:rsidR="006669E8" w:rsidRPr="006669E8" w14:paraId="4C82B8E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704B09CC"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什項設備</w:t>
            </w:r>
          </w:p>
        </w:tc>
        <w:tc>
          <w:tcPr>
            <w:tcW w:w="1588" w:type="dxa"/>
            <w:tcBorders>
              <w:top w:val="nil"/>
              <w:left w:val="nil"/>
              <w:bottom w:val="nil"/>
              <w:right w:val="single" w:sz="4" w:space="0" w:color="auto"/>
            </w:tcBorders>
            <w:vAlign w:val="center"/>
          </w:tcPr>
          <w:p w14:paraId="09C3CAB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397,999</w:t>
            </w:r>
          </w:p>
        </w:tc>
        <w:tc>
          <w:tcPr>
            <w:tcW w:w="1020" w:type="dxa"/>
            <w:tcBorders>
              <w:top w:val="nil"/>
              <w:left w:val="single" w:sz="4" w:space="0" w:color="auto"/>
              <w:bottom w:val="nil"/>
              <w:right w:val="single" w:sz="4" w:space="0" w:color="auto"/>
            </w:tcBorders>
            <w:vAlign w:val="center"/>
          </w:tcPr>
          <w:p w14:paraId="3744FF8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0.37</w:t>
            </w:r>
          </w:p>
        </w:tc>
        <w:tc>
          <w:tcPr>
            <w:tcW w:w="1673" w:type="dxa"/>
            <w:tcBorders>
              <w:top w:val="nil"/>
              <w:left w:val="single" w:sz="4" w:space="0" w:color="auto"/>
              <w:bottom w:val="nil"/>
              <w:right w:val="single" w:sz="4" w:space="0" w:color="auto"/>
            </w:tcBorders>
            <w:vAlign w:val="center"/>
          </w:tcPr>
          <w:p w14:paraId="6D0C0CE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524,694</w:t>
            </w:r>
          </w:p>
        </w:tc>
        <w:tc>
          <w:tcPr>
            <w:tcW w:w="935" w:type="dxa"/>
            <w:tcBorders>
              <w:top w:val="nil"/>
              <w:left w:val="single" w:sz="4" w:space="0" w:color="auto"/>
              <w:bottom w:val="nil"/>
              <w:right w:val="single" w:sz="4" w:space="0" w:color="auto"/>
            </w:tcBorders>
            <w:vAlign w:val="center"/>
          </w:tcPr>
          <w:p w14:paraId="0258B7F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0.52</w:t>
            </w:r>
          </w:p>
        </w:tc>
        <w:tc>
          <w:tcPr>
            <w:tcW w:w="1588" w:type="dxa"/>
            <w:gridSpan w:val="2"/>
            <w:tcBorders>
              <w:top w:val="nil"/>
              <w:left w:val="single" w:sz="4" w:space="0" w:color="auto"/>
              <w:bottom w:val="nil"/>
              <w:right w:val="single" w:sz="4" w:space="0" w:color="auto"/>
            </w:tcBorders>
            <w:vAlign w:val="center"/>
          </w:tcPr>
          <w:p w14:paraId="2097414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- 126,695</w:t>
            </w:r>
          </w:p>
        </w:tc>
        <w:tc>
          <w:tcPr>
            <w:tcW w:w="907" w:type="dxa"/>
            <w:tcBorders>
              <w:top w:val="nil"/>
              <w:left w:val="single" w:sz="4" w:space="0" w:color="auto"/>
              <w:bottom w:val="nil"/>
              <w:right w:val="nil"/>
            </w:tcBorders>
            <w:vAlign w:val="center"/>
          </w:tcPr>
          <w:p w14:paraId="65B0D90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- 24.15</w:t>
            </w:r>
          </w:p>
        </w:tc>
      </w:tr>
      <w:tr w:rsidR="006669E8" w:rsidRPr="006669E8" w14:paraId="4016851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4DFC948A"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無形資產及礦產資源</w:t>
            </w:r>
          </w:p>
        </w:tc>
        <w:tc>
          <w:tcPr>
            <w:tcW w:w="1588" w:type="dxa"/>
            <w:tcBorders>
              <w:top w:val="nil"/>
              <w:left w:val="nil"/>
              <w:bottom w:val="nil"/>
              <w:right w:val="single" w:sz="4" w:space="0" w:color="auto"/>
            </w:tcBorders>
            <w:vAlign w:val="center"/>
          </w:tcPr>
          <w:p w14:paraId="6DDB606D"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151,200</w:t>
            </w:r>
          </w:p>
        </w:tc>
        <w:tc>
          <w:tcPr>
            <w:tcW w:w="1020" w:type="dxa"/>
            <w:tcBorders>
              <w:top w:val="nil"/>
              <w:left w:val="single" w:sz="4" w:space="0" w:color="auto"/>
              <w:bottom w:val="nil"/>
              <w:right w:val="single" w:sz="4" w:space="0" w:color="auto"/>
            </w:tcBorders>
            <w:vAlign w:val="center"/>
          </w:tcPr>
          <w:p w14:paraId="140F1DD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0.14</w:t>
            </w:r>
          </w:p>
        </w:tc>
        <w:tc>
          <w:tcPr>
            <w:tcW w:w="1673" w:type="dxa"/>
            <w:tcBorders>
              <w:top w:val="nil"/>
              <w:left w:val="single" w:sz="4" w:space="0" w:color="auto"/>
              <w:bottom w:val="nil"/>
              <w:right w:val="single" w:sz="4" w:space="0" w:color="auto"/>
            </w:tcBorders>
            <w:vAlign w:val="center"/>
          </w:tcPr>
          <w:p w14:paraId="22F7F49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229,319</w:t>
            </w:r>
          </w:p>
        </w:tc>
        <w:tc>
          <w:tcPr>
            <w:tcW w:w="935" w:type="dxa"/>
            <w:tcBorders>
              <w:top w:val="nil"/>
              <w:left w:val="single" w:sz="4" w:space="0" w:color="auto"/>
              <w:bottom w:val="nil"/>
              <w:right w:val="single" w:sz="4" w:space="0" w:color="auto"/>
            </w:tcBorders>
            <w:vAlign w:val="center"/>
          </w:tcPr>
          <w:p w14:paraId="1D6FA6B1"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0.23</w:t>
            </w:r>
          </w:p>
        </w:tc>
        <w:tc>
          <w:tcPr>
            <w:tcW w:w="1588" w:type="dxa"/>
            <w:gridSpan w:val="2"/>
            <w:tcBorders>
              <w:top w:val="nil"/>
              <w:left w:val="single" w:sz="4" w:space="0" w:color="auto"/>
              <w:bottom w:val="nil"/>
              <w:right w:val="single" w:sz="4" w:space="0" w:color="auto"/>
            </w:tcBorders>
            <w:vAlign w:val="center"/>
          </w:tcPr>
          <w:p w14:paraId="5F5A999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- 78,119</w:t>
            </w:r>
          </w:p>
        </w:tc>
        <w:tc>
          <w:tcPr>
            <w:tcW w:w="907" w:type="dxa"/>
            <w:tcBorders>
              <w:top w:val="nil"/>
              <w:left w:val="single" w:sz="4" w:space="0" w:color="auto"/>
              <w:bottom w:val="nil"/>
              <w:right w:val="nil"/>
            </w:tcBorders>
            <w:vAlign w:val="center"/>
          </w:tcPr>
          <w:p w14:paraId="31C3D030"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- 34.07</w:t>
            </w:r>
          </w:p>
        </w:tc>
      </w:tr>
      <w:tr w:rsidR="006669E8" w:rsidRPr="006669E8" w14:paraId="388B9FEC"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3AFCEAB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無形資產及礦產資源</w:t>
            </w:r>
          </w:p>
        </w:tc>
        <w:tc>
          <w:tcPr>
            <w:tcW w:w="1588" w:type="dxa"/>
            <w:tcBorders>
              <w:top w:val="nil"/>
              <w:left w:val="single" w:sz="4" w:space="0" w:color="auto"/>
              <w:bottom w:val="nil"/>
              <w:right w:val="single" w:sz="4" w:space="0" w:color="auto"/>
            </w:tcBorders>
            <w:vAlign w:val="center"/>
          </w:tcPr>
          <w:p w14:paraId="13C672F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151,200</w:t>
            </w:r>
          </w:p>
        </w:tc>
        <w:tc>
          <w:tcPr>
            <w:tcW w:w="1020" w:type="dxa"/>
            <w:tcBorders>
              <w:top w:val="nil"/>
              <w:left w:val="single" w:sz="4" w:space="0" w:color="auto"/>
              <w:bottom w:val="nil"/>
              <w:right w:val="single" w:sz="4" w:space="0" w:color="auto"/>
            </w:tcBorders>
            <w:vAlign w:val="center"/>
          </w:tcPr>
          <w:p w14:paraId="3F35FFF8"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0.14</w:t>
            </w:r>
          </w:p>
        </w:tc>
        <w:tc>
          <w:tcPr>
            <w:tcW w:w="1673" w:type="dxa"/>
            <w:tcBorders>
              <w:top w:val="nil"/>
              <w:left w:val="single" w:sz="4" w:space="0" w:color="auto"/>
              <w:bottom w:val="nil"/>
              <w:right w:val="single" w:sz="4" w:space="0" w:color="auto"/>
            </w:tcBorders>
            <w:vAlign w:val="center"/>
          </w:tcPr>
          <w:p w14:paraId="15A99F7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229,319</w:t>
            </w:r>
          </w:p>
        </w:tc>
        <w:tc>
          <w:tcPr>
            <w:tcW w:w="935" w:type="dxa"/>
            <w:tcBorders>
              <w:top w:val="nil"/>
              <w:left w:val="single" w:sz="4" w:space="0" w:color="auto"/>
              <w:bottom w:val="nil"/>
              <w:right w:val="single" w:sz="4" w:space="0" w:color="auto"/>
            </w:tcBorders>
            <w:vAlign w:val="center"/>
          </w:tcPr>
          <w:p w14:paraId="27567D6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0.23</w:t>
            </w:r>
          </w:p>
        </w:tc>
        <w:tc>
          <w:tcPr>
            <w:tcW w:w="1588" w:type="dxa"/>
            <w:gridSpan w:val="2"/>
            <w:tcBorders>
              <w:top w:val="nil"/>
              <w:left w:val="single" w:sz="4" w:space="0" w:color="auto"/>
              <w:bottom w:val="nil"/>
              <w:right w:val="single" w:sz="4" w:space="0" w:color="auto"/>
            </w:tcBorders>
            <w:vAlign w:val="center"/>
          </w:tcPr>
          <w:p w14:paraId="3C16B47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- 78,119</w:t>
            </w:r>
          </w:p>
        </w:tc>
        <w:tc>
          <w:tcPr>
            <w:tcW w:w="907" w:type="dxa"/>
            <w:tcBorders>
              <w:top w:val="nil"/>
              <w:left w:val="single" w:sz="4" w:space="0" w:color="auto"/>
              <w:bottom w:val="nil"/>
              <w:right w:val="nil"/>
            </w:tcBorders>
            <w:vAlign w:val="center"/>
          </w:tcPr>
          <w:p w14:paraId="4E15E1F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sz w:val="18"/>
                <w:szCs w:val="18"/>
              </w:rPr>
              <w:t>- 34.07</w:t>
            </w:r>
          </w:p>
        </w:tc>
      </w:tr>
      <w:tr w:rsidR="006669E8" w:rsidRPr="006669E8" w14:paraId="4C1E291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5F82E19F"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資產總額</w:t>
            </w:r>
          </w:p>
        </w:tc>
        <w:tc>
          <w:tcPr>
            <w:tcW w:w="1588" w:type="dxa"/>
            <w:tcBorders>
              <w:top w:val="nil"/>
              <w:left w:val="single" w:sz="4" w:space="0" w:color="auto"/>
              <w:bottom w:val="nil"/>
              <w:right w:val="single" w:sz="4" w:space="0" w:color="auto"/>
            </w:tcBorders>
            <w:vAlign w:val="center"/>
          </w:tcPr>
          <w:p w14:paraId="3B16762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108,930,195</w:t>
            </w:r>
          </w:p>
        </w:tc>
        <w:tc>
          <w:tcPr>
            <w:tcW w:w="1020" w:type="dxa"/>
            <w:tcBorders>
              <w:top w:val="nil"/>
              <w:left w:val="single" w:sz="4" w:space="0" w:color="auto"/>
              <w:bottom w:val="nil"/>
              <w:right w:val="single" w:sz="4" w:space="0" w:color="auto"/>
            </w:tcBorders>
            <w:vAlign w:val="center"/>
          </w:tcPr>
          <w:p w14:paraId="67BF13B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100.00</w:t>
            </w:r>
          </w:p>
        </w:tc>
        <w:tc>
          <w:tcPr>
            <w:tcW w:w="1673" w:type="dxa"/>
            <w:tcBorders>
              <w:top w:val="nil"/>
              <w:left w:val="single" w:sz="4" w:space="0" w:color="auto"/>
              <w:bottom w:val="nil"/>
              <w:right w:val="single" w:sz="4" w:space="0" w:color="auto"/>
            </w:tcBorders>
            <w:vAlign w:val="center"/>
          </w:tcPr>
          <w:p w14:paraId="2863A4F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101,349,834</w:t>
            </w:r>
          </w:p>
        </w:tc>
        <w:tc>
          <w:tcPr>
            <w:tcW w:w="935" w:type="dxa"/>
            <w:tcBorders>
              <w:top w:val="nil"/>
              <w:left w:val="single" w:sz="4" w:space="0" w:color="auto"/>
              <w:bottom w:val="nil"/>
              <w:right w:val="single" w:sz="4" w:space="0" w:color="auto"/>
            </w:tcBorders>
            <w:vAlign w:val="center"/>
          </w:tcPr>
          <w:p w14:paraId="11BBDFD6"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100.00</w:t>
            </w:r>
          </w:p>
        </w:tc>
        <w:tc>
          <w:tcPr>
            <w:tcW w:w="1588" w:type="dxa"/>
            <w:gridSpan w:val="2"/>
            <w:tcBorders>
              <w:top w:val="nil"/>
              <w:left w:val="single" w:sz="4" w:space="0" w:color="auto"/>
              <w:bottom w:val="nil"/>
              <w:right w:val="single" w:sz="4" w:space="0" w:color="auto"/>
            </w:tcBorders>
            <w:vAlign w:val="center"/>
          </w:tcPr>
          <w:p w14:paraId="6F86DB3F"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7,580,361</w:t>
            </w:r>
          </w:p>
        </w:tc>
        <w:tc>
          <w:tcPr>
            <w:tcW w:w="907" w:type="dxa"/>
            <w:tcBorders>
              <w:top w:val="nil"/>
              <w:left w:val="single" w:sz="4" w:space="0" w:color="auto"/>
              <w:bottom w:val="nil"/>
              <w:right w:val="nil"/>
            </w:tcBorders>
            <w:vAlign w:val="center"/>
          </w:tcPr>
          <w:p w14:paraId="2395FD2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7.48</w:t>
            </w:r>
          </w:p>
        </w:tc>
      </w:tr>
      <w:tr w:rsidR="006669E8" w:rsidRPr="006669E8" w14:paraId="592AE15D"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3C1A7832" w14:textId="77777777" w:rsidR="0046005C" w:rsidRPr="006669E8" w:rsidRDefault="0046005C" w:rsidP="00CE0DB4">
            <w:pPr>
              <w:jc w:val="distribute"/>
              <w:rPr>
                <w:rFonts w:ascii="標楷體" w:eastAsia="標楷體" w:hAnsi="標楷體"/>
                <w:b/>
                <w:sz w:val="20"/>
              </w:rPr>
            </w:pPr>
            <w:r w:rsidRPr="006669E8">
              <w:rPr>
                <w:rFonts w:ascii="標楷體" w:eastAsia="標楷體" w:hint="eastAsia"/>
                <w:b/>
                <w:noProof/>
                <w:sz w:val="20"/>
              </w:rPr>
              <w:t>負債</w:t>
            </w:r>
          </w:p>
        </w:tc>
        <w:tc>
          <w:tcPr>
            <w:tcW w:w="1588" w:type="dxa"/>
            <w:tcBorders>
              <w:top w:val="nil"/>
              <w:left w:val="single" w:sz="4" w:space="0" w:color="auto"/>
              <w:bottom w:val="nil"/>
              <w:right w:val="single" w:sz="4" w:space="0" w:color="auto"/>
            </w:tcBorders>
            <w:vAlign w:val="center"/>
          </w:tcPr>
          <w:p w14:paraId="5E81FC2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47,822,927</w:t>
            </w:r>
          </w:p>
        </w:tc>
        <w:tc>
          <w:tcPr>
            <w:tcW w:w="1020" w:type="dxa"/>
            <w:tcBorders>
              <w:top w:val="nil"/>
              <w:left w:val="single" w:sz="4" w:space="0" w:color="auto"/>
              <w:bottom w:val="nil"/>
              <w:right w:val="single" w:sz="4" w:space="0" w:color="auto"/>
            </w:tcBorders>
            <w:vAlign w:val="center"/>
          </w:tcPr>
          <w:p w14:paraId="3BB2D316"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43.90</w:t>
            </w:r>
          </w:p>
        </w:tc>
        <w:tc>
          <w:tcPr>
            <w:tcW w:w="1673" w:type="dxa"/>
            <w:tcBorders>
              <w:top w:val="nil"/>
              <w:left w:val="single" w:sz="4" w:space="0" w:color="auto"/>
              <w:bottom w:val="nil"/>
              <w:right w:val="single" w:sz="4" w:space="0" w:color="auto"/>
            </w:tcBorders>
            <w:vAlign w:val="center"/>
          </w:tcPr>
          <w:p w14:paraId="5658BCF2"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47,560,140</w:t>
            </w:r>
          </w:p>
        </w:tc>
        <w:tc>
          <w:tcPr>
            <w:tcW w:w="935" w:type="dxa"/>
            <w:tcBorders>
              <w:top w:val="nil"/>
              <w:left w:val="single" w:sz="4" w:space="0" w:color="auto"/>
              <w:bottom w:val="nil"/>
              <w:right w:val="single" w:sz="4" w:space="0" w:color="auto"/>
            </w:tcBorders>
            <w:vAlign w:val="center"/>
          </w:tcPr>
          <w:p w14:paraId="25557478"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46.93</w:t>
            </w:r>
          </w:p>
        </w:tc>
        <w:tc>
          <w:tcPr>
            <w:tcW w:w="1588" w:type="dxa"/>
            <w:gridSpan w:val="2"/>
            <w:tcBorders>
              <w:top w:val="nil"/>
              <w:left w:val="single" w:sz="4" w:space="0" w:color="auto"/>
              <w:bottom w:val="nil"/>
              <w:right w:val="single" w:sz="4" w:space="0" w:color="auto"/>
            </w:tcBorders>
            <w:vAlign w:val="center"/>
          </w:tcPr>
          <w:p w14:paraId="5A61F04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262,787</w:t>
            </w:r>
          </w:p>
        </w:tc>
        <w:tc>
          <w:tcPr>
            <w:tcW w:w="907" w:type="dxa"/>
            <w:tcBorders>
              <w:top w:val="nil"/>
              <w:left w:val="single" w:sz="4" w:space="0" w:color="auto"/>
              <w:bottom w:val="nil"/>
              <w:right w:val="nil"/>
            </w:tcBorders>
            <w:vAlign w:val="center"/>
          </w:tcPr>
          <w:p w14:paraId="7A4C38C5"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0.55</w:t>
            </w:r>
          </w:p>
        </w:tc>
      </w:tr>
      <w:tr w:rsidR="006669E8" w:rsidRPr="006669E8" w14:paraId="06DEF71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right w:val="single" w:sz="4" w:space="0" w:color="auto"/>
            </w:tcBorders>
            <w:shd w:val="clear" w:color="auto" w:fill="auto"/>
            <w:vAlign w:val="center"/>
          </w:tcPr>
          <w:p w14:paraId="5D149A1B"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流動負債</w:t>
            </w:r>
          </w:p>
        </w:tc>
        <w:tc>
          <w:tcPr>
            <w:tcW w:w="1588" w:type="dxa"/>
            <w:tcBorders>
              <w:top w:val="nil"/>
              <w:left w:val="single" w:sz="4" w:space="0" w:color="auto"/>
              <w:bottom w:val="nil"/>
              <w:right w:val="single" w:sz="4" w:space="0" w:color="auto"/>
            </w:tcBorders>
            <w:vAlign w:val="center"/>
          </w:tcPr>
          <w:p w14:paraId="7A68D82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9,912,696</w:t>
            </w:r>
          </w:p>
        </w:tc>
        <w:tc>
          <w:tcPr>
            <w:tcW w:w="1020" w:type="dxa"/>
            <w:tcBorders>
              <w:top w:val="nil"/>
              <w:left w:val="single" w:sz="4" w:space="0" w:color="auto"/>
              <w:bottom w:val="nil"/>
              <w:right w:val="single" w:sz="4" w:space="0" w:color="auto"/>
            </w:tcBorders>
            <w:vAlign w:val="center"/>
          </w:tcPr>
          <w:p w14:paraId="2339EC1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9.10</w:t>
            </w:r>
          </w:p>
        </w:tc>
        <w:tc>
          <w:tcPr>
            <w:tcW w:w="1673" w:type="dxa"/>
            <w:tcBorders>
              <w:top w:val="nil"/>
              <w:left w:val="single" w:sz="4" w:space="0" w:color="auto"/>
              <w:bottom w:val="nil"/>
              <w:right w:val="single" w:sz="4" w:space="0" w:color="auto"/>
            </w:tcBorders>
            <w:vAlign w:val="center"/>
          </w:tcPr>
          <w:p w14:paraId="00225186"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9,489,949</w:t>
            </w:r>
          </w:p>
        </w:tc>
        <w:tc>
          <w:tcPr>
            <w:tcW w:w="935" w:type="dxa"/>
            <w:tcBorders>
              <w:top w:val="nil"/>
              <w:left w:val="single" w:sz="4" w:space="0" w:color="auto"/>
              <w:bottom w:val="nil"/>
              <w:right w:val="single" w:sz="4" w:space="0" w:color="auto"/>
            </w:tcBorders>
            <w:vAlign w:val="center"/>
          </w:tcPr>
          <w:p w14:paraId="3F9E3322"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9.36</w:t>
            </w:r>
          </w:p>
        </w:tc>
        <w:tc>
          <w:tcPr>
            <w:tcW w:w="1588" w:type="dxa"/>
            <w:gridSpan w:val="2"/>
            <w:tcBorders>
              <w:top w:val="nil"/>
              <w:left w:val="single" w:sz="4" w:space="0" w:color="auto"/>
              <w:bottom w:val="nil"/>
              <w:right w:val="single" w:sz="4" w:space="0" w:color="auto"/>
            </w:tcBorders>
            <w:vAlign w:val="center"/>
          </w:tcPr>
          <w:p w14:paraId="331C74B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422,747</w:t>
            </w:r>
          </w:p>
        </w:tc>
        <w:tc>
          <w:tcPr>
            <w:tcW w:w="907" w:type="dxa"/>
            <w:tcBorders>
              <w:top w:val="nil"/>
              <w:left w:val="single" w:sz="4" w:space="0" w:color="auto"/>
              <w:bottom w:val="nil"/>
              <w:right w:val="nil"/>
            </w:tcBorders>
            <w:vAlign w:val="center"/>
          </w:tcPr>
          <w:p w14:paraId="65B5B49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4.45</w:t>
            </w:r>
          </w:p>
        </w:tc>
      </w:tr>
      <w:tr w:rsidR="006669E8" w:rsidRPr="006669E8" w14:paraId="0B45E1B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32B98066"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應付款項</w:t>
            </w:r>
          </w:p>
        </w:tc>
        <w:tc>
          <w:tcPr>
            <w:tcW w:w="1588" w:type="dxa"/>
            <w:tcBorders>
              <w:top w:val="nil"/>
              <w:left w:val="nil"/>
              <w:bottom w:val="nil"/>
              <w:right w:val="single" w:sz="4" w:space="0" w:color="auto"/>
            </w:tcBorders>
            <w:vAlign w:val="center"/>
          </w:tcPr>
          <w:p w14:paraId="117FA37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9,877,290</w:t>
            </w:r>
          </w:p>
        </w:tc>
        <w:tc>
          <w:tcPr>
            <w:tcW w:w="1020" w:type="dxa"/>
            <w:tcBorders>
              <w:top w:val="nil"/>
              <w:left w:val="single" w:sz="4" w:space="0" w:color="auto"/>
              <w:bottom w:val="nil"/>
              <w:right w:val="single" w:sz="4" w:space="0" w:color="auto"/>
            </w:tcBorders>
            <w:vAlign w:val="center"/>
          </w:tcPr>
          <w:p w14:paraId="68AFFBD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9.07</w:t>
            </w:r>
          </w:p>
        </w:tc>
        <w:tc>
          <w:tcPr>
            <w:tcW w:w="1673" w:type="dxa"/>
            <w:tcBorders>
              <w:top w:val="nil"/>
              <w:left w:val="single" w:sz="4" w:space="0" w:color="auto"/>
              <w:bottom w:val="nil"/>
              <w:right w:val="single" w:sz="4" w:space="0" w:color="auto"/>
            </w:tcBorders>
            <w:vAlign w:val="center"/>
          </w:tcPr>
          <w:p w14:paraId="425CD2C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9,443,449</w:t>
            </w:r>
          </w:p>
        </w:tc>
        <w:tc>
          <w:tcPr>
            <w:tcW w:w="935" w:type="dxa"/>
            <w:tcBorders>
              <w:top w:val="nil"/>
              <w:left w:val="single" w:sz="4" w:space="0" w:color="auto"/>
              <w:bottom w:val="nil"/>
              <w:right w:val="single" w:sz="4" w:space="0" w:color="auto"/>
            </w:tcBorders>
            <w:vAlign w:val="center"/>
          </w:tcPr>
          <w:p w14:paraId="7E0FD3B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9.32</w:t>
            </w:r>
          </w:p>
        </w:tc>
        <w:tc>
          <w:tcPr>
            <w:tcW w:w="1588" w:type="dxa"/>
            <w:gridSpan w:val="2"/>
            <w:tcBorders>
              <w:top w:val="nil"/>
              <w:left w:val="single" w:sz="4" w:space="0" w:color="auto"/>
              <w:bottom w:val="nil"/>
              <w:right w:val="single" w:sz="4" w:space="0" w:color="auto"/>
            </w:tcBorders>
            <w:vAlign w:val="center"/>
          </w:tcPr>
          <w:p w14:paraId="4039299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433,841</w:t>
            </w:r>
          </w:p>
        </w:tc>
        <w:tc>
          <w:tcPr>
            <w:tcW w:w="907" w:type="dxa"/>
            <w:tcBorders>
              <w:top w:val="nil"/>
              <w:left w:val="single" w:sz="4" w:space="0" w:color="auto"/>
              <w:bottom w:val="nil"/>
              <w:right w:val="nil"/>
            </w:tcBorders>
            <w:vAlign w:val="center"/>
          </w:tcPr>
          <w:p w14:paraId="6BFE065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4.59</w:t>
            </w:r>
          </w:p>
        </w:tc>
      </w:tr>
      <w:tr w:rsidR="006669E8" w:rsidRPr="006669E8" w14:paraId="7973397D"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12F1069F"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預收款項</w:t>
            </w:r>
          </w:p>
        </w:tc>
        <w:tc>
          <w:tcPr>
            <w:tcW w:w="1588" w:type="dxa"/>
            <w:tcBorders>
              <w:top w:val="nil"/>
              <w:left w:val="nil"/>
              <w:bottom w:val="nil"/>
              <w:right w:val="single" w:sz="4" w:space="0" w:color="auto"/>
            </w:tcBorders>
            <w:vAlign w:val="center"/>
          </w:tcPr>
          <w:p w14:paraId="4397ACC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35,406</w:t>
            </w:r>
          </w:p>
        </w:tc>
        <w:tc>
          <w:tcPr>
            <w:tcW w:w="1020" w:type="dxa"/>
            <w:tcBorders>
              <w:top w:val="nil"/>
              <w:left w:val="single" w:sz="4" w:space="0" w:color="auto"/>
              <w:bottom w:val="nil"/>
              <w:right w:val="single" w:sz="4" w:space="0" w:color="auto"/>
            </w:tcBorders>
            <w:vAlign w:val="center"/>
          </w:tcPr>
          <w:p w14:paraId="2CCBE57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0.03</w:t>
            </w:r>
          </w:p>
        </w:tc>
        <w:tc>
          <w:tcPr>
            <w:tcW w:w="1673" w:type="dxa"/>
            <w:tcBorders>
              <w:top w:val="nil"/>
              <w:left w:val="single" w:sz="4" w:space="0" w:color="auto"/>
              <w:bottom w:val="nil"/>
              <w:right w:val="single" w:sz="4" w:space="0" w:color="auto"/>
            </w:tcBorders>
            <w:vAlign w:val="center"/>
          </w:tcPr>
          <w:p w14:paraId="252E252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46,500</w:t>
            </w:r>
          </w:p>
        </w:tc>
        <w:tc>
          <w:tcPr>
            <w:tcW w:w="935" w:type="dxa"/>
            <w:tcBorders>
              <w:top w:val="nil"/>
              <w:left w:val="single" w:sz="4" w:space="0" w:color="auto"/>
              <w:bottom w:val="nil"/>
              <w:right w:val="single" w:sz="4" w:space="0" w:color="auto"/>
            </w:tcBorders>
            <w:vAlign w:val="center"/>
          </w:tcPr>
          <w:p w14:paraId="765306E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0.05</w:t>
            </w:r>
          </w:p>
        </w:tc>
        <w:tc>
          <w:tcPr>
            <w:tcW w:w="1588" w:type="dxa"/>
            <w:gridSpan w:val="2"/>
            <w:tcBorders>
              <w:top w:val="nil"/>
              <w:left w:val="single" w:sz="4" w:space="0" w:color="auto"/>
              <w:bottom w:val="nil"/>
              <w:right w:val="single" w:sz="4" w:space="0" w:color="auto"/>
            </w:tcBorders>
            <w:vAlign w:val="center"/>
          </w:tcPr>
          <w:p w14:paraId="6A3BBFC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- 11,094</w:t>
            </w:r>
          </w:p>
        </w:tc>
        <w:tc>
          <w:tcPr>
            <w:tcW w:w="907" w:type="dxa"/>
            <w:tcBorders>
              <w:top w:val="nil"/>
              <w:left w:val="single" w:sz="4" w:space="0" w:color="auto"/>
              <w:bottom w:val="nil"/>
              <w:right w:val="nil"/>
            </w:tcBorders>
            <w:vAlign w:val="center"/>
          </w:tcPr>
          <w:p w14:paraId="113A023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- 23.86</w:t>
            </w:r>
          </w:p>
        </w:tc>
      </w:tr>
      <w:tr w:rsidR="006669E8" w:rsidRPr="006669E8" w14:paraId="46D1927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54715DE1"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長期負債</w:t>
            </w:r>
          </w:p>
        </w:tc>
        <w:tc>
          <w:tcPr>
            <w:tcW w:w="1588" w:type="dxa"/>
            <w:tcBorders>
              <w:top w:val="nil"/>
              <w:left w:val="nil"/>
              <w:bottom w:val="nil"/>
              <w:right w:val="single" w:sz="4" w:space="0" w:color="auto"/>
            </w:tcBorders>
            <w:vAlign w:val="center"/>
          </w:tcPr>
          <w:p w14:paraId="1C2B691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37,230,554</w:t>
            </w:r>
          </w:p>
        </w:tc>
        <w:tc>
          <w:tcPr>
            <w:tcW w:w="1020" w:type="dxa"/>
            <w:tcBorders>
              <w:top w:val="nil"/>
              <w:left w:val="single" w:sz="4" w:space="0" w:color="auto"/>
              <w:bottom w:val="nil"/>
              <w:right w:val="single" w:sz="4" w:space="0" w:color="auto"/>
            </w:tcBorders>
            <w:vAlign w:val="center"/>
          </w:tcPr>
          <w:p w14:paraId="486C5859"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34.18</w:t>
            </w:r>
          </w:p>
        </w:tc>
        <w:tc>
          <w:tcPr>
            <w:tcW w:w="1673" w:type="dxa"/>
            <w:tcBorders>
              <w:top w:val="nil"/>
              <w:left w:val="single" w:sz="4" w:space="0" w:color="auto"/>
              <w:bottom w:val="nil"/>
              <w:right w:val="single" w:sz="4" w:space="0" w:color="auto"/>
            </w:tcBorders>
            <w:vAlign w:val="center"/>
          </w:tcPr>
          <w:p w14:paraId="7F862DDD"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37,230,554</w:t>
            </w:r>
          </w:p>
        </w:tc>
        <w:tc>
          <w:tcPr>
            <w:tcW w:w="935" w:type="dxa"/>
            <w:tcBorders>
              <w:top w:val="nil"/>
              <w:left w:val="single" w:sz="4" w:space="0" w:color="auto"/>
              <w:bottom w:val="nil"/>
              <w:right w:val="single" w:sz="4" w:space="0" w:color="auto"/>
            </w:tcBorders>
            <w:vAlign w:val="center"/>
          </w:tcPr>
          <w:p w14:paraId="599A67D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36.73</w:t>
            </w:r>
          </w:p>
        </w:tc>
        <w:tc>
          <w:tcPr>
            <w:tcW w:w="1588" w:type="dxa"/>
            <w:gridSpan w:val="2"/>
            <w:tcBorders>
              <w:top w:val="nil"/>
              <w:left w:val="single" w:sz="4" w:space="0" w:color="auto"/>
              <w:bottom w:val="nil"/>
              <w:right w:val="single" w:sz="4" w:space="0" w:color="auto"/>
            </w:tcBorders>
            <w:vAlign w:val="center"/>
          </w:tcPr>
          <w:p w14:paraId="138E034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c>
          <w:tcPr>
            <w:tcW w:w="907" w:type="dxa"/>
            <w:tcBorders>
              <w:top w:val="nil"/>
              <w:left w:val="single" w:sz="4" w:space="0" w:color="auto"/>
              <w:bottom w:val="nil"/>
              <w:right w:val="nil"/>
            </w:tcBorders>
            <w:vAlign w:val="center"/>
          </w:tcPr>
          <w:p w14:paraId="4A1FF39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r>
      <w:tr w:rsidR="006669E8" w:rsidRPr="006669E8" w14:paraId="6B07E106"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70EBF308"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長期債務</w:t>
            </w:r>
          </w:p>
        </w:tc>
        <w:tc>
          <w:tcPr>
            <w:tcW w:w="1588" w:type="dxa"/>
            <w:tcBorders>
              <w:top w:val="nil"/>
              <w:left w:val="nil"/>
              <w:bottom w:val="nil"/>
              <w:right w:val="single" w:sz="4" w:space="0" w:color="auto"/>
            </w:tcBorders>
            <w:vAlign w:val="center"/>
          </w:tcPr>
          <w:p w14:paraId="26D76F0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37,230,554</w:t>
            </w:r>
          </w:p>
        </w:tc>
        <w:tc>
          <w:tcPr>
            <w:tcW w:w="1020" w:type="dxa"/>
            <w:tcBorders>
              <w:top w:val="nil"/>
              <w:left w:val="single" w:sz="4" w:space="0" w:color="auto"/>
              <w:bottom w:val="nil"/>
              <w:right w:val="single" w:sz="4" w:space="0" w:color="auto"/>
            </w:tcBorders>
            <w:vAlign w:val="center"/>
          </w:tcPr>
          <w:p w14:paraId="31CAE90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34.18</w:t>
            </w:r>
          </w:p>
        </w:tc>
        <w:tc>
          <w:tcPr>
            <w:tcW w:w="1673" w:type="dxa"/>
            <w:tcBorders>
              <w:top w:val="nil"/>
              <w:left w:val="single" w:sz="4" w:space="0" w:color="auto"/>
              <w:bottom w:val="nil"/>
              <w:right w:val="single" w:sz="4" w:space="0" w:color="auto"/>
            </w:tcBorders>
            <w:vAlign w:val="center"/>
          </w:tcPr>
          <w:p w14:paraId="505BC0E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37,230,554</w:t>
            </w:r>
          </w:p>
        </w:tc>
        <w:tc>
          <w:tcPr>
            <w:tcW w:w="935" w:type="dxa"/>
            <w:tcBorders>
              <w:top w:val="nil"/>
              <w:left w:val="single" w:sz="4" w:space="0" w:color="auto"/>
              <w:bottom w:val="nil"/>
              <w:right w:val="single" w:sz="4" w:space="0" w:color="auto"/>
            </w:tcBorders>
            <w:vAlign w:val="center"/>
          </w:tcPr>
          <w:p w14:paraId="6B048A0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36.73</w:t>
            </w:r>
          </w:p>
        </w:tc>
        <w:tc>
          <w:tcPr>
            <w:tcW w:w="1588" w:type="dxa"/>
            <w:gridSpan w:val="2"/>
            <w:tcBorders>
              <w:top w:val="nil"/>
              <w:left w:val="single" w:sz="4" w:space="0" w:color="auto"/>
              <w:bottom w:val="nil"/>
              <w:right w:val="single" w:sz="4" w:space="0" w:color="auto"/>
            </w:tcBorders>
            <w:vAlign w:val="center"/>
          </w:tcPr>
          <w:p w14:paraId="2830112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07" w:type="dxa"/>
            <w:tcBorders>
              <w:top w:val="nil"/>
              <w:left w:val="single" w:sz="4" w:space="0" w:color="auto"/>
              <w:bottom w:val="nil"/>
              <w:right w:val="nil"/>
            </w:tcBorders>
            <w:vAlign w:val="center"/>
          </w:tcPr>
          <w:p w14:paraId="570EBA2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5E082EE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28509D3D"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其他負債</w:t>
            </w:r>
          </w:p>
        </w:tc>
        <w:tc>
          <w:tcPr>
            <w:tcW w:w="1588" w:type="dxa"/>
            <w:tcBorders>
              <w:top w:val="nil"/>
              <w:left w:val="nil"/>
              <w:bottom w:val="nil"/>
              <w:right w:val="single" w:sz="4" w:space="0" w:color="auto"/>
            </w:tcBorders>
            <w:vAlign w:val="center"/>
          </w:tcPr>
          <w:p w14:paraId="37AD02F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679,677</w:t>
            </w:r>
          </w:p>
        </w:tc>
        <w:tc>
          <w:tcPr>
            <w:tcW w:w="1020" w:type="dxa"/>
            <w:tcBorders>
              <w:top w:val="nil"/>
              <w:left w:val="single" w:sz="4" w:space="0" w:color="auto"/>
              <w:bottom w:val="nil"/>
              <w:right w:val="single" w:sz="4" w:space="0" w:color="auto"/>
            </w:tcBorders>
            <w:vAlign w:val="center"/>
          </w:tcPr>
          <w:p w14:paraId="035723A9"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0.62</w:t>
            </w:r>
          </w:p>
        </w:tc>
        <w:tc>
          <w:tcPr>
            <w:tcW w:w="1673" w:type="dxa"/>
            <w:tcBorders>
              <w:top w:val="nil"/>
              <w:left w:val="single" w:sz="4" w:space="0" w:color="auto"/>
              <w:bottom w:val="nil"/>
              <w:right w:val="single" w:sz="4" w:space="0" w:color="auto"/>
            </w:tcBorders>
            <w:vAlign w:val="center"/>
          </w:tcPr>
          <w:p w14:paraId="40FFB5C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839,637</w:t>
            </w:r>
          </w:p>
        </w:tc>
        <w:tc>
          <w:tcPr>
            <w:tcW w:w="935" w:type="dxa"/>
            <w:tcBorders>
              <w:top w:val="nil"/>
              <w:left w:val="single" w:sz="4" w:space="0" w:color="auto"/>
              <w:bottom w:val="nil"/>
              <w:right w:val="single" w:sz="4" w:space="0" w:color="auto"/>
            </w:tcBorders>
            <w:vAlign w:val="center"/>
          </w:tcPr>
          <w:p w14:paraId="2CED73A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0.83</w:t>
            </w:r>
          </w:p>
        </w:tc>
        <w:tc>
          <w:tcPr>
            <w:tcW w:w="1588" w:type="dxa"/>
            <w:gridSpan w:val="2"/>
            <w:tcBorders>
              <w:top w:val="nil"/>
              <w:left w:val="single" w:sz="4" w:space="0" w:color="auto"/>
              <w:bottom w:val="nil"/>
              <w:right w:val="single" w:sz="4" w:space="0" w:color="auto"/>
            </w:tcBorders>
            <w:vAlign w:val="center"/>
          </w:tcPr>
          <w:p w14:paraId="2C7A97C6"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- 159,960</w:t>
            </w:r>
          </w:p>
        </w:tc>
        <w:tc>
          <w:tcPr>
            <w:tcW w:w="907" w:type="dxa"/>
            <w:tcBorders>
              <w:top w:val="nil"/>
              <w:left w:val="single" w:sz="4" w:space="0" w:color="auto"/>
              <w:bottom w:val="nil"/>
              <w:right w:val="nil"/>
            </w:tcBorders>
            <w:vAlign w:val="center"/>
          </w:tcPr>
          <w:p w14:paraId="761D530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- 19.05</w:t>
            </w:r>
          </w:p>
        </w:tc>
      </w:tr>
      <w:tr w:rsidR="006669E8" w:rsidRPr="006669E8" w14:paraId="1EDF949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7AFC46A1"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什項負債</w:t>
            </w:r>
          </w:p>
        </w:tc>
        <w:tc>
          <w:tcPr>
            <w:tcW w:w="1588" w:type="dxa"/>
            <w:tcBorders>
              <w:top w:val="nil"/>
              <w:left w:val="nil"/>
              <w:bottom w:val="nil"/>
              <w:right w:val="single" w:sz="4" w:space="0" w:color="auto"/>
            </w:tcBorders>
            <w:vAlign w:val="center"/>
          </w:tcPr>
          <w:p w14:paraId="3B2E923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679,677</w:t>
            </w:r>
          </w:p>
        </w:tc>
        <w:tc>
          <w:tcPr>
            <w:tcW w:w="1020" w:type="dxa"/>
            <w:tcBorders>
              <w:top w:val="nil"/>
              <w:left w:val="single" w:sz="4" w:space="0" w:color="auto"/>
              <w:bottom w:val="nil"/>
              <w:right w:val="single" w:sz="4" w:space="0" w:color="auto"/>
            </w:tcBorders>
            <w:vAlign w:val="center"/>
          </w:tcPr>
          <w:p w14:paraId="04AC080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0.62</w:t>
            </w:r>
          </w:p>
        </w:tc>
        <w:tc>
          <w:tcPr>
            <w:tcW w:w="1673" w:type="dxa"/>
            <w:tcBorders>
              <w:top w:val="nil"/>
              <w:left w:val="single" w:sz="4" w:space="0" w:color="auto"/>
              <w:bottom w:val="nil"/>
              <w:right w:val="single" w:sz="4" w:space="0" w:color="auto"/>
            </w:tcBorders>
            <w:vAlign w:val="center"/>
          </w:tcPr>
          <w:p w14:paraId="56BD7373"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839,637</w:t>
            </w:r>
          </w:p>
        </w:tc>
        <w:tc>
          <w:tcPr>
            <w:tcW w:w="935" w:type="dxa"/>
            <w:tcBorders>
              <w:top w:val="nil"/>
              <w:left w:val="single" w:sz="4" w:space="0" w:color="auto"/>
              <w:bottom w:val="nil"/>
              <w:right w:val="single" w:sz="4" w:space="0" w:color="auto"/>
            </w:tcBorders>
            <w:vAlign w:val="center"/>
          </w:tcPr>
          <w:p w14:paraId="3D02DA5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0.83</w:t>
            </w:r>
          </w:p>
        </w:tc>
        <w:tc>
          <w:tcPr>
            <w:tcW w:w="1588" w:type="dxa"/>
            <w:gridSpan w:val="2"/>
            <w:tcBorders>
              <w:top w:val="nil"/>
              <w:left w:val="single" w:sz="4" w:space="0" w:color="auto"/>
              <w:bottom w:val="nil"/>
              <w:right w:val="single" w:sz="4" w:space="0" w:color="auto"/>
            </w:tcBorders>
            <w:vAlign w:val="center"/>
          </w:tcPr>
          <w:p w14:paraId="31802EF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- 159,960</w:t>
            </w:r>
          </w:p>
        </w:tc>
        <w:tc>
          <w:tcPr>
            <w:tcW w:w="907" w:type="dxa"/>
            <w:tcBorders>
              <w:top w:val="nil"/>
              <w:left w:val="single" w:sz="4" w:space="0" w:color="auto"/>
              <w:bottom w:val="nil"/>
              <w:right w:val="nil"/>
            </w:tcBorders>
            <w:vAlign w:val="center"/>
          </w:tcPr>
          <w:p w14:paraId="1D96023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- 19.05</w:t>
            </w:r>
          </w:p>
        </w:tc>
      </w:tr>
      <w:tr w:rsidR="006669E8" w:rsidRPr="006669E8" w14:paraId="33D73E1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0254C0A0"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權益</w:t>
            </w:r>
          </w:p>
        </w:tc>
        <w:tc>
          <w:tcPr>
            <w:tcW w:w="1588" w:type="dxa"/>
            <w:tcBorders>
              <w:top w:val="nil"/>
              <w:left w:val="nil"/>
              <w:bottom w:val="nil"/>
              <w:right w:val="single" w:sz="4" w:space="0" w:color="auto"/>
            </w:tcBorders>
            <w:vAlign w:val="center"/>
          </w:tcPr>
          <w:p w14:paraId="086E641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61,107,268</w:t>
            </w:r>
          </w:p>
        </w:tc>
        <w:tc>
          <w:tcPr>
            <w:tcW w:w="1020" w:type="dxa"/>
            <w:tcBorders>
              <w:top w:val="nil"/>
              <w:left w:val="single" w:sz="4" w:space="0" w:color="auto"/>
              <w:bottom w:val="nil"/>
              <w:right w:val="single" w:sz="4" w:space="0" w:color="auto"/>
            </w:tcBorders>
            <w:vAlign w:val="center"/>
          </w:tcPr>
          <w:p w14:paraId="0E026F0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56.10</w:t>
            </w:r>
          </w:p>
        </w:tc>
        <w:tc>
          <w:tcPr>
            <w:tcW w:w="1673" w:type="dxa"/>
            <w:tcBorders>
              <w:top w:val="nil"/>
              <w:left w:val="single" w:sz="4" w:space="0" w:color="auto"/>
              <w:bottom w:val="nil"/>
              <w:right w:val="single" w:sz="4" w:space="0" w:color="auto"/>
            </w:tcBorders>
            <w:vAlign w:val="center"/>
          </w:tcPr>
          <w:p w14:paraId="0E6ADBA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53,789,694</w:t>
            </w:r>
          </w:p>
        </w:tc>
        <w:tc>
          <w:tcPr>
            <w:tcW w:w="935" w:type="dxa"/>
            <w:tcBorders>
              <w:top w:val="nil"/>
              <w:left w:val="single" w:sz="4" w:space="0" w:color="auto"/>
              <w:bottom w:val="nil"/>
              <w:right w:val="single" w:sz="4" w:space="0" w:color="auto"/>
            </w:tcBorders>
            <w:vAlign w:val="center"/>
          </w:tcPr>
          <w:p w14:paraId="347A022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53.07</w:t>
            </w:r>
          </w:p>
        </w:tc>
        <w:tc>
          <w:tcPr>
            <w:tcW w:w="1588" w:type="dxa"/>
            <w:gridSpan w:val="2"/>
            <w:tcBorders>
              <w:top w:val="nil"/>
              <w:left w:val="single" w:sz="4" w:space="0" w:color="auto"/>
              <w:bottom w:val="nil"/>
              <w:right w:val="single" w:sz="4" w:space="0" w:color="auto"/>
            </w:tcBorders>
            <w:vAlign w:val="center"/>
          </w:tcPr>
          <w:p w14:paraId="47B272BE"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7,317,574</w:t>
            </w:r>
          </w:p>
        </w:tc>
        <w:tc>
          <w:tcPr>
            <w:tcW w:w="907" w:type="dxa"/>
            <w:tcBorders>
              <w:top w:val="nil"/>
              <w:left w:val="single" w:sz="4" w:space="0" w:color="auto"/>
              <w:bottom w:val="nil"/>
              <w:right w:val="nil"/>
            </w:tcBorders>
            <w:vAlign w:val="center"/>
          </w:tcPr>
          <w:p w14:paraId="23E8C4E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13.60</w:t>
            </w:r>
          </w:p>
        </w:tc>
      </w:tr>
      <w:tr w:rsidR="006669E8" w:rsidRPr="006669E8" w14:paraId="2865FEA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375E693"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資本</w:t>
            </w:r>
          </w:p>
        </w:tc>
        <w:tc>
          <w:tcPr>
            <w:tcW w:w="1588" w:type="dxa"/>
            <w:tcBorders>
              <w:top w:val="nil"/>
              <w:left w:val="nil"/>
              <w:bottom w:val="nil"/>
              <w:right w:val="single" w:sz="4" w:space="0" w:color="auto"/>
            </w:tcBorders>
            <w:vAlign w:val="center"/>
          </w:tcPr>
          <w:p w14:paraId="3D1B76A9"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136,125,837</w:t>
            </w:r>
          </w:p>
        </w:tc>
        <w:tc>
          <w:tcPr>
            <w:tcW w:w="1020" w:type="dxa"/>
            <w:tcBorders>
              <w:top w:val="nil"/>
              <w:left w:val="single" w:sz="4" w:space="0" w:color="auto"/>
              <w:bottom w:val="nil"/>
              <w:right w:val="single" w:sz="4" w:space="0" w:color="auto"/>
            </w:tcBorders>
            <w:vAlign w:val="center"/>
          </w:tcPr>
          <w:p w14:paraId="61A40264"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124.97</w:t>
            </w:r>
          </w:p>
        </w:tc>
        <w:tc>
          <w:tcPr>
            <w:tcW w:w="1673" w:type="dxa"/>
            <w:tcBorders>
              <w:top w:val="nil"/>
              <w:left w:val="single" w:sz="4" w:space="0" w:color="auto"/>
              <w:bottom w:val="nil"/>
              <w:right w:val="single" w:sz="4" w:space="0" w:color="auto"/>
            </w:tcBorders>
            <w:vAlign w:val="center"/>
          </w:tcPr>
          <w:p w14:paraId="6BFC9DB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136,125,837</w:t>
            </w:r>
          </w:p>
        </w:tc>
        <w:tc>
          <w:tcPr>
            <w:tcW w:w="935" w:type="dxa"/>
            <w:tcBorders>
              <w:top w:val="nil"/>
              <w:left w:val="single" w:sz="4" w:space="0" w:color="auto"/>
              <w:bottom w:val="nil"/>
              <w:right w:val="single" w:sz="4" w:space="0" w:color="auto"/>
            </w:tcBorders>
            <w:vAlign w:val="center"/>
          </w:tcPr>
          <w:p w14:paraId="553BDBE2"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134.31</w:t>
            </w:r>
          </w:p>
        </w:tc>
        <w:tc>
          <w:tcPr>
            <w:tcW w:w="1588" w:type="dxa"/>
            <w:gridSpan w:val="2"/>
            <w:tcBorders>
              <w:top w:val="nil"/>
              <w:left w:val="single" w:sz="4" w:space="0" w:color="auto"/>
              <w:bottom w:val="nil"/>
              <w:right w:val="single" w:sz="4" w:space="0" w:color="auto"/>
            </w:tcBorders>
            <w:vAlign w:val="center"/>
          </w:tcPr>
          <w:p w14:paraId="746F5BE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c>
          <w:tcPr>
            <w:tcW w:w="907" w:type="dxa"/>
            <w:tcBorders>
              <w:top w:val="nil"/>
              <w:left w:val="single" w:sz="4" w:space="0" w:color="auto"/>
              <w:bottom w:val="nil"/>
              <w:right w:val="nil"/>
            </w:tcBorders>
            <w:vAlign w:val="center"/>
          </w:tcPr>
          <w:p w14:paraId="6F263902"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r>
      <w:tr w:rsidR="006669E8" w:rsidRPr="006669E8" w14:paraId="1B62A64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BE65EE5"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資本</w:t>
            </w:r>
          </w:p>
        </w:tc>
        <w:tc>
          <w:tcPr>
            <w:tcW w:w="1588" w:type="dxa"/>
            <w:tcBorders>
              <w:top w:val="nil"/>
              <w:left w:val="nil"/>
              <w:bottom w:val="nil"/>
              <w:right w:val="single" w:sz="4" w:space="0" w:color="auto"/>
            </w:tcBorders>
            <w:vAlign w:val="center"/>
          </w:tcPr>
          <w:p w14:paraId="7FD3736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136,125,837</w:t>
            </w:r>
          </w:p>
        </w:tc>
        <w:tc>
          <w:tcPr>
            <w:tcW w:w="1020" w:type="dxa"/>
            <w:tcBorders>
              <w:top w:val="nil"/>
              <w:left w:val="single" w:sz="4" w:space="0" w:color="auto"/>
              <w:bottom w:val="nil"/>
              <w:right w:val="single" w:sz="4" w:space="0" w:color="auto"/>
            </w:tcBorders>
            <w:vAlign w:val="center"/>
          </w:tcPr>
          <w:p w14:paraId="6DFFD65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124.97</w:t>
            </w:r>
          </w:p>
        </w:tc>
        <w:tc>
          <w:tcPr>
            <w:tcW w:w="1673" w:type="dxa"/>
            <w:tcBorders>
              <w:top w:val="nil"/>
              <w:left w:val="single" w:sz="4" w:space="0" w:color="auto"/>
              <w:bottom w:val="nil"/>
              <w:right w:val="single" w:sz="4" w:space="0" w:color="auto"/>
            </w:tcBorders>
            <w:vAlign w:val="center"/>
          </w:tcPr>
          <w:p w14:paraId="0ACFAFC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136,125,837</w:t>
            </w:r>
          </w:p>
        </w:tc>
        <w:tc>
          <w:tcPr>
            <w:tcW w:w="935" w:type="dxa"/>
            <w:tcBorders>
              <w:top w:val="nil"/>
              <w:left w:val="single" w:sz="4" w:space="0" w:color="auto"/>
              <w:bottom w:val="nil"/>
              <w:right w:val="single" w:sz="4" w:space="0" w:color="auto"/>
            </w:tcBorders>
            <w:vAlign w:val="center"/>
          </w:tcPr>
          <w:p w14:paraId="5C97918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134.31</w:t>
            </w:r>
          </w:p>
        </w:tc>
        <w:tc>
          <w:tcPr>
            <w:tcW w:w="1588" w:type="dxa"/>
            <w:gridSpan w:val="2"/>
            <w:tcBorders>
              <w:top w:val="nil"/>
              <w:left w:val="single" w:sz="4" w:space="0" w:color="auto"/>
              <w:bottom w:val="nil"/>
              <w:right w:val="single" w:sz="4" w:space="0" w:color="auto"/>
            </w:tcBorders>
            <w:vAlign w:val="center"/>
          </w:tcPr>
          <w:p w14:paraId="3DB7BEC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07" w:type="dxa"/>
            <w:tcBorders>
              <w:top w:val="nil"/>
              <w:left w:val="single" w:sz="4" w:space="0" w:color="auto"/>
              <w:bottom w:val="nil"/>
              <w:right w:val="nil"/>
            </w:tcBorders>
            <w:vAlign w:val="center"/>
          </w:tcPr>
          <w:p w14:paraId="4D1E384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20C4C24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3292F15A"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資本公積</w:t>
            </w:r>
          </w:p>
        </w:tc>
        <w:tc>
          <w:tcPr>
            <w:tcW w:w="1588" w:type="dxa"/>
            <w:tcBorders>
              <w:top w:val="nil"/>
              <w:left w:val="nil"/>
              <w:bottom w:val="nil"/>
              <w:right w:val="single" w:sz="4" w:space="0" w:color="auto"/>
            </w:tcBorders>
            <w:vAlign w:val="center"/>
          </w:tcPr>
          <w:p w14:paraId="4A41DC91"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20,261,188</w:t>
            </w:r>
          </w:p>
        </w:tc>
        <w:tc>
          <w:tcPr>
            <w:tcW w:w="1020" w:type="dxa"/>
            <w:tcBorders>
              <w:top w:val="nil"/>
              <w:left w:val="single" w:sz="4" w:space="0" w:color="auto"/>
              <w:bottom w:val="nil"/>
              <w:right w:val="single" w:sz="4" w:space="0" w:color="auto"/>
            </w:tcBorders>
            <w:vAlign w:val="center"/>
          </w:tcPr>
          <w:p w14:paraId="5BB77C78"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18.60</w:t>
            </w:r>
          </w:p>
        </w:tc>
        <w:tc>
          <w:tcPr>
            <w:tcW w:w="1673" w:type="dxa"/>
            <w:tcBorders>
              <w:top w:val="nil"/>
              <w:left w:val="single" w:sz="4" w:space="0" w:color="auto"/>
              <w:bottom w:val="nil"/>
              <w:right w:val="single" w:sz="4" w:space="0" w:color="auto"/>
            </w:tcBorders>
            <w:vAlign w:val="center"/>
          </w:tcPr>
          <w:p w14:paraId="292EE09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20,261,188</w:t>
            </w:r>
          </w:p>
        </w:tc>
        <w:tc>
          <w:tcPr>
            <w:tcW w:w="935" w:type="dxa"/>
            <w:tcBorders>
              <w:top w:val="nil"/>
              <w:left w:val="single" w:sz="4" w:space="0" w:color="auto"/>
              <w:bottom w:val="nil"/>
              <w:right w:val="single" w:sz="4" w:space="0" w:color="auto"/>
            </w:tcBorders>
            <w:vAlign w:val="center"/>
          </w:tcPr>
          <w:p w14:paraId="066B926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19.99</w:t>
            </w:r>
          </w:p>
        </w:tc>
        <w:tc>
          <w:tcPr>
            <w:tcW w:w="1588" w:type="dxa"/>
            <w:gridSpan w:val="2"/>
            <w:tcBorders>
              <w:top w:val="nil"/>
              <w:left w:val="single" w:sz="4" w:space="0" w:color="auto"/>
              <w:bottom w:val="nil"/>
              <w:right w:val="single" w:sz="4" w:space="0" w:color="auto"/>
            </w:tcBorders>
            <w:vAlign w:val="center"/>
          </w:tcPr>
          <w:p w14:paraId="67DCF33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c>
          <w:tcPr>
            <w:tcW w:w="907" w:type="dxa"/>
            <w:tcBorders>
              <w:top w:val="nil"/>
              <w:left w:val="single" w:sz="4" w:space="0" w:color="auto"/>
              <w:bottom w:val="nil"/>
              <w:right w:val="nil"/>
            </w:tcBorders>
            <w:vAlign w:val="center"/>
          </w:tcPr>
          <w:p w14:paraId="226BE88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r>
      <w:tr w:rsidR="006669E8" w:rsidRPr="006669E8" w14:paraId="2374630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375D4CCC"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資本公積</w:t>
            </w:r>
          </w:p>
        </w:tc>
        <w:tc>
          <w:tcPr>
            <w:tcW w:w="1588" w:type="dxa"/>
            <w:tcBorders>
              <w:top w:val="nil"/>
              <w:left w:val="nil"/>
              <w:bottom w:val="nil"/>
              <w:right w:val="single" w:sz="4" w:space="0" w:color="auto"/>
            </w:tcBorders>
            <w:vAlign w:val="center"/>
          </w:tcPr>
          <w:p w14:paraId="1157FA6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20,261,188</w:t>
            </w:r>
          </w:p>
        </w:tc>
        <w:tc>
          <w:tcPr>
            <w:tcW w:w="1020" w:type="dxa"/>
            <w:tcBorders>
              <w:top w:val="nil"/>
              <w:left w:val="single" w:sz="4" w:space="0" w:color="auto"/>
              <w:bottom w:val="nil"/>
              <w:right w:val="single" w:sz="4" w:space="0" w:color="auto"/>
            </w:tcBorders>
            <w:vAlign w:val="center"/>
          </w:tcPr>
          <w:p w14:paraId="772D7E5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18.60</w:t>
            </w:r>
          </w:p>
        </w:tc>
        <w:tc>
          <w:tcPr>
            <w:tcW w:w="1673" w:type="dxa"/>
            <w:tcBorders>
              <w:top w:val="nil"/>
              <w:left w:val="single" w:sz="4" w:space="0" w:color="auto"/>
              <w:bottom w:val="nil"/>
              <w:right w:val="single" w:sz="4" w:space="0" w:color="auto"/>
            </w:tcBorders>
            <w:vAlign w:val="center"/>
          </w:tcPr>
          <w:p w14:paraId="2755537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20,261,188</w:t>
            </w:r>
          </w:p>
        </w:tc>
        <w:tc>
          <w:tcPr>
            <w:tcW w:w="935" w:type="dxa"/>
            <w:tcBorders>
              <w:top w:val="nil"/>
              <w:left w:val="single" w:sz="4" w:space="0" w:color="auto"/>
              <w:bottom w:val="nil"/>
              <w:right w:val="single" w:sz="4" w:space="0" w:color="auto"/>
            </w:tcBorders>
            <w:vAlign w:val="center"/>
          </w:tcPr>
          <w:p w14:paraId="0F6F86A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19.99</w:t>
            </w:r>
          </w:p>
        </w:tc>
        <w:tc>
          <w:tcPr>
            <w:tcW w:w="1588" w:type="dxa"/>
            <w:gridSpan w:val="2"/>
            <w:tcBorders>
              <w:top w:val="nil"/>
              <w:left w:val="single" w:sz="4" w:space="0" w:color="auto"/>
              <w:bottom w:val="nil"/>
              <w:right w:val="single" w:sz="4" w:space="0" w:color="auto"/>
            </w:tcBorders>
            <w:vAlign w:val="center"/>
          </w:tcPr>
          <w:p w14:paraId="448D4B4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07" w:type="dxa"/>
            <w:tcBorders>
              <w:top w:val="nil"/>
              <w:left w:val="single" w:sz="4" w:space="0" w:color="auto"/>
              <w:bottom w:val="nil"/>
              <w:right w:val="nil"/>
            </w:tcBorders>
            <w:vAlign w:val="center"/>
          </w:tcPr>
          <w:p w14:paraId="7B8E76E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093D45A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43078E42" w14:textId="77777777" w:rsidR="0046005C" w:rsidRPr="006669E8" w:rsidRDefault="0046005C" w:rsidP="00CE0DB4">
            <w:pPr>
              <w:ind w:leftChars="50" w:left="120"/>
              <w:jc w:val="distribute"/>
              <w:rPr>
                <w:rFonts w:ascii="標楷體" w:eastAsia="標楷體" w:hAnsi="標楷體"/>
                <w:b/>
                <w:spacing w:val="-6"/>
                <w:sz w:val="20"/>
              </w:rPr>
            </w:pPr>
            <w:r w:rsidRPr="006669E8">
              <w:rPr>
                <w:rFonts w:ascii="標楷體" w:eastAsia="標楷體" w:hint="eastAsia"/>
                <w:b/>
                <w:noProof/>
                <w:spacing w:val="-6"/>
                <w:sz w:val="20"/>
              </w:rPr>
              <w:t>保留</w:t>
            </w:r>
            <w:r w:rsidRPr="006669E8">
              <w:rPr>
                <w:rFonts w:ascii="標楷體" w:eastAsia="標楷體" w:hAnsi="標楷體" w:hint="eastAsia"/>
                <w:b/>
                <w:noProof/>
                <w:spacing w:val="-6"/>
                <w:sz w:val="20"/>
              </w:rPr>
              <w:t>盈餘（或累積虧損）</w:t>
            </w:r>
          </w:p>
        </w:tc>
        <w:tc>
          <w:tcPr>
            <w:tcW w:w="1588" w:type="dxa"/>
            <w:tcBorders>
              <w:top w:val="nil"/>
              <w:left w:val="nil"/>
              <w:bottom w:val="nil"/>
              <w:right w:val="single" w:sz="4" w:space="0" w:color="auto"/>
            </w:tcBorders>
            <w:vAlign w:val="center"/>
          </w:tcPr>
          <w:p w14:paraId="13E952D8"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- 95,708,255</w:t>
            </w:r>
          </w:p>
        </w:tc>
        <w:tc>
          <w:tcPr>
            <w:tcW w:w="1020" w:type="dxa"/>
            <w:tcBorders>
              <w:top w:val="nil"/>
              <w:left w:val="single" w:sz="4" w:space="0" w:color="auto"/>
              <w:bottom w:val="nil"/>
              <w:right w:val="single" w:sz="4" w:space="0" w:color="auto"/>
            </w:tcBorders>
            <w:vAlign w:val="center"/>
          </w:tcPr>
          <w:p w14:paraId="791BEC4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- 87.86</w:t>
            </w:r>
          </w:p>
        </w:tc>
        <w:tc>
          <w:tcPr>
            <w:tcW w:w="1673" w:type="dxa"/>
            <w:tcBorders>
              <w:top w:val="nil"/>
              <w:left w:val="single" w:sz="4" w:space="0" w:color="auto"/>
              <w:bottom w:val="nil"/>
              <w:right w:val="single" w:sz="4" w:space="0" w:color="auto"/>
            </w:tcBorders>
            <w:vAlign w:val="center"/>
          </w:tcPr>
          <w:p w14:paraId="3F444865"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- 103,025,829</w:t>
            </w:r>
          </w:p>
        </w:tc>
        <w:tc>
          <w:tcPr>
            <w:tcW w:w="935" w:type="dxa"/>
            <w:tcBorders>
              <w:top w:val="nil"/>
              <w:left w:val="single" w:sz="4" w:space="0" w:color="auto"/>
              <w:bottom w:val="nil"/>
              <w:right w:val="single" w:sz="4" w:space="0" w:color="auto"/>
            </w:tcBorders>
            <w:vAlign w:val="center"/>
          </w:tcPr>
          <w:p w14:paraId="399A140C"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- 101.65</w:t>
            </w:r>
          </w:p>
        </w:tc>
        <w:tc>
          <w:tcPr>
            <w:tcW w:w="1588" w:type="dxa"/>
            <w:gridSpan w:val="2"/>
            <w:tcBorders>
              <w:top w:val="nil"/>
              <w:left w:val="single" w:sz="4" w:space="0" w:color="auto"/>
              <w:bottom w:val="nil"/>
              <w:right w:val="single" w:sz="4" w:space="0" w:color="auto"/>
            </w:tcBorders>
            <w:vAlign w:val="center"/>
          </w:tcPr>
          <w:p w14:paraId="66FFE38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7,317,574</w:t>
            </w:r>
          </w:p>
        </w:tc>
        <w:tc>
          <w:tcPr>
            <w:tcW w:w="907" w:type="dxa"/>
            <w:tcBorders>
              <w:top w:val="nil"/>
              <w:left w:val="single" w:sz="4" w:space="0" w:color="auto"/>
              <w:bottom w:val="nil"/>
              <w:right w:val="nil"/>
            </w:tcBorders>
            <w:vAlign w:val="center"/>
          </w:tcPr>
          <w:p w14:paraId="01C8A3B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- 7.10</w:t>
            </w:r>
          </w:p>
        </w:tc>
      </w:tr>
      <w:tr w:rsidR="006669E8" w:rsidRPr="006669E8" w14:paraId="1406A5E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0EA5C48E" w14:textId="77777777" w:rsidR="0046005C" w:rsidRPr="006669E8" w:rsidRDefault="0046005C" w:rsidP="00CE0DB4">
            <w:pPr>
              <w:ind w:leftChars="100" w:left="240"/>
              <w:jc w:val="distribute"/>
              <w:rPr>
                <w:rFonts w:ascii="標楷體" w:eastAsia="標楷體" w:hAnsi="標楷體"/>
                <w:sz w:val="20"/>
              </w:rPr>
            </w:pPr>
            <w:r w:rsidRPr="006669E8">
              <w:rPr>
                <w:rFonts w:ascii="標楷體" w:eastAsia="標楷體" w:hAnsi="標楷體" w:hint="eastAsia"/>
                <w:noProof/>
                <w:sz w:val="20"/>
              </w:rPr>
              <w:t>累積虧損</w:t>
            </w:r>
          </w:p>
        </w:tc>
        <w:tc>
          <w:tcPr>
            <w:tcW w:w="1588" w:type="dxa"/>
            <w:tcBorders>
              <w:top w:val="nil"/>
              <w:left w:val="nil"/>
              <w:bottom w:val="nil"/>
              <w:right w:val="single" w:sz="4" w:space="0" w:color="auto"/>
            </w:tcBorders>
            <w:vAlign w:val="center"/>
          </w:tcPr>
          <w:p w14:paraId="08723E7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- 95,708,255</w:t>
            </w:r>
          </w:p>
        </w:tc>
        <w:tc>
          <w:tcPr>
            <w:tcW w:w="1020" w:type="dxa"/>
            <w:tcBorders>
              <w:top w:val="nil"/>
              <w:left w:val="single" w:sz="4" w:space="0" w:color="auto"/>
              <w:bottom w:val="nil"/>
              <w:right w:val="single" w:sz="4" w:space="0" w:color="auto"/>
            </w:tcBorders>
            <w:vAlign w:val="center"/>
          </w:tcPr>
          <w:p w14:paraId="21D413DF"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- 87.86</w:t>
            </w:r>
          </w:p>
        </w:tc>
        <w:tc>
          <w:tcPr>
            <w:tcW w:w="1673" w:type="dxa"/>
            <w:tcBorders>
              <w:top w:val="nil"/>
              <w:left w:val="single" w:sz="4" w:space="0" w:color="auto"/>
              <w:bottom w:val="nil"/>
              <w:right w:val="single" w:sz="4" w:space="0" w:color="auto"/>
            </w:tcBorders>
            <w:vAlign w:val="center"/>
          </w:tcPr>
          <w:p w14:paraId="600B14A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- 103,025,829</w:t>
            </w:r>
          </w:p>
        </w:tc>
        <w:tc>
          <w:tcPr>
            <w:tcW w:w="935" w:type="dxa"/>
            <w:tcBorders>
              <w:top w:val="nil"/>
              <w:left w:val="single" w:sz="4" w:space="0" w:color="auto"/>
              <w:bottom w:val="nil"/>
              <w:right w:val="single" w:sz="4" w:space="0" w:color="auto"/>
            </w:tcBorders>
            <w:vAlign w:val="center"/>
          </w:tcPr>
          <w:p w14:paraId="242473E5"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- 101.65</w:t>
            </w:r>
          </w:p>
        </w:tc>
        <w:tc>
          <w:tcPr>
            <w:tcW w:w="1588" w:type="dxa"/>
            <w:gridSpan w:val="2"/>
            <w:tcBorders>
              <w:top w:val="nil"/>
              <w:left w:val="single" w:sz="4" w:space="0" w:color="auto"/>
              <w:bottom w:val="nil"/>
              <w:right w:val="single" w:sz="4" w:space="0" w:color="auto"/>
            </w:tcBorders>
            <w:vAlign w:val="center"/>
          </w:tcPr>
          <w:p w14:paraId="257EE7EB"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7,317,574</w:t>
            </w:r>
          </w:p>
        </w:tc>
        <w:tc>
          <w:tcPr>
            <w:tcW w:w="907" w:type="dxa"/>
            <w:tcBorders>
              <w:top w:val="nil"/>
              <w:left w:val="single" w:sz="4" w:space="0" w:color="auto"/>
              <w:bottom w:val="nil"/>
              <w:right w:val="nil"/>
            </w:tcBorders>
            <w:vAlign w:val="center"/>
          </w:tcPr>
          <w:p w14:paraId="1093E00A"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- 7.10</w:t>
            </w:r>
          </w:p>
        </w:tc>
      </w:tr>
      <w:tr w:rsidR="006669E8" w:rsidRPr="006669E8" w14:paraId="7E1E384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5E17EA62" w14:textId="77777777" w:rsidR="0046005C" w:rsidRPr="006669E8" w:rsidRDefault="0046005C" w:rsidP="00CE0DB4">
            <w:pPr>
              <w:ind w:leftChars="50" w:left="120"/>
              <w:jc w:val="distribute"/>
              <w:rPr>
                <w:rFonts w:ascii="標楷體" w:eastAsia="標楷體" w:hAnsi="標楷體"/>
                <w:b/>
                <w:sz w:val="20"/>
              </w:rPr>
            </w:pPr>
            <w:r w:rsidRPr="006669E8">
              <w:rPr>
                <w:rFonts w:ascii="標楷體" w:eastAsia="標楷體" w:hAnsi="標楷體" w:hint="eastAsia"/>
                <w:b/>
                <w:noProof/>
                <w:sz w:val="20"/>
              </w:rPr>
              <w:t>權益其他項目</w:t>
            </w:r>
          </w:p>
        </w:tc>
        <w:tc>
          <w:tcPr>
            <w:tcW w:w="1588" w:type="dxa"/>
            <w:tcBorders>
              <w:top w:val="nil"/>
              <w:left w:val="nil"/>
              <w:bottom w:val="nil"/>
              <w:right w:val="single" w:sz="4" w:space="0" w:color="auto"/>
            </w:tcBorders>
            <w:vAlign w:val="center"/>
          </w:tcPr>
          <w:p w14:paraId="56878C6A"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428,498</w:t>
            </w:r>
          </w:p>
        </w:tc>
        <w:tc>
          <w:tcPr>
            <w:tcW w:w="1020" w:type="dxa"/>
            <w:tcBorders>
              <w:top w:val="nil"/>
              <w:left w:val="single" w:sz="4" w:space="0" w:color="auto"/>
              <w:bottom w:val="nil"/>
              <w:right w:val="single" w:sz="4" w:space="0" w:color="auto"/>
            </w:tcBorders>
            <w:vAlign w:val="center"/>
          </w:tcPr>
          <w:p w14:paraId="29229E0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0.39</w:t>
            </w:r>
          </w:p>
        </w:tc>
        <w:tc>
          <w:tcPr>
            <w:tcW w:w="1673" w:type="dxa"/>
            <w:tcBorders>
              <w:top w:val="nil"/>
              <w:left w:val="single" w:sz="4" w:space="0" w:color="auto"/>
              <w:bottom w:val="nil"/>
              <w:right w:val="single" w:sz="4" w:space="0" w:color="auto"/>
            </w:tcBorders>
            <w:vAlign w:val="center"/>
          </w:tcPr>
          <w:p w14:paraId="3015D62D"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428,498</w:t>
            </w:r>
          </w:p>
        </w:tc>
        <w:tc>
          <w:tcPr>
            <w:tcW w:w="935" w:type="dxa"/>
            <w:tcBorders>
              <w:top w:val="nil"/>
              <w:left w:val="single" w:sz="4" w:space="0" w:color="auto"/>
              <w:bottom w:val="nil"/>
              <w:right w:val="single" w:sz="4" w:space="0" w:color="auto"/>
            </w:tcBorders>
            <w:vAlign w:val="center"/>
          </w:tcPr>
          <w:p w14:paraId="50C64F71"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0.42</w:t>
            </w:r>
          </w:p>
        </w:tc>
        <w:tc>
          <w:tcPr>
            <w:tcW w:w="1588" w:type="dxa"/>
            <w:gridSpan w:val="2"/>
            <w:tcBorders>
              <w:top w:val="nil"/>
              <w:left w:val="single" w:sz="4" w:space="0" w:color="auto"/>
              <w:bottom w:val="nil"/>
              <w:right w:val="single" w:sz="4" w:space="0" w:color="auto"/>
            </w:tcBorders>
            <w:vAlign w:val="center"/>
          </w:tcPr>
          <w:p w14:paraId="62E28CBF"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c>
          <w:tcPr>
            <w:tcW w:w="907" w:type="dxa"/>
            <w:tcBorders>
              <w:top w:val="nil"/>
              <w:left w:val="single" w:sz="4" w:space="0" w:color="auto"/>
              <w:bottom w:val="nil"/>
              <w:right w:val="nil"/>
            </w:tcBorders>
            <w:vAlign w:val="center"/>
          </w:tcPr>
          <w:p w14:paraId="283E6E67"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bCs/>
                <w:sz w:val="18"/>
                <w:szCs w:val="18"/>
              </w:rPr>
              <w:t>－</w:t>
            </w:r>
          </w:p>
        </w:tc>
      </w:tr>
      <w:tr w:rsidR="006669E8" w:rsidRPr="006669E8" w14:paraId="66BB9E4D"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nil"/>
            </w:tcBorders>
            <w:shd w:val="clear" w:color="auto" w:fill="auto"/>
            <w:vAlign w:val="center"/>
          </w:tcPr>
          <w:p w14:paraId="686244AC" w14:textId="77777777" w:rsidR="0046005C" w:rsidRPr="006669E8" w:rsidRDefault="0046005C" w:rsidP="00CE0DB4">
            <w:pPr>
              <w:ind w:leftChars="100" w:left="240"/>
              <w:jc w:val="distribute"/>
              <w:rPr>
                <w:rFonts w:ascii="標楷體" w:eastAsia="標楷體" w:hAnsi="標楷體"/>
                <w:noProof/>
                <w:sz w:val="20"/>
              </w:rPr>
            </w:pPr>
            <w:r w:rsidRPr="006669E8">
              <w:rPr>
                <w:rFonts w:ascii="標楷體" w:eastAsia="標楷體" w:hAnsi="標楷體" w:hint="eastAsia"/>
                <w:noProof/>
                <w:sz w:val="20"/>
              </w:rPr>
              <w:t>累積其他綜合損益</w:t>
            </w:r>
          </w:p>
        </w:tc>
        <w:tc>
          <w:tcPr>
            <w:tcW w:w="1588" w:type="dxa"/>
            <w:tcBorders>
              <w:top w:val="nil"/>
              <w:left w:val="nil"/>
              <w:bottom w:val="nil"/>
              <w:right w:val="single" w:sz="4" w:space="0" w:color="auto"/>
            </w:tcBorders>
            <w:vAlign w:val="center"/>
          </w:tcPr>
          <w:p w14:paraId="1CF179F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428,498</w:t>
            </w:r>
          </w:p>
        </w:tc>
        <w:tc>
          <w:tcPr>
            <w:tcW w:w="1020" w:type="dxa"/>
            <w:tcBorders>
              <w:top w:val="nil"/>
              <w:left w:val="single" w:sz="4" w:space="0" w:color="auto"/>
              <w:bottom w:val="nil"/>
              <w:right w:val="single" w:sz="4" w:space="0" w:color="auto"/>
            </w:tcBorders>
            <w:vAlign w:val="center"/>
          </w:tcPr>
          <w:p w14:paraId="76DFC4E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0.39</w:t>
            </w:r>
          </w:p>
        </w:tc>
        <w:tc>
          <w:tcPr>
            <w:tcW w:w="1673" w:type="dxa"/>
            <w:tcBorders>
              <w:top w:val="nil"/>
              <w:left w:val="single" w:sz="4" w:space="0" w:color="auto"/>
              <w:bottom w:val="nil"/>
              <w:right w:val="single" w:sz="4" w:space="0" w:color="auto"/>
            </w:tcBorders>
            <w:vAlign w:val="center"/>
          </w:tcPr>
          <w:p w14:paraId="0191AE29"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428,498</w:t>
            </w:r>
          </w:p>
        </w:tc>
        <w:tc>
          <w:tcPr>
            <w:tcW w:w="935" w:type="dxa"/>
            <w:tcBorders>
              <w:top w:val="nil"/>
              <w:left w:val="single" w:sz="4" w:space="0" w:color="auto"/>
              <w:bottom w:val="nil"/>
              <w:right w:val="single" w:sz="4" w:space="0" w:color="auto"/>
            </w:tcBorders>
            <w:vAlign w:val="center"/>
          </w:tcPr>
          <w:p w14:paraId="4CD2FF1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0.42</w:t>
            </w:r>
          </w:p>
        </w:tc>
        <w:tc>
          <w:tcPr>
            <w:tcW w:w="1588" w:type="dxa"/>
            <w:gridSpan w:val="2"/>
            <w:tcBorders>
              <w:top w:val="nil"/>
              <w:left w:val="single" w:sz="4" w:space="0" w:color="auto"/>
              <w:bottom w:val="nil"/>
              <w:right w:val="single" w:sz="4" w:space="0" w:color="auto"/>
            </w:tcBorders>
            <w:vAlign w:val="center"/>
          </w:tcPr>
          <w:p w14:paraId="5590BE91"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07" w:type="dxa"/>
            <w:tcBorders>
              <w:top w:val="nil"/>
              <w:left w:val="single" w:sz="4" w:space="0" w:color="auto"/>
              <w:bottom w:val="nil"/>
              <w:right w:val="nil"/>
            </w:tcBorders>
            <w:vAlign w:val="center"/>
          </w:tcPr>
          <w:p w14:paraId="2CEBA23C"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r>
      <w:tr w:rsidR="006669E8" w:rsidRPr="006669E8" w14:paraId="59054BF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341"/>
        </w:trPr>
        <w:tc>
          <w:tcPr>
            <w:tcW w:w="2268" w:type="dxa"/>
            <w:tcBorders>
              <w:top w:val="nil"/>
              <w:bottom w:val="single" w:sz="4" w:space="0" w:color="auto"/>
            </w:tcBorders>
            <w:shd w:val="clear" w:color="auto" w:fill="auto"/>
            <w:vAlign w:val="center"/>
          </w:tcPr>
          <w:p w14:paraId="46B4ED41" w14:textId="77777777" w:rsidR="0046005C" w:rsidRPr="006669E8" w:rsidRDefault="0046005C" w:rsidP="00CE0DB4">
            <w:pPr>
              <w:jc w:val="distribute"/>
              <w:rPr>
                <w:rFonts w:ascii="標楷體" w:eastAsia="標楷體" w:hAnsi="標楷體"/>
                <w:b/>
                <w:sz w:val="20"/>
              </w:rPr>
            </w:pPr>
            <w:r w:rsidRPr="006669E8">
              <w:rPr>
                <w:rFonts w:ascii="標楷體" w:eastAsia="標楷體" w:hAnsi="標楷體" w:hint="eastAsia"/>
                <w:b/>
                <w:noProof/>
                <w:sz w:val="20"/>
              </w:rPr>
              <w:t>負債及權益總額</w:t>
            </w:r>
          </w:p>
        </w:tc>
        <w:tc>
          <w:tcPr>
            <w:tcW w:w="1588" w:type="dxa"/>
            <w:tcBorders>
              <w:top w:val="nil"/>
              <w:left w:val="nil"/>
              <w:bottom w:val="single" w:sz="4" w:space="0" w:color="auto"/>
              <w:right w:val="single" w:sz="4" w:space="0" w:color="auto"/>
            </w:tcBorders>
            <w:vAlign w:val="center"/>
          </w:tcPr>
          <w:p w14:paraId="25FEA511"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108,930,195</w:t>
            </w:r>
          </w:p>
        </w:tc>
        <w:tc>
          <w:tcPr>
            <w:tcW w:w="1020" w:type="dxa"/>
            <w:tcBorders>
              <w:top w:val="nil"/>
              <w:left w:val="single" w:sz="4" w:space="0" w:color="auto"/>
              <w:bottom w:val="single" w:sz="4" w:space="0" w:color="auto"/>
              <w:right w:val="single" w:sz="4" w:space="0" w:color="auto"/>
            </w:tcBorders>
            <w:vAlign w:val="center"/>
          </w:tcPr>
          <w:p w14:paraId="350F3779"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100.00</w:t>
            </w:r>
          </w:p>
        </w:tc>
        <w:tc>
          <w:tcPr>
            <w:tcW w:w="1673" w:type="dxa"/>
            <w:tcBorders>
              <w:top w:val="nil"/>
              <w:left w:val="single" w:sz="4" w:space="0" w:color="auto"/>
              <w:bottom w:val="single" w:sz="4" w:space="0" w:color="auto"/>
              <w:right w:val="single" w:sz="4" w:space="0" w:color="auto"/>
            </w:tcBorders>
            <w:vAlign w:val="center"/>
          </w:tcPr>
          <w:p w14:paraId="23CFDC93"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101,349,834</w:t>
            </w:r>
          </w:p>
        </w:tc>
        <w:tc>
          <w:tcPr>
            <w:tcW w:w="935" w:type="dxa"/>
            <w:tcBorders>
              <w:top w:val="nil"/>
              <w:left w:val="single" w:sz="4" w:space="0" w:color="auto"/>
              <w:bottom w:val="single" w:sz="4" w:space="0" w:color="auto"/>
              <w:right w:val="single" w:sz="4" w:space="0" w:color="auto"/>
            </w:tcBorders>
            <w:vAlign w:val="center"/>
          </w:tcPr>
          <w:p w14:paraId="784DAF0B"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100.00</w:t>
            </w:r>
          </w:p>
        </w:tc>
        <w:tc>
          <w:tcPr>
            <w:tcW w:w="1588" w:type="dxa"/>
            <w:gridSpan w:val="2"/>
            <w:tcBorders>
              <w:top w:val="nil"/>
              <w:left w:val="single" w:sz="4" w:space="0" w:color="auto"/>
              <w:bottom w:val="single" w:sz="4" w:space="0" w:color="auto"/>
              <w:right w:val="single" w:sz="4" w:space="0" w:color="auto"/>
            </w:tcBorders>
            <w:vAlign w:val="center"/>
          </w:tcPr>
          <w:p w14:paraId="57412950"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7,580,361</w:t>
            </w:r>
          </w:p>
        </w:tc>
        <w:tc>
          <w:tcPr>
            <w:tcW w:w="907" w:type="dxa"/>
            <w:tcBorders>
              <w:top w:val="nil"/>
              <w:left w:val="single" w:sz="4" w:space="0" w:color="auto"/>
              <w:bottom w:val="single" w:sz="4" w:space="0" w:color="auto"/>
              <w:right w:val="nil"/>
            </w:tcBorders>
            <w:vAlign w:val="center"/>
          </w:tcPr>
          <w:p w14:paraId="79DAC6B0" w14:textId="77777777" w:rsidR="0046005C" w:rsidRPr="006669E8" w:rsidRDefault="0046005C" w:rsidP="00CE0DB4">
            <w:pPr>
              <w:jc w:val="right"/>
              <w:rPr>
                <w:rFonts w:ascii="細明體" w:eastAsia="細明體" w:hAnsi="細明體"/>
                <w:b/>
                <w:bCs/>
                <w:sz w:val="18"/>
                <w:szCs w:val="18"/>
              </w:rPr>
            </w:pPr>
            <w:r w:rsidRPr="006669E8">
              <w:rPr>
                <w:rFonts w:ascii="細明體" w:eastAsia="細明體" w:hAnsi="細明體" w:hint="eastAsia"/>
                <w:b/>
                <w:noProof/>
                <w:sz w:val="18"/>
                <w:szCs w:val="18"/>
              </w:rPr>
              <w:t>7.48</w:t>
            </w:r>
          </w:p>
        </w:tc>
      </w:tr>
    </w:tbl>
    <w:p w14:paraId="3B4030A7" w14:textId="77777777" w:rsidR="0046005C" w:rsidRPr="006669E8" w:rsidRDefault="0046005C" w:rsidP="0046005C">
      <w:pPr>
        <w:overflowPunct w:val="0"/>
        <w:spacing w:line="244" w:lineRule="exact"/>
        <w:ind w:left="504" w:hangingChars="280" w:hanging="504"/>
        <w:jc w:val="both"/>
        <w:rPr>
          <w:rFonts w:ascii="標楷體" w:eastAsia="標楷體" w:hAnsi="標楷體"/>
          <w:sz w:val="18"/>
        </w:rPr>
      </w:pPr>
      <w:proofErr w:type="gramStart"/>
      <w:r w:rsidRPr="006669E8">
        <w:rPr>
          <w:rFonts w:ascii="標楷體" w:eastAsia="標楷體" w:hAnsi="標楷體" w:hint="eastAsia"/>
          <w:sz w:val="18"/>
        </w:rPr>
        <w:t>註</w:t>
      </w:r>
      <w:proofErr w:type="gramEnd"/>
      <w:r w:rsidRPr="006669E8">
        <w:rPr>
          <w:rFonts w:ascii="標楷體" w:eastAsia="標楷體" w:hAnsi="標楷體" w:hint="eastAsia"/>
          <w:sz w:val="18"/>
        </w:rPr>
        <w:t>：1.期末已</w:t>
      </w:r>
      <w:proofErr w:type="gramStart"/>
      <w:r w:rsidRPr="006669E8">
        <w:rPr>
          <w:rFonts w:ascii="標楷體" w:eastAsia="標楷體" w:hAnsi="標楷體" w:hint="eastAsia"/>
          <w:sz w:val="18"/>
        </w:rPr>
        <w:t>提撥</w:t>
      </w:r>
      <w:proofErr w:type="gramEnd"/>
      <w:r w:rsidRPr="006669E8">
        <w:rPr>
          <w:rFonts w:ascii="標楷體" w:eastAsia="標楷體" w:hAnsi="標楷體" w:hint="eastAsia"/>
          <w:sz w:val="18"/>
        </w:rPr>
        <w:t>退休金資產107,757</w:t>
      </w:r>
      <w:r w:rsidRPr="006669E8">
        <w:rPr>
          <w:rFonts w:ascii="標楷體" w:eastAsia="標楷體" w:hAnsi="標楷體"/>
          <w:sz w:val="18"/>
        </w:rPr>
        <w:t>,</w:t>
      </w:r>
      <w:r w:rsidRPr="006669E8">
        <w:rPr>
          <w:rFonts w:ascii="標楷體" w:eastAsia="標楷體" w:hAnsi="標楷體" w:hint="eastAsia"/>
          <w:sz w:val="18"/>
        </w:rPr>
        <w:t>743元，並揭露應計退休金負債</w:t>
      </w:r>
      <w:r w:rsidRPr="006669E8">
        <w:rPr>
          <w:rFonts w:ascii="標楷體" w:eastAsia="標楷體" w:hAnsi="標楷體"/>
          <w:sz w:val="18"/>
        </w:rPr>
        <w:t>37,230,554</w:t>
      </w:r>
      <w:r w:rsidRPr="006669E8">
        <w:rPr>
          <w:rFonts w:ascii="標楷體" w:eastAsia="標楷體" w:hAnsi="標楷體" w:hint="eastAsia"/>
          <w:sz w:val="18"/>
        </w:rPr>
        <w:t>元。</w:t>
      </w:r>
    </w:p>
    <w:p w14:paraId="28973C0E" w14:textId="77777777" w:rsidR="0046005C" w:rsidRPr="006669E8" w:rsidRDefault="0046005C" w:rsidP="0046005C">
      <w:pPr>
        <w:overflowPunct w:val="0"/>
        <w:spacing w:line="244" w:lineRule="exact"/>
        <w:ind w:left="283" w:hangingChars="157" w:hanging="283"/>
        <w:jc w:val="both"/>
        <w:rPr>
          <w:rFonts w:ascii="標楷體" w:eastAsia="標楷體" w:hAnsi="標楷體"/>
          <w:sz w:val="18"/>
        </w:rPr>
      </w:pPr>
      <w:r w:rsidRPr="006669E8">
        <w:rPr>
          <w:rFonts w:ascii="標楷體" w:eastAsia="標楷體" w:hAnsi="標楷體" w:hint="eastAsia"/>
          <w:sz w:val="18"/>
        </w:rPr>
        <w:t xml:space="preserve">    2.</w:t>
      </w:r>
      <w:r w:rsidRPr="006669E8">
        <w:rPr>
          <w:rFonts w:ascii="標楷體" w:eastAsia="標楷體" w:hAnsi="標楷體" w:hint="eastAsia"/>
          <w:sz w:val="18"/>
          <w:szCs w:val="18"/>
        </w:rPr>
        <w:t>存貨之主要項目係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加權平均法評價。</w:t>
      </w:r>
    </w:p>
    <w:p w14:paraId="4CE7A034" w14:textId="77777777" w:rsidR="0046005C" w:rsidRPr="006669E8" w:rsidRDefault="0046005C" w:rsidP="0046005C">
      <w:pPr>
        <w:overflowPunct w:val="0"/>
        <w:spacing w:line="244" w:lineRule="exact"/>
        <w:ind w:left="504" w:hangingChars="280" w:hanging="504"/>
        <w:jc w:val="both"/>
        <w:rPr>
          <w:rFonts w:ascii="標楷體" w:eastAsia="標楷體" w:hAnsi="標楷體"/>
          <w:sz w:val="18"/>
        </w:rPr>
      </w:pPr>
      <w:r w:rsidRPr="006669E8">
        <w:rPr>
          <w:rFonts w:ascii="標楷體" w:eastAsia="標楷體" w:hAnsi="標楷體" w:hint="eastAsia"/>
          <w:sz w:val="18"/>
        </w:rPr>
        <w:t xml:space="preserve">    3.不動產、廠房及設備之折舊</w:t>
      </w:r>
      <w:r w:rsidRPr="006669E8">
        <w:rPr>
          <w:rFonts w:ascii="標楷體" w:eastAsia="標楷體" w:hAnsi="標楷體" w:hint="eastAsia"/>
          <w:spacing w:val="-4"/>
          <w:sz w:val="18"/>
          <w:szCs w:val="18"/>
        </w:rPr>
        <w:t>係</w:t>
      </w:r>
      <w:proofErr w:type="gramStart"/>
      <w:r w:rsidRPr="006669E8">
        <w:rPr>
          <w:rFonts w:ascii="標楷體" w:eastAsia="標楷體" w:hAnsi="標楷體" w:hint="eastAsia"/>
          <w:sz w:val="18"/>
        </w:rPr>
        <w:t>採</w:t>
      </w:r>
      <w:proofErr w:type="gramEnd"/>
      <w:r w:rsidRPr="006669E8">
        <w:rPr>
          <w:rFonts w:ascii="標楷體" w:eastAsia="標楷體" w:hAnsi="標楷體" w:hint="eastAsia"/>
          <w:sz w:val="18"/>
        </w:rPr>
        <w:t>直線法計算。</w:t>
      </w:r>
    </w:p>
    <w:p w14:paraId="0F72CC40" w14:textId="77777777" w:rsidR="0046005C" w:rsidRPr="006669E8" w:rsidRDefault="0046005C" w:rsidP="0046005C">
      <w:pPr>
        <w:snapToGrid w:val="0"/>
        <w:spacing w:line="480" w:lineRule="exact"/>
        <w:ind w:leftChars="100" w:left="240"/>
        <w:jc w:val="both"/>
        <w:outlineLvl w:val="1"/>
        <w:rPr>
          <w:rFonts w:ascii="標楷體" w:eastAsia="標楷體" w:hAnsi="標楷體"/>
          <w:b/>
          <w:snapToGrid w:val="0"/>
          <w:sz w:val="32"/>
          <w:szCs w:val="32"/>
        </w:rPr>
      </w:pPr>
      <w:r w:rsidRPr="006669E8">
        <w:rPr>
          <w:rFonts w:ascii="標楷體" w:eastAsia="標楷體" w:hAnsi="標楷體" w:hint="eastAsia"/>
          <w:b/>
          <w:snapToGrid w:val="0"/>
          <w:sz w:val="32"/>
          <w:szCs w:val="32"/>
        </w:rPr>
        <w:lastRenderedPageBreak/>
        <w:t>四、工務處主管</w:t>
      </w:r>
    </w:p>
    <w:p w14:paraId="421266F3" w14:textId="77777777" w:rsidR="0046005C" w:rsidRPr="006669E8" w:rsidRDefault="0046005C" w:rsidP="0046005C">
      <w:pPr>
        <w:overflowPunct w:val="0"/>
        <w:snapToGrid w:val="0"/>
        <w:spacing w:line="480" w:lineRule="exact"/>
        <w:ind w:leftChars="400" w:left="960"/>
        <w:jc w:val="both"/>
        <w:outlineLvl w:val="2"/>
        <w:rPr>
          <w:rFonts w:ascii="標楷體" w:eastAsia="標楷體" w:hAnsi="標楷體"/>
          <w:b/>
          <w:snapToGrid w:val="0"/>
          <w:sz w:val="28"/>
          <w:szCs w:val="22"/>
        </w:rPr>
      </w:pPr>
      <w:r w:rsidRPr="006669E8">
        <w:rPr>
          <w:rFonts w:ascii="標楷體" w:eastAsia="標楷體" w:hAnsi="標楷體" w:hint="eastAsia"/>
          <w:b/>
          <w:snapToGrid w:val="0"/>
          <w:sz w:val="28"/>
          <w:szCs w:val="22"/>
        </w:rPr>
        <w:t>金門縣自來水廠</w:t>
      </w:r>
    </w:p>
    <w:p w14:paraId="57045EDA" w14:textId="77777777" w:rsidR="0046005C" w:rsidRPr="006669E8" w:rsidRDefault="0046005C" w:rsidP="0046005C">
      <w:pPr>
        <w:overflowPunct w:val="0"/>
        <w:snapToGrid w:val="0"/>
        <w:spacing w:line="480" w:lineRule="exact"/>
        <w:ind w:firstLineChars="200" w:firstLine="480"/>
        <w:jc w:val="both"/>
        <w:rPr>
          <w:rFonts w:ascii="標楷體" w:eastAsia="標楷體" w:hAnsi="標楷體"/>
          <w:szCs w:val="24"/>
        </w:rPr>
      </w:pPr>
      <w:r w:rsidRPr="006669E8">
        <w:rPr>
          <w:rFonts w:ascii="標楷體" w:eastAsia="標楷體" w:hAnsi="標楷體" w:hint="eastAsia"/>
          <w:snapToGrid w:val="0"/>
        </w:rPr>
        <w:t>金門縣自來水廠</w:t>
      </w:r>
      <w:r w:rsidRPr="006669E8">
        <w:rPr>
          <w:rFonts w:ascii="標楷體" w:eastAsia="標楷體" w:hAnsi="標楷體" w:hint="eastAsia"/>
          <w:szCs w:val="24"/>
        </w:rPr>
        <w:t>為</w:t>
      </w:r>
      <w:r w:rsidRPr="006669E8">
        <w:rPr>
          <w:rFonts w:ascii="標楷體" w:eastAsia="標楷體" w:hAnsi="標楷體" w:hint="eastAsia"/>
          <w:szCs w:val="24"/>
          <w:lang w:eastAsia="zh-HK"/>
        </w:rPr>
        <w:t>使縣民享用優質量豐之自來水，辦理建設給水工程及整合淨水、淡化水、水質、水量及水壓等系統，</w:t>
      </w:r>
      <w:r w:rsidRPr="006669E8">
        <w:rPr>
          <w:rFonts w:ascii="標楷體" w:eastAsia="標楷體" w:hAnsi="標楷體" w:hint="eastAsia"/>
          <w:szCs w:val="24"/>
        </w:rPr>
        <w:t>提</w:t>
      </w:r>
      <w:r w:rsidRPr="006669E8">
        <w:rPr>
          <w:rFonts w:ascii="標楷體" w:eastAsia="標楷體" w:hAnsi="標楷體" w:hint="eastAsia"/>
          <w:szCs w:val="24"/>
          <w:lang w:eastAsia="zh-HK"/>
        </w:rPr>
        <w:t>供民眾</w:t>
      </w:r>
      <w:r w:rsidRPr="006669E8">
        <w:rPr>
          <w:rFonts w:ascii="標楷體" w:eastAsia="標楷體" w:hAnsi="標楷體" w:hint="eastAsia"/>
          <w:szCs w:val="24"/>
        </w:rPr>
        <w:t>合乎標準</w:t>
      </w:r>
      <w:r w:rsidRPr="006669E8">
        <w:rPr>
          <w:rFonts w:ascii="標楷體" w:eastAsia="標楷體" w:hAnsi="標楷體" w:hint="eastAsia"/>
          <w:szCs w:val="24"/>
          <w:lang w:eastAsia="zh-HK"/>
        </w:rPr>
        <w:t>之</w:t>
      </w:r>
      <w:r w:rsidRPr="006669E8">
        <w:rPr>
          <w:rFonts w:ascii="標楷體" w:eastAsia="標楷體" w:hAnsi="標楷體" w:hint="eastAsia"/>
          <w:szCs w:val="24"/>
        </w:rPr>
        <w:t>用水需求。</w:t>
      </w:r>
      <w:r w:rsidRPr="006669E8">
        <w:rPr>
          <w:rFonts w:ascii="標楷體" w:eastAsia="標楷體" w:hAnsi="標楷體" w:hint="eastAsia"/>
          <w:snapToGrid w:val="0"/>
          <w:szCs w:val="24"/>
        </w:rPr>
        <w:t>該廠</w:t>
      </w:r>
      <w:proofErr w:type="gramStart"/>
      <w:r w:rsidRPr="006669E8">
        <w:rPr>
          <w:rFonts w:ascii="標楷體" w:eastAsia="標楷體" w:hAnsi="標楷體" w:hint="eastAsia"/>
          <w:snapToGrid w:val="0"/>
          <w:szCs w:val="24"/>
        </w:rPr>
        <w:t>1</w:t>
      </w:r>
      <w:r w:rsidRPr="006669E8">
        <w:rPr>
          <w:rFonts w:ascii="標楷體" w:eastAsia="標楷體" w:hAnsi="標楷體"/>
          <w:snapToGrid w:val="0"/>
          <w:szCs w:val="24"/>
        </w:rPr>
        <w:t>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年度決算</w:t>
      </w:r>
      <w:proofErr w:type="gramStart"/>
      <w:r w:rsidRPr="006669E8">
        <w:rPr>
          <w:rFonts w:ascii="標楷體" w:eastAsia="標楷體" w:hAnsi="標楷體" w:hint="eastAsia"/>
          <w:snapToGrid w:val="0"/>
          <w:szCs w:val="24"/>
        </w:rPr>
        <w:t>經本室予以</w:t>
      </w:r>
      <w:proofErr w:type="gramEnd"/>
      <w:r w:rsidRPr="006669E8">
        <w:rPr>
          <w:rFonts w:ascii="標楷體" w:eastAsia="標楷體" w:hAnsi="標楷體" w:hint="eastAsia"/>
          <w:snapToGrid w:val="0"/>
          <w:szCs w:val="24"/>
        </w:rPr>
        <w:t>書面審核，</w:t>
      </w:r>
      <w:r w:rsidRPr="006669E8">
        <w:rPr>
          <w:rFonts w:ascii="標楷體" w:eastAsia="標楷體" w:hAnsi="標楷體"/>
          <w:szCs w:val="24"/>
          <w:lang w:eastAsia="zh-HK"/>
        </w:rPr>
        <w:t>並派員就地抽查</w:t>
      </w:r>
      <w:r w:rsidRPr="006669E8">
        <w:rPr>
          <w:rFonts w:ascii="標楷體" w:eastAsia="標楷體" w:hAnsi="標楷體" w:hint="eastAsia"/>
          <w:szCs w:val="24"/>
          <w:lang w:eastAsia="zh-HK"/>
        </w:rPr>
        <w:t>，茲將</w:t>
      </w:r>
      <w:r w:rsidRPr="006669E8">
        <w:rPr>
          <w:rFonts w:ascii="標楷體" w:eastAsia="標楷體" w:hAnsi="標楷體" w:hint="eastAsia"/>
          <w:snapToGrid w:val="0"/>
          <w:szCs w:val="24"/>
        </w:rPr>
        <w:t>查核結果說明如次：</w:t>
      </w:r>
    </w:p>
    <w:p w14:paraId="5DB7C495" w14:textId="77777777" w:rsidR="0046005C" w:rsidRPr="006669E8" w:rsidRDefault="0046005C" w:rsidP="0046005C">
      <w:pPr>
        <w:snapToGrid w:val="0"/>
        <w:spacing w:line="480" w:lineRule="exact"/>
        <w:ind w:leftChars="500" w:left="1200"/>
        <w:jc w:val="both"/>
        <w:rPr>
          <w:rFonts w:ascii="標楷體" w:eastAsia="標楷體" w:hAnsi="標楷體"/>
          <w:b/>
          <w:snapToGrid w:val="0"/>
          <w:szCs w:val="24"/>
        </w:rPr>
      </w:pPr>
      <w:r w:rsidRPr="006669E8">
        <w:rPr>
          <w:rFonts w:ascii="標楷體" w:eastAsia="標楷體" w:hAnsi="標楷體" w:hint="eastAsia"/>
          <w:b/>
          <w:bCs/>
          <w:snapToGrid w:val="0"/>
          <w:szCs w:val="24"/>
        </w:rPr>
        <w:t>（一）業務計</w:t>
      </w:r>
      <w:r w:rsidRPr="006669E8">
        <w:rPr>
          <w:rFonts w:ascii="標楷體" w:eastAsia="標楷體" w:hAnsi="標楷體" w:hint="eastAsia"/>
          <w:b/>
          <w:snapToGrid w:val="0"/>
          <w:szCs w:val="24"/>
        </w:rPr>
        <w:t>畫實施情形之查核</w:t>
      </w:r>
    </w:p>
    <w:p w14:paraId="6DFD7DD7" w14:textId="77777777" w:rsidR="0046005C" w:rsidRPr="006669E8" w:rsidRDefault="0046005C" w:rsidP="0046005C">
      <w:pPr>
        <w:snapToGrid w:val="0"/>
        <w:spacing w:line="480" w:lineRule="exact"/>
        <w:ind w:firstLineChars="700" w:firstLine="1682"/>
        <w:jc w:val="both"/>
        <w:rPr>
          <w:rFonts w:ascii="標楷體" w:eastAsia="標楷體" w:hAnsi="標楷體"/>
          <w:szCs w:val="24"/>
        </w:rPr>
      </w:pPr>
      <w:r w:rsidRPr="006669E8">
        <w:rPr>
          <w:rFonts w:ascii="標楷體" w:eastAsia="標楷體" w:hAnsi="標楷體" w:hint="eastAsia"/>
          <w:b/>
          <w:bCs/>
          <w:snapToGrid w:val="0"/>
          <w:szCs w:val="24"/>
        </w:rPr>
        <w:t>1.</w:t>
      </w:r>
      <w:r w:rsidRPr="006669E8">
        <w:rPr>
          <w:rFonts w:ascii="標楷體" w:eastAsia="標楷體" w:hAnsi="標楷體" w:hint="eastAsia"/>
          <w:b/>
          <w:bCs/>
          <w:szCs w:val="24"/>
        </w:rPr>
        <w:t>產銷計畫</w:t>
      </w:r>
      <w:r w:rsidRPr="006669E8">
        <w:rPr>
          <w:rFonts w:ascii="標楷體" w:eastAsia="標楷體" w:hAnsi="標楷體" w:hint="eastAsia"/>
          <w:szCs w:val="24"/>
        </w:rPr>
        <w:t xml:space="preserve">　</w:t>
      </w:r>
      <w:proofErr w:type="gramStart"/>
      <w:r w:rsidRPr="006669E8">
        <w:rPr>
          <w:rFonts w:ascii="標楷體" w:eastAsia="標楷體" w:hAnsi="標楷體"/>
          <w:szCs w:val="24"/>
        </w:rPr>
        <w:t>11</w:t>
      </w:r>
      <w:r w:rsidRPr="006669E8">
        <w:rPr>
          <w:rFonts w:ascii="標楷體" w:eastAsia="標楷體" w:hAnsi="標楷體" w:hint="eastAsia"/>
          <w:szCs w:val="24"/>
        </w:rPr>
        <w:t>4</w:t>
      </w:r>
      <w:proofErr w:type="gramEnd"/>
      <w:r w:rsidRPr="006669E8">
        <w:rPr>
          <w:rFonts w:ascii="標楷體" w:eastAsia="標楷體" w:hAnsi="標楷體" w:hint="eastAsia"/>
          <w:szCs w:val="24"/>
        </w:rPr>
        <w:t>年度生產及銷售計畫，主要有出、售水等2項，</w:t>
      </w:r>
      <w:proofErr w:type="gramStart"/>
      <w:r w:rsidRPr="006669E8">
        <w:rPr>
          <w:rFonts w:ascii="標楷體" w:eastAsia="標楷體" w:hAnsi="標楷體" w:hint="eastAsia"/>
          <w:szCs w:val="24"/>
        </w:rPr>
        <w:t>均未達</w:t>
      </w:r>
      <w:proofErr w:type="gramEnd"/>
      <w:r w:rsidRPr="006669E8">
        <w:rPr>
          <w:rFonts w:ascii="標楷體" w:eastAsia="標楷體" w:hAnsi="標楷體" w:hint="eastAsia"/>
          <w:szCs w:val="24"/>
        </w:rPr>
        <w:t>預計目標，其</w:t>
      </w:r>
      <w:r w:rsidRPr="006669E8">
        <w:rPr>
          <w:rFonts w:ascii="標楷體" w:eastAsia="標楷體" w:hAnsi="標楷體" w:hint="eastAsia"/>
          <w:szCs w:val="24"/>
          <w:lang w:eastAsia="zh-HK"/>
        </w:rPr>
        <w:t>原因</w:t>
      </w:r>
      <w:r w:rsidRPr="006669E8">
        <w:rPr>
          <w:rFonts w:ascii="標楷體" w:eastAsia="標楷體" w:hAnsi="標楷體" w:hint="eastAsia"/>
          <w:szCs w:val="24"/>
        </w:rPr>
        <w:t>列表</w:t>
      </w:r>
      <w:r w:rsidRPr="006669E8">
        <w:rPr>
          <w:rFonts w:ascii="標楷體" w:eastAsia="標楷體" w:hAnsi="標楷體" w:hint="eastAsia"/>
          <w:szCs w:val="24"/>
          <w:lang w:eastAsia="zh-HK"/>
        </w:rPr>
        <w:t>分析</w:t>
      </w:r>
      <w:r w:rsidRPr="006669E8">
        <w:rPr>
          <w:rFonts w:ascii="標楷體" w:eastAsia="標楷體" w:hAnsi="標楷體" w:hint="eastAsia"/>
          <w:szCs w:val="24"/>
        </w:rPr>
        <w:t>如次：</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6"/>
        <w:gridCol w:w="845"/>
        <w:gridCol w:w="1269"/>
        <w:gridCol w:w="1267"/>
        <w:gridCol w:w="1269"/>
        <w:gridCol w:w="848"/>
        <w:gridCol w:w="2351"/>
      </w:tblGrid>
      <w:tr w:rsidR="006669E8" w:rsidRPr="006669E8" w14:paraId="6F212C5C" w14:textId="77777777" w:rsidTr="00CA4EB8">
        <w:trPr>
          <w:cantSplit/>
          <w:trHeight w:val="333"/>
        </w:trPr>
        <w:tc>
          <w:tcPr>
            <w:tcW w:w="1017" w:type="pct"/>
            <w:vMerge w:val="restart"/>
            <w:tcBorders>
              <w:top w:val="single" w:sz="4" w:space="0" w:color="auto"/>
              <w:left w:val="nil"/>
            </w:tcBorders>
            <w:vAlign w:val="center"/>
          </w:tcPr>
          <w:p w14:paraId="30D188A8"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計畫名稱</w:t>
            </w:r>
          </w:p>
        </w:tc>
        <w:tc>
          <w:tcPr>
            <w:tcW w:w="428" w:type="pct"/>
            <w:vMerge w:val="restart"/>
            <w:tcBorders>
              <w:top w:val="single" w:sz="4" w:space="0" w:color="auto"/>
            </w:tcBorders>
            <w:vAlign w:val="center"/>
          </w:tcPr>
          <w:p w14:paraId="71747011"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644" w:type="pct"/>
            <w:vMerge w:val="restart"/>
            <w:tcBorders>
              <w:top w:val="single" w:sz="4" w:space="0" w:color="auto"/>
            </w:tcBorders>
            <w:vAlign w:val="center"/>
          </w:tcPr>
          <w:p w14:paraId="1AFC309E"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643" w:type="pct"/>
            <w:vMerge w:val="restart"/>
            <w:tcBorders>
              <w:top w:val="single" w:sz="4" w:space="0" w:color="auto"/>
            </w:tcBorders>
            <w:vAlign w:val="center"/>
          </w:tcPr>
          <w:p w14:paraId="57E1DB5D"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1074" w:type="pct"/>
            <w:gridSpan w:val="2"/>
            <w:tcBorders>
              <w:top w:val="single" w:sz="4" w:space="0" w:color="auto"/>
              <w:bottom w:val="single" w:sz="4" w:space="0" w:color="auto"/>
            </w:tcBorders>
            <w:vAlign w:val="center"/>
          </w:tcPr>
          <w:p w14:paraId="0EA960F2"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比較增減</w:t>
            </w:r>
          </w:p>
        </w:tc>
        <w:tc>
          <w:tcPr>
            <w:tcW w:w="1193" w:type="pct"/>
            <w:vMerge w:val="restart"/>
            <w:tcBorders>
              <w:top w:val="single" w:sz="4" w:space="0" w:color="auto"/>
              <w:right w:val="nil"/>
            </w:tcBorders>
            <w:vAlign w:val="center"/>
          </w:tcPr>
          <w:p w14:paraId="12F8D572" w14:textId="77777777" w:rsidR="0046005C" w:rsidRPr="006669E8" w:rsidRDefault="0046005C" w:rsidP="00CE0DB4">
            <w:pPr>
              <w:snapToGrid w:val="0"/>
              <w:spacing w:line="200" w:lineRule="exact"/>
              <w:ind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增減原因說明</w:t>
            </w:r>
          </w:p>
        </w:tc>
      </w:tr>
      <w:tr w:rsidR="006669E8" w:rsidRPr="006669E8" w14:paraId="25D28B0A" w14:textId="77777777" w:rsidTr="00CA4EB8">
        <w:trPr>
          <w:cantSplit/>
          <w:trHeight w:val="333"/>
        </w:trPr>
        <w:tc>
          <w:tcPr>
            <w:tcW w:w="1017" w:type="pct"/>
            <w:vMerge/>
            <w:tcBorders>
              <w:left w:val="nil"/>
              <w:bottom w:val="single" w:sz="4" w:space="0" w:color="auto"/>
            </w:tcBorders>
            <w:vAlign w:val="center"/>
          </w:tcPr>
          <w:p w14:paraId="66AFBD3B" w14:textId="77777777" w:rsidR="0046005C" w:rsidRPr="006669E8" w:rsidRDefault="0046005C" w:rsidP="00CE0DB4">
            <w:pPr>
              <w:snapToGrid w:val="0"/>
              <w:spacing w:before="100" w:beforeAutospacing="1" w:after="100" w:afterAutospacing="1" w:line="440" w:lineRule="exact"/>
              <w:jc w:val="distribute"/>
              <w:rPr>
                <w:rFonts w:ascii="標楷體" w:eastAsia="標楷體" w:hAnsi="標楷體"/>
                <w:snapToGrid w:val="0"/>
                <w:spacing w:val="-4"/>
                <w:sz w:val="20"/>
              </w:rPr>
            </w:pPr>
          </w:p>
        </w:tc>
        <w:tc>
          <w:tcPr>
            <w:tcW w:w="428" w:type="pct"/>
            <w:vMerge/>
            <w:tcBorders>
              <w:bottom w:val="single" w:sz="4" w:space="0" w:color="auto"/>
            </w:tcBorders>
            <w:vAlign w:val="center"/>
          </w:tcPr>
          <w:p w14:paraId="7EFB6B5A" w14:textId="77777777" w:rsidR="0046005C" w:rsidRPr="006669E8" w:rsidRDefault="0046005C" w:rsidP="00CE0DB4">
            <w:pPr>
              <w:snapToGrid w:val="0"/>
              <w:spacing w:before="100" w:beforeAutospacing="1" w:after="100" w:afterAutospacing="1" w:line="440" w:lineRule="exact"/>
              <w:jc w:val="distribute"/>
              <w:rPr>
                <w:rFonts w:ascii="標楷體" w:eastAsia="標楷體" w:hAnsi="標楷體"/>
                <w:snapToGrid w:val="0"/>
                <w:spacing w:val="-4"/>
                <w:sz w:val="20"/>
              </w:rPr>
            </w:pPr>
          </w:p>
        </w:tc>
        <w:tc>
          <w:tcPr>
            <w:tcW w:w="644" w:type="pct"/>
            <w:vMerge/>
            <w:tcBorders>
              <w:bottom w:val="single" w:sz="4" w:space="0" w:color="auto"/>
            </w:tcBorders>
            <w:vAlign w:val="center"/>
          </w:tcPr>
          <w:p w14:paraId="0E52639E" w14:textId="77777777" w:rsidR="0046005C" w:rsidRPr="006669E8" w:rsidRDefault="0046005C" w:rsidP="00CE0DB4">
            <w:pPr>
              <w:snapToGrid w:val="0"/>
              <w:spacing w:before="100" w:beforeAutospacing="1" w:after="100" w:afterAutospacing="1" w:line="440" w:lineRule="exact"/>
              <w:jc w:val="distribute"/>
              <w:rPr>
                <w:rFonts w:ascii="標楷體" w:eastAsia="標楷體" w:hAnsi="標楷體"/>
                <w:snapToGrid w:val="0"/>
                <w:spacing w:val="-4"/>
                <w:sz w:val="20"/>
              </w:rPr>
            </w:pPr>
          </w:p>
        </w:tc>
        <w:tc>
          <w:tcPr>
            <w:tcW w:w="643" w:type="pct"/>
            <w:vMerge/>
            <w:tcBorders>
              <w:bottom w:val="single" w:sz="4" w:space="0" w:color="auto"/>
            </w:tcBorders>
            <w:vAlign w:val="center"/>
          </w:tcPr>
          <w:p w14:paraId="09C46B0F" w14:textId="77777777" w:rsidR="0046005C" w:rsidRPr="006669E8" w:rsidRDefault="0046005C" w:rsidP="00CE0DB4">
            <w:pPr>
              <w:snapToGrid w:val="0"/>
              <w:spacing w:before="100" w:beforeAutospacing="1" w:after="100" w:afterAutospacing="1" w:line="440" w:lineRule="exact"/>
              <w:jc w:val="distribute"/>
              <w:rPr>
                <w:rFonts w:ascii="標楷體" w:eastAsia="標楷體" w:hAnsi="標楷體"/>
                <w:snapToGrid w:val="0"/>
                <w:spacing w:val="-4"/>
                <w:sz w:val="20"/>
              </w:rPr>
            </w:pPr>
          </w:p>
        </w:tc>
        <w:tc>
          <w:tcPr>
            <w:tcW w:w="644" w:type="pct"/>
            <w:tcBorders>
              <w:top w:val="single" w:sz="4" w:space="0" w:color="auto"/>
              <w:bottom w:val="single" w:sz="4" w:space="0" w:color="auto"/>
            </w:tcBorders>
            <w:vAlign w:val="center"/>
          </w:tcPr>
          <w:p w14:paraId="4F4BDCF0"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增減數</w:t>
            </w:r>
          </w:p>
        </w:tc>
        <w:tc>
          <w:tcPr>
            <w:tcW w:w="430" w:type="pct"/>
            <w:tcBorders>
              <w:top w:val="single" w:sz="4" w:space="0" w:color="auto"/>
              <w:bottom w:val="single" w:sz="4" w:space="0" w:color="auto"/>
            </w:tcBorders>
            <w:vAlign w:val="center"/>
          </w:tcPr>
          <w:p w14:paraId="2C67CFC3" w14:textId="77777777" w:rsidR="0046005C" w:rsidRPr="006669E8" w:rsidRDefault="0046005C" w:rsidP="00CE0DB4">
            <w:pPr>
              <w:snapToGrid w:val="0"/>
              <w:spacing w:line="200" w:lineRule="exact"/>
              <w:jc w:val="distribute"/>
              <w:rPr>
                <w:rFonts w:ascii="標楷體" w:eastAsia="標楷體" w:hAnsi="標楷體"/>
                <w:snapToGrid w:val="0"/>
                <w:sz w:val="20"/>
              </w:rPr>
            </w:pPr>
            <w:r w:rsidRPr="006669E8">
              <w:rPr>
                <w:rFonts w:ascii="標楷體" w:eastAsia="標楷體" w:hAnsi="標楷體" w:hint="eastAsia"/>
                <w:snapToGrid w:val="0"/>
                <w:sz w:val="20"/>
              </w:rPr>
              <w:t>％</w:t>
            </w:r>
          </w:p>
        </w:tc>
        <w:tc>
          <w:tcPr>
            <w:tcW w:w="1193" w:type="pct"/>
            <w:vMerge/>
            <w:tcBorders>
              <w:bottom w:val="single" w:sz="4" w:space="0" w:color="auto"/>
              <w:right w:val="nil"/>
            </w:tcBorders>
            <w:vAlign w:val="center"/>
          </w:tcPr>
          <w:p w14:paraId="259A26E3" w14:textId="77777777" w:rsidR="0046005C" w:rsidRPr="006669E8" w:rsidRDefault="0046005C" w:rsidP="00CE0DB4">
            <w:pPr>
              <w:snapToGrid w:val="0"/>
              <w:spacing w:before="100" w:beforeAutospacing="1" w:after="100" w:afterAutospacing="1" w:line="240" w:lineRule="exact"/>
              <w:ind w:rightChars="22" w:right="53" w:firstLineChars="24" w:firstLine="46"/>
              <w:jc w:val="distribute"/>
              <w:rPr>
                <w:rFonts w:ascii="標楷體" w:eastAsia="標楷體" w:hAnsi="標楷體"/>
                <w:snapToGrid w:val="0"/>
                <w:spacing w:val="-4"/>
                <w:sz w:val="20"/>
              </w:rPr>
            </w:pPr>
          </w:p>
        </w:tc>
      </w:tr>
      <w:tr w:rsidR="006669E8" w:rsidRPr="006669E8" w14:paraId="10ED431E" w14:textId="77777777" w:rsidTr="00CA4EB8">
        <w:trPr>
          <w:trHeight w:val="397"/>
        </w:trPr>
        <w:tc>
          <w:tcPr>
            <w:tcW w:w="1017" w:type="pct"/>
            <w:tcBorders>
              <w:top w:val="single" w:sz="4" w:space="0" w:color="auto"/>
              <w:left w:val="nil"/>
              <w:bottom w:val="nil"/>
            </w:tcBorders>
            <w:vAlign w:val="center"/>
          </w:tcPr>
          <w:p w14:paraId="192CB76E" w14:textId="77777777" w:rsidR="0046005C" w:rsidRPr="006669E8" w:rsidRDefault="0046005C" w:rsidP="00CE0DB4">
            <w:pPr>
              <w:snapToGrid w:val="0"/>
              <w:spacing w:line="260" w:lineRule="exact"/>
              <w:ind w:rightChars="20" w:right="48"/>
              <w:rPr>
                <w:rFonts w:ascii="標楷體" w:eastAsia="標楷體" w:hAnsi="標楷體"/>
                <w:snapToGrid w:val="0"/>
                <w:sz w:val="20"/>
              </w:rPr>
            </w:pPr>
            <w:r w:rsidRPr="006669E8">
              <w:rPr>
                <w:rFonts w:ascii="標楷體" w:eastAsia="標楷體" w:hAnsi="標楷體" w:hint="eastAsia"/>
                <w:snapToGrid w:val="0"/>
                <w:sz w:val="20"/>
              </w:rPr>
              <w:t>（1）生產計畫出水量</w:t>
            </w:r>
          </w:p>
        </w:tc>
        <w:tc>
          <w:tcPr>
            <w:tcW w:w="428" w:type="pct"/>
            <w:tcBorders>
              <w:top w:val="single" w:sz="4" w:space="0" w:color="auto"/>
              <w:bottom w:val="nil"/>
            </w:tcBorders>
            <w:vAlign w:val="center"/>
          </w:tcPr>
          <w:p w14:paraId="6385C4A9" w14:textId="77777777" w:rsidR="0046005C" w:rsidRPr="006669E8" w:rsidRDefault="0046005C" w:rsidP="00CE0DB4">
            <w:pPr>
              <w:snapToGrid w:val="0"/>
              <w:spacing w:line="280" w:lineRule="exact"/>
              <w:jc w:val="center"/>
              <w:rPr>
                <w:rFonts w:ascii="標楷體" w:eastAsia="標楷體" w:hAnsi="標楷體"/>
                <w:snapToGrid w:val="0"/>
                <w:spacing w:val="-4"/>
                <w:sz w:val="20"/>
              </w:rPr>
            </w:pPr>
            <w:r w:rsidRPr="006669E8">
              <w:rPr>
                <w:rFonts w:ascii="標楷體" w:eastAsia="標楷體" w:hAnsi="標楷體" w:hint="eastAsia"/>
                <w:snapToGrid w:val="0"/>
                <w:spacing w:val="-4"/>
                <w:sz w:val="20"/>
              </w:rPr>
              <w:t>度</w:t>
            </w:r>
          </w:p>
        </w:tc>
        <w:tc>
          <w:tcPr>
            <w:tcW w:w="644" w:type="pct"/>
            <w:tcBorders>
              <w:top w:val="single" w:sz="4" w:space="0" w:color="auto"/>
              <w:bottom w:val="nil"/>
            </w:tcBorders>
            <w:vAlign w:val="center"/>
          </w:tcPr>
          <w:p w14:paraId="1DD66F19"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8</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375</w:t>
            </w:r>
            <w:r w:rsidRPr="006669E8">
              <w:rPr>
                <w:rFonts w:ascii="標楷體" w:eastAsia="標楷體" w:hAnsi="標楷體"/>
                <w:snapToGrid w:val="0"/>
                <w:spacing w:val="-4"/>
                <w:sz w:val="20"/>
              </w:rPr>
              <w:t>,000</w:t>
            </w:r>
          </w:p>
        </w:tc>
        <w:tc>
          <w:tcPr>
            <w:tcW w:w="643" w:type="pct"/>
            <w:tcBorders>
              <w:top w:val="single" w:sz="4" w:space="0" w:color="auto"/>
              <w:bottom w:val="nil"/>
            </w:tcBorders>
            <w:vAlign w:val="center"/>
          </w:tcPr>
          <w:p w14:paraId="4670D48B"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7,713,315</w:t>
            </w:r>
          </w:p>
        </w:tc>
        <w:tc>
          <w:tcPr>
            <w:tcW w:w="644" w:type="pct"/>
            <w:tcBorders>
              <w:top w:val="single" w:sz="4" w:space="0" w:color="auto"/>
              <w:bottom w:val="nil"/>
            </w:tcBorders>
            <w:vAlign w:val="center"/>
          </w:tcPr>
          <w:p w14:paraId="7196B6C1"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snapToGrid w:val="0"/>
                <w:spacing w:val="-4"/>
                <w:sz w:val="20"/>
              </w:rPr>
              <w:t xml:space="preserve">- </w:t>
            </w:r>
            <w:r w:rsidRPr="006669E8">
              <w:rPr>
                <w:rFonts w:ascii="標楷體" w:eastAsia="標楷體" w:hAnsi="標楷體" w:hint="eastAsia"/>
                <w:snapToGrid w:val="0"/>
                <w:spacing w:val="-4"/>
                <w:sz w:val="20"/>
              </w:rPr>
              <w:t>661</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685</w:t>
            </w:r>
          </w:p>
        </w:tc>
        <w:tc>
          <w:tcPr>
            <w:tcW w:w="430" w:type="pct"/>
            <w:tcBorders>
              <w:top w:val="single" w:sz="4" w:space="0" w:color="auto"/>
              <w:bottom w:val="nil"/>
            </w:tcBorders>
            <w:vAlign w:val="center"/>
          </w:tcPr>
          <w:p w14:paraId="3DEDF749"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- 7</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90</w:t>
            </w:r>
          </w:p>
        </w:tc>
        <w:tc>
          <w:tcPr>
            <w:tcW w:w="1193" w:type="pct"/>
            <w:tcBorders>
              <w:top w:val="single" w:sz="4" w:space="0" w:color="auto"/>
              <w:bottom w:val="nil"/>
              <w:right w:val="nil"/>
            </w:tcBorders>
            <w:vAlign w:val="center"/>
          </w:tcPr>
          <w:p w14:paraId="6D347805" w14:textId="77777777" w:rsidR="0046005C" w:rsidRPr="006669E8" w:rsidRDefault="0046005C" w:rsidP="00CE0DB4">
            <w:pPr>
              <w:adjustRightInd w:val="0"/>
              <w:snapToGrid w:val="0"/>
              <w:spacing w:line="260" w:lineRule="exact"/>
              <w:jc w:val="both"/>
              <w:rPr>
                <w:rFonts w:ascii="標楷體" w:eastAsia="標楷體" w:hAnsi="標楷體"/>
                <w:snapToGrid w:val="0"/>
                <w:sz w:val="20"/>
              </w:rPr>
            </w:pPr>
            <w:r w:rsidRPr="006669E8">
              <w:rPr>
                <w:rFonts w:ascii="標楷體" w:eastAsia="標楷體" w:hAnsi="標楷體" w:hint="eastAsia"/>
                <w:snapToGrid w:val="0"/>
                <w:sz w:val="20"/>
                <w:lang w:eastAsia="zh-HK"/>
              </w:rPr>
              <w:t>出水量較預計減少</w:t>
            </w:r>
            <w:r w:rsidRPr="006669E8">
              <w:rPr>
                <w:rFonts w:ascii="標楷體" w:eastAsia="標楷體" w:hAnsi="標楷體" w:hint="eastAsia"/>
                <w:snapToGrid w:val="0"/>
                <w:sz w:val="20"/>
              </w:rPr>
              <w:t>。</w:t>
            </w:r>
          </w:p>
        </w:tc>
      </w:tr>
      <w:tr w:rsidR="006669E8" w:rsidRPr="006669E8" w14:paraId="147F4329" w14:textId="77777777" w:rsidTr="00CA4EB8">
        <w:trPr>
          <w:trHeight w:val="397"/>
        </w:trPr>
        <w:tc>
          <w:tcPr>
            <w:tcW w:w="1017" w:type="pct"/>
            <w:tcBorders>
              <w:top w:val="nil"/>
              <w:left w:val="nil"/>
              <w:bottom w:val="single" w:sz="4" w:space="0" w:color="auto"/>
            </w:tcBorders>
            <w:vAlign w:val="center"/>
          </w:tcPr>
          <w:p w14:paraId="79348D91" w14:textId="77777777" w:rsidR="0046005C" w:rsidRPr="006669E8" w:rsidRDefault="0046005C" w:rsidP="00CE0DB4">
            <w:pPr>
              <w:snapToGrid w:val="0"/>
              <w:spacing w:line="260" w:lineRule="exact"/>
              <w:ind w:rightChars="20" w:right="48"/>
              <w:jc w:val="center"/>
              <w:rPr>
                <w:rFonts w:ascii="標楷體" w:eastAsia="標楷體" w:hAnsi="標楷體"/>
                <w:snapToGrid w:val="0"/>
                <w:sz w:val="20"/>
              </w:rPr>
            </w:pPr>
            <w:r w:rsidRPr="006669E8">
              <w:rPr>
                <w:rFonts w:ascii="標楷體" w:eastAsia="標楷體" w:hAnsi="標楷體" w:hint="eastAsia"/>
                <w:snapToGrid w:val="0"/>
                <w:sz w:val="20"/>
              </w:rPr>
              <w:t>（2）銷售計畫售水量</w:t>
            </w:r>
          </w:p>
        </w:tc>
        <w:tc>
          <w:tcPr>
            <w:tcW w:w="428" w:type="pct"/>
            <w:tcBorders>
              <w:top w:val="nil"/>
              <w:bottom w:val="single" w:sz="4" w:space="0" w:color="auto"/>
            </w:tcBorders>
            <w:vAlign w:val="center"/>
          </w:tcPr>
          <w:p w14:paraId="7027F24D" w14:textId="77777777" w:rsidR="0046005C" w:rsidRPr="006669E8" w:rsidRDefault="0046005C" w:rsidP="00CE0DB4">
            <w:pPr>
              <w:snapToGrid w:val="0"/>
              <w:spacing w:line="280" w:lineRule="exact"/>
              <w:jc w:val="center"/>
              <w:rPr>
                <w:rFonts w:ascii="標楷體" w:eastAsia="標楷體" w:hAnsi="標楷體"/>
                <w:snapToGrid w:val="0"/>
                <w:spacing w:val="-4"/>
                <w:sz w:val="20"/>
              </w:rPr>
            </w:pPr>
            <w:r w:rsidRPr="006669E8">
              <w:rPr>
                <w:rFonts w:ascii="標楷體" w:eastAsia="標楷體" w:hAnsi="標楷體" w:hint="eastAsia"/>
                <w:snapToGrid w:val="0"/>
                <w:spacing w:val="-4"/>
                <w:sz w:val="20"/>
              </w:rPr>
              <w:t>度</w:t>
            </w:r>
          </w:p>
        </w:tc>
        <w:tc>
          <w:tcPr>
            <w:tcW w:w="644" w:type="pct"/>
            <w:tcBorders>
              <w:top w:val="nil"/>
              <w:bottom w:val="single" w:sz="4" w:space="0" w:color="auto"/>
            </w:tcBorders>
            <w:vAlign w:val="center"/>
          </w:tcPr>
          <w:p w14:paraId="47877347"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6</w:t>
            </w:r>
            <w:r w:rsidRPr="006669E8">
              <w:rPr>
                <w:rFonts w:ascii="標楷體" w:eastAsia="標楷體" w:hAnsi="標楷體"/>
                <w:snapToGrid w:val="0"/>
                <w:spacing w:val="-4"/>
                <w:sz w:val="20"/>
              </w:rPr>
              <w:t>,7</w:t>
            </w:r>
            <w:r w:rsidRPr="006669E8">
              <w:rPr>
                <w:rFonts w:ascii="標楷體" w:eastAsia="標楷體" w:hAnsi="標楷體" w:hint="eastAsia"/>
                <w:snapToGrid w:val="0"/>
                <w:spacing w:val="-4"/>
                <w:sz w:val="20"/>
              </w:rPr>
              <w:t>00</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000</w:t>
            </w:r>
          </w:p>
        </w:tc>
        <w:tc>
          <w:tcPr>
            <w:tcW w:w="643" w:type="pct"/>
            <w:tcBorders>
              <w:top w:val="nil"/>
              <w:bottom w:val="single" w:sz="4" w:space="0" w:color="auto"/>
            </w:tcBorders>
            <w:vAlign w:val="center"/>
          </w:tcPr>
          <w:p w14:paraId="325E35A6"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6,661</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422</w:t>
            </w:r>
          </w:p>
        </w:tc>
        <w:tc>
          <w:tcPr>
            <w:tcW w:w="644" w:type="pct"/>
            <w:tcBorders>
              <w:top w:val="nil"/>
              <w:bottom w:val="single" w:sz="4" w:space="0" w:color="auto"/>
            </w:tcBorders>
            <w:vAlign w:val="center"/>
          </w:tcPr>
          <w:p w14:paraId="633CE663"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snapToGrid w:val="0"/>
                <w:spacing w:val="-4"/>
                <w:sz w:val="20"/>
              </w:rPr>
              <w:t xml:space="preserve">- </w:t>
            </w:r>
            <w:r w:rsidRPr="006669E8">
              <w:rPr>
                <w:rFonts w:ascii="標楷體" w:eastAsia="標楷體" w:hAnsi="標楷體" w:hint="eastAsia"/>
                <w:snapToGrid w:val="0"/>
                <w:spacing w:val="-4"/>
                <w:sz w:val="20"/>
              </w:rPr>
              <w:t>38</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578</w:t>
            </w:r>
          </w:p>
        </w:tc>
        <w:tc>
          <w:tcPr>
            <w:tcW w:w="430" w:type="pct"/>
            <w:tcBorders>
              <w:top w:val="nil"/>
              <w:bottom w:val="single" w:sz="4" w:space="0" w:color="auto"/>
            </w:tcBorders>
            <w:vAlign w:val="center"/>
          </w:tcPr>
          <w:p w14:paraId="325F4FF0" w14:textId="77777777" w:rsidR="0046005C" w:rsidRPr="006669E8" w:rsidRDefault="0046005C" w:rsidP="00CE0DB4">
            <w:pPr>
              <w:snapToGrid w:val="0"/>
              <w:spacing w:line="280" w:lineRule="exact"/>
              <w:jc w:val="right"/>
              <w:rPr>
                <w:rFonts w:ascii="標楷體" w:eastAsia="標楷體" w:hAnsi="標楷體"/>
                <w:snapToGrid w:val="0"/>
                <w:spacing w:val="-4"/>
                <w:sz w:val="20"/>
              </w:rPr>
            </w:pPr>
            <w:r w:rsidRPr="006669E8">
              <w:rPr>
                <w:rFonts w:ascii="標楷體" w:eastAsia="標楷體" w:hAnsi="標楷體" w:hint="eastAsia"/>
                <w:snapToGrid w:val="0"/>
                <w:spacing w:val="-4"/>
                <w:sz w:val="20"/>
              </w:rPr>
              <w:t>- 0</w:t>
            </w:r>
            <w:r w:rsidRPr="006669E8">
              <w:rPr>
                <w:rFonts w:ascii="標楷體" w:eastAsia="標楷體" w:hAnsi="標楷體"/>
                <w:snapToGrid w:val="0"/>
                <w:spacing w:val="-4"/>
                <w:sz w:val="20"/>
              </w:rPr>
              <w:t>.</w:t>
            </w:r>
            <w:r w:rsidRPr="006669E8">
              <w:rPr>
                <w:rFonts w:ascii="標楷體" w:eastAsia="標楷體" w:hAnsi="標楷體" w:hint="eastAsia"/>
                <w:snapToGrid w:val="0"/>
                <w:spacing w:val="-4"/>
                <w:sz w:val="20"/>
              </w:rPr>
              <w:t>58</w:t>
            </w:r>
          </w:p>
        </w:tc>
        <w:tc>
          <w:tcPr>
            <w:tcW w:w="1193" w:type="pct"/>
            <w:tcBorders>
              <w:top w:val="nil"/>
              <w:bottom w:val="single" w:sz="4" w:space="0" w:color="auto"/>
              <w:right w:val="nil"/>
            </w:tcBorders>
            <w:vAlign w:val="center"/>
          </w:tcPr>
          <w:p w14:paraId="0D8A7A37" w14:textId="77777777" w:rsidR="0046005C" w:rsidRPr="006669E8" w:rsidRDefault="0046005C" w:rsidP="00CE0DB4">
            <w:pPr>
              <w:adjustRightInd w:val="0"/>
              <w:snapToGrid w:val="0"/>
              <w:spacing w:line="260" w:lineRule="exact"/>
              <w:jc w:val="both"/>
              <w:rPr>
                <w:rFonts w:ascii="標楷體" w:eastAsia="標楷體" w:hAnsi="標楷體"/>
                <w:snapToGrid w:val="0"/>
                <w:sz w:val="20"/>
              </w:rPr>
            </w:pPr>
            <w:r w:rsidRPr="006669E8">
              <w:rPr>
                <w:rFonts w:ascii="標楷體" w:eastAsia="標楷體" w:hAnsi="標楷體" w:hint="eastAsia"/>
                <w:snapToGrid w:val="0"/>
                <w:sz w:val="20"/>
              </w:rPr>
              <w:t>用戶用水量</w:t>
            </w:r>
            <w:r w:rsidRPr="006669E8">
              <w:rPr>
                <w:rFonts w:ascii="標楷體" w:eastAsia="標楷體" w:hAnsi="標楷體" w:hint="eastAsia"/>
                <w:snapToGrid w:val="0"/>
                <w:sz w:val="20"/>
                <w:lang w:eastAsia="zh-HK"/>
              </w:rPr>
              <w:t>較預計減少</w:t>
            </w:r>
            <w:r w:rsidRPr="006669E8">
              <w:rPr>
                <w:rFonts w:ascii="標楷體" w:eastAsia="標楷體" w:hAnsi="標楷體" w:hint="eastAsia"/>
                <w:snapToGrid w:val="0"/>
                <w:sz w:val="20"/>
              </w:rPr>
              <w:t>。</w:t>
            </w:r>
          </w:p>
        </w:tc>
      </w:tr>
    </w:tbl>
    <w:p w14:paraId="714031B1" w14:textId="77777777" w:rsidR="0046005C" w:rsidRPr="006669E8" w:rsidRDefault="0046005C" w:rsidP="0046005C">
      <w:pPr>
        <w:overflowPunct w:val="0"/>
        <w:snapToGrid w:val="0"/>
        <w:spacing w:line="480" w:lineRule="exact"/>
        <w:ind w:firstLineChars="700" w:firstLine="1682"/>
        <w:jc w:val="both"/>
        <w:rPr>
          <w:rFonts w:ascii="標楷體" w:eastAsia="標楷體" w:hAnsi="標楷體"/>
          <w:snapToGrid w:val="0"/>
          <w:szCs w:val="24"/>
        </w:rPr>
      </w:pPr>
      <w:r w:rsidRPr="006669E8">
        <w:rPr>
          <w:rFonts w:ascii="標楷體" w:eastAsia="標楷體" w:hAnsi="標楷體" w:hint="eastAsia"/>
          <w:b/>
          <w:bCs/>
          <w:snapToGrid w:val="0"/>
          <w:szCs w:val="24"/>
        </w:rPr>
        <w:t>2.</w:t>
      </w:r>
      <w:r w:rsidRPr="006669E8">
        <w:rPr>
          <w:rFonts w:ascii="標楷體" w:eastAsia="標楷體" w:hAnsi="標楷體" w:hint="eastAsia"/>
          <w:b/>
          <w:bCs/>
          <w:snapToGrid w:val="0"/>
        </w:rPr>
        <w:t>固定資產</w:t>
      </w:r>
      <w:r w:rsidRPr="006669E8">
        <w:rPr>
          <w:rFonts w:ascii="標楷體" w:eastAsia="標楷體" w:hAnsi="標楷體" w:hint="eastAsia"/>
          <w:b/>
          <w:bCs/>
          <w:snapToGrid w:val="0"/>
          <w:szCs w:val="24"/>
        </w:rPr>
        <w:t>之建設改良擴充計畫</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年度固定資產建設改良擴充預算數4,989萬餘元，連同</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3</w:t>
      </w:r>
      <w:proofErr w:type="gramEnd"/>
      <w:r w:rsidRPr="006669E8">
        <w:rPr>
          <w:rFonts w:ascii="標楷體" w:eastAsia="標楷體" w:hAnsi="標楷體" w:hint="eastAsia"/>
          <w:snapToGrid w:val="0"/>
          <w:szCs w:val="24"/>
        </w:rPr>
        <w:t>年度轉入數264萬餘元，合計可用預算數5,254萬餘元，</w:t>
      </w:r>
      <w:proofErr w:type="gramStart"/>
      <w:r w:rsidRPr="006669E8">
        <w:rPr>
          <w:rFonts w:ascii="標楷體" w:eastAsia="標楷體" w:hAnsi="標楷體" w:hint="eastAsia"/>
          <w:snapToGrid w:val="0"/>
          <w:szCs w:val="24"/>
        </w:rPr>
        <w:t>均屬一般</w:t>
      </w:r>
      <w:proofErr w:type="gramEnd"/>
      <w:r w:rsidRPr="006669E8">
        <w:rPr>
          <w:rFonts w:ascii="標楷體" w:eastAsia="標楷體" w:hAnsi="標楷體" w:hint="eastAsia"/>
          <w:snapToGrid w:val="0"/>
          <w:szCs w:val="24"/>
        </w:rPr>
        <w:t>建築及設備。決算支用數3,186萬餘元，較可用預算數減少2,067萬餘元，約</w:t>
      </w:r>
      <w:r w:rsidRPr="006669E8">
        <w:rPr>
          <w:rFonts w:ascii="標楷體" w:eastAsia="標楷體" w:hAnsi="標楷體"/>
          <w:snapToGrid w:val="0"/>
          <w:szCs w:val="24"/>
        </w:rPr>
        <w:t>39.35</w:t>
      </w:r>
      <w:r w:rsidRPr="006669E8">
        <w:rPr>
          <w:rFonts w:ascii="標楷體" w:eastAsia="標楷體" w:hAnsi="標楷體" w:hint="eastAsia"/>
          <w:snapToGrid w:val="0"/>
          <w:szCs w:val="24"/>
        </w:rPr>
        <w:t>％，主要係烈嶼鄉第四標污水下水道及用戶接管工程暨民生管線自來水管線</w:t>
      </w:r>
      <w:proofErr w:type="gramStart"/>
      <w:r w:rsidRPr="006669E8">
        <w:rPr>
          <w:rFonts w:ascii="標楷體" w:eastAsia="標楷體" w:hAnsi="標楷體" w:hint="eastAsia"/>
          <w:snapToGrid w:val="0"/>
          <w:szCs w:val="24"/>
        </w:rPr>
        <w:t>汰</w:t>
      </w:r>
      <w:proofErr w:type="gramEnd"/>
      <w:r w:rsidRPr="006669E8">
        <w:rPr>
          <w:rFonts w:ascii="標楷體" w:eastAsia="標楷體" w:hAnsi="標楷體" w:hint="eastAsia"/>
          <w:snapToGrid w:val="0"/>
          <w:szCs w:val="24"/>
        </w:rPr>
        <w:t>換工程等尚未完工，相關經費未支用所致。未支用數</w:t>
      </w:r>
      <w:r w:rsidRPr="006669E8">
        <w:rPr>
          <w:rFonts w:ascii="標楷體" w:eastAsia="標楷體" w:hAnsi="標楷體" w:hint="eastAsia"/>
          <w:snapToGrid w:val="0"/>
          <w:szCs w:val="24"/>
          <w:lang w:eastAsia="zh-HK"/>
        </w:rPr>
        <w:t>中</w:t>
      </w:r>
      <w:r w:rsidRPr="006669E8">
        <w:rPr>
          <w:rFonts w:ascii="標楷體" w:eastAsia="標楷體" w:hAnsi="標楷體" w:hint="eastAsia"/>
          <w:snapToGrid w:val="0"/>
          <w:szCs w:val="24"/>
        </w:rPr>
        <w:t>一般建築及設備</w:t>
      </w:r>
      <w:r w:rsidRPr="006669E8">
        <w:rPr>
          <w:rFonts w:ascii="標楷體" w:eastAsia="標楷體" w:hAnsi="標楷體"/>
          <w:snapToGrid w:val="0"/>
          <w:szCs w:val="24"/>
        </w:rPr>
        <w:t>1,268</w:t>
      </w:r>
      <w:r w:rsidRPr="006669E8">
        <w:rPr>
          <w:rFonts w:ascii="標楷體" w:eastAsia="標楷體" w:hAnsi="標楷體" w:hint="eastAsia"/>
          <w:snapToGrid w:val="0"/>
          <w:szCs w:val="24"/>
        </w:rPr>
        <w:t>萬餘元，業經報准保留轉入以後年度繼續執行。</w:t>
      </w:r>
    </w:p>
    <w:p w14:paraId="46BF3D2D" w14:textId="77777777" w:rsidR="0046005C" w:rsidRPr="006669E8" w:rsidRDefault="0046005C" w:rsidP="0046005C">
      <w:pPr>
        <w:snapToGrid w:val="0"/>
        <w:spacing w:line="480" w:lineRule="exact"/>
        <w:ind w:leftChars="500" w:left="1200"/>
        <w:jc w:val="both"/>
        <w:rPr>
          <w:rFonts w:ascii="標楷體" w:eastAsia="標楷體" w:hAnsi="標楷體"/>
          <w:b/>
          <w:bCs/>
          <w:snapToGrid w:val="0"/>
          <w:szCs w:val="24"/>
        </w:rPr>
      </w:pPr>
      <w:r w:rsidRPr="006669E8">
        <w:rPr>
          <w:rFonts w:ascii="標楷體" w:eastAsia="標楷體" w:hAnsi="標楷體" w:hint="eastAsia"/>
          <w:b/>
          <w:bCs/>
          <w:snapToGrid w:val="0"/>
          <w:szCs w:val="24"/>
        </w:rPr>
        <w:t>（二）預算執行情形之審核</w:t>
      </w:r>
    </w:p>
    <w:p w14:paraId="319AB426" w14:textId="77777777" w:rsidR="0046005C" w:rsidRPr="006669E8" w:rsidRDefault="0046005C" w:rsidP="0046005C">
      <w:pPr>
        <w:snapToGrid w:val="0"/>
        <w:spacing w:line="480" w:lineRule="exact"/>
        <w:ind w:firstLineChars="200" w:firstLine="480"/>
        <w:jc w:val="both"/>
        <w:rPr>
          <w:rFonts w:ascii="標楷體" w:eastAsia="標楷體" w:hAnsi="標楷體"/>
          <w:snapToGrid w:val="0"/>
        </w:rPr>
      </w:pPr>
      <w:proofErr w:type="gramStart"/>
      <w:r w:rsidRPr="006669E8">
        <w:rPr>
          <w:rFonts w:ascii="標楷體" w:eastAsia="標楷體" w:hAnsi="標楷體"/>
          <w:snapToGrid w:val="0"/>
        </w:rPr>
        <w:t>114</w:t>
      </w:r>
      <w:proofErr w:type="gramEnd"/>
      <w:r w:rsidRPr="006669E8">
        <w:rPr>
          <w:rFonts w:ascii="標楷體" w:eastAsia="標楷體" w:hAnsi="標楷體" w:hint="eastAsia"/>
          <w:snapToGrid w:val="0"/>
        </w:rPr>
        <w:t>年度決算審核結果，營業損失1億</w:t>
      </w:r>
      <w:r w:rsidRPr="006669E8">
        <w:rPr>
          <w:rFonts w:ascii="標楷體" w:eastAsia="標楷體" w:hAnsi="標楷體"/>
          <w:snapToGrid w:val="0"/>
        </w:rPr>
        <w:t>2</w:t>
      </w:r>
      <w:r w:rsidRPr="006669E8">
        <w:rPr>
          <w:rFonts w:ascii="標楷體" w:eastAsia="標楷體" w:hAnsi="標楷體" w:hint="eastAsia"/>
          <w:snapToGrid w:val="0"/>
        </w:rPr>
        <w:t>,</w:t>
      </w:r>
      <w:r w:rsidRPr="006669E8">
        <w:rPr>
          <w:rFonts w:ascii="標楷體" w:eastAsia="標楷體" w:hAnsi="標楷體"/>
          <w:snapToGrid w:val="0"/>
        </w:rPr>
        <w:t>460</w:t>
      </w:r>
      <w:r w:rsidRPr="006669E8">
        <w:rPr>
          <w:rFonts w:ascii="標楷體" w:eastAsia="標楷體" w:hAnsi="標楷體" w:hint="eastAsia"/>
          <w:snapToGrid w:val="0"/>
        </w:rPr>
        <w:t>萬餘元，營業外利益</w:t>
      </w:r>
      <w:r w:rsidRPr="006669E8">
        <w:rPr>
          <w:rFonts w:ascii="標楷體" w:eastAsia="標楷體" w:hAnsi="標楷體"/>
          <w:snapToGrid w:val="0"/>
        </w:rPr>
        <w:t>1</w:t>
      </w:r>
      <w:r w:rsidRPr="006669E8">
        <w:rPr>
          <w:rFonts w:ascii="標楷體" w:eastAsia="標楷體" w:hAnsi="標楷體" w:hint="eastAsia"/>
          <w:snapToGrid w:val="0"/>
        </w:rPr>
        <w:t>億</w:t>
      </w:r>
      <w:r w:rsidRPr="006669E8">
        <w:rPr>
          <w:rFonts w:ascii="標楷體" w:eastAsia="標楷體" w:hAnsi="標楷體"/>
          <w:snapToGrid w:val="0"/>
        </w:rPr>
        <w:t>3</w:t>
      </w:r>
      <w:r w:rsidRPr="006669E8">
        <w:rPr>
          <w:rFonts w:ascii="標楷體" w:eastAsia="標楷體" w:hAnsi="標楷體" w:hint="eastAsia"/>
          <w:snapToGrid w:val="0"/>
        </w:rPr>
        <w:t>,</w:t>
      </w:r>
      <w:r w:rsidRPr="006669E8">
        <w:rPr>
          <w:rFonts w:ascii="標楷體" w:eastAsia="標楷體" w:hAnsi="標楷體"/>
          <w:snapToGrid w:val="0"/>
        </w:rPr>
        <w:t>426</w:t>
      </w:r>
      <w:r w:rsidRPr="006669E8">
        <w:rPr>
          <w:rFonts w:ascii="標楷體" w:eastAsia="標楷體" w:hAnsi="標楷體" w:hint="eastAsia"/>
          <w:snapToGrid w:val="0"/>
        </w:rPr>
        <w:t>萬餘元，審定本期淨利9</w:t>
      </w:r>
      <w:r w:rsidRPr="006669E8">
        <w:rPr>
          <w:rFonts w:ascii="標楷體" w:eastAsia="標楷體" w:hAnsi="標楷體"/>
          <w:snapToGrid w:val="0"/>
        </w:rPr>
        <w:t>65</w:t>
      </w:r>
      <w:r w:rsidRPr="006669E8">
        <w:rPr>
          <w:rFonts w:ascii="標楷體" w:eastAsia="標楷體" w:hAnsi="標楷體" w:hint="eastAsia"/>
          <w:snapToGrid w:val="0"/>
        </w:rPr>
        <w:t>萬餘元。</w:t>
      </w:r>
    </w:p>
    <w:p w14:paraId="16FDF69D" w14:textId="77777777" w:rsidR="0046005C" w:rsidRPr="006669E8" w:rsidRDefault="0046005C" w:rsidP="0046005C">
      <w:pPr>
        <w:snapToGrid w:val="0"/>
        <w:spacing w:line="480" w:lineRule="exact"/>
        <w:ind w:firstLineChars="200" w:firstLine="480"/>
        <w:jc w:val="both"/>
        <w:rPr>
          <w:rFonts w:ascii="標楷體" w:eastAsia="標楷體" w:hAnsi="標楷體"/>
          <w:snapToGrid w:val="0"/>
        </w:rPr>
      </w:pPr>
      <w:r w:rsidRPr="006669E8">
        <w:rPr>
          <w:rFonts w:ascii="標楷體" w:eastAsia="標楷體" w:hAnsi="標楷體" w:hint="eastAsia"/>
          <w:snapToGrid w:val="0"/>
        </w:rPr>
        <w:t>上述營業損失較預算數減少</w:t>
      </w:r>
      <w:r w:rsidRPr="006669E8">
        <w:rPr>
          <w:rFonts w:ascii="標楷體" w:eastAsia="標楷體" w:hAnsi="標楷體"/>
          <w:snapToGrid w:val="0"/>
        </w:rPr>
        <w:t>384</w:t>
      </w:r>
      <w:r w:rsidRPr="006669E8">
        <w:rPr>
          <w:rFonts w:ascii="標楷體" w:eastAsia="標楷體" w:hAnsi="標楷體" w:hint="eastAsia"/>
          <w:snapToGrid w:val="0"/>
        </w:rPr>
        <w:t>萬餘元</w:t>
      </w:r>
      <w:r w:rsidRPr="006669E8">
        <w:rPr>
          <w:rFonts w:ascii="標楷體" w:eastAsia="標楷體" w:hAnsi="標楷體"/>
          <w:snapToGrid w:val="0"/>
        </w:rPr>
        <w:t>，</w:t>
      </w:r>
      <w:r w:rsidRPr="006669E8">
        <w:rPr>
          <w:rFonts w:ascii="標楷體" w:eastAsia="標楷體" w:hAnsi="標楷體" w:hint="eastAsia"/>
          <w:snapToGrid w:val="0"/>
          <w:lang w:eastAsia="zh-HK"/>
        </w:rPr>
        <w:t>淨</w:t>
      </w:r>
      <w:r w:rsidRPr="006669E8">
        <w:rPr>
          <w:rFonts w:ascii="標楷體" w:eastAsia="標楷體" w:hAnsi="標楷體" w:hint="eastAsia"/>
          <w:snapToGrid w:val="0"/>
        </w:rPr>
        <w:t>利與預算淨損相距1</w:t>
      </w:r>
      <w:r w:rsidRPr="006669E8">
        <w:rPr>
          <w:rFonts w:ascii="標楷體" w:eastAsia="標楷體" w:hAnsi="標楷體"/>
          <w:snapToGrid w:val="0"/>
        </w:rPr>
        <w:t>,369</w:t>
      </w:r>
      <w:r w:rsidRPr="006669E8">
        <w:rPr>
          <w:rFonts w:ascii="標楷體" w:eastAsia="標楷體" w:hAnsi="標楷體" w:hint="eastAsia"/>
          <w:snapToGrid w:val="0"/>
        </w:rPr>
        <w:t>萬餘元，</w:t>
      </w:r>
      <w:r w:rsidRPr="006669E8">
        <w:rPr>
          <w:rFonts w:ascii="標楷體" w:eastAsia="標楷體" w:hAnsi="標楷體"/>
          <w:snapToGrid w:val="0"/>
        </w:rPr>
        <w:t>主要係</w:t>
      </w:r>
      <w:r w:rsidRPr="006669E8">
        <w:rPr>
          <w:rFonts w:ascii="標楷體" w:eastAsia="標楷體" w:hAnsi="標楷體" w:hint="eastAsia"/>
          <w:snapToGrid w:val="0"/>
        </w:rPr>
        <w:t>政府補捐助資產由遞延收入轉列雜項收入金額</w:t>
      </w:r>
      <w:r w:rsidRPr="006669E8">
        <w:rPr>
          <w:rFonts w:ascii="標楷體" w:eastAsia="標楷體" w:hAnsi="標楷體" w:hint="eastAsia"/>
          <w:snapToGrid w:val="0"/>
          <w:lang w:eastAsia="zh-HK"/>
        </w:rPr>
        <w:t>較預計增加所致</w:t>
      </w:r>
      <w:r w:rsidRPr="006669E8">
        <w:rPr>
          <w:rFonts w:ascii="標楷體" w:eastAsia="標楷體" w:hAnsi="標楷體" w:hint="eastAsia"/>
          <w:snapToGrid w:val="0"/>
        </w:rPr>
        <w:t>。</w:t>
      </w:r>
    </w:p>
    <w:p w14:paraId="27EAB296" w14:textId="77777777" w:rsidR="0046005C" w:rsidRPr="006669E8" w:rsidRDefault="0046005C" w:rsidP="0046005C">
      <w:pPr>
        <w:snapToGrid w:val="0"/>
        <w:spacing w:line="480" w:lineRule="exact"/>
        <w:ind w:leftChars="500" w:left="1200"/>
        <w:jc w:val="both"/>
        <w:rPr>
          <w:rFonts w:ascii="標楷體" w:eastAsia="標楷體" w:hAnsi="標楷體"/>
          <w:b/>
          <w:snapToGrid w:val="0"/>
        </w:rPr>
      </w:pPr>
      <w:r w:rsidRPr="006669E8">
        <w:rPr>
          <w:rFonts w:ascii="標楷體" w:eastAsia="標楷體" w:hAnsi="標楷體" w:hint="eastAsia"/>
          <w:b/>
          <w:bCs/>
          <w:snapToGrid w:val="0"/>
          <w:szCs w:val="24"/>
        </w:rPr>
        <w:t>（三）</w:t>
      </w:r>
      <w:r w:rsidRPr="006669E8">
        <w:rPr>
          <w:rFonts w:ascii="標楷體" w:eastAsia="標楷體" w:hAnsi="標楷體" w:hint="eastAsia"/>
          <w:b/>
          <w:snapToGrid w:val="0"/>
        </w:rPr>
        <w:t>盈虧撥補之審定</w:t>
      </w:r>
    </w:p>
    <w:p w14:paraId="71D1FE41" w14:textId="77777777" w:rsidR="0046005C" w:rsidRPr="006669E8" w:rsidRDefault="0046005C" w:rsidP="0046005C">
      <w:pPr>
        <w:snapToGrid w:val="0"/>
        <w:spacing w:line="480" w:lineRule="exact"/>
        <w:ind w:firstLineChars="708" w:firstLine="1701"/>
        <w:jc w:val="both"/>
        <w:rPr>
          <w:rFonts w:ascii="標楷體" w:eastAsia="標楷體" w:hAnsi="標楷體"/>
          <w:snapToGrid w:val="0"/>
          <w:szCs w:val="24"/>
        </w:rPr>
      </w:pPr>
      <w:r w:rsidRPr="006669E8">
        <w:rPr>
          <w:rFonts w:ascii="標楷體" w:eastAsia="標楷體" w:hAnsi="標楷體" w:hint="eastAsia"/>
          <w:b/>
          <w:bCs/>
          <w:snapToGrid w:val="0"/>
          <w:szCs w:val="24"/>
        </w:rPr>
        <w:t>1.盈虧之</w:t>
      </w:r>
      <w:r w:rsidRPr="006669E8">
        <w:rPr>
          <w:rFonts w:ascii="標楷體" w:eastAsia="標楷體" w:hAnsi="標楷體" w:hint="eastAsia"/>
          <w:b/>
          <w:bCs/>
          <w:snapToGrid w:val="0"/>
        </w:rPr>
        <w:t>審定</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年度原編決算本期淨利9,657,820元，金門縣政府彙編決算照數核定，</w:t>
      </w:r>
      <w:proofErr w:type="gramStart"/>
      <w:r w:rsidRPr="006669E8">
        <w:rPr>
          <w:rFonts w:ascii="標楷體" w:eastAsia="標楷體" w:hAnsi="標楷體" w:hint="eastAsia"/>
          <w:snapToGrid w:val="0"/>
          <w:szCs w:val="24"/>
        </w:rPr>
        <w:t>經本室審核</w:t>
      </w:r>
      <w:proofErr w:type="gramEnd"/>
      <w:r w:rsidRPr="006669E8">
        <w:rPr>
          <w:rFonts w:ascii="標楷體" w:eastAsia="標楷體" w:hAnsi="標楷體" w:hint="eastAsia"/>
          <w:snapToGrid w:val="0"/>
          <w:szCs w:val="24"/>
        </w:rPr>
        <w:t>結果，尚無不合，審定</w:t>
      </w: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年度決算</w:t>
      </w:r>
      <w:r w:rsidRPr="006669E8">
        <w:rPr>
          <w:rFonts w:ascii="標楷體" w:eastAsia="標楷體" w:hAnsi="標楷體" w:hint="eastAsia"/>
          <w:snapToGrid w:val="0"/>
        </w:rPr>
        <w:t>本期淨利9,</w:t>
      </w:r>
      <w:r w:rsidRPr="006669E8">
        <w:rPr>
          <w:rFonts w:ascii="標楷體" w:eastAsia="標楷體" w:hAnsi="標楷體"/>
          <w:snapToGrid w:val="0"/>
        </w:rPr>
        <w:t>657</w:t>
      </w:r>
      <w:r w:rsidRPr="006669E8">
        <w:rPr>
          <w:rFonts w:ascii="標楷體" w:eastAsia="標楷體" w:hAnsi="標楷體" w:hint="eastAsia"/>
          <w:snapToGrid w:val="0"/>
        </w:rPr>
        <w:t>,</w:t>
      </w:r>
      <w:r w:rsidRPr="006669E8">
        <w:rPr>
          <w:rFonts w:ascii="標楷體" w:eastAsia="標楷體" w:hAnsi="標楷體"/>
          <w:snapToGrid w:val="0"/>
        </w:rPr>
        <w:t>820</w:t>
      </w:r>
      <w:r w:rsidRPr="006669E8">
        <w:rPr>
          <w:rFonts w:ascii="標楷體" w:eastAsia="標楷體" w:hAnsi="標楷體" w:hint="eastAsia"/>
          <w:snapToGrid w:val="0"/>
          <w:szCs w:val="24"/>
        </w:rPr>
        <w:t>元。</w:t>
      </w:r>
    </w:p>
    <w:p w14:paraId="2013F4AF" w14:textId="77777777" w:rsidR="0046005C" w:rsidRPr="006669E8" w:rsidRDefault="0046005C" w:rsidP="0046005C">
      <w:pPr>
        <w:snapToGrid w:val="0"/>
        <w:spacing w:line="480" w:lineRule="exact"/>
        <w:ind w:firstLineChars="700" w:firstLine="1682"/>
        <w:jc w:val="both"/>
        <w:rPr>
          <w:rFonts w:ascii="標楷體" w:eastAsia="標楷體" w:hAnsi="標楷體"/>
          <w:snapToGrid w:val="0"/>
          <w:szCs w:val="24"/>
        </w:rPr>
      </w:pPr>
      <w:r w:rsidRPr="006669E8">
        <w:rPr>
          <w:rFonts w:ascii="標楷體" w:eastAsia="標楷體" w:hAnsi="標楷體" w:hint="eastAsia"/>
          <w:b/>
          <w:bCs/>
          <w:snapToGrid w:val="0"/>
          <w:szCs w:val="24"/>
        </w:rPr>
        <w:t>2.盈虧撥補</w:t>
      </w:r>
      <w:r w:rsidRPr="006669E8">
        <w:rPr>
          <w:rFonts w:ascii="標楷體" w:eastAsia="標楷體" w:hAnsi="標楷體" w:hint="eastAsia"/>
          <w:snapToGrid w:val="0"/>
          <w:szCs w:val="24"/>
        </w:rPr>
        <w:t xml:space="preserve">　</w:t>
      </w:r>
      <w:proofErr w:type="gramStart"/>
      <w:r w:rsidRPr="006669E8">
        <w:rPr>
          <w:rFonts w:ascii="標楷體" w:eastAsia="標楷體" w:hAnsi="標楷體"/>
          <w:snapToGrid w:val="0"/>
          <w:szCs w:val="24"/>
        </w:rPr>
        <w:t>114</w:t>
      </w:r>
      <w:proofErr w:type="gramEnd"/>
      <w:r w:rsidRPr="006669E8">
        <w:rPr>
          <w:rFonts w:ascii="標楷體" w:eastAsia="標楷體" w:hAnsi="標楷體" w:hint="eastAsia"/>
          <w:snapToGrid w:val="0"/>
          <w:szCs w:val="24"/>
        </w:rPr>
        <w:t>年度審定</w:t>
      </w:r>
      <w:r w:rsidRPr="006669E8">
        <w:rPr>
          <w:rFonts w:ascii="標楷體" w:eastAsia="標楷體" w:hAnsi="標楷體" w:hint="eastAsia"/>
          <w:snapToGrid w:val="0"/>
        </w:rPr>
        <w:t>本期</w:t>
      </w:r>
      <w:r w:rsidRPr="006669E8">
        <w:rPr>
          <w:rFonts w:ascii="標楷體" w:eastAsia="標楷體" w:hAnsi="標楷體" w:hint="eastAsia"/>
          <w:snapToGrid w:val="0"/>
          <w:szCs w:val="24"/>
          <w:lang w:eastAsia="zh-HK"/>
        </w:rPr>
        <w:t>淨利9,</w:t>
      </w:r>
      <w:r w:rsidRPr="006669E8">
        <w:rPr>
          <w:rFonts w:ascii="標楷體" w:eastAsia="標楷體" w:hAnsi="標楷體"/>
          <w:snapToGrid w:val="0"/>
          <w:szCs w:val="24"/>
          <w:lang w:eastAsia="zh-HK"/>
        </w:rPr>
        <w:t>657</w:t>
      </w:r>
      <w:r w:rsidRPr="006669E8">
        <w:rPr>
          <w:rFonts w:ascii="標楷體" w:eastAsia="標楷體" w:hAnsi="標楷體" w:hint="eastAsia"/>
          <w:snapToGrid w:val="0"/>
          <w:szCs w:val="24"/>
          <w:lang w:eastAsia="zh-HK"/>
        </w:rPr>
        <w:t>,</w:t>
      </w:r>
      <w:r w:rsidRPr="006669E8">
        <w:rPr>
          <w:rFonts w:ascii="標楷體" w:eastAsia="標楷體" w:hAnsi="標楷體"/>
          <w:snapToGrid w:val="0"/>
          <w:szCs w:val="24"/>
          <w:lang w:eastAsia="zh-HK"/>
        </w:rPr>
        <w:t>820</w:t>
      </w:r>
      <w:r w:rsidRPr="006669E8">
        <w:rPr>
          <w:rFonts w:ascii="標楷體" w:eastAsia="標楷體" w:hAnsi="標楷體" w:hint="eastAsia"/>
          <w:snapToGrid w:val="0"/>
          <w:szCs w:val="24"/>
          <w:lang w:eastAsia="zh-HK"/>
        </w:rPr>
        <w:t>元</w:t>
      </w:r>
      <w:r w:rsidRPr="006669E8">
        <w:rPr>
          <w:rFonts w:ascii="標楷體" w:eastAsia="標楷體" w:hAnsi="標楷體" w:hint="eastAsia"/>
          <w:snapToGrid w:val="0"/>
          <w:szCs w:val="24"/>
        </w:rPr>
        <w:t>，全數填補以前年度累積虧損後，尚有待填補之虧損467,</w:t>
      </w:r>
      <w:r w:rsidRPr="006669E8">
        <w:rPr>
          <w:rFonts w:ascii="標楷體" w:eastAsia="標楷體" w:hAnsi="標楷體"/>
          <w:snapToGrid w:val="0"/>
          <w:szCs w:val="24"/>
        </w:rPr>
        <w:t>053</w:t>
      </w:r>
      <w:r w:rsidRPr="006669E8">
        <w:rPr>
          <w:rFonts w:ascii="標楷體" w:eastAsia="標楷體" w:hAnsi="標楷體" w:hint="eastAsia"/>
          <w:snapToGrid w:val="0"/>
          <w:szCs w:val="24"/>
        </w:rPr>
        <w:t>,</w:t>
      </w:r>
      <w:r w:rsidRPr="006669E8">
        <w:rPr>
          <w:rFonts w:ascii="標楷體" w:eastAsia="標楷體" w:hAnsi="標楷體"/>
          <w:snapToGrid w:val="0"/>
          <w:szCs w:val="24"/>
        </w:rPr>
        <w:t>403</w:t>
      </w:r>
      <w:r w:rsidRPr="006669E8">
        <w:rPr>
          <w:rFonts w:ascii="標楷體" w:eastAsia="標楷體" w:hAnsi="標楷體" w:hint="eastAsia"/>
          <w:snapToGrid w:val="0"/>
          <w:szCs w:val="24"/>
        </w:rPr>
        <w:t>元，留待以後年度填補</w:t>
      </w:r>
      <w:r w:rsidRPr="006669E8">
        <w:rPr>
          <w:rFonts w:ascii="標楷體" w:eastAsia="標楷體" w:hAnsi="標楷體"/>
          <w:snapToGrid w:val="0"/>
          <w:szCs w:val="24"/>
        </w:rPr>
        <w:t>。</w:t>
      </w:r>
    </w:p>
    <w:p w14:paraId="389E94CC" w14:textId="77777777" w:rsidR="0046005C" w:rsidRPr="006669E8" w:rsidRDefault="0046005C" w:rsidP="0046005C">
      <w:pPr>
        <w:snapToGrid w:val="0"/>
        <w:spacing w:line="480" w:lineRule="exact"/>
        <w:ind w:leftChars="500" w:left="1200"/>
        <w:jc w:val="both"/>
        <w:rPr>
          <w:rFonts w:ascii="標楷體" w:eastAsia="標楷體" w:hAnsi="標楷體"/>
          <w:b/>
          <w:snapToGrid w:val="0"/>
        </w:rPr>
      </w:pPr>
      <w:r w:rsidRPr="006669E8">
        <w:rPr>
          <w:rFonts w:ascii="標楷體" w:eastAsia="標楷體" w:hAnsi="標楷體" w:hint="eastAsia"/>
          <w:b/>
          <w:bCs/>
          <w:snapToGrid w:val="0"/>
          <w:szCs w:val="24"/>
        </w:rPr>
        <w:t>（四）</w:t>
      </w:r>
      <w:r w:rsidRPr="006669E8">
        <w:rPr>
          <w:rFonts w:ascii="標楷體" w:eastAsia="標楷體" w:hAnsi="標楷體" w:hint="eastAsia"/>
          <w:b/>
          <w:snapToGrid w:val="0"/>
        </w:rPr>
        <w:t>現金</w:t>
      </w:r>
      <w:r w:rsidRPr="006669E8">
        <w:rPr>
          <w:rFonts w:ascii="標楷體" w:eastAsia="標楷體" w:hAnsi="標楷體" w:hint="eastAsia"/>
          <w:b/>
          <w:snapToGrid w:val="0"/>
          <w:szCs w:val="24"/>
        </w:rPr>
        <w:t>流量</w:t>
      </w:r>
      <w:r w:rsidRPr="006669E8">
        <w:rPr>
          <w:rFonts w:ascii="標楷體" w:eastAsia="標楷體" w:hAnsi="標楷體" w:hint="eastAsia"/>
          <w:b/>
          <w:snapToGrid w:val="0"/>
        </w:rPr>
        <w:t>之查核</w:t>
      </w:r>
    </w:p>
    <w:p w14:paraId="36BF2AEE" w14:textId="77777777" w:rsidR="0046005C" w:rsidRPr="006669E8" w:rsidRDefault="0046005C" w:rsidP="0046005C">
      <w:pPr>
        <w:overflowPunct w:val="0"/>
        <w:snapToGrid w:val="0"/>
        <w:spacing w:line="480"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rPr>
        <w:t>114</w:t>
      </w:r>
      <w:proofErr w:type="gramEnd"/>
      <w:r w:rsidRPr="006669E8">
        <w:rPr>
          <w:rFonts w:ascii="標楷體" w:eastAsia="標楷體" w:hAnsi="標楷體" w:hint="eastAsia"/>
          <w:snapToGrid w:val="0"/>
        </w:rPr>
        <w:t>年度期初現金及約當現金1億</w:t>
      </w:r>
      <w:r w:rsidRPr="006669E8">
        <w:rPr>
          <w:rFonts w:ascii="標楷體" w:eastAsia="標楷體" w:hAnsi="標楷體"/>
          <w:snapToGrid w:val="0"/>
        </w:rPr>
        <w:t>2,423</w:t>
      </w:r>
      <w:r w:rsidRPr="006669E8">
        <w:rPr>
          <w:rFonts w:ascii="標楷體" w:eastAsia="標楷體" w:hAnsi="標楷體" w:hint="eastAsia"/>
          <w:snapToGrid w:val="0"/>
        </w:rPr>
        <w:t>萬餘元，經營業、投資及籌資活動結果，現金及約當</w:t>
      </w:r>
      <w:proofErr w:type="gramStart"/>
      <w:r w:rsidRPr="006669E8">
        <w:rPr>
          <w:rFonts w:ascii="標楷體" w:eastAsia="標楷體" w:hAnsi="標楷體" w:hint="eastAsia"/>
          <w:snapToGrid w:val="0"/>
        </w:rPr>
        <w:t>現金淨減</w:t>
      </w:r>
      <w:proofErr w:type="gramEnd"/>
      <w:r w:rsidRPr="006669E8">
        <w:rPr>
          <w:rFonts w:ascii="標楷體" w:eastAsia="標楷體" w:hAnsi="標楷體" w:hint="eastAsia"/>
          <w:snapToGrid w:val="0"/>
        </w:rPr>
        <w:t>1</w:t>
      </w:r>
      <w:r w:rsidRPr="006669E8">
        <w:rPr>
          <w:rFonts w:ascii="標楷體" w:eastAsia="標楷體" w:hAnsi="標楷體"/>
          <w:snapToGrid w:val="0"/>
        </w:rPr>
        <w:t>,</w:t>
      </w:r>
      <w:r w:rsidRPr="006669E8">
        <w:rPr>
          <w:rFonts w:ascii="標楷體" w:eastAsia="標楷體" w:hAnsi="標楷體" w:hint="eastAsia"/>
          <w:snapToGrid w:val="0"/>
        </w:rPr>
        <w:t>579萬餘元，期末現金及約當現金為1億844萬餘元。其現金及約當現金淨減</w:t>
      </w:r>
      <w:r w:rsidRPr="006669E8">
        <w:rPr>
          <w:rFonts w:ascii="標楷體" w:eastAsia="標楷體" w:hAnsi="標楷體" w:hint="eastAsia"/>
          <w:snapToGrid w:val="0"/>
        </w:rPr>
        <w:lastRenderedPageBreak/>
        <w:t>數與預算</w:t>
      </w:r>
      <w:proofErr w:type="gramStart"/>
      <w:r w:rsidRPr="006669E8">
        <w:rPr>
          <w:rFonts w:ascii="標楷體" w:eastAsia="標楷體" w:hAnsi="標楷體" w:hint="eastAsia"/>
          <w:snapToGrid w:val="0"/>
        </w:rPr>
        <w:t>淨增數3億</w:t>
      </w:r>
      <w:proofErr w:type="gramEnd"/>
      <w:r w:rsidRPr="006669E8">
        <w:rPr>
          <w:rFonts w:ascii="標楷體" w:eastAsia="標楷體" w:hAnsi="標楷體" w:hint="eastAsia"/>
          <w:snapToGrid w:val="0"/>
        </w:rPr>
        <w:t>3,752萬餘元，相距3億5,331萬餘元，</w:t>
      </w:r>
      <w:r w:rsidRPr="006669E8">
        <w:rPr>
          <w:rFonts w:ascii="標楷體" w:eastAsia="標楷體" w:hAnsi="標楷體" w:hint="eastAsia"/>
          <w:snapToGrid w:val="0"/>
          <w:szCs w:val="24"/>
        </w:rPr>
        <w:t>主要係償還</w:t>
      </w:r>
      <w:bookmarkStart w:id="2" w:name="_Hlk232164866"/>
      <w:r w:rsidRPr="006669E8">
        <w:rPr>
          <w:rFonts w:ascii="標楷體" w:eastAsia="標楷體" w:hAnsi="標楷體" w:hint="eastAsia"/>
          <w:snapToGrid w:val="0"/>
          <w:szCs w:val="24"/>
        </w:rPr>
        <w:t>大陸引水工程及自來水擴建貸款</w:t>
      </w:r>
      <w:bookmarkEnd w:id="2"/>
      <w:r w:rsidRPr="006669E8">
        <w:rPr>
          <w:rFonts w:ascii="標楷體" w:eastAsia="標楷體" w:hAnsi="標楷體" w:hint="eastAsia"/>
          <w:snapToGrid w:val="0"/>
          <w:szCs w:val="24"/>
        </w:rPr>
        <w:t>現金流出所致。又營業活動之淨現金流入2億2</w:t>
      </w:r>
      <w:r w:rsidRPr="006669E8">
        <w:rPr>
          <w:rFonts w:ascii="標楷體" w:eastAsia="標楷體" w:hAnsi="標楷體"/>
          <w:snapToGrid w:val="0"/>
          <w:szCs w:val="24"/>
        </w:rPr>
        <w:t>,</w:t>
      </w:r>
      <w:r w:rsidRPr="006669E8">
        <w:rPr>
          <w:rFonts w:ascii="標楷體" w:eastAsia="標楷體" w:hAnsi="標楷體" w:hint="eastAsia"/>
          <w:snapToGrid w:val="0"/>
          <w:szCs w:val="24"/>
        </w:rPr>
        <w:t>767萬餘元，主要係經營獲利；投資活動之淨現金流出1,826萬餘元，主要係購置固定資產；籌資活動之淨現金流出2億2,520萬餘元，主要係償還短期債務</w:t>
      </w:r>
      <w:r w:rsidRPr="006669E8">
        <w:rPr>
          <w:rFonts w:ascii="標楷體" w:eastAsia="標楷體" w:hAnsi="標楷體" w:hint="eastAsia"/>
          <w:snapToGrid w:val="0"/>
        </w:rPr>
        <w:t>。</w:t>
      </w:r>
    </w:p>
    <w:p w14:paraId="5EDEB79D" w14:textId="77777777" w:rsidR="0046005C" w:rsidRPr="006669E8" w:rsidRDefault="0046005C" w:rsidP="0046005C">
      <w:pPr>
        <w:snapToGrid w:val="0"/>
        <w:spacing w:line="480"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另長期借款期初餘額4億5</w:t>
      </w:r>
      <w:r w:rsidRPr="006669E8">
        <w:rPr>
          <w:rFonts w:ascii="標楷體" w:eastAsia="標楷體" w:hAnsi="標楷體"/>
          <w:snapToGrid w:val="0"/>
          <w:szCs w:val="24"/>
        </w:rPr>
        <w:t>,</w:t>
      </w:r>
      <w:r w:rsidRPr="006669E8">
        <w:rPr>
          <w:rFonts w:ascii="標楷體" w:eastAsia="標楷體" w:hAnsi="標楷體" w:hint="eastAsia"/>
          <w:snapToGrid w:val="0"/>
          <w:szCs w:val="24"/>
        </w:rPr>
        <w:t>500萬元（含1年內到期長期借款2</w:t>
      </w:r>
      <w:r w:rsidRPr="006669E8">
        <w:rPr>
          <w:rFonts w:ascii="標楷體" w:eastAsia="標楷體" w:hAnsi="標楷體"/>
          <w:snapToGrid w:val="0"/>
          <w:szCs w:val="24"/>
        </w:rPr>
        <w:t>,527</w:t>
      </w:r>
      <w:r w:rsidRPr="006669E8">
        <w:rPr>
          <w:rFonts w:ascii="標楷體" w:eastAsia="標楷體" w:hAnsi="標楷體" w:hint="eastAsia"/>
          <w:snapToGrid w:val="0"/>
          <w:szCs w:val="24"/>
        </w:rPr>
        <w:t>萬餘元），</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4年度無舉借</w:t>
      </w:r>
      <w:proofErr w:type="gramEnd"/>
      <w:r w:rsidRPr="006669E8">
        <w:rPr>
          <w:rFonts w:ascii="標楷體" w:eastAsia="標楷體" w:hAnsi="標楷體" w:hint="eastAsia"/>
          <w:snapToGrid w:val="0"/>
          <w:szCs w:val="24"/>
        </w:rPr>
        <w:t>數，係配合業務需求，減少長期債務舉借所致，償還</w:t>
      </w:r>
      <w:r w:rsidRPr="006669E8">
        <w:rPr>
          <w:rFonts w:ascii="標楷體" w:eastAsia="標楷體" w:hAnsi="標楷體"/>
          <w:snapToGrid w:val="0"/>
          <w:szCs w:val="24"/>
        </w:rPr>
        <w:t>2,527</w:t>
      </w:r>
      <w:r w:rsidRPr="006669E8">
        <w:rPr>
          <w:rFonts w:ascii="標楷體" w:eastAsia="標楷體" w:hAnsi="標楷體" w:hint="eastAsia"/>
          <w:snapToGrid w:val="0"/>
          <w:szCs w:val="24"/>
        </w:rPr>
        <w:t>萬餘元，較可用預算數2億</w:t>
      </w:r>
      <w:r w:rsidRPr="006669E8">
        <w:rPr>
          <w:rFonts w:ascii="標楷體" w:eastAsia="標楷體" w:hAnsi="標楷體"/>
          <w:snapToGrid w:val="0"/>
          <w:szCs w:val="24"/>
        </w:rPr>
        <w:t>8,282</w:t>
      </w:r>
      <w:r w:rsidRPr="006669E8">
        <w:rPr>
          <w:rFonts w:ascii="標楷體" w:eastAsia="標楷體" w:hAnsi="標楷體" w:hint="eastAsia"/>
          <w:snapToGrid w:val="0"/>
          <w:szCs w:val="24"/>
        </w:rPr>
        <w:t>萬餘元，減少2億5</w:t>
      </w:r>
      <w:r w:rsidRPr="006669E8">
        <w:rPr>
          <w:rFonts w:ascii="標楷體" w:eastAsia="標楷體" w:hAnsi="標楷體"/>
          <w:snapToGrid w:val="0"/>
          <w:szCs w:val="24"/>
        </w:rPr>
        <w:t>,</w:t>
      </w:r>
      <w:r w:rsidRPr="006669E8">
        <w:rPr>
          <w:rFonts w:ascii="標楷體" w:eastAsia="標楷體" w:hAnsi="標楷體" w:hint="eastAsia"/>
          <w:snapToGrid w:val="0"/>
          <w:szCs w:val="24"/>
        </w:rPr>
        <w:t>755萬餘元，期末餘額為</w:t>
      </w:r>
      <w:r w:rsidRPr="006669E8">
        <w:rPr>
          <w:rFonts w:ascii="標楷體" w:eastAsia="標楷體" w:hAnsi="標楷體"/>
          <w:snapToGrid w:val="0"/>
          <w:szCs w:val="24"/>
        </w:rPr>
        <w:t>4</w:t>
      </w:r>
      <w:r w:rsidRPr="006669E8">
        <w:rPr>
          <w:rFonts w:ascii="標楷體" w:eastAsia="標楷體" w:hAnsi="標楷體" w:hint="eastAsia"/>
          <w:snapToGrid w:val="0"/>
          <w:szCs w:val="24"/>
        </w:rPr>
        <w:t>億2</w:t>
      </w:r>
      <w:r w:rsidRPr="006669E8">
        <w:rPr>
          <w:rFonts w:ascii="標楷體" w:eastAsia="標楷體" w:hAnsi="標楷體"/>
          <w:snapToGrid w:val="0"/>
          <w:szCs w:val="24"/>
        </w:rPr>
        <w:t>,</w:t>
      </w:r>
      <w:r w:rsidRPr="006669E8">
        <w:rPr>
          <w:rFonts w:ascii="標楷體" w:eastAsia="標楷體" w:hAnsi="標楷體" w:hint="eastAsia"/>
          <w:snapToGrid w:val="0"/>
          <w:szCs w:val="24"/>
        </w:rPr>
        <w:t>972萬餘元（含1年內到期長期借款2,527萬餘元）。</w:t>
      </w:r>
    </w:p>
    <w:p w14:paraId="2136E2FF" w14:textId="77777777" w:rsidR="0046005C" w:rsidRPr="006669E8" w:rsidRDefault="0046005C" w:rsidP="0046005C">
      <w:pPr>
        <w:snapToGrid w:val="0"/>
        <w:spacing w:line="460" w:lineRule="exact"/>
        <w:ind w:firstLineChars="200" w:firstLine="480"/>
        <w:jc w:val="both"/>
        <w:rPr>
          <w:rFonts w:ascii="標楷體" w:eastAsia="標楷體" w:hAnsi="標楷體"/>
          <w:szCs w:val="24"/>
        </w:rPr>
      </w:pPr>
      <w:r w:rsidRPr="006669E8">
        <w:rPr>
          <w:rFonts w:ascii="標楷體" w:eastAsia="標楷體" w:hAnsi="標楷體" w:hint="eastAsia"/>
          <w:snapToGrid w:val="0"/>
          <w:szCs w:val="24"/>
        </w:rPr>
        <w:t>茲將該廠</w:t>
      </w: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w:t>
      </w:r>
      <w:r w:rsidRPr="006669E8">
        <w:rPr>
          <w:rFonts w:ascii="標楷體" w:eastAsia="標楷體" w:hAnsi="標楷體" w:hint="eastAsia"/>
          <w:szCs w:val="24"/>
        </w:rPr>
        <w:t>損益計算、盈虧撥補審定數額、盈虧審定後現金流量與資產負債情形，分別列表如次：</w:t>
      </w:r>
    </w:p>
    <w:tbl>
      <w:tblPr>
        <w:tblW w:w="9937"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3"/>
        <w:gridCol w:w="2176"/>
        <w:gridCol w:w="37"/>
        <w:gridCol w:w="37"/>
        <w:gridCol w:w="1260"/>
        <w:gridCol w:w="65"/>
        <w:gridCol w:w="81"/>
        <w:gridCol w:w="1188"/>
        <w:gridCol w:w="93"/>
        <w:gridCol w:w="562"/>
        <w:gridCol w:w="679"/>
        <w:gridCol w:w="121"/>
        <w:gridCol w:w="1043"/>
        <w:gridCol w:w="171"/>
        <w:gridCol w:w="150"/>
        <w:gridCol w:w="472"/>
        <w:gridCol w:w="767"/>
        <w:gridCol w:w="28"/>
        <w:gridCol w:w="10"/>
        <w:gridCol w:w="942"/>
        <w:gridCol w:w="12"/>
      </w:tblGrid>
      <w:tr w:rsidR="006669E8" w:rsidRPr="006669E8" w14:paraId="427CDB5D" w14:textId="77777777" w:rsidTr="00CE0DB4">
        <w:trPr>
          <w:gridBefore w:val="1"/>
          <w:wBefore w:w="43" w:type="dxa"/>
          <w:cantSplit/>
          <w:trHeight w:val="397"/>
        </w:trPr>
        <w:tc>
          <w:tcPr>
            <w:tcW w:w="9894" w:type="dxa"/>
            <w:gridSpan w:val="20"/>
            <w:tcBorders>
              <w:top w:val="nil"/>
              <w:left w:val="nil"/>
              <w:bottom w:val="nil"/>
              <w:right w:val="nil"/>
            </w:tcBorders>
            <w:vAlign w:val="center"/>
          </w:tcPr>
          <w:p w14:paraId="51AF05C3" w14:textId="77777777" w:rsidR="0046005C" w:rsidRPr="006669E8" w:rsidRDefault="0046005C" w:rsidP="00CE0DB4">
            <w:pPr>
              <w:jc w:val="center"/>
              <w:rPr>
                <w:rFonts w:ascii="標楷體" w:eastAsia="標楷體" w:hAnsi="標楷體"/>
                <w:b/>
                <w:sz w:val="20"/>
              </w:rPr>
            </w:pPr>
            <w:r w:rsidRPr="006669E8">
              <w:rPr>
                <w:rFonts w:ascii="標楷體" w:eastAsia="標楷體"/>
                <w:b/>
                <w:sz w:val="36"/>
                <w:szCs w:val="22"/>
                <w:u w:val="single"/>
              </w:rPr>
              <w:t>金門縣自來水廠</w:t>
            </w:r>
            <w:r w:rsidRPr="006669E8">
              <w:rPr>
                <w:rFonts w:ascii="標楷體" w:eastAsia="標楷體" w:hint="eastAsia"/>
                <w:b/>
                <w:sz w:val="36"/>
                <w:szCs w:val="22"/>
                <w:u w:val="single"/>
              </w:rPr>
              <w:t>損益計算審定表</w:t>
            </w:r>
          </w:p>
        </w:tc>
      </w:tr>
      <w:tr w:rsidR="006669E8" w:rsidRPr="006669E8" w14:paraId="64E7CFCB" w14:textId="77777777" w:rsidTr="00CE0DB4">
        <w:trPr>
          <w:gridBefore w:val="1"/>
          <w:wBefore w:w="43" w:type="dxa"/>
          <w:cantSplit/>
          <w:trHeight w:val="397"/>
        </w:trPr>
        <w:tc>
          <w:tcPr>
            <w:tcW w:w="2213" w:type="dxa"/>
            <w:gridSpan w:val="2"/>
            <w:tcBorders>
              <w:top w:val="nil"/>
              <w:left w:val="nil"/>
              <w:bottom w:val="single" w:sz="4" w:space="0" w:color="auto"/>
              <w:right w:val="nil"/>
            </w:tcBorders>
          </w:tcPr>
          <w:p w14:paraId="4AF84A3D" w14:textId="77777777" w:rsidR="0046005C" w:rsidRPr="006669E8" w:rsidRDefault="0046005C" w:rsidP="00CE0DB4">
            <w:pPr>
              <w:jc w:val="both"/>
              <w:rPr>
                <w:rFonts w:ascii="標楷體" w:eastAsia="標楷體" w:hAnsi="標楷體"/>
                <w:sz w:val="20"/>
              </w:rPr>
            </w:pPr>
          </w:p>
        </w:tc>
        <w:tc>
          <w:tcPr>
            <w:tcW w:w="5450" w:type="dxa"/>
            <w:gridSpan w:val="12"/>
            <w:tcBorders>
              <w:top w:val="nil"/>
              <w:left w:val="nil"/>
              <w:bottom w:val="single" w:sz="4" w:space="0" w:color="auto"/>
              <w:right w:val="nil"/>
            </w:tcBorders>
          </w:tcPr>
          <w:p w14:paraId="3244DCA1" w14:textId="77777777" w:rsidR="0046005C" w:rsidRPr="006669E8" w:rsidRDefault="0046005C" w:rsidP="00CE0DB4">
            <w:pPr>
              <w:ind w:firstLineChars="944" w:firstLine="1888"/>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2231" w:type="dxa"/>
            <w:gridSpan w:val="6"/>
            <w:tcBorders>
              <w:top w:val="nil"/>
              <w:left w:val="nil"/>
              <w:bottom w:val="single" w:sz="4" w:space="0" w:color="auto"/>
              <w:right w:val="nil"/>
            </w:tcBorders>
            <w:vAlign w:val="bottom"/>
          </w:tcPr>
          <w:p w14:paraId="16D0D77F" w14:textId="77777777" w:rsidR="0046005C" w:rsidRPr="006669E8" w:rsidRDefault="0046005C" w:rsidP="00CE0DB4">
            <w:pPr>
              <w:jc w:val="right"/>
              <w:rPr>
                <w:rFonts w:ascii="標楷體" w:eastAsia="標楷體" w:hAnsi="標楷體"/>
                <w:sz w:val="20"/>
              </w:rPr>
            </w:pPr>
            <w:r w:rsidRPr="006669E8">
              <w:rPr>
                <w:rFonts w:ascii="標楷體" w:eastAsia="標楷體" w:hint="eastAsia"/>
                <w:sz w:val="20"/>
              </w:rPr>
              <w:t>單位：新臺幣元</w:t>
            </w:r>
          </w:p>
        </w:tc>
      </w:tr>
      <w:tr w:rsidR="006669E8" w:rsidRPr="006669E8" w14:paraId="5F91CED4" w14:textId="77777777" w:rsidTr="00CE0DB4">
        <w:trPr>
          <w:gridBefore w:val="1"/>
          <w:wBefore w:w="43" w:type="dxa"/>
          <w:trHeight w:val="397"/>
        </w:trPr>
        <w:tc>
          <w:tcPr>
            <w:tcW w:w="2213" w:type="dxa"/>
            <w:gridSpan w:val="2"/>
            <w:vMerge w:val="restart"/>
            <w:tcBorders>
              <w:top w:val="single" w:sz="4" w:space="0" w:color="auto"/>
              <w:left w:val="nil"/>
            </w:tcBorders>
            <w:vAlign w:val="center"/>
          </w:tcPr>
          <w:p w14:paraId="2C1B827A"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科目</w:t>
            </w:r>
          </w:p>
        </w:tc>
        <w:tc>
          <w:tcPr>
            <w:tcW w:w="1362" w:type="dxa"/>
            <w:gridSpan w:val="3"/>
            <w:vMerge w:val="restart"/>
            <w:tcBorders>
              <w:top w:val="single" w:sz="4" w:space="0" w:color="auto"/>
            </w:tcBorders>
            <w:vAlign w:val="center"/>
          </w:tcPr>
          <w:p w14:paraId="36695318"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62" w:type="dxa"/>
            <w:gridSpan w:val="3"/>
            <w:vMerge w:val="restart"/>
            <w:tcBorders>
              <w:top w:val="single" w:sz="4" w:space="0" w:color="auto"/>
            </w:tcBorders>
            <w:vAlign w:val="center"/>
          </w:tcPr>
          <w:p w14:paraId="01A59238"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62" w:type="dxa"/>
            <w:gridSpan w:val="3"/>
            <w:vMerge w:val="restart"/>
            <w:tcBorders>
              <w:top w:val="single" w:sz="4" w:space="0" w:color="auto"/>
            </w:tcBorders>
            <w:vAlign w:val="center"/>
          </w:tcPr>
          <w:p w14:paraId="47E7214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64" w:type="dxa"/>
            <w:gridSpan w:val="3"/>
            <w:vMerge w:val="restart"/>
            <w:tcBorders>
              <w:top w:val="single" w:sz="4" w:space="0" w:color="auto"/>
            </w:tcBorders>
            <w:vAlign w:val="center"/>
          </w:tcPr>
          <w:p w14:paraId="08F527DF"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231" w:type="dxa"/>
            <w:gridSpan w:val="6"/>
            <w:tcBorders>
              <w:top w:val="single" w:sz="4" w:space="0" w:color="auto"/>
              <w:bottom w:val="single" w:sz="4" w:space="0" w:color="auto"/>
              <w:right w:val="nil"/>
            </w:tcBorders>
            <w:vAlign w:val="center"/>
          </w:tcPr>
          <w:p w14:paraId="40074AFD"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72D48F7E"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94D9A05" w14:textId="77777777" w:rsidTr="00CE0DB4">
        <w:trPr>
          <w:gridBefore w:val="1"/>
          <w:wBefore w:w="43" w:type="dxa"/>
          <w:trHeight w:val="397"/>
        </w:trPr>
        <w:tc>
          <w:tcPr>
            <w:tcW w:w="2213" w:type="dxa"/>
            <w:gridSpan w:val="2"/>
            <w:vMerge/>
            <w:tcBorders>
              <w:left w:val="nil"/>
              <w:bottom w:val="single" w:sz="4" w:space="0" w:color="auto"/>
            </w:tcBorders>
            <w:vAlign w:val="center"/>
          </w:tcPr>
          <w:p w14:paraId="77B8972B" w14:textId="77777777" w:rsidR="0046005C" w:rsidRPr="006669E8" w:rsidRDefault="0046005C" w:rsidP="00CE0DB4">
            <w:pPr>
              <w:jc w:val="distribute"/>
              <w:rPr>
                <w:rFonts w:ascii="標楷體" w:eastAsia="標楷體" w:hAnsi="標楷體"/>
                <w:sz w:val="20"/>
              </w:rPr>
            </w:pPr>
          </w:p>
        </w:tc>
        <w:tc>
          <w:tcPr>
            <w:tcW w:w="1362" w:type="dxa"/>
            <w:gridSpan w:val="3"/>
            <w:vMerge/>
            <w:tcBorders>
              <w:bottom w:val="single" w:sz="4" w:space="0" w:color="auto"/>
            </w:tcBorders>
            <w:vAlign w:val="center"/>
          </w:tcPr>
          <w:p w14:paraId="7F8C4BFF" w14:textId="77777777" w:rsidR="0046005C" w:rsidRPr="006669E8" w:rsidRDefault="0046005C" w:rsidP="00CE0DB4">
            <w:pPr>
              <w:jc w:val="right"/>
              <w:rPr>
                <w:rFonts w:ascii="標楷體" w:eastAsia="標楷體" w:hAnsi="標楷體"/>
                <w:sz w:val="20"/>
              </w:rPr>
            </w:pPr>
          </w:p>
        </w:tc>
        <w:tc>
          <w:tcPr>
            <w:tcW w:w="1362" w:type="dxa"/>
            <w:gridSpan w:val="3"/>
            <w:vMerge/>
            <w:tcBorders>
              <w:top w:val="single" w:sz="4" w:space="0" w:color="auto"/>
              <w:bottom w:val="single" w:sz="4" w:space="0" w:color="auto"/>
            </w:tcBorders>
            <w:vAlign w:val="center"/>
          </w:tcPr>
          <w:p w14:paraId="444C6DBF" w14:textId="77777777" w:rsidR="0046005C" w:rsidRPr="006669E8" w:rsidRDefault="0046005C" w:rsidP="00CE0DB4">
            <w:pPr>
              <w:jc w:val="right"/>
              <w:rPr>
                <w:rFonts w:ascii="標楷體" w:eastAsia="標楷體" w:hAnsi="標楷體"/>
                <w:sz w:val="20"/>
              </w:rPr>
            </w:pPr>
          </w:p>
        </w:tc>
        <w:tc>
          <w:tcPr>
            <w:tcW w:w="1362" w:type="dxa"/>
            <w:gridSpan w:val="3"/>
            <w:vMerge/>
            <w:tcBorders>
              <w:top w:val="single" w:sz="4" w:space="0" w:color="auto"/>
              <w:bottom w:val="single" w:sz="4" w:space="0" w:color="auto"/>
            </w:tcBorders>
            <w:vAlign w:val="center"/>
          </w:tcPr>
          <w:p w14:paraId="431B18D2" w14:textId="77777777" w:rsidR="0046005C" w:rsidRPr="006669E8" w:rsidRDefault="0046005C" w:rsidP="00CE0DB4">
            <w:pPr>
              <w:jc w:val="right"/>
              <w:rPr>
                <w:rFonts w:ascii="標楷體" w:eastAsia="標楷體" w:hAnsi="標楷體"/>
                <w:sz w:val="20"/>
              </w:rPr>
            </w:pPr>
          </w:p>
        </w:tc>
        <w:tc>
          <w:tcPr>
            <w:tcW w:w="1364" w:type="dxa"/>
            <w:gridSpan w:val="3"/>
            <w:vMerge/>
            <w:tcBorders>
              <w:top w:val="single" w:sz="4" w:space="0" w:color="auto"/>
              <w:bottom w:val="single" w:sz="4" w:space="0" w:color="auto"/>
            </w:tcBorders>
            <w:vAlign w:val="center"/>
          </w:tcPr>
          <w:p w14:paraId="0194015E" w14:textId="77777777" w:rsidR="0046005C" w:rsidRPr="006669E8" w:rsidRDefault="0046005C" w:rsidP="00CE0DB4">
            <w:pPr>
              <w:jc w:val="right"/>
              <w:rPr>
                <w:rFonts w:ascii="標楷體" w:eastAsia="標楷體" w:hAnsi="標楷體"/>
                <w:sz w:val="20"/>
              </w:rPr>
            </w:pPr>
          </w:p>
        </w:tc>
        <w:tc>
          <w:tcPr>
            <w:tcW w:w="1277" w:type="dxa"/>
            <w:gridSpan w:val="4"/>
            <w:tcBorders>
              <w:top w:val="single" w:sz="4" w:space="0" w:color="auto"/>
              <w:bottom w:val="single" w:sz="4" w:space="0" w:color="auto"/>
            </w:tcBorders>
            <w:vAlign w:val="center"/>
          </w:tcPr>
          <w:p w14:paraId="260514CB"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954" w:type="dxa"/>
            <w:gridSpan w:val="2"/>
            <w:tcBorders>
              <w:top w:val="single" w:sz="4" w:space="0" w:color="auto"/>
              <w:bottom w:val="single" w:sz="4" w:space="0" w:color="auto"/>
              <w:right w:val="nil"/>
            </w:tcBorders>
            <w:vAlign w:val="center"/>
          </w:tcPr>
          <w:p w14:paraId="2BFB7894" w14:textId="77777777" w:rsidR="0046005C" w:rsidRPr="006669E8" w:rsidRDefault="0046005C" w:rsidP="00CE0DB4">
            <w:pPr>
              <w:spacing w:line="240" w:lineRule="exact"/>
              <w:jc w:val="center"/>
              <w:rPr>
                <w:rFonts w:ascii="標楷體" w:eastAsia="標楷體" w:hAnsi="標楷體"/>
                <w:sz w:val="20"/>
              </w:rPr>
            </w:pPr>
            <w:r w:rsidRPr="006669E8">
              <w:rPr>
                <w:rFonts w:ascii="標楷體" w:eastAsia="標楷體" w:hAnsi="標楷體" w:hint="eastAsia"/>
                <w:sz w:val="20"/>
              </w:rPr>
              <w:t>％</w:t>
            </w:r>
          </w:p>
        </w:tc>
      </w:tr>
      <w:tr w:rsidR="006669E8" w:rsidRPr="006669E8" w14:paraId="021D16C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top w:val="single" w:sz="4" w:space="0" w:color="auto"/>
            </w:tcBorders>
            <w:shd w:val="clear" w:color="auto" w:fill="auto"/>
            <w:vAlign w:val="center"/>
          </w:tcPr>
          <w:p w14:paraId="611AA89D"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營業收入</w:t>
            </w:r>
          </w:p>
        </w:tc>
        <w:tc>
          <w:tcPr>
            <w:tcW w:w="1362" w:type="dxa"/>
            <w:gridSpan w:val="3"/>
            <w:shd w:val="clear" w:color="auto" w:fill="auto"/>
            <w:vAlign w:val="center"/>
          </w:tcPr>
          <w:p w14:paraId="56C37BAE"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743,446,000</w:t>
            </w:r>
          </w:p>
        </w:tc>
        <w:tc>
          <w:tcPr>
            <w:tcW w:w="1362" w:type="dxa"/>
            <w:gridSpan w:val="3"/>
            <w:shd w:val="clear" w:color="auto" w:fill="auto"/>
            <w:vAlign w:val="center"/>
          </w:tcPr>
          <w:p w14:paraId="246CAA97"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679,857,596</w:t>
            </w:r>
          </w:p>
        </w:tc>
        <w:tc>
          <w:tcPr>
            <w:tcW w:w="1362" w:type="dxa"/>
            <w:gridSpan w:val="3"/>
            <w:tcBorders>
              <w:top w:val="single" w:sz="4" w:space="0" w:color="auto"/>
            </w:tcBorders>
            <w:shd w:val="clear" w:color="auto" w:fill="auto"/>
            <w:vAlign w:val="center"/>
          </w:tcPr>
          <w:p w14:paraId="77D9174D"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5E5FEADE"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679,857,596</w:t>
            </w:r>
          </w:p>
        </w:tc>
        <w:tc>
          <w:tcPr>
            <w:tcW w:w="1277" w:type="dxa"/>
            <w:gridSpan w:val="4"/>
            <w:shd w:val="clear" w:color="auto" w:fill="auto"/>
            <w:vAlign w:val="center"/>
          </w:tcPr>
          <w:p w14:paraId="20C23745"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- 63,588,404</w:t>
            </w:r>
          </w:p>
        </w:tc>
        <w:tc>
          <w:tcPr>
            <w:tcW w:w="954" w:type="dxa"/>
            <w:gridSpan w:val="2"/>
            <w:shd w:val="clear" w:color="auto" w:fill="auto"/>
            <w:vAlign w:val="center"/>
          </w:tcPr>
          <w:p w14:paraId="55CF05C4"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- 8.55</w:t>
            </w:r>
          </w:p>
        </w:tc>
      </w:tr>
      <w:tr w:rsidR="006669E8" w:rsidRPr="006669E8" w14:paraId="15ED3341"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30FFC3AF"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銷貨收入</w:t>
            </w:r>
          </w:p>
        </w:tc>
        <w:tc>
          <w:tcPr>
            <w:tcW w:w="1362" w:type="dxa"/>
            <w:gridSpan w:val="3"/>
            <w:shd w:val="clear" w:color="auto" w:fill="auto"/>
            <w:vAlign w:val="center"/>
          </w:tcPr>
          <w:p w14:paraId="5F02DFED"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74,648,000</w:t>
            </w:r>
          </w:p>
        </w:tc>
        <w:tc>
          <w:tcPr>
            <w:tcW w:w="1362" w:type="dxa"/>
            <w:gridSpan w:val="3"/>
            <w:shd w:val="clear" w:color="auto" w:fill="auto"/>
            <w:vAlign w:val="center"/>
          </w:tcPr>
          <w:p w14:paraId="0C555F4B"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82,108,161</w:t>
            </w:r>
          </w:p>
        </w:tc>
        <w:tc>
          <w:tcPr>
            <w:tcW w:w="1362" w:type="dxa"/>
            <w:gridSpan w:val="3"/>
            <w:shd w:val="clear" w:color="auto" w:fill="auto"/>
            <w:vAlign w:val="center"/>
          </w:tcPr>
          <w:p w14:paraId="42356BB4"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1671BFB8"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82,108,161</w:t>
            </w:r>
          </w:p>
        </w:tc>
        <w:tc>
          <w:tcPr>
            <w:tcW w:w="1277" w:type="dxa"/>
            <w:gridSpan w:val="4"/>
            <w:shd w:val="clear" w:color="auto" w:fill="auto"/>
            <w:vAlign w:val="center"/>
          </w:tcPr>
          <w:p w14:paraId="24D4BBD4"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7,460,161</w:t>
            </w:r>
          </w:p>
        </w:tc>
        <w:tc>
          <w:tcPr>
            <w:tcW w:w="954" w:type="dxa"/>
            <w:gridSpan w:val="2"/>
            <w:shd w:val="clear" w:color="auto" w:fill="auto"/>
            <w:vAlign w:val="center"/>
          </w:tcPr>
          <w:p w14:paraId="10368085"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9.99</w:t>
            </w:r>
          </w:p>
        </w:tc>
      </w:tr>
      <w:tr w:rsidR="006669E8" w:rsidRPr="006669E8" w14:paraId="4DD073F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47D3FC49"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勞務收入</w:t>
            </w:r>
          </w:p>
        </w:tc>
        <w:tc>
          <w:tcPr>
            <w:tcW w:w="1362" w:type="dxa"/>
            <w:gridSpan w:val="3"/>
            <w:shd w:val="clear" w:color="auto" w:fill="auto"/>
            <w:vAlign w:val="center"/>
          </w:tcPr>
          <w:p w14:paraId="2A8254C9"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8,000,000</w:t>
            </w:r>
          </w:p>
        </w:tc>
        <w:tc>
          <w:tcPr>
            <w:tcW w:w="1362" w:type="dxa"/>
            <w:gridSpan w:val="3"/>
            <w:shd w:val="clear" w:color="auto" w:fill="auto"/>
            <w:vAlign w:val="center"/>
          </w:tcPr>
          <w:p w14:paraId="64FB7BCF"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11,998,226</w:t>
            </w:r>
          </w:p>
        </w:tc>
        <w:tc>
          <w:tcPr>
            <w:tcW w:w="1362" w:type="dxa"/>
            <w:gridSpan w:val="3"/>
            <w:shd w:val="clear" w:color="auto" w:fill="auto"/>
            <w:vAlign w:val="center"/>
          </w:tcPr>
          <w:p w14:paraId="1EC99768"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36C23724"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11,998,226</w:t>
            </w:r>
          </w:p>
        </w:tc>
        <w:tc>
          <w:tcPr>
            <w:tcW w:w="1277" w:type="dxa"/>
            <w:gridSpan w:val="4"/>
            <w:shd w:val="clear" w:color="auto" w:fill="auto"/>
            <w:vAlign w:val="center"/>
          </w:tcPr>
          <w:p w14:paraId="53CA290F"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3,998,226</w:t>
            </w:r>
          </w:p>
        </w:tc>
        <w:tc>
          <w:tcPr>
            <w:tcW w:w="954" w:type="dxa"/>
            <w:gridSpan w:val="2"/>
            <w:shd w:val="clear" w:color="auto" w:fill="auto"/>
            <w:vAlign w:val="center"/>
          </w:tcPr>
          <w:p w14:paraId="0D95FB25"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49.98</w:t>
            </w:r>
          </w:p>
        </w:tc>
      </w:tr>
      <w:tr w:rsidR="006669E8" w:rsidRPr="006669E8" w14:paraId="1BF5E2E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50FE7791"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其他營業收入</w:t>
            </w:r>
          </w:p>
        </w:tc>
        <w:tc>
          <w:tcPr>
            <w:tcW w:w="1362" w:type="dxa"/>
            <w:gridSpan w:val="3"/>
            <w:shd w:val="clear" w:color="auto" w:fill="auto"/>
            <w:vAlign w:val="center"/>
          </w:tcPr>
          <w:p w14:paraId="4D3DDA87"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660,798,000</w:t>
            </w:r>
          </w:p>
        </w:tc>
        <w:tc>
          <w:tcPr>
            <w:tcW w:w="1362" w:type="dxa"/>
            <w:gridSpan w:val="3"/>
            <w:shd w:val="clear" w:color="auto" w:fill="auto"/>
            <w:vAlign w:val="center"/>
          </w:tcPr>
          <w:p w14:paraId="58F5599D"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585,751,209</w:t>
            </w:r>
          </w:p>
        </w:tc>
        <w:tc>
          <w:tcPr>
            <w:tcW w:w="1362" w:type="dxa"/>
            <w:gridSpan w:val="3"/>
            <w:shd w:val="clear" w:color="auto" w:fill="auto"/>
            <w:vAlign w:val="center"/>
          </w:tcPr>
          <w:p w14:paraId="577BBD71"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411F76FC"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585,751,209</w:t>
            </w:r>
          </w:p>
        </w:tc>
        <w:tc>
          <w:tcPr>
            <w:tcW w:w="1277" w:type="dxa"/>
            <w:gridSpan w:val="4"/>
            <w:shd w:val="clear" w:color="auto" w:fill="auto"/>
            <w:vAlign w:val="center"/>
          </w:tcPr>
          <w:p w14:paraId="6F2480B4"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- 75,046,791</w:t>
            </w:r>
          </w:p>
        </w:tc>
        <w:tc>
          <w:tcPr>
            <w:tcW w:w="954" w:type="dxa"/>
            <w:gridSpan w:val="2"/>
            <w:shd w:val="clear" w:color="auto" w:fill="auto"/>
            <w:vAlign w:val="center"/>
          </w:tcPr>
          <w:p w14:paraId="666A6D74"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- 11.36</w:t>
            </w:r>
          </w:p>
        </w:tc>
      </w:tr>
      <w:tr w:rsidR="006669E8" w:rsidRPr="006669E8" w14:paraId="131B74AE"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430F1ACD"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營業成本</w:t>
            </w:r>
          </w:p>
        </w:tc>
        <w:tc>
          <w:tcPr>
            <w:tcW w:w="1362" w:type="dxa"/>
            <w:gridSpan w:val="3"/>
            <w:shd w:val="clear" w:color="auto" w:fill="auto"/>
            <w:vAlign w:val="center"/>
          </w:tcPr>
          <w:p w14:paraId="3584049D"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798,529,000</w:t>
            </w:r>
          </w:p>
        </w:tc>
        <w:tc>
          <w:tcPr>
            <w:tcW w:w="1362" w:type="dxa"/>
            <w:gridSpan w:val="3"/>
            <w:shd w:val="clear" w:color="auto" w:fill="auto"/>
            <w:vAlign w:val="center"/>
          </w:tcPr>
          <w:p w14:paraId="24B1C238"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744,233,815</w:t>
            </w:r>
          </w:p>
        </w:tc>
        <w:tc>
          <w:tcPr>
            <w:tcW w:w="1362" w:type="dxa"/>
            <w:gridSpan w:val="3"/>
            <w:shd w:val="clear" w:color="auto" w:fill="auto"/>
            <w:vAlign w:val="center"/>
          </w:tcPr>
          <w:p w14:paraId="5274A740"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604111F9"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744,233,815</w:t>
            </w:r>
          </w:p>
        </w:tc>
        <w:tc>
          <w:tcPr>
            <w:tcW w:w="1277" w:type="dxa"/>
            <w:gridSpan w:val="4"/>
            <w:shd w:val="clear" w:color="auto" w:fill="auto"/>
            <w:vAlign w:val="center"/>
          </w:tcPr>
          <w:p w14:paraId="3B5B617D"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- 54,295,185</w:t>
            </w:r>
          </w:p>
        </w:tc>
        <w:tc>
          <w:tcPr>
            <w:tcW w:w="954" w:type="dxa"/>
            <w:gridSpan w:val="2"/>
            <w:shd w:val="clear" w:color="auto" w:fill="auto"/>
            <w:vAlign w:val="center"/>
          </w:tcPr>
          <w:p w14:paraId="3BB7BEB2"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- 6.80</w:t>
            </w:r>
          </w:p>
        </w:tc>
      </w:tr>
      <w:tr w:rsidR="006669E8" w:rsidRPr="006669E8" w14:paraId="56F13FF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1F57EBAA"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銷貨成本</w:t>
            </w:r>
          </w:p>
        </w:tc>
        <w:tc>
          <w:tcPr>
            <w:tcW w:w="1362" w:type="dxa"/>
            <w:gridSpan w:val="3"/>
            <w:shd w:val="clear" w:color="auto" w:fill="auto"/>
            <w:vAlign w:val="center"/>
          </w:tcPr>
          <w:p w14:paraId="0AF891EF"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717,599,000</w:t>
            </w:r>
          </w:p>
        </w:tc>
        <w:tc>
          <w:tcPr>
            <w:tcW w:w="1362" w:type="dxa"/>
            <w:gridSpan w:val="3"/>
            <w:shd w:val="clear" w:color="auto" w:fill="auto"/>
            <w:vAlign w:val="center"/>
          </w:tcPr>
          <w:p w14:paraId="7D0321A3"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663,303,815</w:t>
            </w:r>
          </w:p>
        </w:tc>
        <w:tc>
          <w:tcPr>
            <w:tcW w:w="1362" w:type="dxa"/>
            <w:gridSpan w:val="3"/>
            <w:shd w:val="clear" w:color="auto" w:fill="auto"/>
            <w:vAlign w:val="center"/>
          </w:tcPr>
          <w:p w14:paraId="7C2E63AC"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1AB2A843"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663,303,815</w:t>
            </w:r>
          </w:p>
        </w:tc>
        <w:tc>
          <w:tcPr>
            <w:tcW w:w="1277" w:type="dxa"/>
            <w:gridSpan w:val="4"/>
            <w:shd w:val="clear" w:color="auto" w:fill="auto"/>
            <w:vAlign w:val="center"/>
          </w:tcPr>
          <w:p w14:paraId="52EDBFAC"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- 54,295,185</w:t>
            </w:r>
          </w:p>
        </w:tc>
        <w:tc>
          <w:tcPr>
            <w:tcW w:w="954" w:type="dxa"/>
            <w:gridSpan w:val="2"/>
            <w:shd w:val="clear" w:color="auto" w:fill="auto"/>
            <w:vAlign w:val="center"/>
          </w:tcPr>
          <w:p w14:paraId="05DEFF35"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- 7.57</w:t>
            </w:r>
          </w:p>
        </w:tc>
      </w:tr>
      <w:tr w:rsidR="006669E8" w:rsidRPr="006669E8" w14:paraId="321F398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002EB00F"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其他營業成本</w:t>
            </w:r>
          </w:p>
        </w:tc>
        <w:tc>
          <w:tcPr>
            <w:tcW w:w="1362" w:type="dxa"/>
            <w:gridSpan w:val="3"/>
            <w:shd w:val="clear" w:color="auto" w:fill="auto"/>
            <w:vAlign w:val="center"/>
          </w:tcPr>
          <w:p w14:paraId="1A24E912"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80,930,000</w:t>
            </w:r>
          </w:p>
        </w:tc>
        <w:tc>
          <w:tcPr>
            <w:tcW w:w="1362" w:type="dxa"/>
            <w:gridSpan w:val="3"/>
            <w:shd w:val="clear" w:color="auto" w:fill="auto"/>
            <w:vAlign w:val="center"/>
          </w:tcPr>
          <w:p w14:paraId="150E252B"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80,930,000</w:t>
            </w:r>
          </w:p>
        </w:tc>
        <w:tc>
          <w:tcPr>
            <w:tcW w:w="1362" w:type="dxa"/>
            <w:gridSpan w:val="3"/>
            <w:shd w:val="clear" w:color="auto" w:fill="auto"/>
            <w:vAlign w:val="center"/>
          </w:tcPr>
          <w:p w14:paraId="5AB4AB5B"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601EB20E"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80,930,000</w:t>
            </w:r>
          </w:p>
        </w:tc>
        <w:tc>
          <w:tcPr>
            <w:tcW w:w="1277" w:type="dxa"/>
            <w:gridSpan w:val="4"/>
            <w:shd w:val="clear" w:color="auto" w:fill="auto"/>
            <w:vAlign w:val="center"/>
          </w:tcPr>
          <w:p w14:paraId="14A1BA00"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hint="eastAsia"/>
                <w:noProof/>
                <w:kern w:val="0"/>
                <w:sz w:val="18"/>
              </w:rPr>
              <w:t>－</w:t>
            </w:r>
          </w:p>
        </w:tc>
        <w:tc>
          <w:tcPr>
            <w:tcW w:w="954" w:type="dxa"/>
            <w:gridSpan w:val="2"/>
            <w:shd w:val="clear" w:color="auto" w:fill="auto"/>
            <w:vAlign w:val="center"/>
          </w:tcPr>
          <w:p w14:paraId="1B694F98" w14:textId="77777777" w:rsidR="0046005C" w:rsidRPr="006669E8" w:rsidRDefault="0046005C" w:rsidP="00CE0DB4">
            <w:pPr>
              <w:spacing w:line="80" w:lineRule="atLeast"/>
              <w:jc w:val="right"/>
              <w:rPr>
                <w:rFonts w:ascii="細明體" w:eastAsia="細明體" w:hAnsi="細明體"/>
                <w:sz w:val="18"/>
                <w:szCs w:val="18"/>
              </w:rPr>
            </w:pPr>
            <w:r w:rsidRPr="006669E8">
              <w:rPr>
                <w:rFonts w:ascii="新細明體" w:hAnsi="新細明體" w:hint="eastAsia"/>
                <w:noProof/>
                <w:kern w:val="0"/>
                <w:sz w:val="18"/>
              </w:rPr>
              <w:t>－</w:t>
            </w:r>
          </w:p>
        </w:tc>
      </w:tr>
      <w:tr w:rsidR="006669E8" w:rsidRPr="006669E8" w14:paraId="73193239"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72EF02E6"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營業毛利（毛損）</w:t>
            </w:r>
          </w:p>
        </w:tc>
        <w:tc>
          <w:tcPr>
            <w:tcW w:w="1362" w:type="dxa"/>
            <w:gridSpan w:val="3"/>
            <w:shd w:val="clear" w:color="auto" w:fill="auto"/>
            <w:vAlign w:val="center"/>
          </w:tcPr>
          <w:p w14:paraId="564F325B"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- 55,083,000</w:t>
            </w:r>
          </w:p>
        </w:tc>
        <w:tc>
          <w:tcPr>
            <w:tcW w:w="1362" w:type="dxa"/>
            <w:gridSpan w:val="3"/>
            <w:shd w:val="clear" w:color="auto" w:fill="auto"/>
            <w:vAlign w:val="center"/>
          </w:tcPr>
          <w:p w14:paraId="374BB031"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- 64,376,219</w:t>
            </w:r>
          </w:p>
        </w:tc>
        <w:tc>
          <w:tcPr>
            <w:tcW w:w="1362" w:type="dxa"/>
            <w:gridSpan w:val="3"/>
            <w:shd w:val="clear" w:color="auto" w:fill="auto"/>
            <w:vAlign w:val="center"/>
          </w:tcPr>
          <w:p w14:paraId="6DB30730"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0827AFE8"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- 64,376,219</w:t>
            </w:r>
          </w:p>
        </w:tc>
        <w:tc>
          <w:tcPr>
            <w:tcW w:w="1277" w:type="dxa"/>
            <w:gridSpan w:val="4"/>
            <w:shd w:val="clear" w:color="auto" w:fill="auto"/>
            <w:vAlign w:val="center"/>
          </w:tcPr>
          <w:p w14:paraId="7594074F"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- 9,293,219</w:t>
            </w:r>
          </w:p>
        </w:tc>
        <w:tc>
          <w:tcPr>
            <w:tcW w:w="954" w:type="dxa"/>
            <w:gridSpan w:val="2"/>
            <w:shd w:val="clear" w:color="auto" w:fill="auto"/>
            <w:vAlign w:val="center"/>
          </w:tcPr>
          <w:p w14:paraId="4AE94C19"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16.87</w:t>
            </w:r>
          </w:p>
        </w:tc>
      </w:tr>
      <w:tr w:rsidR="006669E8" w:rsidRPr="006669E8" w14:paraId="1BFDACA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28A89810"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營業費用</w:t>
            </w:r>
          </w:p>
        </w:tc>
        <w:tc>
          <w:tcPr>
            <w:tcW w:w="1362" w:type="dxa"/>
            <w:gridSpan w:val="3"/>
            <w:shd w:val="clear" w:color="auto" w:fill="auto"/>
            <w:vAlign w:val="center"/>
          </w:tcPr>
          <w:p w14:paraId="66DE7241"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73,368,000</w:t>
            </w:r>
          </w:p>
        </w:tc>
        <w:tc>
          <w:tcPr>
            <w:tcW w:w="1362" w:type="dxa"/>
            <w:gridSpan w:val="3"/>
            <w:shd w:val="clear" w:color="auto" w:fill="auto"/>
            <w:vAlign w:val="center"/>
          </w:tcPr>
          <w:p w14:paraId="7ED21CA6"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60,230,797</w:t>
            </w:r>
          </w:p>
        </w:tc>
        <w:tc>
          <w:tcPr>
            <w:tcW w:w="1362" w:type="dxa"/>
            <w:gridSpan w:val="3"/>
            <w:shd w:val="clear" w:color="auto" w:fill="auto"/>
            <w:vAlign w:val="center"/>
          </w:tcPr>
          <w:p w14:paraId="5DA201DE"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2B2E7B57"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60,230,797</w:t>
            </w:r>
          </w:p>
        </w:tc>
        <w:tc>
          <w:tcPr>
            <w:tcW w:w="1277" w:type="dxa"/>
            <w:gridSpan w:val="4"/>
            <w:shd w:val="clear" w:color="auto" w:fill="auto"/>
            <w:vAlign w:val="center"/>
          </w:tcPr>
          <w:p w14:paraId="313E7C58"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- 13,137,203</w:t>
            </w:r>
          </w:p>
        </w:tc>
        <w:tc>
          <w:tcPr>
            <w:tcW w:w="954" w:type="dxa"/>
            <w:gridSpan w:val="2"/>
            <w:shd w:val="clear" w:color="auto" w:fill="auto"/>
            <w:vAlign w:val="center"/>
          </w:tcPr>
          <w:p w14:paraId="4534F73D"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- 17.91</w:t>
            </w:r>
          </w:p>
        </w:tc>
      </w:tr>
      <w:tr w:rsidR="006669E8" w:rsidRPr="006669E8" w14:paraId="406CA13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6DD4BC02"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業務費用</w:t>
            </w:r>
          </w:p>
        </w:tc>
        <w:tc>
          <w:tcPr>
            <w:tcW w:w="1362" w:type="dxa"/>
            <w:gridSpan w:val="3"/>
            <w:shd w:val="clear" w:color="auto" w:fill="auto"/>
            <w:vAlign w:val="center"/>
          </w:tcPr>
          <w:p w14:paraId="153D8DEB"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34,337,000</w:t>
            </w:r>
          </w:p>
        </w:tc>
        <w:tc>
          <w:tcPr>
            <w:tcW w:w="1362" w:type="dxa"/>
            <w:gridSpan w:val="3"/>
            <w:shd w:val="clear" w:color="auto" w:fill="auto"/>
            <w:vAlign w:val="center"/>
          </w:tcPr>
          <w:p w14:paraId="757A2724"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32,632,943</w:t>
            </w:r>
          </w:p>
        </w:tc>
        <w:tc>
          <w:tcPr>
            <w:tcW w:w="1362" w:type="dxa"/>
            <w:gridSpan w:val="3"/>
            <w:shd w:val="clear" w:color="auto" w:fill="auto"/>
            <w:vAlign w:val="center"/>
          </w:tcPr>
          <w:p w14:paraId="6A3C87D0"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2F331A98"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32,632,943</w:t>
            </w:r>
          </w:p>
        </w:tc>
        <w:tc>
          <w:tcPr>
            <w:tcW w:w="1277" w:type="dxa"/>
            <w:gridSpan w:val="4"/>
            <w:shd w:val="clear" w:color="auto" w:fill="auto"/>
            <w:vAlign w:val="center"/>
          </w:tcPr>
          <w:p w14:paraId="568FFF80"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- 1,704,057</w:t>
            </w:r>
          </w:p>
        </w:tc>
        <w:tc>
          <w:tcPr>
            <w:tcW w:w="954" w:type="dxa"/>
            <w:gridSpan w:val="2"/>
            <w:shd w:val="clear" w:color="auto" w:fill="auto"/>
            <w:vAlign w:val="center"/>
          </w:tcPr>
          <w:p w14:paraId="6D49B9DF"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- 4.96</w:t>
            </w:r>
          </w:p>
        </w:tc>
      </w:tr>
      <w:tr w:rsidR="006669E8" w:rsidRPr="006669E8" w14:paraId="32609A6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22708DF9"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管理費用</w:t>
            </w:r>
          </w:p>
        </w:tc>
        <w:tc>
          <w:tcPr>
            <w:tcW w:w="1362" w:type="dxa"/>
            <w:gridSpan w:val="3"/>
            <w:shd w:val="clear" w:color="auto" w:fill="auto"/>
            <w:vAlign w:val="center"/>
          </w:tcPr>
          <w:p w14:paraId="530353A3"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39,031,000</w:t>
            </w:r>
          </w:p>
        </w:tc>
        <w:tc>
          <w:tcPr>
            <w:tcW w:w="1362" w:type="dxa"/>
            <w:gridSpan w:val="3"/>
            <w:shd w:val="clear" w:color="auto" w:fill="auto"/>
            <w:vAlign w:val="center"/>
          </w:tcPr>
          <w:p w14:paraId="41AC674F"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27,597,854</w:t>
            </w:r>
          </w:p>
        </w:tc>
        <w:tc>
          <w:tcPr>
            <w:tcW w:w="1362" w:type="dxa"/>
            <w:gridSpan w:val="3"/>
            <w:shd w:val="clear" w:color="auto" w:fill="auto"/>
            <w:vAlign w:val="center"/>
          </w:tcPr>
          <w:p w14:paraId="0E042C67"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512811B5"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27,597,854</w:t>
            </w:r>
          </w:p>
        </w:tc>
        <w:tc>
          <w:tcPr>
            <w:tcW w:w="1277" w:type="dxa"/>
            <w:gridSpan w:val="4"/>
            <w:shd w:val="clear" w:color="auto" w:fill="auto"/>
            <w:vAlign w:val="center"/>
          </w:tcPr>
          <w:p w14:paraId="093C1FA1"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- 11,433,146</w:t>
            </w:r>
          </w:p>
        </w:tc>
        <w:tc>
          <w:tcPr>
            <w:tcW w:w="954" w:type="dxa"/>
            <w:gridSpan w:val="2"/>
            <w:shd w:val="clear" w:color="auto" w:fill="auto"/>
            <w:vAlign w:val="center"/>
          </w:tcPr>
          <w:p w14:paraId="629612EB"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- 29.29</w:t>
            </w:r>
          </w:p>
        </w:tc>
      </w:tr>
      <w:tr w:rsidR="006669E8" w:rsidRPr="006669E8" w14:paraId="138A11B0"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3F0F99B6"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營業利益（損失）</w:t>
            </w:r>
          </w:p>
        </w:tc>
        <w:tc>
          <w:tcPr>
            <w:tcW w:w="1362" w:type="dxa"/>
            <w:gridSpan w:val="3"/>
            <w:shd w:val="clear" w:color="auto" w:fill="auto"/>
            <w:vAlign w:val="center"/>
          </w:tcPr>
          <w:p w14:paraId="5488BB79"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- 128,451,000</w:t>
            </w:r>
          </w:p>
        </w:tc>
        <w:tc>
          <w:tcPr>
            <w:tcW w:w="1362" w:type="dxa"/>
            <w:gridSpan w:val="3"/>
            <w:shd w:val="clear" w:color="auto" w:fill="auto"/>
            <w:vAlign w:val="center"/>
          </w:tcPr>
          <w:p w14:paraId="1C8D016D"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- 124,607,016</w:t>
            </w:r>
          </w:p>
        </w:tc>
        <w:tc>
          <w:tcPr>
            <w:tcW w:w="1362" w:type="dxa"/>
            <w:gridSpan w:val="3"/>
            <w:shd w:val="clear" w:color="auto" w:fill="auto"/>
            <w:vAlign w:val="center"/>
          </w:tcPr>
          <w:p w14:paraId="687C7EB9"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0B166E08"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- 124,607,016</w:t>
            </w:r>
          </w:p>
        </w:tc>
        <w:tc>
          <w:tcPr>
            <w:tcW w:w="1277" w:type="dxa"/>
            <w:gridSpan w:val="4"/>
            <w:shd w:val="clear" w:color="auto" w:fill="auto"/>
            <w:vAlign w:val="center"/>
          </w:tcPr>
          <w:p w14:paraId="7687CED1"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3,843,984</w:t>
            </w:r>
          </w:p>
        </w:tc>
        <w:tc>
          <w:tcPr>
            <w:tcW w:w="954" w:type="dxa"/>
            <w:gridSpan w:val="2"/>
            <w:shd w:val="clear" w:color="auto" w:fill="auto"/>
            <w:vAlign w:val="center"/>
          </w:tcPr>
          <w:p w14:paraId="531624AE"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- 2.99</w:t>
            </w:r>
          </w:p>
        </w:tc>
      </w:tr>
      <w:tr w:rsidR="006669E8" w:rsidRPr="006669E8" w14:paraId="39CCACB8"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32D544AF"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營業外收入</w:t>
            </w:r>
          </w:p>
        </w:tc>
        <w:tc>
          <w:tcPr>
            <w:tcW w:w="1362" w:type="dxa"/>
            <w:gridSpan w:val="3"/>
            <w:shd w:val="clear" w:color="auto" w:fill="auto"/>
            <w:vAlign w:val="center"/>
          </w:tcPr>
          <w:p w14:paraId="3AB8CCCF"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124,510,000</w:t>
            </w:r>
          </w:p>
        </w:tc>
        <w:tc>
          <w:tcPr>
            <w:tcW w:w="1362" w:type="dxa"/>
            <w:gridSpan w:val="3"/>
            <w:shd w:val="clear" w:color="auto" w:fill="auto"/>
            <w:vAlign w:val="center"/>
          </w:tcPr>
          <w:p w14:paraId="5E95F5DE"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140,457,220</w:t>
            </w:r>
          </w:p>
        </w:tc>
        <w:tc>
          <w:tcPr>
            <w:tcW w:w="1362" w:type="dxa"/>
            <w:gridSpan w:val="3"/>
            <w:shd w:val="clear" w:color="auto" w:fill="auto"/>
            <w:vAlign w:val="center"/>
          </w:tcPr>
          <w:p w14:paraId="3A06293B"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19687F46"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140,457,220</w:t>
            </w:r>
          </w:p>
        </w:tc>
        <w:tc>
          <w:tcPr>
            <w:tcW w:w="1277" w:type="dxa"/>
            <w:gridSpan w:val="4"/>
            <w:shd w:val="clear" w:color="auto" w:fill="auto"/>
            <w:vAlign w:val="center"/>
          </w:tcPr>
          <w:p w14:paraId="58E754CE"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15,947,220</w:t>
            </w:r>
          </w:p>
        </w:tc>
        <w:tc>
          <w:tcPr>
            <w:tcW w:w="954" w:type="dxa"/>
            <w:gridSpan w:val="2"/>
            <w:shd w:val="clear" w:color="auto" w:fill="auto"/>
            <w:vAlign w:val="center"/>
          </w:tcPr>
          <w:p w14:paraId="3DAD3B67"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12.81</w:t>
            </w:r>
          </w:p>
        </w:tc>
      </w:tr>
      <w:tr w:rsidR="006669E8" w:rsidRPr="006669E8" w14:paraId="30B85C0D"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7C0AE190"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財務收入</w:t>
            </w:r>
          </w:p>
        </w:tc>
        <w:tc>
          <w:tcPr>
            <w:tcW w:w="1362" w:type="dxa"/>
            <w:gridSpan w:val="3"/>
            <w:shd w:val="clear" w:color="auto" w:fill="auto"/>
            <w:vAlign w:val="center"/>
          </w:tcPr>
          <w:p w14:paraId="487C3F88"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1,000,000</w:t>
            </w:r>
          </w:p>
        </w:tc>
        <w:tc>
          <w:tcPr>
            <w:tcW w:w="1362" w:type="dxa"/>
            <w:gridSpan w:val="3"/>
            <w:shd w:val="clear" w:color="auto" w:fill="auto"/>
            <w:vAlign w:val="center"/>
          </w:tcPr>
          <w:p w14:paraId="619E25BD"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774,819</w:t>
            </w:r>
          </w:p>
        </w:tc>
        <w:tc>
          <w:tcPr>
            <w:tcW w:w="1362" w:type="dxa"/>
            <w:gridSpan w:val="3"/>
            <w:shd w:val="clear" w:color="auto" w:fill="auto"/>
            <w:vAlign w:val="center"/>
          </w:tcPr>
          <w:p w14:paraId="0B1A9BA1"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shd w:val="clear" w:color="auto" w:fill="auto"/>
            <w:vAlign w:val="center"/>
          </w:tcPr>
          <w:p w14:paraId="16D12C68"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774,819</w:t>
            </w:r>
          </w:p>
        </w:tc>
        <w:tc>
          <w:tcPr>
            <w:tcW w:w="1277" w:type="dxa"/>
            <w:gridSpan w:val="4"/>
            <w:shd w:val="clear" w:color="auto" w:fill="auto"/>
            <w:vAlign w:val="center"/>
          </w:tcPr>
          <w:p w14:paraId="71A15F1B"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- 225,181</w:t>
            </w:r>
          </w:p>
        </w:tc>
        <w:tc>
          <w:tcPr>
            <w:tcW w:w="954" w:type="dxa"/>
            <w:gridSpan w:val="2"/>
            <w:shd w:val="clear" w:color="auto" w:fill="auto"/>
            <w:vAlign w:val="center"/>
          </w:tcPr>
          <w:p w14:paraId="56CA7A08"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- 22.52</w:t>
            </w:r>
          </w:p>
        </w:tc>
      </w:tr>
      <w:tr w:rsidR="006669E8" w:rsidRPr="006669E8" w14:paraId="464631D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bottom w:val="nil"/>
            </w:tcBorders>
            <w:shd w:val="clear" w:color="auto" w:fill="auto"/>
            <w:vAlign w:val="center"/>
          </w:tcPr>
          <w:p w14:paraId="2BB01BB7"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其他營業外收入</w:t>
            </w:r>
          </w:p>
        </w:tc>
        <w:tc>
          <w:tcPr>
            <w:tcW w:w="1362" w:type="dxa"/>
            <w:gridSpan w:val="3"/>
            <w:tcBorders>
              <w:bottom w:val="nil"/>
            </w:tcBorders>
            <w:shd w:val="clear" w:color="auto" w:fill="auto"/>
            <w:vAlign w:val="center"/>
          </w:tcPr>
          <w:p w14:paraId="1E240FC7"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123,510,000</w:t>
            </w:r>
          </w:p>
        </w:tc>
        <w:tc>
          <w:tcPr>
            <w:tcW w:w="1362" w:type="dxa"/>
            <w:gridSpan w:val="3"/>
            <w:tcBorders>
              <w:bottom w:val="nil"/>
            </w:tcBorders>
            <w:shd w:val="clear" w:color="auto" w:fill="auto"/>
            <w:vAlign w:val="center"/>
          </w:tcPr>
          <w:p w14:paraId="687E0607"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139,682,401</w:t>
            </w:r>
          </w:p>
        </w:tc>
        <w:tc>
          <w:tcPr>
            <w:tcW w:w="1362" w:type="dxa"/>
            <w:gridSpan w:val="3"/>
            <w:tcBorders>
              <w:bottom w:val="nil"/>
            </w:tcBorders>
            <w:shd w:val="clear" w:color="auto" w:fill="auto"/>
            <w:vAlign w:val="center"/>
          </w:tcPr>
          <w:p w14:paraId="45BA3859"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tcBorders>
              <w:bottom w:val="nil"/>
            </w:tcBorders>
            <w:shd w:val="clear" w:color="auto" w:fill="auto"/>
            <w:vAlign w:val="center"/>
          </w:tcPr>
          <w:p w14:paraId="14108733"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139,682,401</w:t>
            </w:r>
          </w:p>
        </w:tc>
        <w:tc>
          <w:tcPr>
            <w:tcW w:w="1277" w:type="dxa"/>
            <w:gridSpan w:val="4"/>
            <w:tcBorders>
              <w:bottom w:val="nil"/>
            </w:tcBorders>
            <w:shd w:val="clear" w:color="auto" w:fill="auto"/>
            <w:vAlign w:val="center"/>
          </w:tcPr>
          <w:p w14:paraId="591F7356"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16,172,401</w:t>
            </w:r>
          </w:p>
        </w:tc>
        <w:tc>
          <w:tcPr>
            <w:tcW w:w="954" w:type="dxa"/>
            <w:gridSpan w:val="2"/>
            <w:tcBorders>
              <w:bottom w:val="nil"/>
            </w:tcBorders>
            <w:shd w:val="clear" w:color="auto" w:fill="auto"/>
            <w:vAlign w:val="center"/>
          </w:tcPr>
          <w:p w14:paraId="269892D8"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13.09</w:t>
            </w:r>
          </w:p>
        </w:tc>
      </w:tr>
      <w:tr w:rsidR="006669E8" w:rsidRPr="006669E8" w14:paraId="735E583C"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top w:val="nil"/>
              <w:bottom w:val="nil"/>
            </w:tcBorders>
            <w:shd w:val="clear" w:color="auto" w:fill="auto"/>
            <w:vAlign w:val="center"/>
          </w:tcPr>
          <w:p w14:paraId="0DF23ED3"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營業外費用</w:t>
            </w:r>
          </w:p>
        </w:tc>
        <w:tc>
          <w:tcPr>
            <w:tcW w:w="1362" w:type="dxa"/>
            <w:gridSpan w:val="3"/>
            <w:tcBorders>
              <w:top w:val="nil"/>
              <w:bottom w:val="nil"/>
            </w:tcBorders>
            <w:shd w:val="clear" w:color="auto" w:fill="auto"/>
            <w:vAlign w:val="center"/>
          </w:tcPr>
          <w:p w14:paraId="2160EFF5"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100,000</w:t>
            </w:r>
          </w:p>
        </w:tc>
        <w:tc>
          <w:tcPr>
            <w:tcW w:w="1362" w:type="dxa"/>
            <w:gridSpan w:val="3"/>
            <w:tcBorders>
              <w:top w:val="nil"/>
              <w:bottom w:val="nil"/>
            </w:tcBorders>
            <w:shd w:val="clear" w:color="auto" w:fill="auto"/>
            <w:vAlign w:val="center"/>
          </w:tcPr>
          <w:p w14:paraId="1EE25289"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6,192,384</w:t>
            </w:r>
          </w:p>
        </w:tc>
        <w:tc>
          <w:tcPr>
            <w:tcW w:w="1362" w:type="dxa"/>
            <w:gridSpan w:val="3"/>
            <w:tcBorders>
              <w:top w:val="nil"/>
              <w:bottom w:val="nil"/>
            </w:tcBorders>
            <w:shd w:val="clear" w:color="auto" w:fill="auto"/>
            <w:vAlign w:val="center"/>
          </w:tcPr>
          <w:p w14:paraId="6B852503"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tcBorders>
              <w:top w:val="nil"/>
              <w:bottom w:val="nil"/>
            </w:tcBorders>
            <w:shd w:val="clear" w:color="auto" w:fill="auto"/>
            <w:vAlign w:val="center"/>
          </w:tcPr>
          <w:p w14:paraId="6DE9DCB9"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6,192,384</w:t>
            </w:r>
          </w:p>
        </w:tc>
        <w:tc>
          <w:tcPr>
            <w:tcW w:w="1277" w:type="dxa"/>
            <w:gridSpan w:val="4"/>
            <w:tcBorders>
              <w:top w:val="nil"/>
              <w:bottom w:val="nil"/>
            </w:tcBorders>
            <w:shd w:val="clear" w:color="auto" w:fill="auto"/>
            <w:vAlign w:val="center"/>
          </w:tcPr>
          <w:p w14:paraId="3FC59021"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6,092,384</w:t>
            </w:r>
          </w:p>
        </w:tc>
        <w:tc>
          <w:tcPr>
            <w:tcW w:w="954" w:type="dxa"/>
            <w:gridSpan w:val="2"/>
            <w:tcBorders>
              <w:top w:val="nil"/>
              <w:bottom w:val="nil"/>
            </w:tcBorders>
            <w:shd w:val="clear" w:color="auto" w:fill="auto"/>
            <w:vAlign w:val="center"/>
          </w:tcPr>
          <w:p w14:paraId="1937239F"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6,092.38</w:t>
            </w:r>
          </w:p>
        </w:tc>
      </w:tr>
      <w:tr w:rsidR="006669E8" w:rsidRPr="006669E8" w14:paraId="08089CCB"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top w:val="nil"/>
            </w:tcBorders>
            <w:shd w:val="clear" w:color="auto" w:fill="auto"/>
            <w:vAlign w:val="center"/>
          </w:tcPr>
          <w:p w14:paraId="056BEEF6" w14:textId="77777777" w:rsidR="0046005C" w:rsidRPr="006669E8" w:rsidRDefault="0046005C" w:rsidP="00CE0DB4">
            <w:pPr>
              <w:spacing w:line="80" w:lineRule="atLeast"/>
              <w:ind w:leftChars="100" w:left="240"/>
              <w:jc w:val="distribute"/>
              <w:rPr>
                <w:rFonts w:ascii="標楷體" w:eastAsia="標楷體" w:hAnsi="標楷體"/>
                <w:sz w:val="20"/>
              </w:rPr>
            </w:pPr>
            <w:r w:rsidRPr="006669E8">
              <w:rPr>
                <w:rFonts w:ascii="標楷體" w:eastAsia="標楷體" w:hAnsi="標楷體" w:hint="eastAsia"/>
                <w:noProof/>
                <w:sz w:val="20"/>
              </w:rPr>
              <w:t>其他營業外費用</w:t>
            </w:r>
          </w:p>
        </w:tc>
        <w:tc>
          <w:tcPr>
            <w:tcW w:w="1362" w:type="dxa"/>
            <w:gridSpan w:val="3"/>
            <w:tcBorders>
              <w:top w:val="nil"/>
              <w:bottom w:val="nil"/>
            </w:tcBorders>
            <w:shd w:val="clear" w:color="auto" w:fill="auto"/>
            <w:vAlign w:val="center"/>
          </w:tcPr>
          <w:p w14:paraId="18BAFBE8"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100,000</w:t>
            </w:r>
          </w:p>
        </w:tc>
        <w:tc>
          <w:tcPr>
            <w:tcW w:w="1362" w:type="dxa"/>
            <w:gridSpan w:val="3"/>
            <w:tcBorders>
              <w:top w:val="nil"/>
            </w:tcBorders>
            <w:shd w:val="clear" w:color="auto" w:fill="auto"/>
            <w:vAlign w:val="center"/>
          </w:tcPr>
          <w:p w14:paraId="585EB105"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6,192,384</w:t>
            </w:r>
          </w:p>
        </w:tc>
        <w:tc>
          <w:tcPr>
            <w:tcW w:w="1362" w:type="dxa"/>
            <w:gridSpan w:val="3"/>
            <w:tcBorders>
              <w:top w:val="nil"/>
            </w:tcBorders>
            <w:shd w:val="clear" w:color="auto" w:fill="auto"/>
            <w:vAlign w:val="center"/>
          </w:tcPr>
          <w:p w14:paraId="43BA006E"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64" w:type="dxa"/>
            <w:gridSpan w:val="3"/>
            <w:tcBorders>
              <w:top w:val="nil"/>
            </w:tcBorders>
            <w:shd w:val="clear" w:color="auto" w:fill="auto"/>
            <w:vAlign w:val="center"/>
          </w:tcPr>
          <w:p w14:paraId="51AF6037"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6,192,384</w:t>
            </w:r>
          </w:p>
        </w:tc>
        <w:tc>
          <w:tcPr>
            <w:tcW w:w="1277" w:type="dxa"/>
            <w:gridSpan w:val="4"/>
            <w:tcBorders>
              <w:top w:val="nil"/>
            </w:tcBorders>
            <w:shd w:val="clear" w:color="auto" w:fill="auto"/>
            <w:vAlign w:val="center"/>
          </w:tcPr>
          <w:p w14:paraId="500AF92B" w14:textId="77777777" w:rsidR="0046005C" w:rsidRPr="006669E8" w:rsidRDefault="0046005C" w:rsidP="00CE0DB4">
            <w:pPr>
              <w:spacing w:line="80" w:lineRule="atLeast"/>
              <w:jc w:val="right"/>
              <w:rPr>
                <w:rFonts w:ascii="細明體" w:eastAsia="細明體" w:hAnsi="細明體"/>
                <w:sz w:val="18"/>
                <w:szCs w:val="18"/>
                <w:highlight w:val="yellow"/>
              </w:rPr>
            </w:pPr>
            <w:r w:rsidRPr="006669E8">
              <w:rPr>
                <w:rFonts w:ascii="細明體" w:eastAsia="細明體" w:hAnsi="細明體"/>
                <w:noProof/>
                <w:kern w:val="0"/>
                <w:sz w:val="18"/>
              </w:rPr>
              <w:t>6,092,384</w:t>
            </w:r>
          </w:p>
        </w:tc>
        <w:tc>
          <w:tcPr>
            <w:tcW w:w="954" w:type="dxa"/>
            <w:gridSpan w:val="2"/>
            <w:tcBorders>
              <w:top w:val="nil"/>
            </w:tcBorders>
            <w:shd w:val="clear" w:color="auto" w:fill="auto"/>
            <w:vAlign w:val="center"/>
          </w:tcPr>
          <w:p w14:paraId="5005C2A2" w14:textId="77777777" w:rsidR="0046005C" w:rsidRPr="006669E8" w:rsidRDefault="0046005C" w:rsidP="00CE0DB4">
            <w:pPr>
              <w:spacing w:line="80" w:lineRule="atLeast"/>
              <w:jc w:val="right"/>
              <w:rPr>
                <w:rFonts w:ascii="細明體" w:eastAsia="細明體" w:hAnsi="細明體"/>
                <w:sz w:val="18"/>
                <w:szCs w:val="18"/>
              </w:rPr>
            </w:pPr>
            <w:r w:rsidRPr="006669E8">
              <w:rPr>
                <w:rFonts w:ascii="細明體" w:eastAsia="細明體" w:hAnsi="細明體"/>
                <w:noProof/>
                <w:kern w:val="0"/>
                <w:sz w:val="18"/>
              </w:rPr>
              <w:t>6,092.38</w:t>
            </w:r>
          </w:p>
        </w:tc>
      </w:tr>
      <w:tr w:rsidR="006669E8" w:rsidRPr="006669E8" w14:paraId="1EAB8815"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shd w:val="clear" w:color="auto" w:fill="auto"/>
            <w:vAlign w:val="center"/>
          </w:tcPr>
          <w:p w14:paraId="4D73C65A"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營業外利益（損失）</w:t>
            </w:r>
          </w:p>
        </w:tc>
        <w:tc>
          <w:tcPr>
            <w:tcW w:w="1362" w:type="dxa"/>
            <w:gridSpan w:val="3"/>
            <w:tcBorders>
              <w:top w:val="nil"/>
              <w:bottom w:val="nil"/>
            </w:tcBorders>
            <w:shd w:val="clear" w:color="auto" w:fill="auto"/>
            <w:vAlign w:val="center"/>
          </w:tcPr>
          <w:p w14:paraId="6D8D43C8"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124,410,000</w:t>
            </w:r>
          </w:p>
        </w:tc>
        <w:tc>
          <w:tcPr>
            <w:tcW w:w="1362" w:type="dxa"/>
            <w:gridSpan w:val="3"/>
            <w:shd w:val="clear" w:color="auto" w:fill="auto"/>
            <w:vAlign w:val="center"/>
          </w:tcPr>
          <w:p w14:paraId="5F6E4EBC"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134,264,836</w:t>
            </w:r>
          </w:p>
        </w:tc>
        <w:tc>
          <w:tcPr>
            <w:tcW w:w="1362" w:type="dxa"/>
            <w:gridSpan w:val="3"/>
            <w:shd w:val="clear" w:color="auto" w:fill="auto"/>
            <w:vAlign w:val="center"/>
          </w:tcPr>
          <w:p w14:paraId="25CF5E89"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shd w:val="clear" w:color="auto" w:fill="auto"/>
            <w:vAlign w:val="center"/>
          </w:tcPr>
          <w:p w14:paraId="1F6A7840"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134,264,836</w:t>
            </w:r>
          </w:p>
        </w:tc>
        <w:tc>
          <w:tcPr>
            <w:tcW w:w="1277" w:type="dxa"/>
            <w:gridSpan w:val="4"/>
            <w:shd w:val="clear" w:color="auto" w:fill="auto"/>
            <w:vAlign w:val="center"/>
          </w:tcPr>
          <w:p w14:paraId="5293F7DB"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9,854,836</w:t>
            </w:r>
          </w:p>
        </w:tc>
        <w:tc>
          <w:tcPr>
            <w:tcW w:w="954" w:type="dxa"/>
            <w:gridSpan w:val="2"/>
            <w:tcBorders>
              <w:bottom w:val="nil"/>
            </w:tcBorders>
            <w:shd w:val="clear" w:color="auto" w:fill="auto"/>
            <w:vAlign w:val="center"/>
          </w:tcPr>
          <w:p w14:paraId="119866C7"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7.92</w:t>
            </w:r>
          </w:p>
        </w:tc>
      </w:tr>
      <w:tr w:rsidR="006669E8" w:rsidRPr="006669E8" w14:paraId="50149CF3"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bottom w:val="nil"/>
            </w:tcBorders>
            <w:shd w:val="clear" w:color="auto" w:fill="auto"/>
            <w:vAlign w:val="center"/>
          </w:tcPr>
          <w:p w14:paraId="3590526A"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稅前淨利（淨損）</w:t>
            </w:r>
          </w:p>
        </w:tc>
        <w:tc>
          <w:tcPr>
            <w:tcW w:w="1362" w:type="dxa"/>
            <w:gridSpan w:val="3"/>
            <w:tcBorders>
              <w:top w:val="nil"/>
              <w:bottom w:val="nil"/>
            </w:tcBorders>
            <w:shd w:val="clear" w:color="auto" w:fill="auto"/>
            <w:vAlign w:val="center"/>
          </w:tcPr>
          <w:p w14:paraId="7CB67C9A"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- 4,041,000</w:t>
            </w:r>
          </w:p>
        </w:tc>
        <w:tc>
          <w:tcPr>
            <w:tcW w:w="1362" w:type="dxa"/>
            <w:gridSpan w:val="3"/>
            <w:tcBorders>
              <w:bottom w:val="nil"/>
            </w:tcBorders>
            <w:shd w:val="clear" w:color="auto" w:fill="auto"/>
            <w:vAlign w:val="center"/>
          </w:tcPr>
          <w:p w14:paraId="7FD726D0"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362" w:type="dxa"/>
            <w:gridSpan w:val="3"/>
            <w:tcBorders>
              <w:bottom w:val="nil"/>
            </w:tcBorders>
            <w:shd w:val="clear" w:color="auto" w:fill="auto"/>
            <w:vAlign w:val="center"/>
          </w:tcPr>
          <w:p w14:paraId="7BF8F7F7"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tcBorders>
              <w:bottom w:val="nil"/>
            </w:tcBorders>
            <w:shd w:val="clear" w:color="auto" w:fill="auto"/>
            <w:vAlign w:val="center"/>
          </w:tcPr>
          <w:p w14:paraId="194DA90E"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277" w:type="dxa"/>
            <w:gridSpan w:val="4"/>
            <w:tcBorders>
              <w:bottom w:val="nil"/>
            </w:tcBorders>
            <w:shd w:val="clear" w:color="auto" w:fill="auto"/>
            <w:vAlign w:val="center"/>
          </w:tcPr>
          <w:p w14:paraId="535B4E55"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13,698,820</w:t>
            </w:r>
          </w:p>
        </w:tc>
        <w:tc>
          <w:tcPr>
            <w:tcW w:w="954" w:type="dxa"/>
            <w:gridSpan w:val="2"/>
            <w:tcBorders>
              <w:top w:val="nil"/>
              <w:bottom w:val="nil"/>
            </w:tcBorders>
            <w:shd w:val="clear" w:color="auto" w:fill="auto"/>
            <w:vAlign w:val="center"/>
          </w:tcPr>
          <w:p w14:paraId="70D90152"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sz w:val="18"/>
                <w:szCs w:val="18"/>
              </w:rPr>
              <w:t>--</w:t>
            </w:r>
          </w:p>
        </w:tc>
      </w:tr>
      <w:tr w:rsidR="006669E8" w:rsidRPr="006669E8" w14:paraId="12AB7E2F" w14:textId="77777777" w:rsidTr="00CE0DB4">
        <w:tblPrEx>
          <w:tblBorders>
            <w:top w:val="single" w:sz="8" w:space="0" w:color="auto"/>
            <w:left w:val="none" w:sz="0" w:space="0" w:color="auto"/>
            <w:bottom w:val="single" w:sz="8" w:space="0" w:color="auto"/>
            <w:right w:val="none" w:sz="0" w:space="0" w:color="auto"/>
            <w:insideH w:val="none" w:sz="0" w:space="0" w:color="auto"/>
          </w:tblBorders>
        </w:tblPrEx>
        <w:trPr>
          <w:gridBefore w:val="1"/>
          <w:wBefore w:w="43" w:type="dxa"/>
          <w:trHeight w:val="369"/>
        </w:trPr>
        <w:tc>
          <w:tcPr>
            <w:tcW w:w="2213" w:type="dxa"/>
            <w:gridSpan w:val="2"/>
            <w:tcBorders>
              <w:top w:val="nil"/>
              <w:bottom w:val="single" w:sz="4" w:space="0" w:color="auto"/>
            </w:tcBorders>
            <w:shd w:val="clear" w:color="auto" w:fill="auto"/>
            <w:vAlign w:val="center"/>
          </w:tcPr>
          <w:p w14:paraId="41D6015A" w14:textId="77777777" w:rsidR="0046005C" w:rsidRPr="006669E8" w:rsidRDefault="0046005C" w:rsidP="00CE0DB4">
            <w:pPr>
              <w:spacing w:line="80" w:lineRule="atLeast"/>
              <w:jc w:val="distribute"/>
              <w:rPr>
                <w:rFonts w:ascii="標楷體" w:eastAsia="標楷體" w:hAnsi="標楷體"/>
                <w:b/>
                <w:sz w:val="20"/>
              </w:rPr>
            </w:pPr>
            <w:r w:rsidRPr="006669E8">
              <w:rPr>
                <w:rFonts w:ascii="標楷體" w:eastAsia="標楷體" w:hAnsi="標楷體" w:hint="eastAsia"/>
                <w:b/>
                <w:noProof/>
                <w:sz w:val="20"/>
              </w:rPr>
              <w:t>本期淨利（淨損）</w:t>
            </w:r>
          </w:p>
        </w:tc>
        <w:tc>
          <w:tcPr>
            <w:tcW w:w="1362" w:type="dxa"/>
            <w:gridSpan w:val="3"/>
            <w:tcBorders>
              <w:top w:val="nil"/>
              <w:bottom w:val="single" w:sz="4" w:space="0" w:color="auto"/>
            </w:tcBorders>
            <w:shd w:val="clear" w:color="auto" w:fill="auto"/>
            <w:vAlign w:val="center"/>
          </w:tcPr>
          <w:p w14:paraId="49FEA2D3"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kern w:val="0"/>
                <w:sz w:val="18"/>
              </w:rPr>
              <w:t>- 4,041,000</w:t>
            </w:r>
          </w:p>
        </w:tc>
        <w:tc>
          <w:tcPr>
            <w:tcW w:w="1362" w:type="dxa"/>
            <w:gridSpan w:val="3"/>
            <w:tcBorders>
              <w:top w:val="nil"/>
              <w:bottom w:val="single" w:sz="4" w:space="0" w:color="auto"/>
            </w:tcBorders>
            <w:shd w:val="clear" w:color="auto" w:fill="auto"/>
            <w:vAlign w:val="center"/>
          </w:tcPr>
          <w:p w14:paraId="48B95D48"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362" w:type="dxa"/>
            <w:gridSpan w:val="3"/>
            <w:tcBorders>
              <w:top w:val="nil"/>
              <w:bottom w:val="single" w:sz="4" w:space="0" w:color="auto"/>
            </w:tcBorders>
            <w:shd w:val="clear" w:color="auto" w:fill="auto"/>
            <w:vAlign w:val="center"/>
          </w:tcPr>
          <w:p w14:paraId="0A3C6AD3"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64" w:type="dxa"/>
            <w:gridSpan w:val="3"/>
            <w:tcBorders>
              <w:top w:val="nil"/>
              <w:bottom w:val="single" w:sz="4" w:space="0" w:color="auto"/>
            </w:tcBorders>
            <w:shd w:val="clear" w:color="auto" w:fill="auto"/>
            <w:vAlign w:val="center"/>
          </w:tcPr>
          <w:p w14:paraId="4ADAE80F"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277" w:type="dxa"/>
            <w:gridSpan w:val="4"/>
            <w:tcBorders>
              <w:top w:val="nil"/>
              <w:bottom w:val="single" w:sz="4" w:space="0" w:color="auto"/>
            </w:tcBorders>
            <w:shd w:val="clear" w:color="auto" w:fill="auto"/>
            <w:vAlign w:val="center"/>
          </w:tcPr>
          <w:p w14:paraId="4B056542" w14:textId="77777777" w:rsidR="0046005C" w:rsidRPr="006669E8" w:rsidRDefault="0046005C" w:rsidP="00CE0DB4">
            <w:pPr>
              <w:spacing w:line="80" w:lineRule="atLeast"/>
              <w:jc w:val="right"/>
              <w:rPr>
                <w:rFonts w:ascii="細明體" w:eastAsia="細明體" w:hAnsi="細明體"/>
                <w:b/>
                <w:sz w:val="18"/>
                <w:szCs w:val="18"/>
                <w:highlight w:val="yellow"/>
              </w:rPr>
            </w:pPr>
            <w:r w:rsidRPr="006669E8">
              <w:rPr>
                <w:rFonts w:ascii="細明體" w:eastAsia="細明體" w:hAnsi="細明體"/>
                <w:b/>
                <w:noProof/>
                <w:kern w:val="0"/>
                <w:sz w:val="18"/>
              </w:rPr>
              <w:t>13,698,820</w:t>
            </w:r>
          </w:p>
        </w:tc>
        <w:tc>
          <w:tcPr>
            <w:tcW w:w="954" w:type="dxa"/>
            <w:gridSpan w:val="2"/>
            <w:tcBorders>
              <w:top w:val="nil"/>
              <w:bottom w:val="single" w:sz="4" w:space="0" w:color="auto"/>
            </w:tcBorders>
            <w:shd w:val="clear" w:color="auto" w:fill="auto"/>
            <w:vAlign w:val="center"/>
          </w:tcPr>
          <w:p w14:paraId="290A7EB4" w14:textId="77777777" w:rsidR="0046005C" w:rsidRPr="006669E8" w:rsidRDefault="0046005C" w:rsidP="00CE0DB4">
            <w:pPr>
              <w:spacing w:line="80" w:lineRule="atLeast"/>
              <w:jc w:val="right"/>
              <w:rPr>
                <w:rFonts w:ascii="細明體" w:eastAsia="細明體" w:hAnsi="細明體"/>
                <w:b/>
                <w:sz w:val="18"/>
                <w:szCs w:val="18"/>
              </w:rPr>
            </w:pPr>
            <w:r w:rsidRPr="006669E8">
              <w:rPr>
                <w:rFonts w:ascii="細明體" w:eastAsia="細明體" w:hAnsi="細明體"/>
                <w:b/>
                <w:noProof/>
                <w:sz w:val="18"/>
                <w:szCs w:val="18"/>
              </w:rPr>
              <w:t>--</w:t>
            </w:r>
          </w:p>
        </w:tc>
      </w:tr>
      <w:tr w:rsidR="006669E8" w:rsidRPr="006669E8" w14:paraId="276A18AC" w14:textId="77777777" w:rsidTr="00CE0DB4">
        <w:trPr>
          <w:gridAfter w:val="1"/>
          <w:wAfter w:w="12" w:type="dxa"/>
          <w:cantSplit/>
          <w:trHeight w:val="567"/>
        </w:trPr>
        <w:tc>
          <w:tcPr>
            <w:tcW w:w="9925" w:type="dxa"/>
            <w:gridSpan w:val="20"/>
            <w:tcBorders>
              <w:top w:val="nil"/>
              <w:left w:val="nil"/>
              <w:bottom w:val="nil"/>
              <w:right w:val="nil"/>
            </w:tcBorders>
            <w:vAlign w:val="center"/>
          </w:tcPr>
          <w:p w14:paraId="58148CCA" w14:textId="77777777" w:rsidR="0046005C" w:rsidRPr="006669E8" w:rsidRDefault="0046005C" w:rsidP="008F16FA">
            <w:pPr>
              <w:jc w:val="center"/>
              <w:rPr>
                <w:rFonts w:ascii="標楷體" w:eastAsia="標楷體"/>
                <w:b/>
                <w:sz w:val="36"/>
                <w:szCs w:val="22"/>
                <w:u w:val="single"/>
              </w:rPr>
            </w:pPr>
            <w:r w:rsidRPr="006669E8">
              <w:rPr>
                <w:rFonts w:ascii="標楷體" w:eastAsia="標楷體"/>
                <w:b/>
                <w:sz w:val="36"/>
                <w:szCs w:val="22"/>
                <w:u w:val="single"/>
              </w:rPr>
              <w:lastRenderedPageBreak/>
              <w:t>金門縣自來水廠</w:t>
            </w:r>
            <w:r w:rsidRPr="006669E8">
              <w:rPr>
                <w:rFonts w:ascii="標楷體" w:eastAsia="標楷體" w:hint="eastAsia"/>
                <w:b/>
                <w:sz w:val="36"/>
                <w:szCs w:val="22"/>
                <w:u w:val="single"/>
              </w:rPr>
              <w:t>盈虧撥補審定表</w:t>
            </w:r>
          </w:p>
        </w:tc>
      </w:tr>
      <w:tr w:rsidR="006669E8" w:rsidRPr="006669E8" w14:paraId="33A5CB67" w14:textId="77777777" w:rsidTr="008F16FA">
        <w:trPr>
          <w:gridAfter w:val="1"/>
          <w:wAfter w:w="12" w:type="dxa"/>
          <w:cantSplit/>
          <w:trHeight w:val="80"/>
        </w:trPr>
        <w:tc>
          <w:tcPr>
            <w:tcW w:w="7556" w:type="dxa"/>
            <w:gridSpan w:val="14"/>
            <w:tcBorders>
              <w:top w:val="nil"/>
              <w:left w:val="nil"/>
              <w:bottom w:val="single" w:sz="4" w:space="0" w:color="auto"/>
              <w:right w:val="nil"/>
            </w:tcBorders>
            <w:vAlign w:val="center"/>
          </w:tcPr>
          <w:p w14:paraId="2C41388E" w14:textId="77777777" w:rsidR="0046005C" w:rsidRPr="006669E8" w:rsidRDefault="0046005C" w:rsidP="00CE0DB4">
            <w:pPr>
              <w:spacing w:afterLines="20" w:after="72"/>
              <w:ind w:firstLineChars="2048" w:firstLine="4096"/>
              <w:jc w:val="both"/>
              <w:rPr>
                <w:rFonts w:ascii="標楷體" w:eastAsia="標楷體" w:hAnsi="標楷體"/>
                <w:sz w:val="20"/>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2369" w:type="dxa"/>
            <w:gridSpan w:val="6"/>
            <w:tcBorders>
              <w:top w:val="nil"/>
              <w:left w:val="nil"/>
              <w:bottom w:val="single" w:sz="4" w:space="0" w:color="auto"/>
              <w:right w:val="nil"/>
            </w:tcBorders>
            <w:vAlign w:val="bottom"/>
          </w:tcPr>
          <w:p w14:paraId="5D2370A8" w14:textId="77777777" w:rsidR="0046005C" w:rsidRPr="006669E8" w:rsidRDefault="0046005C" w:rsidP="00CE0DB4">
            <w:pPr>
              <w:jc w:val="right"/>
              <w:rPr>
                <w:rFonts w:ascii="標楷體" w:eastAsia="標楷體"/>
              </w:rPr>
            </w:pPr>
            <w:r w:rsidRPr="006669E8">
              <w:rPr>
                <w:rFonts w:ascii="標楷體" w:eastAsia="標楷體" w:hint="eastAsia"/>
                <w:sz w:val="20"/>
              </w:rPr>
              <w:t>單位：新臺幣元</w:t>
            </w:r>
          </w:p>
        </w:tc>
      </w:tr>
      <w:tr w:rsidR="006669E8" w:rsidRPr="006669E8" w14:paraId="2BEA262F" w14:textId="77777777" w:rsidTr="00CE0DB4">
        <w:trPr>
          <w:gridAfter w:val="1"/>
          <w:wAfter w:w="12" w:type="dxa"/>
          <w:trHeight w:val="510"/>
        </w:trPr>
        <w:tc>
          <w:tcPr>
            <w:tcW w:w="2219" w:type="dxa"/>
            <w:gridSpan w:val="2"/>
            <w:vMerge w:val="restart"/>
            <w:tcBorders>
              <w:top w:val="single" w:sz="4" w:space="0" w:color="auto"/>
              <w:left w:val="nil"/>
            </w:tcBorders>
            <w:vAlign w:val="center"/>
          </w:tcPr>
          <w:p w14:paraId="7A78F73F"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項目</w:t>
            </w:r>
          </w:p>
        </w:tc>
        <w:tc>
          <w:tcPr>
            <w:tcW w:w="1334" w:type="dxa"/>
            <w:gridSpan w:val="3"/>
            <w:vMerge w:val="restart"/>
            <w:tcBorders>
              <w:top w:val="single" w:sz="4" w:space="0" w:color="auto"/>
            </w:tcBorders>
            <w:vAlign w:val="center"/>
          </w:tcPr>
          <w:p w14:paraId="0DB21B02"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34" w:type="dxa"/>
            <w:gridSpan w:val="3"/>
            <w:vMerge w:val="restart"/>
            <w:tcBorders>
              <w:top w:val="single" w:sz="4" w:space="0" w:color="auto"/>
            </w:tcBorders>
            <w:vAlign w:val="center"/>
          </w:tcPr>
          <w:p w14:paraId="04C2DD98"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34" w:type="dxa"/>
            <w:gridSpan w:val="3"/>
            <w:vMerge w:val="restart"/>
            <w:tcBorders>
              <w:top w:val="single" w:sz="4" w:space="0" w:color="auto"/>
            </w:tcBorders>
            <w:vAlign w:val="center"/>
          </w:tcPr>
          <w:p w14:paraId="42BBB6BB"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35" w:type="dxa"/>
            <w:gridSpan w:val="3"/>
            <w:vMerge w:val="restart"/>
            <w:tcBorders>
              <w:top w:val="single" w:sz="4" w:space="0" w:color="auto"/>
            </w:tcBorders>
            <w:vAlign w:val="center"/>
          </w:tcPr>
          <w:p w14:paraId="365E0BB6" w14:textId="77777777" w:rsidR="0046005C" w:rsidRPr="006669E8" w:rsidRDefault="0046005C"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369" w:type="dxa"/>
            <w:gridSpan w:val="6"/>
            <w:tcBorders>
              <w:top w:val="single" w:sz="4" w:space="0" w:color="auto"/>
              <w:bottom w:val="single" w:sz="4" w:space="0" w:color="auto"/>
              <w:right w:val="nil"/>
            </w:tcBorders>
            <w:vAlign w:val="center"/>
          </w:tcPr>
          <w:p w14:paraId="50F40E8C"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3DDEEB00"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3F7D1DF" w14:textId="77777777" w:rsidTr="00A20B6F">
        <w:trPr>
          <w:gridAfter w:val="1"/>
          <w:wAfter w:w="12" w:type="dxa"/>
          <w:trHeight w:val="70"/>
        </w:trPr>
        <w:tc>
          <w:tcPr>
            <w:tcW w:w="2219" w:type="dxa"/>
            <w:gridSpan w:val="2"/>
            <w:vMerge/>
            <w:tcBorders>
              <w:left w:val="nil"/>
              <w:bottom w:val="single" w:sz="4" w:space="0" w:color="auto"/>
            </w:tcBorders>
            <w:vAlign w:val="center"/>
          </w:tcPr>
          <w:p w14:paraId="50C7A1FB" w14:textId="77777777" w:rsidR="0046005C" w:rsidRPr="006669E8" w:rsidRDefault="0046005C" w:rsidP="00CE0DB4">
            <w:pPr>
              <w:jc w:val="distribute"/>
              <w:rPr>
                <w:rFonts w:ascii="標楷體" w:eastAsia="標楷體" w:hAnsi="標楷體"/>
                <w:sz w:val="20"/>
              </w:rPr>
            </w:pPr>
          </w:p>
        </w:tc>
        <w:tc>
          <w:tcPr>
            <w:tcW w:w="1334" w:type="dxa"/>
            <w:gridSpan w:val="3"/>
            <w:vMerge/>
            <w:tcBorders>
              <w:top w:val="single" w:sz="4" w:space="0" w:color="auto"/>
              <w:bottom w:val="single" w:sz="4" w:space="0" w:color="auto"/>
            </w:tcBorders>
            <w:vAlign w:val="center"/>
          </w:tcPr>
          <w:p w14:paraId="159DE9E9" w14:textId="77777777" w:rsidR="0046005C" w:rsidRPr="006669E8" w:rsidRDefault="0046005C" w:rsidP="00CE0DB4">
            <w:pPr>
              <w:jc w:val="right"/>
              <w:rPr>
                <w:rFonts w:ascii="標楷體" w:eastAsia="標楷體" w:hAnsi="標楷體"/>
                <w:sz w:val="20"/>
              </w:rPr>
            </w:pPr>
          </w:p>
        </w:tc>
        <w:tc>
          <w:tcPr>
            <w:tcW w:w="1334" w:type="dxa"/>
            <w:gridSpan w:val="3"/>
            <w:vMerge/>
            <w:tcBorders>
              <w:top w:val="single" w:sz="4" w:space="0" w:color="auto"/>
              <w:bottom w:val="single" w:sz="4" w:space="0" w:color="auto"/>
            </w:tcBorders>
            <w:vAlign w:val="center"/>
          </w:tcPr>
          <w:p w14:paraId="66234D4F" w14:textId="77777777" w:rsidR="0046005C" w:rsidRPr="006669E8" w:rsidRDefault="0046005C" w:rsidP="00CE0DB4">
            <w:pPr>
              <w:jc w:val="right"/>
              <w:rPr>
                <w:rFonts w:ascii="標楷體" w:eastAsia="標楷體" w:hAnsi="標楷體"/>
                <w:sz w:val="20"/>
              </w:rPr>
            </w:pPr>
          </w:p>
        </w:tc>
        <w:tc>
          <w:tcPr>
            <w:tcW w:w="1334" w:type="dxa"/>
            <w:gridSpan w:val="3"/>
            <w:vMerge/>
            <w:tcBorders>
              <w:top w:val="single" w:sz="4" w:space="0" w:color="auto"/>
              <w:bottom w:val="single" w:sz="4" w:space="0" w:color="auto"/>
            </w:tcBorders>
            <w:vAlign w:val="center"/>
          </w:tcPr>
          <w:p w14:paraId="7359BC58" w14:textId="77777777" w:rsidR="0046005C" w:rsidRPr="006669E8" w:rsidRDefault="0046005C" w:rsidP="00CE0DB4">
            <w:pPr>
              <w:jc w:val="right"/>
              <w:rPr>
                <w:rFonts w:ascii="標楷體" w:eastAsia="標楷體" w:hAnsi="標楷體"/>
                <w:sz w:val="20"/>
              </w:rPr>
            </w:pPr>
          </w:p>
        </w:tc>
        <w:tc>
          <w:tcPr>
            <w:tcW w:w="1335" w:type="dxa"/>
            <w:gridSpan w:val="3"/>
            <w:vMerge/>
            <w:tcBorders>
              <w:top w:val="single" w:sz="4" w:space="0" w:color="auto"/>
              <w:bottom w:val="single" w:sz="4" w:space="0" w:color="auto"/>
            </w:tcBorders>
            <w:vAlign w:val="center"/>
          </w:tcPr>
          <w:p w14:paraId="549B6458" w14:textId="77777777" w:rsidR="0046005C" w:rsidRPr="006669E8" w:rsidRDefault="0046005C" w:rsidP="00CE0DB4">
            <w:pPr>
              <w:jc w:val="right"/>
              <w:rPr>
                <w:rFonts w:ascii="標楷體" w:eastAsia="標楷體" w:hAnsi="標楷體"/>
                <w:sz w:val="20"/>
              </w:rPr>
            </w:pPr>
          </w:p>
        </w:tc>
        <w:tc>
          <w:tcPr>
            <w:tcW w:w="1417" w:type="dxa"/>
            <w:gridSpan w:val="4"/>
            <w:tcBorders>
              <w:top w:val="single" w:sz="4" w:space="0" w:color="auto"/>
              <w:bottom w:val="single" w:sz="4" w:space="0" w:color="auto"/>
            </w:tcBorders>
            <w:vAlign w:val="center"/>
          </w:tcPr>
          <w:p w14:paraId="68655EDB"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金額</w:t>
            </w:r>
          </w:p>
        </w:tc>
        <w:tc>
          <w:tcPr>
            <w:tcW w:w="952" w:type="dxa"/>
            <w:gridSpan w:val="2"/>
            <w:tcBorders>
              <w:top w:val="single" w:sz="4" w:space="0" w:color="auto"/>
              <w:bottom w:val="single" w:sz="4" w:space="0" w:color="auto"/>
              <w:right w:val="nil"/>
            </w:tcBorders>
            <w:vAlign w:val="center"/>
          </w:tcPr>
          <w:p w14:paraId="13F4DE10" w14:textId="77777777" w:rsidR="0046005C" w:rsidRPr="006669E8" w:rsidRDefault="0046005C" w:rsidP="00CE0DB4">
            <w:pPr>
              <w:spacing w:line="24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36F91FD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tcBorders>
              <w:top w:val="single" w:sz="4" w:space="0" w:color="auto"/>
            </w:tcBorders>
            <w:shd w:val="clear" w:color="auto" w:fill="auto"/>
            <w:vAlign w:val="center"/>
          </w:tcPr>
          <w:p w14:paraId="453B2B7B" w14:textId="77777777" w:rsidR="0046005C" w:rsidRPr="006669E8" w:rsidRDefault="0046005C" w:rsidP="00CE0DB4">
            <w:pPr>
              <w:spacing w:line="260" w:lineRule="exact"/>
              <w:jc w:val="distribute"/>
              <w:rPr>
                <w:rFonts w:ascii="標楷體" w:eastAsia="標楷體" w:hAnsi="標楷體"/>
                <w:b/>
                <w:sz w:val="20"/>
              </w:rPr>
            </w:pPr>
            <w:r w:rsidRPr="006669E8">
              <w:rPr>
                <w:rFonts w:ascii="標楷體" w:eastAsia="標楷體" w:hAnsi="標楷體" w:cs="新細明體" w:hint="eastAsia"/>
                <w:b/>
                <w:bCs/>
                <w:kern w:val="0"/>
                <w:sz w:val="20"/>
              </w:rPr>
              <w:t>盈餘之部</w:t>
            </w:r>
          </w:p>
        </w:tc>
        <w:tc>
          <w:tcPr>
            <w:tcW w:w="1334" w:type="dxa"/>
            <w:gridSpan w:val="3"/>
            <w:tcBorders>
              <w:top w:val="single" w:sz="4" w:space="0" w:color="auto"/>
            </w:tcBorders>
            <w:shd w:val="clear" w:color="auto" w:fill="auto"/>
            <w:vAlign w:val="center"/>
          </w:tcPr>
          <w:p w14:paraId="09FFF4DD"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34" w:type="dxa"/>
            <w:gridSpan w:val="3"/>
            <w:shd w:val="clear" w:color="auto" w:fill="auto"/>
            <w:vAlign w:val="center"/>
          </w:tcPr>
          <w:p w14:paraId="3B617A55"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334" w:type="dxa"/>
            <w:gridSpan w:val="3"/>
            <w:tcBorders>
              <w:top w:val="single" w:sz="4" w:space="0" w:color="auto"/>
            </w:tcBorders>
            <w:shd w:val="clear" w:color="auto" w:fill="auto"/>
            <w:vAlign w:val="center"/>
          </w:tcPr>
          <w:p w14:paraId="259EE3A0"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35" w:type="dxa"/>
            <w:gridSpan w:val="3"/>
            <w:shd w:val="clear" w:color="auto" w:fill="auto"/>
            <w:vAlign w:val="center"/>
          </w:tcPr>
          <w:p w14:paraId="5B8F354F"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1417" w:type="dxa"/>
            <w:gridSpan w:val="4"/>
            <w:shd w:val="clear" w:color="auto" w:fill="auto"/>
            <w:vAlign w:val="center"/>
          </w:tcPr>
          <w:p w14:paraId="1FFCFCC8"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9,657,820</w:t>
            </w:r>
          </w:p>
        </w:tc>
        <w:tc>
          <w:tcPr>
            <w:tcW w:w="952" w:type="dxa"/>
            <w:gridSpan w:val="2"/>
            <w:shd w:val="clear" w:color="auto" w:fill="auto"/>
            <w:vAlign w:val="center"/>
          </w:tcPr>
          <w:p w14:paraId="477A3968"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w:t>
            </w:r>
          </w:p>
        </w:tc>
      </w:tr>
      <w:tr w:rsidR="006669E8" w:rsidRPr="006669E8" w14:paraId="1CAE815D"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0E46C1B7" w14:textId="77777777" w:rsidR="0046005C" w:rsidRPr="006669E8" w:rsidRDefault="0046005C" w:rsidP="00CE0DB4">
            <w:pPr>
              <w:spacing w:line="240" w:lineRule="exact"/>
              <w:ind w:leftChars="50" w:left="120"/>
              <w:jc w:val="distribute"/>
              <w:rPr>
                <w:rFonts w:ascii="標楷體" w:eastAsia="標楷體" w:hAnsi="標楷體"/>
                <w:sz w:val="20"/>
              </w:rPr>
            </w:pPr>
            <w:r w:rsidRPr="006669E8">
              <w:rPr>
                <w:rFonts w:ascii="標楷體" w:eastAsia="標楷體" w:hAnsi="標楷體" w:hint="eastAsia"/>
                <w:sz w:val="20"/>
              </w:rPr>
              <w:t>本期淨利</w:t>
            </w:r>
          </w:p>
        </w:tc>
        <w:tc>
          <w:tcPr>
            <w:tcW w:w="1334" w:type="dxa"/>
            <w:gridSpan w:val="3"/>
            <w:shd w:val="clear" w:color="auto" w:fill="auto"/>
            <w:vAlign w:val="center"/>
          </w:tcPr>
          <w:p w14:paraId="4B8237B6"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4" w:type="dxa"/>
            <w:gridSpan w:val="3"/>
            <w:shd w:val="clear" w:color="auto" w:fill="auto"/>
            <w:vAlign w:val="center"/>
          </w:tcPr>
          <w:p w14:paraId="5DA01DB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334" w:type="dxa"/>
            <w:gridSpan w:val="3"/>
            <w:shd w:val="clear" w:color="auto" w:fill="auto"/>
            <w:vAlign w:val="center"/>
          </w:tcPr>
          <w:p w14:paraId="62A155E4"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6268E631"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417" w:type="dxa"/>
            <w:gridSpan w:val="4"/>
            <w:shd w:val="clear" w:color="auto" w:fill="auto"/>
            <w:vAlign w:val="center"/>
          </w:tcPr>
          <w:p w14:paraId="6D53C1E3"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952" w:type="dxa"/>
            <w:gridSpan w:val="2"/>
            <w:shd w:val="clear" w:color="auto" w:fill="auto"/>
            <w:vAlign w:val="center"/>
          </w:tcPr>
          <w:p w14:paraId="4142045F"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w:t>
            </w:r>
          </w:p>
        </w:tc>
      </w:tr>
      <w:tr w:rsidR="006669E8" w:rsidRPr="006669E8" w14:paraId="1498816C"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6DA57FE2" w14:textId="77777777" w:rsidR="0046005C" w:rsidRPr="006669E8" w:rsidRDefault="0046005C" w:rsidP="00CE0DB4">
            <w:pPr>
              <w:spacing w:line="260" w:lineRule="exact"/>
              <w:jc w:val="distribute"/>
              <w:rPr>
                <w:rFonts w:ascii="標楷體" w:eastAsia="標楷體" w:hAnsi="標楷體"/>
                <w:sz w:val="20"/>
              </w:rPr>
            </w:pPr>
            <w:r w:rsidRPr="006669E8">
              <w:rPr>
                <w:rFonts w:ascii="標楷體" w:eastAsia="標楷體" w:hAnsi="標楷體" w:cs="新細明體" w:hint="eastAsia"/>
                <w:b/>
                <w:bCs/>
                <w:kern w:val="0"/>
                <w:sz w:val="20"/>
              </w:rPr>
              <w:t>分配</w:t>
            </w:r>
            <w:r w:rsidRPr="006669E8">
              <w:rPr>
                <w:rFonts w:ascii="標楷體" w:eastAsia="標楷體" w:hAnsi="標楷體" w:hint="eastAsia"/>
                <w:b/>
                <w:noProof/>
                <w:sz w:val="20"/>
              </w:rPr>
              <w:t>之部</w:t>
            </w:r>
          </w:p>
        </w:tc>
        <w:tc>
          <w:tcPr>
            <w:tcW w:w="1334" w:type="dxa"/>
            <w:gridSpan w:val="3"/>
            <w:shd w:val="clear" w:color="auto" w:fill="auto"/>
            <w:vAlign w:val="center"/>
          </w:tcPr>
          <w:p w14:paraId="0127FCA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34" w:type="dxa"/>
            <w:gridSpan w:val="3"/>
            <w:shd w:val="clear" w:color="auto" w:fill="auto"/>
            <w:vAlign w:val="center"/>
          </w:tcPr>
          <w:p w14:paraId="7614A719"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9,657,820</w:t>
            </w:r>
          </w:p>
        </w:tc>
        <w:tc>
          <w:tcPr>
            <w:tcW w:w="1334" w:type="dxa"/>
            <w:gridSpan w:val="3"/>
            <w:shd w:val="clear" w:color="auto" w:fill="auto"/>
            <w:vAlign w:val="center"/>
          </w:tcPr>
          <w:p w14:paraId="115B63C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35" w:type="dxa"/>
            <w:gridSpan w:val="3"/>
            <w:shd w:val="clear" w:color="auto" w:fill="auto"/>
            <w:vAlign w:val="center"/>
          </w:tcPr>
          <w:p w14:paraId="7A0F3AF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9,657,820</w:t>
            </w:r>
          </w:p>
        </w:tc>
        <w:tc>
          <w:tcPr>
            <w:tcW w:w="1417" w:type="dxa"/>
            <w:gridSpan w:val="4"/>
            <w:shd w:val="clear" w:color="auto" w:fill="auto"/>
            <w:vAlign w:val="center"/>
          </w:tcPr>
          <w:p w14:paraId="355694C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9,657,820</w:t>
            </w:r>
          </w:p>
        </w:tc>
        <w:tc>
          <w:tcPr>
            <w:tcW w:w="952" w:type="dxa"/>
            <w:gridSpan w:val="2"/>
            <w:shd w:val="clear" w:color="auto" w:fill="auto"/>
            <w:vAlign w:val="center"/>
          </w:tcPr>
          <w:p w14:paraId="5596C88C"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w:t>
            </w:r>
          </w:p>
        </w:tc>
      </w:tr>
      <w:tr w:rsidR="006669E8" w:rsidRPr="006669E8" w14:paraId="113FC64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39A9C88D" w14:textId="77777777" w:rsidR="0046005C" w:rsidRPr="006669E8" w:rsidRDefault="0046005C" w:rsidP="00CE0DB4">
            <w:pPr>
              <w:spacing w:line="240" w:lineRule="exact"/>
              <w:ind w:leftChars="50" w:left="120"/>
              <w:jc w:val="distribute"/>
              <w:rPr>
                <w:rFonts w:ascii="標楷體" w:eastAsia="標楷體" w:hAnsi="標楷體"/>
                <w:sz w:val="20"/>
              </w:rPr>
            </w:pPr>
            <w:r w:rsidRPr="006669E8">
              <w:rPr>
                <w:rFonts w:ascii="標楷體" w:eastAsia="標楷體" w:hAnsi="標楷體" w:hint="eastAsia"/>
                <w:noProof/>
                <w:sz w:val="20"/>
              </w:rPr>
              <w:t>留存</w:t>
            </w:r>
            <w:r w:rsidRPr="006669E8">
              <w:rPr>
                <w:rFonts w:ascii="標楷體" w:eastAsia="標楷體" w:hAnsi="標楷體" w:hint="eastAsia"/>
                <w:sz w:val="20"/>
              </w:rPr>
              <w:t>事業</w:t>
            </w:r>
            <w:r w:rsidRPr="006669E8">
              <w:rPr>
                <w:rFonts w:ascii="標楷體" w:eastAsia="標楷體" w:hAnsi="標楷體" w:hint="eastAsia"/>
                <w:noProof/>
                <w:sz w:val="20"/>
              </w:rPr>
              <w:t>機關者</w:t>
            </w:r>
          </w:p>
        </w:tc>
        <w:tc>
          <w:tcPr>
            <w:tcW w:w="1334" w:type="dxa"/>
            <w:gridSpan w:val="3"/>
            <w:shd w:val="clear" w:color="auto" w:fill="auto"/>
            <w:vAlign w:val="center"/>
          </w:tcPr>
          <w:p w14:paraId="417FAB8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4" w:type="dxa"/>
            <w:gridSpan w:val="3"/>
            <w:shd w:val="clear" w:color="auto" w:fill="auto"/>
            <w:vAlign w:val="center"/>
          </w:tcPr>
          <w:p w14:paraId="59E43FDF"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334" w:type="dxa"/>
            <w:gridSpan w:val="3"/>
            <w:shd w:val="clear" w:color="auto" w:fill="auto"/>
            <w:vAlign w:val="center"/>
          </w:tcPr>
          <w:p w14:paraId="2473221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6FEF51D3"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417" w:type="dxa"/>
            <w:gridSpan w:val="4"/>
            <w:shd w:val="clear" w:color="auto" w:fill="auto"/>
            <w:vAlign w:val="center"/>
          </w:tcPr>
          <w:p w14:paraId="4B22EF75"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952" w:type="dxa"/>
            <w:gridSpan w:val="2"/>
            <w:shd w:val="clear" w:color="auto" w:fill="auto"/>
            <w:vAlign w:val="center"/>
          </w:tcPr>
          <w:p w14:paraId="1649333F"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w:t>
            </w:r>
          </w:p>
        </w:tc>
      </w:tr>
      <w:tr w:rsidR="006669E8" w:rsidRPr="006669E8" w14:paraId="6E8DAD3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56A5D207" w14:textId="77777777" w:rsidR="0046005C" w:rsidRPr="006669E8" w:rsidRDefault="0046005C" w:rsidP="00CE0DB4">
            <w:pPr>
              <w:spacing w:line="240" w:lineRule="exact"/>
              <w:ind w:leftChars="100" w:left="240"/>
              <w:jc w:val="distribute"/>
              <w:rPr>
                <w:rFonts w:ascii="標楷體" w:eastAsia="標楷體" w:hAnsi="標楷體"/>
                <w:sz w:val="20"/>
              </w:rPr>
            </w:pPr>
            <w:r w:rsidRPr="006669E8">
              <w:rPr>
                <w:rFonts w:ascii="標楷體" w:eastAsia="標楷體" w:hAnsi="標楷體" w:hint="eastAsia"/>
                <w:noProof/>
                <w:sz w:val="20"/>
              </w:rPr>
              <w:t>填補虧損</w:t>
            </w:r>
          </w:p>
        </w:tc>
        <w:tc>
          <w:tcPr>
            <w:tcW w:w="1334" w:type="dxa"/>
            <w:gridSpan w:val="3"/>
            <w:shd w:val="clear" w:color="auto" w:fill="auto"/>
            <w:vAlign w:val="center"/>
          </w:tcPr>
          <w:p w14:paraId="327740A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4" w:type="dxa"/>
            <w:gridSpan w:val="3"/>
            <w:shd w:val="clear" w:color="auto" w:fill="auto"/>
            <w:vAlign w:val="center"/>
          </w:tcPr>
          <w:p w14:paraId="23F7B536"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334" w:type="dxa"/>
            <w:gridSpan w:val="3"/>
            <w:shd w:val="clear" w:color="auto" w:fill="auto"/>
            <w:vAlign w:val="center"/>
          </w:tcPr>
          <w:p w14:paraId="70EFA617"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34C3B984"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417" w:type="dxa"/>
            <w:gridSpan w:val="4"/>
            <w:shd w:val="clear" w:color="auto" w:fill="auto"/>
            <w:vAlign w:val="center"/>
          </w:tcPr>
          <w:p w14:paraId="53B0CBD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952" w:type="dxa"/>
            <w:gridSpan w:val="2"/>
            <w:shd w:val="clear" w:color="auto" w:fill="auto"/>
            <w:vAlign w:val="center"/>
          </w:tcPr>
          <w:p w14:paraId="40894E4D"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w:t>
            </w:r>
          </w:p>
        </w:tc>
      </w:tr>
      <w:tr w:rsidR="006669E8" w:rsidRPr="006669E8" w14:paraId="4FC322B6"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4C3B47F6" w14:textId="77777777" w:rsidR="0046005C" w:rsidRPr="006669E8" w:rsidRDefault="0046005C" w:rsidP="00CE0DB4">
            <w:pPr>
              <w:spacing w:line="260" w:lineRule="exact"/>
              <w:jc w:val="distribute"/>
              <w:rPr>
                <w:rFonts w:ascii="標楷體" w:eastAsia="標楷體" w:hAnsi="標楷體"/>
                <w:sz w:val="20"/>
              </w:rPr>
            </w:pPr>
            <w:r w:rsidRPr="006669E8">
              <w:rPr>
                <w:rFonts w:ascii="標楷體" w:eastAsia="標楷體" w:hAnsi="標楷體" w:cs="新細明體" w:hint="eastAsia"/>
                <w:b/>
                <w:bCs/>
                <w:kern w:val="0"/>
                <w:sz w:val="20"/>
              </w:rPr>
              <w:t>虧損之部</w:t>
            </w:r>
          </w:p>
        </w:tc>
        <w:tc>
          <w:tcPr>
            <w:tcW w:w="1334" w:type="dxa"/>
            <w:gridSpan w:val="3"/>
            <w:shd w:val="clear" w:color="auto" w:fill="auto"/>
            <w:vAlign w:val="center"/>
          </w:tcPr>
          <w:p w14:paraId="194483B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b/>
                <w:noProof/>
                <w:kern w:val="0"/>
                <w:sz w:val="18"/>
              </w:rPr>
              <w:t>540,265,000</w:t>
            </w:r>
          </w:p>
        </w:tc>
        <w:tc>
          <w:tcPr>
            <w:tcW w:w="1334" w:type="dxa"/>
            <w:gridSpan w:val="3"/>
            <w:shd w:val="clear" w:color="auto" w:fill="auto"/>
            <w:vAlign w:val="center"/>
          </w:tcPr>
          <w:p w14:paraId="747D7A56"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476,711,223</w:t>
            </w:r>
          </w:p>
        </w:tc>
        <w:tc>
          <w:tcPr>
            <w:tcW w:w="1334" w:type="dxa"/>
            <w:gridSpan w:val="3"/>
            <w:shd w:val="clear" w:color="auto" w:fill="auto"/>
            <w:vAlign w:val="center"/>
          </w:tcPr>
          <w:p w14:paraId="0CCB2F4E"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w:t>
            </w:r>
          </w:p>
        </w:tc>
        <w:tc>
          <w:tcPr>
            <w:tcW w:w="1335" w:type="dxa"/>
            <w:gridSpan w:val="3"/>
            <w:shd w:val="clear" w:color="auto" w:fill="auto"/>
            <w:vAlign w:val="center"/>
          </w:tcPr>
          <w:p w14:paraId="69E272C3"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476,711,223</w:t>
            </w:r>
          </w:p>
        </w:tc>
        <w:tc>
          <w:tcPr>
            <w:tcW w:w="1417" w:type="dxa"/>
            <w:gridSpan w:val="4"/>
            <w:shd w:val="clear" w:color="auto" w:fill="auto"/>
            <w:vAlign w:val="center"/>
          </w:tcPr>
          <w:p w14:paraId="2F59A238"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- 63,553,777</w:t>
            </w:r>
          </w:p>
        </w:tc>
        <w:tc>
          <w:tcPr>
            <w:tcW w:w="952" w:type="dxa"/>
            <w:gridSpan w:val="2"/>
            <w:shd w:val="clear" w:color="auto" w:fill="auto"/>
            <w:vAlign w:val="center"/>
          </w:tcPr>
          <w:p w14:paraId="1CB11018"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b/>
                <w:noProof/>
                <w:kern w:val="0"/>
                <w:sz w:val="18"/>
              </w:rPr>
              <w:t>- 11.76</w:t>
            </w:r>
          </w:p>
        </w:tc>
      </w:tr>
      <w:tr w:rsidR="006669E8" w:rsidRPr="006669E8" w14:paraId="61217F8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0C179097" w14:textId="77777777" w:rsidR="0046005C" w:rsidRPr="006669E8" w:rsidRDefault="0046005C" w:rsidP="00CE0DB4">
            <w:pPr>
              <w:spacing w:line="240" w:lineRule="exact"/>
              <w:ind w:leftChars="50" w:left="120"/>
              <w:jc w:val="distribute"/>
              <w:rPr>
                <w:rFonts w:ascii="標楷體" w:eastAsia="標楷體" w:hAnsi="標楷體"/>
                <w:sz w:val="20"/>
              </w:rPr>
            </w:pPr>
            <w:proofErr w:type="gramStart"/>
            <w:r w:rsidRPr="006669E8">
              <w:rPr>
                <w:rFonts w:ascii="標楷體" w:eastAsia="標楷體" w:hAnsi="標楷體" w:hint="eastAsia"/>
                <w:sz w:val="20"/>
              </w:rPr>
              <w:t>本期淨損</w:t>
            </w:r>
            <w:proofErr w:type="gramEnd"/>
          </w:p>
        </w:tc>
        <w:tc>
          <w:tcPr>
            <w:tcW w:w="1334" w:type="dxa"/>
            <w:gridSpan w:val="3"/>
            <w:shd w:val="clear" w:color="auto" w:fill="auto"/>
            <w:vAlign w:val="center"/>
          </w:tcPr>
          <w:p w14:paraId="7F12969E"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kern w:val="0"/>
                <w:sz w:val="18"/>
              </w:rPr>
              <w:t>4,041,000</w:t>
            </w:r>
          </w:p>
        </w:tc>
        <w:tc>
          <w:tcPr>
            <w:tcW w:w="1334" w:type="dxa"/>
            <w:gridSpan w:val="3"/>
            <w:shd w:val="clear" w:color="auto" w:fill="auto"/>
            <w:vAlign w:val="center"/>
          </w:tcPr>
          <w:p w14:paraId="07291A39"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1334" w:type="dxa"/>
            <w:gridSpan w:val="3"/>
            <w:shd w:val="clear" w:color="auto" w:fill="auto"/>
            <w:vAlign w:val="center"/>
          </w:tcPr>
          <w:p w14:paraId="4EDFA2B2"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74716406"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hint="eastAsia"/>
                <w:noProof/>
                <w:kern w:val="0"/>
                <w:sz w:val="18"/>
              </w:rPr>
              <w:t>－</w:t>
            </w:r>
          </w:p>
        </w:tc>
        <w:tc>
          <w:tcPr>
            <w:tcW w:w="1417" w:type="dxa"/>
            <w:gridSpan w:val="4"/>
            <w:shd w:val="clear" w:color="auto" w:fill="auto"/>
            <w:vAlign w:val="center"/>
          </w:tcPr>
          <w:p w14:paraId="3D172075"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- 4,041,000</w:t>
            </w:r>
          </w:p>
        </w:tc>
        <w:tc>
          <w:tcPr>
            <w:tcW w:w="952" w:type="dxa"/>
            <w:gridSpan w:val="2"/>
            <w:shd w:val="clear" w:color="auto" w:fill="auto"/>
            <w:vAlign w:val="center"/>
          </w:tcPr>
          <w:p w14:paraId="3B450018"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- 100.00</w:t>
            </w:r>
          </w:p>
        </w:tc>
      </w:tr>
      <w:tr w:rsidR="006669E8" w:rsidRPr="006669E8" w14:paraId="5840833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5D25F33F" w14:textId="77777777" w:rsidR="0046005C" w:rsidRPr="006669E8" w:rsidRDefault="0046005C" w:rsidP="00CE0DB4">
            <w:pPr>
              <w:spacing w:line="240" w:lineRule="exact"/>
              <w:ind w:leftChars="50" w:left="120"/>
              <w:jc w:val="distribute"/>
              <w:rPr>
                <w:rFonts w:ascii="標楷體" w:eastAsia="標楷體" w:hAnsi="標楷體"/>
                <w:sz w:val="20"/>
              </w:rPr>
            </w:pPr>
            <w:r w:rsidRPr="006669E8">
              <w:rPr>
                <w:rFonts w:ascii="標楷體" w:eastAsia="標楷體" w:hAnsi="標楷體" w:hint="eastAsia"/>
                <w:sz w:val="20"/>
              </w:rPr>
              <w:t>累積虧損</w:t>
            </w:r>
          </w:p>
        </w:tc>
        <w:tc>
          <w:tcPr>
            <w:tcW w:w="1334" w:type="dxa"/>
            <w:gridSpan w:val="3"/>
            <w:shd w:val="clear" w:color="auto" w:fill="auto"/>
            <w:vAlign w:val="center"/>
          </w:tcPr>
          <w:p w14:paraId="13F1A13D"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kern w:val="0"/>
                <w:sz w:val="18"/>
              </w:rPr>
              <w:t>536,224,000</w:t>
            </w:r>
          </w:p>
        </w:tc>
        <w:tc>
          <w:tcPr>
            <w:tcW w:w="1334" w:type="dxa"/>
            <w:gridSpan w:val="3"/>
            <w:shd w:val="clear" w:color="auto" w:fill="auto"/>
            <w:vAlign w:val="center"/>
          </w:tcPr>
          <w:p w14:paraId="37C36379"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476,711,223</w:t>
            </w:r>
          </w:p>
        </w:tc>
        <w:tc>
          <w:tcPr>
            <w:tcW w:w="1334" w:type="dxa"/>
            <w:gridSpan w:val="3"/>
            <w:shd w:val="clear" w:color="auto" w:fill="auto"/>
            <w:vAlign w:val="center"/>
          </w:tcPr>
          <w:p w14:paraId="5DCBE947"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72C13E34"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476,711,223</w:t>
            </w:r>
          </w:p>
        </w:tc>
        <w:tc>
          <w:tcPr>
            <w:tcW w:w="1417" w:type="dxa"/>
            <w:gridSpan w:val="4"/>
            <w:shd w:val="clear" w:color="auto" w:fill="auto"/>
            <w:vAlign w:val="center"/>
          </w:tcPr>
          <w:p w14:paraId="7A7C42EE"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- 59,512,777</w:t>
            </w:r>
          </w:p>
        </w:tc>
        <w:tc>
          <w:tcPr>
            <w:tcW w:w="952" w:type="dxa"/>
            <w:gridSpan w:val="2"/>
            <w:shd w:val="clear" w:color="auto" w:fill="auto"/>
            <w:vAlign w:val="center"/>
          </w:tcPr>
          <w:p w14:paraId="0C208FFD"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- 11.10</w:t>
            </w:r>
          </w:p>
        </w:tc>
      </w:tr>
      <w:tr w:rsidR="006669E8" w:rsidRPr="006669E8" w14:paraId="5808FE2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shd w:val="clear" w:color="auto" w:fill="auto"/>
            <w:vAlign w:val="center"/>
          </w:tcPr>
          <w:p w14:paraId="3DF60E66" w14:textId="77777777" w:rsidR="0046005C" w:rsidRPr="006669E8" w:rsidRDefault="0046005C" w:rsidP="00CE0DB4">
            <w:pPr>
              <w:spacing w:line="260" w:lineRule="exact"/>
              <w:jc w:val="distribute"/>
              <w:rPr>
                <w:rFonts w:ascii="標楷體" w:eastAsia="標楷體" w:hAnsi="標楷體"/>
                <w:b/>
                <w:sz w:val="20"/>
              </w:rPr>
            </w:pPr>
            <w:r w:rsidRPr="006669E8">
              <w:rPr>
                <w:rFonts w:ascii="標楷體" w:eastAsia="標楷體" w:hAnsi="標楷體" w:cs="新細明體" w:hint="eastAsia"/>
                <w:b/>
                <w:bCs/>
                <w:kern w:val="0"/>
                <w:sz w:val="20"/>
              </w:rPr>
              <w:t>填補之部</w:t>
            </w:r>
          </w:p>
        </w:tc>
        <w:tc>
          <w:tcPr>
            <w:tcW w:w="1334" w:type="dxa"/>
            <w:gridSpan w:val="3"/>
            <w:shd w:val="clear" w:color="auto" w:fill="auto"/>
            <w:vAlign w:val="center"/>
          </w:tcPr>
          <w:p w14:paraId="239334DA"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b/>
                <w:noProof/>
                <w:kern w:val="0"/>
                <w:sz w:val="18"/>
              </w:rPr>
              <w:t>540,265,000</w:t>
            </w:r>
          </w:p>
        </w:tc>
        <w:tc>
          <w:tcPr>
            <w:tcW w:w="1334" w:type="dxa"/>
            <w:gridSpan w:val="3"/>
            <w:shd w:val="clear" w:color="auto" w:fill="auto"/>
            <w:vAlign w:val="center"/>
          </w:tcPr>
          <w:p w14:paraId="615F41D8"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szCs w:val="22"/>
              </w:rPr>
              <w:t>476,711,223</w:t>
            </w:r>
          </w:p>
        </w:tc>
        <w:tc>
          <w:tcPr>
            <w:tcW w:w="1334" w:type="dxa"/>
            <w:gridSpan w:val="3"/>
            <w:shd w:val="clear" w:color="auto" w:fill="auto"/>
            <w:vAlign w:val="center"/>
          </w:tcPr>
          <w:p w14:paraId="1E6DF395" w14:textId="77777777" w:rsidR="0046005C" w:rsidRPr="006669E8" w:rsidRDefault="0046005C" w:rsidP="00CE0DB4">
            <w:pPr>
              <w:jc w:val="right"/>
              <w:rPr>
                <w:rFonts w:ascii="細明體" w:eastAsia="細明體" w:hAnsi="細明體"/>
                <w:b/>
                <w:sz w:val="18"/>
                <w:szCs w:val="18"/>
              </w:rPr>
            </w:pPr>
            <w:r w:rsidRPr="006669E8">
              <w:rPr>
                <w:rFonts w:ascii="細明體" w:eastAsia="細明體" w:hAnsi="細明體" w:hint="eastAsia"/>
                <w:b/>
                <w:noProof/>
                <w:sz w:val="18"/>
                <w:szCs w:val="18"/>
              </w:rPr>
              <w:t>－</w:t>
            </w:r>
          </w:p>
        </w:tc>
        <w:tc>
          <w:tcPr>
            <w:tcW w:w="1335" w:type="dxa"/>
            <w:gridSpan w:val="3"/>
            <w:shd w:val="clear" w:color="auto" w:fill="auto"/>
            <w:vAlign w:val="center"/>
          </w:tcPr>
          <w:p w14:paraId="7B26551F"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476,711,223</w:t>
            </w:r>
          </w:p>
        </w:tc>
        <w:tc>
          <w:tcPr>
            <w:tcW w:w="1417" w:type="dxa"/>
            <w:gridSpan w:val="4"/>
            <w:shd w:val="clear" w:color="auto" w:fill="auto"/>
            <w:vAlign w:val="center"/>
          </w:tcPr>
          <w:p w14:paraId="089C76BC"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- 63,553,777</w:t>
            </w:r>
          </w:p>
        </w:tc>
        <w:tc>
          <w:tcPr>
            <w:tcW w:w="952" w:type="dxa"/>
            <w:gridSpan w:val="2"/>
            <w:shd w:val="clear" w:color="auto" w:fill="auto"/>
            <w:vAlign w:val="center"/>
          </w:tcPr>
          <w:p w14:paraId="7583B022"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kern w:val="0"/>
                <w:sz w:val="18"/>
              </w:rPr>
              <w:t>- 11.76</w:t>
            </w:r>
          </w:p>
        </w:tc>
      </w:tr>
      <w:tr w:rsidR="006669E8" w:rsidRPr="006669E8" w14:paraId="6CAAB5A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tcBorders>
              <w:bottom w:val="nil"/>
            </w:tcBorders>
            <w:shd w:val="clear" w:color="auto" w:fill="auto"/>
            <w:vAlign w:val="center"/>
          </w:tcPr>
          <w:p w14:paraId="6C0A733B" w14:textId="77777777" w:rsidR="0046005C" w:rsidRPr="006669E8" w:rsidRDefault="0046005C" w:rsidP="00CE0DB4">
            <w:pPr>
              <w:spacing w:line="240" w:lineRule="exact"/>
              <w:ind w:leftChars="50" w:left="120"/>
              <w:jc w:val="distribute"/>
              <w:rPr>
                <w:rFonts w:ascii="標楷體" w:eastAsia="標楷體" w:hAnsi="標楷體"/>
                <w:sz w:val="20"/>
              </w:rPr>
            </w:pPr>
            <w:r w:rsidRPr="006669E8">
              <w:rPr>
                <w:rFonts w:ascii="標楷體" w:eastAsia="標楷體" w:hAnsi="標楷體" w:hint="eastAsia"/>
                <w:sz w:val="20"/>
              </w:rPr>
              <w:t>事業機關負擔者</w:t>
            </w:r>
          </w:p>
        </w:tc>
        <w:tc>
          <w:tcPr>
            <w:tcW w:w="1334" w:type="dxa"/>
            <w:gridSpan w:val="3"/>
            <w:tcBorders>
              <w:bottom w:val="nil"/>
            </w:tcBorders>
            <w:shd w:val="clear" w:color="auto" w:fill="auto"/>
            <w:vAlign w:val="center"/>
          </w:tcPr>
          <w:p w14:paraId="67F39B90"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noProof/>
                <w:kern w:val="0"/>
                <w:sz w:val="18"/>
              </w:rPr>
              <w:t>540,265,000</w:t>
            </w:r>
          </w:p>
        </w:tc>
        <w:tc>
          <w:tcPr>
            <w:tcW w:w="1334" w:type="dxa"/>
            <w:gridSpan w:val="3"/>
            <w:tcBorders>
              <w:bottom w:val="nil"/>
            </w:tcBorders>
            <w:shd w:val="clear" w:color="auto" w:fill="auto"/>
            <w:vAlign w:val="center"/>
          </w:tcPr>
          <w:p w14:paraId="07A3CA58"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476,711,223</w:t>
            </w:r>
          </w:p>
        </w:tc>
        <w:tc>
          <w:tcPr>
            <w:tcW w:w="1334" w:type="dxa"/>
            <w:gridSpan w:val="3"/>
            <w:tcBorders>
              <w:bottom w:val="nil"/>
            </w:tcBorders>
            <w:shd w:val="clear" w:color="auto" w:fill="auto"/>
            <w:vAlign w:val="center"/>
          </w:tcPr>
          <w:p w14:paraId="31963C14"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35" w:type="dxa"/>
            <w:gridSpan w:val="3"/>
            <w:shd w:val="clear" w:color="auto" w:fill="auto"/>
            <w:vAlign w:val="center"/>
          </w:tcPr>
          <w:p w14:paraId="6B8BA84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476,711,223</w:t>
            </w:r>
          </w:p>
        </w:tc>
        <w:tc>
          <w:tcPr>
            <w:tcW w:w="1417" w:type="dxa"/>
            <w:gridSpan w:val="4"/>
            <w:shd w:val="clear" w:color="auto" w:fill="auto"/>
            <w:vAlign w:val="center"/>
          </w:tcPr>
          <w:p w14:paraId="67C2890C"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- 63,553,777</w:t>
            </w:r>
          </w:p>
        </w:tc>
        <w:tc>
          <w:tcPr>
            <w:tcW w:w="952" w:type="dxa"/>
            <w:gridSpan w:val="2"/>
            <w:shd w:val="clear" w:color="auto" w:fill="auto"/>
            <w:vAlign w:val="center"/>
          </w:tcPr>
          <w:p w14:paraId="2D107D7B"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- 11.76</w:t>
            </w:r>
          </w:p>
        </w:tc>
      </w:tr>
      <w:tr w:rsidR="006669E8" w:rsidRPr="006669E8" w14:paraId="42D4C16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tcBorders>
              <w:bottom w:val="nil"/>
            </w:tcBorders>
            <w:shd w:val="clear" w:color="auto" w:fill="auto"/>
            <w:vAlign w:val="center"/>
          </w:tcPr>
          <w:p w14:paraId="6C074C3C" w14:textId="77777777" w:rsidR="0046005C" w:rsidRPr="006669E8" w:rsidRDefault="0046005C" w:rsidP="00CE0DB4">
            <w:pPr>
              <w:spacing w:line="240" w:lineRule="exact"/>
              <w:ind w:leftChars="100" w:left="240"/>
              <w:jc w:val="distribute"/>
              <w:rPr>
                <w:rFonts w:ascii="標楷體" w:eastAsia="標楷體" w:hAnsi="標楷體"/>
                <w:sz w:val="20"/>
              </w:rPr>
            </w:pPr>
            <w:r w:rsidRPr="006669E8">
              <w:rPr>
                <w:rFonts w:ascii="標楷體" w:eastAsia="標楷體" w:hAnsi="標楷體" w:cs="新細明體" w:hint="eastAsia"/>
                <w:sz w:val="20"/>
              </w:rPr>
              <w:t>撥用盈餘</w:t>
            </w:r>
          </w:p>
        </w:tc>
        <w:tc>
          <w:tcPr>
            <w:tcW w:w="1334" w:type="dxa"/>
            <w:gridSpan w:val="3"/>
            <w:tcBorders>
              <w:bottom w:val="nil"/>
            </w:tcBorders>
            <w:shd w:val="clear" w:color="auto" w:fill="auto"/>
            <w:vAlign w:val="center"/>
          </w:tcPr>
          <w:p w14:paraId="6F049D25"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4" w:type="dxa"/>
            <w:gridSpan w:val="3"/>
            <w:tcBorders>
              <w:bottom w:val="nil"/>
            </w:tcBorders>
            <w:shd w:val="clear" w:color="auto" w:fill="auto"/>
            <w:vAlign w:val="center"/>
          </w:tcPr>
          <w:p w14:paraId="1F0D7E51"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334" w:type="dxa"/>
            <w:gridSpan w:val="3"/>
            <w:tcBorders>
              <w:bottom w:val="nil"/>
            </w:tcBorders>
            <w:shd w:val="clear" w:color="auto" w:fill="auto"/>
            <w:vAlign w:val="center"/>
          </w:tcPr>
          <w:p w14:paraId="63B3B63A" w14:textId="77777777" w:rsidR="0046005C" w:rsidRPr="006669E8" w:rsidRDefault="0046005C"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1335" w:type="dxa"/>
            <w:gridSpan w:val="3"/>
            <w:tcBorders>
              <w:bottom w:val="nil"/>
            </w:tcBorders>
            <w:shd w:val="clear" w:color="auto" w:fill="auto"/>
            <w:vAlign w:val="center"/>
          </w:tcPr>
          <w:p w14:paraId="0062AFE2"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1417" w:type="dxa"/>
            <w:gridSpan w:val="4"/>
            <w:tcBorders>
              <w:bottom w:val="nil"/>
            </w:tcBorders>
            <w:shd w:val="clear" w:color="auto" w:fill="auto"/>
            <w:vAlign w:val="center"/>
          </w:tcPr>
          <w:p w14:paraId="6502184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9,657,820</w:t>
            </w:r>
          </w:p>
        </w:tc>
        <w:tc>
          <w:tcPr>
            <w:tcW w:w="952" w:type="dxa"/>
            <w:gridSpan w:val="2"/>
            <w:tcBorders>
              <w:bottom w:val="nil"/>
            </w:tcBorders>
            <w:shd w:val="clear" w:color="auto" w:fill="auto"/>
            <w:vAlign w:val="center"/>
          </w:tcPr>
          <w:p w14:paraId="1C6AA8A7"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kern w:val="0"/>
                <w:sz w:val="18"/>
              </w:rPr>
              <w:t>--</w:t>
            </w:r>
          </w:p>
        </w:tc>
      </w:tr>
      <w:tr w:rsidR="006669E8" w:rsidRPr="006669E8" w14:paraId="4EE8BEC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2" w:type="dxa"/>
          <w:trHeight w:val="283"/>
        </w:trPr>
        <w:tc>
          <w:tcPr>
            <w:tcW w:w="2219" w:type="dxa"/>
            <w:gridSpan w:val="2"/>
            <w:tcBorders>
              <w:top w:val="nil"/>
              <w:bottom w:val="single" w:sz="4" w:space="0" w:color="auto"/>
            </w:tcBorders>
            <w:shd w:val="clear" w:color="auto" w:fill="auto"/>
            <w:vAlign w:val="center"/>
          </w:tcPr>
          <w:p w14:paraId="770C1867" w14:textId="77777777" w:rsidR="0046005C" w:rsidRPr="006669E8" w:rsidRDefault="0046005C" w:rsidP="00CE0DB4">
            <w:pPr>
              <w:spacing w:line="240" w:lineRule="exact"/>
              <w:ind w:leftChars="100" w:left="240"/>
              <w:jc w:val="distribute"/>
              <w:rPr>
                <w:rFonts w:ascii="標楷體" w:eastAsia="標楷體" w:hAnsi="標楷體"/>
                <w:sz w:val="20"/>
              </w:rPr>
            </w:pPr>
            <w:r w:rsidRPr="006669E8">
              <w:rPr>
                <w:rFonts w:ascii="標楷體" w:eastAsia="標楷體" w:hAnsi="標楷體" w:cs="新細明體" w:hint="eastAsia"/>
                <w:sz w:val="20"/>
              </w:rPr>
              <w:t>待填補之虧損</w:t>
            </w:r>
          </w:p>
        </w:tc>
        <w:tc>
          <w:tcPr>
            <w:tcW w:w="1334" w:type="dxa"/>
            <w:gridSpan w:val="3"/>
            <w:tcBorders>
              <w:top w:val="nil"/>
              <w:bottom w:val="single" w:sz="4" w:space="0" w:color="auto"/>
            </w:tcBorders>
            <w:shd w:val="clear" w:color="auto" w:fill="auto"/>
            <w:vAlign w:val="center"/>
          </w:tcPr>
          <w:p w14:paraId="26112A05"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540,265,000</w:t>
            </w:r>
          </w:p>
        </w:tc>
        <w:tc>
          <w:tcPr>
            <w:tcW w:w="1334" w:type="dxa"/>
            <w:gridSpan w:val="3"/>
            <w:tcBorders>
              <w:top w:val="nil"/>
              <w:bottom w:val="single" w:sz="4" w:space="0" w:color="auto"/>
            </w:tcBorders>
            <w:shd w:val="clear" w:color="auto" w:fill="auto"/>
            <w:vAlign w:val="center"/>
          </w:tcPr>
          <w:p w14:paraId="7B85CC5E"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467,053,403</w:t>
            </w:r>
          </w:p>
        </w:tc>
        <w:tc>
          <w:tcPr>
            <w:tcW w:w="1334" w:type="dxa"/>
            <w:gridSpan w:val="3"/>
            <w:tcBorders>
              <w:top w:val="nil"/>
              <w:bottom w:val="single" w:sz="4" w:space="0" w:color="auto"/>
            </w:tcBorders>
            <w:shd w:val="clear" w:color="auto" w:fill="auto"/>
            <w:vAlign w:val="center"/>
          </w:tcPr>
          <w:p w14:paraId="56FE2816" w14:textId="77777777" w:rsidR="0046005C" w:rsidRPr="006669E8" w:rsidRDefault="0046005C" w:rsidP="00CE0DB4">
            <w:pPr>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335" w:type="dxa"/>
            <w:gridSpan w:val="3"/>
            <w:tcBorders>
              <w:top w:val="nil"/>
              <w:bottom w:val="single" w:sz="4" w:space="0" w:color="auto"/>
            </w:tcBorders>
            <w:shd w:val="clear" w:color="auto" w:fill="auto"/>
            <w:vAlign w:val="center"/>
          </w:tcPr>
          <w:p w14:paraId="6F54AA3B"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467,053,403</w:t>
            </w:r>
          </w:p>
        </w:tc>
        <w:tc>
          <w:tcPr>
            <w:tcW w:w="1417" w:type="dxa"/>
            <w:gridSpan w:val="4"/>
            <w:tcBorders>
              <w:top w:val="nil"/>
              <w:bottom w:val="single" w:sz="4" w:space="0" w:color="auto"/>
            </w:tcBorders>
            <w:shd w:val="clear" w:color="auto" w:fill="auto"/>
            <w:vAlign w:val="center"/>
          </w:tcPr>
          <w:p w14:paraId="1E139C43"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- 73,211,597</w:t>
            </w:r>
          </w:p>
        </w:tc>
        <w:tc>
          <w:tcPr>
            <w:tcW w:w="952" w:type="dxa"/>
            <w:gridSpan w:val="2"/>
            <w:tcBorders>
              <w:top w:val="nil"/>
              <w:bottom w:val="single" w:sz="4" w:space="0" w:color="auto"/>
            </w:tcBorders>
            <w:shd w:val="clear" w:color="auto" w:fill="auto"/>
            <w:vAlign w:val="center"/>
          </w:tcPr>
          <w:p w14:paraId="715E6F82"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kern w:val="0"/>
                <w:sz w:val="18"/>
              </w:rPr>
              <w:t>- 13.55</w:t>
            </w:r>
          </w:p>
        </w:tc>
      </w:tr>
      <w:tr w:rsidR="006669E8" w:rsidRPr="006669E8" w14:paraId="4DA123D5" w14:textId="77777777" w:rsidTr="00CE0DB4">
        <w:tblPrEx>
          <w:tblCellMar>
            <w:left w:w="28" w:type="dxa"/>
            <w:right w:w="28" w:type="dxa"/>
          </w:tblCellMar>
          <w:tblLook w:val="0000" w:firstRow="0" w:lastRow="0" w:firstColumn="0" w:lastColumn="0" w:noHBand="0" w:noVBand="0"/>
        </w:tblPrEx>
        <w:trPr>
          <w:gridAfter w:val="1"/>
          <w:wAfter w:w="12" w:type="dxa"/>
          <w:cantSplit/>
          <w:trHeight w:val="567"/>
          <w:tblHeader/>
        </w:trPr>
        <w:tc>
          <w:tcPr>
            <w:tcW w:w="9925" w:type="dxa"/>
            <w:gridSpan w:val="20"/>
            <w:tcBorders>
              <w:top w:val="nil"/>
              <w:left w:val="nil"/>
              <w:bottom w:val="nil"/>
              <w:right w:val="nil"/>
            </w:tcBorders>
            <w:vAlign w:val="center"/>
          </w:tcPr>
          <w:p w14:paraId="51EB5ED0" w14:textId="77777777" w:rsidR="0046005C" w:rsidRPr="006669E8" w:rsidRDefault="0046005C" w:rsidP="00CE0DB4">
            <w:pPr>
              <w:jc w:val="center"/>
              <w:rPr>
                <w:rFonts w:ascii="標楷體" w:eastAsia="標楷體"/>
                <w:b/>
                <w:sz w:val="32"/>
                <w:u w:val="single"/>
              </w:rPr>
            </w:pPr>
            <w:r w:rsidRPr="006669E8">
              <w:rPr>
                <w:rFonts w:ascii="標楷體" w:eastAsia="標楷體"/>
                <w:b/>
                <w:sz w:val="36"/>
                <w:szCs w:val="22"/>
                <w:u w:val="single"/>
              </w:rPr>
              <w:t>金門縣自來水廠</w:t>
            </w:r>
            <w:r w:rsidRPr="006669E8">
              <w:rPr>
                <w:rFonts w:ascii="標楷體" w:eastAsia="標楷體" w:hint="eastAsia"/>
                <w:b/>
                <w:sz w:val="36"/>
                <w:szCs w:val="22"/>
                <w:u w:val="single"/>
              </w:rPr>
              <w:t>盈虧審定後現金流量表</w:t>
            </w:r>
          </w:p>
        </w:tc>
      </w:tr>
      <w:tr w:rsidR="006669E8" w:rsidRPr="006669E8" w14:paraId="044A3686" w14:textId="77777777" w:rsidTr="00CE0DB4">
        <w:tblPrEx>
          <w:tblCellMar>
            <w:left w:w="28" w:type="dxa"/>
            <w:right w:w="28" w:type="dxa"/>
          </w:tblCellMar>
          <w:tblLook w:val="0000" w:firstRow="0" w:lastRow="0" w:firstColumn="0" w:lastColumn="0" w:noHBand="0" w:noVBand="0"/>
        </w:tblPrEx>
        <w:trPr>
          <w:gridAfter w:val="1"/>
          <w:wAfter w:w="12" w:type="dxa"/>
          <w:cantSplit/>
          <w:trHeight w:val="397"/>
          <w:tblHeader/>
        </w:trPr>
        <w:tc>
          <w:tcPr>
            <w:tcW w:w="2293" w:type="dxa"/>
            <w:gridSpan w:val="4"/>
            <w:tcBorders>
              <w:top w:val="nil"/>
              <w:left w:val="nil"/>
              <w:bottom w:val="single" w:sz="4" w:space="0" w:color="auto"/>
              <w:right w:val="nil"/>
            </w:tcBorders>
            <w:vAlign w:val="center"/>
          </w:tcPr>
          <w:p w14:paraId="39E88D27" w14:textId="77777777" w:rsidR="0046005C" w:rsidRPr="006669E8" w:rsidRDefault="0046005C" w:rsidP="00CE0DB4">
            <w:pPr>
              <w:spacing w:afterLines="20" w:after="72"/>
              <w:jc w:val="both"/>
              <w:rPr>
                <w:rFonts w:ascii="標楷體" w:eastAsia="標楷體"/>
                <w:spacing w:val="100"/>
              </w:rPr>
            </w:pPr>
          </w:p>
        </w:tc>
        <w:tc>
          <w:tcPr>
            <w:tcW w:w="5885" w:type="dxa"/>
            <w:gridSpan w:val="12"/>
            <w:tcBorders>
              <w:top w:val="nil"/>
              <w:left w:val="nil"/>
              <w:bottom w:val="single" w:sz="4" w:space="0" w:color="auto"/>
              <w:right w:val="nil"/>
            </w:tcBorders>
            <w:vAlign w:val="center"/>
          </w:tcPr>
          <w:p w14:paraId="297BE4CA" w14:textId="77777777" w:rsidR="0046005C" w:rsidRPr="006669E8" w:rsidRDefault="0046005C" w:rsidP="00CE0DB4">
            <w:pPr>
              <w:spacing w:afterLines="20" w:after="72"/>
              <w:ind w:firstLineChars="916" w:firstLine="1832"/>
              <w:jc w:val="both"/>
              <w:rPr>
                <w:rFonts w:ascii="標楷體" w:eastAsia="標楷體"/>
                <w:spacing w:val="100"/>
                <w:sz w:val="22"/>
              </w:rPr>
            </w:pPr>
            <w:r w:rsidRPr="006669E8">
              <w:rPr>
                <w:rFonts w:ascii="標楷體" w:eastAsia="標楷體" w:hint="eastAsia"/>
                <w:sz w:val="20"/>
              </w:rPr>
              <w:t>中華民國</w:t>
            </w:r>
            <w:proofErr w:type="gramStart"/>
            <w:r w:rsidRPr="006669E8">
              <w:rPr>
                <w:rFonts w:ascii="標楷體" w:eastAsia="標楷體" w:hint="eastAsia"/>
                <w:sz w:val="20"/>
              </w:rPr>
              <w:t>114</w:t>
            </w:r>
            <w:proofErr w:type="gramEnd"/>
            <w:r w:rsidRPr="006669E8">
              <w:rPr>
                <w:rFonts w:ascii="標楷體" w:eastAsia="標楷體" w:hint="eastAsia"/>
                <w:sz w:val="20"/>
              </w:rPr>
              <w:t>年度</w:t>
            </w:r>
          </w:p>
        </w:tc>
        <w:tc>
          <w:tcPr>
            <w:tcW w:w="1747" w:type="dxa"/>
            <w:gridSpan w:val="4"/>
            <w:tcBorders>
              <w:top w:val="nil"/>
              <w:left w:val="nil"/>
              <w:bottom w:val="single" w:sz="4" w:space="0" w:color="auto"/>
              <w:right w:val="nil"/>
            </w:tcBorders>
            <w:vAlign w:val="bottom"/>
          </w:tcPr>
          <w:p w14:paraId="1104E823" w14:textId="77777777" w:rsidR="0046005C" w:rsidRPr="006669E8" w:rsidRDefault="0046005C" w:rsidP="00CE0DB4">
            <w:pPr>
              <w:ind w:left="135"/>
              <w:jc w:val="right"/>
              <w:rPr>
                <w:rFonts w:ascii="標楷體" w:eastAsia="標楷體"/>
                <w:sz w:val="20"/>
              </w:rPr>
            </w:pPr>
            <w:r w:rsidRPr="006669E8">
              <w:rPr>
                <w:rFonts w:ascii="標楷體" w:eastAsia="標楷體" w:hint="eastAsia"/>
                <w:sz w:val="20"/>
              </w:rPr>
              <w:t>單位：新臺幣元</w:t>
            </w:r>
          </w:p>
        </w:tc>
      </w:tr>
      <w:tr w:rsidR="006669E8" w:rsidRPr="006669E8" w14:paraId="7B8B01F3" w14:textId="77777777" w:rsidTr="00CE0DB4">
        <w:tblPrEx>
          <w:tblCellMar>
            <w:left w:w="28" w:type="dxa"/>
            <w:right w:w="28" w:type="dxa"/>
          </w:tblCellMar>
          <w:tblLook w:val="0000" w:firstRow="0" w:lastRow="0" w:firstColumn="0" w:lastColumn="0" w:noHBand="0" w:noVBand="0"/>
        </w:tblPrEx>
        <w:trPr>
          <w:gridAfter w:val="1"/>
          <w:wAfter w:w="12" w:type="dxa"/>
          <w:cantSplit/>
          <w:trHeight w:val="340"/>
          <w:tblHeader/>
        </w:trPr>
        <w:tc>
          <w:tcPr>
            <w:tcW w:w="3699" w:type="dxa"/>
            <w:gridSpan w:val="7"/>
            <w:vMerge w:val="restart"/>
            <w:tcBorders>
              <w:top w:val="single" w:sz="4" w:space="0" w:color="auto"/>
              <w:left w:val="nil"/>
              <w:bottom w:val="single" w:sz="8" w:space="0" w:color="auto"/>
            </w:tcBorders>
            <w:vAlign w:val="center"/>
          </w:tcPr>
          <w:p w14:paraId="2E1A61D0" w14:textId="77777777" w:rsidR="0046005C" w:rsidRPr="006669E8" w:rsidRDefault="0046005C" w:rsidP="00CE0DB4">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項目</w:t>
            </w:r>
          </w:p>
        </w:tc>
        <w:tc>
          <w:tcPr>
            <w:tcW w:w="1843" w:type="dxa"/>
            <w:gridSpan w:val="3"/>
            <w:vMerge w:val="restart"/>
            <w:tcBorders>
              <w:top w:val="single" w:sz="4" w:space="0" w:color="auto"/>
              <w:bottom w:val="single" w:sz="8" w:space="0" w:color="auto"/>
            </w:tcBorders>
            <w:vAlign w:val="center"/>
          </w:tcPr>
          <w:p w14:paraId="452725B4" w14:textId="77777777" w:rsidR="0046005C" w:rsidRPr="006669E8" w:rsidRDefault="0046005C" w:rsidP="00CE0DB4">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預算數</w:t>
            </w:r>
          </w:p>
        </w:tc>
        <w:tc>
          <w:tcPr>
            <w:tcW w:w="1843" w:type="dxa"/>
            <w:gridSpan w:val="3"/>
            <w:vMerge w:val="restart"/>
            <w:tcBorders>
              <w:top w:val="single" w:sz="4" w:space="0" w:color="auto"/>
              <w:bottom w:val="single" w:sz="8" w:space="0" w:color="auto"/>
            </w:tcBorders>
            <w:vAlign w:val="center"/>
          </w:tcPr>
          <w:p w14:paraId="09DE4CA0" w14:textId="77777777" w:rsidR="0046005C" w:rsidRPr="006669E8" w:rsidRDefault="0046005C" w:rsidP="00CE0DB4">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決算數</w:t>
            </w:r>
          </w:p>
        </w:tc>
        <w:tc>
          <w:tcPr>
            <w:tcW w:w="2540" w:type="dxa"/>
            <w:gridSpan w:val="7"/>
            <w:tcBorders>
              <w:top w:val="single" w:sz="4" w:space="0" w:color="auto"/>
              <w:bottom w:val="single" w:sz="4" w:space="0" w:color="auto"/>
              <w:right w:val="nil"/>
            </w:tcBorders>
            <w:vAlign w:val="center"/>
          </w:tcPr>
          <w:p w14:paraId="302E4E9F" w14:textId="77777777" w:rsidR="0046005C" w:rsidRPr="006669E8" w:rsidRDefault="0046005C" w:rsidP="00CE0DB4">
            <w:pPr>
              <w:spacing w:line="240" w:lineRule="exact"/>
              <w:jc w:val="distribute"/>
              <w:rPr>
                <w:rFonts w:ascii="標楷體" w:eastAsia="標楷體" w:hAnsi="標楷體" w:cs="新細明體"/>
                <w:kern w:val="0"/>
                <w:sz w:val="20"/>
              </w:rPr>
            </w:pPr>
            <w:r w:rsidRPr="006669E8">
              <w:rPr>
                <w:rFonts w:ascii="標楷體" w:eastAsia="標楷體" w:hAnsi="標楷體" w:cs="新細明體" w:hint="eastAsia"/>
                <w:kern w:val="0"/>
                <w:sz w:val="20"/>
              </w:rPr>
              <w:t>比較增減</w:t>
            </w:r>
          </w:p>
        </w:tc>
      </w:tr>
      <w:tr w:rsidR="006669E8" w:rsidRPr="006669E8" w14:paraId="328CFEE3" w14:textId="77777777" w:rsidTr="00CE0DB4">
        <w:tblPrEx>
          <w:tblCellMar>
            <w:left w:w="28" w:type="dxa"/>
            <w:right w:w="28" w:type="dxa"/>
          </w:tblCellMar>
          <w:tblLook w:val="0000" w:firstRow="0" w:lastRow="0" w:firstColumn="0" w:lastColumn="0" w:noHBand="0" w:noVBand="0"/>
        </w:tblPrEx>
        <w:trPr>
          <w:gridAfter w:val="1"/>
          <w:wAfter w:w="12" w:type="dxa"/>
          <w:cantSplit/>
          <w:trHeight w:hRule="exact" w:val="283"/>
          <w:tblHeader/>
        </w:trPr>
        <w:tc>
          <w:tcPr>
            <w:tcW w:w="3699" w:type="dxa"/>
            <w:gridSpan w:val="7"/>
            <w:vMerge/>
            <w:tcBorders>
              <w:left w:val="nil"/>
              <w:bottom w:val="single" w:sz="4" w:space="0" w:color="auto"/>
            </w:tcBorders>
          </w:tcPr>
          <w:p w14:paraId="1ED6BF77" w14:textId="77777777" w:rsidR="0046005C" w:rsidRPr="006669E8" w:rsidRDefault="0046005C" w:rsidP="00CE0DB4">
            <w:pPr>
              <w:widowControl/>
              <w:jc w:val="distribute"/>
              <w:rPr>
                <w:rFonts w:ascii="標楷體" w:eastAsia="標楷體" w:hAnsi="標楷體" w:cs="新細明體"/>
                <w:kern w:val="0"/>
                <w:sz w:val="20"/>
              </w:rPr>
            </w:pPr>
          </w:p>
        </w:tc>
        <w:tc>
          <w:tcPr>
            <w:tcW w:w="1843" w:type="dxa"/>
            <w:gridSpan w:val="3"/>
            <w:vMerge/>
            <w:tcBorders>
              <w:bottom w:val="single" w:sz="4" w:space="0" w:color="auto"/>
            </w:tcBorders>
          </w:tcPr>
          <w:p w14:paraId="2F7BF932" w14:textId="77777777" w:rsidR="0046005C" w:rsidRPr="006669E8" w:rsidRDefault="0046005C" w:rsidP="00CE0DB4">
            <w:pPr>
              <w:widowControl/>
              <w:jc w:val="distribute"/>
              <w:rPr>
                <w:rFonts w:ascii="標楷體" w:eastAsia="標楷體" w:hAnsi="標楷體" w:cs="新細明體"/>
                <w:kern w:val="0"/>
                <w:sz w:val="20"/>
              </w:rPr>
            </w:pPr>
          </w:p>
        </w:tc>
        <w:tc>
          <w:tcPr>
            <w:tcW w:w="1843" w:type="dxa"/>
            <w:gridSpan w:val="3"/>
            <w:vMerge/>
            <w:tcBorders>
              <w:bottom w:val="single" w:sz="4" w:space="0" w:color="auto"/>
            </w:tcBorders>
          </w:tcPr>
          <w:p w14:paraId="4213B926" w14:textId="77777777" w:rsidR="0046005C" w:rsidRPr="006669E8" w:rsidRDefault="0046005C" w:rsidP="00CE0DB4">
            <w:pPr>
              <w:widowControl/>
              <w:jc w:val="distribute"/>
              <w:rPr>
                <w:rFonts w:ascii="標楷體" w:eastAsia="標楷體" w:hAnsi="標楷體" w:cs="新細明體"/>
                <w:kern w:val="0"/>
                <w:sz w:val="20"/>
              </w:rPr>
            </w:pPr>
          </w:p>
        </w:tc>
        <w:tc>
          <w:tcPr>
            <w:tcW w:w="1560" w:type="dxa"/>
            <w:gridSpan w:val="4"/>
            <w:tcBorders>
              <w:bottom w:val="single" w:sz="4" w:space="0" w:color="auto"/>
            </w:tcBorders>
            <w:vAlign w:val="center"/>
          </w:tcPr>
          <w:p w14:paraId="09B2B34F" w14:textId="77777777" w:rsidR="0046005C" w:rsidRPr="006669E8" w:rsidRDefault="0046005C" w:rsidP="00CE0DB4">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金額</w:t>
            </w:r>
          </w:p>
        </w:tc>
        <w:tc>
          <w:tcPr>
            <w:tcW w:w="980" w:type="dxa"/>
            <w:gridSpan w:val="3"/>
            <w:tcBorders>
              <w:bottom w:val="single" w:sz="4" w:space="0" w:color="auto"/>
              <w:right w:val="nil"/>
            </w:tcBorders>
            <w:vAlign w:val="center"/>
          </w:tcPr>
          <w:p w14:paraId="2795A2A3" w14:textId="77777777" w:rsidR="0046005C" w:rsidRPr="006669E8" w:rsidRDefault="0046005C" w:rsidP="00CE0DB4">
            <w:pPr>
              <w:widowControl/>
              <w:jc w:val="distribute"/>
              <w:rPr>
                <w:rFonts w:ascii="標楷體" w:eastAsia="標楷體" w:hAnsi="標楷體" w:cs="新細明體"/>
                <w:kern w:val="0"/>
                <w:sz w:val="20"/>
              </w:rPr>
            </w:pPr>
            <w:r w:rsidRPr="006669E8">
              <w:rPr>
                <w:rFonts w:ascii="標楷體" w:eastAsia="標楷體" w:hAnsi="標楷體" w:cs="新細明體" w:hint="eastAsia"/>
                <w:kern w:val="0"/>
                <w:sz w:val="20"/>
              </w:rPr>
              <w:t>％</w:t>
            </w:r>
          </w:p>
        </w:tc>
      </w:tr>
      <w:tr w:rsidR="006669E8" w:rsidRPr="006669E8" w14:paraId="5DC65C2E"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tcBorders>
              <w:top w:val="single" w:sz="4" w:space="0" w:color="auto"/>
            </w:tcBorders>
            <w:shd w:val="clear" w:color="auto" w:fill="auto"/>
            <w:vAlign w:val="center"/>
          </w:tcPr>
          <w:p w14:paraId="661B22BA"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營業活動之現金流量</w:t>
            </w:r>
          </w:p>
        </w:tc>
        <w:tc>
          <w:tcPr>
            <w:tcW w:w="1843" w:type="dxa"/>
            <w:gridSpan w:val="3"/>
            <w:tcBorders>
              <w:top w:val="single" w:sz="4" w:space="0" w:color="auto"/>
            </w:tcBorders>
            <w:shd w:val="clear" w:color="auto" w:fill="auto"/>
            <w:vAlign w:val="center"/>
          </w:tcPr>
          <w:p w14:paraId="3A1038B9" w14:textId="77777777" w:rsidR="0046005C" w:rsidRPr="006669E8" w:rsidRDefault="0046005C" w:rsidP="00CE0DB4">
            <w:pPr>
              <w:jc w:val="right"/>
              <w:rPr>
                <w:rFonts w:ascii="細明體" w:eastAsia="細明體" w:hAnsi="細明體"/>
                <w:b/>
                <w:sz w:val="18"/>
                <w:szCs w:val="18"/>
              </w:rPr>
            </w:pPr>
          </w:p>
        </w:tc>
        <w:tc>
          <w:tcPr>
            <w:tcW w:w="1843" w:type="dxa"/>
            <w:gridSpan w:val="3"/>
            <w:tcBorders>
              <w:top w:val="single" w:sz="4" w:space="0" w:color="auto"/>
            </w:tcBorders>
            <w:shd w:val="clear" w:color="auto" w:fill="auto"/>
            <w:vAlign w:val="center"/>
          </w:tcPr>
          <w:p w14:paraId="1B5CF46A" w14:textId="77777777" w:rsidR="0046005C" w:rsidRPr="006669E8" w:rsidRDefault="0046005C" w:rsidP="00CE0DB4">
            <w:pPr>
              <w:jc w:val="right"/>
              <w:rPr>
                <w:rFonts w:ascii="細明體" w:eastAsia="細明體" w:hAnsi="細明體"/>
                <w:b/>
                <w:sz w:val="18"/>
                <w:szCs w:val="18"/>
              </w:rPr>
            </w:pPr>
          </w:p>
        </w:tc>
        <w:tc>
          <w:tcPr>
            <w:tcW w:w="1560" w:type="dxa"/>
            <w:gridSpan w:val="4"/>
            <w:tcBorders>
              <w:top w:val="single" w:sz="4" w:space="0" w:color="auto"/>
            </w:tcBorders>
            <w:shd w:val="clear" w:color="auto" w:fill="auto"/>
            <w:vAlign w:val="center"/>
          </w:tcPr>
          <w:p w14:paraId="58194CDD" w14:textId="77777777" w:rsidR="0046005C" w:rsidRPr="006669E8" w:rsidRDefault="0046005C" w:rsidP="00CE0DB4">
            <w:pPr>
              <w:jc w:val="right"/>
              <w:rPr>
                <w:rFonts w:ascii="細明體" w:eastAsia="細明體" w:hAnsi="細明體"/>
                <w:b/>
                <w:sz w:val="18"/>
                <w:szCs w:val="18"/>
              </w:rPr>
            </w:pPr>
          </w:p>
        </w:tc>
        <w:tc>
          <w:tcPr>
            <w:tcW w:w="980" w:type="dxa"/>
            <w:gridSpan w:val="3"/>
            <w:tcBorders>
              <w:top w:val="single" w:sz="4" w:space="0" w:color="auto"/>
            </w:tcBorders>
            <w:shd w:val="clear" w:color="auto" w:fill="auto"/>
            <w:vAlign w:val="center"/>
          </w:tcPr>
          <w:p w14:paraId="5DA6A9A1" w14:textId="77777777" w:rsidR="0046005C" w:rsidRPr="006669E8" w:rsidRDefault="0046005C" w:rsidP="00CE0DB4">
            <w:pPr>
              <w:jc w:val="right"/>
              <w:rPr>
                <w:rFonts w:ascii="細明體" w:eastAsia="細明體" w:hAnsi="細明體"/>
                <w:b/>
                <w:sz w:val="18"/>
                <w:szCs w:val="18"/>
              </w:rPr>
            </w:pPr>
          </w:p>
        </w:tc>
      </w:tr>
      <w:tr w:rsidR="006669E8" w:rsidRPr="006669E8" w14:paraId="46E310F6"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1DCB309F"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稅前淨利（淨損）</w:t>
            </w:r>
          </w:p>
        </w:tc>
        <w:tc>
          <w:tcPr>
            <w:tcW w:w="1843" w:type="dxa"/>
            <w:gridSpan w:val="3"/>
            <w:shd w:val="clear" w:color="auto" w:fill="auto"/>
            <w:vAlign w:val="center"/>
          </w:tcPr>
          <w:p w14:paraId="17150A6C"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- 4,041,000</w:t>
            </w:r>
          </w:p>
        </w:tc>
        <w:tc>
          <w:tcPr>
            <w:tcW w:w="1843" w:type="dxa"/>
            <w:gridSpan w:val="3"/>
            <w:shd w:val="clear" w:color="auto" w:fill="auto"/>
            <w:vAlign w:val="center"/>
          </w:tcPr>
          <w:p w14:paraId="1D3D8FB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9,657,820</w:t>
            </w:r>
          </w:p>
        </w:tc>
        <w:tc>
          <w:tcPr>
            <w:tcW w:w="1560" w:type="dxa"/>
            <w:gridSpan w:val="4"/>
            <w:shd w:val="clear" w:color="auto" w:fill="auto"/>
            <w:vAlign w:val="center"/>
          </w:tcPr>
          <w:p w14:paraId="5DBF98C7"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13,698,820</w:t>
            </w:r>
          </w:p>
        </w:tc>
        <w:tc>
          <w:tcPr>
            <w:tcW w:w="980" w:type="dxa"/>
            <w:gridSpan w:val="3"/>
            <w:shd w:val="clear" w:color="auto" w:fill="auto"/>
            <w:vAlign w:val="center"/>
          </w:tcPr>
          <w:p w14:paraId="1A54EBB4"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w:t>
            </w:r>
          </w:p>
        </w:tc>
      </w:tr>
      <w:tr w:rsidR="006669E8" w:rsidRPr="006669E8" w14:paraId="557C9B6D"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100E8C88"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利息股利之調整</w:t>
            </w:r>
          </w:p>
        </w:tc>
        <w:tc>
          <w:tcPr>
            <w:tcW w:w="1843" w:type="dxa"/>
            <w:gridSpan w:val="3"/>
            <w:shd w:val="clear" w:color="auto" w:fill="auto"/>
            <w:vAlign w:val="center"/>
          </w:tcPr>
          <w:p w14:paraId="1931E4BF"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29,110,000</w:t>
            </w:r>
          </w:p>
        </w:tc>
        <w:tc>
          <w:tcPr>
            <w:tcW w:w="1843" w:type="dxa"/>
            <w:gridSpan w:val="3"/>
            <w:shd w:val="clear" w:color="auto" w:fill="auto"/>
            <w:vAlign w:val="center"/>
          </w:tcPr>
          <w:p w14:paraId="2A2134B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20,334,372</w:t>
            </w:r>
          </w:p>
        </w:tc>
        <w:tc>
          <w:tcPr>
            <w:tcW w:w="1560" w:type="dxa"/>
            <w:gridSpan w:val="4"/>
            <w:shd w:val="clear" w:color="auto" w:fill="auto"/>
            <w:vAlign w:val="center"/>
          </w:tcPr>
          <w:p w14:paraId="56F08608"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- 8,775,628</w:t>
            </w:r>
          </w:p>
        </w:tc>
        <w:tc>
          <w:tcPr>
            <w:tcW w:w="980" w:type="dxa"/>
            <w:gridSpan w:val="3"/>
            <w:shd w:val="clear" w:color="auto" w:fill="auto"/>
            <w:vAlign w:val="center"/>
          </w:tcPr>
          <w:p w14:paraId="6452BF2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- 30.15</w:t>
            </w:r>
          </w:p>
        </w:tc>
      </w:tr>
      <w:tr w:rsidR="006669E8" w:rsidRPr="006669E8" w14:paraId="5F7A2A68"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28639764"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未計利息股利之稅前淨利（淨損）</w:t>
            </w:r>
          </w:p>
        </w:tc>
        <w:tc>
          <w:tcPr>
            <w:tcW w:w="1843" w:type="dxa"/>
            <w:gridSpan w:val="3"/>
            <w:shd w:val="clear" w:color="auto" w:fill="auto"/>
            <w:vAlign w:val="center"/>
          </w:tcPr>
          <w:p w14:paraId="0FB3954C"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25,069,000</w:t>
            </w:r>
          </w:p>
        </w:tc>
        <w:tc>
          <w:tcPr>
            <w:tcW w:w="1843" w:type="dxa"/>
            <w:gridSpan w:val="3"/>
            <w:shd w:val="clear" w:color="auto" w:fill="auto"/>
            <w:vAlign w:val="center"/>
          </w:tcPr>
          <w:p w14:paraId="77734066"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29,992,192</w:t>
            </w:r>
          </w:p>
        </w:tc>
        <w:tc>
          <w:tcPr>
            <w:tcW w:w="1560" w:type="dxa"/>
            <w:gridSpan w:val="4"/>
            <w:shd w:val="clear" w:color="auto" w:fill="auto"/>
            <w:vAlign w:val="center"/>
          </w:tcPr>
          <w:p w14:paraId="1B7A875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4,923,192</w:t>
            </w:r>
          </w:p>
        </w:tc>
        <w:tc>
          <w:tcPr>
            <w:tcW w:w="980" w:type="dxa"/>
            <w:gridSpan w:val="3"/>
            <w:shd w:val="clear" w:color="auto" w:fill="auto"/>
            <w:vAlign w:val="center"/>
          </w:tcPr>
          <w:p w14:paraId="46A5BE16"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19.64</w:t>
            </w:r>
          </w:p>
        </w:tc>
      </w:tr>
      <w:tr w:rsidR="006669E8" w:rsidRPr="006669E8" w14:paraId="2815BD85"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6CB9BE81"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調整項目</w:t>
            </w:r>
          </w:p>
        </w:tc>
        <w:tc>
          <w:tcPr>
            <w:tcW w:w="1843" w:type="dxa"/>
            <w:gridSpan w:val="3"/>
            <w:shd w:val="clear" w:color="auto" w:fill="auto"/>
            <w:vAlign w:val="center"/>
          </w:tcPr>
          <w:p w14:paraId="2CCE5C31"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284,291,000</w:t>
            </w:r>
          </w:p>
        </w:tc>
        <w:tc>
          <w:tcPr>
            <w:tcW w:w="1843" w:type="dxa"/>
            <w:gridSpan w:val="3"/>
            <w:shd w:val="clear" w:color="auto" w:fill="auto"/>
            <w:vAlign w:val="center"/>
          </w:tcPr>
          <w:p w14:paraId="03B38B1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218,020,999</w:t>
            </w:r>
          </w:p>
        </w:tc>
        <w:tc>
          <w:tcPr>
            <w:tcW w:w="1560" w:type="dxa"/>
            <w:gridSpan w:val="4"/>
            <w:shd w:val="clear" w:color="auto" w:fill="auto"/>
            <w:vAlign w:val="center"/>
          </w:tcPr>
          <w:p w14:paraId="19EA8E53"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- 66,270,001</w:t>
            </w:r>
          </w:p>
        </w:tc>
        <w:tc>
          <w:tcPr>
            <w:tcW w:w="980" w:type="dxa"/>
            <w:gridSpan w:val="3"/>
            <w:shd w:val="clear" w:color="auto" w:fill="auto"/>
            <w:vAlign w:val="center"/>
          </w:tcPr>
          <w:p w14:paraId="5662D1C1"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- 23.31</w:t>
            </w:r>
          </w:p>
        </w:tc>
      </w:tr>
      <w:tr w:rsidR="006669E8" w:rsidRPr="006669E8" w14:paraId="6A8997ED"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65145A13"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未計利息股利之現金流入（流出）</w:t>
            </w:r>
          </w:p>
        </w:tc>
        <w:tc>
          <w:tcPr>
            <w:tcW w:w="1843" w:type="dxa"/>
            <w:gridSpan w:val="3"/>
            <w:shd w:val="clear" w:color="auto" w:fill="auto"/>
            <w:vAlign w:val="center"/>
          </w:tcPr>
          <w:p w14:paraId="58D08509"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309,360,000</w:t>
            </w:r>
          </w:p>
        </w:tc>
        <w:tc>
          <w:tcPr>
            <w:tcW w:w="1843" w:type="dxa"/>
            <w:gridSpan w:val="3"/>
            <w:shd w:val="clear" w:color="auto" w:fill="auto"/>
            <w:vAlign w:val="center"/>
          </w:tcPr>
          <w:p w14:paraId="528C86F4"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248,013,191</w:t>
            </w:r>
          </w:p>
        </w:tc>
        <w:tc>
          <w:tcPr>
            <w:tcW w:w="1560" w:type="dxa"/>
            <w:gridSpan w:val="4"/>
            <w:shd w:val="clear" w:color="auto" w:fill="auto"/>
            <w:vAlign w:val="center"/>
          </w:tcPr>
          <w:p w14:paraId="742232ED"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- 61,346,809</w:t>
            </w:r>
          </w:p>
        </w:tc>
        <w:tc>
          <w:tcPr>
            <w:tcW w:w="980" w:type="dxa"/>
            <w:gridSpan w:val="3"/>
            <w:shd w:val="clear" w:color="auto" w:fill="auto"/>
            <w:vAlign w:val="center"/>
          </w:tcPr>
          <w:p w14:paraId="5F08AAB4"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- 19.83</w:t>
            </w:r>
          </w:p>
        </w:tc>
      </w:tr>
      <w:tr w:rsidR="006669E8" w:rsidRPr="006669E8" w14:paraId="37149092"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3B964573"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收取利息</w:t>
            </w:r>
          </w:p>
        </w:tc>
        <w:tc>
          <w:tcPr>
            <w:tcW w:w="1843" w:type="dxa"/>
            <w:gridSpan w:val="3"/>
            <w:shd w:val="clear" w:color="auto" w:fill="auto"/>
            <w:vAlign w:val="center"/>
          </w:tcPr>
          <w:p w14:paraId="0EF32B44"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1,000,000</w:t>
            </w:r>
          </w:p>
        </w:tc>
        <w:tc>
          <w:tcPr>
            <w:tcW w:w="1843" w:type="dxa"/>
            <w:gridSpan w:val="3"/>
            <w:shd w:val="clear" w:color="auto" w:fill="auto"/>
            <w:vAlign w:val="center"/>
          </w:tcPr>
          <w:p w14:paraId="21CF850E"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774,819</w:t>
            </w:r>
          </w:p>
        </w:tc>
        <w:tc>
          <w:tcPr>
            <w:tcW w:w="1560" w:type="dxa"/>
            <w:gridSpan w:val="4"/>
            <w:shd w:val="clear" w:color="auto" w:fill="auto"/>
            <w:vAlign w:val="center"/>
          </w:tcPr>
          <w:p w14:paraId="31302A27"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- 225,181</w:t>
            </w:r>
          </w:p>
        </w:tc>
        <w:tc>
          <w:tcPr>
            <w:tcW w:w="980" w:type="dxa"/>
            <w:gridSpan w:val="3"/>
            <w:shd w:val="clear" w:color="auto" w:fill="auto"/>
            <w:vAlign w:val="center"/>
          </w:tcPr>
          <w:p w14:paraId="1FCDD943"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- 22.52</w:t>
            </w:r>
          </w:p>
        </w:tc>
      </w:tr>
      <w:tr w:rsidR="006669E8" w:rsidRPr="006669E8" w14:paraId="06D27DF5"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2AFAF17B"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支付利息</w:t>
            </w:r>
          </w:p>
        </w:tc>
        <w:tc>
          <w:tcPr>
            <w:tcW w:w="1843" w:type="dxa"/>
            <w:gridSpan w:val="3"/>
            <w:shd w:val="clear" w:color="auto" w:fill="auto"/>
            <w:vAlign w:val="center"/>
          </w:tcPr>
          <w:p w14:paraId="780EB74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- 30,110,000</w:t>
            </w:r>
          </w:p>
        </w:tc>
        <w:tc>
          <w:tcPr>
            <w:tcW w:w="1843" w:type="dxa"/>
            <w:gridSpan w:val="3"/>
            <w:shd w:val="clear" w:color="auto" w:fill="auto"/>
            <w:vAlign w:val="center"/>
          </w:tcPr>
          <w:p w14:paraId="6798FB99"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- 21,109,191</w:t>
            </w:r>
          </w:p>
        </w:tc>
        <w:tc>
          <w:tcPr>
            <w:tcW w:w="1560" w:type="dxa"/>
            <w:gridSpan w:val="4"/>
            <w:shd w:val="clear" w:color="auto" w:fill="auto"/>
            <w:vAlign w:val="center"/>
          </w:tcPr>
          <w:p w14:paraId="72F90567"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9,000,809</w:t>
            </w:r>
          </w:p>
        </w:tc>
        <w:tc>
          <w:tcPr>
            <w:tcW w:w="980" w:type="dxa"/>
            <w:gridSpan w:val="3"/>
            <w:shd w:val="clear" w:color="auto" w:fill="auto"/>
            <w:vAlign w:val="center"/>
          </w:tcPr>
          <w:p w14:paraId="5651450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- 29.89</w:t>
            </w:r>
          </w:p>
        </w:tc>
      </w:tr>
      <w:tr w:rsidR="006669E8" w:rsidRPr="006669E8" w14:paraId="0AD1E660"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5436D401" w14:textId="77777777" w:rsidR="0046005C" w:rsidRPr="006669E8" w:rsidRDefault="0046005C" w:rsidP="00CE0DB4">
            <w:pPr>
              <w:ind w:leftChars="50" w:left="120"/>
              <w:jc w:val="distribute"/>
              <w:rPr>
                <w:rFonts w:ascii="標楷體" w:eastAsia="標楷體"/>
                <w:b/>
                <w:sz w:val="20"/>
              </w:rPr>
            </w:pPr>
            <w:r w:rsidRPr="006669E8">
              <w:rPr>
                <w:rFonts w:ascii="標楷體" w:eastAsia="標楷體" w:hint="eastAsia"/>
                <w:b/>
                <w:noProof/>
                <w:sz w:val="20"/>
              </w:rPr>
              <w:t>營業活動之淨現金流入（流出）</w:t>
            </w:r>
          </w:p>
        </w:tc>
        <w:tc>
          <w:tcPr>
            <w:tcW w:w="1843" w:type="dxa"/>
            <w:gridSpan w:val="3"/>
            <w:shd w:val="clear" w:color="auto" w:fill="auto"/>
            <w:vAlign w:val="center"/>
          </w:tcPr>
          <w:p w14:paraId="56700673"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280,250,000</w:t>
            </w:r>
          </w:p>
        </w:tc>
        <w:tc>
          <w:tcPr>
            <w:tcW w:w="1843" w:type="dxa"/>
            <w:gridSpan w:val="3"/>
            <w:shd w:val="clear" w:color="auto" w:fill="auto"/>
            <w:vAlign w:val="center"/>
          </w:tcPr>
          <w:p w14:paraId="22B44CAF"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227,678,819</w:t>
            </w:r>
          </w:p>
        </w:tc>
        <w:tc>
          <w:tcPr>
            <w:tcW w:w="1560" w:type="dxa"/>
            <w:gridSpan w:val="4"/>
            <w:shd w:val="clear" w:color="auto" w:fill="auto"/>
            <w:vAlign w:val="center"/>
          </w:tcPr>
          <w:p w14:paraId="79EEA66B"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- 52,571,181</w:t>
            </w:r>
          </w:p>
        </w:tc>
        <w:tc>
          <w:tcPr>
            <w:tcW w:w="980" w:type="dxa"/>
            <w:gridSpan w:val="3"/>
            <w:shd w:val="clear" w:color="auto" w:fill="auto"/>
            <w:vAlign w:val="center"/>
          </w:tcPr>
          <w:p w14:paraId="537356B3"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- 18.76</w:t>
            </w:r>
          </w:p>
        </w:tc>
      </w:tr>
      <w:tr w:rsidR="006669E8" w:rsidRPr="006669E8" w14:paraId="5DA04ECE"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317FA015"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投資活動之現金流量</w:t>
            </w:r>
          </w:p>
        </w:tc>
        <w:tc>
          <w:tcPr>
            <w:tcW w:w="1843" w:type="dxa"/>
            <w:gridSpan w:val="3"/>
            <w:shd w:val="clear" w:color="auto" w:fill="auto"/>
            <w:vAlign w:val="center"/>
          </w:tcPr>
          <w:p w14:paraId="082D09BE" w14:textId="77777777" w:rsidR="0046005C" w:rsidRPr="006669E8" w:rsidRDefault="0046005C" w:rsidP="00CE0DB4">
            <w:pPr>
              <w:jc w:val="right"/>
              <w:rPr>
                <w:rFonts w:ascii="細明體" w:eastAsia="細明體" w:hAnsi="細明體"/>
                <w:b/>
                <w:sz w:val="18"/>
                <w:szCs w:val="18"/>
                <w:highlight w:val="yellow"/>
              </w:rPr>
            </w:pPr>
          </w:p>
        </w:tc>
        <w:tc>
          <w:tcPr>
            <w:tcW w:w="1843" w:type="dxa"/>
            <w:gridSpan w:val="3"/>
            <w:shd w:val="clear" w:color="auto" w:fill="auto"/>
            <w:vAlign w:val="center"/>
          </w:tcPr>
          <w:p w14:paraId="42DB75C5" w14:textId="77777777" w:rsidR="0046005C" w:rsidRPr="006669E8" w:rsidRDefault="0046005C" w:rsidP="00CE0DB4">
            <w:pPr>
              <w:jc w:val="right"/>
              <w:rPr>
                <w:rFonts w:ascii="細明體" w:eastAsia="細明體" w:hAnsi="細明體"/>
                <w:b/>
                <w:sz w:val="18"/>
                <w:szCs w:val="18"/>
                <w:highlight w:val="yellow"/>
              </w:rPr>
            </w:pPr>
          </w:p>
        </w:tc>
        <w:tc>
          <w:tcPr>
            <w:tcW w:w="1560" w:type="dxa"/>
            <w:gridSpan w:val="4"/>
            <w:shd w:val="clear" w:color="auto" w:fill="auto"/>
            <w:vAlign w:val="center"/>
          </w:tcPr>
          <w:p w14:paraId="7841E5CC" w14:textId="77777777" w:rsidR="0046005C" w:rsidRPr="006669E8" w:rsidRDefault="0046005C" w:rsidP="00CE0DB4">
            <w:pPr>
              <w:jc w:val="right"/>
              <w:rPr>
                <w:rFonts w:ascii="細明體" w:eastAsia="細明體" w:hAnsi="細明體"/>
                <w:b/>
                <w:sz w:val="18"/>
                <w:szCs w:val="18"/>
                <w:highlight w:val="yellow"/>
              </w:rPr>
            </w:pPr>
          </w:p>
        </w:tc>
        <w:tc>
          <w:tcPr>
            <w:tcW w:w="980" w:type="dxa"/>
            <w:gridSpan w:val="3"/>
            <w:shd w:val="clear" w:color="auto" w:fill="auto"/>
            <w:vAlign w:val="center"/>
          </w:tcPr>
          <w:p w14:paraId="1319BE25" w14:textId="77777777" w:rsidR="0046005C" w:rsidRPr="006669E8" w:rsidRDefault="0046005C" w:rsidP="00CE0DB4">
            <w:pPr>
              <w:jc w:val="right"/>
              <w:rPr>
                <w:rFonts w:ascii="細明體" w:eastAsia="細明體" w:hAnsi="細明體"/>
                <w:b/>
                <w:sz w:val="18"/>
                <w:szCs w:val="18"/>
                <w:highlight w:val="yellow"/>
              </w:rPr>
            </w:pPr>
          </w:p>
        </w:tc>
      </w:tr>
      <w:tr w:rsidR="006669E8" w:rsidRPr="006669E8" w14:paraId="1142C796"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69FC2BF8" w14:textId="77777777" w:rsidR="0046005C" w:rsidRPr="006669E8" w:rsidRDefault="0046005C" w:rsidP="00CE0DB4">
            <w:pPr>
              <w:ind w:leftChars="100" w:left="240"/>
              <w:jc w:val="distribute"/>
              <w:rPr>
                <w:rFonts w:ascii="標楷體" w:eastAsia="標楷體"/>
                <w:noProof/>
                <w:sz w:val="20"/>
              </w:rPr>
            </w:pPr>
            <w:r w:rsidRPr="006669E8">
              <w:rPr>
                <w:rFonts w:ascii="標楷體" w:eastAsia="標楷體" w:hint="eastAsia"/>
                <w:noProof/>
                <w:sz w:val="20"/>
              </w:rPr>
              <w:t>無形資產及其他資產淨減（淨增）</w:t>
            </w:r>
          </w:p>
        </w:tc>
        <w:tc>
          <w:tcPr>
            <w:tcW w:w="1843" w:type="dxa"/>
            <w:gridSpan w:val="3"/>
            <w:shd w:val="clear" w:color="auto" w:fill="auto"/>
            <w:vAlign w:val="center"/>
          </w:tcPr>
          <w:p w14:paraId="0A2FC1F5"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hint="eastAsia"/>
                <w:noProof/>
                <w:sz w:val="18"/>
                <w:szCs w:val="18"/>
              </w:rPr>
              <w:t>－</w:t>
            </w:r>
          </w:p>
        </w:tc>
        <w:tc>
          <w:tcPr>
            <w:tcW w:w="1843" w:type="dxa"/>
            <w:gridSpan w:val="3"/>
            <w:shd w:val="clear" w:color="auto" w:fill="auto"/>
            <w:vAlign w:val="center"/>
          </w:tcPr>
          <w:p w14:paraId="653086F4"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- 1,309,040</w:t>
            </w:r>
          </w:p>
        </w:tc>
        <w:tc>
          <w:tcPr>
            <w:tcW w:w="1560" w:type="dxa"/>
            <w:gridSpan w:val="4"/>
            <w:shd w:val="clear" w:color="auto" w:fill="auto"/>
            <w:vAlign w:val="center"/>
          </w:tcPr>
          <w:p w14:paraId="11B62C44"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- 1,309,040</w:t>
            </w:r>
          </w:p>
        </w:tc>
        <w:tc>
          <w:tcPr>
            <w:tcW w:w="980" w:type="dxa"/>
            <w:gridSpan w:val="3"/>
            <w:shd w:val="clear" w:color="auto" w:fill="auto"/>
            <w:vAlign w:val="center"/>
          </w:tcPr>
          <w:p w14:paraId="14CCD637"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w:t>
            </w:r>
          </w:p>
        </w:tc>
      </w:tr>
      <w:tr w:rsidR="006669E8" w:rsidRPr="006669E8" w14:paraId="3DC7EC68"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49EF8388"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增加不動產、廠房及設備、礦產資源</w:t>
            </w:r>
          </w:p>
        </w:tc>
        <w:tc>
          <w:tcPr>
            <w:tcW w:w="1843" w:type="dxa"/>
            <w:gridSpan w:val="3"/>
            <w:shd w:val="clear" w:color="auto" w:fill="auto"/>
            <w:vAlign w:val="center"/>
          </w:tcPr>
          <w:p w14:paraId="0495E189"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- 49,895,000</w:t>
            </w:r>
          </w:p>
        </w:tc>
        <w:tc>
          <w:tcPr>
            <w:tcW w:w="1843" w:type="dxa"/>
            <w:gridSpan w:val="3"/>
            <w:shd w:val="clear" w:color="auto" w:fill="auto"/>
            <w:vAlign w:val="center"/>
          </w:tcPr>
          <w:p w14:paraId="04F9F22E"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- 16,957,204</w:t>
            </w:r>
          </w:p>
        </w:tc>
        <w:tc>
          <w:tcPr>
            <w:tcW w:w="1560" w:type="dxa"/>
            <w:gridSpan w:val="4"/>
            <w:shd w:val="clear" w:color="auto" w:fill="auto"/>
            <w:vAlign w:val="center"/>
          </w:tcPr>
          <w:p w14:paraId="03CC850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32,937,796</w:t>
            </w:r>
          </w:p>
        </w:tc>
        <w:tc>
          <w:tcPr>
            <w:tcW w:w="980" w:type="dxa"/>
            <w:gridSpan w:val="3"/>
            <w:shd w:val="clear" w:color="auto" w:fill="auto"/>
            <w:vAlign w:val="center"/>
          </w:tcPr>
          <w:p w14:paraId="58187832"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- 66.01</w:t>
            </w:r>
          </w:p>
        </w:tc>
      </w:tr>
      <w:tr w:rsidR="006669E8" w:rsidRPr="006669E8" w14:paraId="0FFE20CE"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39C52E3E" w14:textId="77777777" w:rsidR="0046005C" w:rsidRPr="006669E8" w:rsidRDefault="0046005C" w:rsidP="00CE0DB4">
            <w:pPr>
              <w:ind w:leftChars="50" w:left="120"/>
              <w:jc w:val="distribute"/>
              <w:rPr>
                <w:rFonts w:ascii="標楷體" w:eastAsia="標楷體"/>
                <w:b/>
                <w:sz w:val="20"/>
              </w:rPr>
            </w:pPr>
            <w:r w:rsidRPr="006669E8">
              <w:rPr>
                <w:rFonts w:ascii="標楷體" w:eastAsia="標楷體" w:hint="eastAsia"/>
                <w:b/>
                <w:noProof/>
                <w:sz w:val="20"/>
              </w:rPr>
              <w:t>投資活動之淨現金流入（流出）</w:t>
            </w:r>
          </w:p>
        </w:tc>
        <w:tc>
          <w:tcPr>
            <w:tcW w:w="1843" w:type="dxa"/>
            <w:gridSpan w:val="3"/>
            <w:shd w:val="clear" w:color="auto" w:fill="auto"/>
            <w:vAlign w:val="center"/>
          </w:tcPr>
          <w:p w14:paraId="5C8BDFE8"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- 49,895,000</w:t>
            </w:r>
          </w:p>
        </w:tc>
        <w:tc>
          <w:tcPr>
            <w:tcW w:w="1843" w:type="dxa"/>
            <w:gridSpan w:val="3"/>
            <w:shd w:val="clear" w:color="auto" w:fill="auto"/>
            <w:vAlign w:val="center"/>
          </w:tcPr>
          <w:p w14:paraId="7D19A9E2"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- 18,266,244</w:t>
            </w:r>
          </w:p>
        </w:tc>
        <w:tc>
          <w:tcPr>
            <w:tcW w:w="1560" w:type="dxa"/>
            <w:gridSpan w:val="4"/>
            <w:shd w:val="clear" w:color="auto" w:fill="auto"/>
            <w:vAlign w:val="center"/>
          </w:tcPr>
          <w:p w14:paraId="5C9744CD"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31,628,756</w:t>
            </w:r>
          </w:p>
        </w:tc>
        <w:tc>
          <w:tcPr>
            <w:tcW w:w="980" w:type="dxa"/>
            <w:gridSpan w:val="3"/>
            <w:shd w:val="clear" w:color="auto" w:fill="auto"/>
            <w:vAlign w:val="center"/>
          </w:tcPr>
          <w:p w14:paraId="3237567F"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- 63.39</w:t>
            </w:r>
          </w:p>
        </w:tc>
      </w:tr>
      <w:tr w:rsidR="006669E8" w:rsidRPr="006669E8" w14:paraId="42ABF340"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233D2A12"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籌資活動之現金流量</w:t>
            </w:r>
          </w:p>
        </w:tc>
        <w:tc>
          <w:tcPr>
            <w:tcW w:w="1843" w:type="dxa"/>
            <w:gridSpan w:val="3"/>
            <w:shd w:val="clear" w:color="auto" w:fill="auto"/>
            <w:vAlign w:val="center"/>
          </w:tcPr>
          <w:p w14:paraId="7C83C6F5" w14:textId="77777777" w:rsidR="0046005C" w:rsidRPr="006669E8" w:rsidRDefault="0046005C" w:rsidP="00CE0DB4">
            <w:pPr>
              <w:jc w:val="right"/>
              <w:rPr>
                <w:rFonts w:ascii="細明體" w:eastAsia="細明體" w:hAnsi="細明體"/>
                <w:b/>
                <w:sz w:val="18"/>
                <w:szCs w:val="18"/>
                <w:highlight w:val="yellow"/>
              </w:rPr>
            </w:pPr>
          </w:p>
        </w:tc>
        <w:tc>
          <w:tcPr>
            <w:tcW w:w="1843" w:type="dxa"/>
            <w:gridSpan w:val="3"/>
            <w:shd w:val="clear" w:color="auto" w:fill="auto"/>
            <w:vAlign w:val="center"/>
          </w:tcPr>
          <w:p w14:paraId="66749DB6" w14:textId="77777777" w:rsidR="0046005C" w:rsidRPr="006669E8" w:rsidRDefault="0046005C" w:rsidP="00CE0DB4">
            <w:pPr>
              <w:jc w:val="right"/>
              <w:rPr>
                <w:rFonts w:ascii="細明體" w:eastAsia="細明體" w:hAnsi="細明體"/>
                <w:b/>
                <w:sz w:val="18"/>
                <w:szCs w:val="18"/>
                <w:highlight w:val="yellow"/>
              </w:rPr>
            </w:pPr>
          </w:p>
        </w:tc>
        <w:tc>
          <w:tcPr>
            <w:tcW w:w="1560" w:type="dxa"/>
            <w:gridSpan w:val="4"/>
            <w:shd w:val="clear" w:color="auto" w:fill="auto"/>
            <w:vAlign w:val="center"/>
          </w:tcPr>
          <w:p w14:paraId="22D340EF" w14:textId="77777777" w:rsidR="0046005C" w:rsidRPr="006669E8" w:rsidRDefault="0046005C" w:rsidP="00CE0DB4">
            <w:pPr>
              <w:jc w:val="right"/>
              <w:rPr>
                <w:rFonts w:ascii="細明體" w:eastAsia="細明體" w:hAnsi="細明體"/>
                <w:b/>
                <w:sz w:val="18"/>
                <w:szCs w:val="18"/>
                <w:highlight w:val="yellow"/>
              </w:rPr>
            </w:pPr>
          </w:p>
        </w:tc>
        <w:tc>
          <w:tcPr>
            <w:tcW w:w="980" w:type="dxa"/>
            <w:gridSpan w:val="3"/>
            <w:shd w:val="clear" w:color="auto" w:fill="auto"/>
            <w:vAlign w:val="center"/>
          </w:tcPr>
          <w:p w14:paraId="1D6EE74B" w14:textId="77777777" w:rsidR="0046005C" w:rsidRPr="006669E8" w:rsidRDefault="0046005C" w:rsidP="00CE0DB4">
            <w:pPr>
              <w:jc w:val="right"/>
              <w:rPr>
                <w:rFonts w:ascii="細明體" w:eastAsia="細明體" w:hAnsi="細明體"/>
                <w:b/>
                <w:sz w:val="18"/>
                <w:szCs w:val="18"/>
                <w:highlight w:val="yellow"/>
              </w:rPr>
            </w:pPr>
          </w:p>
        </w:tc>
      </w:tr>
      <w:tr w:rsidR="006669E8" w:rsidRPr="006669E8" w14:paraId="5BB27DD0"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599FB145" w14:textId="77777777" w:rsidR="0046005C" w:rsidRPr="006669E8" w:rsidRDefault="0046005C" w:rsidP="00CE0DB4">
            <w:pPr>
              <w:ind w:leftChars="100" w:left="240"/>
              <w:jc w:val="distribute"/>
              <w:rPr>
                <w:rFonts w:ascii="標楷體" w:eastAsia="標楷體"/>
                <w:noProof/>
                <w:sz w:val="20"/>
              </w:rPr>
            </w:pPr>
            <w:r w:rsidRPr="006669E8">
              <w:rPr>
                <w:rFonts w:ascii="標楷體" w:eastAsia="標楷體" w:hint="eastAsia"/>
                <w:noProof/>
                <w:sz w:val="20"/>
              </w:rPr>
              <w:t>短期債務淨增（淨減）</w:t>
            </w:r>
          </w:p>
        </w:tc>
        <w:tc>
          <w:tcPr>
            <w:tcW w:w="1843" w:type="dxa"/>
            <w:gridSpan w:val="3"/>
            <w:shd w:val="clear" w:color="auto" w:fill="auto"/>
            <w:vAlign w:val="center"/>
          </w:tcPr>
          <w:p w14:paraId="5E6087CB"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150,000,000</w:t>
            </w:r>
          </w:p>
        </w:tc>
        <w:tc>
          <w:tcPr>
            <w:tcW w:w="1843" w:type="dxa"/>
            <w:gridSpan w:val="3"/>
            <w:shd w:val="clear" w:color="auto" w:fill="auto"/>
            <w:vAlign w:val="center"/>
          </w:tcPr>
          <w:p w14:paraId="38466DE2"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- 192,376,145</w:t>
            </w:r>
          </w:p>
        </w:tc>
        <w:tc>
          <w:tcPr>
            <w:tcW w:w="1560" w:type="dxa"/>
            <w:gridSpan w:val="4"/>
            <w:shd w:val="clear" w:color="auto" w:fill="auto"/>
            <w:vAlign w:val="center"/>
          </w:tcPr>
          <w:p w14:paraId="00F2499A"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- 342,376,145</w:t>
            </w:r>
          </w:p>
        </w:tc>
        <w:tc>
          <w:tcPr>
            <w:tcW w:w="980" w:type="dxa"/>
            <w:gridSpan w:val="3"/>
            <w:shd w:val="clear" w:color="auto" w:fill="auto"/>
            <w:vAlign w:val="center"/>
          </w:tcPr>
          <w:p w14:paraId="69FE4BE5" w14:textId="77777777" w:rsidR="0046005C" w:rsidRPr="006669E8" w:rsidRDefault="0046005C" w:rsidP="00CE0DB4">
            <w:pPr>
              <w:jc w:val="right"/>
              <w:rPr>
                <w:rFonts w:ascii="細明體" w:eastAsia="細明體" w:hAnsi="細明體"/>
                <w:noProof/>
                <w:sz w:val="18"/>
                <w:szCs w:val="18"/>
                <w:highlight w:val="yellow"/>
              </w:rPr>
            </w:pPr>
            <w:r w:rsidRPr="006669E8">
              <w:rPr>
                <w:rFonts w:ascii="細明體" w:eastAsia="細明體" w:hAnsi="細明體"/>
                <w:noProof/>
                <w:sz w:val="18"/>
                <w:szCs w:val="18"/>
              </w:rPr>
              <w:t>--</w:t>
            </w:r>
          </w:p>
        </w:tc>
      </w:tr>
      <w:tr w:rsidR="006669E8" w:rsidRPr="006669E8" w14:paraId="3F12087D"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69916FE6"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增加長期負債</w:t>
            </w:r>
          </w:p>
        </w:tc>
        <w:tc>
          <w:tcPr>
            <w:tcW w:w="1843" w:type="dxa"/>
            <w:gridSpan w:val="3"/>
            <w:shd w:val="clear" w:color="auto" w:fill="auto"/>
            <w:vAlign w:val="center"/>
          </w:tcPr>
          <w:p w14:paraId="0B7EB482"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240,000,000</w:t>
            </w:r>
          </w:p>
        </w:tc>
        <w:tc>
          <w:tcPr>
            <w:tcW w:w="1843" w:type="dxa"/>
            <w:gridSpan w:val="3"/>
            <w:shd w:val="clear" w:color="auto" w:fill="auto"/>
            <w:vAlign w:val="center"/>
          </w:tcPr>
          <w:p w14:paraId="16DF8C9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1560" w:type="dxa"/>
            <w:gridSpan w:val="4"/>
            <w:shd w:val="clear" w:color="auto" w:fill="auto"/>
            <w:vAlign w:val="center"/>
          </w:tcPr>
          <w:p w14:paraId="19201FAB"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- 240,000,000</w:t>
            </w:r>
          </w:p>
        </w:tc>
        <w:tc>
          <w:tcPr>
            <w:tcW w:w="980" w:type="dxa"/>
            <w:gridSpan w:val="3"/>
            <w:shd w:val="clear" w:color="auto" w:fill="auto"/>
            <w:vAlign w:val="center"/>
          </w:tcPr>
          <w:p w14:paraId="006BB52C"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- 100.00</w:t>
            </w:r>
          </w:p>
        </w:tc>
      </w:tr>
      <w:tr w:rsidR="006669E8" w:rsidRPr="006669E8" w14:paraId="7AD90F09"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31DC8365"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其他負債淨增（淨減）</w:t>
            </w:r>
          </w:p>
        </w:tc>
        <w:tc>
          <w:tcPr>
            <w:tcW w:w="1843" w:type="dxa"/>
            <w:gridSpan w:val="3"/>
            <w:shd w:val="clear" w:color="auto" w:fill="auto"/>
            <w:vAlign w:val="center"/>
          </w:tcPr>
          <w:p w14:paraId="73A992C7"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1843" w:type="dxa"/>
            <w:gridSpan w:val="3"/>
            <w:shd w:val="clear" w:color="auto" w:fill="auto"/>
            <w:vAlign w:val="center"/>
          </w:tcPr>
          <w:p w14:paraId="4B70DB5F"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- 7,550,539</w:t>
            </w:r>
          </w:p>
        </w:tc>
        <w:tc>
          <w:tcPr>
            <w:tcW w:w="1560" w:type="dxa"/>
            <w:gridSpan w:val="4"/>
            <w:shd w:val="clear" w:color="auto" w:fill="auto"/>
            <w:vAlign w:val="center"/>
          </w:tcPr>
          <w:p w14:paraId="439CA7C0"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- 7,550,539</w:t>
            </w:r>
          </w:p>
        </w:tc>
        <w:tc>
          <w:tcPr>
            <w:tcW w:w="980" w:type="dxa"/>
            <w:gridSpan w:val="3"/>
            <w:shd w:val="clear" w:color="auto" w:fill="auto"/>
            <w:vAlign w:val="center"/>
          </w:tcPr>
          <w:p w14:paraId="6BDC3B3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w:t>
            </w:r>
          </w:p>
        </w:tc>
      </w:tr>
      <w:tr w:rsidR="006669E8" w:rsidRPr="006669E8" w14:paraId="4D933FED"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7422CCEB" w14:textId="77777777" w:rsidR="0046005C" w:rsidRPr="006669E8" w:rsidRDefault="0046005C" w:rsidP="00CE0DB4">
            <w:pPr>
              <w:ind w:leftChars="100" w:left="240"/>
              <w:jc w:val="distribute"/>
              <w:rPr>
                <w:rFonts w:ascii="標楷體" w:eastAsia="標楷體"/>
                <w:sz w:val="20"/>
              </w:rPr>
            </w:pPr>
            <w:r w:rsidRPr="006669E8">
              <w:rPr>
                <w:rFonts w:ascii="標楷體" w:eastAsia="標楷體" w:hint="eastAsia"/>
                <w:noProof/>
                <w:sz w:val="20"/>
              </w:rPr>
              <w:t>減少長期負債</w:t>
            </w:r>
          </w:p>
        </w:tc>
        <w:tc>
          <w:tcPr>
            <w:tcW w:w="1843" w:type="dxa"/>
            <w:gridSpan w:val="3"/>
            <w:shd w:val="clear" w:color="auto" w:fill="auto"/>
            <w:vAlign w:val="center"/>
          </w:tcPr>
          <w:p w14:paraId="761C4EED"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- 282,829,000</w:t>
            </w:r>
          </w:p>
        </w:tc>
        <w:tc>
          <w:tcPr>
            <w:tcW w:w="1843" w:type="dxa"/>
            <w:gridSpan w:val="3"/>
            <w:shd w:val="clear" w:color="auto" w:fill="auto"/>
            <w:vAlign w:val="center"/>
          </w:tcPr>
          <w:p w14:paraId="370CC82B"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- 25,277,800</w:t>
            </w:r>
          </w:p>
        </w:tc>
        <w:tc>
          <w:tcPr>
            <w:tcW w:w="1560" w:type="dxa"/>
            <w:gridSpan w:val="4"/>
            <w:shd w:val="clear" w:color="auto" w:fill="auto"/>
            <w:vAlign w:val="center"/>
          </w:tcPr>
          <w:p w14:paraId="0067ED05"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257,551,200</w:t>
            </w:r>
          </w:p>
        </w:tc>
        <w:tc>
          <w:tcPr>
            <w:tcW w:w="980" w:type="dxa"/>
            <w:gridSpan w:val="3"/>
            <w:shd w:val="clear" w:color="auto" w:fill="auto"/>
            <w:vAlign w:val="center"/>
          </w:tcPr>
          <w:p w14:paraId="2DFC92AA" w14:textId="77777777" w:rsidR="0046005C" w:rsidRPr="006669E8" w:rsidRDefault="0046005C" w:rsidP="00CE0DB4">
            <w:pPr>
              <w:jc w:val="right"/>
              <w:rPr>
                <w:rFonts w:ascii="細明體" w:eastAsia="細明體" w:hAnsi="細明體"/>
                <w:sz w:val="18"/>
                <w:szCs w:val="18"/>
                <w:highlight w:val="yellow"/>
              </w:rPr>
            </w:pPr>
            <w:r w:rsidRPr="006669E8">
              <w:rPr>
                <w:rFonts w:ascii="細明體" w:eastAsia="細明體" w:hAnsi="細明體"/>
                <w:noProof/>
                <w:sz w:val="18"/>
                <w:szCs w:val="18"/>
              </w:rPr>
              <w:t>- 91.06</w:t>
            </w:r>
          </w:p>
        </w:tc>
      </w:tr>
      <w:tr w:rsidR="006669E8" w:rsidRPr="006669E8" w14:paraId="70596D0E"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250849DB" w14:textId="77777777" w:rsidR="0046005C" w:rsidRPr="006669E8" w:rsidRDefault="0046005C" w:rsidP="00CE0DB4">
            <w:pPr>
              <w:ind w:leftChars="50" w:left="120"/>
              <w:jc w:val="distribute"/>
              <w:rPr>
                <w:rFonts w:ascii="標楷體" w:eastAsia="標楷體"/>
                <w:b/>
                <w:sz w:val="20"/>
              </w:rPr>
            </w:pPr>
            <w:bookmarkStart w:id="3" w:name="_Hlk231391533"/>
            <w:r w:rsidRPr="006669E8">
              <w:rPr>
                <w:rFonts w:ascii="標楷體" w:eastAsia="標楷體" w:hint="eastAsia"/>
                <w:b/>
                <w:noProof/>
                <w:sz w:val="20"/>
              </w:rPr>
              <w:t>籌資活動之淨現金流入（流出）</w:t>
            </w:r>
          </w:p>
        </w:tc>
        <w:tc>
          <w:tcPr>
            <w:tcW w:w="1843" w:type="dxa"/>
            <w:gridSpan w:val="3"/>
            <w:shd w:val="clear" w:color="auto" w:fill="auto"/>
            <w:vAlign w:val="center"/>
          </w:tcPr>
          <w:p w14:paraId="4A061978"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107,171,000</w:t>
            </w:r>
          </w:p>
        </w:tc>
        <w:tc>
          <w:tcPr>
            <w:tcW w:w="1843" w:type="dxa"/>
            <w:gridSpan w:val="3"/>
            <w:shd w:val="clear" w:color="auto" w:fill="auto"/>
            <w:vAlign w:val="center"/>
          </w:tcPr>
          <w:p w14:paraId="670BF24C"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- 225,204,484</w:t>
            </w:r>
          </w:p>
        </w:tc>
        <w:tc>
          <w:tcPr>
            <w:tcW w:w="1560" w:type="dxa"/>
            <w:gridSpan w:val="4"/>
            <w:shd w:val="clear" w:color="auto" w:fill="auto"/>
            <w:vAlign w:val="center"/>
          </w:tcPr>
          <w:p w14:paraId="505B486B"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- 332,375,484</w:t>
            </w:r>
          </w:p>
        </w:tc>
        <w:tc>
          <w:tcPr>
            <w:tcW w:w="980" w:type="dxa"/>
            <w:gridSpan w:val="3"/>
            <w:shd w:val="clear" w:color="auto" w:fill="auto"/>
            <w:vAlign w:val="center"/>
          </w:tcPr>
          <w:p w14:paraId="58F5FF8B"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w:t>
            </w:r>
          </w:p>
        </w:tc>
      </w:tr>
      <w:tr w:rsidR="006669E8" w:rsidRPr="006669E8" w14:paraId="644D92CB"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31B9B211"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現金及約當現金之淨增（淨減）</w:t>
            </w:r>
          </w:p>
        </w:tc>
        <w:tc>
          <w:tcPr>
            <w:tcW w:w="1843" w:type="dxa"/>
            <w:gridSpan w:val="3"/>
            <w:tcBorders>
              <w:bottom w:val="nil"/>
            </w:tcBorders>
            <w:shd w:val="clear" w:color="auto" w:fill="auto"/>
            <w:vAlign w:val="center"/>
          </w:tcPr>
          <w:p w14:paraId="3BF0F2F1"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337,526,000</w:t>
            </w:r>
          </w:p>
        </w:tc>
        <w:tc>
          <w:tcPr>
            <w:tcW w:w="1843" w:type="dxa"/>
            <w:gridSpan w:val="3"/>
            <w:tcBorders>
              <w:bottom w:val="nil"/>
            </w:tcBorders>
            <w:shd w:val="clear" w:color="auto" w:fill="auto"/>
            <w:vAlign w:val="center"/>
          </w:tcPr>
          <w:p w14:paraId="25A4ED4E"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- 15,791,909</w:t>
            </w:r>
          </w:p>
        </w:tc>
        <w:tc>
          <w:tcPr>
            <w:tcW w:w="1560" w:type="dxa"/>
            <w:gridSpan w:val="4"/>
            <w:tcBorders>
              <w:bottom w:val="nil"/>
            </w:tcBorders>
            <w:shd w:val="clear" w:color="auto" w:fill="auto"/>
            <w:vAlign w:val="center"/>
          </w:tcPr>
          <w:p w14:paraId="43309670"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- 353,317,909</w:t>
            </w:r>
          </w:p>
        </w:tc>
        <w:tc>
          <w:tcPr>
            <w:tcW w:w="980" w:type="dxa"/>
            <w:gridSpan w:val="3"/>
            <w:tcBorders>
              <w:bottom w:val="nil"/>
            </w:tcBorders>
            <w:shd w:val="clear" w:color="auto" w:fill="auto"/>
            <w:vAlign w:val="center"/>
          </w:tcPr>
          <w:p w14:paraId="3A081D01"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w:t>
            </w:r>
          </w:p>
        </w:tc>
      </w:tr>
      <w:tr w:rsidR="006669E8" w:rsidRPr="006669E8" w14:paraId="3943C218"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shd w:val="clear" w:color="auto" w:fill="auto"/>
            <w:vAlign w:val="center"/>
          </w:tcPr>
          <w:p w14:paraId="0F055103"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期初現金及約當現金</w:t>
            </w:r>
          </w:p>
        </w:tc>
        <w:tc>
          <w:tcPr>
            <w:tcW w:w="1843" w:type="dxa"/>
            <w:gridSpan w:val="3"/>
            <w:tcBorders>
              <w:top w:val="nil"/>
              <w:bottom w:val="nil"/>
            </w:tcBorders>
            <w:shd w:val="clear" w:color="auto" w:fill="auto"/>
            <w:vAlign w:val="center"/>
          </w:tcPr>
          <w:p w14:paraId="5A019CB5"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132,753,000</w:t>
            </w:r>
          </w:p>
        </w:tc>
        <w:tc>
          <w:tcPr>
            <w:tcW w:w="1843" w:type="dxa"/>
            <w:gridSpan w:val="3"/>
            <w:tcBorders>
              <w:top w:val="nil"/>
              <w:bottom w:val="nil"/>
            </w:tcBorders>
            <w:shd w:val="clear" w:color="auto" w:fill="auto"/>
            <w:vAlign w:val="center"/>
          </w:tcPr>
          <w:p w14:paraId="0AE5A393"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124,235,727</w:t>
            </w:r>
          </w:p>
        </w:tc>
        <w:tc>
          <w:tcPr>
            <w:tcW w:w="1560" w:type="dxa"/>
            <w:gridSpan w:val="4"/>
            <w:tcBorders>
              <w:top w:val="nil"/>
              <w:bottom w:val="nil"/>
            </w:tcBorders>
            <w:shd w:val="clear" w:color="auto" w:fill="auto"/>
            <w:vAlign w:val="center"/>
          </w:tcPr>
          <w:p w14:paraId="26C0ED62"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- 8,517,273</w:t>
            </w:r>
          </w:p>
        </w:tc>
        <w:tc>
          <w:tcPr>
            <w:tcW w:w="980" w:type="dxa"/>
            <w:gridSpan w:val="3"/>
            <w:tcBorders>
              <w:top w:val="nil"/>
              <w:bottom w:val="nil"/>
            </w:tcBorders>
            <w:shd w:val="clear" w:color="auto" w:fill="auto"/>
            <w:vAlign w:val="center"/>
          </w:tcPr>
          <w:p w14:paraId="525F9E2B"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- 6.42</w:t>
            </w:r>
          </w:p>
        </w:tc>
      </w:tr>
      <w:tr w:rsidR="006669E8" w:rsidRPr="006669E8" w14:paraId="3D3DEF01" w14:textId="77777777" w:rsidTr="00CA4EB8">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After w:val="1"/>
          <w:wAfter w:w="12" w:type="dxa"/>
          <w:cantSplit/>
          <w:trHeight w:val="287"/>
        </w:trPr>
        <w:tc>
          <w:tcPr>
            <w:tcW w:w="3699" w:type="dxa"/>
            <w:gridSpan w:val="7"/>
            <w:tcBorders>
              <w:bottom w:val="single" w:sz="4" w:space="0" w:color="auto"/>
            </w:tcBorders>
            <w:shd w:val="clear" w:color="auto" w:fill="auto"/>
            <w:vAlign w:val="center"/>
          </w:tcPr>
          <w:p w14:paraId="7779F0D3" w14:textId="77777777" w:rsidR="0046005C" w:rsidRPr="006669E8" w:rsidRDefault="0046005C" w:rsidP="00CE0DB4">
            <w:pPr>
              <w:jc w:val="distribute"/>
              <w:rPr>
                <w:rFonts w:ascii="標楷體" w:eastAsia="標楷體"/>
                <w:b/>
                <w:sz w:val="20"/>
              </w:rPr>
            </w:pPr>
            <w:r w:rsidRPr="006669E8">
              <w:rPr>
                <w:rFonts w:ascii="標楷體" w:eastAsia="標楷體" w:hint="eastAsia"/>
                <w:b/>
                <w:noProof/>
                <w:sz w:val="20"/>
              </w:rPr>
              <w:t>期末現金及約當現金</w:t>
            </w:r>
          </w:p>
        </w:tc>
        <w:tc>
          <w:tcPr>
            <w:tcW w:w="1843" w:type="dxa"/>
            <w:gridSpan w:val="3"/>
            <w:tcBorders>
              <w:top w:val="nil"/>
              <w:bottom w:val="single" w:sz="4" w:space="0" w:color="auto"/>
            </w:tcBorders>
            <w:shd w:val="clear" w:color="auto" w:fill="auto"/>
            <w:vAlign w:val="center"/>
          </w:tcPr>
          <w:p w14:paraId="1C18D441"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470,279,000</w:t>
            </w:r>
          </w:p>
        </w:tc>
        <w:tc>
          <w:tcPr>
            <w:tcW w:w="1843" w:type="dxa"/>
            <w:gridSpan w:val="3"/>
            <w:tcBorders>
              <w:top w:val="nil"/>
              <w:bottom w:val="single" w:sz="4" w:space="0" w:color="auto"/>
            </w:tcBorders>
            <w:shd w:val="clear" w:color="auto" w:fill="auto"/>
            <w:vAlign w:val="center"/>
          </w:tcPr>
          <w:p w14:paraId="7F936FFE"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108,443,818</w:t>
            </w:r>
          </w:p>
        </w:tc>
        <w:tc>
          <w:tcPr>
            <w:tcW w:w="1560" w:type="dxa"/>
            <w:gridSpan w:val="4"/>
            <w:tcBorders>
              <w:top w:val="nil"/>
              <w:bottom w:val="single" w:sz="4" w:space="0" w:color="auto"/>
            </w:tcBorders>
            <w:shd w:val="clear" w:color="auto" w:fill="auto"/>
            <w:vAlign w:val="center"/>
          </w:tcPr>
          <w:p w14:paraId="563C4DD2"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- 361,835,182</w:t>
            </w:r>
          </w:p>
        </w:tc>
        <w:tc>
          <w:tcPr>
            <w:tcW w:w="980" w:type="dxa"/>
            <w:gridSpan w:val="3"/>
            <w:tcBorders>
              <w:top w:val="nil"/>
              <w:bottom w:val="single" w:sz="4" w:space="0" w:color="auto"/>
            </w:tcBorders>
            <w:shd w:val="clear" w:color="auto" w:fill="auto"/>
            <w:vAlign w:val="center"/>
          </w:tcPr>
          <w:p w14:paraId="62825684" w14:textId="77777777" w:rsidR="0046005C" w:rsidRPr="006669E8" w:rsidRDefault="0046005C" w:rsidP="00CE0DB4">
            <w:pPr>
              <w:jc w:val="right"/>
              <w:rPr>
                <w:rFonts w:ascii="細明體" w:eastAsia="細明體" w:hAnsi="細明體"/>
                <w:b/>
                <w:sz w:val="18"/>
                <w:szCs w:val="18"/>
                <w:highlight w:val="yellow"/>
              </w:rPr>
            </w:pPr>
            <w:r w:rsidRPr="006669E8">
              <w:rPr>
                <w:rFonts w:ascii="細明體" w:eastAsia="細明體" w:hAnsi="細明體"/>
                <w:b/>
                <w:noProof/>
                <w:sz w:val="18"/>
                <w:szCs w:val="18"/>
              </w:rPr>
              <w:t>- 76.94</w:t>
            </w:r>
          </w:p>
        </w:tc>
      </w:tr>
    </w:tbl>
    <w:p w14:paraId="0C06C62B" w14:textId="77777777" w:rsidR="0046005C" w:rsidRPr="006669E8" w:rsidRDefault="0046005C" w:rsidP="00A20B6F">
      <w:pPr>
        <w:overflowPunct w:val="0"/>
        <w:spacing w:line="244" w:lineRule="exact"/>
        <w:ind w:leftChars="10" w:left="528" w:hangingChars="280" w:hanging="504"/>
        <w:jc w:val="both"/>
        <w:rPr>
          <w:rFonts w:ascii="標楷體" w:eastAsia="標楷體" w:hAnsi="標楷體"/>
          <w:sz w:val="18"/>
        </w:rPr>
      </w:pPr>
      <w:bookmarkStart w:id="4" w:name="_Hlk231391683"/>
      <w:bookmarkEnd w:id="3"/>
      <w:proofErr w:type="gramStart"/>
      <w:r w:rsidRPr="006669E8">
        <w:rPr>
          <w:rFonts w:ascii="標楷體" w:eastAsia="標楷體" w:hAnsi="標楷體" w:hint="eastAsia"/>
          <w:sz w:val="18"/>
        </w:rPr>
        <w:t>註</w:t>
      </w:r>
      <w:proofErr w:type="gramEnd"/>
      <w:r w:rsidRPr="006669E8">
        <w:rPr>
          <w:rFonts w:ascii="標楷體" w:eastAsia="標楷體" w:hAnsi="標楷體" w:hint="eastAsia"/>
          <w:sz w:val="18"/>
        </w:rPr>
        <w:t>：1.本表現金及約當現金係包括現金及自投資日起3個月內到期或清償之債權證券。</w:t>
      </w:r>
    </w:p>
    <w:p w14:paraId="7AED1A10" w14:textId="7D9AD303" w:rsidR="0046005C" w:rsidRPr="006669E8" w:rsidRDefault="0046005C" w:rsidP="00A95B85">
      <w:pPr>
        <w:overflowPunct w:val="0"/>
        <w:spacing w:line="244" w:lineRule="exact"/>
        <w:ind w:leftChars="162" w:left="587" w:hangingChars="110" w:hanging="198"/>
        <w:jc w:val="both"/>
        <w:rPr>
          <w:rFonts w:ascii="標楷體" w:eastAsia="標楷體" w:hAnsi="標楷體"/>
          <w:sz w:val="18"/>
        </w:rPr>
      </w:pPr>
      <w:r w:rsidRPr="006669E8">
        <w:rPr>
          <w:rFonts w:ascii="標楷體" w:eastAsia="標楷體" w:hAnsi="標楷體" w:hint="eastAsia"/>
          <w:sz w:val="18"/>
        </w:rPr>
        <w:t>2.本表「調整項目」欄所列，</w:t>
      </w:r>
      <w:r w:rsidR="007246BF" w:rsidRPr="006669E8">
        <w:rPr>
          <w:rFonts w:ascii="標楷體" w:eastAsia="標楷體" w:hAnsi="標楷體" w:hint="eastAsia"/>
          <w:sz w:val="18"/>
        </w:rPr>
        <w:t>包含提列備抵呆帳及評價損失、提存各項準備、折舊、減損及折耗、攤銷、沖轉遞延負債、兌換損失（利益）、處理資產損失（利益）、債務整理損失（利益）、其他、押匯貼現及</w:t>
      </w:r>
      <w:proofErr w:type="gramStart"/>
      <w:r w:rsidR="007246BF" w:rsidRPr="006669E8">
        <w:rPr>
          <w:rFonts w:ascii="標楷體" w:eastAsia="標楷體" w:hAnsi="標楷體" w:hint="eastAsia"/>
          <w:sz w:val="18"/>
        </w:rPr>
        <w:t>放款淨減</w:t>
      </w:r>
      <w:proofErr w:type="gramEnd"/>
      <w:r w:rsidR="007246BF" w:rsidRPr="006669E8">
        <w:rPr>
          <w:rFonts w:ascii="標楷體" w:eastAsia="標楷體" w:hAnsi="標楷體" w:hint="eastAsia"/>
          <w:sz w:val="18"/>
        </w:rPr>
        <w:t>（淨增）、</w:t>
      </w:r>
      <w:proofErr w:type="gramStart"/>
      <w:r w:rsidR="007246BF" w:rsidRPr="006669E8">
        <w:rPr>
          <w:rFonts w:ascii="標楷體" w:eastAsia="標楷體" w:hAnsi="標楷體" w:hint="eastAsia"/>
          <w:sz w:val="18"/>
        </w:rPr>
        <w:t>流動資產淨減</w:t>
      </w:r>
      <w:proofErr w:type="gramEnd"/>
      <w:r w:rsidR="007246BF" w:rsidRPr="006669E8">
        <w:rPr>
          <w:rFonts w:ascii="標楷體" w:eastAsia="標楷體" w:hAnsi="標楷體" w:hint="eastAsia"/>
          <w:sz w:val="18"/>
        </w:rPr>
        <w:t>（淨增）、流動負債淨增（淨減）。</w:t>
      </w:r>
    </w:p>
    <w:tbl>
      <w:tblPr>
        <w:tblpPr w:leftFromText="180" w:rightFromText="180" w:vertAnchor="page" w:horzAnchor="margin" w:tblpY="1516"/>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5"/>
        <w:gridCol w:w="1868"/>
        <w:gridCol w:w="736"/>
        <w:gridCol w:w="1868"/>
        <w:gridCol w:w="736"/>
        <w:gridCol w:w="811"/>
        <w:gridCol w:w="899"/>
        <w:gridCol w:w="742"/>
      </w:tblGrid>
      <w:tr w:rsidR="006669E8" w:rsidRPr="006669E8" w14:paraId="2D4D7869" w14:textId="77777777" w:rsidTr="008942D3">
        <w:trPr>
          <w:cantSplit/>
          <w:trHeight w:hRule="exact" w:val="635"/>
          <w:tblHeader/>
        </w:trPr>
        <w:tc>
          <w:tcPr>
            <w:tcW w:w="9925" w:type="dxa"/>
            <w:gridSpan w:val="8"/>
            <w:tcBorders>
              <w:top w:val="nil"/>
              <w:left w:val="nil"/>
              <w:bottom w:val="nil"/>
              <w:right w:val="nil"/>
            </w:tcBorders>
            <w:vAlign w:val="center"/>
          </w:tcPr>
          <w:bookmarkEnd w:id="4"/>
          <w:p w14:paraId="750DCBB9" w14:textId="77777777" w:rsidR="0046005C" w:rsidRPr="006669E8" w:rsidRDefault="0046005C" w:rsidP="008942D3">
            <w:pPr>
              <w:jc w:val="center"/>
              <w:rPr>
                <w:rFonts w:ascii="標楷體" w:eastAsia="標楷體"/>
                <w:b/>
                <w:sz w:val="32"/>
                <w:u w:val="single"/>
              </w:rPr>
            </w:pPr>
            <w:r w:rsidRPr="006669E8">
              <w:rPr>
                <w:rFonts w:ascii="標楷體" w:eastAsia="標楷體"/>
                <w:b/>
                <w:sz w:val="36"/>
                <w:szCs w:val="22"/>
                <w:u w:val="single"/>
              </w:rPr>
              <w:lastRenderedPageBreak/>
              <w:t>金門縣自來水廠</w:t>
            </w:r>
            <w:r w:rsidRPr="006669E8">
              <w:rPr>
                <w:rFonts w:ascii="標楷體" w:eastAsia="標楷體" w:hint="eastAsia"/>
                <w:b/>
                <w:sz w:val="36"/>
                <w:szCs w:val="22"/>
                <w:u w:val="single"/>
              </w:rPr>
              <w:t>盈虧審定後資產負債表</w:t>
            </w:r>
          </w:p>
        </w:tc>
      </w:tr>
      <w:tr w:rsidR="006669E8" w:rsidRPr="006669E8" w14:paraId="64F22BB2" w14:textId="77777777" w:rsidTr="008942D3">
        <w:trPr>
          <w:cantSplit/>
          <w:trHeight w:val="315"/>
          <w:tblHeader/>
        </w:trPr>
        <w:tc>
          <w:tcPr>
            <w:tcW w:w="2265" w:type="dxa"/>
            <w:tcBorders>
              <w:top w:val="nil"/>
              <w:left w:val="nil"/>
              <w:bottom w:val="single" w:sz="4" w:space="0" w:color="auto"/>
              <w:right w:val="nil"/>
            </w:tcBorders>
            <w:vAlign w:val="center"/>
          </w:tcPr>
          <w:p w14:paraId="101125E5" w14:textId="77777777" w:rsidR="0046005C" w:rsidRPr="006669E8" w:rsidRDefault="0046005C" w:rsidP="008942D3">
            <w:pPr>
              <w:spacing w:afterLines="20" w:after="72"/>
              <w:jc w:val="both"/>
              <w:rPr>
                <w:rFonts w:ascii="標楷體" w:eastAsia="標楷體"/>
                <w:spacing w:val="100"/>
                <w:sz w:val="22"/>
              </w:rPr>
            </w:pPr>
          </w:p>
        </w:tc>
        <w:tc>
          <w:tcPr>
            <w:tcW w:w="6019" w:type="dxa"/>
            <w:gridSpan w:val="5"/>
            <w:tcBorders>
              <w:top w:val="nil"/>
              <w:left w:val="nil"/>
              <w:bottom w:val="single" w:sz="4" w:space="0" w:color="auto"/>
              <w:right w:val="nil"/>
            </w:tcBorders>
            <w:vAlign w:val="center"/>
          </w:tcPr>
          <w:p w14:paraId="7CE77C2F" w14:textId="77777777" w:rsidR="0046005C" w:rsidRPr="006669E8" w:rsidRDefault="0046005C" w:rsidP="008942D3">
            <w:pPr>
              <w:spacing w:afterLines="20" w:after="72"/>
              <w:ind w:firstLineChars="749" w:firstLine="1498"/>
              <w:jc w:val="both"/>
              <w:rPr>
                <w:rFonts w:ascii="標楷體" w:eastAsia="標楷體"/>
                <w:spacing w:val="40"/>
                <w:sz w:val="22"/>
              </w:rPr>
            </w:pPr>
            <w:r w:rsidRPr="006669E8">
              <w:rPr>
                <w:rFonts w:ascii="標楷體" w:eastAsia="標楷體" w:hint="eastAsia"/>
                <w:sz w:val="20"/>
              </w:rPr>
              <w:t>中華民國</w:t>
            </w:r>
            <w:r w:rsidRPr="006669E8">
              <w:rPr>
                <w:rFonts w:ascii="標楷體" w:eastAsia="標楷體"/>
                <w:sz w:val="20"/>
              </w:rPr>
              <w:t>11</w:t>
            </w:r>
            <w:r w:rsidRPr="006669E8">
              <w:rPr>
                <w:rFonts w:ascii="標楷體" w:eastAsia="標楷體" w:hint="eastAsia"/>
                <w:sz w:val="20"/>
              </w:rPr>
              <w:t>4年12月31日</w:t>
            </w:r>
          </w:p>
        </w:tc>
        <w:tc>
          <w:tcPr>
            <w:tcW w:w="1641" w:type="dxa"/>
            <w:gridSpan w:val="2"/>
            <w:tcBorders>
              <w:top w:val="nil"/>
              <w:left w:val="nil"/>
              <w:bottom w:val="single" w:sz="4" w:space="0" w:color="auto"/>
              <w:right w:val="nil"/>
            </w:tcBorders>
            <w:vAlign w:val="bottom"/>
          </w:tcPr>
          <w:p w14:paraId="5794078A" w14:textId="77777777" w:rsidR="0046005C" w:rsidRPr="006669E8" w:rsidRDefault="0046005C" w:rsidP="008942D3">
            <w:pPr>
              <w:jc w:val="right"/>
              <w:rPr>
                <w:rFonts w:ascii="標楷體" w:eastAsia="標楷體"/>
                <w:sz w:val="20"/>
              </w:rPr>
            </w:pPr>
            <w:r w:rsidRPr="006669E8">
              <w:rPr>
                <w:rFonts w:ascii="標楷體" w:eastAsia="標楷體" w:hint="eastAsia"/>
                <w:sz w:val="20"/>
              </w:rPr>
              <w:t>單位：新臺幣元</w:t>
            </w:r>
          </w:p>
        </w:tc>
      </w:tr>
      <w:tr w:rsidR="006669E8" w:rsidRPr="006669E8" w14:paraId="097C6078" w14:textId="77777777" w:rsidTr="008942D3">
        <w:trPr>
          <w:cantSplit/>
          <w:trHeight w:hRule="exact" w:val="394"/>
          <w:tblHeader/>
        </w:trPr>
        <w:tc>
          <w:tcPr>
            <w:tcW w:w="2265" w:type="dxa"/>
            <w:vMerge w:val="restart"/>
            <w:tcBorders>
              <w:top w:val="single" w:sz="4" w:space="0" w:color="auto"/>
              <w:left w:val="nil"/>
              <w:bottom w:val="single" w:sz="8" w:space="0" w:color="auto"/>
              <w:right w:val="nil"/>
            </w:tcBorders>
            <w:vAlign w:val="center"/>
          </w:tcPr>
          <w:p w14:paraId="39834174"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科目</w:t>
            </w:r>
          </w:p>
        </w:tc>
        <w:tc>
          <w:tcPr>
            <w:tcW w:w="2604" w:type="dxa"/>
            <w:gridSpan w:val="2"/>
            <w:tcBorders>
              <w:top w:val="single" w:sz="4" w:space="0" w:color="auto"/>
              <w:left w:val="single" w:sz="4" w:space="0" w:color="auto"/>
              <w:bottom w:val="single" w:sz="4" w:space="0" w:color="auto"/>
              <w:right w:val="single" w:sz="4" w:space="0" w:color="auto"/>
            </w:tcBorders>
            <w:vAlign w:val="center"/>
          </w:tcPr>
          <w:p w14:paraId="7B72C74B"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114年12月31日</w:t>
            </w:r>
          </w:p>
        </w:tc>
        <w:tc>
          <w:tcPr>
            <w:tcW w:w="2604" w:type="dxa"/>
            <w:gridSpan w:val="2"/>
            <w:tcBorders>
              <w:top w:val="single" w:sz="4" w:space="0" w:color="auto"/>
              <w:left w:val="single" w:sz="4" w:space="0" w:color="auto"/>
              <w:bottom w:val="single" w:sz="4" w:space="0" w:color="auto"/>
              <w:right w:val="single" w:sz="4" w:space="0" w:color="auto"/>
            </w:tcBorders>
            <w:vAlign w:val="center"/>
          </w:tcPr>
          <w:p w14:paraId="7D54855F"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sz w:val="20"/>
              </w:rPr>
              <w:t>11</w:t>
            </w:r>
            <w:r w:rsidRPr="006669E8">
              <w:rPr>
                <w:rFonts w:ascii="標楷體" w:eastAsia="標楷體" w:hint="eastAsia"/>
                <w:sz w:val="20"/>
              </w:rPr>
              <w:t>3年12月31日</w:t>
            </w:r>
          </w:p>
        </w:tc>
        <w:tc>
          <w:tcPr>
            <w:tcW w:w="2452" w:type="dxa"/>
            <w:gridSpan w:val="3"/>
            <w:tcBorders>
              <w:top w:val="single" w:sz="4" w:space="0" w:color="auto"/>
              <w:left w:val="nil"/>
              <w:bottom w:val="single" w:sz="4" w:space="0" w:color="auto"/>
              <w:right w:val="nil"/>
            </w:tcBorders>
            <w:vAlign w:val="center"/>
          </w:tcPr>
          <w:p w14:paraId="2E8D9AE7" w14:textId="77777777" w:rsidR="0046005C" w:rsidRPr="006669E8" w:rsidRDefault="0046005C" w:rsidP="008942D3">
            <w:pPr>
              <w:spacing w:line="22" w:lineRule="atLeas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55B0E4A6" w14:textId="77777777" w:rsidTr="00A20B6F">
        <w:trPr>
          <w:cantSplit/>
          <w:trHeight w:hRule="exact" w:val="358"/>
          <w:tblHeader/>
        </w:trPr>
        <w:tc>
          <w:tcPr>
            <w:tcW w:w="2265" w:type="dxa"/>
            <w:vMerge/>
            <w:tcBorders>
              <w:top w:val="single" w:sz="12" w:space="0" w:color="auto"/>
              <w:left w:val="nil"/>
              <w:bottom w:val="single" w:sz="4" w:space="0" w:color="auto"/>
              <w:right w:val="nil"/>
            </w:tcBorders>
            <w:vAlign w:val="center"/>
          </w:tcPr>
          <w:p w14:paraId="038D9930" w14:textId="77777777" w:rsidR="0046005C" w:rsidRPr="006669E8" w:rsidRDefault="0046005C" w:rsidP="008942D3">
            <w:pPr>
              <w:spacing w:line="22" w:lineRule="atLeast"/>
              <w:jc w:val="distribute"/>
              <w:rPr>
                <w:rFonts w:ascii="標楷體" w:eastAsia="標楷體"/>
                <w:sz w:val="20"/>
              </w:rPr>
            </w:pPr>
          </w:p>
        </w:tc>
        <w:tc>
          <w:tcPr>
            <w:tcW w:w="1868" w:type="dxa"/>
            <w:tcBorders>
              <w:left w:val="single" w:sz="4" w:space="0" w:color="auto"/>
              <w:bottom w:val="single" w:sz="4" w:space="0" w:color="auto"/>
              <w:right w:val="single" w:sz="4" w:space="0" w:color="auto"/>
            </w:tcBorders>
            <w:vAlign w:val="center"/>
          </w:tcPr>
          <w:p w14:paraId="6A3A85C0"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金額</w:t>
            </w:r>
          </w:p>
        </w:tc>
        <w:tc>
          <w:tcPr>
            <w:tcW w:w="736" w:type="dxa"/>
            <w:tcBorders>
              <w:left w:val="single" w:sz="4" w:space="0" w:color="auto"/>
              <w:bottom w:val="single" w:sz="4" w:space="0" w:color="auto"/>
              <w:right w:val="single" w:sz="4" w:space="0" w:color="auto"/>
            </w:tcBorders>
            <w:vAlign w:val="center"/>
          </w:tcPr>
          <w:p w14:paraId="622A033F"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w:t>
            </w:r>
          </w:p>
        </w:tc>
        <w:tc>
          <w:tcPr>
            <w:tcW w:w="1868" w:type="dxa"/>
            <w:tcBorders>
              <w:left w:val="single" w:sz="4" w:space="0" w:color="auto"/>
              <w:bottom w:val="single" w:sz="4" w:space="0" w:color="auto"/>
              <w:right w:val="single" w:sz="4" w:space="0" w:color="auto"/>
            </w:tcBorders>
            <w:vAlign w:val="center"/>
          </w:tcPr>
          <w:p w14:paraId="00CB6254"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金額</w:t>
            </w:r>
          </w:p>
        </w:tc>
        <w:tc>
          <w:tcPr>
            <w:tcW w:w="736" w:type="dxa"/>
            <w:tcBorders>
              <w:left w:val="single" w:sz="4" w:space="0" w:color="auto"/>
              <w:bottom w:val="single" w:sz="4" w:space="0" w:color="auto"/>
              <w:right w:val="single" w:sz="4" w:space="0" w:color="auto"/>
            </w:tcBorders>
            <w:vAlign w:val="center"/>
          </w:tcPr>
          <w:p w14:paraId="1587ED36"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w:t>
            </w:r>
          </w:p>
        </w:tc>
        <w:tc>
          <w:tcPr>
            <w:tcW w:w="1710" w:type="dxa"/>
            <w:gridSpan w:val="2"/>
            <w:tcBorders>
              <w:left w:val="nil"/>
              <w:bottom w:val="single" w:sz="4" w:space="0" w:color="auto"/>
              <w:right w:val="single" w:sz="4" w:space="0" w:color="auto"/>
            </w:tcBorders>
            <w:vAlign w:val="center"/>
          </w:tcPr>
          <w:p w14:paraId="1AA3E90B"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金額</w:t>
            </w:r>
          </w:p>
        </w:tc>
        <w:tc>
          <w:tcPr>
            <w:tcW w:w="742" w:type="dxa"/>
            <w:tcBorders>
              <w:left w:val="nil"/>
              <w:bottom w:val="single" w:sz="4" w:space="0" w:color="auto"/>
              <w:right w:val="nil"/>
            </w:tcBorders>
            <w:vAlign w:val="center"/>
          </w:tcPr>
          <w:p w14:paraId="1D30015C" w14:textId="77777777" w:rsidR="0046005C" w:rsidRPr="006669E8" w:rsidRDefault="0046005C" w:rsidP="008942D3">
            <w:pPr>
              <w:spacing w:line="22" w:lineRule="atLeast"/>
              <w:jc w:val="distribute"/>
              <w:rPr>
                <w:rFonts w:ascii="標楷體" w:eastAsia="標楷體"/>
                <w:sz w:val="20"/>
              </w:rPr>
            </w:pPr>
            <w:r w:rsidRPr="006669E8">
              <w:rPr>
                <w:rFonts w:ascii="標楷體" w:eastAsia="標楷體" w:hint="eastAsia"/>
                <w:sz w:val="20"/>
              </w:rPr>
              <w:t>％</w:t>
            </w:r>
          </w:p>
        </w:tc>
      </w:tr>
      <w:tr w:rsidR="006669E8" w:rsidRPr="006669E8" w14:paraId="7DE2B7D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tcBorders>
              <w:top w:val="single" w:sz="4" w:space="0" w:color="auto"/>
            </w:tcBorders>
            <w:shd w:val="clear" w:color="auto" w:fill="auto"/>
            <w:vAlign w:val="center"/>
          </w:tcPr>
          <w:p w14:paraId="7E409BAA" w14:textId="77777777" w:rsidR="0046005C" w:rsidRPr="006669E8" w:rsidRDefault="0046005C" w:rsidP="008942D3">
            <w:pPr>
              <w:spacing w:line="22" w:lineRule="atLeast"/>
              <w:jc w:val="distribute"/>
              <w:rPr>
                <w:rFonts w:ascii="標楷體" w:eastAsia="標楷體"/>
                <w:b/>
                <w:sz w:val="20"/>
              </w:rPr>
            </w:pPr>
            <w:r w:rsidRPr="006669E8">
              <w:rPr>
                <w:rFonts w:ascii="標楷體" w:eastAsia="標楷體" w:hint="eastAsia"/>
                <w:b/>
                <w:noProof/>
                <w:sz w:val="20"/>
              </w:rPr>
              <w:t>資產</w:t>
            </w:r>
          </w:p>
        </w:tc>
        <w:tc>
          <w:tcPr>
            <w:tcW w:w="1868" w:type="dxa"/>
            <w:tcBorders>
              <w:top w:val="single" w:sz="4" w:space="0" w:color="auto"/>
            </w:tcBorders>
            <w:shd w:val="clear" w:color="auto" w:fill="auto"/>
            <w:vAlign w:val="center"/>
          </w:tcPr>
          <w:p w14:paraId="0FA0CBBC" w14:textId="77777777" w:rsidR="0046005C" w:rsidRPr="006669E8" w:rsidRDefault="0046005C" w:rsidP="008942D3">
            <w:pPr>
              <w:spacing w:line="22" w:lineRule="atLeast"/>
              <w:jc w:val="right"/>
              <w:rPr>
                <w:rFonts w:ascii="細明體" w:eastAsia="細明體" w:hAnsi="細明體"/>
                <w:b/>
                <w:bCs/>
                <w:noProof/>
                <w:kern w:val="0"/>
                <w:sz w:val="18"/>
              </w:rPr>
            </w:pPr>
            <w:r w:rsidRPr="006669E8">
              <w:rPr>
                <w:rFonts w:ascii="細明體" w:eastAsia="細明體" w:hAnsi="細明體"/>
                <w:b/>
                <w:bCs/>
                <w:noProof/>
                <w:kern w:val="0"/>
                <w:sz w:val="18"/>
              </w:rPr>
              <w:t>4,551,181,009</w:t>
            </w:r>
          </w:p>
        </w:tc>
        <w:tc>
          <w:tcPr>
            <w:tcW w:w="736" w:type="dxa"/>
            <w:tcBorders>
              <w:top w:val="single" w:sz="4" w:space="0" w:color="auto"/>
            </w:tcBorders>
            <w:shd w:val="clear" w:color="auto" w:fill="auto"/>
            <w:vAlign w:val="center"/>
          </w:tcPr>
          <w:p w14:paraId="26B4B241"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868" w:type="dxa"/>
            <w:shd w:val="clear" w:color="auto" w:fill="auto"/>
            <w:vAlign w:val="center"/>
          </w:tcPr>
          <w:p w14:paraId="7D2741F9"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4,368,840,554</w:t>
            </w:r>
          </w:p>
        </w:tc>
        <w:tc>
          <w:tcPr>
            <w:tcW w:w="736" w:type="dxa"/>
            <w:shd w:val="clear" w:color="auto" w:fill="auto"/>
            <w:vAlign w:val="center"/>
          </w:tcPr>
          <w:p w14:paraId="661AEFE8"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710" w:type="dxa"/>
            <w:gridSpan w:val="2"/>
            <w:shd w:val="clear" w:color="auto" w:fill="auto"/>
            <w:vAlign w:val="center"/>
          </w:tcPr>
          <w:p w14:paraId="32727A43"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182,340,455</w:t>
            </w:r>
          </w:p>
        </w:tc>
        <w:tc>
          <w:tcPr>
            <w:tcW w:w="742" w:type="dxa"/>
            <w:shd w:val="clear" w:color="auto" w:fill="auto"/>
            <w:vAlign w:val="center"/>
          </w:tcPr>
          <w:p w14:paraId="6CC93427"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4.17</w:t>
            </w:r>
          </w:p>
        </w:tc>
      </w:tr>
      <w:tr w:rsidR="006669E8" w:rsidRPr="006669E8" w14:paraId="3F5F384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7DB4E204"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流動資產</w:t>
            </w:r>
          </w:p>
        </w:tc>
        <w:tc>
          <w:tcPr>
            <w:tcW w:w="1868" w:type="dxa"/>
            <w:shd w:val="clear" w:color="auto" w:fill="auto"/>
            <w:vAlign w:val="center"/>
          </w:tcPr>
          <w:p w14:paraId="1F4FA4F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291,671,696</w:t>
            </w:r>
          </w:p>
        </w:tc>
        <w:tc>
          <w:tcPr>
            <w:tcW w:w="736" w:type="dxa"/>
            <w:shd w:val="clear" w:color="auto" w:fill="auto"/>
            <w:vAlign w:val="center"/>
          </w:tcPr>
          <w:p w14:paraId="4D789F20"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6.41</w:t>
            </w:r>
          </w:p>
        </w:tc>
        <w:tc>
          <w:tcPr>
            <w:tcW w:w="1868" w:type="dxa"/>
            <w:shd w:val="clear" w:color="auto" w:fill="auto"/>
            <w:vAlign w:val="center"/>
          </w:tcPr>
          <w:p w14:paraId="277D711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339,655,608</w:t>
            </w:r>
          </w:p>
        </w:tc>
        <w:tc>
          <w:tcPr>
            <w:tcW w:w="736" w:type="dxa"/>
            <w:shd w:val="clear" w:color="auto" w:fill="auto"/>
            <w:vAlign w:val="center"/>
          </w:tcPr>
          <w:p w14:paraId="12680008"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7.77</w:t>
            </w:r>
          </w:p>
        </w:tc>
        <w:tc>
          <w:tcPr>
            <w:tcW w:w="1710" w:type="dxa"/>
            <w:gridSpan w:val="2"/>
            <w:shd w:val="clear" w:color="auto" w:fill="auto"/>
            <w:vAlign w:val="center"/>
          </w:tcPr>
          <w:p w14:paraId="3AD5FEB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- 47,983,912</w:t>
            </w:r>
          </w:p>
        </w:tc>
        <w:tc>
          <w:tcPr>
            <w:tcW w:w="742" w:type="dxa"/>
            <w:shd w:val="clear" w:color="auto" w:fill="auto"/>
            <w:vAlign w:val="center"/>
          </w:tcPr>
          <w:p w14:paraId="3E9A453E"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- 14.13</w:t>
            </w:r>
          </w:p>
        </w:tc>
      </w:tr>
      <w:tr w:rsidR="006669E8" w:rsidRPr="006669E8" w14:paraId="246DCE0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2FF1D6A"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現金</w:t>
            </w:r>
          </w:p>
        </w:tc>
        <w:tc>
          <w:tcPr>
            <w:tcW w:w="1868" w:type="dxa"/>
            <w:shd w:val="clear" w:color="auto" w:fill="auto"/>
            <w:vAlign w:val="center"/>
          </w:tcPr>
          <w:p w14:paraId="50183DA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108,443,818</w:t>
            </w:r>
          </w:p>
        </w:tc>
        <w:tc>
          <w:tcPr>
            <w:tcW w:w="736" w:type="dxa"/>
            <w:shd w:val="clear" w:color="auto" w:fill="auto"/>
            <w:vAlign w:val="center"/>
          </w:tcPr>
          <w:p w14:paraId="4D01265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2.38</w:t>
            </w:r>
          </w:p>
        </w:tc>
        <w:tc>
          <w:tcPr>
            <w:tcW w:w="1868" w:type="dxa"/>
            <w:shd w:val="clear" w:color="auto" w:fill="auto"/>
            <w:vAlign w:val="center"/>
          </w:tcPr>
          <w:p w14:paraId="40281A0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124,235,727</w:t>
            </w:r>
          </w:p>
        </w:tc>
        <w:tc>
          <w:tcPr>
            <w:tcW w:w="736" w:type="dxa"/>
            <w:shd w:val="clear" w:color="auto" w:fill="auto"/>
            <w:vAlign w:val="center"/>
          </w:tcPr>
          <w:p w14:paraId="5D7AD97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2.84</w:t>
            </w:r>
          </w:p>
        </w:tc>
        <w:tc>
          <w:tcPr>
            <w:tcW w:w="1710" w:type="dxa"/>
            <w:gridSpan w:val="2"/>
            <w:shd w:val="clear" w:color="auto" w:fill="auto"/>
            <w:vAlign w:val="center"/>
          </w:tcPr>
          <w:p w14:paraId="4CF5145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- 15,791,909</w:t>
            </w:r>
          </w:p>
        </w:tc>
        <w:tc>
          <w:tcPr>
            <w:tcW w:w="742" w:type="dxa"/>
            <w:shd w:val="clear" w:color="auto" w:fill="auto"/>
            <w:vAlign w:val="center"/>
          </w:tcPr>
          <w:p w14:paraId="711A9908"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- 12.71</w:t>
            </w:r>
          </w:p>
        </w:tc>
      </w:tr>
      <w:tr w:rsidR="006669E8" w:rsidRPr="006669E8" w14:paraId="087381E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2385C1C7"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應收款項</w:t>
            </w:r>
          </w:p>
        </w:tc>
        <w:tc>
          <w:tcPr>
            <w:tcW w:w="1868" w:type="dxa"/>
            <w:shd w:val="clear" w:color="auto" w:fill="auto"/>
            <w:vAlign w:val="center"/>
          </w:tcPr>
          <w:p w14:paraId="5D67C3F6"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137,589,263</w:t>
            </w:r>
          </w:p>
        </w:tc>
        <w:tc>
          <w:tcPr>
            <w:tcW w:w="736" w:type="dxa"/>
            <w:shd w:val="clear" w:color="auto" w:fill="auto"/>
            <w:vAlign w:val="center"/>
          </w:tcPr>
          <w:p w14:paraId="70D597F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3.02</w:t>
            </w:r>
          </w:p>
        </w:tc>
        <w:tc>
          <w:tcPr>
            <w:tcW w:w="1868" w:type="dxa"/>
            <w:shd w:val="clear" w:color="auto" w:fill="auto"/>
            <w:vAlign w:val="center"/>
          </w:tcPr>
          <w:p w14:paraId="4D33081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175,601,132</w:t>
            </w:r>
          </w:p>
        </w:tc>
        <w:tc>
          <w:tcPr>
            <w:tcW w:w="736" w:type="dxa"/>
            <w:shd w:val="clear" w:color="auto" w:fill="auto"/>
            <w:vAlign w:val="center"/>
          </w:tcPr>
          <w:p w14:paraId="39CB1B46"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4.02</w:t>
            </w:r>
          </w:p>
        </w:tc>
        <w:tc>
          <w:tcPr>
            <w:tcW w:w="1710" w:type="dxa"/>
            <w:gridSpan w:val="2"/>
            <w:shd w:val="clear" w:color="auto" w:fill="auto"/>
            <w:vAlign w:val="center"/>
          </w:tcPr>
          <w:p w14:paraId="3FE224F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- 38,011,869</w:t>
            </w:r>
          </w:p>
        </w:tc>
        <w:tc>
          <w:tcPr>
            <w:tcW w:w="742" w:type="dxa"/>
            <w:shd w:val="clear" w:color="auto" w:fill="auto"/>
            <w:vAlign w:val="center"/>
          </w:tcPr>
          <w:p w14:paraId="61B218E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- 21.65</w:t>
            </w:r>
          </w:p>
        </w:tc>
      </w:tr>
      <w:tr w:rsidR="006669E8" w:rsidRPr="006669E8" w14:paraId="2C47931C"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524B8F80"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存貨</w:t>
            </w:r>
          </w:p>
        </w:tc>
        <w:tc>
          <w:tcPr>
            <w:tcW w:w="1868" w:type="dxa"/>
            <w:shd w:val="clear" w:color="auto" w:fill="auto"/>
            <w:vAlign w:val="center"/>
          </w:tcPr>
          <w:p w14:paraId="37CD02C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45,197,725</w:t>
            </w:r>
          </w:p>
        </w:tc>
        <w:tc>
          <w:tcPr>
            <w:tcW w:w="736" w:type="dxa"/>
            <w:shd w:val="clear" w:color="auto" w:fill="auto"/>
            <w:vAlign w:val="center"/>
          </w:tcPr>
          <w:p w14:paraId="4EEF9D7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0.99</w:t>
            </w:r>
          </w:p>
        </w:tc>
        <w:tc>
          <w:tcPr>
            <w:tcW w:w="1868" w:type="dxa"/>
            <w:shd w:val="clear" w:color="auto" w:fill="auto"/>
            <w:vAlign w:val="center"/>
          </w:tcPr>
          <w:p w14:paraId="5979125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38,876,972</w:t>
            </w:r>
          </w:p>
        </w:tc>
        <w:tc>
          <w:tcPr>
            <w:tcW w:w="736" w:type="dxa"/>
            <w:shd w:val="clear" w:color="auto" w:fill="auto"/>
            <w:vAlign w:val="center"/>
          </w:tcPr>
          <w:p w14:paraId="14C22060"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0.89</w:t>
            </w:r>
          </w:p>
        </w:tc>
        <w:tc>
          <w:tcPr>
            <w:tcW w:w="1710" w:type="dxa"/>
            <w:gridSpan w:val="2"/>
            <w:shd w:val="clear" w:color="auto" w:fill="auto"/>
            <w:vAlign w:val="center"/>
          </w:tcPr>
          <w:p w14:paraId="7660CB4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6,320,753</w:t>
            </w:r>
          </w:p>
        </w:tc>
        <w:tc>
          <w:tcPr>
            <w:tcW w:w="742" w:type="dxa"/>
            <w:shd w:val="clear" w:color="auto" w:fill="auto"/>
            <w:vAlign w:val="center"/>
          </w:tcPr>
          <w:p w14:paraId="7A626848"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16.26</w:t>
            </w:r>
          </w:p>
        </w:tc>
      </w:tr>
      <w:tr w:rsidR="006669E8" w:rsidRPr="006669E8" w14:paraId="5D7E8113"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50E363E0"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預付款項</w:t>
            </w:r>
          </w:p>
        </w:tc>
        <w:tc>
          <w:tcPr>
            <w:tcW w:w="1868" w:type="dxa"/>
            <w:shd w:val="clear" w:color="auto" w:fill="auto"/>
            <w:vAlign w:val="center"/>
          </w:tcPr>
          <w:p w14:paraId="3E7B65E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270,902</w:t>
            </w:r>
          </w:p>
        </w:tc>
        <w:tc>
          <w:tcPr>
            <w:tcW w:w="736" w:type="dxa"/>
            <w:shd w:val="clear" w:color="auto" w:fill="auto"/>
            <w:vAlign w:val="center"/>
          </w:tcPr>
          <w:p w14:paraId="1F00835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0.01</w:t>
            </w:r>
          </w:p>
        </w:tc>
        <w:tc>
          <w:tcPr>
            <w:tcW w:w="1868" w:type="dxa"/>
            <w:shd w:val="clear" w:color="auto" w:fill="auto"/>
            <w:vAlign w:val="center"/>
          </w:tcPr>
          <w:p w14:paraId="71BA89B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283,192</w:t>
            </w:r>
          </w:p>
        </w:tc>
        <w:tc>
          <w:tcPr>
            <w:tcW w:w="736" w:type="dxa"/>
            <w:shd w:val="clear" w:color="auto" w:fill="auto"/>
            <w:vAlign w:val="center"/>
          </w:tcPr>
          <w:p w14:paraId="1C41789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0.01</w:t>
            </w:r>
          </w:p>
        </w:tc>
        <w:tc>
          <w:tcPr>
            <w:tcW w:w="1710" w:type="dxa"/>
            <w:gridSpan w:val="2"/>
            <w:shd w:val="clear" w:color="auto" w:fill="auto"/>
            <w:vAlign w:val="center"/>
          </w:tcPr>
          <w:p w14:paraId="16BCD7C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- 12,290</w:t>
            </w:r>
          </w:p>
        </w:tc>
        <w:tc>
          <w:tcPr>
            <w:tcW w:w="742" w:type="dxa"/>
            <w:shd w:val="clear" w:color="auto" w:fill="auto"/>
            <w:vAlign w:val="center"/>
          </w:tcPr>
          <w:p w14:paraId="65ADF43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- 4.34</w:t>
            </w:r>
          </w:p>
        </w:tc>
      </w:tr>
      <w:tr w:rsidR="006669E8" w:rsidRPr="006669E8" w14:paraId="46BA51F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592A9E5A"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短期墊款</w:t>
            </w:r>
          </w:p>
        </w:tc>
        <w:tc>
          <w:tcPr>
            <w:tcW w:w="1868" w:type="dxa"/>
            <w:shd w:val="clear" w:color="auto" w:fill="auto"/>
            <w:vAlign w:val="center"/>
          </w:tcPr>
          <w:p w14:paraId="5309C47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169,988</w:t>
            </w:r>
          </w:p>
        </w:tc>
        <w:tc>
          <w:tcPr>
            <w:tcW w:w="736" w:type="dxa"/>
            <w:shd w:val="clear" w:color="auto" w:fill="auto"/>
            <w:vAlign w:val="center"/>
          </w:tcPr>
          <w:p w14:paraId="38C357BC"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0.00</w:t>
            </w:r>
          </w:p>
        </w:tc>
        <w:tc>
          <w:tcPr>
            <w:tcW w:w="1868" w:type="dxa"/>
            <w:shd w:val="clear" w:color="auto" w:fill="auto"/>
            <w:vAlign w:val="center"/>
          </w:tcPr>
          <w:p w14:paraId="390991D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658,585</w:t>
            </w:r>
          </w:p>
        </w:tc>
        <w:tc>
          <w:tcPr>
            <w:tcW w:w="736" w:type="dxa"/>
            <w:shd w:val="clear" w:color="auto" w:fill="auto"/>
            <w:vAlign w:val="center"/>
          </w:tcPr>
          <w:p w14:paraId="3F2D27C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0.02</w:t>
            </w:r>
          </w:p>
        </w:tc>
        <w:tc>
          <w:tcPr>
            <w:tcW w:w="1710" w:type="dxa"/>
            <w:gridSpan w:val="2"/>
            <w:shd w:val="clear" w:color="auto" w:fill="auto"/>
            <w:vAlign w:val="center"/>
          </w:tcPr>
          <w:p w14:paraId="425B86A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- 488,597</w:t>
            </w:r>
          </w:p>
        </w:tc>
        <w:tc>
          <w:tcPr>
            <w:tcW w:w="742" w:type="dxa"/>
            <w:shd w:val="clear" w:color="auto" w:fill="auto"/>
            <w:vAlign w:val="center"/>
          </w:tcPr>
          <w:p w14:paraId="4C49CFE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- 74.19</w:t>
            </w:r>
          </w:p>
        </w:tc>
      </w:tr>
      <w:tr w:rsidR="006669E8" w:rsidRPr="006669E8" w14:paraId="1EAEA81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74E8857D"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不動產、廠房及設備</w:t>
            </w:r>
          </w:p>
        </w:tc>
        <w:tc>
          <w:tcPr>
            <w:tcW w:w="1868" w:type="dxa"/>
            <w:shd w:val="clear" w:color="auto" w:fill="auto"/>
            <w:vAlign w:val="center"/>
          </w:tcPr>
          <w:p w14:paraId="17561528"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4,254,241,677</w:t>
            </w:r>
          </w:p>
        </w:tc>
        <w:tc>
          <w:tcPr>
            <w:tcW w:w="736" w:type="dxa"/>
            <w:shd w:val="clear" w:color="auto" w:fill="auto"/>
            <w:vAlign w:val="center"/>
          </w:tcPr>
          <w:p w14:paraId="5C76660A"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93.48</w:t>
            </w:r>
          </w:p>
        </w:tc>
        <w:tc>
          <w:tcPr>
            <w:tcW w:w="1868" w:type="dxa"/>
            <w:shd w:val="clear" w:color="auto" w:fill="auto"/>
            <w:vAlign w:val="center"/>
          </w:tcPr>
          <w:p w14:paraId="4535648D"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4,024,839,854</w:t>
            </w:r>
          </w:p>
        </w:tc>
        <w:tc>
          <w:tcPr>
            <w:tcW w:w="736" w:type="dxa"/>
            <w:shd w:val="clear" w:color="auto" w:fill="auto"/>
            <w:vAlign w:val="center"/>
          </w:tcPr>
          <w:p w14:paraId="2C5F43AD"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92.13</w:t>
            </w:r>
          </w:p>
        </w:tc>
        <w:tc>
          <w:tcPr>
            <w:tcW w:w="1710" w:type="dxa"/>
            <w:gridSpan w:val="2"/>
            <w:shd w:val="clear" w:color="auto" w:fill="auto"/>
            <w:vAlign w:val="center"/>
          </w:tcPr>
          <w:p w14:paraId="5DB3FE24"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229,401,823</w:t>
            </w:r>
          </w:p>
        </w:tc>
        <w:tc>
          <w:tcPr>
            <w:tcW w:w="742" w:type="dxa"/>
            <w:shd w:val="clear" w:color="auto" w:fill="auto"/>
            <w:vAlign w:val="center"/>
          </w:tcPr>
          <w:p w14:paraId="5D29910E"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5.70</w:t>
            </w:r>
          </w:p>
        </w:tc>
      </w:tr>
      <w:tr w:rsidR="006669E8" w:rsidRPr="006669E8" w14:paraId="2B06925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2D736AAD"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土地</w:t>
            </w:r>
          </w:p>
        </w:tc>
        <w:tc>
          <w:tcPr>
            <w:tcW w:w="1868" w:type="dxa"/>
            <w:shd w:val="clear" w:color="auto" w:fill="auto"/>
            <w:vAlign w:val="center"/>
          </w:tcPr>
          <w:p w14:paraId="3FD02D0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40,011,746</w:t>
            </w:r>
          </w:p>
        </w:tc>
        <w:tc>
          <w:tcPr>
            <w:tcW w:w="736" w:type="dxa"/>
            <w:shd w:val="clear" w:color="auto" w:fill="auto"/>
            <w:vAlign w:val="center"/>
          </w:tcPr>
          <w:p w14:paraId="305CA95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0.88</w:t>
            </w:r>
          </w:p>
        </w:tc>
        <w:tc>
          <w:tcPr>
            <w:tcW w:w="1868" w:type="dxa"/>
            <w:shd w:val="clear" w:color="auto" w:fill="auto"/>
            <w:vAlign w:val="center"/>
          </w:tcPr>
          <w:p w14:paraId="6DD8ED6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40,011,746</w:t>
            </w:r>
          </w:p>
        </w:tc>
        <w:tc>
          <w:tcPr>
            <w:tcW w:w="736" w:type="dxa"/>
            <w:shd w:val="clear" w:color="auto" w:fill="auto"/>
            <w:vAlign w:val="center"/>
          </w:tcPr>
          <w:p w14:paraId="36188C38"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0.92</w:t>
            </w:r>
          </w:p>
        </w:tc>
        <w:tc>
          <w:tcPr>
            <w:tcW w:w="1710" w:type="dxa"/>
            <w:gridSpan w:val="2"/>
            <w:shd w:val="clear" w:color="auto" w:fill="auto"/>
            <w:vAlign w:val="center"/>
          </w:tcPr>
          <w:p w14:paraId="66C8074C"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742" w:type="dxa"/>
            <w:shd w:val="clear" w:color="auto" w:fill="auto"/>
            <w:vAlign w:val="center"/>
          </w:tcPr>
          <w:p w14:paraId="22CCEF5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r>
      <w:tr w:rsidR="006669E8" w:rsidRPr="006669E8" w14:paraId="073957C6"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628836C"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房屋及建築</w:t>
            </w:r>
          </w:p>
        </w:tc>
        <w:tc>
          <w:tcPr>
            <w:tcW w:w="1868" w:type="dxa"/>
            <w:shd w:val="clear" w:color="auto" w:fill="auto"/>
            <w:vAlign w:val="center"/>
          </w:tcPr>
          <w:p w14:paraId="4B46971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350,644,444</w:t>
            </w:r>
          </w:p>
        </w:tc>
        <w:tc>
          <w:tcPr>
            <w:tcW w:w="736" w:type="dxa"/>
            <w:shd w:val="clear" w:color="auto" w:fill="auto"/>
            <w:vAlign w:val="center"/>
          </w:tcPr>
          <w:p w14:paraId="6E1EDA1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7.70</w:t>
            </w:r>
          </w:p>
        </w:tc>
        <w:tc>
          <w:tcPr>
            <w:tcW w:w="1868" w:type="dxa"/>
            <w:shd w:val="clear" w:color="auto" w:fill="auto"/>
            <w:vAlign w:val="center"/>
          </w:tcPr>
          <w:p w14:paraId="30A19FE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360,759,820</w:t>
            </w:r>
          </w:p>
        </w:tc>
        <w:tc>
          <w:tcPr>
            <w:tcW w:w="736" w:type="dxa"/>
            <w:shd w:val="clear" w:color="auto" w:fill="auto"/>
            <w:vAlign w:val="center"/>
          </w:tcPr>
          <w:p w14:paraId="43809BB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8.26</w:t>
            </w:r>
          </w:p>
        </w:tc>
        <w:tc>
          <w:tcPr>
            <w:tcW w:w="1710" w:type="dxa"/>
            <w:gridSpan w:val="2"/>
            <w:shd w:val="clear" w:color="auto" w:fill="auto"/>
            <w:vAlign w:val="center"/>
          </w:tcPr>
          <w:p w14:paraId="37E28EC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- 10,115,376</w:t>
            </w:r>
          </w:p>
        </w:tc>
        <w:tc>
          <w:tcPr>
            <w:tcW w:w="742" w:type="dxa"/>
            <w:shd w:val="clear" w:color="auto" w:fill="auto"/>
            <w:vAlign w:val="center"/>
          </w:tcPr>
          <w:p w14:paraId="098D27B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- 2.80</w:t>
            </w:r>
          </w:p>
        </w:tc>
      </w:tr>
      <w:tr w:rsidR="006669E8" w:rsidRPr="006669E8" w14:paraId="508C1FE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DE8F490"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機械及設備</w:t>
            </w:r>
          </w:p>
        </w:tc>
        <w:tc>
          <w:tcPr>
            <w:tcW w:w="1868" w:type="dxa"/>
            <w:shd w:val="clear" w:color="auto" w:fill="auto"/>
            <w:vAlign w:val="center"/>
          </w:tcPr>
          <w:p w14:paraId="2CFB038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3,604,397,126</w:t>
            </w:r>
          </w:p>
        </w:tc>
        <w:tc>
          <w:tcPr>
            <w:tcW w:w="736" w:type="dxa"/>
            <w:shd w:val="clear" w:color="auto" w:fill="auto"/>
            <w:vAlign w:val="center"/>
          </w:tcPr>
          <w:p w14:paraId="34C3AD0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79.20</w:t>
            </w:r>
          </w:p>
        </w:tc>
        <w:tc>
          <w:tcPr>
            <w:tcW w:w="1868" w:type="dxa"/>
            <w:shd w:val="clear" w:color="auto" w:fill="auto"/>
            <w:vAlign w:val="center"/>
          </w:tcPr>
          <w:p w14:paraId="51D2EFD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3,387,247,053</w:t>
            </w:r>
          </w:p>
        </w:tc>
        <w:tc>
          <w:tcPr>
            <w:tcW w:w="736" w:type="dxa"/>
            <w:shd w:val="clear" w:color="auto" w:fill="auto"/>
            <w:vAlign w:val="center"/>
          </w:tcPr>
          <w:p w14:paraId="2446F6D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77.53</w:t>
            </w:r>
          </w:p>
        </w:tc>
        <w:tc>
          <w:tcPr>
            <w:tcW w:w="1710" w:type="dxa"/>
            <w:gridSpan w:val="2"/>
            <w:shd w:val="clear" w:color="auto" w:fill="auto"/>
            <w:vAlign w:val="center"/>
          </w:tcPr>
          <w:p w14:paraId="5177C49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217,150,073</w:t>
            </w:r>
          </w:p>
        </w:tc>
        <w:tc>
          <w:tcPr>
            <w:tcW w:w="742" w:type="dxa"/>
            <w:shd w:val="clear" w:color="auto" w:fill="auto"/>
            <w:vAlign w:val="center"/>
          </w:tcPr>
          <w:p w14:paraId="7ABD705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6.41</w:t>
            </w:r>
          </w:p>
        </w:tc>
      </w:tr>
      <w:tr w:rsidR="006669E8" w:rsidRPr="006669E8" w14:paraId="5FA989E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2AB1FBC0"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交通及運輸設備</w:t>
            </w:r>
          </w:p>
        </w:tc>
        <w:tc>
          <w:tcPr>
            <w:tcW w:w="1868" w:type="dxa"/>
            <w:shd w:val="clear" w:color="auto" w:fill="auto"/>
            <w:vAlign w:val="center"/>
          </w:tcPr>
          <w:p w14:paraId="0913CC1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11,472,075</w:t>
            </w:r>
          </w:p>
        </w:tc>
        <w:tc>
          <w:tcPr>
            <w:tcW w:w="736" w:type="dxa"/>
            <w:shd w:val="clear" w:color="auto" w:fill="auto"/>
            <w:vAlign w:val="center"/>
          </w:tcPr>
          <w:p w14:paraId="578A6CC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0.25</w:t>
            </w:r>
          </w:p>
        </w:tc>
        <w:tc>
          <w:tcPr>
            <w:tcW w:w="1868" w:type="dxa"/>
            <w:shd w:val="clear" w:color="auto" w:fill="auto"/>
            <w:vAlign w:val="center"/>
          </w:tcPr>
          <w:p w14:paraId="747C960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14,802,354</w:t>
            </w:r>
          </w:p>
        </w:tc>
        <w:tc>
          <w:tcPr>
            <w:tcW w:w="736" w:type="dxa"/>
            <w:shd w:val="clear" w:color="auto" w:fill="auto"/>
            <w:vAlign w:val="center"/>
          </w:tcPr>
          <w:p w14:paraId="6A94E5D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0.34</w:t>
            </w:r>
          </w:p>
        </w:tc>
        <w:tc>
          <w:tcPr>
            <w:tcW w:w="1710" w:type="dxa"/>
            <w:gridSpan w:val="2"/>
            <w:shd w:val="clear" w:color="auto" w:fill="auto"/>
            <w:vAlign w:val="center"/>
          </w:tcPr>
          <w:p w14:paraId="6D42F5D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- 3,330,279</w:t>
            </w:r>
          </w:p>
        </w:tc>
        <w:tc>
          <w:tcPr>
            <w:tcW w:w="742" w:type="dxa"/>
            <w:shd w:val="clear" w:color="auto" w:fill="auto"/>
            <w:vAlign w:val="center"/>
          </w:tcPr>
          <w:p w14:paraId="3CDF5AC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- 22.50</w:t>
            </w:r>
          </w:p>
        </w:tc>
      </w:tr>
      <w:tr w:rsidR="006669E8" w:rsidRPr="006669E8" w14:paraId="1D533E7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061D7E47"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什項設備</w:t>
            </w:r>
          </w:p>
        </w:tc>
        <w:tc>
          <w:tcPr>
            <w:tcW w:w="1868" w:type="dxa"/>
            <w:shd w:val="clear" w:color="auto" w:fill="auto"/>
            <w:vAlign w:val="center"/>
          </w:tcPr>
          <w:p w14:paraId="34822536"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1,952,942</w:t>
            </w:r>
          </w:p>
        </w:tc>
        <w:tc>
          <w:tcPr>
            <w:tcW w:w="736" w:type="dxa"/>
            <w:shd w:val="clear" w:color="auto" w:fill="auto"/>
            <w:vAlign w:val="center"/>
          </w:tcPr>
          <w:p w14:paraId="7FDA640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0.04</w:t>
            </w:r>
          </w:p>
        </w:tc>
        <w:tc>
          <w:tcPr>
            <w:tcW w:w="1868" w:type="dxa"/>
            <w:shd w:val="clear" w:color="auto" w:fill="auto"/>
            <w:vAlign w:val="center"/>
          </w:tcPr>
          <w:p w14:paraId="783C517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2,358,943</w:t>
            </w:r>
          </w:p>
        </w:tc>
        <w:tc>
          <w:tcPr>
            <w:tcW w:w="736" w:type="dxa"/>
            <w:shd w:val="clear" w:color="auto" w:fill="auto"/>
            <w:vAlign w:val="center"/>
          </w:tcPr>
          <w:p w14:paraId="3D0DEB8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0.05</w:t>
            </w:r>
          </w:p>
        </w:tc>
        <w:tc>
          <w:tcPr>
            <w:tcW w:w="1710" w:type="dxa"/>
            <w:gridSpan w:val="2"/>
            <w:shd w:val="clear" w:color="auto" w:fill="auto"/>
            <w:vAlign w:val="center"/>
          </w:tcPr>
          <w:p w14:paraId="5A110416"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- 406,001</w:t>
            </w:r>
          </w:p>
        </w:tc>
        <w:tc>
          <w:tcPr>
            <w:tcW w:w="742" w:type="dxa"/>
            <w:shd w:val="clear" w:color="auto" w:fill="auto"/>
            <w:vAlign w:val="center"/>
          </w:tcPr>
          <w:p w14:paraId="59D6B7B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- 17.21</w:t>
            </w:r>
          </w:p>
        </w:tc>
      </w:tr>
      <w:tr w:rsidR="006669E8" w:rsidRPr="006669E8" w14:paraId="43B89B8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1D8FA07D"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購建中固定資產</w:t>
            </w:r>
          </w:p>
        </w:tc>
        <w:tc>
          <w:tcPr>
            <w:tcW w:w="1868" w:type="dxa"/>
            <w:shd w:val="clear" w:color="auto" w:fill="auto"/>
            <w:vAlign w:val="center"/>
          </w:tcPr>
          <w:p w14:paraId="2A0CA5A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245,763,344</w:t>
            </w:r>
          </w:p>
        </w:tc>
        <w:tc>
          <w:tcPr>
            <w:tcW w:w="736" w:type="dxa"/>
            <w:shd w:val="clear" w:color="auto" w:fill="auto"/>
            <w:vAlign w:val="center"/>
          </w:tcPr>
          <w:p w14:paraId="423C44D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5.40</w:t>
            </w:r>
          </w:p>
        </w:tc>
        <w:tc>
          <w:tcPr>
            <w:tcW w:w="1868" w:type="dxa"/>
            <w:shd w:val="clear" w:color="auto" w:fill="auto"/>
            <w:vAlign w:val="center"/>
          </w:tcPr>
          <w:p w14:paraId="1D2912DE"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219,659,938</w:t>
            </w:r>
          </w:p>
        </w:tc>
        <w:tc>
          <w:tcPr>
            <w:tcW w:w="736" w:type="dxa"/>
            <w:shd w:val="clear" w:color="auto" w:fill="auto"/>
            <w:vAlign w:val="center"/>
          </w:tcPr>
          <w:p w14:paraId="4BC59BA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5.03</w:t>
            </w:r>
          </w:p>
        </w:tc>
        <w:tc>
          <w:tcPr>
            <w:tcW w:w="1710" w:type="dxa"/>
            <w:gridSpan w:val="2"/>
            <w:shd w:val="clear" w:color="auto" w:fill="auto"/>
            <w:vAlign w:val="center"/>
          </w:tcPr>
          <w:p w14:paraId="76F20B3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26,103,406</w:t>
            </w:r>
          </w:p>
        </w:tc>
        <w:tc>
          <w:tcPr>
            <w:tcW w:w="742" w:type="dxa"/>
            <w:shd w:val="clear" w:color="auto" w:fill="auto"/>
            <w:vAlign w:val="center"/>
          </w:tcPr>
          <w:p w14:paraId="3EA464B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11.88</w:t>
            </w:r>
          </w:p>
        </w:tc>
      </w:tr>
      <w:tr w:rsidR="006669E8" w:rsidRPr="006669E8" w14:paraId="61A95EC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1C330B65"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無形資產及礦產資源</w:t>
            </w:r>
          </w:p>
        </w:tc>
        <w:tc>
          <w:tcPr>
            <w:tcW w:w="1868" w:type="dxa"/>
            <w:shd w:val="clear" w:color="auto" w:fill="auto"/>
            <w:vAlign w:val="center"/>
          </w:tcPr>
          <w:p w14:paraId="6D48DF8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96,643</w:t>
            </w:r>
          </w:p>
        </w:tc>
        <w:tc>
          <w:tcPr>
            <w:tcW w:w="736" w:type="dxa"/>
            <w:shd w:val="clear" w:color="auto" w:fill="auto"/>
            <w:vAlign w:val="center"/>
          </w:tcPr>
          <w:p w14:paraId="1FB35273"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0.00</w:t>
            </w:r>
          </w:p>
        </w:tc>
        <w:tc>
          <w:tcPr>
            <w:tcW w:w="1868" w:type="dxa"/>
            <w:shd w:val="clear" w:color="auto" w:fill="auto"/>
            <w:vAlign w:val="center"/>
          </w:tcPr>
          <w:p w14:paraId="3D6EBF8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483,139</w:t>
            </w:r>
          </w:p>
        </w:tc>
        <w:tc>
          <w:tcPr>
            <w:tcW w:w="736" w:type="dxa"/>
            <w:shd w:val="clear" w:color="auto" w:fill="auto"/>
            <w:vAlign w:val="center"/>
          </w:tcPr>
          <w:p w14:paraId="5CB7396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0.01</w:t>
            </w:r>
          </w:p>
        </w:tc>
        <w:tc>
          <w:tcPr>
            <w:tcW w:w="1710" w:type="dxa"/>
            <w:gridSpan w:val="2"/>
            <w:shd w:val="clear" w:color="auto" w:fill="auto"/>
            <w:vAlign w:val="center"/>
          </w:tcPr>
          <w:p w14:paraId="7C22BCB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- 386,496</w:t>
            </w:r>
          </w:p>
        </w:tc>
        <w:tc>
          <w:tcPr>
            <w:tcW w:w="742" w:type="dxa"/>
            <w:shd w:val="clear" w:color="auto" w:fill="auto"/>
            <w:vAlign w:val="center"/>
          </w:tcPr>
          <w:p w14:paraId="5BAEF2E7"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- 80.00</w:t>
            </w:r>
          </w:p>
        </w:tc>
      </w:tr>
      <w:tr w:rsidR="006669E8" w:rsidRPr="006669E8" w14:paraId="6FFB078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9A52652"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無形資產及礦產資源</w:t>
            </w:r>
          </w:p>
        </w:tc>
        <w:tc>
          <w:tcPr>
            <w:tcW w:w="1868" w:type="dxa"/>
            <w:shd w:val="clear" w:color="auto" w:fill="auto"/>
            <w:vAlign w:val="center"/>
          </w:tcPr>
          <w:p w14:paraId="0FBBFC9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96,643</w:t>
            </w:r>
          </w:p>
        </w:tc>
        <w:tc>
          <w:tcPr>
            <w:tcW w:w="736" w:type="dxa"/>
            <w:shd w:val="clear" w:color="auto" w:fill="auto"/>
            <w:vAlign w:val="center"/>
          </w:tcPr>
          <w:p w14:paraId="39D52C4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0.00</w:t>
            </w:r>
          </w:p>
        </w:tc>
        <w:tc>
          <w:tcPr>
            <w:tcW w:w="1868" w:type="dxa"/>
            <w:shd w:val="clear" w:color="auto" w:fill="auto"/>
            <w:vAlign w:val="center"/>
          </w:tcPr>
          <w:p w14:paraId="4210855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483,139</w:t>
            </w:r>
          </w:p>
        </w:tc>
        <w:tc>
          <w:tcPr>
            <w:tcW w:w="736" w:type="dxa"/>
            <w:shd w:val="clear" w:color="auto" w:fill="auto"/>
            <w:vAlign w:val="center"/>
          </w:tcPr>
          <w:p w14:paraId="0ED7795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0.01</w:t>
            </w:r>
          </w:p>
        </w:tc>
        <w:tc>
          <w:tcPr>
            <w:tcW w:w="1710" w:type="dxa"/>
            <w:gridSpan w:val="2"/>
            <w:shd w:val="clear" w:color="auto" w:fill="auto"/>
            <w:vAlign w:val="center"/>
          </w:tcPr>
          <w:p w14:paraId="7B572E0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- 386,496</w:t>
            </w:r>
          </w:p>
        </w:tc>
        <w:tc>
          <w:tcPr>
            <w:tcW w:w="742" w:type="dxa"/>
            <w:shd w:val="clear" w:color="auto" w:fill="auto"/>
            <w:vAlign w:val="center"/>
          </w:tcPr>
          <w:p w14:paraId="5A8D0B6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- 80.00</w:t>
            </w:r>
          </w:p>
        </w:tc>
      </w:tr>
      <w:tr w:rsidR="006669E8" w:rsidRPr="006669E8" w14:paraId="399ED4E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0C5C4D64"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其他資產</w:t>
            </w:r>
          </w:p>
        </w:tc>
        <w:tc>
          <w:tcPr>
            <w:tcW w:w="1868" w:type="dxa"/>
            <w:shd w:val="clear" w:color="auto" w:fill="auto"/>
            <w:vAlign w:val="center"/>
          </w:tcPr>
          <w:p w14:paraId="4C11A150"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5,170,993</w:t>
            </w:r>
          </w:p>
        </w:tc>
        <w:tc>
          <w:tcPr>
            <w:tcW w:w="736" w:type="dxa"/>
            <w:shd w:val="clear" w:color="auto" w:fill="auto"/>
            <w:vAlign w:val="center"/>
          </w:tcPr>
          <w:p w14:paraId="5B664570"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0.11</w:t>
            </w:r>
          </w:p>
        </w:tc>
        <w:tc>
          <w:tcPr>
            <w:tcW w:w="1868" w:type="dxa"/>
            <w:shd w:val="clear" w:color="auto" w:fill="auto"/>
            <w:vAlign w:val="center"/>
          </w:tcPr>
          <w:p w14:paraId="7D82CF8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3,861,953</w:t>
            </w:r>
          </w:p>
        </w:tc>
        <w:tc>
          <w:tcPr>
            <w:tcW w:w="736" w:type="dxa"/>
            <w:shd w:val="clear" w:color="auto" w:fill="auto"/>
            <w:vAlign w:val="center"/>
          </w:tcPr>
          <w:p w14:paraId="1E61235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0.09</w:t>
            </w:r>
          </w:p>
        </w:tc>
        <w:tc>
          <w:tcPr>
            <w:tcW w:w="1710" w:type="dxa"/>
            <w:gridSpan w:val="2"/>
            <w:shd w:val="clear" w:color="auto" w:fill="auto"/>
            <w:vAlign w:val="center"/>
          </w:tcPr>
          <w:p w14:paraId="0F95DFFB"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1,309,040</w:t>
            </w:r>
          </w:p>
        </w:tc>
        <w:tc>
          <w:tcPr>
            <w:tcW w:w="742" w:type="dxa"/>
            <w:shd w:val="clear" w:color="auto" w:fill="auto"/>
            <w:vAlign w:val="center"/>
          </w:tcPr>
          <w:p w14:paraId="03BE6113"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33.90</w:t>
            </w:r>
          </w:p>
        </w:tc>
      </w:tr>
      <w:tr w:rsidR="006669E8" w:rsidRPr="006669E8" w14:paraId="0E6C7F4C"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1D5B0BFF"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什項資產</w:t>
            </w:r>
          </w:p>
        </w:tc>
        <w:tc>
          <w:tcPr>
            <w:tcW w:w="1868" w:type="dxa"/>
            <w:shd w:val="clear" w:color="auto" w:fill="auto"/>
            <w:vAlign w:val="center"/>
          </w:tcPr>
          <w:p w14:paraId="48E7FA3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5,170,993</w:t>
            </w:r>
          </w:p>
        </w:tc>
        <w:tc>
          <w:tcPr>
            <w:tcW w:w="736" w:type="dxa"/>
            <w:shd w:val="clear" w:color="auto" w:fill="auto"/>
            <w:vAlign w:val="center"/>
          </w:tcPr>
          <w:p w14:paraId="067631B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0.11</w:t>
            </w:r>
          </w:p>
        </w:tc>
        <w:tc>
          <w:tcPr>
            <w:tcW w:w="1868" w:type="dxa"/>
            <w:shd w:val="clear" w:color="auto" w:fill="auto"/>
            <w:vAlign w:val="center"/>
          </w:tcPr>
          <w:p w14:paraId="7F5E4CB6"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3,861,953</w:t>
            </w:r>
          </w:p>
        </w:tc>
        <w:tc>
          <w:tcPr>
            <w:tcW w:w="736" w:type="dxa"/>
            <w:shd w:val="clear" w:color="auto" w:fill="auto"/>
            <w:vAlign w:val="center"/>
          </w:tcPr>
          <w:p w14:paraId="5FB1DF6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0.09</w:t>
            </w:r>
          </w:p>
        </w:tc>
        <w:tc>
          <w:tcPr>
            <w:tcW w:w="1710" w:type="dxa"/>
            <w:gridSpan w:val="2"/>
            <w:shd w:val="clear" w:color="auto" w:fill="auto"/>
            <w:vAlign w:val="center"/>
          </w:tcPr>
          <w:p w14:paraId="45D41A8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1,309,040</w:t>
            </w:r>
          </w:p>
        </w:tc>
        <w:tc>
          <w:tcPr>
            <w:tcW w:w="742" w:type="dxa"/>
            <w:shd w:val="clear" w:color="auto" w:fill="auto"/>
            <w:vAlign w:val="center"/>
          </w:tcPr>
          <w:p w14:paraId="7509A78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33.90</w:t>
            </w:r>
          </w:p>
        </w:tc>
      </w:tr>
      <w:tr w:rsidR="006669E8" w:rsidRPr="006669E8" w14:paraId="067072A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735C4253" w14:textId="77777777" w:rsidR="0046005C" w:rsidRPr="006669E8" w:rsidRDefault="0046005C" w:rsidP="008942D3">
            <w:pPr>
              <w:spacing w:line="22" w:lineRule="atLeast"/>
              <w:jc w:val="distribute"/>
              <w:rPr>
                <w:rFonts w:ascii="標楷體" w:eastAsia="標楷體"/>
                <w:b/>
                <w:sz w:val="20"/>
              </w:rPr>
            </w:pPr>
            <w:r w:rsidRPr="006669E8">
              <w:rPr>
                <w:rFonts w:ascii="標楷體" w:eastAsia="標楷體" w:hint="eastAsia"/>
                <w:b/>
                <w:noProof/>
                <w:sz w:val="20"/>
              </w:rPr>
              <w:t>資產總額</w:t>
            </w:r>
          </w:p>
        </w:tc>
        <w:tc>
          <w:tcPr>
            <w:tcW w:w="1868" w:type="dxa"/>
            <w:shd w:val="clear" w:color="auto" w:fill="auto"/>
            <w:vAlign w:val="center"/>
          </w:tcPr>
          <w:p w14:paraId="35696170"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4,551,181,009</w:t>
            </w:r>
          </w:p>
        </w:tc>
        <w:tc>
          <w:tcPr>
            <w:tcW w:w="736" w:type="dxa"/>
            <w:shd w:val="clear" w:color="auto" w:fill="auto"/>
            <w:vAlign w:val="center"/>
          </w:tcPr>
          <w:p w14:paraId="26CBE61F"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868" w:type="dxa"/>
            <w:shd w:val="clear" w:color="auto" w:fill="auto"/>
            <w:vAlign w:val="center"/>
          </w:tcPr>
          <w:p w14:paraId="77480455"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4,368,840,554</w:t>
            </w:r>
          </w:p>
        </w:tc>
        <w:tc>
          <w:tcPr>
            <w:tcW w:w="736" w:type="dxa"/>
            <w:shd w:val="clear" w:color="auto" w:fill="auto"/>
            <w:vAlign w:val="center"/>
          </w:tcPr>
          <w:p w14:paraId="20DB1F40"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710" w:type="dxa"/>
            <w:gridSpan w:val="2"/>
            <w:shd w:val="clear" w:color="auto" w:fill="auto"/>
            <w:vAlign w:val="center"/>
          </w:tcPr>
          <w:p w14:paraId="114AA329"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182,340,455</w:t>
            </w:r>
          </w:p>
        </w:tc>
        <w:tc>
          <w:tcPr>
            <w:tcW w:w="742" w:type="dxa"/>
            <w:shd w:val="clear" w:color="auto" w:fill="auto"/>
            <w:vAlign w:val="center"/>
          </w:tcPr>
          <w:p w14:paraId="77620540"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4.17</w:t>
            </w:r>
          </w:p>
        </w:tc>
      </w:tr>
      <w:tr w:rsidR="006669E8" w:rsidRPr="006669E8" w14:paraId="6B9C16C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22EAEA4D" w14:textId="77777777" w:rsidR="0046005C" w:rsidRPr="006669E8" w:rsidRDefault="0046005C" w:rsidP="008942D3">
            <w:pPr>
              <w:spacing w:line="22" w:lineRule="atLeast"/>
              <w:jc w:val="distribute"/>
              <w:rPr>
                <w:rFonts w:ascii="標楷體" w:eastAsia="標楷體"/>
                <w:b/>
                <w:sz w:val="20"/>
              </w:rPr>
            </w:pPr>
            <w:r w:rsidRPr="006669E8">
              <w:rPr>
                <w:rFonts w:ascii="標楷體" w:eastAsia="標楷體" w:hint="eastAsia"/>
                <w:b/>
                <w:noProof/>
                <w:sz w:val="20"/>
              </w:rPr>
              <w:t>負債</w:t>
            </w:r>
          </w:p>
        </w:tc>
        <w:tc>
          <w:tcPr>
            <w:tcW w:w="1868" w:type="dxa"/>
            <w:shd w:val="clear" w:color="auto" w:fill="auto"/>
            <w:vAlign w:val="center"/>
          </w:tcPr>
          <w:p w14:paraId="292B54F4"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3,544,001,927</w:t>
            </w:r>
          </w:p>
        </w:tc>
        <w:tc>
          <w:tcPr>
            <w:tcW w:w="736" w:type="dxa"/>
            <w:shd w:val="clear" w:color="auto" w:fill="auto"/>
            <w:vAlign w:val="center"/>
          </w:tcPr>
          <w:p w14:paraId="7E66EB54"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77.87</w:t>
            </w:r>
          </w:p>
        </w:tc>
        <w:tc>
          <w:tcPr>
            <w:tcW w:w="1868" w:type="dxa"/>
            <w:shd w:val="clear" w:color="auto" w:fill="auto"/>
            <w:vAlign w:val="center"/>
          </w:tcPr>
          <w:p w14:paraId="4D5EFBC9"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3,371,319,292</w:t>
            </w:r>
          </w:p>
        </w:tc>
        <w:tc>
          <w:tcPr>
            <w:tcW w:w="736" w:type="dxa"/>
            <w:shd w:val="clear" w:color="auto" w:fill="auto"/>
            <w:vAlign w:val="center"/>
          </w:tcPr>
          <w:p w14:paraId="4FEE3B0A"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77.17</w:t>
            </w:r>
          </w:p>
        </w:tc>
        <w:tc>
          <w:tcPr>
            <w:tcW w:w="1710" w:type="dxa"/>
            <w:gridSpan w:val="2"/>
            <w:shd w:val="clear" w:color="auto" w:fill="auto"/>
            <w:vAlign w:val="center"/>
          </w:tcPr>
          <w:p w14:paraId="015BD37E"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172,682,635</w:t>
            </w:r>
          </w:p>
        </w:tc>
        <w:tc>
          <w:tcPr>
            <w:tcW w:w="742" w:type="dxa"/>
            <w:shd w:val="clear" w:color="auto" w:fill="auto"/>
            <w:vAlign w:val="center"/>
          </w:tcPr>
          <w:p w14:paraId="3ACD289E"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5.12</w:t>
            </w:r>
          </w:p>
        </w:tc>
      </w:tr>
      <w:tr w:rsidR="006669E8" w:rsidRPr="006669E8" w14:paraId="739224C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5E23C73C"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流動負債</w:t>
            </w:r>
          </w:p>
        </w:tc>
        <w:tc>
          <w:tcPr>
            <w:tcW w:w="1868" w:type="dxa"/>
            <w:shd w:val="clear" w:color="auto" w:fill="auto"/>
            <w:vAlign w:val="center"/>
          </w:tcPr>
          <w:p w14:paraId="1D9F1FF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681,094,311</w:t>
            </w:r>
          </w:p>
        </w:tc>
        <w:tc>
          <w:tcPr>
            <w:tcW w:w="736" w:type="dxa"/>
            <w:shd w:val="clear" w:color="auto" w:fill="auto"/>
            <w:vAlign w:val="center"/>
          </w:tcPr>
          <w:p w14:paraId="7C991D8A"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14.97</w:t>
            </w:r>
          </w:p>
        </w:tc>
        <w:tc>
          <w:tcPr>
            <w:tcW w:w="1868" w:type="dxa"/>
            <w:shd w:val="clear" w:color="auto" w:fill="auto"/>
            <w:vAlign w:val="center"/>
          </w:tcPr>
          <w:p w14:paraId="190F31CB"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827,756,074</w:t>
            </w:r>
          </w:p>
        </w:tc>
        <w:tc>
          <w:tcPr>
            <w:tcW w:w="736" w:type="dxa"/>
            <w:shd w:val="clear" w:color="auto" w:fill="auto"/>
            <w:vAlign w:val="center"/>
          </w:tcPr>
          <w:p w14:paraId="76F5F98E"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18.95</w:t>
            </w:r>
          </w:p>
        </w:tc>
        <w:tc>
          <w:tcPr>
            <w:tcW w:w="1710" w:type="dxa"/>
            <w:gridSpan w:val="2"/>
            <w:shd w:val="clear" w:color="auto" w:fill="auto"/>
            <w:vAlign w:val="center"/>
          </w:tcPr>
          <w:p w14:paraId="5573C15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- 146,661,763</w:t>
            </w:r>
          </w:p>
        </w:tc>
        <w:tc>
          <w:tcPr>
            <w:tcW w:w="742" w:type="dxa"/>
            <w:shd w:val="clear" w:color="auto" w:fill="auto"/>
            <w:vAlign w:val="center"/>
          </w:tcPr>
          <w:p w14:paraId="54CDBB2A"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- 17.72</w:t>
            </w:r>
          </w:p>
        </w:tc>
      </w:tr>
      <w:tr w:rsidR="006669E8" w:rsidRPr="006669E8" w14:paraId="15906D3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89AD7EA" w14:textId="77777777" w:rsidR="0046005C" w:rsidRPr="006669E8" w:rsidRDefault="0046005C" w:rsidP="008942D3">
            <w:pPr>
              <w:spacing w:line="22" w:lineRule="atLeast"/>
              <w:ind w:leftChars="100" w:left="240"/>
              <w:jc w:val="distribute"/>
              <w:rPr>
                <w:rFonts w:ascii="標楷體" w:eastAsia="標楷體"/>
                <w:noProof/>
                <w:sz w:val="20"/>
              </w:rPr>
            </w:pPr>
            <w:r w:rsidRPr="006669E8">
              <w:rPr>
                <w:rFonts w:ascii="標楷體" w:eastAsia="標楷體" w:hint="eastAsia"/>
                <w:noProof/>
                <w:sz w:val="20"/>
              </w:rPr>
              <w:t>短期債務</w:t>
            </w:r>
          </w:p>
        </w:tc>
        <w:tc>
          <w:tcPr>
            <w:tcW w:w="1868" w:type="dxa"/>
            <w:shd w:val="clear" w:color="auto" w:fill="auto"/>
            <w:vAlign w:val="center"/>
          </w:tcPr>
          <w:p w14:paraId="775A0731"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550,000,000</w:t>
            </w:r>
          </w:p>
        </w:tc>
        <w:tc>
          <w:tcPr>
            <w:tcW w:w="736" w:type="dxa"/>
            <w:shd w:val="clear" w:color="auto" w:fill="auto"/>
            <w:vAlign w:val="center"/>
          </w:tcPr>
          <w:p w14:paraId="53D2E52D"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12.08</w:t>
            </w:r>
          </w:p>
        </w:tc>
        <w:tc>
          <w:tcPr>
            <w:tcW w:w="1868" w:type="dxa"/>
            <w:shd w:val="clear" w:color="auto" w:fill="auto"/>
            <w:vAlign w:val="center"/>
          </w:tcPr>
          <w:p w14:paraId="5CAECB49"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500,000,000</w:t>
            </w:r>
          </w:p>
        </w:tc>
        <w:tc>
          <w:tcPr>
            <w:tcW w:w="736" w:type="dxa"/>
            <w:shd w:val="clear" w:color="auto" w:fill="auto"/>
            <w:vAlign w:val="center"/>
          </w:tcPr>
          <w:p w14:paraId="38B9847D"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11.44</w:t>
            </w:r>
          </w:p>
        </w:tc>
        <w:tc>
          <w:tcPr>
            <w:tcW w:w="1710" w:type="dxa"/>
            <w:gridSpan w:val="2"/>
            <w:shd w:val="clear" w:color="auto" w:fill="auto"/>
            <w:vAlign w:val="center"/>
          </w:tcPr>
          <w:p w14:paraId="401C8880"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50,000,000</w:t>
            </w:r>
          </w:p>
        </w:tc>
        <w:tc>
          <w:tcPr>
            <w:tcW w:w="742" w:type="dxa"/>
            <w:shd w:val="clear" w:color="auto" w:fill="auto"/>
            <w:vAlign w:val="center"/>
          </w:tcPr>
          <w:p w14:paraId="21AD6F38" w14:textId="77777777" w:rsidR="0046005C" w:rsidRPr="006669E8" w:rsidRDefault="0046005C" w:rsidP="008942D3">
            <w:pPr>
              <w:spacing w:line="22" w:lineRule="atLeast"/>
              <w:jc w:val="right"/>
              <w:rPr>
                <w:rFonts w:ascii="細明體" w:eastAsia="細明體" w:hAnsi="細明體"/>
                <w:noProof/>
                <w:sz w:val="18"/>
                <w:szCs w:val="18"/>
                <w:highlight w:val="yellow"/>
              </w:rPr>
            </w:pPr>
            <w:r w:rsidRPr="006669E8">
              <w:rPr>
                <w:rFonts w:ascii="細明體" w:eastAsia="細明體" w:hAnsi="細明體"/>
                <w:noProof/>
                <w:sz w:val="18"/>
                <w:szCs w:val="18"/>
              </w:rPr>
              <w:t>10.00</w:t>
            </w:r>
          </w:p>
        </w:tc>
      </w:tr>
      <w:tr w:rsidR="006669E8" w:rsidRPr="006669E8" w14:paraId="749DDC06"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60BAC7D2"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應付款項</w:t>
            </w:r>
          </w:p>
        </w:tc>
        <w:tc>
          <w:tcPr>
            <w:tcW w:w="1868" w:type="dxa"/>
            <w:shd w:val="clear" w:color="auto" w:fill="auto"/>
            <w:vAlign w:val="center"/>
          </w:tcPr>
          <w:p w14:paraId="7890B24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129,379,385</w:t>
            </w:r>
          </w:p>
        </w:tc>
        <w:tc>
          <w:tcPr>
            <w:tcW w:w="736" w:type="dxa"/>
            <w:shd w:val="clear" w:color="auto" w:fill="auto"/>
            <w:vAlign w:val="center"/>
          </w:tcPr>
          <w:p w14:paraId="62136830"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2.84</w:t>
            </w:r>
          </w:p>
        </w:tc>
        <w:tc>
          <w:tcPr>
            <w:tcW w:w="1868" w:type="dxa"/>
            <w:shd w:val="clear" w:color="auto" w:fill="auto"/>
            <w:vAlign w:val="center"/>
          </w:tcPr>
          <w:p w14:paraId="1D90EDF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324,439,688</w:t>
            </w:r>
          </w:p>
        </w:tc>
        <w:tc>
          <w:tcPr>
            <w:tcW w:w="736" w:type="dxa"/>
            <w:shd w:val="clear" w:color="auto" w:fill="auto"/>
            <w:vAlign w:val="center"/>
          </w:tcPr>
          <w:p w14:paraId="5C056E6C"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7.43</w:t>
            </w:r>
          </w:p>
        </w:tc>
        <w:tc>
          <w:tcPr>
            <w:tcW w:w="1710" w:type="dxa"/>
            <w:gridSpan w:val="2"/>
            <w:shd w:val="clear" w:color="auto" w:fill="auto"/>
            <w:vAlign w:val="center"/>
          </w:tcPr>
          <w:p w14:paraId="576A1BB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- 195,060,303</w:t>
            </w:r>
          </w:p>
        </w:tc>
        <w:tc>
          <w:tcPr>
            <w:tcW w:w="742" w:type="dxa"/>
            <w:shd w:val="clear" w:color="auto" w:fill="auto"/>
            <w:vAlign w:val="center"/>
          </w:tcPr>
          <w:p w14:paraId="1CB55C2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- 60.12</w:t>
            </w:r>
          </w:p>
        </w:tc>
      </w:tr>
      <w:tr w:rsidR="006669E8" w:rsidRPr="006669E8" w14:paraId="54BEBB95"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670EBC6D"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預收款項</w:t>
            </w:r>
          </w:p>
        </w:tc>
        <w:tc>
          <w:tcPr>
            <w:tcW w:w="1868" w:type="dxa"/>
            <w:shd w:val="clear" w:color="auto" w:fill="auto"/>
            <w:vAlign w:val="center"/>
          </w:tcPr>
          <w:p w14:paraId="3B5F915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1,714,926</w:t>
            </w:r>
          </w:p>
        </w:tc>
        <w:tc>
          <w:tcPr>
            <w:tcW w:w="736" w:type="dxa"/>
            <w:shd w:val="clear" w:color="auto" w:fill="auto"/>
            <w:vAlign w:val="center"/>
          </w:tcPr>
          <w:p w14:paraId="5C56A398"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0.04</w:t>
            </w:r>
          </w:p>
        </w:tc>
        <w:tc>
          <w:tcPr>
            <w:tcW w:w="1868" w:type="dxa"/>
            <w:shd w:val="clear" w:color="auto" w:fill="auto"/>
            <w:vAlign w:val="center"/>
          </w:tcPr>
          <w:p w14:paraId="02CEEFE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3,316,386</w:t>
            </w:r>
          </w:p>
        </w:tc>
        <w:tc>
          <w:tcPr>
            <w:tcW w:w="736" w:type="dxa"/>
            <w:shd w:val="clear" w:color="auto" w:fill="auto"/>
            <w:vAlign w:val="center"/>
          </w:tcPr>
          <w:p w14:paraId="57D59FF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0.08</w:t>
            </w:r>
          </w:p>
        </w:tc>
        <w:tc>
          <w:tcPr>
            <w:tcW w:w="1710" w:type="dxa"/>
            <w:gridSpan w:val="2"/>
            <w:shd w:val="clear" w:color="auto" w:fill="auto"/>
            <w:vAlign w:val="center"/>
          </w:tcPr>
          <w:p w14:paraId="3967CCE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- 1,601,460</w:t>
            </w:r>
          </w:p>
        </w:tc>
        <w:tc>
          <w:tcPr>
            <w:tcW w:w="742" w:type="dxa"/>
            <w:shd w:val="clear" w:color="auto" w:fill="auto"/>
            <w:vAlign w:val="center"/>
          </w:tcPr>
          <w:p w14:paraId="5E2BE360"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- 48.29</w:t>
            </w:r>
          </w:p>
        </w:tc>
      </w:tr>
      <w:tr w:rsidR="006669E8" w:rsidRPr="006669E8" w14:paraId="43557349"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42F1793"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長期負債</w:t>
            </w:r>
          </w:p>
        </w:tc>
        <w:tc>
          <w:tcPr>
            <w:tcW w:w="1868" w:type="dxa"/>
            <w:shd w:val="clear" w:color="auto" w:fill="auto"/>
            <w:vAlign w:val="center"/>
          </w:tcPr>
          <w:p w14:paraId="0DA8311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435,680,693</w:t>
            </w:r>
          </w:p>
        </w:tc>
        <w:tc>
          <w:tcPr>
            <w:tcW w:w="736" w:type="dxa"/>
            <w:shd w:val="clear" w:color="auto" w:fill="auto"/>
            <w:vAlign w:val="center"/>
          </w:tcPr>
          <w:p w14:paraId="086F9B78"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9.57</w:t>
            </w:r>
          </w:p>
        </w:tc>
        <w:tc>
          <w:tcPr>
            <w:tcW w:w="1868" w:type="dxa"/>
            <w:shd w:val="clear" w:color="auto" w:fill="auto"/>
            <w:vAlign w:val="center"/>
          </w:tcPr>
          <w:p w14:paraId="3CABFDD8"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460,958,493</w:t>
            </w:r>
          </w:p>
        </w:tc>
        <w:tc>
          <w:tcPr>
            <w:tcW w:w="736" w:type="dxa"/>
            <w:shd w:val="clear" w:color="auto" w:fill="auto"/>
            <w:vAlign w:val="center"/>
          </w:tcPr>
          <w:p w14:paraId="2D362A9A"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10.55</w:t>
            </w:r>
          </w:p>
        </w:tc>
        <w:tc>
          <w:tcPr>
            <w:tcW w:w="1710" w:type="dxa"/>
            <w:gridSpan w:val="2"/>
            <w:shd w:val="clear" w:color="auto" w:fill="auto"/>
            <w:vAlign w:val="center"/>
          </w:tcPr>
          <w:p w14:paraId="120D1556"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- 25,277,800</w:t>
            </w:r>
          </w:p>
        </w:tc>
        <w:tc>
          <w:tcPr>
            <w:tcW w:w="742" w:type="dxa"/>
            <w:shd w:val="clear" w:color="auto" w:fill="auto"/>
            <w:vAlign w:val="center"/>
          </w:tcPr>
          <w:p w14:paraId="1AF8515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- 5.48</w:t>
            </w:r>
          </w:p>
        </w:tc>
      </w:tr>
      <w:tr w:rsidR="006669E8" w:rsidRPr="006669E8" w14:paraId="373B3DDF"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0349AF3"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長期債務</w:t>
            </w:r>
          </w:p>
        </w:tc>
        <w:tc>
          <w:tcPr>
            <w:tcW w:w="1868" w:type="dxa"/>
            <w:shd w:val="clear" w:color="auto" w:fill="auto"/>
            <w:vAlign w:val="center"/>
          </w:tcPr>
          <w:p w14:paraId="3D29378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435,680,693</w:t>
            </w:r>
          </w:p>
        </w:tc>
        <w:tc>
          <w:tcPr>
            <w:tcW w:w="736" w:type="dxa"/>
            <w:shd w:val="clear" w:color="auto" w:fill="auto"/>
            <w:vAlign w:val="center"/>
          </w:tcPr>
          <w:p w14:paraId="71448C1C"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9.57</w:t>
            </w:r>
          </w:p>
        </w:tc>
        <w:tc>
          <w:tcPr>
            <w:tcW w:w="1868" w:type="dxa"/>
            <w:shd w:val="clear" w:color="auto" w:fill="auto"/>
            <w:vAlign w:val="center"/>
          </w:tcPr>
          <w:p w14:paraId="6DC00C5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460,958,493</w:t>
            </w:r>
          </w:p>
        </w:tc>
        <w:tc>
          <w:tcPr>
            <w:tcW w:w="736" w:type="dxa"/>
            <w:shd w:val="clear" w:color="auto" w:fill="auto"/>
            <w:vAlign w:val="center"/>
          </w:tcPr>
          <w:p w14:paraId="7BA6AE0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10.55</w:t>
            </w:r>
          </w:p>
        </w:tc>
        <w:tc>
          <w:tcPr>
            <w:tcW w:w="1710" w:type="dxa"/>
            <w:gridSpan w:val="2"/>
            <w:shd w:val="clear" w:color="auto" w:fill="auto"/>
            <w:vAlign w:val="center"/>
          </w:tcPr>
          <w:p w14:paraId="446F8B4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- 25,277,800</w:t>
            </w:r>
          </w:p>
        </w:tc>
        <w:tc>
          <w:tcPr>
            <w:tcW w:w="742" w:type="dxa"/>
            <w:shd w:val="clear" w:color="auto" w:fill="auto"/>
            <w:vAlign w:val="center"/>
          </w:tcPr>
          <w:p w14:paraId="063EEDF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- 5.48</w:t>
            </w:r>
          </w:p>
        </w:tc>
      </w:tr>
      <w:tr w:rsidR="006669E8" w:rsidRPr="006669E8" w14:paraId="19AE29F8"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76C16F7F"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其他負債</w:t>
            </w:r>
          </w:p>
        </w:tc>
        <w:tc>
          <w:tcPr>
            <w:tcW w:w="1868" w:type="dxa"/>
            <w:shd w:val="clear" w:color="auto" w:fill="auto"/>
            <w:vAlign w:val="center"/>
          </w:tcPr>
          <w:p w14:paraId="75DF530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2,427,226,923</w:t>
            </w:r>
          </w:p>
        </w:tc>
        <w:tc>
          <w:tcPr>
            <w:tcW w:w="736" w:type="dxa"/>
            <w:shd w:val="clear" w:color="auto" w:fill="auto"/>
            <w:vAlign w:val="center"/>
          </w:tcPr>
          <w:p w14:paraId="1380D8A3"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53.33</w:t>
            </w:r>
          </w:p>
        </w:tc>
        <w:tc>
          <w:tcPr>
            <w:tcW w:w="1868" w:type="dxa"/>
            <w:shd w:val="clear" w:color="auto" w:fill="auto"/>
            <w:vAlign w:val="center"/>
          </w:tcPr>
          <w:p w14:paraId="5103956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2,082,604,725</w:t>
            </w:r>
          </w:p>
        </w:tc>
        <w:tc>
          <w:tcPr>
            <w:tcW w:w="736" w:type="dxa"/>
            <w:shd w:val="clear" w:color="auto" w:fill="auto"/>
            <w:vAlign w:val="center"/>
          </w:tcPr>
          <w:p w14:paraId="118715AB"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47.67</w:t>
            </w:r>
          </w:p>
        </w:tc>
        <w:tc>
          <w:tcPr>
            <w:tcW w:w="1710" w:type="dxa"/>
            <w:gridSpan w:val="2"/>
            <w:shd w:val="clear" w:color="auto" w:fill="auto"/>
            <w:vAlign w:val="center"/>
          </w:tcPr>
          <w:p w14:paraId="0656E9A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344,622,198</w:t>
            </w:r>
          </w:p>
        </w:tc>
        <w:tc>
          <w:tcPr>
            <w:tcW w:w="742" w:type="dxa"/>
            <w:shd w:val="clear" w:color="auto" w:fill="auto"/>
            <w:vAlign w:val="center"/>
          </w:tcPr>
          <w:p w14:paraId="4F4EB623"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16.55</w:t>
            </w:r>
          </w:p>
        </w:tc>
      </w:tr>
      <w:tr w:rsidR="006669E8" w:rsidRPr="006669E8" w14:paraId="3F0A15B2"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98CCCFC"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遞延負債</w:t>
            </w:r>
          </w:p>
        </w:tc>
        <w:tc>
          <w:tcPr>
            <w:tcW w:w="1868" w:type="dxa"/>
            <w:shd w:val="clear" w:color="auto" w:fill="auto"/>
            <w:vAlign w:val="center"/>
          </w:tcPr>
          <w:p w14:paraId="39A0BABC"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2,283,054,027</w:t>
            </w:r>
          </w:p>
        </w:tc>
        <w:tc>
          <w:tcPr>
            <w:tcW w:w="736" w:type="dxa"/>
            <w:shd w:val="clear" w:color="auto" w:fill="auto"/>
            <w:vAlign w:val="center"/>
          </w:tcPr>
          <w:p w14:paraId="66289A4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50.16</w:t>
            </w:r>
          </w:p>
        </w:tc>
        <w:tc>
          <w:tcPr>
            <w:tcW w:w="1868" w:type="dxa"/>
            <w:shd w:val="clear" w:color="auto" w:fill="auto"/>
            <w:vAlign w:val="center"/>
          </w:tcPr>
          <w:p w14:paraId="3EB4A4A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1,930,881,290</w:t>
            </w:r>
          </w:p>
        </w:tc>
        <w:tc>
          <w:tcPr>
            <w:tcW w:w="736" w:type="dxa"/>
            <w:shd w:val="clear" w:color="auto" w:fill="auto"/>
            <w:vAlign w:val="center"/>
          </w:tcPr>
          <w:p w14:paraId="331CD62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44.20</w:t>
            </w:r>
          </w:p>
        </w:tc>
        <w:tc>
          <w:tcPr>
            <w:tcW w:w="1710" w:type="dxa"/>
            <w:gridSpan w:val="2"/>
            <w:shd w:val="clear" w:color="auto" w:fill="auto"/>
            <w:vAlign w:val="center"/>
          </w:tcPr>
          <w:p w14:paraId="7451A22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352,172,737</w:t>
            </w:r>
          </w:p>
        </w:tc>
        <w:tc>
          <w:tcPr>
            <w:tcW w:w="742" w:type="dxa"/>
            <w:shd w:val="clear" w:color="auto" w:fill="auto"/>
            <w:vAlign w:val="center"/>
          </w:tcPr>
          <w:p w14:paraId="7AC6FDF8"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18.24</w:t>
            </w:r>
          </w:p>
        </w:tc>
      </w:tr>
      <w:tr w:rsidR="006669E8" w:rsidRPr="006669E8" w14:paraId="5723D3D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00EF1839"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什項負債</w:t>
            </w:r>
          </w:p>
        </w:tc>
        <w:tc>
          <w:tcPr>
            <w:tcW w:w="1868" w:type="dxa"/>
            <w:shd w:val="clear" w:color="auto" w:fill="auto"/>
            <w:vAlign w:val="center"/>
          </w:tcPr>
          <w:p w14:paraId="6F80EBE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144,172,896</w:t>
            </w:r>
          </w:p>
        </w:tc>
        <w:tc>
          <w:tcPr>
            <w:tcW w:w="736" w:type="dxa"/>
            <w:shd w:val="clear" w:color="auto" w:fill="auto"/>
            <w:vAlign w:val="center"/>
          </w:tcPr>
          <w:p w14:paraId="3FE76C7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3.17</w:t>
            </w:r>
          </w:p>
        </w:tc>
        <w:tc>
          <w:tcPr>
            <w:tcW w:w="1868" w:type="dxa"/>
            <w:shd w:val="clear" w:color="auto" w:fill="auto"/>
            <w:vAlign w:val="center"/>
          </w:tcPr>
          <w:p w14:paraId="2C38EB5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151,723,435</w:t>
            </w:r>
          </w:p>
        </w:tc>
        <w:tc>
          <w:tcPr>
            <w:tcW w:w="736" w:type="dxa"/>
            <w:shd w:val="clear" w:color="auto" w:fill="auto"/>
            <w:vAlign w:val="center"/>
          </w:tcPr>
          <w:p w14:paraId="1EAA62B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3.47</w:t>
            </w:r>
          </w:p>
        </w:tc>
        <w:tc>
          <w:tcPr>
            <w:tcW w:w="1710" w:type="dxa"/>
            <w:gridSpan w:val="2"/>
            <w:shd w:val="clear" w:color="auto" w:fill="auto"/>
            <w:vAlign w:val="center"/>
          </w:tcPr>
          <w:p w14:paraId="09990F9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- 7,550,539</w:t>
            </w:r>
          </w:p>
        </w:tc>
        <w:tc>
          <w:tcPr>
            <w:tcW w:w="742" w:type="dxa"/>
            <w:shd w:val="clear" w:color="auto" w:fill="auto"/>
            <w:vAlign w:val="center"/>
          </w:tcPr>
          <w:p w14:paraId="4FF723C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- 4.98</w:t>
            </w:r>
          </w:p>
        </w:tc>
      </w:tr>
      <w:tr w:rsidR="006669E8" w:rsidRPr="006669E8" w14:paraId="0E8F7F5D"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1483D84C" w14:textId="77777777" w:rsidR="0046005C" w:rsidRPr="006669E8" w:rsidRDefault="0046005C" w:rsidP="008942D3">
            <w:pPr>
              <w:spacing w:line="22" w:lineRule="atLeast"/>
              <w:jc w:val="distribute"/>
              <w:rPr>
                <w:rFonts w:ascii="標楷體" w:eastAsia="標楷體"/>
                <w:b/>
                <w:sz w:val="20"/>
              </w:rPr>
            </w:pPr>
            <w:r w:rsidRPr="006669E8">
              <w:rPr>
                <w:rFonts w:ascii="標楷體" w:eastAsia="標楷體" w:hint="eastAsia"/>
                <w:b/>
                <w:noProof/>
                <w:sz w:val="20"/>
              </w:rPr>
              <w:t>權益</w:t>
            </w:r>
          </w:p>
        </w:tc>
        <w:tc>
          <w:tcPr>
            <w:tcW w:w="1868" w:type="dxa"/>
            <w:shd w:val="clear" w:color="auto" w:fill="auto"/>
            <w:vAlign w:val="center"/>
          </w:tcPr>
          <w:p w14:paraId="210D9DA0"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1,007,179,082</w:t>
            </w:r>
          </w:p>
        </w:tc>
        <w:tc>
          <w:tcPr>
            <w:tcW w:w="736" w:type="dxa"/>
            <w:shd w:val="clear" w:color="auto" w:fill="auto"/>
            <w:vAlign w:val="center"/>
          </w:tcPr>
          <w:p w14:paraId="2264B794"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22.13</w:t>
            </w:r>
          </w:p>
        </w:tc>
        <w:tc>
          <w:tcPr>
            <w:tcW w:w="1868" w:type="dxa"/>
            <w:shd w:val="clear" w:color="auto" w:fill="auto"/>
            <w:vAlign w:val="center"/>
          </w:tcPr>
          <w:p w14:paraId="0CE361F0"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997,521,262</w:t>
            </w:r>
          </w:p>
        </w:tc>
        <w:tc>
          <w:tcPr>
            <w:tcW w:w="736" w:type="dxa"/>
            <w:shd w:val="clear" w:color="auto" w:fill="auto"/>
            <w:vAlign w:val="center"/>
          </w:tcPr>
          <w:p w14:paraId="0A30FE5F"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22.83</w:t>
            </w:r>
          </w:p>
        </w:tc>
        <w:tc>
          <w:tcPr>
            <w:tcW w:w="1710" w:type="dxa"/>
            <w:gridSpan w:val="2"/>
            <w:shd w:val="clear" w:color="auto" w:fill="auto"/>
            <w:vAlign w:val="center"/>
          </w:tcPr>
          <w:p w14:paraId="149B2F3F"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9,657,820</w:t>
            </w:r>
          </w:p>
        </w:tc>
        <w:tc>
          <w:tcPr>
            <w:tcW w:w="742" w:type="dxa"/>
            <w:shd w:val="clear" w:color="auto" w:fill="auto"/>
            <w:vAlign w:val="center"/>
          </w:tcPr>
          <w:p w14:paraId="20704839"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0.97</w:t>
            </w:r>
          </w:p>
        </w:tc>
      </w:tr>
      <w:tr w:rsidR="006669E8" w:rsidRPr="006669E8" w14:paraId="45B64C0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215BF4B"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資本</w:t>
            </w:r>
          </w:p>
        </w:tc>
        <w:tc>
          <w:tcPr>
            <w:tcW w:w="1868" w:type="dxa"/>
            <w:shd w:val="clear" w:color="auto" w:fill="auto"/>
            <w:vAlign w:val="center"/>
          </w:tcPr>
          <w:p w14:paraId="0758760B"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706,858,403</w:t>
            </w:r>
          </w:p>
        </w:tc>
        <w:tc>
          <w:tcPr>
            <w:tcW w:w="736" w:type="dxa"/>
            <w:shd w:val="clear" w:color="auto" w:fill="auto"/>
            <w:vAlign w:val="center"/>
          </w:tcPr>
          <w:p w14:paraId="67B536A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15.53</w:t>
            </w:r>
          </w:p>
        </w:tc>
        <w:tc>
          <w:tcPr>
            <w:tcW w:w="1868" w:type="dxa"/>
            <w:shd w:val="clear" w:color="auto" w:fill="auto"/>
            <w:vAlign w:val="center"/>
          </w:tcPr>
          <w:p w14:paraId="2DFE500E"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706,858,403</w:t>
            </w:r>
          </w:p>
        </w:tc>
        <w:tc>
          <w:tcPr>
            <w:tcW w:w="736" w:type="dxa"/>
            <w:shd w:val="clear" w:color="auto" w:fill="auto"/>
            <w:vAlign w:val="center"/>
          </w:tcPr>
          <w:p w14:paraId="1051E31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16.18</w:t>
            </w:r>
          </w:p>
        </w:tc>
        <w:tc>
          <w:tcPr>
            <w:tcW w:w="1710" w:type="dxa"/>
            <w:gridSpan w:val="2"/>
            <w:shd w:val="clear" w:color="auto" w:fill="auto"/>
            <w:vAlign w:val="center"/>
          </w:tcPr>
          <w:p w14:paraId="308166B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c>
          <w:tcPr>
            <w:tcW w:w="742" w:type="dxa"/>
            <w:shd w:val="clear" w:color="auto" w:fill="auto"/>
            <w:vAlign w:val="center"/>
          </w:tcPr>
          <w:p w14:paraId="6F4F066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r>
      <w:tr w:rsidR="006669E8" w:rsidRPr="006669E8" w14:paraId="782DF980"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7D90816F"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資本</w:t>
            </w:r>
          </w:p>
        </w:tc>
        <w:tc>
          <w:tcPr>
            <w:tcW w:w="1868" w:type="dxa"/>
            <w:shd w:val="clear" w:color="auto" w:fill="auto"/>
            <w:vAlign w:val="center"/>
          </w:tcPr>
          <w:p w14:paraId="2BC2830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706,858,403</w:t>
            </w:r>
          </w:p>
        </w:tc>
        <w:tc>
          <w:tcPr>
            <w:tcW w:w="736" w:type="dxa"/>
            <w:shd w:val="clear" w:color="auto" w:fill="auto"/>
            <w:vAlign w:val="center"/>
          </w:tcPr>
          <w:p w14:paraId="602A49C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15.53</w:t>
            </w:r>
          </w:p>
        </w:tc>
        <w:tc>
          <w:tcPr>
            <w:tcW w:w="1868" w:type="dxa"/>
            <w:shd w:val="clear" w:color="auto" w:fill="auto"/>
            <w:vAlign w:val="center"/>
          </w:tcPr>
          <w:p w14:paraId="515D897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706,858,403</w:t>
            </w:r>
          </w:p>
        </w:tc>
        <w:tc>
          <w:tcPr>
            <w:tcW w:w="736" w:type="dxa"/>
            <w:shd w:val="clear" w:color="auto" w:fill="auto"/>
            <w:vAlign w:val="center"/>
          </w:tcPr>
          <w:p w14:paraId="0C6FBE8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16.18</w:t>
            </w:r>
          </w:p>
        </w:tc>
        <w:tc>
          <w:tcPr>
            <w:tcW w:w="1710" w:type="dxa"/>
            <w:gridSpan w:val="2"/>
            <w:shd w:val="clear" w:color="auto" w:fill="auto"/>
            <w:vAlign w:val="center"/>
          </w:tcPr>
          <w:p w14:paraId="35EDE7A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742" w:type="dxa"/>
            <w:shd w:val="clear" w:color="auto" w:fill="auto"/>
            <w:vAlign w:val="center"/>
          </w:tcPr>
          <w:p w14:paraId="02DD205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r>
      <w:tr w:rsidR="006669E8" w:rsidRPr="006669E8" w14:paraId="5D76E7B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16C98C2E"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資本公積</w:t>
            </w:r>
          </w:p>
        </w:tc>
        <w:tc>
          <w:tcPr>
            <w:tcW w:w="1868" w:type="dxa"/>
            <w:shd w:val="clear" w:color="auto" w:fill="auto"/>
            <w:vAlign w:val="center"/>
          </w:tcPr>
          <w:p w14:paraId="4D1381AC"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705,041,424</w:t>
            </w:r>
          </w:p>
        </w:tc>
        <w:tc>
          <w:tcPr>
            <w:tcW w:w="736" w:type="dxa"/>
            <w:shd w:val="clear" w:color="auto" w:fill="auto"/>
            <w:vAlign w:val="center"/>
          </w:tcPr>
          <w:p w14:paraId="00628FD6"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15.49</w:t>
            </w:r>
          </w:p>
        </w:tc>
        <w:tc>
          <w:tcPr>
            <w:tcW w:w="1868" w:type="dxa"/>
            <w:shd w:val="clear" w:color="auto" w:fill="auto"/>
            <w:vAlign w:val="center"/>
          </w:tcPr>
          <w:p w14:paraId="6034AAE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705,041,424</w:t>
            </w:r>
          </w:p>
        </w:tc>
        <w:tc>
          <w:tcPr>
            <w:tcW w:w="736" w:type="dxa"/>
            <w:shd w:val="clear" w:color="auto" w:fill="auto"/>
            <w:vAlign w:val="center"/>
          </w:tcPr>
          <w:p w14:paraId="5F8C650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16.14</w:t>
            </w:r>
          </w:p>
        </w:tc>
        <w:tc>
          <w:tcPr>
            <w:tcW w:w="1710" w:type="dxa"/>
            <w:gridSpan w:val="2"/>
            <w:shd w:val="clear" w:color="auto" w:fill="auto"/>
            <w:vAlign w:val="center"/>
          </w:tcPr>
          <w:p w14:paraId="280CF6B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c>
          <w:tcPr>
            <w:tcW w:w="742" w:type="dxa"/>
            <w:shd w:val="clear" w:color="auto" w:fill="auto"/>
            <w:vAlign w:val="center"/>
          </w:tcPr>
          <w:p w14:paraId="1460B7C6"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r>
      <w:tr w:rsidR="006669E8" w:rsidRPr="006669E8" w14:paraId="74D1A7D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5A5426F"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資本公積</w:t>
            </w:r>
          </w:p>
        </w:tc>
        <w:tc>
          <w:tcPr>
            <w:tcW w:w="1868" w:type="dxa"/>
            <w:shd w:val="clear" w:color="auto" w:fill="auto"/>
            <w:vAlign w:val="center"/>
          </w:tcPr>
          <w:p w14:paraId="1FF2711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705,041,424</w:t>
            </w:r>
          </w:p>
        </w:tc>
        <w:tc>
          <w:tcPr>
            <w:tcW w:w="736" w:type="dxa"/>
            <w:shd w:val="clear" w:color="auto" w:fill="auto"/>
            <w:vAlign w:val="center"/>
          </w:tcPr>
          <w:p w14:paraId="32E883B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15.49</w:t>
            </w:r>
          </w:p>
        </w:tc>
        <w:tc>
          <w:tcPr>
            <w:tcW w:w="1868" w:type="dxa"/>
            <w:shd w:val="clear" w:color="auto" w:fill="auto"/>
            <w:vAlign w:val="center"/>
          </w:tcPr>
          <w:p w14:paraId="1D12354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705,041,424</w:t>
            </w:r>
          </w:p>
        </w:tc>
        <w:tc>
          <w:tcPr>
            <w:tcW w:w="736" w:type="dxa"/>
            <w:shd w:val="clear" w:color="auto" w:fill="auto"/>
            <w:vAlign w:val="center"/>
          </w:tcPr>
          <w:p w14:paraId="5E930CA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16.14</w:t>
            </w:r>
          </w:p>
        </w:tc>
        <w:tc>
          <w:tcPr>
            <w:tcW w:w="1710" w:type="dxa"/>
            <w:gridSpan w:val="2"/>
            <w:shd w:val="clear" w:color="auto" w:fill="auto"/>
            <w:vAlign w:val="center"/>
          </w:tcPr>
          <w:p w14:paraId="4A5877E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742" w:type="dxa"/>
            <w:shd w:val="clear" w:color="auto" w:fill="auto"/>
            <w:vAlign w:val="center"/>
          </w:tcPr>
          <w:p w14:paraId="3EFC6C40"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r>
      <w:tr w:rsidR="006669E8" w:rsidRPr="006669E8" w14:paraId="1C8C320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2A20E615" w14:textId="77777777" w:rsidR="0046005C" w:rsidRPr="006669E8" w:rsidRDefault="0046005C" w:rsidP="008942D3">
            <w:pPr>
              <w:spacing w:line="22" w:lineRule="atLeast"/>
              <w:ind w:leftChars="50" w:left="120"/>
              <w:jc w:val="distribute"/>
              <w:rPr>
                <w:rFonts w:ascii="標楷體" w:eastAsia="標楷體"/>
                <w:b/>
                <w:spacing w:val="-6"/>
                <w:sz w:val="20"/>
              </w:rPr>
            </w:pPr>
            <w:r w:rsidRPr="006669E8">
              <w:rPr>
                <w:rFonts w:ascii="標楷體" w:eastAsia="標楷體" w:hint="eastAsia"/>
                <w:b/>
                <w:noProof/>
                <w:spacing w:val="-6"/>
                <w:sz w:val="20"/>
              </w:rPr>
              <w:t>保留盈餘（或累積虧損）</w:t>
            </w:r>
          </w:p>
        </w:tc>
        <w:tc>
          <w:tcPr>
            <w:tcW w:w="1868" w:type="dxa"/>
            <w:shd w:val="clear" w:color="auto" w:fill="auto"/>
            <w:vAlign w:val="center"/>
          </w:tcPr>
          <w:p w14:paraId="4B277A96"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- 466,110,294</w:t>
            </w:r>
          </w:p>
        </w:tc>
        <w:tc>
          <w:tcPr>
            <w:tcW w:w="736" w:type="dxa"/>
            <w:shd w:val="clear" w:color="auto" w:fill="auto"/>
            <w:vAlign w:val="center"/>
          </w:tcPr>
          <w:p w14:paraId="4496A6DB"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- 10.24</w:t>
            </w:r>
          </w:p>
        </w:tc>
        <w:tc>
          <w:tcPr>
            <w:tcW w:w="1868" w:type="dxa"/>
            <w:shd w:val="clear" w:color="auto" w:fill="auto"/>
            <w:vAlign w:val="center"/>
          </w:tcPr>
          <w:p w14:paraId="628BFBA5"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- 475,768,114</w:t>
            </w:r>
          </w:p>
        </w:tc>
        <w:tc>
          <w:tcPr>
            <w:tcW w:w="736" w:type="dxa"/>
            <w:shd w:val="clear" w:color="auto" w:fill="auto"/>
            <w:vAlign w:val="center"/>
          </w:tcPr>
          <w:p w14:paraId="2F41CBD9"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- 10.89</w:t>
            </w:r>
          </w:p>
        </w:tc>
        <w:tc>
          <w:tcPr>
            <w:tcW w:w="1710" w:type="dxa"/>
            <w:gridSpan w:val="2"/>
            <w:shd w:val="clear" w:color="auto" w:fill="auto"/>
            <w:vAlign w:val="center"/>
          </w:tcPr>
          <w:p w14:paraId="0A3614AF"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9,657,820</w:t>
            </w:r>
          </w:p>
        </w:tc>
        <w:tc>
          <w:tcPr>
            <w:tcW w:w="742" w:type="dxa"/>
            <w:shd w:val="clear" w:color="auto" w:fill="auto"/>
            <w:vAlign w:val="center"/>
          </w:tcPr>
          <w:p w14:paraId="57C430AD"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- 2.03</w:t>
            </w:r>
          </w:p>
        </w:tc>
      </w:tr>
      <w:tr w:rsidR="006669E8" w:rsidRPr="006669E8" w14:paraId="0EA0BBBE"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96897A1"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已指撥保留盈餘</w:t>
            </w:r>
          </w:p>
        </w:tc>
        <w:tc>
          <w:tcPr>
            <w:tcW w:w="1868" w:type="dxa"/>
            <w:shd w:val="clear" w:color="auto" w:fill="auto"/>
            <w:vAlign w:val="center"/>
          </w:tcPr>
          <w:p w14:paraId="4C8DC7D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943,109</w:t>
            </w:r>
          </w:p>
        </w:tc>
        <w:tc>
          <w:tcPr>
            <w:tcW w:w="736" w:type="dxa"/>
            <w:shd w:val="clear" w:color="auto" w:fill="auto"/>
            <w:vAlign w:val="center"/>
          </w:tcPr>
          <w:p w14:paraId="76386077"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0.02</w:t>
            </w:r>
          </w:p>
        </w:tc>
        <w:tc>
          <w:tcPr>
            <w:tcW w:w="1868" w:type="dxa"/>
            <w:shd w:val="clear" w:color="auto" w:fill="auto"/>
            <w:vAlign w:val="center"/>
          </w:tcPr>
          <w:p w14:paraId="6BD99B81"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943,109</w:t>
            </w:r>
          </w:p>
        </w:tc>
        <w:tc>
          <w:tcPr>
            <w:tcW w:w="736" w:type="dxa"/>
            <w:shd w:val="clear" w:color="auto" w:fill="auto"/>
            <w:vAlign w:val="center"/>
          </w:tcPr>
          <w:p w14:paraId="162FA1D2"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0.02</w:t>
            </w:r>
          </w:p>
        </w:tc>
        <w:tc>
          <w:tcPr>
            <w:tcW w:w="1710" w:type="dxa"/>
            <w:gridSpan w:val="2"/>
            <w:shd w:val="clear" w:color="auto" w:fill="auto"/>
            <w:vAlign w:val="center"/>
          </w:tcPr>
          <w:p w14:paraId="3C5FB5CE"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742" w:type="dxa"/>
            <w:shd w:val="clear" w:color="auto" w:fill="auto"/>
            <w:vAlign w:val="center"/>
          </w:tcPr>
          <w:p w14:paraId="3ECE625F"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r>
      <w:tr w:rsidR="006669E8" w:rsidRPr="006669E8" w14:paraId="62580E4B"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474F2AB6" w14:textId="77777777" w:rsidR="0046005C" w:rsidRPr="006669E8" w:rsidRDefault="0046005C" w:rsidP="008942D3">
            <w:pPr>
              <w:spacing w:line="22" w:lineRule="atLeast"/>
              <w:ind w:leftChars="100" w:left="240"/>
              <w:jc w:val="distribute"/>
              <w:rPr>
                <w:rFonts w:ascii="標楷體" w:eastAsia="標楷體"/>
                <w:sz w:val="20"/>
              </w:rPr>
            </w:pPr>
            <w:r w:rsidRPr="006669E8">
              <w:rPr>
                <w:rFonts w:ascii="標楷體" w:eastAsia="標楷體" w:hint="eastAsia"/>
                <w:noProof/>
                <w:sz w:val="20"/>
              </w:rPr>
              <w:t>累積虧損</w:t>
            </w:r>
          </w:p>
        </w:tc>
        <w:tc>
          <w:tcPr>
            <w:tcW w:w="1868" w:type="dxa"/>
            <w:shd w:val="clear" w:color="auto" w:fill="auto"/>
            <w:vAlign w:val="center"/>
          </w:tcPr>
          <w:p w14:paraId="432654E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- 467,053,403</w:t>
            </w:r>
          </w:p>
        </w:tc>
        <w:tc>
          <w:tcPr>
            <w:tcW w:w="736" w:type="dxa"/>
            <w:shd w:val="clear" w:color="auto" w:fill="auto"/>
            <w:vAlign w:val="center"/>
          </w:tcPr>
          <w:p w14:paraId="30949C2E"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- 10.26</w:t>
            </w:r>
          </w:p>
        </w:tc>
        <w:tc>
          <w:tcPr>
            <w:tcW w:w="1868" w:type="dxa"/>
            <w:shd w:val="clear" w:color="auto" w:fill="auto"/>
            <w:vAlign w:val="center"/>
          </w:tcPr>
          <w:p w14:paraId="50385E43"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- 476,711,223</w:t>
            </w:r>
          </w:p>
        </w:tc>
        <w:tc>
          <w:tcPr>
            <w:tcW w:w="736" w:type="dxa"/>
            <w:shd w:val="clear" w:color="auto" w:fill="auto"/>
            <w:vAlign w:val="center"/>
          </w:tcPr>
          <w:p w14:paraId="1D850A1B"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- 10.91</w:t>
            </w:r>
          </w:p>
        </w:tc>
        <w:tc>
          <w:tcPr>
            <w:tcW w:w="1710" w:type="dxa"/>
            <w:gridSpan w:val="2"/>
            <w:shd w:val="clear" w:color="auto" w:fill="auto"/>
            <w:vAlign w:val="center"/>
          </w:tcPr>
          <w:p w14:paraId="13E1788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9,657,820</w:t>
            </w:r>
          </w:p>
        </w:tc>
        <w:tc>
          <w:tcPr>
            <w:tcW w:w="742" w:type="dxa"/>
            <w:shd w:val="clear" w:color="auto" w:fill="auto"/>
            <w:vAlign w:val="center"/>
          </w:tcPr>
          <w:p w14:paraId="4BD9171A"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- 2.03</w:t>
            </w:r>
          </w:p>
        </w:tc>
      </w:tr>
      <w:tr w:rsidR="006669E8" w:rsidRPr="006669E8" w14:paraId="3A7F1877"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672948E2" w14:textId="77777777" w:rsidR="0046005C" w:rsidRPr="006669E8" w:rsidRDefault="0046005C" w:rsidP="008942D3">
            <w:pPr>
              <w:spacing w:line="22" w:lineRule="atLeast"/>
              <w:ind w:leftChars="50" w:left="120"/>
              <w:jc w:val="distribute"/>
              <w:rPr>
                <w:rFonts w:ascii="標楷體" w:eastAsia="標楷體"/>
                <w:b/>
                <w:sz w:val="20"/>
              </w:rPr>
            </w:pPr>
            <w:r w:rsidRPr="006669E8">
              <w:rPr>
                <w:rFonts w:ascii="標楷體" w:eastAsia="標楷體" w:hint="eastAsia"/>
                <w:b/>
                <w:noProof/>
                <w:sz w:val="20"/>
              </w:rPr>
              <w:t>權益其他項目</w:t>
            </w:r>
          </w:p>
        </w:tc>
        <w:tc>
          <w:tcPr>
            <w:tcW w:w="1868" w:type="dxa"/>
            <w:shd w:val="clear" w:color="auto" w:fill="auto"/>
            <w:vAlign w:val="center"/>
          </w:tcPr>
          <w:p w14:paraId="35DDE6AF"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61,389,549</w:t>
            </w:r>
          </w:p>
        </w:tc>
        <w:tc>
          <w:tcPr>
            <w:tcW w:w="736" w:type="dxa"/>
            <w:shd w:val="clear" w:color="auto" w:fill="auto"/>
            <w:vAlign w:val="center"/>
          </w:tcPr>
          <w:p w14:paraId="1CE7A696"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1.35</w:t>
            </w:r>
          </w:p>
        </w:tc>
        <w:tc>
          <w:tcPr>
            <w:tcW w:w="1868" w:type="dxa"/>
            <w:shd w:val="clear" w:color="auto" w:fill="auto"/>
            <w:vAlign w:val="center"/>
          </w:tcPr>
          <w:p w14:paraId="7DEE884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61,389,549</w:t>
            </w:r>
          </w:p>
        </w:tc>
        <w:tc>
          <w:tcPr>
            <w:tcW w:w="736" w:type="dxa"/>
            <w:shd w:val="clear" w:color="auto" w:fill="auto"/>
            <w:vAlign w:val="center"/>
          </w:tcPr>
          <w:p w14:paraId="42EE158E"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b/>
                <w:bCs/>
                <w:noProof/>
                <w:sz w:val="18"/>
                <w:szCs w:val="18"/>
              </w:rPr>
              <w:t>1.41</w:t>
            </w:r>
          </w:p>
        </w:tc>
        <w:tc>
          <w:tcPr>
            <w:tcW w:w="1710" w:type="dxa"/>
            <w:gridSpan w:val="2"/>
            <w:shd w:val="clear" w:color="auto" w:fill="auto"/>
            <w:vAlign w:val="center"/>
          </w:tcPr>
          <w:p w14:paraId="42BDD0D0"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c>
          <w:tcPr>
            <w:tcW w:w="742" w:type="dxa"/>
            <w:shd w:val="clear" w:color="auto" w:fill="auto"/>
            <w:vAlign w:val="center"/>
          </w:tcPr>
          <w:p w14:paraId="07008871" w14:textId="77777777" w:rsidR="0046005C" w:rsidRPr="006669E8" w:rsidRDefault="0046005C" w:rsidP="008942D3">
            <w:pPr>
              <w:spacing w:line="22" w:lineRule="atLeast"/>
              <w:jc w:val="right"/>
              <w:rPr>
                <w:rFonts w:ascii="細明體" w:eastAsia="細明體" w:hAnsi="細明體"/>
                <w:b/>
                <w:bCs/>
                <w:sz w:val="18"/>
                <w:szCs w:val="18"/>
                <w:highlight w:val="yellow"/>
              </w:rPr>
            </w:pPr>
            <w:r w:rsidRPr="006669E8">
              <w:rPr>
                <w:rFonts w:ascii="細明體" w:eastAsia="細明體" w:hAnsi="細明體" w:hint="eastAsia"/>
                <w:b/>
                <w:bCs/>
                <w:noProof/>
                <w:sz w:val="18"/>
                <w:szCs w:val="18"/>
              </w:rPr>
              <w:t>－</w:t>
            </w:r>
          </w:p>
        </w:tc>
      </w:tr>
      <w:tr w:rsidR="006669E8" w:rsidRPr="006669E8" w14:paraId="1E4041BA"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shd w:val="clear" w:color="auto" w:fill="auto"/>
            <w:vAlign w:val="center"/>
          </w:tcPr>
          <w:p w14:paraId="38DA56A9" w14:textId="77777777" w:rsidR="0046005C" w:rsidRPr="006669E8" w:rsidRDefault="0046005C" w:rsidP="008942D3">
            <w:pPr>
              <w:spacing w:line="22" w:lineRule="atLeast"/>
              <w:ind w:leftChars="100" w:left="240"/>
              <w:jc w:val="distribute"/>
              <w:rPr>
                <w:rFonts w:ascii="標楷體" w:eastAsia="標楷體"/>
                <w:noProof/>
                <w:sz w:val="20"/>
              </w:rPr>
            </w:pPr>
            <w:r w:rsidRPr="006669E8">
              <w:rPr>
                <w:rFonts w:ascii="標楷體" w:eastAsia="標楷體" w:hint="eastAsia"/>
                <w:noProof/>
                <w:sz w:val="20"/>
              </w:rPr>
              <w:t>累積其他綜合損益</w:t>
            </w:r>
          </w:p>
        </w:tc>
        <w:tc>
          <w:tcPr>
            <w:tcW w:w="1868" w:type="dxa"/>
            <w:tcBorders>
              <w:bottom w:val="nil"/>
            </w:tcBorders>
            <w:shd w:val="clear" w:color="auto" w:fill="auto"/>
            <w:vAlign w:val="center"/>
          </w:tcPr>
          <w:p w14:paraId="2B3B6B8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61,389,549</w:t>
            </w:r>
          </w:p>
        </w:tc>
        <w:tc>
          <w:tcPr>
            <w:tcW w:w="736" w:type="dxa"/>
            <w:tcBorders>
              <w:bottom w:val="nil"/>
            </w:tcBorders>
            <w:shd w:val="clear" w:color="auto" w:fill="auto"/>
            <w:vAlign w:val="center"/>
          </w:tcPr>
          <w:p w14:paraId="21992DF4"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1.35</w:t>
            </w:r>
          </w:p>
        </w:tc>
        <w:tc>
          <w:tcPr>
            <w:tcW w:w="1868" w:type="dxa"/>
            <w:tcBorders>
              <w:bottom w:val="nil"/>
            </w:tcBorders>
            <w:shd w:val="clear" w:color="auto" w:fill="auto"/>
            <w:vAlign w:val="center"/>
          </w:tcPr>
          <w:p w14:paraId="0C84B28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61,389,549</w:t>
            </w:r>
          </w:p>
        </w:tc>
        <w:tc>
          <w:tcPr>
            <w:tcW w:w="736" w:type="dxa"/>
            <w:tcBorders>
              <w:bottom w:val="nil"/>
            </w:tcBorders>
            <w:shd w:val="clear" w:color="auto" w:fill="auto"/>
            <w:vAlign w:val="center"/>
          </w:tcPr>
          <w:p w14:paraId="59C27495"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noProof/>
                <w:sz w:val="18"/>
                <w:szCs w:val="18"/>
              </w:rPr>
              <w:t>1.41</w:t>
            </w:r>
          </w:p>
        </w:tc>
        <w:tc>
          <w:tcPr>
            <w:tcW w:w="1710" w:type="dxa"/>
            <w:gridSpan w:val="2"/>
            <w:tcBorders>
              <w:bottom w:val="nil"/>
            </w:tcBorders>
            <w:shd w:val="clear" w:color="auto" w:fill="auto"/>
            <w:vAlign w:val="center"/>
          </w:tcPr>
          <w:p w14:paraId="13FF5C29"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c>
          <w:tcPr>
            <w:tcW w:w="742" w:type="dxa"/>
            <w:tcBorders>
              <w:bottom w:val="nil"/>
            </w:tcBorders>
            <w:shd w:val="clear" w:color="auto" w:fill="auto"/>
            <w:vAlign w:val="center"/>
          </w:tcPr>
          <w:p w14:paraId="467F572D" w14:textId="77777777" w:rsidR="0046005C" w:rsidRPr="006669E8" w:rsidRDefault="0046005C" w:rsidP="008942D3">
            <w:pPr>
              <w:spacing w:line="22" w:lineRule="atLeast"/>
              <w:jc w:val="right"/>
              <w:rPr>
                <w:rFonts w:ascii="細明體" w:eastAsia="細明體" w:hAnsi="細明體"/>
                <w:sz w:val="18"/>
                <w:szCs w:val="18"/>
                <w:highlight w:val="yellow"/>
              </w:rPr>
            </w:pPr>
            <w:r w:rsidRPr="006669E8">
              <w:rPr>
                <w:rFonts w:ascii="細明體" w:eastAsia="細明體" w:hAnsi="細明體" w:hint="eastAsia"/>
                <w:noProof/>
                <w:sz w:val="18"/>
                <w:szCs w:val="18"/>
              </w:rPr>
              <w:t>－</w:t>
            </w:r>
          </w:p>
        </w:tc>
      </w:tr>
      <w:tr w:rsidR="006669E8" w:rsidRPr="006669E8" w14:paraId="31B19A64" w14:textId="77777777" w:rsidTr="00A20B6F">
        <w:tblPrEx>
          <w:tblBorders>
            <w:top w:val="single" w:sz="8" w:space="0" w:color="auto"/>
            <w:left w:val="none" w:sz="0" w:space="0" w:color="auto"/>
            <w:bottom w:val="single" w:sz="8" w:space="0" w:color="auto"/>
            <w:right w:val="none" w:sz="0" w:space="0" w:color="auto"/>
            <w:insideH w:val="none" w:sz="0" w:space="0" w:color="auto"/>
          </w:tblBorders>
        </w:tblPrEx>
        <w:trPr>
          <w:trHeight w:val="279"/>
        </w:trPr>
        <w:tc>
          <w:tcPr>
            <w:tcW w:w="2265" w:type="dxa"/>
            <w:tcBorders>
              <w:bottom w:val="single" w:sz="4" w:space="0" w:color="auto"/>
            </w:tcBorders>
            <w:shd w:val="clear" w:color="auto" w:fill="auto"/>
            <w:vAlign w:val="center"/>
          </w:tcPr>
          <w:p w14:paraId="22263106" w14:textId="77777777" w:rsidR="0046005C" w:rsidRPr="006669E8" w:rsidRDefault="0046005C" w:rsidP="008942D3">
            <w:pPr>
              <w:spacing w:line="22" w:lineRule="atLeast"/>
              <w:jc w:val="distribute"/>
              <w:rPr>
                <w:rFonts w:ascii="標楷體" w:eastAsia="標楷體"/>
                <w:b/>
                <w:sz w:val="20"/>
              </w:rPr>
            </w:pPr>
            <w:r w:rsidRPr="006669E8">
              <w:rPr>
                <w:rFonts w:ascii="標楷體" w:eastAsia="標楷體" w:hint="eastAsia"/>
                <w:b/>
                <w:noProof/>
                <w:sz w:val="20"/>
              </w:rPr>
              <w:t>負債及權益總額</w:t>
            </w:r>
          </w:p>
        </w:tc>
        <w:tc>
          <w:tcPr>
            <w:tcW w:w="1868" w:type="dxa"/>
            <w:tcBorders>
              <w:top w:val="nil"/>
              <w:bottom w:val="single" w:sz="4" w:space="0" w:color="auto"/>
            </w:tcBorders>
            <w:shd w:val="clear" w:color="auto" w:fill="auto"/>
            <w:vAlign w:val="center"/>
          </w:tcPr>
          <w:p w14:paraId="2E336C5A"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4,551,181,009</w:t>
            </w:r>
          </w:p>
        </w:tc>
        <w:tc>
          <w:tcPr>
            <w:tcW w:w="736" w:type="dxa"/>
            <w:tcBorders>
              <w:top w:val="nil"/>
              <w:bottom w:val="single" w:sz="4" w:space="0" w:color="auto"/>
            </w:tcBorders>
            <w:shd w:val="clear" w:color="auto" w:fill="auto"/>
            <w:vAlign w:val="center"/>
          </w:tcPr>
          <w:p w14:paraId="05D082E1"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868" w:type="dxa"/>
            <w:tcBorders>
              <w:top w:val="nil"/>
              <w:bottom w:val="single" w:sz="4" w:space="0" w:color="auto"/>
            </w:tcBorders>
            <w:shd w:val="clear" w:color="auto" w:fill="auto"/>
            <w:vAlign w:val="center"/>
          </w:tcPr>
          <w:p w14:paraId="2B399E79"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4,368,840,554</w:t>
            </w:r>
          </w:p>
        </w:tc>
        <w:tc>
          <w:tcPr>
            <w:tcW w:w="736" w:type="dxa"/>
            <w:tcBorders>
              <w:top w:val="nil"/>
              <w:bottom w:val="single" w:sz="4" w:space="0" w:color="auto"/>
            </w:tcBorders>
            <w:shd w:val="clear" w:color="auto" w:fill="auto"/>
            <w:vAlign w:val="center"/>
          </w:tcPr>
          <w:p w14:paraId="5C814C4A"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100.00</w:t>
            </w:r>
          </w:p>
        </w:tc>
        <w:tc>
          <w:tcPr>
            <w:tcW w:w="1710" w:type="dxa"/>
            <w:gridSpan w:val="2"/>
            <w:tcBorders>
              <w:top w:val="nil"/>
              <w:bottom w:val="single" w:sz="4" w:space="0" w:color="auto"/>
            </w:tcBorders>
            <w:shd w:val="clear" w:color="auto" w:fill="auto"/>
            <w:vAlign w:val="center"/>
          </w:tcPr>
          <w:p w14:paraId="6758A5E5"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182,340,455</w:t>
            </w:r>
          </w:p>
        </w:tc>
        <w:tc>
          <w:tcPr>
            <w:tcW w:w="742" w:type="dxa"/>
            <w:tcBorders>
              <w:top w:val="nil"/>
              <w:bottom w:val="single" w:sz="4" w:space="0" w:color="auto"/>
            </w:tcBorders>
            <w:shd w:val="clear" w:color="auto" w:fill="auto"/>
            <w:vAlign w:val="center"/>
          </w:tcPr>
          <w:p w14:paraId="4EE13B6D" w14:textId="77777777" w:rsidR="0046005C" w:rsidRPr="006669E8" w:rsidRDefault="0046005C" w:rsidP="008942D3">
            <w:pPr>
              <w:spacing w:line="22" w:lineRule="atLeast"/>
              <w:jc w:val="right"/>
              <w:rPr>
                <w:rFonts w:ascii="細明體" w:eastAsia="細明體" w:hAnsi="細明體"/>
                <w:b/>
                <w:sz w:val="18"/>
                <w:szCs w:val="18"/>
                <w:highlight w:val="yellow"/>
              </w:rPr>
            </w:pPr>
            <w:r w:rsidRPr="006669E8">
              <w:rPr>
                <w:rFonts w:ascii="細明體" w:eastAsia="細明體" w:hAnsi="細明體"/>
                <w:b/>
                <w:noProof/>
                <w:sz w:val="18"/>
                <w:szCs w:val="18"/>
              </w:rPr>
              <w:t>4.17</w:t>
            </w:r>
          </w:p>
        </w:tc>
      </w:tr>
      <w:tr w:rsidR="008942D3" w:rsidRPr="006669E8" w14:paraId="29D51402" w14:textId="77777777" w:rsidTr="008942D3">
        <w:tblPrEx>
          <w:tblBorders>
            <w:top w:val="single" w:sz="8" w:space="0" w:color="auto"/>
            <w:left w:val="none" w:sz="0" w:space="0" w:color="auto"/>
            <w:bottom w:val="single" w:sz="8" w:space="0" w:color="auto"/>
            <w:right w:val="none" w:sz="0" w:space="0" w:color="auto"/>
            <w:insideH w:val="none" w:sz="0" w:space="0" w:color="auto"/>
          </w:tblBorders>
        </w:tblPrEx>
        <w:trPr>
          <w:trHeight w:val="246"/>
        </w:trPr>
        <w:tc>
          <w:tcPr>
            <w:tcW w:w="9925" w:type="dxa"/>
            <w:gridSpan w:val="8"/>
            <w:tcBorders>
              <w:top w:val="single" w:sz="4" w:space="0" w:color="auto"/>
              <w:bottom w:val="nil"/>
            </w:tcBorders>
            <w:shd w:val="clear" w:color="auto" w:fill="auto"/>
            <w:vAlign w:val="center"/>
          </w:tcPr>
          <w:p w14:paraId="7ECA55C0" w14:textId="77777777" w:rsidR="008942D3" w:rsidRPr="006669E8" w:rsidRDefault="008942D3" w:rsidP="008942D3">
            <w:pPr>
              <w:overflowPunct w:val="0"/>
              <w:spacing w:line="244" w:lineRule="exact"/>
              <w:ind w:left="504" w:hangingChars="280" w:hanging="504"/>
              <w:jc w:val="both"/>
              <w:rPr>
                <w:rFonts w:ascii="標楷體" w:eastAsia="標楷體" w:hAnsi="標楷體"/>
                <w:sz w:val="18"/>
              </w:rPr>
            </w:pPr>
            <w:proofErr w:type="gramStart"/>
            <w:r w:rsidRPr="006669E8">
              <w:rPr>
                <w:rFonts w:ascii="標楷體" w:eastAsia="標楷體" w:hAnsi="標楷體" w:hint="eastAsia"/>
                <w:sz w:val="18"/>
              </w:rPr>
              <w:t>註</w:t>
            </w:r>
            <w:proofErr w:type="gramEnd"/>
            <w:r w:rsidRPr="006669E8">
              <w:rPr>
                <w:rFonts w:ascii="標楷體" w:eastAsia="標楷體" w:hAnsi="標楷體" w:hint="eastAsia"/>
                <w:sz w:val="18"/>
              </w:rPr>
              <w:t>：1.信託代理與保證之或有資產與或有負債，114年底及113年底各有</w:t>
            </w:r>
            <w:bookmarkStart w:id="5" w:name="_Hlk231393585"/>
            <w:r w:rsidRPr="006669E8">
              <w:rPr>
                <w:rFonts w:ascii="標楷體" w:eastAsia="標楷體" w:hAnsi="標楷體"/>
                <w:sz w:val="18"/>
              </w:rPr>
              <w:t>1</w:t>
            </w:r>
            <w:r w:rsidRPr="006669E8">
              <w:rPr>
                <w:rFonts w:ascii="標楷體" w:eastAsia="標楷體" w:hAnsi="標楷體" w:hint="eastAsia"/>
                <w:sz w:val="18"/>
              </w:rPr>
              <w:t>3</w:t>
            </w:r>
            <w:r w:rsidRPr="006669E8">
              <w:rPr>
                <w:rFonts w:ascii="標楷體" w:eastAsia="標楷體" w:hAnsi="標楷體"/>
                <w:sz w:val="18"/>
              </w:rPr>
              <w:t>,</w:t>
            </w:r>
            <w:r w:rsidRPr="006669E8">
              <w:rPr>
                <w:rFonts w:ascii="標楷體" w:eastAsia="標楷體" w:hAnsi="標楷體" w:hint="eastAsia"/>
                <w:sz w:val="18"/>
              </w:rPr>
              <w:t>052</w:t>
            </w:r>
            <w:r w:rsidRPr="006669E8">
              <w:rPr>
                <w:rFonts w:ascii="標楷體" w:eastAsia="標楷體" w:hAnsi="標楷體"/>
                <w:sz w:val="18"/>
              </w:rPr>
              <w:t>,</w:t>
            </w:r>
            <w:bookmarkEnd w:id="5"/>
            <w:r w:rsidRPr="006669E8">
              <w:rPr>
                <w:rFonts w:ascii="標楷體" w:eastAsia="標楷體" w:hAnsi="標楷體" w:hint="eastAsia"/>
                <w:sz w:val="18"/>
              </w:rPr>
              <w:t>595元及</w:t>
            </w:r>
            <w:r w:rsidRPr="006669E8">
              <w:rPr>
                <w:rFonts w:ascii="標楷體" w:eastAsia="標楷體" w:hAnsi="標楷體"/>
                <w:sz w:val="18"/>
              </w:rPr>
              <w:t>14,812,993</w:t>
            </w:r>
            <w:r w:rsidRPr="006669E8">
              <w:rPr>
                <w:rFonts w:ascii="標楷體" w:eastAsia="標楷體" w:hAnsi="標楷體" w:hint="eastAsia"/>
                <w:sz w:val="18"/>
              </w:rPr>
              <w:t>元。</w:t>
            </w:r>
          </w:p>
          <w:p w14:paraId="3348B0EB" w14:textId="77777777" w:rsidR="008942D3" w:rsidRPr="006669E8" w:rsidRDefault="008942D3" w:rsidP="008942D3">
            <w:pPr>
              <w:overflowPunct w:val="0"/>
              <w:spacing w:line="244" w:lineRule="exact"/>
              <w:ind w:left="504" w:hangingChars="280" w:hanging="504"/>
              <w:jc w:val="both"/>
              <w:rPr>
                <w:rFonts w:ascii="標楷體" w:eastAsia="標楷體" w:hAnsi="標楷體"/>
                <w:sz w:val="18"/>
              </w:rPr>
            </w:pPr>
            <w:r w:rsidRPr="006669E8">
              <w:rPr>
                <w:rFonts w:ascii="標楷體" w:eastAsia="標楷體" w:hAnsi="標楷體" w:hint="eastAsia"/>
                <w:sz w:val="18"/>
              </w:rPr>
              <w:t xml:space="preserve">    2.期末已</w:t>
            </w:r>
            <w:proofErr w:type="gramStart"/>
            <w:r w:rsidRPr="006669E8">
              <w:rPr>
                <w:rFonts w:ascii="標楷體" w:eastAsia="標楷體" w:hAnsi="標楷體" w:hint="eastAsia"/>
                <w:sz w:val="18"/>
              </w:rPr>
              <w:t>提撥</w:t>
            </w:r>
            <w:proofErr w:type="gramEnd"/>
            <w:r w:rsidRPr="006669E8">
              <w:rPr>
                <w:rFonts w:ascii="標楷體" w:eastAsia="標楷體" w:hAnsi="標楷體" w:hint="eastAsia"/>
                <w:sz w:val="18"/>
              </w:rPr>
              <w:t>退休金資產</w:t>
            </w:r>
            <w:r w:rsidRPr="006669E8">
              <w:rPr>
                <w:rFonts w:ascii="標楷體" w:eastAsia="標楷體" w:hAnsi="標楷體"/>
                <w:sz w:val="18"/>
              </w:rPr>
              <w:t>5</w:t>
            </w:r>
            <w:r w:rsidRPr="006669E8">
              <w:rPr>
                <w:rFonts w:ascii="標楷體" w:eastAsia="標楷體" w:hAnsi="標楷體" w:hint="eastAsia"/>
                <w:sz w:val="18"/>
              </w:rPr>
              <w:t>4</w:t>
            </w:r>
            <w:r w:rsidRPr="006669E8">
              <w:rPr>
                <w:rFonts w:ascii="標楷體" w:eastAsia="標楷體" w:hAnsi="標楷體"/>
                <w:sz w:val="18"/>
              </w:rPr>
              <w:t>,</w:t>
            </w:r>
            <w:r w:rsidRPr="006669E8">
              <w:rPr>
                <w:rFonts w:ascii="標楷體" w:eastAsia="標楷體" w:hAnsi="標楷體" w:hint="eastAsia"/>
                <w:sz w:val="18"/>
              </w:rPr>
              <w:t>213</w:t>
            </w:r>
            <w:r w:rsidRPr="006669E8">
              <w:rPr>
                <w:rFonts w:ascii="標楷體" w:eastAsia="標楷體" w:hAnsi="標楷體"/>
                <w:sz w:val="18"/>
              </w:rPr>
              <w:t>,</w:t>
            </w:r>
            <w:r w:rsidRPr="006669E8">
              <w:rPr>
                <w:rFonts w:ascii="標楷體" w:eastAsia="標楷體" w:hAnsi="標楷體" w:hint="eastAsia"/>
                <w:sz w:val="18"/>
              </w:rPr>
              <w:t>612元，並揭露應計退休金負債5,958,493元。</w:t>
            </w:r>
          </w:p>
          <w:p w14:paraId="06B7FF1E" w14:textId="77777777" w:rsidR="008942D3" w:rsidRPr="006669E8" w:rsidRDefault="008942D3" w:rsidP="008942D3">
            <w:pPr>
              <w:overflowPunct w:val="0"/>
              <w:spacing w:line="244" w:lineRule="exact"/>
              <w:ind w:firstLineChars="200" w:firstLine="360"/>
              <w:jc w:val="both"/>
              <w:rPr>
                <w:rFonts w:ascii="標楷體" w:eastAsia="標楷體" w:hAnsi="標楷體"/>
                <w:sz w:val="18"/>
              </w:rPr>
            </w:pPr>
            <w:r w:rsidRPr="006669E8">
              <w:rPr>
                <w:rFonts w:ascii="標楷體" w:eastAsia="標楷體" w:hAnsi="標楷體" w:hint="eastAsia"/>
                <w:sz w:val="18"/>
              </w:rPr>
              <w:t>3.存貨係</w:t>
            </w:r>
            <w:proofErr w:type="gramStart"/>
            <w:r w:rsidRPr="006669E8">
              <w:rPr>
                <w:rFonts w:ascii="標楷體" w:eastAsia="標楷體" w:hAnsi="標楷體" w:hint="eastAsia"/>
                <w:sz w:val="18"/>
              </w:rPr>
              <w:t>採</w:t>
            </w:r>
            <w:proofErr w:type="gramEnd"/>
            <w:r w:rsidRPr="006669E8">
              <w:rPr>
                <w:rFonts w:ascii="標楷體" w:eastAsia="標楷體" w:hAnsi="標楷體" w:hint="eastAsia"/>
                <w:sz w:val="18"/>
              </w:rPr>
              <w:t>移動平均法評價。</w:t>
            </w:r>
          </w:p>
          <w:p w14:paraId="09AC1603" w14:textId="5BC2C9E9" w:rsidR="008942D3" w:rsidRPr="006669E8" w:rsidRDefault="008942D3" w:rsidP="008942D3">
            <w:pPr>
              <w:spacing w:line="22" w:lineRule="atLeast"/>
              <w:ind w:leftChars="150" w:left="360" w:right="720"/>
              <w:rPr>
                <w:rFonts w:ascii="細明體" w:eastAsia="細明體" w:hAnsi="細明體"/>
                <w:b/>
                <w:noProof/>
                <w:sz w:val="18"/>
                <w:szCs w:val="18"/>
              </w:rPr>
            </w:pPr>
            <w:r w:rsidRPr="006669E8">
              <w:rPr>
                <w:rFonts w:ascii="標楷體" w:eastAsia="標楷體" w:hAnsi="標楷體" w:hint="eastAsia"/>
                <w:sz w:val="18"/>
              </w:rPr>
              <w:t>4.不動產、廠房及設備之折舊係</w:t>
            </w:r>
            <w:proofErr w:type="gramStart"/>
            <w:r w:rsidRPr="006669E8">
              <w:rPr>
                <w:rFonts w:ascii="標楷體" w:eastAsia="標楷體" w:hAnsi="標楷體" w:hint="eastAsia"/>
                <w:sz w:val="18"/>
              </w:rPr>
              <w:t>採</w:t>
            </w:r>
            <w:proofErr w:type="gramEnd"/>
            <w:r w:rsidRPr="006669E8">
              <w:rPr>
                <w:rFonts w:ascii="標楷體" w:eastAsia="標楷體" w:hAnsi="標楷體" w:hint="eastAsia"/>
                <w:sz w:val="18"/>
              </w:rPr>
              <w:t>直線法計算。</w:t>
            </w:r>
          </w:p>
        </w:tc>
      </w:tr>
    </w:tbl>
    <w:p w14:paraId="7A0FFFD6" w14:textId="77777777" w:rsidR="00A017A9" w:rsidRPr="006669E8" w:rsidRDefault="00A017A9" w:rsidP="008942D3">
      <w:pPr>
        <w:overflowPunct w:val="0"/>
        <w:snapToGrid w:val="0"/>
        <w:spacing w:line="538" w:lineRule="exact"/>
        <w:outlineLvl w:val="0"/>
        <w:rPr>
          <w:sz w:val="32"/>
          <w:szCs w:val="32"/>
        </w:rPr>
      </w:pPr>
      <w:r w:rsidRPr="006669E8">
        <w:rPr>
          <w:rFonts w:ascii="標楷體" w:eastAsia="標楷體" w:hAnsi="標楷體" w:hint="eastAsia"/>
          <w:b/>
          <w:snapToGrid w:val="0"/>
          <w:sz w:val="36"/>
          <w:szCs w:val="32"/>
        </w:rPr>
        <w:lastRenderedPageBreak/>
        <w:t>貳、非營業部分</w:t>
      </w:r>
    </w:p>
    <w:p w14:paraId="52D69E64" w14:textId="77777777" w:rsidR="00A017A9" w:rsidRPr="006669E8" w:rsidRDefault="00A017A9" w:rsidP="008942D3">
      <w:pPr>
        <w:snapToGrid w:val="0"/>
        <w:spacing w:line="538" w:lineRule="exact"/>
        <w:ind w:leftChars="100" w:left="240"/>
        <w:jc w:val="both"/>
        <w:outlineLvl w:val="1"/>
        <w:rPr>
          <w:rFonts w:ascii="標楷體" w:eastAsia="標楷體" w:hAnsi="標楷體"/>
          <w:b/>
          <w:snapToGrid w:val="0"/>
          <w:sz w:val="32"/>
          <w:szCs w:val="32"/>
        </w:rPr>
      </w:pPr>
      <w:r w:rsidRPr="006669E8">
        <w:rPr>
          <w:rFonts w:ascii="標楷體" w:eastAsia="標楷體" w:hAnsi="標楷體" w:hint="eastAsia"/>
          <w:b/>
          <w:snapToGrid w:val="0"/>
          <w:sz w:val="32"/>
          <w:szCs w:val="32"/>
        </w:rPr>
        <w:t>一、作業基金</w:t>
      </w:r>
    </w:p>
    <w:p w14:paraId="0E8740AB" w14:textId="77777777" w:rsidR="00A017A9" w:rsidRPr="006669E8" w:rsidRDefault="00A017A9" w:rsidP="008942D3">
      <w:pPr>
        <w:snapToGrid w:val="0"/>
        <w:spacing w:line="538" w:lineRule="exact"/>
        <w:ind w:leftChars="200" w:left="480"/>
        <w:jc w:val="both"/>
        <w:outlineLvl w:val="2"/>
        <w:rPr>
          <w:rFonts w:ascii="標楷體" w:eastAsia="標楷體" w:hAnsi="標楷體"/>
          <w:b/>
          <w:snapToGrid w:val="0"/>
          <w:sz w:val="28"/>
          <w:szCs w:val="28"/>
        </w:rPr>
      </w:pPr>
      <w:r w:rsidRPr="006669E8">
        <w:rPr>
          <w:rFonts w:ascii="標楷體" w:eastAsia="標楷體" w:hAnsi="標楷體" w:hint="eastAsia"/>
          <w:b/>
          <w:sz w:val="28"/>
          <w:szCs w:val="28"/>
        </w:rPr>
        <w:t>（一）</w:t>
      </w:r>
      <w:r w:rsidRPr="006669E8">
        <w:rPr>
          <w:rFonts w:ascii="標楷體" w:eastAsia="標楷體" w:hAnsi="標楷體" w:hint="eastAsia"/>
          <w:b/>
          <w:snapToGrid w:val="0"/>
          <w:sz w:val="28"/>
          <w:szCs w:val="28"/>
        </w:rPr>
        <w:t>縣政府（財政處）主管</w:t>
      </w:r>
    </w:p>
    <w:p w14:paraId="75C88788" w14:textId="77777777" w:rsidR="00A017A9" w:rsidRPr="006669E8" w:rsidRDefault="00A017A9" w:rsidP="008942D3">
      <w:pPr>
        <w:overflowPunct w:val="0"/>
        <w:snapToGrid w:val="0"/>
        <w:spacing w:line="538" w:lineRule="exact"/>
        <w:ind w:leftChars="500" w:left="1200"/>
        <w:jc w:val="both"/>
        <w:outlineLvl w:val="3"/>
        <w:rPr>
          <w:rFonts w:ascii="標楷體" w:eastAsia="標楷體" w:hAnsi="Courier New"/>
          <w:b/>
          <w:snapToGrid w:val="0"/>
          <w:szCs w:val="24"/>
        </w:rPr>
      </w:pPr>
      <w:r w:rsidRPr="006669E8">
        <w:rPr>
          <w:rFonts w:ascii="標楷體" w:eastAsia="標楷體" w:hAnsi="標楷體" w:hint="eastAsia"/>
          <w:b/>
          <w:szCs w:val="24"/>
        </w:rPr>
        <w:t>1.</w:t>
      </w:r>
      <w:r w:rsidRPr="006669E8">
        <w:rPr>
          <w:rFonts w:ascii="標楷體" w:eastAsia="標楷體" w:hAnsi="Courier New" w:hint="eastAsia"/>
          <w:b/>
          <w:snapToGrid w:val="0"/>
          <w:szCs w:val="24"/>
        </w:rPr>
        <w:t>金門縣地方建設開發基金</w:t>
      </w:r>
    </w:p>
    <w:p w14:paraId="29045B14" w14:textId="77777777" w:rsidR="00A017A9" w:rsidRPr="006669E8" w:rsidRDefault="00A017A9" w:rsidP="008942D3">
      <w:pPr>
        <w:overflowPunct w:val="0"/>
        <w:snapToGrid w:val="0"/>
        <w:spacing w:line="538" w:lineRule="exact"/>
        <w:ind w:firstLineChars="200" w:firstLine="480"/>
        <w:jc w:val="both"/>
        <w:rPr>
          <w:rFonts w:ascii="標楷體" w:eastAsia="標楷體" w:hAnsi="Courier New"/>
          <w:b/>
          <w:snapToGrid w:val="0"/>
          <w:szCs w:val="24"/>
        </w:rPr>
      </w:pPr>
      <w:r w:rsidRPr="006669E8">
        <w:rPr>
          <w:rFonts w:ascii="標楷體" w:eastAsia="標楷體" w:hAnsi="Courier New" w:hint="eastAsia"/>
          <w:szCs w:val="24"/>
        </w:rPr>
        <w:t>金門縣政府為加速地方建設資金需求，設立金門縣地方建設開發基金。該基金</w:t>
      </w:r>
      <w:proofErr w:type="gramStart"/>
      <w:r w:rsidRPr="006669E8">
        <w:rPr>
          <w:rFonts w:ascii="標楷體" w:eastAsia="標楷體" w:hAnsi="Courier New" w:hint="eastAsia"/>
          <w:szCs w:val="24"/>
        </w:rPr>
        <w:t>114</w:t>
      </w:r>
      <w:proofErr w:type="gramEnd"/>
      <w:r w:rsidRPr="006669E8">
        <w:rPr>
          <w:rFonts w:ascii="標楷體" w:eastAsia="標楷體" w:hAnsi="Courier New" w:hint="eastAsia"/>
          <w:szCs w:val="24"/>
        </w:rPr>
        <w:t>年度各項營運計畫及預算之執行等，經予書面審核，茲將審核結果說明如次：</w:t>
      </w:r>
    </w:p>
    <w:p w14:paraId="2726CCAF" w14:textId="77777777" w:rsidR="00A017A9" w:rsidRPr="006669E8" w:rsidRDefault="00A017A9" w:rsidP="008942D3">
      <w:pPr>
        <w:overflowPunct w:val="0"/>
        <w:snapToGrid w:val="0"/>
        <w:spacing w:line="538" w:lineRule="exact"/>
        <w:ind w:leftChars="600" w:left="1440"/>
        <w:jc w:val="both"/>
        <w:rPr>
          <w:rFonts w:ascii="標楷體" w:eastAsia="標楷體" w:hAnsi="標楷體"/>
          <w:szCs w:val="24"/>
        </w:rPr>
      </w:pPr>
      <w:r w:rsidRPr="006669E8">
        <w:rPr>
          <w:rFonts w:ascii="標楷體" w:eastAsia="標楷體" w:hAnsi="標楷體" w:hint="eastAsia"/>
          <w:b/>
          <w:szCs w:val="24"/>
        </w:rPr>
        <w:t>（1）營運計畫實施情形之查核</w:t>
      </w:r>
    </w:p>
    <w:p w14:paraId="168714D1" w14:textId="77777777" w:rsidR="00A017A9" w:rsidRPr="006669E8" w:rsidRDefault="00A017A9" w:rsidP="008942D3">
      <w:pPr>
        <w:overflowPunct w:val="0"/>
        <w:snapToGrid w:val="0"/>
        <w:spacing w:line="538" w:lineRule="exact"/>
        <w:ind w:firstLineChars="200" w:firstLine="480"/>
        <w:jc w:val="both"/>
        <w:rPr>
          <w:rFonts w:ascii="標楷體" w:eastAsia="標楷體" w:hAnsi="Courier New"/>
          <w:szCs w:val="24"/>
        </w:rPr>
      </w:pPr>
      <w:r w:rsidRPr="006669E8">
        <w:rPr>
          <w:rFonts w:ascii="標楷體" w:eastAsia="標楷體" w:hAnsi="Courier New" w:hint="eastAsia"/>
          <w:szCs w:val="24"/>
        </w:rPr>
        <w:t>該基金依金門縣地方建設開發基金收支保管及運用辦法第</w:t>
      </w:r>
      <w:r w:rsidRPr="006669E8">
        <w:rPr>
          <w:rFonts w:ascii="標楷體" w:eastAsia="標楷體" w:hAnsi="Courier New"/>
          <w:szCs w:val="24"/>
        </w:rPr>
        <w:t>4</w:t>
      </w:r>
      <w:r w:rsidRPr="006669E8">
        <w:rPr>
          <w:rFonts w:ascii="標楷體" w:eastAsia="標楷體" w:hAnsi="Courier New" w:hint="eastAsia"/>
          <w:szCs w:val="24"/>
        </w:rPr>
        <w:t>條規範，辦理促進地區經濟建設發展相關業務。</w:t>
      </w:r>
      <w:proofErr w:type="gramStart"/>
      <w:r w:rsidRPr="006669E8">
        <w:rPr>
          <w:rFonts w:ascii="標楷體" w:eastAsia="標楷體" w:hAnsi="Courier New" w:hint="eastAsia"/>
          <w:szCs w:val="24"/>
        </w:rPr>
        <w:t>114</w:t>
      </w:r>
      <w:proofErr w:type="gramEnd"/>
      <w:r w:rsidRPr="006669E8">
        <w:rPr>
          <w:rFonts w:ascii="標楷體" w:eastAsia="標楷體" w:hAnsi="Courier New" w:hint="eastAsia"/>
          <w:szCs w:val="24"/>
        </w:rPr>
        <w:t>年度預計執行643萬餘元，實際執行589萬餘元，較預計減少54萬餘</w:t>
      </w:r>
      <w:r w:rsidRPr="006669E8">
        <w:rPr>
          <w:rFonts w:ascii="標楷體" w:eastAsia="標楷體" w:hAnsi="Courier New" w:hint="eastAsia"/>
          <w:spacing w:val="-6"/>
          <w:szCs w:val="24"/>
        </w:rPr>
        <w:t>元，約8.45％，主要係綠色休閒渡假園區興建、營運及移轉案之法律事務費尚未支用所致。</w:t>
      </w:r>
    </w:p>
    <w:p w14:paraId="57365517" w14:textId="77777777" w:rsidR="00A017A9" w:rsidRPr="006669E8" w:rsidRDefault="00A017A9" w:rsidP="008942D3">
      <w:pPr>
        <w:tabs>
          <w:tab w:val="left" w:pos="709"/>
        </w:tabs>
        <w:overflowPunct w:val="0"/>
        <w:snapToGrid w:val="0"/>
        <w:spacing w:line="538" w:lineRule="exact"/>
        <w:ind w:leftChars="600" w:left="1440"/>
        <w:jc w:val="both"/>
        <w:rPr>
          <w:rFonts w:ascii="標楷體" w:eastAsia="標楷體" w:hAnsi="Courier New"/>
          <w:b/>
          <w:szCs w:val="24"/>
        </w:rPr>
      </w:pPr>
      <w:r w:rsidRPr="006669E8">
        <w:rPr>
          <w:rFonts w:ascii="標楷體" w:eastAsia="標楷體" w:hAnsi="標楷體" w:hint="eastAsia"/>
          <w:b/>
          <w:szCs w:val="24"/>
        </w:rPr>
        <w:t>（2）</w:t>
      </w:r>
      <w:r w:rsidRPr="006669E8">
        <w:rPr>
          <w:rFonts w:ascii="標楷體" w:eastAsia="標楷體" w:hAnsi="Courier New" w:hint="eastAsia"/>
          <w:b/>
          <w:szCs w:val="24"/>
        </w:rPr>
        <w:t>預算執行情形之審核</w:t>
      </w:r>
    </w:p>
    <w:p w14:paraId="5A6B31EA" w14:textId="77777777" w:rsidR="00A017A9" w:rsidRPr="006669E8" w:rsidRDefault="00A017A9" w:rsidP="008942D3">
      <w:pPr>
        <w:tabs>
          <w:tab w:val="left" w:pos="709"/>
        </w:tabs>
        <w:overflowPunct w:val="0"/>
        <w:snapToGrid w:val="0"/>
        <w:spacing w:line="538"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年度決算審核結果，業務賸餘203萬餘元，業務外賸餘6</w:t>
      </w:r>
      <w:r w:rsidRPr="006669E8">
        <w:rPr>
          <w:rFonts w:ascii="標楷體" w:eastAsia="標楷體" w:hAnsi="標楷體"/>
          <w:snapToGrid w:val="0"/>
          <w:szCs w:val="24"/>
        </w:rPr>
        <w:t>,2</w:t>
      </w:r>
      <w:r w:rsidRPr="006669E8">
        <w:rPr>
          <w:rFonts w:ascii="標楷體" w:eastAsia="標楷體" w:hAnsi="標楷體" w:hint="eastAsia"/>
          <w:snapToGrid w:val="0"/>
          <w:szCs w:val="24"/>
        </w:rPr>
        <w:t>97萬餘元，審定本期</w:t>
      </w:r>
      <w:proofErr w:type="gramStart"/>
      <w:r w:rsidRPr="006669E8">
        <w:rPr>
          <w:rFonts w:ascii="標楷體" w:eastAsia="標楷體" w:hAnsi="標楷體" w:hint="eastAsia"/>
          <w:snapToGrid w:val="0"/>
          <w:szCs w:val="24"/>
        </w:rPr>
        <w:t>賸</w:t>
      </w:r>
      <w:proofErr w:type="gramEnd"/>
      <w:r w:rsidRPr="006669E8">
        <w:rPr>
          <w:rFonts w:ascii="標楷體" w:eastAsia="標楷體" w:hAnsi="標楷體" w:hint="eastAsia"/>
          <w:snapToGrid w:val="0"/>
          <w:szCs w:val="24"/>
        </w:rPr>
        <w:t>6,501萬餘元，較預算賸餘</w:t>
      </w:r>
      <w:r w:rsidRPr="006669E8">
        <w:rPr>
          <w:rFonts w:ascii="標楷體" w:eastAsia="標楷體" w:hAnsi="標楷體"/>
          <w:snapToGrid w:val="0"/>
          <w:szCs w:val="24"/>
        </w:rPr>
        <w:t>6,587</w:t>
      </w:r>
      <w:r w:rsidRPr="006669E8">
        <w:rPr>
          <w:rFonts w:ascii="標楷體" w:eastAsia="標楷體" w:hAnsi="標楷體" w:hint="eastAsia"/>
          <w:snapToGrid w:val="0"/>
          <w:szCs w:val="24"/>
        </w:rPr>
        <w:t>萬餘元，減少86萬餘元，約</w:t>
      </w:r>
      <w:r w:rsidRPr="006669E8">
        <w:rPr>
          <w:rFonts w:ascii="標楷體" w:eastAsia="標楷體" w:hAnsi="標楷體"/>
          <w:snapToGrid w:val="0"/>
          <w:szCs w:val="24"/>
        </w:rPr>
        <w:t>1</w:t>
      </w:r>
      <w:r w:rsidRPr="006669E8">
        <w:rPr>
          <w:rFonts w:ascii="標楷體" w:eastAsia="標楷體" w:hAnsi="標楷體" w:hint="eastAsia"/>
          <w:snapToGrid w:val="0"/>
          <w:szCs w:val="24"/>
        </w:rPr>
        <w:t>.31％，主要係人民幣定期存款經評價產生未實現兌換短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所致。</w:t>
      </w:r>
    </w:p>
    <w:p w14:paraId="5D66C0B0" w14:textId="77777777" w:rsidR="00A017A9" w:rsidRPr="006669E8" w:rsidRDefault="00A017A9" w:rsidP="008942D3">
      <w:pPr>
        <w:tabs>
          <w:tab w:val="left" w:pos="709"/>
        </w:tabs>
        <w:overflowPunct w:val="0"/>
        <w:snapToGrid w:val="0"/>
        <w:spacing w:line="538" w:lineRule="exact"/>
        <w:ind w:leftChars="600" w:left="1440"/>
        <w:jc w:val="both"/>
        <w:rPr>
          <w:rFonts w:ascii="標楷體" w:eastAsia="標楷體" w:hAnsi="標楷體"/>
          <w:b/>
          <w:szCs w:val="24"/>
        </w:rPr>
      </w:pPr>
      <w:r w:rsidRPr="006669E8">
        <w:rPr>
          <w:rFonts w:ascii="標楷體" w:eastAsia="標楷體" w:hAnsi="標楷體" w:hint="eastAsia"/>
          <w:b/>
          <w:szCs w:val="24"/>
        </w:rPr>
        <w:t>（3）餘</w:t>
      </w:r>
      <w:proofErr w:type="gramStart"/>
      <w:r w:rsidRPr="006669E8">
        <w:rPr>
          <w:rFonts w:ascii="標楷體" w:eastAsia="標楷體" w:hAnsi="標楷體" w:hint="eastAsia"/>
          <w:b/>
          <w:szCs w:val="24"/>
        </w:rPr>
        <w:t>絀</w:t>
      </w:r>
      <w:proofErr w:type="gramEnd"/>
      <w:r w:rsidRPr="006669E8">
        <w:rPr>
          <w:rFonts w:ascii="標楷體" w:eastAsia="標楷體" w:hAnsi="標楷體" w:hint="eastAsia"/>
          <w:b/>
          <w:szCs w:val="24"/>
        </w:rPr>
        <w:t>及撥補之審定</w:t>
      </w:r>
    </w:p>
    <w:p w14:paraId="49FB023E" w14:textId="77777777" w:rsidR="00A017A9" w:rsidRPr="006669E8" w:rsidRDefault="00A017A9" w:rsidP="008942D3">
      <w:pPr>
        <w:tabs>
          <w:tab w:val="left" w:pos="851"/>
          <w:tab w:val="left" w:pos="2552"/>
        </w:tabs>
        <w:overflowPunct w:val="0"/>
        <w:snapToGrid w:val="0"/>
        <w:spacing w:line="538" w:lineRule="exact"/>
        <w:ind w:firstLineChars="800" w:firstLine="1920"/>
        <w:jc w:val="both"/>
        <w:rPr>
          <w:rFonts w:ascii="標楷體" w:eastAsia="標楷體" w:hAnsi="標楷體"/>
          <w:kern w:val="0"/>
        </w:rPr>
      </w:pPr>
      <w:r w:rsidRPr="006669E8">
        <w:rPr>
          <w:rFonts w:ascii="標楷體" w:eastAsia="標楷體" w:hAnsi="標楷體" w:hint="eastAsia"/>
          <w:kern w:val="0"/>
        </w:rPr>
        <w:t>A.餘</w:t>
      </w:r>
      <w:proofErr w:type="gramStart"/>
      <w:r w:rsidRPr="006669E8">
        <w:rPr>
          <w:rFonts w:ascii="標楷體" w:eastAsia="標楷體" w:hAnsi="標楷體" w:hint="eastAsia"/>
          <w:kern w:val="0"/>
        </w:rPr>
        <w:t>絀</w:t>
      </w:r>
      <w:proofErr w:type="gramEnd"/>
      <w:r w:rsidRPr="006669E8">
        <w:rPr>
          <w:rFonts w:ascii="標楷體" w:eastAsia="標楷體" w:hAnsi="標楷體" w:hint="eastAsia"/>
          <w:kern w:val="0"/>
        </w:rPr>
        <w:t xml:space="preserve">審定　</w:t>
      </w:r>
      <w:proofErr w:type="gramStart"/>
      <w:r w:rsidRPr="006669E8">
        <w:rPr>
          <w:rFonts w:ascii="標楷體" w:eastAsia="標楷體" w:hAnsi="標楷體"/>
          <w:kern w:val="0"/>
        </w:rPr>
        <w:t>11</w:t>
      </w:r>
      <w:r w:rsidRPr="006669E8">
        <w:rPr>
          <w:rFonts w:ascii="標楷體" w:eastAsia="標楷體" w:hAnsi="標楷體" w:hint="eastAsia"/>
          <w:kern w:val="0"/>
        </w:rPr>
        <w:t>4</w:t>
      </w:r>
      <w:proofErr w:type="gramEnd"/>
      <w:r w:rsidRPr="006669E8">
        <w:rPr>
          <w:rFonts w:ascii="標楷體" w:eastAsia="標楷體" w:hAnsi="標楷體" w:hint="eastAsia"/>
          <w:kern w:val="0"/>
        </w:rPr>
        <w:t>年度決算經金門縣政府核定賸餘65</w:t>
      </w:r>
      <w:r w:rsidRPr="006669E8">
        <w:rPr>
          <w:rFonts w:ascii="標楷體" w:eastAsia="標楷體" w:hAnsi="標楷體"/>
          <w:kern w:val="0"/>
        </w:rPr>
        <w:t>,</w:t>
      </w:r>
      <w:r w:rsidRPr="006669E8">
        <w:rPr>
          <w:rFonts w:ascii="標楷體" w:eastAsia="標楷體" w:hAnsi="標楷體" w:hint="eastAsia"/>
          <w:kern w:val="0"/>
        </w:rPr>
        <w:t>010</w:t>
      </w:r>
      <w:r w:rsidRPr="006669E8">
        <w:rPr>
          <w:rFonts w:ascii="標楷體" w:eastAsia="標楷體" w:hAnsi="標楷體"/>
          <w:kern w:val="0"/>
        </w:rPr>
        <w:t>,</w:t>
      </w:r>
      <w:r w:rsidRPr="006669E8">
        <w:rPr>
          <w:rFonts w:ascii="標楷體" w:eastAsia="標楷體" w:hAnsi="標楷體" w:hint="eastAsia"/>
          <w:kern w:val="0"/>
        </w:rPr>
        <w:t>988元，</w:t>
      </w:r>
      <w:proofErr w:type="gramStart"/>
      <w:r w:rsidRPr="006669E8">
        <w:rPr>
          <w:rFonts w:ascii="標楷體" w:eastAsia="標楷體" w:hAnsi="標楷體" w:hint="eastAsia"/>
          <w:kern w:val="0"/>
        </w:rPr>
        <w:t>經核尚無</w:t>
      </w:r>
      <w:proofErr w:type="gramEnd"/>
      <w:r w:rsidRPr="006669E8">
        <w:rPr>
          <w:rFonts w:ascii="標楷體" w:eastAsia="標楷體" w:hAnsi="標楷體" w:hint="eastAsia"/>
          <w:kern w:val="0"/>
        </w:rPr>
        <w:t>不合，予以照數審定。</w:t>
      </w:r>
    </w:p>
    <w:p w14:paraId="3D91EA5A" w14:textId="77777777" w:rsidR="00A017A9" w:rsidRPr="006669E8" w:rsidRDefault="00A017A9" w:rsidP="008942D3">
      <w:pPr>
        <w:tabs>
          <w:tab w:val="left" w:pos="851"/>
          <w:tab w:val="left" w:pos="2552"/>
        </w:tabs>
        <w:overflowPunct w:val="0"/>
        <w:snapToGrid w:val="0"/>
        <w:spacing w:line="538" w:lineRule="exact"/>
        <w:ind w:firstLineChars="800" w:firstLine="1920"/>
        <w:jc w:val="both"/>
        <w:rPr>
          <w:rFonts w:ascii="標楷體" w:eastAsia="標楷體" w:hAnsi="標楷體"/>
          <w:kern w:val="0"/>
        </w:rPr>
      </w:pPr>
      <w:r w:rsidRPr="006669E8">
        <w:rPr>
          <w:rFonts w:ascii="標楷體" w:eastAsia="標楷體" w:hAnsi="標楷體" w:hint="eastAsia"/>
          <w:kern w:val="0"/>
        </w:rPr>
        <w:t>B.餘</w:t>
      </w:r>
      <w:proofErr w:type="gramStart"/>
      <w:r w:rsidRPr="006669E8">
        <w:rPr>
          <w:rFonts w:ascii="標楷體" w:eastAsia="標楷體" w:hAnsi="標楷體" w:hint="eastAsia"/>
          <w:kern w:val="0"/>
        </w:rPr>
        <w:t>絀</w:t>
      </w:r>
      <w:proofErr w:type="gramEnd"/>
      <w:r w:rsidRPr="006669E8">
        <w:rPr>
          <w:rFonts w:ascii="標楷體" w:eastAsia="標楷體" w:hAnsi="標楷體" w:hint="eastAsia"/>
          <w:kern w:val="0"/>
        </w:rPr>
        <w:t xml:space="preserve">撥補　</w:t>
      </w:r>
      <w:proofErr w:type="gramStart"/>
      <w:r w:rsidRPr="006669E8">
        <w:rPr>
          <w:rFonts w:ascii="標楷體" w:eastAsia="標楷體" w:hAnsi="標楷體"/>
          <w:kern w:val="0"/>
        </w:rPr>
        <w:t>11</w:t>
      </w:r>
      <w:r w:rsidRPr="006669E8">
        <w:rPr>
          <w:rFonts w:ascii="標楷體" w:eastAsia="標楷體" w:hAnsi="標楷體" w:hint="eastAsia"/>
          <w:kern w:val="0"/>
        </w:rPr>
        <w:t>4</w:t>
      </w:r>
      <w:proofErr w:type="gramEnd"/>
      <w:r w:rsidRPr="006669E8">
        <w:rPr>
          <w:rFonts w:ascii="標楷體" w:eastAsia="標楷體" w:hAnsi="標楷體" w:hint="eastAsia"/>
          <w:kern w:val="0"/>
        </w:rPr>
        <w:t>年度決算審定賸餘</w:t>
      </w:r>
      <w:r w:rsidRPr="006669E8">
        <w:rPr>
          <w:rFonts w:ascii="標楷體" w:eastAsia="標楷體" w:hAnsi="標楷體"/>
          <w:snapToGrid w:val="0"/>
          <w:szCs w:val="24"/>
        </w:rPr>
        <w:t>65,010,988</w:t>
      </w:r>
      <w:r w:rsidRPr="006669E8">
        <w:rPr>
          <w:rFonts w:ascii="標楷體" w:eastAsia="標楷體" w:hAnsi="標楷體" w:hint="eastAsia"/>
          <w:kern w:val="0"/>
        </w:rPr>
        <w:t>元，連同前期未分配賸餘319</w:t>
      </w:r>
      <w:r w:rsidRPr="006669E8">
        <w:rPr>
          <w:rFonts w:ascii="標楷體" w:eastAsia="標楷體" w:hAnsi="標楷體"/>
          <w:kern w:val="0"/>
        </w:rPr>
        <w:t>,</w:t>
      </w:r>
      <w:r w:rsidRPr="006669E8">
        <w:rPr>
          <w:rFonts w:ascii="標楷體" w:eastAsia="標楷體" w:hAnsi="標楷體" w:hint="eastAsia"/>
          <w:kern w:val="0"/>
        </w:rPr>
        <w:t>061</w:t>
      </w:r>
      <w:r w:rsidRPr="006669E8">
        <w:rPr>
          <w:rFonts w:ascii="標楷體" w:eastAsia="標楷體" w:hAnsi="標楷體"/>
          <w:kern w:val="0"/>
        </w:rPr>
        <w:t>,</w:t>
      </w:r>
      <w:r w:rsidRPr="006669E8">
        <w:rPr>
          <w:rFonts w:ascii="標楷體" w:eastAsia="標楷體" w:hAnsi="標楷體" w:hint="eastAsia"/>
          <w:kern w:val="0"/>
        </w:rPr>
        <w:t>496元，合計賸餘</w:t>
      </w:r>
      <w:r w:rsidRPr="006669E8">
        <w:rPr>
          <w:rFonts w:ascii="標楷體" w:eastAsia="標楷體" w:hAnsi="標楷體"/>
          <w:kern w:val="0"/>
        </w:rPr>
        <w:t>3</w:t>
      </w:r>
      <w:r w:rsidRPr="006669E8">
        <w:rPr>
          <w:rFonts w:ascii="標楷體" w:eastAsia="標楷體" w:hAnsi="標楷體" w:hint="eastAsia"/>
          <w:kern w:val="0"/>
        </w:rPr>
        <w:t>84</w:t>
      </w:r>
      <w:r w:rsidRPr="006669E8">
        <w:rPr>
          <w:rFonts w:ascii="標楷體" w:eastAsia="標楷體" w:hAnsi="標楷體"/>
          <w:kern w:val="0"/>
        </w:rPr>
        <w:t>,</w:t>
      </w:r>
      <w:r w:rsidRPr="006669E8">
        <w:rPr>
          <w:rFonts w:ascii="標楷體" w:eastAsia="標楷體" w:hAnsi="標楷體" w:hint="eastAsia"/>
          <w:kern w:val="0"/>
        </w:rPr>
        <w:t>072</w:t>
      </w:r>
      <w:r w:rsidRPr="006669E8">
        <w:rPr>
          <w:rFonts w:ascii="標楷體" w:eastAsia="標楷體" w:hAnsi="標楷體"/>
          <w:kern w:val="0"/>
        </w:rPr>
        <w:t>,4</w:t>
      </w:r>
      <w:r w:rsidRPr="006669E8">
        <w:rPr>
          <w:rFonts w:ascii="標楷體" w:eastAsia="標楷體" w:hAnsi="標楷體" w:hint="eastAsia"/>
          <w:kern w:val="0"/>
        </w:rPr>
        <w:t>84元，全數列為未分配賸餘。</w:t>
      </w:r>
    </w:p>
    <w:p w14:paraId="21D852C4" w14:textId="77777777" w:rsidR="00A017A9" w:rsidRPr="006669E8" w:rsidRDefault="00A017A9" w:rsidP="008942D3">
      <w:pPr>
        <w:overflowPunct w:val="0"/>
        <w:snapToGrid w:val="0"/>
        <w:spacing w:line="538" w:lineRule="exact"/>
        <w:ind w:leftChars="600" w:left="1440"/>
        <w:jc w:val="both"/>
        <w:rPr>
          <w:rFonts w:ascii="標楷體" w:eastAsia="標楷體" w:hAnsi="標楷體"/>
          <w:b/>
          <w:szCs w:val="24"/>
        </w:rPr>
      </w:pPr>
      <w:r w:rsidRPr="006669E8">
        <w:rPr>
          <w:rFonts w:ascii="標楷體" w:eastAsia="標楷體" w:hAnsi="標楷體" w:hint="eastAsia"/>
          <w:b/>
          <w:szCs w:val="24"/>
        </w:rPr>
        <w:t>（4）現金流量之查核</w:t>
      </w:r>
    </w:p>
    <w:p w14:paraId="02EBFB67" w14:textId="77777777" w:rsidR="00A017A9" w:rsidRPr="006669E8" w:rsidRDefault="00A017A9" w:rsidP="008942D3">
      <w:pPr>
        <w:tabs>
          <w:tab w:val="left" w:pos="480"/>
        </w:tabs>
        <w:overflowPunct w:val="0"/>
        <w:snapToGrid w:val="0"/>
        <w:spacing w:line="538"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snapToGrid w:val="0"/>
          <w:szCs w:val="24"/>
        </w:rPr>
        <w:t>11</w:t>
      </w:r>
      <w:r w:rsidRPr="006669E8">
        <w:rPr>
          <w:rFonts w:ascii="標楷體" w:eastAsia="標楷體" w:hAnsi="標楷體" w:hint="eastAsia"/>
          <w:snapToGrid w:val="0"/>
          <w:szCs w:val="24"/>
        </w:rPr>
        <w:t>4</w:t>
      </w:r>
      <w:proofErr w:type="gramEnd"/>
      <w:r w:rsidRPr="006669E8">
        <w:rPr>
          <w:rFonts w:ascii="標楷體" w:eastAsia="標楷體" w:hAnsi="標楷體" w:hint="eastAsia"/>
          <w:snapToGrid w:val="0"/>
          <w:szCs w:val="24"/>
        </w:rPr>
        <w:t>年度期初現金及約當現金</w:t>
      </w:r>
      <w:r w:rsidRPr="006669E8">
        <w:rPr>
          <w:rFonts w:ascii="標楷體" w:eastAsia="標楷體" w:hAnsi="標楷體"/>
          <w:snapToGrid w:val="0"/>
          <w:szCs w:val="24"/>
        </w:rPr>
        <w:t>2</w:t>
      </w:r>
      <w:r w:rsidRPr="006669E8">
        <w:rPr>
          <w:rFonts w:ascii="標楷體" w:eastAsia="標楷體" w:hAnsi="標楷體" w:hint="eastAsia"/>
          <w:snapToGrid w:val="0"/>
          <w:szCs w:val="24"/>
        </w:rPr>
        <w:t>4億2</w:t>
      </w:r>
      <w:r w:rsidRPr="006669E8">
        <w:rPr>
          <w:rFonts w:ascii="標楷體" w:eastAsia="標楷體" w:hAnsi="標楷體"/>
          <w:snapToGrid w:val="0"/>
          <w:szCs w:val="24"/>
        </w:rPr>
        <w:t>,</w:t>
      </w:r>
      <w:r w:rsidRPr="006669E8">
        <w:rPr>
          <w:rFonts w:ascii="標楷體" w:eastAsia="標楷體" w:hAnsi="標楷體" w:hint="eastAsia"/>
          <w:snapToGrid w:val="0"/>
          <w:szCs w:val="24"/>
        </w:rPr>
        <w:t>250萬餘元，經業務及投資活動結果，現金及約當現金淨增5億7</w:t>
      </w:r>
      <w:r w:rsidRPr="006669E8">
        <w:rPr>
          <w:rFonts w:ascii="標楷體" w:eastAsia="標楷體" w:hAnsi="標楷體"/>
          <w:snapToGrid w:val="0"/>
          <w:szCs w:val="24"/>
        </w:rPr>
        <w:t>,</w:t>
      </w:r>
      <w:r w:rsidRPr="006669E8">
        <w:rPr>
          <w:rFonts w:ascii="標楷體" w:eastAsia="標楷體" w:hAnsi="標楷體" w:hint="eastAsia"/>
          <w:snapToGrid w:val="0"/>
          <w:szCs w:val="24"/>
        </w:rPr>
        <w:t>977萬餘元，期末現金及約當現金為</w:t>
      </w:r>
      <w:r w:rsidRPr="006669E8">
        <w:rPr>
          <w:rFonts w:ascii="標楷體" w:eastAsia="標楷體" w:hAnsi="標楷體"/>
          <w:snapToGrid w:val="0"/>
          <w:szCs w:val="24"/>
        </w:rPr>
        <w:t>30</w:t>
      </w:r>
      <w:r w:rsidRPr="006669E8">
        <w:rPr>
          <w:rFonts w:ascii="標楷體" w:eastAsia="標楷體" w:hAnsi="標楷體" w:hint="eastAsia"/>
          <w:snapToGrid w:val="0"/>
          <w:szCs w:val="24"/>
        </w:rPr>
        <w:t>億</w:t>
      </w:r>
      <w:r w:rsidRPr="006669E8">
        <w:rPr>
          <w:rFonts w:ascii="標楷體" w:eastAsia="標楷體" w:hAnsi="標楷體"/>
          <w:snapToGrid w:val="0"/>
          <w:szCs w:val="24"/>
        </w:rPr>
        <w:t>227</w:t>
      </w:r>
      <w:r w:rsidRPr="006669E8">
        <w:rPr>
          <w:rFonts w:ascii="標楷體" w:eastAsia="標楷體" w:hAnsi="標楷體" w:hint="eastAsia"/>
          <w:snapToGrid w:val="0"/>
          <w:szCs w:val="24"/>
        </w:rPr>
        <w:t>萬餘元；其現金及約當現金</w:t>
      </w:r>
      <w:proofErr w:type="gramStart"/>
      <w:r w:rsidRPr="006669E8">
        <w:rPr>
          <w:rFonts w:ascii="標楷體" w:eastAsia="標楷體" w:hAnsi="標楷體" w:hint="eastAsia"/>
          <w:snapToGrid w:val="0"/>
          <w:szCs w:val="24"/>
        </w:rPr>
        <w:t>淨增數較</w:t>
      </w:r>
      <w:proofErr w:type="gramEnd"/>
      <w:r w:rsidRPr="006669E8">
        <w:rPr>
          <w:rFonts w:ascii="標楷體" w:eastAsia="標楷體" w:hAnsi="標楷體" w:hint="eastAsia"/>
          <w:snapToGrid w:val="0"/>
          <w:szCs w:val="24"/>
        </w:rPr>
        <w:t>預算</w:t>
      </w:r>
      <w:proofErr w:type="gramStart"/>
      <w:r w:rsidRPr="006669E8">
        <w:rPr>
          <w:rFonts w:ascii="標楷體" w:eastAsia="標楷體" w:hAnsi="標楷體" w:hint="eastAsia"/>
          <w:snapToGrid w:val="0"/>
          <w:szCs w:val="24"/>
        </w:rPr>
        <w:t>淨增數</w:t>
      </w:r>
      <w:proofErr w:type="gramEnd"/>
      <w:r w:rsidRPr="006669E8">
        <w:rPr>
          <w:rFonts w:ascii="標楷體" w:eastAsia="標楷體" w:hAnsi="標楷體"/>
          <w:snapToGrid w:val="0"/>
          <w:szCs w:val="24"/>
        </w:rPr>
        <w:t>7,004</w:t>
      </w:r>
      <w:r w:rsidRPr="006669E8">
        <w:rPr>
          <w:rFonts w:ascii="標楷體" w:eastAsia="標楷體" w:hAnsi="標楷體" w:hint="eastAsia"/>
          <w:snapToGrid w:val="0"/>
          <w:szCs w:val="24"/>
        </w:rPr>
        <w:t>萬餘元，增加5億972萬餘元，主要係處分台新國際商業銀行股份有限公司金融債券，投資活動產生淨現金流入所致。</w:t>
      </w:r>
    </w:p>
    <w:p w14:paraId="32185BDC" w14:textId="77777777" w:rsidR="00A017A9" w:rsidRPr="006669E8" w:rsidRDefault="00A017A9" w:rsidP="008942D3">
      <w:pPr>
        <w:tabs>
          <w:tab w:val="left" w:pos="480"/>
        </w:tabs>
        <w:overflowPunct w:val="0"/>
        <w:snapToGrid w:val="0"/>
        <w:spacing w:line="538"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茲將該基金收支餘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與餘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撥補之審定，暨餘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審定後現金流量及資產負債狀況，分別列表如次：</w:t>
      </w:r>
    </w:p>
    <w:tbl>
      <w:tblPr>
        <w:tblW w:w="500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72"/>
        <w:gridCol w:w="199"/>
        <w:gridCol w:w="1148"/>
        <w:gridCol w:w="163"/>
        <w:gridCol w:w="1182"/>
        <w:gridCol w:w="131"/>
        <w:gridCol w:w="1214"/>
        <w:gridCol w:w="99"/>
        <w:gridCol w:w="1245"/>
        <w:gridCol w:w="70"/>
        <w:gridCol w:w="1319"/>
        <w:gridCol w:w="880"/>
        <w:gridCol w:w="10"/>
      </w:tblGrid>
      <w:tr w:rsidR="006669E8" w:rsidRPr="006669E8" w14:paraId="7CD30522" w14:textId="77777777" w:rsidTr="00CE0DB4">
        <w:trPr>
          <w:trHeight w:val="567"/>
          <w:jc w:val="center"/>
        </w:trPr>
        <w:tc>
          <w:tcPr>
            <w:tcW w:w="5000" w:type="pct"/>
            <w:gridSpan w:val="13"/>
            <w:tcBorders>
              <w:top w:val="nil"/>
              <w:left w:val="nil"/>
              <w:bottom w:val="nil"/>
              <w:right w:val="nil"/>
            </w:tcBorders>
            <w:vAlign w:val="bottom"/>
          </w:tcPr>
          <w:p w14:paraId="6B88DEAA" w14:textId="77777777" w:rsidR="00A017A9" w:rsidRPr="006669E8" w:rsidRDefault="00A017A9" w:rsidP="00CE0DB4">
            <w:pPr>
              <w:snapToGrid w:val="0"/>
              <w:spacing w:beforeLines="50" w:before="180" w:after="60"/>
              <w:jc w:val="center"/>
              <w:rPr>
                <w:rFonts w:ascii="標楷體" w:eastAsia="標楷體" w:hAnsi="標楷體"/>
                <w:b/>
                <w:kern w:val="0"/>
                <w:sz w:val="36"/>
                <w:szCs w:val="22"/>
                <w:u w:val="single"/>
              </w:rPr>
            </w:pPr>
            <w:r w:rsidRPr="006669E8">
              <w:rPr>
                <w:rFonts w:ascii="標楷體" w:eastAsia="標楷體" w:hAnsi="標楷體" w:hint="eastAsia"/>
                <w:b/>
                <w:kern w:val="0"/>
                <w:sz w:val="36"/>
                <w:szCs w:val="22"/>
                <w:u w:val="single"/>
              </w:rPr>
              <w:lastRenderedPageBreak/>
              <w:t>金門縣地方建設開發基金收支餘</w:t>
            </w:r>
            <w:proofErr w:type="gramStart"/>
            <w:r w:rsidRPr="006669E8">
              <w:rPr>
                <w:rFonts w:ascii="標楷體" w:eastAsia="標楷體" w:hAnsi="標楷體" w:hint="eastAsia"/>
                <w:b/>
                <w:kern w:val="0"/>
                <w:sz w:val="36"/>
                <w:szCs w:val="22"/>
                <w:u w:val="single"/>
              </w:rPr>
              <w:t>絀</w:t>
            </w:r>
            <w:proofErr w:type="gramEnd"/>
            <w:r w:rsidRPr="006669E8">
              <w:rPr>
                <w:rFonts w:ascii="標楷體" w:eastAsia="標楷體" w:hAnsi="標楷體" w:hint="eastAsia"/>
                <w:b/>
                <w:kern w:val="0"/>
                <w:sz w:val="36"/>
                <w:szCs w:val="22"/>
                <w:u w:val="single"/>
              </w:rPr>
              <w:t>審定表</w:t>
            </w:r>
          </w:p>
        </w:tc>
      </w:tr>
      <w:tr w:rsidR="006669E8" w:rsidRPr="006669E8" w14:paraId="30F2EC87" w14:textId="77777777" w:rsidTr="00F22A3B">
        <w:trPr>
          <w:trHeight w:val="20"/>
          <w:jc w:val="center"/>
        </w:trPr>
        <w:tc>
          <w:tcPr>
            <w:tcW w:w="1244" w:type="pct"/>
            <w:gridSpan w:val="2"/>
            <w:tcBorders>
              <w:top w:val="nil"/>
              <w:left w:val="nil"/>
              <w:bottom w:val="single" w:sz="4" w:space="0" w:color="auto"/>
              <w:right w:val="nil"/>
            </w:tcBorders>
          </w:tcPr>
          <w:p w14:paraId="4678E06A" w14:textId="77777777" w:rsidR="00A017A9" w:rsidRPr="007C6F07" w:rsidRDefault="00A017A9" w:rsidP="007C6F07">
            <w:pPr>
              <w:ind w:left="113" w:right="113"/>
              <w:jc w:val="both"/>
              <w:rPr>
                <w:rFonts w:ascii="標楷體" w:eastAsia="標楷體" w:hAnsi="標楷體"/>
                <w:sz w:val="16"/>
                <w:szCs w:val="16"/>
              </w:rPr>
            </w:pPr>
          </w:p>
        </w:tc>
        <w:tc>
          <w:tcPr>
            <w:tcW w:w="2644" w:type="pct"/>
            <w:gridSpan w:val="8"/>
            <w:tcBorders>
              <w:top w:val="nil"/>
              <w:left w:val="nil"/>
              <w:bottom w:val="single" w:sz="4" w:space="0" w:color="auto"/>
              <w:right w:val="nil"/>
            </w:tcBorders>
          </w:tcPr>
          <w:p w14:paraId="26460E1D" w14:textId="77777777" w:rsidR="00A017A9" w:rsidRPr="006669E8" w:rsidRDefault="00A017A9" w:rsidP="007C6F07">
            <w:pPr>
              <w:spacing w:after="60"/>
              <w:ind w:rightChars="41" w:right="98"/>
              <w:jc w:val="center"/>
              <w:rPr>
                <w:rFonts w:eastAsia="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w:t>
            </w:r>
            <w:r w:rsidRPr="006669E8">
              <w:rPr>
                <w:rFonts w:ascii="標楷體" w:eastAsia="標楷體" w:hAnsi="標楷體" w:hint="eastAsia"/>
                <w:kern w:val="0"/>
                <w:sz w:val="20"/>
              </w:rPr>
              <w:t>4</w:t>
            </w:r>
            <w:proofErr w:type="gramEnd"/>
            <w:r w:rsidRPr="006669E8">
              <w:rPr>
                <w:rFonts w:ascii="標楷體" w:eastAsia="標楷體" w:hAnsi="標楷體" w:hint="eastAsia"/>
                <w:kern w:val="0"/>
                <w:sz w:val="20"/>
              </w:rPr>
              <w:t>年度</w:t>
            </w:r>
          </w:p>
        </w:tc>
        <w:tc>
          <w:tcPr>
            <w:tcW w:w="1112" w:type="pct"/>
            <w:gridSpan w:val="3"/>
            <w:tcBorders>
              <w:top w:val="nil"/>
              <w:left w:val="nil"/>
              <w:bottom w:val="single" w:sz="4" w:space="0" w:color="auto"/>
              <w:right w:val="nil"/>
            </w:tcBorders>
            <w:vAlign w:val="bottom"/>
          </w:tcPr>
          <w:p w14:paraId="68982C93" w14:textId="77777777" w:rsidR="00A017A9" w:rsidRPr="006669E8" w:rsidRDefault="00A017A9" w:rsidP="007C6F07">
            <w:pPr>
              <w:spacing w:line="240" w:lineRule="exact"/>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406F9A15" w14:textId="77777777" w:rsidTr="00F22A3B">
        <w:trPr>
          <w:trHeight w:val="340"/>
          <w:jc w:val="center"/>
        </w:trPr>
        <w:tc>
          <w:tcPr>
            <w:tcW w:w="1244" w:type="pct"/>
            <w:gridSpan w:val="2"/>
            <w:vMerge w:val="restart"/>
            <w:tcBorders>
              <w:top w:val="single" w:sz="4" w:space="0" w:color="auto"/>
              <w:left w:val="nil"/>
              <w:bottom w:val="nil"/>
            </w:tcBorders>
            <w:vAlign w:val="center"/>
          </w:tcPr>
          <w:p w14:paraId="7268CACF"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科目</w:t>
            </w:r>
          </w:p>
        </w:tc>
        <w:tc>
          <w:tcPr>
            <w:tcW w:w="660" w:type="pct"/>
            <w:gridSpan w:val="2"/>
            <w:vMerge w:val="restart"/>
            <w:tcBorders>
              <w:top w:val="single" w:sz="4" w:space="0" w:color="auto"/>
            </w:tcBorders>
            <w:vAlign w:val="center"/>
          </w:tcPr>
          <w:p w14:paraId="39396A40"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預算數</w:t>
            </w:r>
          </w:p>
        </w:tc>
        <w:tc>
          <w:tcPr>
            <w:tcW w:w="661" w:type="pct"/>
            <w:gridSpan w:val="2"/>
            <w:vMerge w:val="restart"/>
            <w:tcBorders>
              <w:top w:val="single" w:sz="4" w:space="0" w:color="auto"/>
            </w:tcBorders>
            <w:vAlign w:val="center"/>
          </w:tcPr>
          <w:p w14:paraId="6AADE740"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決算數</w:t>
            </w:r>
          </w:p>
        </w:tc>
        <w:tc>
          <w:tcPr>
            <w:tcW w:w="661" w:type="pct"/>
            <w:gridSpan w:val="2"/>
            <w:vMerge w:val="restart"/>
            <w:tcBorders>
              <w:top w:val="single" w:sz="4" w:space="0" w:color="auto"/>
            </w:tcBorders>
            <w:vAlign w:val="center"/>
          </w:tcPr>
          <w:p w14:paraId="2C8D5F76"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修正數</w:t>
            </w:r>
          </w:p>
        </w:tc>
        <w:tc>
          <w:tcPr>
            <w:tcW w:w="662" w:type="pct"/>
            <w:gridSpan w:val="2"/>
            <w:vMerge w:val="restart"/>
            <w:tcBorders>
              <w:top w:val="single" w:sz="4" w:space="0" w:color="auto"/>
            </w:tcBorders>
            <w:vAlign w:val="center"/>
          </w:tcPr>
          <w:p w14:paraId="46940A35" w14:textId="77777777" w:rsidR="00A017A9" w:rsidRPr="006669E8" w:rsidRDefault="00A017A9" w:rsidP="007C6F07">
            <w:pPr>
              <w:spacing w:line="60" w:lineRule="atLeast"/>
              <w:ind w:firstLineChars="11" w:firstLine="22"/>
              <w:jc w:val="distribute"/>
              <w:rPr>
                <w:rFonts w:ascii="標楷體" w:eastAsia="標楷體" w:hAnsi="標楷體"/>
                <w:sz w:val="20"/>
              </w:rPr>
            </w:pPr>
            <w:r w:rsidRPr="006669E8">
              <w:rPr>
                <w:rFonts w:eastAsia="標楷體" w:hint="eastAsia"/>
                <w:sz w:val="20"/>
              </w:rPr>
              <w:t>決算審定數</w:t>
            </w:r>
          </w:p>
        </w:tc>
        <w:tc>
          <w:tcPr>
            <w:tcW w:w="1112" w:type="pct"/>
            <w:gridSpan w:val="3"/>
            <w:tcBorders>
              <w:top w:val="single" w:sz="4" w:space="0" w:color="auto"/>
              <w:bottom w:val="nil"/>
              <w:right w:val="nil"/>
            </w:tcBorders>
            <w:vAlign w:val="center"/>
          </w:tcPr>
          <w:p w14:paraId="38587303"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審定數與預算數</w:t>
            </w:r>
          </w:p>
          <w:p w14:paraId="3441192D"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F8E492A" w14:textId="77777777" w:rsidTr="00F22A3B">
        <w:trPr>
          <w:trHeight w:val="340"/>
          <w:jc w:val="center"/>
        </w:trPr>
        <w:tc>
          <w:tcPr>
            <w:tcW w:w="1244" w:type="pct"/>
            <w:gridSpan w:val="2"/>
            <w:vMerge/>
            <w:tcBorders>
              <w:top w:val="nil"/>
              <w:left w:val="nil"/>
              <w:bottom w:val="single" w:sz="4" w:space="0" w:color="auto"/>
            </w:tcBorders>
            <w:vAlign w:val="center"/>
          </w:tcPr>
          <w:p w14:paraId="1476DD17" w14:textId="77777777" w:rsidR="00A017A9" w:rsidRPr="006669E8" w:rsidRDefault="00A017A9" w:rsidP="007C6F07">
            <w:pPr>
              <w:spacing w:line="60" w:lineRule="atLeast"/>
              <w:jc w:val="distribute"/>
              <w:rPr>
                <w:rFonts w:ascii="標楷體" w:eastAsia="標楷體" w:hAnsi="標楷體"/>
                <w:sz w:val="20"/>
              </w:rPr>
            </w:pPr>
          </w:p>
        </w:tc>
        <w:tc>
          <w:tcPr>
            <w:tcW w:w="660" w:type="pct"/>
            <w:gridSpan w:val="2"/>
            <w:vMerge/>
            <w:tcBorders>
              <w:bottom w:val="single" w:sz="4" w:space="0" w:color="auto"/>
            </w:tcBorders>
            <w:vAlign w:val="center"/>
          </w:tcPr>
          <w:p w14:paraId="2F0C7D72" w14:textId="77777777" w:rsidR="00A017A9" w:rsidRPr="006669E8" w:rsidRDefault="00A017A9" w:rsidP="007C6F07">
            <w:pPr>
              <w:spacing w:line="60" w:lineRule="atLeast"/>
              <w:jc w:val="distribute"/>
              <w:rPr>
                <w:rFonts w:ascii="標楷體" w:eastAsia="標楷體" w:hAnsi="標楷體"/>
                <w:sz w:val="20"/>
              </w:rPr>
            </w:pPr>
          </w:p>
        </w:tc>
        <w:tc>
          <w:tcPr>
            <w:tcW w:w="661" w:type="pct"/>
            <w:gridSpan w:val="2"/>
            <w:vMerge/>
            <w:tcBorders>
              <w:bottom w:val="single" w:sz="4" w:space="0" w:color="auto"/>
            </w:tcBorders>
            <w:vAlign w:val="center"/>
          </w:tcPr>
          <w:p w14:paraId="0D3539D6" w14:textId="77777777" w:rsidR="00A017A9" w:rsidRPr="006669E8" w:rsidRDefault="00A017A9" w:rsidP="007C6F07">
            <w:pPr>
              <w:spacing w:line="60" w:lineRule="atLeast"/>
              <w:jc w:val="distribute"/>
              <w:rPr>
                <w:rFonts w:ascii="標楷體" w:eastAsia="標楷體" w:hAnsi="標楷體"/>
                <w:sz w:val="20"/>
              </w:rPr>
            </w:pPr>
          </w:p>
        </w:tc>
        <w:tc>
          <w:tcPr>
            <w:tcW w:w="661" w:type="pct"/>
            <w:gridSpan w:val="2"/>
            <w:vMerge/>
            <w:tcBorders>
              <w:bottom w:val="single" w:sz="4" w:space="0" w:color="auto"/>
            </w:tcBorders>
            <w:vAlign w:val="center"/>
          </w:tcPr>
          <w:p w14:paraId="4DF87BCA" w14:textId="77777777" w:rsidR="00A017A9" w:rsidRPr="006669E8" w:rsidRDefault="00A017A9" w:rsidP="007C6F07">
            <w:pPr>
              <w:spacing w:line="60" w:lineRule="atLeast"/>
              <w:jc w:val="distribute"/>
              <w:rPr>
                <w:rFonts w:ascii="標楷體" w:eastAsia="標楷體" w:hAnsi="標楷體"/>
                <w:sz w:val="20"/>
              </w:rPr>
            </w:pPr>
          </w:p>
        </w:tc>
        <w:tc>
          <w:tcPr>
            <w:tcW w:w="662" w:type="pct"/>
            <w:gridSpan w:val="2"/>
            <w:vMerge/>
            <w:tcBorders>
              <w:bottom w:val="single" w:sz="4" w:space="0" w:color="auto"/>
            </w:tcBorders>
            <w:vAlign w:val="center"/>
          </w:tcPr>
          <w:p w14:paraId="50B1E54D" w14:textId="77777777" w:rsidR="00A017A9" w:rsidRPr="006669E8" w:rsidRDefault="00A017A9" w:rsidP="007C6F07">
            <w:pPr>
              <w:spacing w:line="60" w:lineRule="atLeast"/>
              <w:jc w:val="distribute"/>
              <w:rPr>
                <w:rFonts w:ascii="標楷體" w:eastAsia="標楷體" w:hAnsi="標楷體"/>
                <w:sz w:val="20"/>
              </w:rPr>
            </w:pPr>
          </w:p>
        </w:tc>
        <w:tc>
          <w:tcPr>
            <w:tcW w:w="664" w:type="pct"/>
            <w:tcBorders>
              <w:bottom w:val="single" w:sz="4" w:space="0" w:color="auto"/>
            </w:tcBorders>
            <w:vAlign w:val="center"/>
          </w:tcPr>
          <w:p w14:paraId="53B68A8C"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金額</w:t>
            </w:r>
          </w:p>
        </w:tc>
        <w:tc>
          <w:tcPr>
            <w:tcW w:w="448" w:type="pct"/>
            <w:gridSpan w:val="2"/>
            <w:tcBorders>
              <w:bottom w:val="single" w:sz="4" w:space="0" w:color="auto"/>
              <w:right w:val="nil"/>
            </w:tcBorders>
            <w:vAlign w:val="center"/>
          </w:tcPr>
          <w:p w14:paraId="1CEDF2F4" w14:textId="77777777" w:rsidR="00A017A9" w:rsidRPr="006669E8" w:rsidRDefault="00A017A9" w:rsidP="007C6F07">
            <w:pPr>
              <w:spacing w:line="60" w:lineRule="atLeas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DE1E277" w14:textId="77777777" w:rsidTr="00F22A3B">
        <w:trPr>
          <w:trHeight w:val="536"/>
          <w:jc w:val="center"/>
        </w:trPr>
        <w:tc>
          <w:tcPr>
            <w:tcW w:w="1244" w:type="pct"/>
            <w:gridSpan w:val="2"/>
            <w:tcBorders>
              <w:top w:val="single" w:sz="4" w:space="0" w:color="auto"/>
              <w:left w:val="nil"/>
              <w:bottom w:val="nil"/>
            </w:tcBorders>
            <w:shd w:val="clear" w:color="auto" w:fill="auto"/>
            <w:vAlign w:val="center"/>
          </w:tcPr>
          <w:p w14:paraId="4099B7E2" w14:textId="77777777" w:rsidR="00A017A9" w:rsidRPr="006669E8" w:rsidRDefault="00A017A9" w:rsidP="008942D3">
            <w:pPr>
              <w:jc w:val="distribute"/>
              <w:rPr>
                <w:rFonts w:ascii="標楷體" w:eastAsia="標楷體" w:hAnsi="標楷體"/>
                <w:b/>
                <w:kern w:val="0"/>
                <w:sz w:val="20"/>
              </w:rPr>
            </w:pPr>
            <w:r w:rsidRPr="006669E8">
              <w:rPr>
                <w:rFonts w:ascii="標楷體" w:eastAsia="標楷體" w:hAnsi="標楷體" w:hint="eastAsia"/>
                <w:b/>
                <w:noProof/>
                <w:kern w:val="0"/>
                <w:sz w:val="20"/>
              </w:rPr>
              <w:t>業務收入</w:t>
            </w:r>
          </w:p>
        </w:tc>
        <w:tc>
          <w:tcPr>
            <w:tcW w:w="660" w:type="pct"/>
            <w:gridSpan w:val="2"/>
            <w:tcBorders>
              <w:top w:val="nil"/>
              <w:bottom w:val="nil"/>
            </w:tcBorders>
            <w:vAlign w:val="center"/>
          </w:tcPr>
          <w:p w14:paraId="64303B08"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54,000</w:t>
            </w:r>
          </w:p>
        </w:tc>
        <w:tc>
          <w:tcPr>
            <w:tcW w:w="661" w:type="pct"/>
            <w:gridSpan w:val="2"/>
            <w:tcBorders>
              <w:top w:val="nil"/>
              <w:bottom w:val="nil"/>
            </w:tcBorders>
            <w:vAlign w:val="center"/>
          </w:tcPr>
          <w:p w14:paraId="29558B42"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7,930,486</w:t>
            </w:r>
          </w:p>
        </w:tc>
        <w:tc>
          <w:tcPr>
            <w:tcW w:w="661" w:type="pct"/>
            <w:gridSpan w:val="2"/>
            <w:tcBorders>
              <w:top w:val="nil"/>
              <w:bottom w:val="nil"/>
            </w:tcBorders>
            <w:vAlign w:val="center"/>
          </w:tcPr>
          <w:p w14:paraId="51CC254A"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1FBF5835"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7,930,486</w:t>
            </w:r>
          </w:p>
        </w:tc>
        <w:tc>
          <w:tcPr>
            <w:tcW w:w="664" w:type="pct"/>
            <w:tcBorders>
              <w:top w:val="nil"/>
              <w:bottom w:val="nil"/>
            </w:tcBorders>
            <w:vAlign w:val="center"/>
          </w:tcPr>
          <w:p w14:paraId="0AA7B84F"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7,876,486</w:t>
            </w:r>
          </w:p>
        </w:tc>
        <w:tc>
          <w:tcPr>
            <w:tcW w:w="448" w:type="pct"/>
            <w:gridSpan w:val="2"/>
            <w:tcBorders>
              <w:top w:val="nil"/>
              <w:bottom w:val="nil"/>
              <w:right w:val="nil"/>
            </w:tcBorders>
            <w:vAlign w:val="center"/>
          </w:tcPr>
          <w:p w14:paraId="5F565403"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14,586.09</w:t>
            </w:r>
          </w:p>
        </w:tc>
      </w:tr>
      <w:tr w:rsidR="006669E8" w:rsidRPr="006669E8" w14:paraId="6B0006CB" w14:textId="77777777" w:rsidTr="00F22A3B">
        <w:trPr>
          <w:trHeight w:val="536"/>
          <w:jc w:val="center"/>
        </w:trPr>
        <w:tc>
          <w:tcPr>
            <w:tcW w:w="1244" w:type="pct"/>
            <w:gridSpan w:val="2"/>
            <w:tcBorders>
              <w:top w:val="nil"/>
              <w:left w:val="nil"/>
              <w:bottom w:val="nil"/>
            </w:tcBorders>
            <w:shd w:val="clear" w:color="auto" w:fill="auto"/>
            <w:vAlign w:val="center"/>
          </w:tcPr>
          <w:p w14:paraId="2DB9ADDF" w14:textId="77777777" w:rsidR="00A017A9" w:rsidRPr="006669E8" w:rsidRDefault="00A017A9" w:rsidP="008942D3">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租金及權利金收入</w:t>
            </w:r>
          </w:p>
        </w:tc>
        <w:tc>
          <w:tcPr>
            <w:tcW w:w="660" w:type="pct"/>
            <w:gridSpan w:val="2"/>
            <w:tcBorders>
              <w:top w:val="nil"/>
              <w:bottom w:val="nil"/>
            </w:tcBorders>
            <w:vAlign w:val="center"/>
          </w:tcPr>
          <w:p w14:paraId="47501828"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54,000</w:t>
            </w:r>
          </w:p>
        </w:tc>
        <w:tc>
          <w:tcPr>
            <w:tcW w:w="661" w:type="pct"/>
            <w:gridSpan w:val="2"/>
            <w:tcBorders>
              <w:top w:val="nil"/>
              <w:bottom w:val="nil"/>
            </w:tcBorders>
            <w:vAlign w:val="center"/>
          </w:tcPr>
          <w:p w14:paraId="66BB8FB2"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7,930,486</w:t>
            </w:r>
          </w:p>
        </w:tc>
        <w:tc>
          <w:tcPr>
            <w:tcW w:w="661" w:type="pct"/>
            <w:gridSpan w:val="2"/>
            <w:tcBorders>
              <w:top w:val="nil"/>
              <w:bottom w:val="nil"/>
            </w:tcBorders>
            <w:vAlign w:val="center"/>
          </w:tcPr>
          <w:p w14:paraId="44847F59"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2A165173"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7,930,486</w:t>
            </w:r>
          </w:p>
        </w:tc>
        <w:tc>
          <w:tcPr>
            <w:tcW w:w="664" w:type="pct"/>
            <w:tcBorders>
              <w:top w:val="nil"/>
              <w:bottom w:val="nil"/>
            </w:tcBorders>
            <w:vAlign w:val="center"/>
          </w:tcPr>
          <w:p w14:paraId="353F73A2"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7,876,486</w:t>
            </w:r>
          </w:p>
        </w:tc>
        <w:tc>
          <w:tcPr>
            <w:tcW w:w="448" w:type="pct"/>
            <w:gridSpan w:val="2"/>
            <w:tcBorders>
              <w:top w:val="nil"/>
              <w:bottom w:val="nil"/>
              <w:right w:val="nil"/>
            </w:tcBorders>
            <w:vAlign w:val="center"/>
          </w:tcPr>
          <w:p w14:paraId="5E43D2EF"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14,586.09</w:t>
            </w:r>
          </w:p>
        </w:tc>
      </w:tr>
      <w:tr w:rsidR="006669E8" w:rsidRPr="006669E8" w14:paraId="2B6568B1" w14:textId="77777777" w:rsidTr="00F22A3B">
        <w:trPr>
          <w:trHeight w:val="536"/>
          <w:jc w:val="center"/>
        </w:trPr>
        <w:tc>
          <w:tcPr>
            <w:tcW w:w="1244" w:type="pct"/>
            <w:gridSpan w:val="2"/>
            <w:tcBorders>
              <w:top w:val="nil"/>
              <w:left w:val="nil"/>
              <w:bottom w:val="nil"/>
            </w:tcBorders>
            <w:shd w:val="clear" w:color="auto" w:fill="auto"/>
            <w:vAlign w:val="center"/>
          </w:tcPr>
          <w:p w14:paraId="7B119021" w14:textId="77777777" w:rsidR="00A017A9" w:rsidRPr="006669E8" w:rsidRDefault="00A017A9" w:rsidP="008942D3">
            <w:pPr>
              <w:jc w:val="distribute"/>
              <w:rPr>
                <w:rFonts w:ascii="標楷體" w:eastAsia="標楷體" w:hAnsi="標楷體"/>
                <w:b/>
                <w:kern w:val="0"/>
                <w:sz w:val="20"/>
              </w:rPr>
            </w:pPr>
            <w:r w:rsidRPr="006669E8">
              <w:rPr>
                <w:rFonts w:ascii="標楷體" w:eastAsia="標楷體" w:hAnsi="標楷體" w:hint="eastAsia"/>
                <w:b/>
                <w:noProof/>
                <w:kern w:val="0"/>
                <w:sz w:val="20"/>
              </w:rPr>
              <w:t>業務成本與費用</w:t>
            </w:r>
          </w:p>
        </w:tc>
        <w:tc>
          <w:tcPr>
            <w:tcW w:w="660" w:type="pct"/>
            <w:gridSpan w:val="2"/>
            <w:tcBorders>
              <w:top w:val="nil"/>
              <w:bottom w:val="nil"/>
            </w:tcBorders>
            <w:vAlign w:val="center"/>
          </w:tcPr>
          <w:p w14:paraId="6BD341E3"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6,435,000</w:t>
            </w:r>
          </w:p>
        </w:tc>
        <w:tc>
          <w:tcPr>
            <w:tcW w:w="661" w:type="pct"/>
            <w:gridSpan w:val="2"/>
            <w:tcBorders>
              <w:top w:val="nil"/>
              <w:bottom w:val="nil"/>
            </w:tcBorders>
            <w:vAlign w:val="center"/>
          </w:tcPr>
          <w:p w14:paraId="2293A411"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5,890,978</w:t>
            </w:r>
          </w:p>
        </w:tc>
        <w:tc>
          <w:tcPr>
            <w:tcW w:w="661" w:type="pct"/>
            <w:gridSpan w:val="2"/>
            <w:tcBorders>
              <w:top w:val="nil"/>
              <w:bottom w:val="nil"/>
            </w:tcBorders>
            <w:vAlign w:val="center"/>
          </w:tcPr>
          <w:p w14:paraId="1509EABB"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387ED782"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5,890,978</w:t>
            </w:r>
          </w:p>
        </w:tc>
        <w:tc>
          <w:tcPr>
            <w:tcW w:w="664" w:type="pct"/>
            <w:tcBorders>
              <w:top w:val="nil"/>
              <w:bottom w:val="nil"/>
            </w:tcBorders>
            <w:vAlign w:val="center"/>
          </w:tcPr>
          <w:p w14:paraId="751E6C51"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- 544,022</w:t>
            </w:r>
          </w:p>
        </w:tc>
        <w:tc>
          <w:tcPr>
            <w:tcW w:w="448" w:type="pct"/>
            <w:gridSpan w:val="2"/>
            <w:tcBorders>
              <w:top w:val="nil"/>
              <w:bottom w:val="nil"/>
              <w:right w:val="nil"/>
            </w:tcBorders>
            <w:vAlign w:val="center"/>
          </w:tcPr>
          <w:p w14:paraId="2B2E5451"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- 8.45</w:t>
            </w:r>
          </w:p>
        </w:tc>
      </w:tr>
      <w:tr w:rsidR="006669E8" w:rsidRPr="006669E8" w14:paraId="1BF64569" w14:textId="77777777" w:rsidTr="00F22A3B">
        <w:trPr>
          <w:trHeight w:val="536"/>
          <w:jc w:val="center"/>
        </w:trPr>
        <w:tc>
          <w:tcPr>
            <w:tcW w:w="1244" w:type="pct"/>
            <w:gridSpan w:val="2"/>
            <w:tcBorders>
              <w:top w:val="nil"/>
              <w:left w:val="nil"/>
              <w:bottom w:val="nil"/>
            </w:tcBorders>
            <w:shd w:val="clear" w:color="auto" w:fill="auto"/>
            <w:vAlign w:val="center"/>
          </w:tcPr>
          <w:p w14:paraId="6C6E09CB" w14:textId="77777777" w:rsidR="00A017A9" w:rsidRPr="006669E8" w:rsidRDefault="00A017A9" w:rsidP="008942D3">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業務費用</w:t>
            </w:r>
          </w:p>
        </w:tc>
        <w:tc>
          <w:tcPr>
            <w:tcW w:w="660" w:type="pct"/>
            <w:gridSpan w:val="2"/>
            <w:tcBorders>
              <w:top w:val="nil"/>
              <w:bottom w:val="nil"/>
            </w:tcBorders>
            <w:vAlign w:val="center"/>
          </w:tcPr>
          <w:p w14:paraId="547A9320"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2,202,000</w:t>
            </w:r>
          </w:p>
        </w:tc>
        <w:tc>
          <w:tcPr>
            <w:tcW w:w="661" w:type="pct"/>
            <w:gridSpan w:val="2"/>
            <w:tcBorders>
              <w:top w:val="nil"/>
              <w:bottom w:val="nil"/>
            </w:tcBorders>
            <w:vAlign w:val="center"/>
          </w:tcPr>
          <w:p w14:paraId="7D6B1F7E"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1,621,893</w:t>
            </w:r>
          </w:p>
        </w:tc>
        <w:tc>
          <w:tcPr>
            <w:tcW w:w="661" w:type="pct"/>
            <w:gridSpan w:val="2"/>
            <w:tcBorders>
              <w:top w:val="nil"/>
              <w:bottom w:val="nil"/>
            </w:tcBorders>
            <w:vAlign w:val="center"/>
          </w:tcPr>
          <w:p w14:paraId="11A4220F"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60BB4189"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1,621,893</w:t>
            </w:r>
          </w:p>
        </w:tc>
        <w:tc>
          <w:tcPr>
            <w:tcW w:w="664" w:type="pct"/>
            <w:tcBorders>
              <w:top w:val="nil"/>
              <w:bottom w:val="nil"/>
            </w:tcBorders>
            <w:vAlign w:val="center"/>
          </w:tcPr>
          <w:p w14:paraId="0ACE056E"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- 580,107</w:t>
            </w:r>
          </w:p>
        </w:tc>
        <w:tc>
          <w:tcPr>
            <w:tcW w:w="448" w:type="pct"/>
            <w:gridSpan w:val="2"/>
            <w:tcBorders>
              <w:top w:val="nil"/>
              <w:bottom w:val="nil"/>
              <w:right w:val="nil"/>
            </w:tcBorders>
            <w:vAlign w:val="center"/>
          </w:tcPr>
          <w:p w14:paraId="1CB30C94"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- 26.34</w:t>
            </w:r>
          </w:p>
        </w:tc>
      </w:tr>
      <w:tr w:rsidR="006669E8" w:rsidRPr="006669E8" w14:paraId="7A5047BF" w14:textId="77777777" w:rsidTr="00F22A3B">
        <w:trPr>
          <w:trHeight w:val="536"/>
          <w:jc w:val="center"/>
        </w:trPr>
        <w:tc>
          <w:tcPr>
            <w:tcW w:w="1244" w:type="pct"/>
            <w:gridSpan w:val="2"/>
            <w:tcBorders>
              <w:top w:val="nil"/>
              <w:left w:val="nil"/>
              <w:bottom w:val="nil"/>
            </w:tcBorders>
            <w:shd w:val="clear" w:color="auto" w:fill="auto"/>
            <w:vAlign w:val="center"/>
          </w:tcPr>
          <w:p w14:paraId="51D19719" w14:textId="77777777" w:rsidR="00A017A9" w:rsidRPr="006669E8" w:rsidRDefault="00A017A9" w:rsidP="008942D3">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管理及總務費用</w:t>
            </w:r>
          </w:p>
        </w:tc>
        <w:tc>
          <w:tcPr>
            <w:tcW w:w="660" w:type="pct"/>
            <w:gridSpan w:val="2"/>
            <w:tcBorders>
              <w:top w:val="nil"/>
              <w:bottom w:val="nil"/>
            </w:tcBorders>
            <w:vAlign w:val="center"/>
          </w:tcPr>
          <w:p w14:paraId="709E7EA2"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4,233,000</w:t>
            </w:r>
          </w:p>
        </w:tc>
        <w:tc>
          <w:tcPr>
            <w:tcW w:w="661" w:type="pct"/>
            <w:gridSpan w:val="2"/>
            <w:tcBorders>
              <w:top w:val="nil"/>
              <w:bottom w:val="nil"/>
            </w:tcBorders>
            <w:vAlign w:val="center"/>
          </w:tcPr>
          <w:p w14:paraId="0B6D03E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4,269,085</w:t>
            </w:r>
          </w:p>
        </w:tc>
        <w:tc>
          <w:tcPr>
            <w:tcW w:w="661" w:type="pct"/>
            <w:gridSpan w:val="2"/>
            <w:tcBorders>
              <w:top w:val="nil"/>
              <w:bottom w:val="nil"/>
            </w:tcBorders>
            <w:vAlign w:val="center"/>
          </w:tcPr>
          <w:p w14:paraId="703BF39C"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46FD8C13"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4,269,085</w:t>
            </w:r>
          </w:p>
        </w:tc>
        <w:tc>
          <w:tcPr>
            <w:tcW w:w="664" w:type="pct"/>
            <w:tcBorders>
              <w:top w:val="nil"/>
              <w:bottom w:val="nil"/>
            </w:tcBorders>
            <w:vAlign w:val="center"/>
          </w:tcPr>
          <w:p w14:paraId="07F39E08"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36,085</w:t>
            </w:r>
          </w:p>
        </w:tc>
        <w:tc>
          <w:tcPr>
            <w:tcW w:w="448" w:type="pct"/>
            <w:gridSpan w:val="2"/>
            <w:tcBorders>
              <w:top w:val="nil"/>
              <w:bottom w:val="nil"/>
              <w:right w:val="nil"/>
            </w:tcBorders>
            <w:vAlign w:val="center"/>
          </w:tcPr>
          <w:p w14:paraId="28024651"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0.85</w:t>
            </w:r>
          </w:p>
        </w:tc>
      </w:tr>
      <w:tr w:rsidR="006669E8" w:rsidRPr="006669E8" w14:paraId="4B560C3A" w14:textId="77777777" w:rsidTr="00F22A3B">
        <w:trPr>
          <w:trHeight w:val="536"/>
          <w:jc w:val="center"/>
        </w:trPr>
        <w:tc>
          <w:tcPr>
            <w:tcW w:w="1244" w:type="pct"/>
            <w:gridSpan w:val="2"/>
            <w:tcBorders>
              <w:top w:val="nil"/>
              <w:left w:val="nil"/>
              <w:bottom w:val="nil"/>
            </w:tcBorders>
            <w:shd w:val="clear" w:color="auto" w:fill="auto"/>
            <w:vAlign w:val="center"/>
          </w:tcPr>
          <w:p w14:paraId="74DD5EAC" w14:textId="77777777" w:rsidR="00A017A9" w:rsidRPr="006669E8" w:rsidRDefault="00A017A9" w:rsidP="008942D3">
            <w:pPr>
              <w:jc w:val="distribute"/>
              <w:rPr>
                <w:rFonts w:ascii="標楷體" w:eastAsia="標楷體" w:hAnsi="標楷體"/>
                <w:b/>
                <w:noProof/>
                <w:kern w:val="0"/>
                <w:sz w:val="20"/>
              </w:rPr>
            </w:pPr>
            <w:r w:rsidRPr="006669E8">
              <w:rPr>
                <w:rFonts w:ascii="標楷體" w:eastAsia="標楷體" w:hAnsi="標楷體" w:hint="eastAsia"/>
                <w:b/>
                <w:noProof/>
                <w:kern w:val="0"/>
                <w:sz w:val="20"/>
              </w:rPr>
              <w:t>業務賸餘（短絀）</w:t>
            </w:r>
          </w:p>
        </w:tc>
        <w:tc>
          <w:tcPr>
            <w:tcW w:w="660" w:type="pct"/>
            <w:gridSpan w:val="2"/>
            <w:tcBorders>
              <w:top w:val="nil"/>
              <w:bottom w:val="nil"/>
            </w:tcBorders>
            <w:vAlign w:val="center"/>
          </w:tcPr>
          <w:p w14:paraId="6B85E916"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- 6,381,000</w:t>
            </w:r>
          </w:p>
        </w:tc>
        <w:tc>
          <w:tcPr>
            <w:tcW w:w="661" w:type="pct"/>
            <w:gridSpan w:val="2"/>
            <w:tcBorders>
              <w:top w:val="nil"/>
              <w:bottom w:val="nil"/>
            </w:tcBorders>
            <w:vAlign w:val="center"/>
          </w:tcPr>
          <w:p w14:paraId="0B4BF3E5"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2,039,508</w:t>
            </w:r>
          </w:p>
        </w:tc>
        <w:tc>
          <w:tcPr>
            <w:tcW w:w="661" w:type="pct"/>
            <w:gridSpan w:val="2"/>
            <w:tcBorders>
              <w:top w:val="nil"/>
              <w:bottom w:val="nil"/>
            </w:tcBorders>
            <w:vAlign w:val="center"/>
          </w:tcPr>
          <w:p w14:paraId="7BD85840"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35BE9B11"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2,039,508</w:t>
            </w:r>
          </w:p>
        </w:tc>
        <w:tc>
          <w:tcPr>
            <w:tcW w:w="664" w:type="pct"/>
            <w:tcBorders>
              <w:top w:val="nil"/>
              <w:bottom w:val="nil"/>
            </w:tcBorders>
            <w:vAlign w:val="center"/>
          </w:tcPr>
          <w:p w14:paraId="6C4FB2EA"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8,420,508</w:t>
            </w:r>
          </w:p>
        </w:tc>
        <w:tc>
          <w:tcPr>
            <w:tcW w:w="448" w:type="pct"/>
            <w:gridSpan w:val="2"/>
            <w:tcBorders>
              <w:top w:val="nil"/>
              <w:bottom w:val="nil"/>
              <w:right w:val="nil"/>
            </w:tcBorders>
            <w:vAlign w:val="center"/>
          </w:tcPr>
          <w:p w14:paraId="488FAFBF"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w:t>
            </w:r>
          </w:p>
        </w:tc>
      </w:tr>
      <w:tr w:rsidR="006669E8" w:rsidRPr="006669E8" w14:paraId="2FA364E8" w14:textId="77777777" w:rsidTr="00F22A3B">
        <w:trPr>
          <w:trHeight w:val="536"/>
          <w:jc w:val="center"/>
        </w:trPr>
        <w:tc>
          <w:tcPr>
            <w:tcW w:w="1244" w:type="pct"/>
            <w:gridSpan w:val="2"/>
            <w:tcBorders>
              <w:top w:val="nil"/>
              <w:left w:val="nil"/>
              <w:bottom w:val="nil"/>
            </w:tcBorders>
            <w:shd w:val="clear" w:color="auto" w:fill="auto"/>
            <w:vAlign w:val="center"/>
          </w:tcPr>
          <w:p w14:paraId="3F1FDEBE" w14:textId="77777777" w:rsidR="00A017A9" w:rsidRPr="006669E8" w:rsidRDefault="00A017A9" w:rsidP="008942D3">
            <w:pPr>
              <w:jc w:val="distribute"/>
              <w:rPr>
                <w:rFonts w:ascii="標楷體" w:eastAsia="標楷體" w:hAnsi="標楷體"/>
                <w:b/>
                <w:noProof/>
                <w:kern w:val="0"/>
                <w:sz w:val="20"/>
              </w:rPr>
            </w:pPr>
            <w:r w:rsidRPr="006669E8">
              <w:rPr>
                <w:rFonts w:ascii="標楷體" w:eastAsia="標楷體" w:hAnsi="標楷體" w:hint="eastAsia"/>
                <w:b/>
                <w:noProof/>
                <w:kern w:val="0"/>
                <w:sz w:val="20"/>
              </w:rPr>
              <w:t>業務外收入</w:t>
            </w:r>
          </w:p>
        </w:tc>
        <w:tc>
          <w:tcPr>
            <w:tcW w:w="660" w:type="pct"/>
            <w:gridSpan w:val="2"/>
            <w:tcBorders>
              <w:top w:val="nil"/>
              <w:bottom w:val="nil"/>
            </w:tcBorders>
            <w:vAlign w:val="center"/>
          </w:tcPr>
          <w:p w14:paraId="44B0F86A"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72,256,000</w:t>
            </w:r>
          </w:p>
        </w:tc>
        <w:tc>
          <w:tcPr>
            <w:tcW w:w="661" w:type="pct"/>
            <w:gridSpan w:val="2"/>
            <w:tcBorders>
              <w:top w:val="nil"/>
              <w:bottom w:val="nil"/>
            </w:tcBorders>
            <w:vAlign w:val="center"/>
          </w:tcPr>
          <w:p w14:paraId="5436C8BB"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71,820,537</w:t>
            </w:r>
          </w:p>
        </w:tc>
        <w:tc>
          <w:tcPr>
            <w:tcW w:w="661" w:type="pct"/>
            <w:gridSpan w:val="2"/>
            <w:tcBorders>
              <w:top w:val="nil"/>
              <w:bottom w:val="nil"/>
            </w:tcBorders>
            <w:vAlign w:val="center"/>
          </w:tcPr>
          <w:p w14:paraId="54BFA00C"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566BDEB3"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71,820,537</w:t>
            </w:r>
          </w:p>
        </w:tc>
        <w:tc>
          <w:tcPr>
            <w:tcW w:w="664" w:type="pct"/>
            <w:tcBorders>
              <w:top w:val="nil"/>
              <w:bottom w:val="nil"/>
            </w:tcBorders>
            <w:vAlign w:val="center"/>
          </w:tcPr>
          <w:p w14:paraId="034B59EA"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- 435,463</w:t>
            </w:r>
          </w:p>
        </w:tc>
        <w:tc>
          <w:tcPr>
            <w:tcW w:w="448" w:type="pct"/>
            <w:gridSpan w:val="2"/>
            <w:tcBorders>
              <w:top w:val="nil"/>
              <w:bottom w:val="nil"/>
              <w:right w:val="nil"/>
            </w:tcBorders>
            <w:vAlign w:val="center"/>
          </w:tcPr>
          <w:p w14:paraId="7CC51429"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- 0.60</w:t>
            </w:r>
          </w:p>
        </w:tc>
      </w:tr>
      <w:tr w:rsidR="006669E8" w:rsidRPr="006669E8" w14:paraId="04A80FDD" w14:textId="77777777" w:rsidTr="00F22A3B">
        <w:trPr>
          <w:trHeight w:val="536"/>
          <w:jc w:val="center"/>
        </w:trPr>
        <w:tc>
          <w:tcPr>
            <w:tcW w:w="1244" w:type="pct"/>
            <w:gridSpan w:val="2"/>
            <w:tcBorders>
              <w:top w:val="nil"/>
              <w:left w:val="nil"/>
              <w:bottom w:val="nil"/>
            </w:tcBorders>
            <w:shd w:val="clear" w:color="auto" w:fill="auto"/>
            <w:vAlign w:val="center"/>
          </w:tcPr>
          <w:p w14:paraId="2A62D400" w14:textId="77777777" w:rsidR="00A017A9" w:rsidRPr="006669E8" w:rsidRDefault="00A017A9" w:rsidP="008942D3">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財務收入</w:t>
            </w:r>
          </w:p>
        </w:tc>
        <w:tc>
          <w:tcPr>
            <w:tcW w:w="660" w:type="pct"/>
            <w:gridSpan w:val="2"/>
            <w:tcBorders>
              <w:top w:val="nil"/>
              <w:bottom w:val="nil"/>
            </w:tcBorders>
            <w:vAlign w:val="center"/>
          </w:tcPr>
          <w:p w14:paraId="2C6BD4ED"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54,025,000</w:t>
            </w:r>
          </w:p>
        </w:tc>
        <w:tc>
          <w:tcPr>
            <w:tcW w:w="661" w:type="pct"/>
            <w:gridSpan w:val="2"/>
            <w:tcBorders>
              <w:top w:val="nil"/>
              <w:bottom w:val="nil"/>
            </w:tcBorders>
            <w:vAlign w:val="center"/>
          </w:tcPr>
          <w:p w14:paraId="3FD4422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61,820,537</w:t>
            </w:r>
          </w:p>
        </w:tc>
        <w:tc>
          <w:tcPr>
            <w:tcW w:w="661" w:type="pct"/>
            <w:gridSpan w:val="2"/>
            <w:tcBorders>
              <w:top w:val="nil"/>
              <w:bottom w:val="nil"/>
            </w:tcBorders>
            <w:vAlign w:val="center"/>
          </w:tcPr>
          <w:p w14:paraId="4CFB3CB1"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5D5440A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61,820,537</w:t>
            </w:r>
          </w:p>
        </w:tc>
        <w:tc>
          <w:tcPr>
            <w:tcW w:w="664" w:type="pct"/>
            <w:tcBorders>
              <w:top w:val="nil"/>
              <w:bottom w:val="nil"/>
            </w:tcBorders>
            <w:vAlign w:val="center"/>
          </w:tcPr>
          <w:p w14:paraId="0441CF52"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7,795,537</w:t>
            </w:r>
          </w:p>
        </w:tc>
        <w:tc>
          <w:tcPr>
            <w:tcW w:w="448" w:type="pct"/>
            <w:gridSpan w:val="2"/>
            <w:tcBorders>
              <w:top w:val="nil"/>
              <w:bottom w:val="nil"/>
              <w:right w:val="nil"/>
            </w:tcBorders>
            <w:vAlign w:val="center"/>
          </w:tcPr>
          <w:p w14:paraId="6BBB1F2E"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14.43</w:t>
            </w:r>
          </w:p>
        </w:tc>
      </w:tr>
      <w:tr w:rsidR="006669E8" w:rsidRPr="006669E8" w14:paraId="7D7C4312" w14:textId="77777777" w:rsidTr="00F22A3B">
        <w:trPr>
          <w:trHeight w:val="536"/>
          <w:jc w:val="center"/>
        </w:trPr>
        <w:tc>
          <w:tcPr>
            <w:tcW w:w="1244" w:type="pct"/>
            <w:gridSpan w:val="2"/>
            <w:tcBorders>
              <w:top w:val="nil"/>
              <w:left w:val="nil"/>
              <w:bottom w:val="nil"/>
            </w:tcBorders>
            <w:shd w:val="clear" w:color="auto" w:fill="auto"/>
            <w:vAlign w:val="center"/>
          </w:tcPr>
          <w:p w14:paraId="3E755758" w14:textId="77777777" w:rsidR="00A017A9" w:rsidRPr="006669E8" w:rsidRDefault="00A017A9" w:rsidP="008942D3">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其他業務外收入</w:t>
            </w:r>
          </w:p>
        </w:tc>
        <w:tc>
          <w:tcPr>
            <w:tcW w:w="660" w:type="pct"/>
            <w:gridSpan w:val="2"/>
            <w:tcBorders>
              <w:top w:val="nil"/>
              <w:bottom w:val="nil"/>
            </w:tcBorders>
            <w:vAlign w:val="center"/>
          </w:tcPr>
          <w:p w14:paraId="36A49E71"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18,231,000</w:t>
            </w:r>
          </w:p>
        </w:tc>
        <w:tc>
          <w:tcPr>
            <w:tcW w:w="661" w:type="pct"/>
            <w:gridSpan w:val="2"/>
            <w:tcBorders>
              <w:top w:val="nil"/>
              <w:bottom w:val="nil"/>
            </w:tcBorders>
            <w:vAlign w:val="center"/>
          </w:tcPr>
          <w:p w14:paraId="645F15DD"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10,000,000</w:t>
            </w:r>
          </w:p>
        </w:tc>
        <w:tc>
          <w:tcPr>
            <w:tcW w:w="661" w:type="pct"/>
            <w:gridSpan w:val="2"/>
            <w:tcBorders>
              <w:top w:val="nil"/>
              <w:bottom w:val="nil"/>
            </w:tcBorders>
            <w:vAlign w:val="center"/>
          </w:tcPr>
          <w:p w14:paraId="2ED69DB2"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7A6C8A68"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10,000,000</w:t>
            </w:r>
          </w:p>
        </w:tc>
        <w:tc>
          <w:tcPr>
            <w:tcW w:w="664" w:type="pct"/>
            <w:tcBorders>
              <w:top w:val="nil"/>
              <w:bottom w:val="nil"/>
            </w:tcBorders>
            <w:vAlign w:val="center"/>
          </w:tcPr>
          <w:p w14:paraId="3106A255"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- 8,231,000</w:t>
            </w:r>
          </w:p>
        </w:tc>
        <w:tc>
          <w:tcPr>
            <w:tcW w:w="448" w:type="pct"/>
            <w:gridSpan w:val="2"/>
            <w:tcBorders>
              <w:top w:val="nil"/>
              <w:bottom w:val="nil"/>
              <w:right w:val="nil"/>
            </w:tcBorders>
            <w:vAlign w:val="center"/>
          </w:tcPr>
          <w:p w14:paraId="668E55BE"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- 45.15</w:t>
            </w:r>
          </w:p>
        </w:tc>
      </w:tr>
      <w:tr w:rsidR="006669E8" w:rsidRPr="006669E8" w14:paraId="3C7DD387" w14:textId="77777777" w:rsidTr="00F22A3B">
        <w:trPr>
          <w:trHeight w:val="536"/>
          <w:jc w:val="center"/>
        </w:trPr>
        <w:tc>
          <w:tcPr>
            <w:tcW w:w="1244" w:type="pct"/>
            <w:gridSpan w:val="2"/>
            <w:tcBorders>
              <w:top w:val="nil"/>
              <w:left w:val="nil"/>
              <w:bottom w:val="nil"/>
            </w:tcBorders>
            <w:vAlign w:val="center"/>
          </w:tcPr>
          <w:p w14:paraId="2325FCB5" w14:textId="77777777" w:rsidR="00A017A9" w:rsidRPr="006669E8" w:rsidRDefault="00A017A9" w:rsidP="008942D3">
            <w:pPr>
              <w:jc w:val="distribute"/>
              <w:rPr>
                <w:rFonts w:ascii="標楷體" w:eastAsia="標楷體" w:hAnsi="標楷體"/>
                <w:b/>
                <w:noProof/>
                <w:kern w:val="0"/>
                <w:sz w:val="20"/>
              </w:rPr>
            </w:pPr>
            <w:r w:rsidRPr="006669E8">
              <w:rPr>
                <w:rFonts w:ascii="標楷體" w:eastAsia="標楷體" w:hAnsi="標楷體" w:hint="eastAsia"/>
                <w:b/>
                <w:noProof/>
                <w:kern w:val="0"/>
                <w:sz w:val="20"/>
              </w:rPr>
              <w:t>業務外費用</w:t>
            </w:r>
          </w:p>
        </w:tc>
        <w:tc>
          <w:tcPr>
            <w:tcW w:w="660" w:type="pct"/>
            <w:gridSpan w:val="2"/>
            <w:tcBorders>
              <w:top w:val="nil"/>
              <w:bottom w:val="nil"/>
            </w:tcBorders>
            <w:vAlign w:val="center"/>
          </w:tcPr>
          <w:p w14:paraId="035C6647"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61" w:type="pct"/>
            <w:gridSpan w:val="2"/>
            <w:tcBorders>
              <w:top w:val="nil"/>
              <w:bottom w:val="nil"/>
            </w:tcBorders>
            <w:vAlign w:val="center"/>
          </w:tcPr>
          <w:p w14:paraId="0ACC5FF4"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b/>
                <w:sz w:val="18"/>
                <w:szCs w:val="18"/>
              </w:rPr>
              <w:t>8,849,057</w:t>
            </w:r>
          </w:p>
        </w:tc>
        <w:tc>
          <w:tcPr>
            <w:tcW w:w="661" w:type="pct"/>
            <w:gridSpan w:val="2"/>
            <w:tcBorders>
              <w:top w:val="nil"/>
              <w:bottom w:val="nil"/>
            </w:tcBorders>
            <w:vAlign w:val="center"/>
          </w:tcPr>
          <w:p w14:paraId="5D89C2E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0907A2D1"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b/>
                <w:sz w:val="18"/>
                <w:szCs w:val="18"/>
              </w:rPr>
              <w:t>8,849,057</w:t>
            </w:r>
          </w:p>
        </w:tc>
        <w:tc>
          <w:tcPr>
            <w:tcW w:w="664" w:type="pct"/>
            <w:tcBorders>
              <w:top w:val="nil"/>
              <w:bottom w:val="nil"/>
            </w:tcBorders>
            <w:vAlign w:val="center"/>
          </w:tcPr>
          <w:p w14:paraId="04FDDF8E"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b/>
                <w:noProof/>
                <w:sz w:val="18"/>
                <w:szCs w:val="18"/>
              </w:rPr>
              <w:t>8,849,057</w:t>
            </w:r>
          </w:p>
        </w:tc>
        <w:tc>
          <w:tcPr>
            <w:tcW w:w="448" w:type="pct"/>
            <w:gridSpan w:val="2"/>
            <w:tcBorders>
              <w:top w:val="nil"/>
              <w:bottom w:val="nil"/>
              <w:right w:val="nil"/>
            </w:tcBorders>
            <w:vAlign w:val="center"/>
          </w:tcPr>
          <w:p w14:paraId="1A7603D5"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b/>
                <w:kern w:val="0"/>
                <w:sz w:val="18"/>
                <w:szCs w:val="18"/>
              </w:rPr>
              <w:t>--</w:t>
            </w:r>
          </w:p>
        </w:tc>
      </w:tr>
      <w:tr w:rsidR="006669E8" w:rsidRPr="006669E8" w14:paraId="7BADB34B" w14:textId="77777777" w:rsidTr="00F22A3B">
        <w:trPr>
          <w:trHeight w:val="536"/>
          <w:jc w:val="center"/>
        </w:trPr>
        <w:tc>
          <w:tcPr>
            <w:tcW w:w="1244" w:type="pct"/>
            <w:gridSpan w:val="2"/>
            <w:tcBorders>
              <w:top w:val="nil"/>
              <w:left w:val="nil"/>
              <w:bottom w:val="nil"/>
            </w:tcBorders>
            <w:vAlign w:val="center"/>
          </w:tcPr>
          <w:p w14:paraId="4228B105" w14:textId="77777777" w:rsidR="00A017A9" w:rsidRPr="006669E8" w:rsidRDefault="00A017A9" w:rsidP="008942D3">
            <w:pPr>
              <w:ind w:leftChars="100" w:left="240"/>
              <w:jc w:val="distribute"/>
              <w:rPr>
                <w:rFonts w:ascii="標楷體" w:eastAsia="標楷體" w:hAnsi="標楷體"/>
                <w:noProof/>
                <w:kern w:val="0"/>
                <w:sz w:val="20"/>
              </w:rPr>
            </w:pPr>
            <w:r w:rsidRPr="006669E8">
              <w:rPr>
                <w:rFonts w:ascii="標楷體" w:eastAsia="標楷體" w:hAnsi="標楷體" w:hint="eastAsia"/>
                <w:kern w:val="0"/>
                <w:sz w:val="20"/>
              </w:rPr>
              <w:t>財務費用</w:t>
            </w:r>
          </w:p>
        </w:tc>
        <w:tc>
          <w:tcPr>
            <w:tcW w:w="660" w:type="pct"/>
            <w:gridSpan w:val="2"/>
            <w:tcBorders>
              <w:top w:val="nil"/>
              <w:bottom w:val="nil"/>
            </w:tcBorders>
            <w:vAlign w:val="center"/>
          </w:tcPr>
          <w:p w14:paraId="2E1BD187"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1" w:type="pct"/>
            <w:gridSpan w:val="2"/>
            <w:tcBorders>
              <w:top w:val="nil"/>
              <w:bottom w:val="nil"/>
            </w:tcBorders>
            <w:vAlign w:val="center"/>
          </w:tcPr>
          <w:p w14:paraId="7C41F12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8,219,357</w:t>
            </w:r>
          </w:p>
        </w:tc>
        <w:tc>
          <w:tcPr>
            <w:tcW w:w="661" w:type="pct"/>
            <w:gridSpan w:val="2"/>
            <w:tcBorders>
              <w:top w:val="nil"/>
              <w:bottom w:val="nil"/>
            </w:tcBorders>
            <w:vAlign w:val="center"/>
          </w:tcPr>
          <w:p w14:paraId="08CE099E"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6353A3C6"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8,219,357</w:t>
            </w:r>
          </w:p>
        </w:tc>
        <w:tc>
          <w:tcPr>
            <w:tcW w:w="664" w:type="pct"/>
            <w:tcBorders>
              <w:top w:val="nil"/>
              <w:bottom w:val="nil"/>
            </w:tcBorders>
            <w:vAlign w:val="center"/>
          </w:tcPr>
          <w:p w14:paraId="1ABED7AC"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8,219,357</w:t>
            </w:r>
          </w:p>
        </w:tc>
        <w:tc>
          <w:tcPr>
            <w:tcW w:w="448" w:type="pct"/>
            <w:gridSpan w:val="2"/>
            <w:tcBorders>
              <w:top w:val="nil"/>
              <w:bottom w:val="nil"/>
              <w:right w:val="nil"/>
            </w:tcBorders>
            <w:vAlign w:val="center"/>
          </w:tcPr>
          <w:p w14:paraId="266494D0"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4B5DF6BC" w14:textId="77777777" w:rsidTr="00F22A3B">
        <w:trPr>
          <w:trHeight w:val="536"/>
          <w:jc w:val="center"/>
        </w:trPr>
        <w:tc>
          <w:tcPr>
            <w:tcW w:w="1244" w:type="pct"/>
            <w:gridSpan w:val="2"/>
            <w:tcBorders>
              <w:top w:val="nil"/>
              <w:left w:val="nil"/>
              <w:bottom w:val="nil"/>
            </w:tcBorders>
            <w:vAlign w:val="center"/>
          </w:tcPr>
          <w:p w14:paraId="51C44C3D" w14:textId="77777777" w:rsidR="00A017A9" w:rsidRPr="006669E8" w:rsidRDefault="00A017A9" w:rsidP="008942D3">
            <w:pPr>
              <w:ind w:leftChars="100" w:left="240"/>
              <w:jc w:val="distribute"/>
              <w:rPr>
                <w:rFonts w:ascii="標楷體" w:eastAsia="標楷體" w:hAnsi="標楷體"/>
                <w:noProof/>
                <w:kern w:val="0"/>
                <w:sz w:val="20"/>
              </w:rPr>
            </w:pPr>
            <w:r w:rsidRPr="006669E8">
              <w:rPr>
                <w:rFonts w:ascii="標楷體" w:eastAsia="標楷體" w:hAnsi="標楷體" w:hint="eastAsia"/>
                <w:kern w:val="0"/>
                <w:sz w:val="20"/>
              </w:rPr>
              <w:t>其他業務外費用</w:t>
            </w:r>
          </w:p>
        </w:tc>
        <w:tc>
          <w:tcPr>
            <w:tcW w:w="660" w:type="pct"/>
            <w:gridSpan w:val="2"/>
            <w:tcBorders>
              <w:top w:val="nil"/>
              <w:bottom w:val="nil"/>
            </w:tcBorders>
            <w:vAlign w:val="center"/>
          </w:tcPr>
          <w:p w14:paraId="72ADB412"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1" w:type="pct"/>
            <w:gridSpan w:val="2"/>
            <w:tcBorders>
              <w:top w:val="nil"/>
              <w:bottom w:val="nil"/>
            </w:tcBorders>
            <w:vAlign w:val="center"/>
          </w:tcPr>
          <w:p w14:paraId="0CE216AB"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629,700</w:t>
            </w:r>
          </w:p>
        </w:tc>
        <w:tc>
          <w:tcPr>
            <w:tcW w:w="661" w:type="pct"/>
            <w:gridSpan w:val="2"/>
            <w:tcBorders>
              <w:top w:val="nil"/>
              <w:bottom w:val="nil"/>
            </w:tcBorders>
            <w:vAlign w:val="center"/>
          </w:tcPr>
          <w:p w14:paraId="588C68F9"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w:t>
            </w:r>
          </w:p>
        </w:tc>
        <w:tc>
          <w:tcPr>
            <w:tcW w:w="662" w:type="pct"/>
            <w:gridSpan w:val="2"/>
            <w:tcBorders>
              <w:top w:val="nil"/>
              <w:bottom w:val="nil"/>
            </w:tcBorders>
            <w:vAlign w:val="center"/>
          </w:tcPr>
          <w:p w14:paraId="1DA403E8" w14:textId="77777777" w:rsidR="00A017A9" w:rsidRPr="006669E8" w:rsidRDefault="00A017A9" w:rsidP="008942D3">
            <w:pPr>
              <w:jc w:val="right"/>
              <w:rPr>
                <w:rFonts w:ascii="細明體" w:eastAsia="細明體" w:hAnsi="細明體"/>
                <w:sz w:val="18"/>
                <w:szCs w:val="18"/>
              </w:rPr>
            </w:pPr>
            <w:r w:rsidRPr="006669E8">
              <w:rPr>
                <w:rFonts w:ascii="細明體" w:eastAsia="細明體" w:hAnsi="細明體" w:hint="eastAsia"/>
                <w:sz w:val="18"/>
                <w:szCs w:val="18"/>
              </w:rPr>
              <w:t>629,700</w:t>
            </w:r>
          </w:p>
        </w:tc>
        <w:tc>
          <w:tcPr>
            <w:tcW w:w="664" w:type="pct"/>
            <w:tcBorders>
              <w:top w:val="nil"/>
              <w:bottom w:val="nil"/>
            </w:tcBorders>
            <w:vAlign w:val="center"/>
          </w:tcPr>
          <w:p w14:paraId="3836A0E4" w14:textId="77777777" w:rsidR="00A017A9" w:rsidRPr="006669E8" w:rsidRDefault="00A017A9" w:rsidP="008942D3">
            <w:pPr>
              <w:jc w:val="right"/>
              <w:rPr>
                <w:rFonts w:ascii="細明體" w:eastAsia="細明體" w:hAnsi="細明體"/>
                <w:noProof/>
                <w:sz w:val="18"/>
                <w:szCs w:val="18"/>
              </w:rPr>
            </w:pPr>
            <w:r w:rsidRPr="006669E8">
              <w:rPr>
                <w:rFonts w:ascii="細明體" w:eastAsia="細明體" w:hAnsi="細明體" w:hint="eastAsia"/>
                <w:noProof/>
                <w:sz w:val="18"/>
                <w:szCs w:val="18"/>
              </w:rPr>
              <w:t>629,700</w:t>
            </w:r>
          </w:p>
        </w:tc>
        <w:tc>
          <w:tcPr>
            <w:tcW w:w="448" w:type="pct"/>
            <w:gridSpan w:val="2"/>
            <w:tcBorders>
              <w:top w:val="nil"/>
              <w:bottom w:val="nil"/>
              <w:right w:val="nil"/>
            </w:tcBorders>
            <w:vAlign w:val="center"/>
          </w:tcPr>
          <w:p w14:paraId="22C71ADB" w14:textId="77777777" w:rsidR="00A017A9" w:rsidRPr="006669E8" w:rsidRDefault="00A017A9" w:rsidP="008942D3">
            <w:pPr>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7CA664DF" w14:textId="77777777" w:rsidTr="00F22A3B">
        <w:trPr>
          <w:trHeight w:val="536"/>
          <w:jc w:val="center"/>
        </w:trPr>
        <w:tc>
          <w:tcPr>
            <w:tcW w:w="1244" w:type="pct"/>
            <w:gridSpan w:val="2"/>
            <w:tcBorders>
              <w:top w:val="nil"/>
              <w:left w:val="nil"/>
              <w:bottom w:val="nil"/>
            </w:tcBorders>
            <w:shd w:val="clear" w:color="auto" w:fill="auto"/>
            <w:vAlign w:val="center"/>
          </w:tcPr>
          <w:p w14:paraId="6ECF6675" w14:textId="77777777" w:rsidR="00A017A9" w:rsidRPr="006669E8" w:rsidRDefault="00A017A9" w:rsidP="008942D3">
            <w:pPr>
              <w:jc w:val="distribute"/>
              <w:rPr>
                <w:rFonts w:ascii="標楷體" w:eastAsia="標楷體" w:hAnsi="標楷體"/>
                <w:b/>
                <w:noProof/>
                <w:kern w:val="0"/>
                <w:sz w:val="20"/>
              </w:rPr>
            </w:pPr>
            <w:r w:rsidRPr="006669E8">
              <w:rPr>
                <w:rFonts w:ascii="標楷體" w:eastAsia="標楷體" w:hAnsi="標楷體" w:hint="eastAsia"/>
                <w:b/>
                <w:noProof/>
                <w:kern w:val="0"/>
                <w:sz w:val="20"/>
              </w:rPr>
              <w:t>業務外賸餘（短絀）</w:t>
            </w:r>
          </w:p>
        </w:tc>
        <w:tc>
          <w:tcPr>
            <w:tcW w:w="660" w:type="pct"/>
            <w:gridSpan w:val="2"/>
            <w:tcBorders>
              <w:top w:val="nil"/>
              <w:bottom w:val="nil"/>
            </w:tcBorders>
            <w:vAlign w:val="center"/>
          </w:tcPr>
          <w:p w14:paraId="259A8061"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72,256,000</w:t>
            </w:r>
          </w:p>
        </w:tc>
        <w:tc>
          <w:tcPr>
            <w:tcW w:w="661" w:type="pct"/>
            <w:gridSpan w:val="2"/>
            <w:tcBorders>
              <w:top w:val="nil"/>
              <w:bottom w:val="nil"/>
            </w:tcBorders>
            <w:vAlign w:val="center"/>
          </w:tcPr>
          <w:p w14:paraId="333BD60A"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62,971,480</w:t>
            </w:r>
          </w:p>
        </w:tc>
        <w:tc>
          <w:tcPr>
            <w:tcW w:w="661" w:type="pct"/>
            <w:gridSpan w:val="2"/>
            <w:tcBorders>
              <w:top w:val="nil"/>
              <w:bottom w:val="nil"/>
            </w:tcBorders>
            <w:vAlign w:val="center"/>
          </w:tcPr>
          <w:p w14:paraId="198F1E71"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nil"/>
            </w:tcBorders>
            <w:vAlign w:val="center"/>
          </w:tcPr>
          <w:p w14:paraId="228FA29B"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62,971,480</w:t>
            </w:r>
          </w:p>
        </w:tc>
        <w:tc>
          <w:tcPr>
            <w:tcW w:w="664" w:type="pct"/>
            <w:tcBorders>
              <w:top w:val="nil"/>
              <w:bottom w:val="nil"/>
            </w:tcBorders>
            <w:vAlign w:val="center"/>
          </w:tcPr>
          <w:p w14:paraId="7B5DC7B5"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- 9,284,520</w:t>
            </w:r>
          </w:p>
        </w:tc>
        <w:tc>
          <w:tcPr>
            <w:tcW w:w="448" w:type="pct"/>
            <w:gridSpan w:val="2"/>
            <w:tcBorders>
              <w:top w:val="nil"/>
              <w:bottom w:val="nil"/>
              <w:right w:val="nil"/>
            </w:tcBorders>
            <w:vAlign w:val="center"/>
          </w:tcPr>
          <w:p w14:paraId="57C35BD2"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- 12.85</w:t>
            </w:r>
          </w:p>
        </w:tc>
      </w:tr>
      <w:tr w:rsidR="006669E8" w:rsidRPr="006669E8" w14:paraId="6F11DEF2" w14:textId="77777777" w:rsidTr="00F22A3B">
        <w:trPr>
          <w:trHeight w:val="536"/>
          <w:jc w:val="center"/>
        </w:trPr>
        <w:tc>
          <w:tcPr>
            <w:tcW w:w="1244" w:type="pct"/>
            <w:gridSpan w:val="2"/>
            <w:tcBorders>
              <w:top w:val="nil"/>
              <w:left w:val="nil"/>
              <w:bottom w:val="single" w:sz="4" w:space="0" w:color="auto"/>
            </w:tcBorders>
            <w:vAlign w:val="center"/>
          </w:tcPr>
          <w:p w14:paraId="1678BA32" w14:textId="77777777" w:rsidR="00A017A9" w:rsidRPr="006669E8" w:rsidRDefault="00A017A9" w:rsidP="008942D3">
            <w:pPr>
              <w:jc w:val="distribute"/>
              <w:rPr>
                <w:rFonts w:ascii="標楷體" w:eastAsia="標楷體" w:hAnsi="標楷體"/>
                <w:b/>
                <w:noProof/>
                <w:kern w:val="0"/>
                <w:sz w:val="20"/>
              </w:rPr>
            </w:pPr>
            <w:r w:rsidRPr="006669E8">
              <w:rPr>
                <w:rFonts w:ascii="標楷體" w:eastAsia="標楷體" w:hAnsi="標楷體" w:hint="eastAsia"/>
                <w:b/>
                <w:noProof/>
                <w:kern w:val="0"/>
                <w:sz w:val="20"/>
              </w:rPr>
              <w:t>本期賸餘（短絀）</w:t>
            </w:r>
          </w:p>
        </w:tc>
        <w:tc>
          <w:tcPr>
            <w:tcW w:w="660" w:type="pct"/>
            <w:gridSpan w:val="2"/>
            <w:tcBorders>
              <w:top w:val="nil"/>
              <w:bottom w:val="single" w:sz="4" w:space="0" w:color="auto"/>
            </w:tcBorders>
            <w:vAlign w:val="center"/>
          </w:tcPr>
          <w:p w14:paraId="308BDB52"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65,875,000</w:t>
            </w:r>
          </w:p>
        </w:tc>
        <w:tc>
          <w:tcPr>
            <w:tcW w:w="661" w:type="pct"/>
            <w:gridSpan w:val="2"/>
            <w:tcBorders>
              <w:top w:val="nil"/>
              <w:bottom w:val="single" w:sz="4" w:space="0" w:color="auto"/>
            </w:tcBorders>
            <w:vAlign w:val="center"/>
          </w:tcPr>
          <w:p w14:paraId="00699363"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65,010,988</w:t>
            </w:r>
          </w:p>
        </w:tc>
        <w:tc>
          <w:tcPr>
            <w:tcW w:w="661" w:type="pct"/>
            <w:gridSpan w:val="2"/>
            <w:tcBorders>
              <w:top w:val="nil"/>
              <w:bottom w:val="single" w:sz="4" w:space="0" w:color="auto"/>
            </w:tcBorders>
            <w:vAlign w:val="center"/>
          </w:tcPr>
          <w:p w14:paraId="6D47F216"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2" w:type="pct"/>
            <w:gridSpan w:val="2"/>
            <w:tcBorders>
              <w:top w:val="nil"/>
              <w:bottom w:val="single" w:sz="4" w:space="0" w:color="auto"/>
            </w:tcBorders>
            <w:vAlign w:val="center"/>
          </w:tcPr>
          <w:p w14:paraId="7C1F2DE0" w14:textId="77777777" w:rsidR="00A017A9" w:rsidRPr="006669E8" w:rsidRDefault="00A017A9" w:rsidP="008942D3">
            <w:pPr>
              <w:jc w:val="right"/>
              <w:rPr>
                <w:rFonts w:ascii="細明體" w:eastAsia="細明體" w:hAnsi="細明體"/>
                <w:b/>
                <w:sz w:val="18"/>
                <w:szCs w:val="18"/>
              </w:rPr>
            </w:pPr>
            <w:r w:rsidRPr="006669E8">
              <w:rPr>
                <w:rFonts w:ascii="細明體" w:eastAsia="細明體" w:hAnsi="細明體" w:hint="eastAsia"/>
                <w:b/>
                <w:sz w:val="18"/>
                <w:szCs w:val="18"/>
              </w:rPr>
              <w:t>65,010,988</w:t>
            </w:r>
          </w:p>
        </w:tc>
        <w:tc>
          <w:tcPr>
            <w:tcW w:w="664" w:type="pct"/>
            <w:tcBorders>
              <w:top w:val="nil"/>
              <w:bottom w:val="single" w:sz="4" w:space="0" w:color="auto"/>
            </w:tcBorders>
            <w:vAlign w:val="center"/>
          </w:tcPr>
          <w:p w14:paraId="532FEA94" w14:textId="77777777" w:rsidR="00A017A9" w:rsidRPr="006669E8" w:rsidRDefault="00A017A9" w:rsidP="008942D3">
            <w:pPr>
              <w:jc w:val="right"/>
              <w:rPr>
                <w:rFonts w:ascii="細明體" w:eastAsia="細明體" w:hAnsi="細明體"/>
                <w:b/>
                <w:noProof/>
                <w:sz w:val="18"/>
                <w:szCs w:val="18"/>
              </w:rPr>
            </w:pPr>
            <w:r w:rsidRPr="006669E8">
              <w:rPr>
                <w:rFonts w:ascii="細明體" w:eastAsia="細明體" w:hAnsi="細明體" w:hint="eastAsia"/>
                <w:b/>
                <w:noProof/>
                <w:sz w:val="18"/>
                <w:szCs w:val="18"/>
              </w:rPr>
              <w:t>- 864,012</w:t>
            </w:r>
          </w:p>
        </w:tc>
        <w:tc>
          <w:tcPr>
            <w:tcW w:w="448" w:type="pct"/>
            <w:gridSpan w:val="2"/>
            <w:tcBorders>
              <w:top w:val="nil"/>
              <w:bottom w:val="single" w:sz="4" w:space="0" w:color="auto"/>
              <w:right w:val="nil"/>
            </w:tcBorders>
            <w:vAlign w:val="center"/>
          </w:tcPr>
          <w:p w14:paraId="70470183" w14:textId="77777777" w:rsidR="00A017A9" w:rsidRPr="006669E8" w:rsidRDefault="00A017A9" w:rsidP="008942D3">
            <w:pPr>
              <w:jc w:val="right"/>
              <w:rPr>
                <w:rFonts w:ascii="細明體" w:eastAsia="細明體" w:hAnsi="細明體"/>
                <w:b/>
                <w:kern w:val="0"/>
                <w:sz w:val="18"/>
                <w:szCs w:val="18"/>
              </w:rPr>
            </w:pPr>
            <w:r w:rsidRPr="006669E8">
              <w:rPr>
                <w:rFonts w:ascii="細明體" w:eastAsia="細明體" w:hAnsi="細明體" w:hint="eastAsia"/>
                <w:b/>
                <w:kern w:val="0"/>
                <w:sz w:val="18"/>
                <w:szCs w:val="18"/>
              </w:rPr>
              <w:t>- 1.31</w:t>
            </w:r>
          </w:p>
        </w:tc>
      </w:tr>
      <w:tr w:rsidR="006669E8" w:rsidRPr="006669E8" w14:paraId="51A66D8B" w14:textId="77777777" w:rsidTr="00CE0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567"/>
          <w:tblHeader/>
          <w:jc w:val="center"/>
        </w:trPr>
        <w:tc>
          <w:tcPr>
            <w:tcW w:w="4995" w:type="pct"/>
            <w:gridSpan w:val="12"/>
            <w:vAlign w:val="bottom"/>
          </w:tcPr>
          <w:p w14:paraId="1BA2DA89" w14:textId="77777777" w:rsidR="00A017A9" w:rsidRPr="006669E8" w:rsidRDefault="00A017A9" w:rsidP="00CE0DB4">
            <w:pPr>
              <w:snapToGrid w:val="0"/>
              <w:spacing w:beforeLines="50" w:before="180"/>
              <w:jc w:val="center"/>
              <w:rPr>
                <w:rFonts w:ascii="標楷體" w:eastAsia="標楷體" w:hAnsi="標楷體"/>
                <w:b/>
                <w:sz w:val="32"/>
                <w:u w:val="single"/>
              </w:rPr>
            </w:pPr>
            <w:r w:rsidRPr="006669E8">
              <w:rPr>
                <w:rFonts w:ascii="標楷體" w:eastAsia="標楷體" w:hAnsi="標楷體" w:hint="eastAsia"/>
                <w:b/>
                <w:sz w:val="36"/>
                <w:szCs w:val="22"/>
                <w:u w:val="single"/>
              </w:rPr>
              <w:t>金門縣地方建設開發基金餘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撥補審定表</w:t>
            </w:r>
          </w:p>
        </w:tc>
      </w:tr>
      <w:tr w:rsidR="006669E8" w:rsidRPr="006669E8" w14:paraId="090E157B" w14:textId="77777777" w:rsidTr="007C6F07">
        <w:trPr>
          <w:gridAfter w:val="1"/>
          <w:wAfter w:w="5" w:type="pct"/>
          <w:trHeight w:val="359"/>
          <w:tblHeader/>
          <w:jc w:val="center"/>
        </w:trPr>
        <w:tc>
          <w:tcPr>
            <w:tcW w:w="1144" w:type="pct"/>
            <w:tcBorders>
              <w:top w:val="nil"/>
              <w:left w:val="nil"/>
              <w:bottom w:val="single" w:sz="4" w:space="0" w:color="auto"/>
              <w:right w:val="nil"/>
            </w:tcBorders>
          </w:tcPr>
          <w:p w14:paraId="78C55B0A" w14:textId="77777777" w:rsidR="00A017A9" w:rsidRPr="006669E8" w:rsidRDefault="00A017A9" w:rsidP="00CE0DB4">
            <w:pPr>
              <w:jc w:val="both"/>
              <w:rPr>
                <w:rFonts w:ascii="標楷體" w:eastAsia="標楷體" w:hAnsi="標楷體"/>
                <w:sz w:val="20"/>
              </w:rPr>
            </w:pPr>
          </w:p>
        </w:tc>
        <w:tc>
          <w:tcPr>
            <w:tcW w:w="2709" w:type="pct"/>
            <w:gridSpan w:val="8"/>
            <w:tcBorders>
              <w:top w:val="nil"/>
              <w:left w:val="nil"/>
              <w:bottom w:val="single" w:sz="4" w:space="0" w:color="auto"/>
              <w:right w:val="nil"/>
            </w:tcBorders>
          </w:tcPr>
          <w:p w14:paraId="46427DE7" w14:textId="77777777" w:rsidR="00A017A9" w:rsidRPr="006669E8" w:rsidRDefault="00A017A9" w:rsidP="007C6F07">
            <w:pPr>
              <w:ind w:firstLineChars="945" w:firstLine="1890"/>
              <w:jc w:val="both"/>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w:t>
            </w:r>
            <w:r w:rsidRPr="006669E8">
              <w:rPr>
                <w:rFonts w:ascii="標楷體" w:eastAsia="標楷體" w:hAnsi="標楷體" w:hint="eastAsia"/>
                <w:kern w:val="0"/>
                <w:sz w:val="20"/>
              </w:rPr>
              <w:t>4</w:t>
            </w:r>
            <w:proofErr w:type="gramEnd"/>
            <w:r w:rsidRPr="006669E8">
              <w:rPr>
                <w:rFonts w:ascii="標楷體" w:eastAsia="標楷體" w:hAnsi="標楷體" w:hint="eastAsia"/>
                <w:kern w:val="0"/>
                <w:sz w:val="20"/>
              </w:rPr>
              <w:t>年度</w:t>
            </w:r>
          </w:p>
        </w:tc>
        <w:tc>
          <w:tcPr>
            <w:tcW w:w="1142" w:type="pct"/>
            <w:gridSpan w:val="3"/>
            <w:tcBorders>
              <w:top w:val="nil"/>
              <w:left w:val="nil"/>
              <w:bottom w:val="single" w:sz="4" w:space="0" w:color="auto"/>
              <w:right w:val="nil"/>
            </w:tcBorders>
            <w:vAlign w:val="bottom"/>
          </w:tcPr>
          <w:p w14:paraId="7FE4D6B7" w14:textId="77777777" w:rsidR="00A017A9" w:rsidRPr="006669E8" w:rsidRDefault="00A017A9" w:rsidP="007C6F07">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2C320B46" w14:textId="77777777" w:rsidTr="00CE0DB4">
        <w:trPr>
          <w:gridAfter w:val="1"/>
          <w:wAfter w:w="5" w:type="pct"/>
          <w:trHeight w:val="510"/>
          <w:tblHeader/>
          <w:jc w:val="center"/>
        </w:trPr>
        <w:tc>
          <w:tcPr>
            <w:tcW w:w="1144" w:type="pct"/>
            <w:vMerge w:val="restart"/>
            <w:tcBorders>
              <w:top w:val="single" w:sz="4" w:space="0" w:color="auto"/>
              <w:left w:val="nil"/>
              <w:bottom w:val="nil"/>
            </w:tcBorders>
            <w:vAlign w:val="center"/>
          </w:tcPr>
          <w:p w14:paraId="7C5AD1D8"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項目</w:t>
            </w:r>
          </w:p>
        </w:tc>
        <w:tc>
          <w:tcPr>
            <w:tcW w:w="678" w:type="pct"/>
            <w:gridSpan w:val="2"/>
            <w:vMerge w:val="restart"/>
            <w:tcBorders>
              <w:top w:val="single" w:sz="4" w:space="0" w:color="auto"/>
            </w:tcBorders>
            <w:vAlign w:val="center"/>
          </w:tcPr>
          <w:p w14:paraId="43313438"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77" w:type="pct"/>
            <w:gridSpan w:val="2"/>
            <w:vMerge w:val="restart"/>
            <w:tcBorders>
              <w:top w:val="single" w:sz="4" w:space="0" w:color="auto"/>
            </w:tcBorders>
            <w:vAlign w:val="center"/>
          </w:tcPr>
          <w:p w14:paraId="51AD1FC9"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77" w:type="pct"/>
            <w:gridSpan w:val="2"/>
            <w:vMerge w:val="restart"/>
            <w:tcBorders>
              <w:top w:val="single" w:sz="4" w:space="0" w:color="auto"/>
              <w:bottom w:val="nil"/>
            </w:tcBorders>
            <w:vAlign w:val="center"/>
          </w:tcPr>
          <w:p w14:paraId="79A93AE2"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77" w:type="pct"/>
            <w:gridSpan w:val="2"/>
            <w:vMerge w:val="restart"/>
            <w:tcBorders>
              <w:top w:val="single" w:sz="4" w:space="0" w:color="auto"/>
            </w:tcBorders>
            <w:vAlign w:val="center"/>
          </w:tcPr>
          <w:p w14:paraId="6C44DA46" w14:textId="77777777" w:rsidR="00A017A9" w:rsidRPr="006669E8" w:rsidRDefault="00A017A9"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142" w:type="pct"/>
            <w:gridSpan w:val="3"/>
            <w:tcBorders>
              <w:top w:val="single" w:sz="4" w:space="0" w:color="auto"/>
              <w:bottom w:val="nil"/>
              <w:right w:val="nil"/>
            </w:tcBorders>
            <w:vAlign w:val="center"/>
          </w:tcPr>
          <w:p w14:paraId="2876981B" w14:textId="77777777" w:rsidR="00A017A9" w:rsidRPr="006669E8" w:rsidRDefault="00A017A9"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68B61434" w14:textId="77777777" w:rsidR="00A017A9" w:rsidRPr="006669E8" w:rsidRDefault="00A017A9"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31E7A92" w14:textId="77777777" w:rsidTr="00F22A3B">
        <w:trPr>
          <w:gridAfter w:val="1"/>
          <w:wAfter w:w="5" w:type="pct"/>
          <w:trHeight w:val="340"/>
          <w:tblHeader/>
          <w:jc w:val="center"/>
        </w:trPr>
        <w:tc>
          <w:tcPr>
            <w:tcW w:w="1144" w:type="pct"/>
            <w:vMerge/>
            <w:tcBorders>
              <w:top w:val="nil"/>
              <w:left w:val="nil"/>
              <w:bottom w:val="single" w:sz="4" w:space="0" w:color="auto"/>
            </w:tcBorders>
            <w:vAlign w:val="center"/>
          </w:tcPr>
          <w:p w14:paraId="16E743FD" w14:textId="77777777" w:rsidR="00A017A9" w:rsidRPr="006669E8" w:rsidRDefault="00A017A9" w:rsidP="00CE0DB4">
            <w:pPr>
              <w:jc w:val="distribute"/>
              <w:rPr>
                <w:rFonts w:ascii="標楷體" w:eastAsia="標楷體" w:hAnsi="標楷體"/>
                <w:sz w:val="20"/>
              </w:rPr>
            </w:pPr>
          </w:p>
        </w:tc>
        <w:tc>
          <w:tcPr>
            <w:tcW w:w="678" w:type="pct"/>
            <w:gridSpan w:val="2"/>
            <w:vMerge/>
            <w:tcBorders>
              <w:bottom w:val="single" w:sz="4" w:space="0" w:color="auto"/>
            </w:tcBorders>
            <w:vAlign w:val="center"/>
          </w:tcPr>
          <w:p w14:paraId="4128064B" w14:textId="77777777" w:rsidR="00A017A9" w:rsidRPr="006669E8" w:rsidRDefault="00A017A9" w:rsidP="00CE0DB4">
            <w:pPr>
              <w:jc w:val="distribute"/>
              <w:rPr>
                <w:rFonts w:ascii="標楷體" w:eastAsia="標楷體" w:hAnsi="標楷體"/>
                <w:sz w:val="20"/>
              </w:rPr>
            </w:pPr>
          </w:p>
        </w:tc>
        <w:tc>
          <w:tcPr>
            <w:tcW w:w="677" w:type="pct"/>
            <w:gridSpan w:val="2"/>
            <w:vMerge/>
            <w:tcBorders>
              <w:bottom w:val="single" w:sz="4" w:space="0" w:color="auto"/>
            </w:tcBorders>
            <w:vAlign w:val="center"/>
          </w:tcPr>
          <w:p w14:paraId="37864CBB" w14:textId="77777777" w:rsidR="00A017A9" w:rsidRPr="006669E8" w:rsidRDefault="00A017A9" w:rsidP="00CE0DB4">
            <w:pPr>
              <w:jc w:val="distribute"/>
              <w:rPr>
                <w:rFonts w:ascii="標楷體" w:eastAsia="標楷體" w:hAnsi="標楷體"/>
                <w:sz w:val="20"/>
              </w:rPr>
            </w:pPr>
          </w:p>
        </w:tc>
        <w:tc>
          <w:tcPr>
            <w:tcW w:w="677" w:type="pct"/>
            <w:gridSpan w:val="2"/>
            <w:vMerge/>
            <w:tcBorders>
              <w:top w:val="nil"/>
              <w:bottom w:val="single" w:sz="4" w:space="0" w:color="auto"/>
            </w:tcBorders>
            <w:vAlign w:val="center"/>
          </w:tcPr>
          <w:p w14:paraId="363A6179" w14:textId="77777777" w:rsidR="00A017A9" w:rsidRPr="006669E8" w:rsidRDefault="00A017A9" w:rsidP="00CE0DB4">
            <w:pPr>
              <w:jc w:val="distribute"/>
              <w:rPr>
                <w:rFonts w:ascii="標楷體" w:eastAsia="標楷體" w:hAnsi="標楷體"/>
                <w:sz w:val="20"/>
              </w:rPr>
            </w:pPr>
          </w:p>
        </w:tc>
        <w:tc>
          <w:tcPr>
            <w:tcW w:w="677" w:type="pct"/>
            <w:gridSpan w:val="2"/>
            <w:vMerge/>
            <w:tcBorders>
              <w:bottom w:val="single" w:sz="4" w:space="0" w:color="auto"/>
            </w:tcBorders>
            <w:vAlign w:val="center"/>
          </w:tcPr>
          <w:p w14:paraId="78BA39FE" w14:textId="77777777" w:rsidR="00A017A9" w:rsidRPr="006669E8" w:rsidRDefault="00A017A9" w:rsidP="00CE0DB4">
            <w:pPr>
              <w:jc w:val="distribute"/>
              <w:rPr>
                <w:rFonts w:ascii="標楷體" w:eastAsia="標楷體" w:hAnsi="標楷體"/>
                <w:sz w:val="20"/>
              </w:rPr>
            </w:pPr>
          </w:p>
        </w:tc>
        <w:tc>
          <w:tcPr>
            <w:tcW w:w="699" w:type="pct"/>
            <w:gridSpan w:val="2"/>
            <w:tcBorders>
              <w:bottom w:val="single" w:sz="4" w:space="0" w:color="auto"/>
            </w:tcBorders>
            <w:vAlign w:val="center"/>
          </w:tcPr>
          <w:p w14:paraId="1B4FB9B7"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金額</w:t>
            </w:r>
          </w:p>
        </w:tc>
        <w:tc>
          <w:tcPr>
            <w:tcW w:w="443" w:type="pct"/>
            <w:tcBorders>
              <w:bottom w:val="single" w:sz="4" w:space="0" w:color="auto"/>
              <w:right w:val="nil"/>
            </w:tcBorders>
            <w:vAlign w:val="center"/>
          </w:tcPr>
          <w:p w14:paraId="5C945F72"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F5D4103" w14:textId="77777777" w:rsidTr="00F22A3B">
        <w:trPr>
          <w:gridAfter w:val="1"/>
          <w:wAfter w:w="5" w:type="pct"/>
          <w:trHeight w:val="663"/>
          <w:jc w:val="center"/>
        </w:trPr>
        <w:tc>
          <w:tcPr>
            <w:tcW w:w="1144" w:type="pct"/>
            <w:tcBorders>
              <w:top w:val="single" w:sz="4" w:space="0" w:color="auto"/>
              <w:left w:val="nil"/>
              <w:bottom w:val="nil"/>
            </w:tcBorders>
            <w:shd w:val="clear" w:color="auto" w:fill="auto"/>
            <w:vAlign w:val="center"/>
          </w:tcPr>
          <w:p w14:paraId="03510AEF" w14:textId="77777777" w:rsidR="00A017A9" w:rsidRPr="006669E8" w:rsidRDefault="00A017A9"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賸餘之部</w:t>
            </w:r>
          </w:p>
        </w:tc>
        <w:tc>
          <w:tcPr>
            <w:tcW w:w="678" w:type="pct"/>
            <w:gridSpan w:val="2"/>
            <w:tcBorders>
              <w:top w:val="nil"/>
              <w:bottom w:val="nil"/>
            </w:tcBorders>
            <w:vAlign w:val="center"/>
          </w:tcPr>
          <w:p w14:paraId="571D28C6"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319,219,000</w:t>
            </w:r>
          </w:p>
        </w:tc>
        <w:tc>
          <w:tcPr>
            <w:tcW w:w="677" w:type="pct"/>
            <w:gridSpan w:val="2"/>
            <w:tcBorders>
              <w:top w:val="nil"/>
              <w:bottom w:val="nil"/>
            </w:tcBorders>
            <w:vAlign w:val="center"/>
          </w:tcPr>
          <w:p w14:paraId="14B20562"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384,072,484</w:t>
            </w:r>
          </w:p>
        </w:tc>
        <w:tc>
          <w:tcPr>
            <w:tcW w:w="677" w:type="pct"/>
            <w:gridSpan w:val="2"/>
            <w:tcBorders>
              <w:top w:val="single" w:sz="4" w:space="0" w:color="auto"/>
              <w:bottom w:val="nil"/>
            </w:tcBorders>
            <w:shd w:val="clear" w:color="auto" w:fill="auto"/>
            <w:vAlign w:val="center"/>
          </w:tcPr>
          <w:p w14:paraId="0C8535BB"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w:t>
            </w:r>
          </w:p>
        </w:tc>
        <w:tc>
          <w:tcPr>
            <w:tcW w:w="677" w:type="pct"/>
            <w:gridSpan w:val="2"/>
            <w:tcBorders>
              <w:top w:val="nil"/>
              <w:bottom w:val="nil"/>
            </w:tcBorders>
            <w:vAlign w:val="center"/>
          </w:tcPr>
          <w:p w14:paraId="6D6AF217"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384,072,484</w:t>
            </w:r>
          </w:p>
        </w:tc>
        <w:tc>
          <w:tcPr>
            <w:tcW w:w="699" w:type="pct"/>
            <w:gridSpan w:val="2"/>
            <w:tcBorders>
              <w:top w:val="nil"/>
              <w:bottom w:val="nil"/>
            </w:tcBorders>
            <w:vAlign w:val="center"/>
          </w:tcPr>
          <w:p w14:paraId="3AD64E2C"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64,853,484</w:t>
            </w:r>
          </w:p>
        </w:tc>
        <w:tc>
          <w:tcPr>
            <w:tcW w:w="443" w:type="pct"/>
            <w:tcBorders>
              <w:top w:val="nil"/>
              <w:bottom w:val="nil"/>
              <w:right w:val="nil"/>
            </w:tcBorders>
            <w:vAlign w:val="center"/>
          </w:tcPr>
          <w:p w14:paraId="4A81C487"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20.32</w:t>
            </w:r>
          </w:p>
        </w:tc>
      </w:tr>
      <w:tr w:rsidR="006669E8" w:rsidRPr="006669E8" w14:paraId="5EC0C9F0" w14:textId="77777777" w:rsidTr="00F22A3B">
        <w:trPr>
          <w:gridAfter w:val="1"/>
          <w:wAfter w:w="5" w:type="pct"/>
          <w:trHeight w:val="663"/>
          <w:jc w:val="center"/>
        </w:trPr>
        <w:tc>
          <w:tcPr>
            <w:tcW w:w="1144" w:type="pct"/>
            <w:tcBorders>
              <w:top w:val="nil"/>
              <w:left w:val="nil"/>
              <w:bottom w:val="nil"/>
            </w:tcBorders>
            <w:shd w:val="clear" w:color="auto" w:fill="auto"/>
            <w:vAlign w:val="center"/>
          </w:tcPr>
          <w:p w14:paraId="6794055A" w14:textId="77777777" w:rsidR="00A017A9" w:rsidRPr="006669E8" w:rsidRDefault="00A017A9" w:rsidP="00CE0DB4">
            <w:pPr>
              <w:ind w:leftChars="50" w:left="120"/>
              <w:jc w:val="distribute"/>
              <w:rPr>
                <w:rFonts w:ascii="標楷體" w:eastAsia="標楷體" w:hAnsi="標楷體"/>
                <w:kern w:val="0"/>
                <w:sz w:val="20"/>
              </w:rPr>
            </w:pPr>
            <w:r w:rsidRPr="006669E8">
              <w:rPr>
                <w:rFonts w:ascii="標楷體" w:eastAsia="標楷體" w:hAnsi="標楷體" w:hint="eastAsia"/>
                <w:noProof/>
                <w:kern w:val="0"/>
                <w:sz w:val="20"/>
              </w:rPr>
              <w:t>本期賸餘</w:t>
            </w:r>
          </w:p>
        </w:tc>
        <w:tc>
          <w:tcPr>
            <w:tcW w:w="678" w:type="pct"/>
            <w:gridSpan w:val="2"/>
            <w:tcBorders>
              <w:top w:val="nil"/>
              <w:bottom w:val="nil"/>
            </w:tcBorders>
            <w:vAlign w:val="center"/>
          </w:tcPr>
          <w:p w14:paraId="349E31E0"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65,875,000</w:t>
            </w:r>
          </w:p>
        </w:tc>
        <w:tc>
          <w:tcPr>
            <w:tcW w:w="677" w:type="pct"/>
            <w:gridSpan w:val="2"/>
            <w:tcBorders>
              <w:top w:val="nil"/>
              <w:bottom w:val="nil"/>
            </w:tcBorders>
            <w:vAlign w:val="center"/>
          </w:tcPr>
          <w:p w14:paraId="33EC3298"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65,010,988</w:t>
            </w:r>
          </w:p>
        </w:tc>
        <w:tc>
          <w:tcPr>
            <w:tcW w:w="677" w:type="pct"/>
            <w:gridSpan w:val="2"/>
            <w:tcBorders>
              <w:top w:val="nil"/>
              <w:bottom w:val="nil"/>
            </w:tcBorders>
            <w:shd w:val="clear" w:color="auto" w:fill="auto"/>
            <w:vAlign w:val="center"/>
          </w:tcPr>
          <w:p w14:paraId="075DD15B"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w:t>
            </w:r>
          </w:p>
        </w:tc>
        <w:tc>
          <w:tcPr>
            <w:tcW w:w="677" w:type="pct"/>
            <w:gridSpan w:val="2"/>
            <w:tcBorders>
              <w:top w:val="nil"/>
              <w:bottom w:val="nil"/>
            </w:tcBorders>
            <w:vAlign w:val="center"/>
          </w:tcPr>
          <w:p w14:paraId="35354542"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65,010,988</w:t>
            </w:r>
          </w:p>
        </w:tc>
        <w:tc>
          <w:tcPr>
            <w:tcW w:w="699" w:type="pct"/>
            <w:gridSpan w:val="2"/>
            <w:tcBorders>
              <w:top w:val="nil"/>
              <w:bottom w:val="nil"/>
            </w:tcBorders>
            <w:vAlign w:val="center"/>
          </w:tcPr>
          <w:p w14:paraId="57AECD77"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- 864,012</w:t>
            </w:r>
          </w:p>
        </w:tc>
        <w:tc>
          <w:tcPr>
            <w:tcW w:w="443" w:type="pct"/>
            <w:tcBorders>
              <w:top w:val="nil"/>
              <w:bottom w:val="nil"/>
              <w:right w:val="nil"/>
            </w:tcBorders>
            <w:vAlign w:val="center"/>
          </w:tcPr>
          <w:p w14:paraId="680D3BEC"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- 1.31</w:t>
            </w:r>
          </w:p>
        </w:tc>
      </w:tr>
      <w:tr w:rsidR="006669E8" w:rsidRPr="006669E8" w14:paraId="366E8FA7" w14:textId="77777777" w:rsidTr="00F22A3B">
        <w:trPr>
          <w:gridAfter w:val="1"/>
          <w:wAfter w:w="5" w:type="pct"/>
          <w:trHeight w:val="663"/>
          <w:jc w:val="center"/>
        </w:trPr>
        <w:tc>
          <w:tcPr>
            <w:tcW w:w="1144" w:type="pct"/>
            <w:tcBorders>
              <w:top w:val="nil"/>
              <w:left w:val="nil"/>
              <w:bottom w:val="nil"/>
            </w:tcBorders>
            <w:shd w:val="clear" w:color="auto" w:fill="auto"/>
            <w:vAlign w:val="center"/>
          </w:tcPr>
          <w:p w14:paraId="250FEA09" w14:textId="77777777" w:rsidR="00A017A9" w:rsidRPr="006669E8" w:rsidRDefault="00A017A9" w:rsidP="00CE0DB4">
            <w:pPr>
              <w:ind w:leftChars="50" w:left="120"/>
              <w:jc w:val="distribute"/>
              <w:rPr>
                <w:rFonts w:ascii="標楷體" w:eastAsia="標楷體" w:hAnsi="標楷體"/>
                <w:kern w:val="0"/>
                <w:sz w:val="20"/>
              </w:rPr>
            </w:pPr>
            <w:r w:rsidRPr="006669E8">
              <w:rPr>
                <w:rFonts w:ascii="標楷體" w:eastAsia="標楷體" w:hAnsi="標楷體" w:hint="eastAsia"/>
                <w:noProof/>
                <w:kern w:val="0"/>
                <w:sz w:val="20"/>
              </w:rPr>
              <w:t>前期未分配賸餘</w:t>
            </w:r>
          </w:p>
        </w:tc>
        <w:tc>
          <w:tcPr>
            <w:tcW w:w="678" w:type="pct"/>
            <w:gridSpan w:val="2"/>
            <w:tcBorders>
              <w:top w:val="nil"/>
              <w:bottom w:val="nil"/>
            </w:tcBorders>
            <w:vAlign w:val="center"/>
          </w:tcPr>
          <w:p w14:paraId="6E9219AF"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253,344,000</w:t>
            </w:r>
          </w:p>
        </w:tc>
        <w:tc>
          <w:tcPr>
            <w:tcW w:w="677" w:type="pct"/>
            <w:gridSpan w:val="2"/>
            <w:tcBorders>
              <w:top w:val="nil"/>
              <w:bottom w:val="nil"/>
            </w:tcBorders>
            <w:vAlign w:val="center"/>
          </w:tcPr>
          <w:p w14:paraId="75F0342D"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319,061,496</w:t>
            </w:r>
          </w:p>
        </w:tc>
        <w:tc>
          <w:tcPr>
            <w:tcW w:w="677" w:type="pct"/>
            <w:gridSpan w:val="2"/>
            <w:tcBorders>
              <w:top w:val="nil"/>
              <w:bottom w:val="nil"/>
            </w:tcBorders>
            <w:shd w:val="clear" w:color="auto" w:fill="auto"/>
            <w:vAlign w:val="center"/>
          </w:tcPr>
          <w:p w14:paraId="1B0E87E1"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w:t>
            </w:r>
          </w:p>
        </w:tc>
        <w:tc>
          <w:tcPr>
            <w:tcW w:w="677" w:type="pct"/>
            <w:gridSpan w:val="2"/>
            <w:tcBorders>
              <w:top w:val="nil"/>
              <w:bottom w:val="nil"/>
            </w:tcBorders>
            <w:vAlign w:val="center"/>
          </w:tcPr>
          <w:p w14:paraId="177F7B03"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319,061,496</w:t>
            </w:r>
          </w:p>
        </w:tc>
        <w:tc>
          <w:tcPr>
            <w:tcW w:w="699" w:type="pct"/>
            <w:gridSpan w:val="2"/>
            <w:tcBorders>
              <w:top w:val="nil"/>
              <w:bottom w:val="nil"/>
            </w:tcBorders>
            <w:vAlign w:val="center"/>
          </w:tcPr>
          <w:p w14:paraId="109EE561"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65,717,496</w:t>
            </w:r>
          </w:p>
        </w:tc>
        <w:tc>
          <w:tcPr>
            <w:tcW w:w="443" w:type="pct"/>
            <w:tcBorders>
              <w:top w:val="nil"/>
              <w:bottom w:val="nil"/>
              <w:right w:val="nil"/>
            </w:tcBorders>
            <w:vAlign w:val="center"/>
          </w:tcPr>
          <w:p w14:paraId="3AD2720F" w14:textId="77777777" w:rsidR="00A017A9" w:rsidRPr="006669E8" w:rsidRDefault="00A017A9" w:rsidP="00CE0DB4">
            <w:pPr>
              <w:jc w:val="right"/>
              <w:rPr>
                <w:rFonts w:ascii="細明體" w:eastAsia="細明體" w:hAnsi="細明體"/>
                <w:sz w:val="18"/>
                <w:szCs w:val="18"/>
              </w:rPr>
            </w:pPr>
            <w:r w:rsidRPr="006669E8">
              <w:rPr>
                <w:rFonts w:ascii="細明體" w:eastAsia="細明體" w:hAnsi="細明體"/>
                <w:sz w:val="18"/>
                <w:szCs w:val="18"/>
              </w:rPr>
              <w:t>25.94</w:t>
            </w:r>
          </w:p>
        </w:tc>
      </w:tr>
      <w:tr w:rsidR="00A017A9" w:rsidRPr="006669E8" w14:paraId="36EBE29B" w14:textId="77777777" w:rsidTr="00F22A3B">
        <w:trPr>
          <w:gridAfter w:val="1"/>
          <w:wAfter w:w="5" w:type="pct"/>
          <w:trHeight w:val="663"/>
          <w:jc w:val="center"/>
        </w:trPr>
        <w:tc>
          <w:tcPr>
            <w:tcW w:w="1144" w:type="pct"/>
            <w:tcBorders>
              <w:top w:val="nil"/>
              <w:left w:val="nil"/>
              <w:bottom w:val="single" w:sz="4" w:space="0" w:color="auto"/>
            </w:tcBorders>
            <w:vAlign w:val="center"/>
          </w:tcPr>
          <w:p w14:paraId="4A89CA37" w14:textId="77777777" w:rsidR="00A017A9" w:rsidRPr="006669E8" w:rsidRDefault="00A017A9"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未分配賸餘</w:t>
            </w:r>
          </w:p>
        </w:tc>
        <w:tc>
          <w:tcPr>
            <w:tcW w:w="678" w:type="pct"/>
            <w:gridSpan w:val="2"/>
            <w:tcBorders>
              <w:top w:val="nil"/>
              <w:bottom w:val="single" w:sz="4" w:space="0" w:color="auto"/>
            </w:tcBorders>
            <w:vAlign w:val="center"/>
          </w:tcPr>
          <w:p w14:paraId="231F83F0"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319,219,000</w:t>
            </w:r>
          </w:p>
        </w:tc>
        <w:tc>
          <w:tcPr>
            <w:tcW w:w="677" w:type="pct"/>
            <w:gridSpan w:val="2"/>
            <w:tcBorders>
              <w:top w:val="nil"/>
              <w:bottom w:val="single" w:sz="4" w:space="0" w:color="auto"/>
            </w:tcBorders>
            <w:vAlign w:val="center"/>
          </w:tcPr>
          <w:p w14:paraId="0B154D81"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384,072,484</w:t>
            </w:r>
          </w:p>
        </w:tc>
        <w:tc>
          <w:tcPr>
            <w:tcW w:w="677" w:type="pct"/>
            <w:gridSpan w:val="2"/>
            <w:tcBorders>
              <w:top w:val="nil"/>
              <w:bottom w:val="single" w:sz="4" w:space="0" w:color="auto"/>
            </w:tcBorders>
            <w:vAlign w:val="center"/>
          </w:tcPr>
          <w:p w14:paraId="4B4B13FF"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w:t>
            </w:r>
          </w:p>
        </w:tc>
        <w:tc>
          <w:tcPr>
            <w:tcW w:w="677" w:type="pct"/>
            <w:gridSpan w:val="2"/>
            <w:tcBorders>
              <w:top w:val="nil"/>
              <w:bottom w:val="single" w:sz="4" w:space="0" w:color="auto"/>
            </w:tcBorders>
            <w:vAlign w:val="center"/>
          </w:tcPr>
          <w:p w14:paraId="1A4AF814"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384,072,484</w:t>
            </w:r>
          </w:p>
        </w:tc>
        <w:tc>
          <w:tcPr>
            <w:tcW w:w="699" w:type="pct"/>
            <w:gridSpan w:val="2"/>
            <w:tcBorders>
              <w:top w:val="nil"/>
              <w:bottom w:val="single" w:sz="4" w:space="0" w:color="auto"/>
            </w:tcBorders>
            <w:vAlign w:val="center"/>
          </w:tcPr>
          <w:p w14:paraId="491BD3F5"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64,853,484</w:t>
            </w:r>
          </w:p>
        </w:tc>
        <w:tc>
          <w:tcPr>
            <w:tcW w:w="443" w:type="pct"/>
            <w:tcBorders>
              <w:top w:val="nil"/>
              <w:bottom w:val="single" w:sz="4" w:space="0" w:color="auto"/>
              <w:right w:val="nil"/>
            </w:tcBorders>
            <w:vAlign w:val="center"/>
          </w:tcPr>
          <w:p w14:paraId="4B9F3CCA" w14:textId="77777777" w:rsidR="00A017A9" w:rsidRPr="006669E8" w:rsidRDefault="00A017A9" w:rsidP="00CE0DB4">
            <w:pPr>
              <w:jc w:val="right"/>
              <w:rPr>
                <w:rFonts w:ascii="細明體" w:eastAsia="細明體" w:hAnsi="細明體"/>
                <w:b/>
                <w:sz w:val="18"/>
                <w:szCs w:val="18"/>
              </w:rPr>
            </w:pPr>
            <w:r w:rsidRPr="006669E8">
              <w:rPr>
                <w:rFonts w:ascii="細明體" w:eastAsia="細明體" w:hAnsi="細明體"/>
                <w:b/>
                <w:sz w:val="18"/>
                <w:szCs w:val="18"/>
              </w:rPr>
              <w:t>20.32</w:t>
            </w:r>
          </w:p>
        </w:tc>
      </w:tr>
    </w:tbl>
    <w:p w14:paraId="12612A41" w14:textId="77777777" w:rsidR="00A017A9" w:rsidRPr="006669E8" w:rsidRDefault="00A017A9" w:rsidP="00A017A9">
      <w:pPr>
        <w:widowControl/>
        <w:spacing w:line="20" w:lineRule="exact"/>
        <w:rPr>
          <w:rFonts w:ascii="標楷體" w:eastAsia="標楷體" w:hAnsi="標楷體"/>
          <w:sz w:val="20"/>
        </w:rPr>
      </w:pPr>
    </w:p>
    <w:tbl>
      <w:tblPr>
        <w:tblW w:w="5002" w:type="pct"/>
        <w:jc w:val="center"/>
        <w:tblCellMar>
          <w:left w:w="28" w:type="dxa"/>
          <w:right w:w="28" w:type="dxa"/>
        </w:tblCellMar>
        <w:tblLook w:val="0000" w:firstRow="0" w:lastRow="0" w:firstColumn="0" w:lastColumn="0" w:noHBand="0" w:noVBand="0"/>
      </w:tblPr>
      <w:tblGrid>
        <w:gridCol w:w="3825"/>
        <w:gridCol w:w="1801"/>
        <w:gridCol w:w="1670"/>
        <w:gridCol w:w="131"/>
        <w:gridCol w:w="1475"/>
        <w:gridCol w:w="1024"/>
      </w:tblGrid>
      <w:tr w:rsidR="006669E8" w:rsidRPr="006669E8" w14:paraId="49405465" w14:textId="77777777" w:rsidTr="00CE0DB4">
        <w:trPr>
          <w:trHeight w:val="567"/>
          <w:tblHeader/>
          <w:jc w:val="center"/>
        </w:trPr>
        <w:tc>
          <w:tcPr>
            <w:tcW w:w="5000" w:type="pct"/>
            <w:gridSpan w:val="6"/>
            <w:vAlign w:val="bottom"/>
          </w:tcPr>
          <w:p w14:paraId="349EC034" w14:textId="77777777" w:rsidR="00A017A9" w:rsidRPr="006669E8" w:rsidRDefault="00A017A9" w:rsidP="00CE0DB4">
            <w:pPr>
              <w:snapToGrid w:val="0"/>
              <w:jc w:val="center"/>
              <w:rPr>
                <w:rFonts w:ascii="標楷體" w:eastAsia="標楷體" w:hAnsi="標楷體"/>
                <w:b/>
                <w:sz w:val="32"/>
                <w:u w:val="single"/>
              </w:rPr>
            </w:pPr>
            <w:r w:rsidRPr="006669E8">
              <w:rPr>
                <w:rFonts w:ascii="標楷體" w:eastAsia="標楷體" w:hAnsi="標楷體" w:hint="eastAsia"/>
                <w:b/>
                <w:sz w:val="36"/>
                <w:szCs w:val="22"/>
                <w:u w:val="single"/>
              </w:rPr>
              <w:t>金門縣地方建設開發基金餘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審定後現金流量表</w:t>
            </w:r>
          </w:p>
        </w:tc>
      </w:tr>
      <w:tr w:rsidR="006669E8" w:rsidRPr="006669E8" w14:paraId="0E45FF0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675" w:type="pct"/>
            <w:gridSpan w:val="3"/>
            <w:tcBorders>
              <w:top w:val="nil"/>
              <w:left w:val="nil"/>
              <w:bottom w:val="single" w:sz="4" w:space="0" w:color="auto"/>
              <w:right w:val="nil"/>
            </w:tcBorders>
          </w:tcPr>
          <w:p w14:paraId="43F287CC" w14:textId="77777777" w:rsidR="00A017A9" w:rsidRPr="006669E8" w:rsidRDefault="00A017A9" w:rsidP="00CE0DB4">
            <w:pPr>
              <w:ind w:rightChars="47" w:right="113" w:firstLineChars="2064" w:firstLine="4128"/>
              <w:jc w:val="both"/>
              <w:rPr>
                <w:rFonts w:eastAsia="標楷體"/>
                <w:spacing w:val="60"/>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w:t>
            </w:r>
            <w:r w:rsidRPr="006669E8">
              <w:rPr>
                <w:rFonts w:ascii="標楷體" w:eastAsia="標楷體" w:hAnsi="標楷體" w:hint="eastAsia"/>
                <w:kern w:val="0"/>
                <w:sz w:val="20"/>
              </w:rPr>
              <w:t>4</w:t>
            </w:r>
            <w:proofErr w:type="gramEnd"/>
            <w:r w:rsidRPr="006669E8">
              <w:rPr>
                <w:rFonts w:ascii="標楷體" w:eastAsia="標楷體" w:hAnsi="標楷體" w:hint="eastAsia"/>
                <w:kern w:val="0"/>
                <w:sz w:val="20"/>
              </w:rPr>
              <w:t>年度</w:t>
            </w:r>
          </w:p>
        </w:tc>
        <w:tc>
          <w:tcPr>
            <w:tcW w:w="1325" w:type="pct"/>
            <w:gridSpan w:val="3"/>
            <w:tcBorders>
              <w:top w:val="nil"/>
              <w:left w:val="nil"/>
              <w:bottom w:val="single" w:sz="4" w:space="0" w:color="auto"/>
              <w:right w:val="nil"/>
            </w:tcBorders>
            <w:vAlign w:val="bottom"/>
          </w:tcPr>
          <w:p w14:paraId="4A508688" w14:textId="77777777" w:rsidR="00A017A9" w:rsidRPr="006669E8" w:rsidRDefault="00A017A9"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3F6F361A"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6"/>
          <w:tblHeader/>
          <w:jc w:val="center"/>
        </w:trPr>
        <w:tc>
          <w:tcPr>
            <w:tcW w:w="1927" w:type="pct"/>
            <w:vMerge w:val="restart"/>
            <w:tcBorders>
              <w:top w:val="single" w:sz="4" w:space="0" w:color="auto"/>
              <w:left w:val="nil"/>
              <w:bottom w:val="nil"/>
            </w:tcBorders>
            <w:vAlign w:val="center"/>
          </w:tcPr>
          <w:p w14:paraId="2E5661ED" w14:textId="77777777" w:rsidR="00A017A9" w:rsidRPr="006669E8" w:rsidRDefault="00A017A9" w:rsidP="00CE0DB4">
            <w:pPr>
              <w:jc w:val="distribute"/>
              <w:rPr>
                <w:rFonts w:eastAsia="標楷體"/>
                <w:sz w:val="20"/>
              </w:rPr>
            </w:pPr>
            <w:r w:rsidRPr="006669E8">
              <w:rPr>
                <w:rFonts w:eastAsia="標楷體" w:hint="eastAsia"/>
                <w:sz w:val="20"/>
              </w:rPr>
              <w:t>項目</w:t>
            </w:r>
          </w:p>
        </w:tc>
        <w:tc>
          <w:tcPr>
            <w:tcW w:w="907" w:type="pct"/>
            <w:vMerge w:val="restart"/>
            <w:tcBorders>
              <w:top w:val="single" w:sz="4" w:space="0" w:color="auto"/>
              <w:bottom w:val="nil"/>
            </w:tcBorders>
            <w:vAlign w:val="center"/>
          </w:tcPr>
          <w:p w14:paraId="42F79086" w14:textId="77777777" w:rsidR="00A017A9" w:rsidRPr="006669E8" w:rsidRDefault="00A017A9" w:rsidP="00CE0DB4">
            <w:pPr>
              <w:jc w:val="distribute"/>
              <w:rPr>
                <w:rFonts w:eastAsia="標楷體"/>
                <w:sz w:val="20"/>
              </w:rPr>
            </w:pPr>
            <w:r w:rsidRPr="006669E8">
              <w:rPr>
                <w:rFonts w:eastAsia="標楷體" w:hint="eastAsia"/>
                <w:sz w:val="20"/>
              </w:rPr>
              <w:t>預算數</w:t>
            </w:r>
          </w:p>
        </w:tc>
        <w:tc>
          <w:tcPr>
            <w:tcW w:w="907" w:type="pct"/>
            <w:gridSpan w:val="2"/>
            <w:vMerge w:val="restart"/>
            <w:tcBorders>
              <w:top w:val="single" w:sz="4" w:space="0" w:color="auto"/>
            </w:tcBorders>
            <w:vAlign w:val="center"/>
          </w:tcPr>
          <w:p w14:paraId="2E702CD6" w14:textId="77777777" w:rsidR="00A017A9" w:rsidRPr="006669E8" w:rsidRDefault="00A017A9" w:rsidP="00CE0DB4">
            <w:pPr>
              <w:jc w:val="distribute"/>
              <w:rPr>
                <w:rFonts w:eastAsia="標楷體"/>
                <w:sz w:val="20"/>
              </w:rPr>
            </w:pPr>
            <w:r w:rsidRPr="006669E8">
              <w:rPr>
                <w:rFonts w:eastAsia="標楷體" w:hint="eastAsia"/>
                <w:sz w:val="20"/>
              </w:rPr>
              <w:t>決算數</w:t>
            </w:r>
          </w:p>
        </w:tc>
        <w:tc>
          <w:tcPr>
            <w:tcW w:w="1258" w:type="pct"/>
            <w:gridSpan w:val="2"/>
            <w:tcBorders>
              <w:top w:val="single" w:sz="4" w:space="0" w:color="auto"/>
              <w:bottom w:val="nil"/>
              <w:right w:val="nil"/>
            </w:tcBorders>
            <w:vAlign w:val="center"/>
          </w:tcPr>
          <w:p w14:paraId="2074E483"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8FB75C8"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6"/>
          <w:tblHeader/>
          <w:jc w:val="center"/>
        </w:trPr>
        <w:tc>
          <w:tcPr>
            <w:tcW w:w="1927" w:type="pct"/>
            <w:vMerge/>
            <w:tcBorders>
              <w:top w:val="nil"/>
              <w:left w:val="nil"/>
              <w:bottom w:val="single" w:sz="4" w:space="0" w:color="auto"/>
            </w:tcBorders>
            <w:vAlign w:val="center"/>
          </w:tcPr>
          <w:p w14:paraId="287B6C59" w14:textId="77777777" w:rsidR="00A017A9" w:rsidRPr="006669E8" w:rsidRDefault="00A017A9" w:rsidP="00CE0DB4">
            <w:pPr>
              <w:jc w:val="distribute"/>
              <w:rPr>
                <w:rFonts w:eastAsia="標楷體"/>
                <w:sz w:val="20"/>
              </w:rPr>
            </w:pPr>
          </w:p>
        </w:tc>
        <w:tc>
          <w:tcPr>
            <w:tcW w:w="907" w:type="pct"/>
            <w:vMerge/>
            <w:tcBorders>
              <w:top w:val="nil"/>
              <w:bottom w:val="single" w:sz="4" w:space="0" w:color="auto"/>
            </w:tcBorders>
            <w:vAlign w:val="center"/>
          </w:tcPr>
          <w:p w14:paraId="21F85133" w14:textId="77777777" w:rsidR="00A017A9" w:rsidRPr="006669E8" w:rsidRDefault="00A017A9" w:rsidP="00CE0DB4">
            <w:pPr>
              <w:jc w:val="distribute"/>
              <w:rPr>
                <w:rFonts w:eastAsia="標楷體"/>
                <w:sz w:val="20"/>
              </w:rPr>
            </w:pPr>
          </w:p>
        </w:tc>
        <w:tc>
          <w:tcPr>
            <w:tcW w:w="907" w:type="pct"/>
            <w:gridSpan w:val="2"/>
            <w:vMerge/>
            <w:tcBorders>
              <w:bottom w:val="single" w:sz="4" w:space="0" w:color="auto"/>
            </w:tcBorders>
            <w:vAlign w:val="center"/>
          </w:tcPr>
          <w:p w14:paraId="4E4FD437" w14:textId="77777777" w:rsidR="00A017A9" w:rsidRPr="006669E8" w:rsidRDefault="00A017A9" w:rsidP="00CE0DB4">
            <w:pPr>
              <w:jc w:val="distribute"/>
              <w:rPr>
                <w:rFonts w:eastAsia="標楷體"/>
                <w:sz w:val="20"/>
              </w:rPr>
            </w:pPr>
          </w:p>
        </w:tc>
        <w:tc>
          <w:tcPr>
            <w:tcW w:w="743" w:type="pct"/>
            <w:tcBorders>
              <w:top w:val="single" w:sz="4" w:space="0" w:color="auto"/>
              <w:bottom w:val="single" w:sz="4" w:space="0" w:color="auto"/>
            </w:tcBorders>
            <w:vAlign w:val="center"/>
          </w:tcPr>
          <w:p w14:paraId="678D0EC8"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金額</w:t>
            </w:r>
          </w:p>
        </w:tc>
        <w:tc>
          <w:tcPr>
            <w:tcW w:w="515" w:type="pct"/>
            <w:tcBorders>
              <w:top w:val="single" w:sz="4" w:space="0" w:color="auto"/>
              <w:bottom w:val="single" w:sz="4" w:space="0" w:color="auto"/>
              <w:right w:val="nil"/>
            </w:tcBorders>
            <w:vAlign w:val="center"/>
          </w:tcPr>
          <w:p w14:paraId="297CEF77" w14:textId="77777777" w:rsidR="00A017A9" w:rsidRPr="006669E8" w:rsidRDefault="00A017A9"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2B92BAF9"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single" w:sz="4" w:space="0" w:color="auto"/>
              <w:left w:val="nil"/>
              <w:bottom w:val="nil"/>
            </w:tcBorders>
            <w:shd w:val="clear" w:color="auto" w:fill="auto"/>
            <w:vAlign w:val="center"/>
          </w:tcPr>
          <w:p w14:paraId="21E2536C" w14:textId="77777777" w:rsidR="00A017A9" w:rsidRPr="006669E8" w:rsidRDefault="00A017A9"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907" w:type="pct"/>
            <w:tcBorders>
              <w:top w:val="single" w:sz="4" w:space="0" w:color="auto"/>
              <w:bottom w:val="nil"/>
            </w:tcBorders>
            <w:shd w:val="clear" w:color="auto" w:fill="auto"/>
            <w:vAlign w:val="center"/>
          </w:tcPr>
          <w:p w14:paraId="02A720F1"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907" w:type="pct"/>
            <w:gridSpan w:val="2"/>
            <w:tcBorders>
              <w:top w:val="single" w:sz="4" w:space="0" w:color="auto"/>
              <w:bottom w:val="nil"/>
            </w:tcBorders>
            <w:shd w:val="clear" w:color="auto" w:fill="auto"/>
            <w:vAlign w:val="center"/>
          </w:tcPr>
          <w:p w14:paraId="60A774B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743" w:type="pct"/>
            <w:tcBorders>
              <w:top w:val="single" w:sz="4" w:space="0" w:color="auto"/>
              <w:bottom w:val="nil"/>
            </w:tcBorders>
            <w:shd w:val="clear" w:color="auto" w:fill="auto"/>
            <w:vAlign w:val="center"/>
          </w:tcPr>
          <w:p w14:paraId="1334C4E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515" w:type="pct"/>
            <w:tcBorders>
              <w:top w:val="single" w:sz="4" w:space="0" w:color="auto"/>
              <w:bottom w:val="nil"/>
              <w:right w:val="nil"/>
            </w:tcBorders>
            <w:shd w:val="clear" w:color="auto" w:fill="auto"/>
            <w:vAlign w:val="center"/>
          </w:tcPr>
          <w:p w14:paraId="6A71D203"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r>
      <w:tr w:rsidR="006669E8" w:rsidRPr="006669E8" w14:paraId="5B682FC8"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371B9BEE" w14:textId="77777777" w:rsidR="00A017A9" w:rsidRPr="006669E8" w:rsidRDefault="00A017A9" w:rsidP="00CE0DB4">
            <w:pPr>
              <w:spacing w:line="4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907" w:type="pct"/>
            <w:tcBorders>
              <w:top w:val="nil"/>
              <w:bottom w:val="nil"/>
            </w:tcBorders>
            <w:vAlign w:val="center"/>
          </w:tcPr>
          <w:p w14:paraId="3939B927"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65,875,000</w:t>
            </w:r>
          </w:p>
        </w:tc>
        <w:tc>
          <w:tcPr>
            <w:tcW w:w="907" w:type="pct"/>
            <w:gridSpan w:val="2"/>
            <w:tcBorders>
              <w:top w:val="nil"/>
              <w:bottom w:val="nil"/>
            </w:tcBorders>
            <w:vAlign w:val="center"/>
          </w:tcPr>
          <w:p w14:paraId="7680CFC7"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65,010,988</w:t>
            </w:r>
          </w:p>
        </w:tc>
        <w:tc>
          <w:tcPr>
            <w:tcW w:w="743" w:type="pct"/>
            <w:tcBorders>
              <w:top w:val="nil"/>
              <w:bottom w:val="nil"/>
            </w:tcBorders>
            <w:vAlign w:val="center"/>
          </w:tcPr>
          <w:p w14:paraId="46AFF17D"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- 864,012</w:t>
            </w:r>
          </w:p>
        </w:tc>
        <w:tc>
          <w:tcPr>
            <w:tcW w:w="515" w:type="pct"/>
            <w:tcBorders>
              <w:top w:val="nil"/>
              <w:bottom w:val="nil"/>
              <w:right w:val="nil"/>
            </w:tcBorders>
            <w:vAlign w:val="center"/>
          </w:tcPr>
          <w:p w14:paraId="66D02D56"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- 1.31</w:t>
            </w:r>
          </w:p>
        </w:tc>
      </w:tr>
      <w:tr w:rsidR="006669E8" w:rsidRPr="006669E8" w14:paraId="48A4B546"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46FDE8F1" w14:textId="77777777" w:rsidR="00A017A9" w:rsidRPr="006669E8" w:rsidRDefault="00A017A9"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利息股利之調整</w:t>
            </w:r>
          </w:p>
        </w:tc>
        <w:tc>
          <w:tcPr>
            <w:tcW w:w="907" w:type="pct"/>
            <w:tcBorders>
              <w:top w:val="nil"/>
              <w:bottom w:val="nil"/>
            </w:tcBorders>
            <w:vAlign w:val="center"/>
          </w:tcPr>
          <w:p w14:paraId="15DE44DD"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rPr>
            </w:pPr>
            <w:r w:rsidRPr="006669E8">
              <w:rPr>
                <w:rFonts w:ascii="細明體" w:eastAsia="細明體" w:hAnsi="細明體" w:hint="eastAsia"/>
                <w:kern w:val="0"/>
                <w:sz w:val="18"/>
              </w:rPr>
              <w:t>- 54,025,000</w:t>
            </w:r>
          </w:p>
        </w:tc>
        <w:tc>
          <w:tcPr>
            <w:tcW w:w="907" w:type="pct"/>
            <w:gridSpan w:val="2"/>
            <w:tcBorders>
              <w:top w:val="nil"/>
              <w:bottom w:val="nil"/>
            </w:tcBorders>
            <w:vAlign w:val="center"/>
          </w:tcPr>
          <w:p w14:paraId="0B048790"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rPr>
            </w:pPr>
            <w:r w:rsidRPr="006669E8">
              <w:rPr>
                <w:rFonts w:ascii="細明體" w:eastAsia="細明體" w:hAnsi="細明體"/>
                <w:kern w:val="0"/>
                <w:sz w:val="18"/>
              </w:rPr>
              <w:t>- 46,515,908</w:t>
            </w:r>
          </w:p>
        </w:tc>
        <w:tc>
          <w:tcPr>
            <w:tcW w:w="743" w:type="pct"/>
            <w:tcBorders>
              <w:top w:val="nil"/>
              <w:bottom w:val="nil"/>
            </w:tcBorders>
            <w:vAlign w:val="center"/>
          </w:tcPr>
          <w:p w14:paraId="47D15868"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rPr>
            </w:pPr>
            <w:r w:rsidRPr="006669E8">
              <w:rPr>
                <w:rFonts w:ascii="細明體" w:eastAsia="細明體" w:hAnsi="細明體"/>
                <w:kern w:val="0"/>
                <w:sz w:val="18"/>
              </w:rPr>
              <w:t>7,509,092</w:t>
            </w:r>
          </w:p>
        </w:tc>
        <w:tc>
          <w:tcPr>
            <w:tcW w:w="515" w:type="pct"/>
            <w:tcBorders>
              <w:top w:val="nil"/>
              <w:bottom w:val="nil"/>
              <w:right w:val="nil"/>
            </w:tcBorders>
            <w:vAlign w:val="center"/>
          </w:tcPr>
          <w:p w14:paraId="4539775B"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rPr>
            </w:pPr>
            <w:r w:rsidRPr="006669E8">
              <w:rPr>
                <w:rFonts w:ascii="細明體" w:eastAsia="細明體" w:hAnsi="細明體"/>
                <w:kern w:val="0"/>
                <w:sz w:val="18"/>
              </w:rPr>
              <w:t>- 13.90</w:t>
            </w:r>
          </w:p>
        </w:tc>
      </w:tr>
      <w:tr w:rsidR="006669E8" w:rsidRPr="006669E8" w14:paraId="1E9438B5"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71CB28C0" w14:textId="77777777" w:rsidR="00A017A9" w:rsidRPr="006669E8" w:rsidRDefault="00A017A9"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未計利息股利之本期賸餘（短絀）</w:t>
            </w:r>
          </w:p>
        </w:tc>
        <w:tc>
          <w:tcPr>
            <w:tcW w:w="907" w:type="pct"/>
            <w:tcBorders>
              <w:top w:val="nil"/>
              <w:bottom w:val="nil"/>
            </w:tcBorders>
            <w:vAlign w:val="center"/>
          </w:tcPr>
          <w:p w14:paraId="19E7444A"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11,850,000</w:t>
            </w:r>
          </w:p>
        </w:tc>
        <w:tc>
          <w:tcPr>
            <w:tcW w:w="907" w:type="pct"/>
            <w:gridSpan w:val="2"/>
            <w:tcBorders>
              <w:top w:val="nil"/>
              <w:bottom w:val="nil"/>
            </w:tcBorders>
            <w:vAlign w:val="center"/>
          </w:tcPr>
          <w:p w14:paraId="58338C25"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18,495,080</w:t>
            </w:r>
          </w:p>
        </w:tc>
        <w:tc>
          <w:tcPr>
            <w:tcW w:w="743" w:type="pct"/>
            <w:tcBorders>
              <w:top w:val="nil"/>
              <w:bottom w:val="nil"/>
            </w:tcBorders>
            <w:vAlign w:val="center"/>
          </w:tcPr>
          <w:p w14:paraId="4C94494C"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6,645,080</w:t>
            </w:r>
          </w:p>
        </w:tc>
        <w:tc>
          <w:tcPr>
            <w:tcW w:w="515" w:type="pct"/>
            <w:tcBorders>
              <w:top w:val="nil"/>
              <w:bottom w:val="nil"/>
              <w:right w:val="nil"/>
            </w:tcBorders>
            <w:vAlign w:val="center"/>
          </w:tcPr>
          <w:p w14:paraId="6FCCCAFD"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56.08</w:t>
            </w:r>
          </w:p>
        </w:tc>
      </w:tr>
      <w:tr w:rsidR="006669E8" w:rsidRPr="006669E8" w14:paraId="47389F13"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375047B4" w14:textId="77777777" w:rsidR="00A017A9" w:rsidRPr="006669E8" w:rsidRDefault="00A017A9"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調整項目</w:t>
            </w:r>
          </w:p>
        </w:tc>
        <w:tc>
          <w:tcPr>
            <w:tcW w:w="907" w:type="pct"/>
            <w:tcBorders>
              <w:top w:val="nil"/>
              <w:bottom w:val="nil"/>
            </w:tcBorders>
            <w:vAlign w:val="center"/>
          </w:tcPr>
          <w:p w14:paraId="1DDB96F7"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w:t>
            </w:r>
          </w:p>
        </w:tc>
        <w:tc>
          <w:tcPr>
            <w:tcW w:w="907" w:type="pct"/>
            <w:gridSpan w:val="2"/>
            <w:tcBorders>
              <w:top w:val="nil"/>
              <w:bottom w:val="nil"/>
            </w:tcBorders>
            <w:vAlign w:val="center"/>
          </w:tcPr>
          <w:p w14:paraId="0C3B3BA7"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1,607,248</w:t>
            </w:r>
          </w:p>
        </w:tc>
        <w:tc>
          <w:tcPr>
            <w:tcW w:w="743" w:type="pct"/>
            <w:tcBorders>
              <w:top w:val="nil"/>
              <w:bottom w:val="nil"/>
            </w:tcBorders>
            <w:vAlign w:val="center"/>
          </w:tcPr>
          <w:p w14:paraId="576C38CD"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1,607,248</w:t>
            </w:r>
          </w:p>
        </w:tc>
        <w:tc>
          <w:tcPr>
            <w:tcW w:w="515" w:type="pct"/>
            <w:tcBorders>
              <w:top w:val="nil"/>
              <w:bottom w:val="nil"/>
              <w:right w:val="nil"/>
            </w:tcBorders>
            <w:vAlign w:val="center"/>
          </w:tcPr>
          <w:p w14:paraId="6DCC0715"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w:t>
            </w:r>
          </w:p>
        </w:tc>
      </w:tr>
      <w:tr w:rsidR="006669E8" w:rsidRPr="006669E8" w14:paraId="6948FE53"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623B6BD9" w14:textId="77777777" w:rsidR="00A017A9" w:rsidRPr="006669E8" w:rsidRDefault="00A017A9"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未計利息股利之現金流入（流出）</w:t>
            </w:r>
          </w:p>
        </w:tc>
        <w:tc>
          <w:tcPr>
            <w:tcW w:w="907" w:type="pct"/>
            <w:tcBorders>
              <w:top w:val="nil"/>
              <w:bottom w:val="nil"/>
            </w:tcBorders>
            <w:vAlign w:val="center"/>
          </w:tcPr>
          <w:p w14:paraId="1CA55CC5"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11,850,000</w:t>
            </w:r>
          </w:p>
        </w:tc>
        <w:tc>
          <w:tcPr>
            <w:tcW w:w="907" w:type="pct"/>
            <w:gridSpan w:val="2"/>
            <w:tcBorders>
              <w:top w:val="nil"/>
              <w:bottom w:val="nil"/>
            </w:tcBorders>
            <w:vAlign w:val="center"/>
          </w:tcPr>
          <w:p w14:paraId="0EE4AB7D"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20,102,328</w:t>
            </w:r>
          </w:p>
        </w:tc>
        <w:tc>
          <w:tcPr>
            <w:tcW w:w="743" w:type="pct"/>
            <w:tcBorders>
              <w:top w:val="nil"/>
              <w:bottom w:val="nil"/>
            </w:tcBorders>
            <w:vAlign w:val="center"/>
          </w:tcPr>
          <w:p w14:paraId="75939D8B"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8,252,328</w:t>
            </w:r>
          </w:p>
        </w:tc>
        <w:tc>
          <w:tcPr>
            <w:tcW w:w="515" w:type="pct"/>
            <w:tcBorders>
              <w:top w:val="nil"/>
              <w:bottom w:val="nil"/>
              <w:right w:val="nil"/>
            </w:tcBorders>
            <w:vAlign w:val="center"/>
          </w:tcPr>
          <w:p w14:paraId="3B0FD41C"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69.64</w:t>
            </w:r>
          </w:p>
        </w:tc>
      </w:tr>
      <w:tr w:rsidR="006669E8" w:rsidRPr="006669E8" w14:paraId="0F65E417"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3051B349" w14:textId="77777777" w:rsidR="00A017A9" w:rsidRPr="006669E8" w:rsidRDefault="00A017A9" w:rsidP="00CE0DB4">
            <w:pPr>
              <w:spacing w:line="4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收取利息</w:t>
            </w:r>
          </w:p>
        </w:tc>
        <w:tc>
          <w:tcPr>
            <w:tcW w:w="907" w:type="pct"/>
            <w:tcBorders>
              <w:top w:val="nil"/>
              <w:bottom w:val="nil"/>
            </w:tcBorders>
            <w:vAlign w:val="center"/>
          </w:tcPr>
          <w:p w14:paraId="4957B808"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58,025,000</w:t>
            </w:r>
          </w:p>
        </w:tc>
        <w:tc>
          <w:tcPr>
            <w:tcW w:w="907" w:type="pct"/>
            <w:gridSpan w:val="2"/>
            <w:tcBorders>
              <w:top w:val="nil"/>
              <w:bottom w:val="nil"/>
            </w:tcBorders>
            <w:vAlign w:val="center"/>
          </w:tcPr>
          <w:p w14:paraId="453BF3CE"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59,591,754</w:t>
            </w:r>
          </w:p>
        </w:tc>
        <w:tc>
          <w:tcPr>
            <w:tcW w:w="743" w:type="pct"/>
            <w:tcBorders>
              <w:top w:val="nil"/>
              <w:bottom w:val="nil"/>
            </w:tcBorders>
            <w:vAlign w:val="center"/>
          </w:tcPr>
          <w:p w14:paraId="28050B11"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1,566,754</w:t>
            </w:r>
          </w:p>
        </w:tc>
        <w:tc>
          <w:tcPr>
            <w:tcW w:w="515" w:type="pct"/>
            <w:tcBorders>
              <w:top w:val="nil"/>
              <w:bottom w:val="nil"/>
              <w:right w:val="nil"/>
            </w:tcBorders>
            <w:vAlign w:val="center"/>
          </w:tcPr>
          <w:p w14:paraId="64864DDC"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2.70</w:t>
            </w:r>
          </w:p>
        </w:tc>
      </w:tr>
      <w:tr w:rsidR="006669E8" w:rsidRPr="006669E8" w14:paraId="1E36F97F"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52EC00CC" w14:textId="77777777" w:rsidR="00A017A9" w:rsidRPr="006669E8" w:rsidRDefault="00A017A9" w:rsidP="00CE0DB4">
            <w:pPr>
              <w:spacing w:line="40" w:lineRule="atLeas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907" w:type="pct"/>
            <w:tcBorders>
              <w:top w:val="nil"/>
              <w:bottom w:val="nil"/>
            </w:tcBorders>
            <w:vAlign w:val="center"/>
          </w:tcPr>
          <w:p w14:paraId="42E78606"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hint="eastAsia"/>
                <w:b/>
                <w:kern w:val="0"/>
                <w:sz w:val="18"/>
              </w:rPr>
              <w:t>69,875,000</w:t>
            </w:r>
          </w:p>
        </w:tc>
        <w:tc>
          <w:tcPr>
            <w:tcW w:w="907" w:type="pct"/>
            <w:gridSpan w:val="2"/>
            <w:tcBorders>
              <w:top w:val="nil"/>
              <w:bottom w:val="nil"/>
            </w:tcBorders>
            <w:vAlign w:val="center"/>
          </w:tcPr>
          <w:p w14:paraId="470D6DF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79,694,082</w:t>
            </w:r>
          </w:p>
        </w:tc>
        <w:tc>
          <w:tcPr>
            <w:tcW w:w="743" w:type="pct"/>
            <w:tcBorders>
              <w:top w:val="nil"/>
              <w:bottom w:val="nil"/>
            </w:tcBorders>
            <w:vAlign w:val="center"/>
          </w:tcPr>
          <w:p w14:paraId="693FA79E"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9,819,082</w:t>
            </w:r>
          </w:p>
        </w:tc>
        <w:tc>
          <w:tcPr>
            <w:tcW w:w="515" w:type="pct"/>
            <w:tcBorders>
              <w:top w:val="nil"/>
              <w:bottom w:val="nil"/>
              <w:right w:val="nil"/>
            </w:tcBorders>
            <w:vAlign w:val="center"/>
          </w:tcPr>
          <w:p w14:paraId="4A0E35E9"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14.05</w:t>
            </w:r>
          </w:p>
        </w:tc>
      </w:tr>
      <w:tr w:rsidR="006669E8" w:rsidRPr="006669E8" w14:paraId="101B38A5"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3E0E4C69" w14:textId="77777777" w:rsidR="00A017A9" w:rsidRPr="006669E8" w:rsidRDefault="00A017A9"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投資活動之現金流量</w:t>
            </w:r>
          </w:p>
        </w:tc>
        <w:tc>
          <w:tcPr>
            <w:tcW w:w="907" w:type="pct"/>
            <w:tcBorders>
              <w:top w:val="nil"/>
              <w:bottom w:val="nil"/>
            </w:tcBorders>
            <w:vAlign w:val="center"/>
          </w:tcPr>
          <w:p w14:paraId="459638BA"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907" w:type="pct"/>
            <w:gridSpan w:val="2"/>
            <w:tcBorders>
              <w:top w:val="nil"/>
              <w:bottom w:val="nil"/>
            </w:tcBorders>
            <w:vAlign w:val="center"/>
          </w:tcPr>
          <w:p w14:paraId="2F0B1695"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743" w:type="pct"/>
            <w:tcBorders>
              <w:top w:val="nil"/>
              <w:bottom w:val="nil"/>
            </w:tcBorders>
            <w:vAlign w:val="center"/>
          </w:tcPr>
          <w:p w14:paraId="576E11E4"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c>
          <w:tcPr>
            <w:tcW w:w="515" w:type="pct"/>
            <w:tcBorders>
              <w:top w:val="nil"/>
              <w:bottom w:val="nil"/>
              <w:right w:val="nil"/>
            </w:tcBorders>
            <w:vAlign w:val="center"/>
          </w:tcPr>
          <w:p w14:paraId="34B147C6"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p>
        </w:tc>
      </w:tr>
      <w:tr w:rsidR="006669E8" w:rsidRPr="006669E8" w14:paraId="15A999F4"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7F58D0E1" w14:textId="77777777" w:rsidR="00A017A9" w:rsidRPr="006669E8" w:rsidRDefault="00A017A9" w:rsidP="00CE0DB4">
            <w:pPr>
              <w:spacing w:line="40" w:lineRule="atLeast"/>
              <w:ind w:leftChars="100" w:left="240"/>
              <w:jc w:val="distribute"/>
              <w:rPr>
                <w:rFonts w:ascii="標楷體" w:eastAsia="標楷體" w:hAnsi="標楷體"/>
                <w:noProof/>
                <w:spacing w:val="-6"/>
                <w:kern w:val="0"/>
                <w:sz w:val="20"/>
              </w:rPr>
            </w:pPr>
            <w:r w:rsidRPr="006669E8">
              <w:rPr>
                <w:rFonts w:ascii="標楷體" w:eastAsia="標楷體" w:hAnsi="標楷體" w:hint="eastAsia"/>
                <w:noProof/>
                <w:spacing w:val="-6"/>
                <w:kern w:val="0"/>
                <w:sz w:val="20"/>
              </w:rPr>
              <w:t>減少投資、長期應收款、貸墊款及準備金</w:t>
            </w:r>
          </w:p>
        </w:tc>
        <w:tc>
          <w:tcPr>
            <w:tcW w:w="907" w:type="pct"/>
            <w:tcBorders>
              <w:top w:val="nil"/>
              <w:bottom w:val="nil"/>
            </w:tcBorders>
            <w:vAlign w:val="center"/>
          </w:tcPr>
          <w:p w14:paraId="0D5237C2"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rPr>
              <w:t>170,000</w:t>
            </w:r>
          </w:p>
        </w:tc>
        <w:tc>
          <w:tcPr>
            <w:tcW w:w="907" w:type="pct"/>
            <w:gridSpan w:val="2"/>
            <w:tcBorders>
              <w:top w:val="nil"/>
              <w:bottom w:val="nil"/>
            </w:tcBorders>
            <w:vAlign w:val="center"/>
          </w:tcPr>
          <w:p w14:paraId="2631D63C"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500,240,000</w:t>
            </w:r>
          </w:p>
        </w:tc>
        <w:tc>
          <w:tcPr>
            <w:tcW w:w="743" w:type="pct"/>
            <w:tcBorders>
              <w:top w:val="nil"/>
              <w:bottom w:val="nil"/>
            </w:tcBorders>
            <w:vAlign w:val="center"/>
          </w:tcPr>
          <w:p w14:paraId="60F47D95"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500,070,000</w:t>
            </w:r>
          </w:p>
        </w:tc>
        <w:tc>
          <w:tcPr>
            <w:tcW w:w="515" w:type="pct"/>
            <w:tcBorders>
              <w:top w:val="nil"/>
              <w:bottom w:val="nil"/>
              <w:right w:val="nil"/>
            </w:tcBorders>
            <w:vAlign w:val="center"/>
          </w:tcPr>
          <w:p w14:paraId="1E82A967" w14:textId="77777777" w:rsidR="00A017A9" w:rsidRPr="006669E8" w:rsidRDefault="00A017A9" w:rsidP="001F398E">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294,158.82</w:t>
            </w:r>
          </w:p>
        </w:tc>
      </w:tr>
      <w:tr w:rsidR="006669E8" w:rsidRPr="006669E8" w14:paraId="7C4D42D4"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2683EEB3" w14:textId="77777777" w:rsidR="00A017A9" w:rsidRPr="006669E8" w:rsidRDefault="00A017A9"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增加無形資產及其他資產</w:t>
            </w:r>
          </w:p>
        </w:tc>
        <w:tc>
          <w:tcPr>
            <w:tcW w:w="907" w:type="pct"/>
            <w:tcBorders>
              <w:top w:val="nil"/>
              <w:bottom w:val="nil"/>
            </w:tcBorders>
            <w:vAlign w:val="center"/>
          </w:tcPr>
          <w:p w14:paraId="2E690053"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c>
          <w:tcPr>
            <w:tcW w:w="907" w:type="pct"/>
            <w:gridSpan w:val="2"/>
            <w:tcBorders>
              <w:top w:val="nil"/>
              <w:bottom w:val="nil"/>
            </w:tcBorders>
            <w:vAlign w:val="center"/>
          </w:tcPr>
          <w:p w14:paraId="0D3E4BF1"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- 161,367</w:t>
            </w:r>
          </w:p>
        </w:tc>
        <w:tc>
          <w:tcPr>
            <w:tcW w:w="743" w:type="pct"/>
            <w:tcBorders>
              <w:top w:val="nil"/>
              <w:bottom w:val="nil"/>
            </w:tcBorders>
            <w:vAlign w:val="center"/>
          </w:tcPr>
          <w:p w14:paraId="29F42396" w14:textId="77777777" w:rsidR="00A017A9" w:rsidRPr="006669E8" w:rsidRDefault="00A017A9" w:rsidP="00CE0DB4">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- 161,367</w:t>
            </w:r>
          </w:p>
        </w:tc>
        <w:tc>
          <w:tcPr>
            <w:tcW w:w="515" w:type="pct"/>
            <w:tcBorders>
              <w:top w:val="nil"/>
              <w:bottom w:val="nil"/>
              <w:right w:val="nil"/>
            </w:tcBorders>
            <w:vAlign w:val="center"/>
          </w:tcPr>
          <w:p w14:paraId="1605EC77" w14:textId="77777777" w:rsidR="00A017A9" w:rsidRPr="006669E8" w:rsidRDefault="00A017A9" w:rsidP="001F398E">
            <w:pPr>
              <w:autoSpaceDE w:val="0"/>
              <w:autoSpaceDN w:val="0"/>
              <w:adjustRightInd w:val="0"/>
              <w:spacing w:line="40" w:lineRule="atLeast"/>
              <w:jc w:val="right"/>
              <w:rPr>
                <w:rFonts w:ascii="細明體" w:eastAsia="細明體" w:hAnsi="細明體"/>
                <w:kern w:val="0"/>
                <w:sz w:val="18"/>
                <w:szCs w:val="18"/>
              </w:rPr>
            </w:pPr>
            <w:r w:rsidRPr="006669E8">
              <w:rPr>
                <w:rFonts w:ascii="細明體" w:eastAsia="細明體" w:hAnsi="細明體"/>
                <w:kern w:val="0"/>
                <w:sz w:val="18"/>
              </w:rPr>
              <w:t>--</w:t>
            </w:r>
          </w:p>
        </w:tc>
      </w:tr>
      <w:tr w:rsidR="006669E8" w:rsidRPr="006669E8" w14:paraId="08926D63"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3B09C8A9" w14:textId="77777777" w:rsidR="00A017A9" w:rsidRPr="006669E8" w:rsidRDefault="00A017A9" w:rsidP="00CE0DB4">
            <w:pPr>
              <w:spacing w:line="40" w:lineRule="atLeas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投資活動之淨現金流入（流出）</w:t>
            </w:r>
          </w:p>
        </w:tc>
        <w:tc>
          <w:tcPr>
            <w:tcW w:w="907" w:type="pct"/>
            <w:tcBorders>
              <w:top w:val="nil"/>
              <w:bottom w:val="nil"/>
            </w:tcBorders>
            <w:vAlign w:val="center"/>
          </w:tcPr>
          <w:p w14:paraId="0163C8CD"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hint="eastAsia"/>
                <w:b/>
                <w:kern w:val="0"/>
                <w:sz w:val="18"/>
              </w:rPr>
              <w:t>170,000</w:t>
            </w:r>
          </w:p>
        </w:tc>
        <w:tc>
          <w:tcPr>
            <w:tcW w:w="907" w:type="pct"/>
            <w:gridSpan w:val="2"/>
            <w:tcBorders>
              <w:top w:val="nil"/>
              <w:bottom w:val="nil"/>
            </w:tcBorders>
            <w:vAlign w:val="center"/>
          </w:tcPr>
          <w:p w14:paraId="6C1B05EF"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500,078,633</w:t>
            </w:r>
          </w:p>
        </w:tc>
        <w:tc>
          <w:tcPr>
            <w:tcW w:w="743" w:type="pct"/>
            <w:tcBorders>
              <w:top w:val="nil"/>
              <w:bottom w:val="nil"/>
            </w:tcBorders>
            <w:vAlign w:val="center"/>
          </w:tcPr>
          <w:p w14:paraId="63BF9B2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499,908,633</w:t>
            </w:r>
          </w:p>
        </w:tc>
        <w:tc>
          <w:tcPr>
            <w:tcW w:w="515" w:type="pct"/>
            <w:tcBorders>
              <w:top w:val="nil"/>
              <w:bottom w:val="nil"/>
              <w:right w:val="nil"/>
            </w:tcBorders>
            <w:vAlign w:val="center"/>
          </w:tcPr>
          <w:p w14:paraId="48AF4FBA" w14:textId="77777777" w:rsidR="00A017A9" w:rsidRPr="006669E8" w:rsidRDefault="00A017A9" w:rsidP="001F398E">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294,063.90</w:t>
            </w:r>
          </w:p>
        </w:tc>
      </w:tr>
      <w:tr w:rsidR="006669E8" w:rsidRPr="006669E8" w14:paraId="3F6850FD"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747B2822" w14:textId="77777777" w:rsidR="00A017A9" w:rsidRPr="006669E8" w:rsidRDefault="00A017A9"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現金及約當現金之淨增（淨減）</w:t>
            </w:r>
          </w:p>
        </w:tc>
        <w:tc>
          <w:tcPr>
            <w:tcW w:w="907" w:type="pct"/>
            <w:tcBorders>
              <w:top w:val="nil"/>
              <w:bottom w:val="nil"/>
            </w:tcBorders>
            <w:vAlign w:val="center"/>
          </w:tcPr>
          <w:p w14:paraId="33BF90E5"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hint="eastAsia"/>
                <w:b/>
                <w:kern w:val="0"/>
                <w:sz w:val="18"/>
              </w:rPr>
              <w:t>70,045,000</w:t>
            </w:r>
          </w:p>
        </w:tc>
        <w:tc>
          <w:tcPr>
            <w:tcW w:w="907" w:type="pct"/>
            <w:gridSpan w:val="2"/>
            <w:tcBorders>
              <w:top w:val="nil"/>
              <w:bottom w:val="nil"/>
            </w:tcBorders>
            <w:vAlign w:val="center"/>
          </w:tcPr>
          <w:p w14:paraId="57267470"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579,772,715</w:t>
            </w:r>
          </w:p>
        </w:tc>
        <w:tc>
          <w:tcPr>
            <w:tcW w:w="743" w:type="pct"/>
            <w:tcBorders>
              <w:top w:val="nil"/>
              <w:bottom w:val="nil"/>
            </w:tcBorders>
            <w:vAlign w:val="center"/>
          </w:tcPr>
          <w:p w14:paraId="794DBEF5"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509,727,715</w:t>
            </w:r>
          </w:p>
        </w:tc>
        <w:tc>
          <w:tcPr>
            <w:tcW w:w="515" w:type="pct"/>
            <w:tcBorders>
              <w:top w:val="nil"/>
              <w:bottom w:val="nil"/>
              <w:right w:val="nil"/>
            </w:tcBorders>
            <w:vAlign w:val="center"/>
          </w:tcPr>
          <w:p w14:paraId="36A3A7C7"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727.71</w:t>
            </w:r>
          </w:p>
        </w:tc>
      </w:tr>
      <w:tr w:rsidR="006669E8" w:rsidRPr="006669E8" w14:paraId="159129DC"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nil"/>
            </w:tcBorders>
            <w:shd w:val="clear" w:color="auto" w:fill="auto"/>
            <w:vAlign w:val="center"/>
          </w:tcPr>
          <w:p w14:paraId="1FF7CFA1" w14:textId="77777777" w:rsidR="00A017A9" w:rsidRPr="006669E8" w:rsidRDefault="00A017A9"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期初現金及約當現金</w:t>
            </w:r>
          </w:p>
        </w:tc>
        <w:tc>
          <w:tcPr>
            <w:tcW w:w="907" w:type="pct"/>
            <w:tcBorders>
              <w:top w:val="nil"/>
              <w:bottom w:val="nil"/>
            </w:tcBorders>
            <w:vAlign w:val="center"/>
          </w:tcPr>
          <w:p w14:paraId="00E5258A"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hint="eastAsia"/>
                <w:b/>
                <w:kern w:val="0"/>
                <w:sz w:val="18"/>
              </w:rPr>
              <w:t>2,357,130,000</w:t>
            </w:r>
          </w:p>
        </w:tc>
        <w:tc>
          <w:tcPr>
            <w:tcW w:w="907" w:type="pct"/>
            <w:gridSpan w:val="2"/>
            <w:tcBorders>
              <w:top w:val="nil"/>
              <w:bottom w:val="nil"/>
            </w:tcBorders>
            <w:vAlign w:val="center"/>
          </w:tcPr>
          <w:p w14:paraId="71DDCEA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2,422,501,888</w:t>
            </w:r>
          </w:p>
        </w:tc>
        <w:tc>
          <w:tcPr>
            <w:tcW w:w="743" w:type="pct"/>
            <w:tcBorders>
              <w:top w:val="nil"/>
              <w:bottom w:val="nil"/>
            </w:tcBorders>
            <w:vAlign w:val="center"/>
          </w:tcPr>
          <w:p w14:paraId="654D2332"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65,371,888</w:t>
            </w:r>
          </w:p>
        </w:tc>
        <w:tc>
          <w:tcPr>
            <w:tcW w:w="515" w:type="pct"/>
            <w:tcBorders>
              <w:top w:val="nil"/>
              <w:bottom w:val="nil"/>
              <w:right w:val="nil"/>
            </w:tcBorders>
            <w:vAlign w:val="center"/>
          </w:tcPr>
          <w:p w14:paraId="5B4C34C4"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2.77</w:t>
            </w:r>
          </w:p>
        </w:tc>
      </w:tr>
      <w:tr w:rsidR="006669E8" w:rsidRPr="006669E8" w14:paraId="2E7192A0" w14:textId="77777777" w:rsidTr="00A20B6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3"/>
          <w:jc w:val="center"/>
        </w:trPr>
        <w:tc>
          <w:tcPr>
            <w:tcW w:w="1927" w:type="pct"/>
            <w:tcBorders>
              <w:top w:val="nil"/>
              <w:left w:val="nil"/>
              <w:bottom w:val="single" w:sz="4" w:space="0" w:color="auto"/>
            </w:tcBorders>
            <w:vAlign w:val="center"/>
          </w:tcPr>
          <w:p w14:paraId="7CFF8A8D" w14:textId="77777777" w:rsidR="00A017A9" w:rsidRPr="006669E8" w:rsidRDefault="00A017A9"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期末現金及約當現金</w:t>
            </w:r>
          </w:p>
        </w:tc>
        <w:tc>
          <w:tcPr>
            <w:tcW w:w="907" w:type="pct"/>
            <w:tcBorders>
              <w:top w:val="nil"/>
              <w:bottom w:val="single" w:sz="4" w:space="0" w:color="auto"/>
            </w:tcBorders>
            <w:vAlign w:val="center"/>
          </w:tcPr>
          <w:p w14:paraId="727334D0"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hint="eastAsia"/>
                <w:b/>
                <w:kern w:val="0"/>
                <w:sz w:val="18"/>
              </w:rPr>
              <w:t>2,427,175,000</w:t>
            </w:r>
          </w:p>
        </w:tc>
        <w:tc>
          <w:tcPr>
            <w:tcW w:w="907" w:type="pct"/>
            <w:gridSpan w:val="2"/>
            <w:tcBorders>
              <w:top w:val="nil"/>
              <w:bottom w:val="single" w:sz="4" w:space="0" w:color="auto"/>
            </w:tcBorders>
            <w:vAlign w:val="center"/>
          </w:tcPr>
          <w:p w14:paraId="48BDF77D"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3,002,274,603</w:t>
            </w:r>
          </w:p>
        </w:tc>
        <w:tc>
          <w:tcPr>
            <w:tcW w:w="743" w:type="pct"/>
            <w:tcBorders>
              <w:top w:val="nil"/>
              <w:bottom w:val="single" w:sz="4" w:space="0" w:color="auto"/>
            </w:tcBorders>
            <w:vAlign w:val="center"/>
          </w:tcPr>
          <w:p w14:paraId="3ACC4DDA"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575,099,603</w:t>
            </w:r>
          </w:p>
        </w:tc>
        <w:tc>
          <w:tcPr>
            <w:tcW w:w="515" w:type="pct"/>
            <w:tcBorders>
              <w:top w:val="nil"/>
              <w:bottom w:val="single" w:sz="4" w:space="0" w:color="auto"/>
              <w:right w:val="nil"/>
            </w:tcBorders>
            <w:vAlign w:val="center"/>
          </w:tcPr>
          <w:p w14:paraId="4AD37D0F" w14:textId="77777777" w:rsidR="00A017A9" w:rsidRPr="006669E8" w:rsidRDefault="00A017A9" w:rsidP="00CE0DB4">
            <w:pPr>
              <w:autoSpaceDE w:val="0"/>
              <w:autoSpaceDN w:val="0"/>
              <w:adjustRightInd w:val="0"/>
              <w:spacing w:line="40" w:lineRule="atLeast"/>
              <w:jc w:val="right"/>
              <w:rPr>
                <w:rFonts w:ascii="細明體" w:eastAsia="細明體" w:hAnsi="細明體"/>
                <w:b/>
                <w:kern w:val="0"/>
                <w:sz w:val="18"/>
                <w:szCs w:val="18"/>
              </w:rPr>
            </w:pPr>
            <w:r w:rsidRPr="006669E8">
              <w:rPr>
                <w:rFonts w:ascii="細明體" w:eastAsia="細明體" w:hAnsi="細明體"/>
                <w:b/>
                <w:kern w:val="0"/>
                <w:sz w:val="18"/>
              </w:rPr>
              <w:t>23.69</w:t>
            </w:r>
          </w:p>
        </w:tc>
      </w:tr>
      <w:tr w:rsidR="006669E8" w:rsidRPr="006669E8" w14:paraId="2950A72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jc w:val="center"/>
        </w:trPr>
        <w:tc>
          <w:tcPr>
            <w:tcW w:w="5000" w:type="pct"/>
            <w:gridSpan w:val="6"/>
            <w:tcBorders>
              <w:top w:val="single" w:sz="4" w:space="0" w:color="auto"/>
              <w:left w:val="nil"/>
              <w:bottom w:val="nil"/>
              <w:right w:val="nil"/>
            </w:tcBorders>
          </w:tcPr>
          <w:p w14:paraId="4504C536" w14:textId="77777777" w:rsidR="001F398E" w:rsidRDefault="00A017A9" w:rsidP="001F398E">
            <w:pPr>
              <w:tabs>
                <w:tab w:val="left" w:pos="254"/>
              </w:tabs>
              <w:adjustRightInd w:val="0"/>
              <w:snapToGrid w:val="0"/>
              <w:spacing w:line="22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5612C65C" w14:textId="7C77325D" w:rsidR="00A017A9" w:rsidRPr="00152202" w:rsidRDefault="00A017A9" w:rsidP="008942D3">
            <w:pPr>
              <w:tabs>
                <w:tab w:val="left" w:pos="112"/>
              </w:tabs>
              <w:adjustRightInd w:val="0"/>
              <w:snapToGrid w:val="0"/>
              <w:spacing w:line="220" w:lineRule="exact"/>
              <w:ind w:leftChars="150" w:left="483" w:hangingChars="70" w:hanging="123"/>
              <w:jc w:val="both"/>
              <w:rPr>
                <w:rFonts w:ascii="標楷體" w:eastAsia="標楷體" w:hAnsi="標楷體"/>
                <w:spacing w:val="-2"/>
                <w:sz w:val="18"/>
                <w:szCs w:val="18"/>
              </w:rPr>
            </w:pPr>
            <w:r w:rsidRPr="00152202">
              <w:rPr>
                <w:rFonts w:ascii="標楷體" w:eastAsia="標楷體" w:hAnsi="標楷體" w:hint="eastAsia"/>
                <w:spacing w:val="-2"/>
                <w:sz w:val="18"/>
                <w:szCs w:val="18"/>
              </w:rPr>
              <w:t>2.本表「調整項目」欄所列，包括提存呆帳、</w:t>
            </w:r>
            <w:proofErr w:type="gramStart"/>
            <w:r w:rsidRPr="00152202">
              <w:rPr>
                <w:rFonts w:ascii="標楷體" w:eastAsia="標楷體" w:hAnsi="標楷體" w:hint="eastAsia"/>
                <w:spacing w:val="-2"/>
                <w:sz w:val="18"/>
                <w:szCs w:val="18"/>
              </w:rPr>
              <w:t>醫療折</w:t>
            </w:r>
            <w:proofErr w:type="gramEnd"/>
            <w:r w:rsidRPr="00152202">
              <w:rPr>
                <w:rFonts w:ascii="標楷體" w:eastAsia="標楷體" w:hAnsi="標楷體" w:hint="eastAsia"/>
                <w:spacing w:val="-2"/>
                <w:sz w:val="18"/>
                <w:szCs w:val="18"/>
              </w:rPr>
              <w:t>讓及評價短</w:t>
            </w:r>
            <w:proofErr w:type="gramStart"/>
            <w:r w:rsidRPr="00152202">
              <w:rPr>
                <w:rFonts w:ascii="標楷體" w:eastAsia="標楷體" w:hAnsi="標楷體" w:hint="eastAsia"/>
                <w:spacing w:val="-2"/>
                <w:sz w:val="18"/>
                <w:szCs w:val="18"/>
              </w:rPr>
              <w:t>絀</w:t>
            </w:r>
            <w:proofErr w:type="gramEnd"/>
            <w:r w:rsidRPr="00152202">
              <w:rPr>
                <w:rFonts w:ascii="標楷體" w:eastAsia="標楷體" w:hAnsi="標楷體" w:hint="eastAsia"/>
                <w:spacing w:val="-2"/>
                <w:sz w:val="18"/>
                <w:szCs w:val="18"/>
              </w:rPr>
              <w:t>、提存各項準備、折舊、減損及折耗、攤銷、兌換短</w:t>
            </w:r>
            <w:proofErr w:type="gramStart"/>
            <w:r w:rsidRPr="00152202">
              <w:rPr>
                <w:rFonts w:ascii="標楷體" w:eastAsia="標楷體" w:hAnsi="標楷體" w:hint="eastAsia"/>
                <w:spacing w:val="-2"/>
                <w:sz w:val="18"/>
                <w:szCs w:val="18"/>
              </w:rPr>
              <w:t>絀</w:t>
            </w:r>
            <w:proofErr w:type="gramEnd"/>
            <w:r w:rsidRPr="00152202">
              <w:rPr>
                <w:rFonts w:ascii="標楷體" w:eastAsia="標楷體" w:hAnsi="標楷體" w:hint="eastAsia"/>
                <w:spacing w:val="-2"/>
                <w:sz w:val="18"/>
                <w:szCs w:val="18"/>
              </w:rPr>
              <w:t>（賸餘）、處理資產短</w:t>
            </w:r>
            <w:proofErr w:type="gramStart"/>
            <w:r w:rsidRPr="00152202">
              <w:rPr>
                <w:rFonts w:ascii="標楷體" w:eastAsia="標楷體" w:hAnsi="標楷體" w:hint="eastAsia"/>
                <w:spacing w:val="-2"/>
                <w:sz w:val="18"/>
                <w:szCs w:val="18"/>
              </w:rPr>
              <w:t>絀</w:t>
            </w:r>
            <w:proofErr w:type="gramEnd"/>
            <w:r w:rsidRPr="00152202">
              <w:rPr>
                <w:rFonts w:ascii="標楷體" w:eastAsia="標楷體" w:hAnsi="標楷體" w:hint="eastAsia"/>
                <w:spacing w:val="-2"/>
                <w:sz w:val="18"/>
                <w:szCs w:val="18"/>
              </w:rPr>
              <w:t>（賸餘）、債務整理短</w:t>
            </w:r>
            <w:proofErr w:type="gramStart"/>
            <w:r w:rsidRPr="00152202">
              <w:rPr>
                <w:rFonts w:ascii="標楷體" w:eastAsia="標楷體" w:hAnsi="標楷體" w:hint="eastAsia"/>
                <w:spacing w:val="-2"/>
                <w:sz w:val="18"/>
                <w:szCs w:val="18"/>
              </w:rPr>
              <w:t>絀</w:t>
            </w:r>
            <w:proofErr w:type="gramEnd"/>
            <w:r w:rsidRPr="00152202">
              <w:rPr>
                <w:rFonts w:ascii="標楷體" w:eastAsia="標楷體" w:hAnsi="標楷體" w:hint="eastAsia"/>
                <w:spacing w:val="-2"/>
                <w:sz w:val="18"/>
                <w:szCs w:val="18"/>
              </w:rPr>
              <w:t>（賸餘）、其他、</w:t>
            </w:r>
            <w:proofErr w:type="gramStart"/>
            <w:r w:rsidRPr="00152202">
              <w:rPr>
                <w:rFonts w:ascii="標楷體" w:eastAsia="標楷體" w:hAnsi="標楷體" w:hint="eastAsia"/>
                <w:spacing w:val="-2"/>
                <w:sz w:val="18"/>
                <w:szCs w:val="18"/>
              </w:rPr>
              <w:t>流動資產淨減</w:t>
            </w:r>
            <w:proofErr w:type="gramEnd"/>
            <w:r w:rsidRPr="00152202">
              <w:rPr>
                <w:rFonts w:ascii="標楷體" w:eastAsia="標楷體" w:hAnsi="標楷體" w:hint="eastAsia"/>
                <w:spacing w:val="-2"/>
                <w:sz w:val="18"/>
                <w:szCs w:val="18"/>
              </w:rPr>
              <w:t>（淨增）及流動負債淨增（淨減）。</w:t>
            </w:r>
          </w:p>
        </w:tc>
      </w:tr>
    </w:tbl>
    <w:p w14:paraId="1628E340" w14:textId="77777777" w:rsidR="00A017A9" w:rsidRPr="006669E8" w:rsidRDefault="00A017A9" w:rsidP="00A017A9">
      <w:pPr>
        <w:adjustRightInd w:val="0"/>
        <w:snapToGrid w:val="0"/>
        <w:jc w:val="center"/>
        <w:rPr>
          <w:rFonts w:ascii="標楷體" w:eastAsia="標楷體" w:hAnsi="標楷體"/>
          <w:b/>
          <w:sz w:val="36"/>
          <w:szCs w:val="22"/>
          <w:u w:val="single"/>
        </w:rPr>
        <w:sectPr w:rsidR="00A017A9" w:rsidRPr="006669E8" w:rsidSect="00834AEE">
          <w:footerReference w:type="even" r:id="rId8"/>
          <w:footerReference w:type="default" r:id="rId9"/>
          <w:pgSz w:w="11906" w:h="16838" w:code="9"/>
          <w:pgMar w:top="1418" w:right="992" w:bottom="1418" w:left="992" w:header="1021" w:footer="737" w:gutter="0"/>
          <w:cols w:space="425"/>
          <w:docGrid w:type="lines" w:linePitch="360"/>
        </w:sectPr>
      </w:pPr>
    </w:p>
    <w:tbl>
      <w:tblPr>
        <w:tblW w:w="5002" w:type="pct"/>
        <w:jc w:val="center"/>
        <w:tblCellMar>
          <w:left w:w="28" w:type="dxa"/>
          <w:right w:w="28" w:type="dxa"/>
        </w:tblCellMar>
        <w:tblLook w:val="0000" w:firstRow="0" w:lastRow="0" w:firstColumn="0" w:lastColumn="0" w:noHBand="0" w:noVBand="0"/>
      </w:tblPr>
      <w:tblGrid>
        <w:gridCol w:w="2980"/>
        <w:gridCol w:w="1588"/>
        <w:gridCol w:w="703"/>
        <w:gridCol w:w="1588"/>
        <w:gridCol w:w="703"/>
        <w:gridCol w:w="1473"/>
        <w:gridCol w:w="891"/>
      </w:tblGrid>
      <w:tr w:rsidR="006669E8" w:rsidRPr="006669E8" w14:paraId="3780E51E" w14:textId="77777777" w:rsidTr="00CE0DB4">
        <w:trPr>
          <w:trHeight w:val="567"/>
          <w:tblHeader/>
          <w:jc w:val="center"/>
        </w:trPr>
        <w:tc>
          <w:tcPr>
            <w:tcW w:w="5000" w:type="pct"/>
            <w:gridSpan w:val="7"/>
            <w:vAlign w:val="bottom"/>
          </w:tcPr>
          <w:p w14:paraId="39A2D98E" w14:textId="77777777" w:rsidR="00A017A9" w:rsidRPr="006669E8" w:rsidRDefault="00A017A9" w:rsidP="00CE0DB4">
            <w:pPr>
              <w:adjustRightInd w:val="0"/>
              <w:snapToGrid w:val="0"/>
              <w:jc w:val="center"/>
              <w:rPr>
                <w:rFonts w:ascii="標楷體" w:eastAsia="標楷體" w:hAnsi="標楷體"/>
                <w:b/>
                <w:sz w:val="32"/>
                <w:u w:val="single"/>
              </w:rPr>
            </w:pPr>
            <w:r w:rsidRPr="006669E8">
              <w:rPr>
                <w:rFonts w:ascii="標楷體" w:eastAsia="標楷體" w:hAnsi="標楷體" w:hint="eastAsia"/>
                <w:b/>
                <w:sz w:val="36"/>
                <w:szCs w:val="22"/>
                <w:u w:val="single"/>
              </w:rPr>
              <w:lastRenderedPageBreak/>
              <w:t>金門縣地方建設開發基金餘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審定後平衡表</w:t>
            </w:r>
          </w:p>
        </w:tc>
      </w:tr>
      <w:tr w:rsidR="006669E8" w:rsidRPr="006669E8" w14:paraId="14C1027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501" w:type="pct"/>
            <w:tcBorders>
              <w:top w:val="nil"/>
              <w:left w:val="nil"/>
              <w:bottom w:val="single" w:sz="4" w:space="0" w:color="auto"/>
              <w:right w:val="nil"/>
            </w:tcBorders>
          </w:tcPr>
          <w:p w14:paraId="66E28324" w14:textId="77777777" w:rsidR="00A017A9" w:rsidRPr="006669E8" w:rsidRDefault="00A017A9" w:rsidP="00CE0DB4">
            <w:pPr>
              <w:adjustRightInd w:val="0"/>
              <w:snapToGrid w:val="0"/>
              <w:ind w:left="113" w:right="113"/>
              <w:jc w:val="both"/>
              <w:rPr>
                <w:rFonts w:ascii="標楷體" w:eastAsia="標楷體" w:hAnsi="標楷體"/>
                <w:sz w:val="20"/>
              </w:rPr>
            </w:pPr>
          </w:p>
        </w:tc>
        <w:tc>
          <w:tcPr>
            <w:tcW w:w="2308" w:type="pct"/>
            <w:gridSpan w:val="4"/>
            <w:tcBorders>
              <w:top w:val="nil"/>
              <w:left w:val="nil"/>
              <w:bottom w:val="single" w:sz="4" w:space="0" w:color="auto"/>
              <w:right w:val="nil"/>
            </w:tcBorders>
          </w:tcPr>
          <w:p w14:paraId="1ACDF4B7" w14:textId="77777777" w:rsidR="00A017A9" w:rsidRPr="006669E8" w:rsidRDefault="00A017A9" w:rsidP="00CE0DB4">
            <w:pPr>
              <w:adjustRightInd w:val="0"/>
              <w:snapToGrid w:val="0"/>
              <w:ind w:firstLineChars="390" w:firstLine="780"/>
              <w:jc w:val="both"/>
              <w:rPr>
                <w:rFonts w:ascii="標楷體" w:eastAsia="標楷體" w:hAnsi="標楷體"/>
                <w:sz w:val="20"/>
              </w:rPr>
            </w:pPr>
            <w:r w:rsidRPr="006669E8">
              <w:rPr>
                <w:rFonts w:ascii="標楷體" w:eastAsia="標楷體" w:hAnsi="標楷體" w:hint="eastAsia"/>
                <w:kern w:val="0"/>
                <w:sz w:val="20"/>
              </w:rPr>
              <w:t>中華民國</w:t>
            </w:r>
            <w:r w:rsidRPr="006669E8">
              <w:rPr>
                <w:rFonts w:ascii="標楷體" w:eastAsia="標楷體" w:hAnsi="標楷體"/>
                <w:sz w:val="20"/>
              </w:rPr>
              <w:t>11</w:t>
            </w:r>
            <w:r w:rsidRPr="006669E8">
              <w:rPr>
                <w:rFonts w:ascii="標楷體" w:eastAsia="標楷體" w:hAnsi="標楷體" w:hint="eastAsia"/>
                <w:sz w:val="20"/>
              </w:rPr>
              <w:t>4</w:t>
            </w:r>
            <w:r w:rsidRPr="006669E8">
              <w:rPr>
                <w:rFonts w:ascii="標楷體" w:eastAsia="標楷體" w:hAnsi="標楷體" w:hint="eastAsia"/>
                <w:kern w:val="0"/>
                <w:sz w:val="20"/>
              </w:rPr>
              <w:t>年12月31日</w:t>
            </w:r>
          </w:p>
        </w:tc>
        <w:tc>
          <w:tcPr>
            <w:tcW w:w="1191" w:type="pct"/>
            <w:gridSpan w:val="2"/>
            <w:tcBorders>
              <w:top w:val="nil"/>
              <w:left w:val="nil"/>
              <w:bottom w:val="single" w:sz="4" w:space="0" w:color="auto"/>
              <w:right w:val="nil"/>
            </w:tcBorders>
            <w:vAlign w:val="bottom"/>
          </w:tcPr>
          <w:p w14:paraId="6A31D4E3" w14:textId="77777777" w:rsidR="00A017A9" w:rsidRPr="006669E8" w:rsidRDefault="00A017A9" w:rsidP="00CE0DB4">
            <w:pPr>
              <w:adjustRightInd w:val="0"/>
              <w:snapToGrid w:val="0"/>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2C80DE1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1501" w:type="pct"/>
            <w:vMerge w:val="restart"/>
            <w:tcBorders>
              <w:top w:val="single" w:sz="4" w:space="0" w:color="auto"/>
              <w:left w:val="nil"/>
              <w:bottom w:val="nil"/>
            </w:tcBorders>
            <w:vAlign w:val="center"/>
          </w:tcPr>
          <w:p w14:paraId="4B87C487"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科目</w:t>
            </w:r>
          </w:p>
        </w:tc>
        <w:tc>
          <w:tcPr>
            <w:tcW w:w="1154" w:type="pct"/>
            <w:gridSpan w:val="2"/>
            <w:tcBorders>
              <w:top w:val="single" w:sz="4" w:space="0" w:color="auto"/>
              <w:bottom w:val="nil"/>
            </w:tcBorders>
            <w:vAlign w:val="center"/>
          </w:tcPr>
          <w:p w14:paraId="328B4536"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114年12月31日</w:t>
            </w:r>
          </w:p>
        </w:tc>
        <w:tc>
          <w:tcPr>
            <w:tcW w:w="1154" w:type="pct"/>
            <w:gridSpan w:val="2"/>
            <w:tcBorders>
              <w:top w:val="single" w:sz="4" w:space="0" w:color="auto"/>
              <w:bottom w:val="nil"/>
            </w:tcBorders>
            <w:vAlign w:val="center"/>
          </w:tcPr>
          <w:p w14:paraId="23EAFE1D" w14:textId="77777777" w:rsidR="00A017A9" w:rsidRPr="006669E8" w:rsidRDefault="00A017A9" w:rsidP="00CE0DB4">
            <w:pPr>
              <w:adjustRightInd w:val="0"/>
              <w:snapToGrid w:val="0"/>
              <w:ind w:firstLineChars="27" w:firstLine="54"/>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1191" w:type="pct"/>
            <w:gridSpan w:val="2"/>
            <w:tcBorders>
              <w:top w:val="single" w:sz="4" w:space="0" w:color="auto"/>
              <w:bottom w:val="nil"/>
              <w:right w:val="nil"/>
            </w:tcBorders>
            <w:vAlign w:val="center"/>
          </w:tcPr>
          <w:p w14:paraId="09235BAE"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56B65FB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jc w:val="center"/>
        </w:trPr>
        <w:tc>
          <w:tcPr>
            <w:tcW w:w="1501" w:type="pct"/>
            <w:vMerge/>
            <w:tcBorders>
              <w:top w:val="nil"/>
              <w:left w:val="nil"/>
              <w:bottom w:val="single" w:sz="4" w:space="0" w:color="auto"/>
            </w:tcBorders>
            <w:vAlign w:val="center"/>
          </w:tcPr>
          <w:p w14:paraId="66D4841F" w14:textId="77777777" w:rsidR="00A017A9" w:rsidRPr="006669E8" w:rsidRDefault="00A017A9" w:rsidP="00CE0DB4">
            <w:pPr>
              <w:adjustRightInd w:val="0"/>
              <w:snapToGrid w:val="0"/>
              <w:jc w:val="distribute"/>
              <w:rPr>
                <w:rFonts w:ascii="標楷體" w:eastAsia="標楷體" w:hAnsi="標楷體"/>
                <w:sz w:val="20"/>
              </w:rPr>
            </w:pPr>
          </w:p>
        </w:tc>
        <w:tc>
          <w:tcPr>
            <w:tcW w:w="800" w:type="pct"/>
            <w:tcBorders>
              <w:bottom w:val="single" w:sz="4" w:space="0" w:color="auto"/>
            </w:tcBorders>
            <w:vAlign w:val="center"/>
          </w:tcPr>
          <w:p w14:paraId="01DD97D2"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金額</w:t>
            </w:r>
          </w:p>
        </w:tc>
        <w:tc>
          <w:tcPr>
            <w:tcW w:w="354" w:type="pct"/>
            <w:tcBorders>
              <w:bottom w:val="single" w:sz="4" w:space="0" w:color="auto"/>
            </w:tcBorders>
            <w:vAlign w:val="center"/>
          </w:tcPr>
          <w:p w14:paraId="2D15FEC0"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w:t>
            </w:r>
          </w:p>
        </w:tc>
        <w:tc>
          <w:tcPr>
            <w:tcW w:w="800" w:type="pct"/>
            <w:tcBorders>
              <w:bottom w:val="single" w:sz="4" w:space="0" w:color="auto"/>
            </w:tcBorders>
            <w:vAlign w:val="center"/>
          </w:tcPr>
          <w:p w14:paraId="3FDACCB7"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金額</w:t>
            </w:r>
          </w:p>
        </w:tc>
        <w:tc>
          <w:tcPr>
            <w:tcW w:w="354" w:type="pct"/>
            <w:tcBorders>
              <w:bottom w:val="single" w:sz="4" w:space="0" w:color="auto"/>
            </w:tcBorders>
            <w:vAlign w:val="center"/>
          </w:tcPr>
          <w:p w14:paraId="47EC6577"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w:t>
            </w:r>
          </w:p>
        </w:tc>
        <w:tc>
          <w:tcPr>
            <w:tcW w:w="742" w:type="pct"/>
            <w:tcBorders>
              <w:bottom w:val="single" w:sz="4" w:space="0" w:color="auto"/>
            </w:tcBorders>
            <w:vAlign w:val="center"/>
          </w:tcPr>
          <w:p w14:paraId="52FD7007"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金額</w:t>
            </w:r>
          </w:p>
        </w:tc>
        <w:tc>
          <w:tcPr>
            <w:tcW w:w="449" w:type="pct"/>
            <w:tcBorders>
              <w:bottom w:val="single" w:sz="4" w:space="0" w:color="auto"/>
              <w:right w:val="nil"/>
            </w:tcBorders>
            <w:vAlign w:val="center"/>
          </w:tcPr>
          <w:p w14:paraId="5FBFA8AA" w14:textId="77777777" w:rsidR="00A017A9" w:rsidRPr="006669E8" w:rsidRDefault="00A017A9" w:rsidP="00CE0DB4">
            <w:pPr>
              <w:adjustRightInd w:val="0"/>
              <w:snapToGrid w:val="0"/>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F29D686"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single" w:sz="4" w:space="0" w:color="auto"/>
              <w:left w:val="nil"/>
              <w:bottom w:val="nil"/>
            </w:tcBorders>
            <w:shd w:val="clear" w:color="auto" w:fill="auto"/>
            <w:vAlign w:val="center"/>
          </w:tcPr>
          <w:p w14:paraId="2D82E724" w14:textId="77777777" w:rsidR="00A017A9" w:rsidRPr="006669E8" w:rsidRDefault="00A017A9"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noProof/>
                <w:kern w:val="0"/>
                <w:sz w:val="20"/>
              </w:rPr>
              <w:t>資產</w:t>
            </w:r>
          </w:p>
        </w:tc>
        <w:tc>
          <w:tcPr>
            <w:tcW w:w="800" w:type="pct"/>
            <w:tcBorders>
              <w:top w:val="nil"/>
              <w:bottom w:val="nil"/>
            </w:tcBorders>
            <w:vAlign w:val="center"/>
          </w:tcPr>
          <w:p w14:paraId="11EA2CFE"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3,069,992,043</w:t>
            </w:r>
          </w:p>
        </w:tc>
        <w:tc>
          <w:tcPr>
            <w:tcW w:w="354" w:type="pct"/>
            <w:tcBorders>
              <w:top w:val="nil"/>
              <w:bottom w:val="nil"/>
            </w:tcBorders>
            <w:vAlign w:val="center"/>
          </w:tcPr>
          <w:p w14:paraId="5FCCC8BD"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800" w:type="pct"/>
            <w:tcBorders>
              <w:top w:val="nil"/>
              <w:bottom w:val="nil"/>
            </w:tcBorders>
            <w:vAlign w:val="center"/>
          </w:tcPr>
          <w:p w14:paraId="4E3DEAE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3,010,043,294</w:t>
            </w:r>
          </w:p>
        </w:tc>
        <w:tc>
          <w:tcPr>
            <w:tcW w:w="354" w:type="pct"/>
            <w:tcBorders>
              <w:top w:val="nil"/>
              <w:bottom w:val="nil"/>
            </w:tcBorders>
            <w:vAlign w:val="center"/>
          </w:tcPr>
          <w:p w14:paraId="38697D81"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742" w:type="pct"/>
            <w:tcBorders>
              <w:top w:val="nil"/>
              <w:bottom w:val="nil"/>
            </w:tcBorders>
            <w:vAlign w:val="center"/>
          </w:tcPr>
          <w:p w14:paraId="420092AF"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59,948,749</w:t>
            </w:r>
          </w:p>
        </w:tc>
        <w:tc>
          <w:tcPr>
            <w:tcW w:w="449" w:type="pct"/>
            <w:tcBorders>
              <w:top w:val="nil"/>
              <w:bottom w:val="nil"/>
              <w:right w:val="nil"/>
            </w:tcBorders>
            <w:vAlign w:val="center"/>
          </w:tcPr>
          <w:p w14:paraId="2B080EBB"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1.99</w:t>
            </w:r>
          </w:p>
        </w:tc>
      </w:tr>
      <w:tr w:rsidR="006669E8" w:rsidRPr="006669E8" w14:paraId="7668B446"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3317D488"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流動資產</w:t>
            </w:r>
          </w:p>
        </w:tc>
        <w:tc>
          <w:tcPr>
            <w:tcW w:w="800" w:type="pct"/>
            <w:tcBorders>
              <w:top w:val="nil"/>
              <w:bottom w:val="nil"/>
            </w:tcBorders>
            <w:vAlign w:val="center"/>
          </w:tcPr>
          <w:p w14:paraId="34413701"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3,025,165,262</w:t>
            </w:r>
          </w:p>
        </w:tc>
        <w:tc>
          <w:tcPr>
            <w:tcW w:w="354" w:type="pct"/>
            <w:tcBorders>
              <w:top w:val="nil"/>
              <w:bottom w:val="nil"/>
            </w:tcBorders>
            <w:vAlign w:val="center"/>
          </w:tcPr>
          <w:p w14:paraId="44E7F3C9"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98.54</w:t>
            </w:r>
          </w:p>
        </w:tc>
        <w:tc>
          <w:tcPr>
            <w:tcW w:w="800" w:type="pct"/>
            <w:tcBorders>
              <w:top w:val="nil"/>
              <w:bottom w:val="nil"/>
            </w:tcBorders>
            <w:vAlign w:val="center"/>
          </w:tcPr>
          <w:p w14:paraId="1180385E"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2,458,468,393</w:t>
            </w:r>
          </w:p>
        </w:tc>
        <w:tc>
          <w:tcPr>
            <w:tcW w:w="354" w:type="pct"/>
            <w:tcBorders>
              <w:top w:val="nil"/>
              <w:bottom w:val="nil"/>
            </w:tcBorders>
            <w:vAlign w:val="center"/>
          </w:tcPr>
          <w:p w14:paraId="7EFF3986"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81.68</w:t>
            </w:r>
          </w:p>
        </w:tc>
        <w:tc>
          <w:tcPr>
            <w:tcW w:w="742" w:type="pct"/>
            <w:tcBorders>
              <w:top w:val="nil"/>
              <w:bottom w:val="nil"/>
            </w:tcBorders>
            <w:vAlign w:val="center"/>
          </w:tcPr>
          <w:p w14:paraId="204EBF8B"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566,696,869</w:t>
            </w:r>
          </w:p>
        </w:tc>
        <w:tc>
          <w:tcPr>
            <w:tcW w:w="449" w:type="pct"/>
            <w:tcBorders>
              <w:top w:val="nil"/>
              <w:bottom w:val="nil"/>
              <w:right w:val="nil"/>
            </w:tcBorders>
            <w:vAlign w:val="center"/>
          </w:tcPr>
          <w:p w14:paraId="081706B3"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23.05</w:t>
            </w:r>
          </w:p>
        </w:tc>
      </w:tr>
      <w:tr w:rsidR="006669E8" w:rsidRPr="006669E8" w14:paraId="44921E61"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29D8EAED"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現金</w:t>
            </w:r>
          </w:p>
        </w:tc>
        <w:tc>
          <w:tcPr>
            <w:tcW w:w="800" w:type="pct"/>
            <w:tcBorders>
              <w:top w:val="nil"/>
              <w:bottom w:val="nil"/>
            </w:tcBorders>
            <w:vAlign w:val="center"/>
          </w:tcPr>
          <w:p w14:paraId="01B94591"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3,002,274,603</w:t>
            </w:r>
          </w:p>
        </w:tc>
        <w:tc>
          <w:tcPr>
            <w:tcW w:w="354" w:type="pct"/>
            <w:tcBorders>
              <w:top w:val="nil"/>
              <w:bottom w:val="nil"/>
            </w:tcBorders>
            <w:vAlign w:val="center"/>
          </w:tcPr>
          <w:p w14:paraId="3BAE7962"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97.79</w:t>
            </w:r>
          </w:p>
        </w:tc>
        <w:tc>
          <w:tcPr>
            <w:tcW w:w="800" w:type="pct"/>
            <w:tcBorders>
              <w:top w:val="nil"/>
              <w:bottom w:val="nil"/>
            </w:tcBorders>
            <w:vAlign w:val="center"/>
          </w:tcPr>
          <w:p w14:paraId="2F7376CD"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2,422,501,888</w:t>
            </w:r>
          </w:p>
        </w:tc>
        <w:tc>
          <w:tcPr>
            <w:tcW w:w="354" w:type="pct"/>
            <w:tcBorders>
              <w:top w:val="nil"/>
              <w:bottom w:val="nil"/>
            </w:tcBorders>
            <w:vAlign w:val="center"/>
          </w:tcPr>
          <w:p w14:paraId="7BA16AEA"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80.48</w:t>
            </w:r>
          </w:p>
        </w:tc>
        <w:tc>
          <w:tcPr>
            <w:tcW w:w="742" w:type="pct"/>
            <w:tcBorders>
              <w:top w:val="nil"/>
              <w:bottom w:val="nil"/>
            </w:tcBorders>
            <w:vAlign w:val="center"/>
          </w:tcPr>
          <w:p w14:paraId="7A8F880B"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579,772,715</w:t>
            </w:r>
          </w:p>
        </w:tc>
        <w:tc>
          <w:tcPr>
            <w:tcW w:w="449" w:type="pct"/>
            <w:tcBorders>
              <w:top w:val="nil"/>
              <w:bottom w:val="nil"/>
              <w:right w:val="nil"/>
            </w:tcBorders>
            <w:vAlign w:val="center"/>
          </w:tcPr>
          <w:p w14:paraId="6F6303B5"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23.93</w:t>
            </w:r>
          </w:p>
        </w:tc>
      </w:tr>
      <w:tr w:rsidR="006669E8" w:rsidRPr="006669E8" w14:paraId="46944BBE"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34A4512C"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應收款項</w:t>
            </w:r>
          </w:p>
        </w:tc>
        <w:tc>
          <w:tcPr>
            <w:tcW w:w="800" w:type="pct"/>
            <w:tcBorders>
              <w:top w:val="nil"/>
              <w:bottom w:val="nil"/>
            </w:tcBorders>
            <w:vAlign w:val="center"/>
          </w:tcPr>
          <w:p w14:paraId="1ECAC7F9"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22,890,659</w:t>
            </w:r>
          </w:p>
        </w:tc>
        <w:tc>
          <w:tcPr>
            <w:tcW w:w="354" w:type="pct"/>
            <w:tcBorders>
              <w:top w:val="nil"/>
              <w:bottom w:val="nil"/>
            </w:tcBorders>
            <w:vAlign w:val="center"/>
          </w:tcPr>
          <w:p w14:paraId="64665DC4"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0.75</w:t>
            </w:r>
          </w:p>
        </w:tc>
        <w:tc>
          <w:tcPr>
            <w:tcW w:w="800" w:type="pct"/>
            <w:tcBorders>
              <w:top w:val="nil"/>
              <w:bottom w:val="nil"/>
            </w:tcBorders>
            <w:vAlign w:val="center"/>
          </w:tcPr>
          <w:p w14:paraId="46281EE4"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35,966,505</w:t>
            </w:r>
          </w:p>
        </w:tc>
        <w:tc>
          <w:tcPr>
            <w:tcW w:w="354" w:type="pct"/>
            <w:tcBorders>
              <w:top w:val="nil"/>
              <w:bottom w:val="nil"/>
            </w:tcBorders>
            <w:vAlign w:val="center"/>
          </w:tcPr>
          <w:p w14:paraId="0C35DFE2"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1.19</w:t>
            </w:r>
          </w:p>
        </w:tc>
        <w:tc>
          <w:tcPr>
            <w:tcW w:w="742" w:type="pct"/>
            <w:tcBorders>
              <w:top w:val="nil"/>
              <w:bottom w:val="nil"/>
            </w:tcBorders>
            <w:vAlign w:val="center"/>
          </w:tcPr>
          <w:p w14:paraId="09DA866B"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- 13,075,846</w:t>
            </w:r>
          </w:p>
        </w:tc>
        <w:tc>
          <w:tcPr>
            <w:tcW w:w="449" w:type="pct"/>
            <w:tcBorders>
              <w:top w:val="nil"/>
              <w:bottom w:val="nil"/>
              <w:right w:val="nil"/>
            </w:tcBorders>
            <w:vAlign w:val="center"/>
          </w:tcPr>
          <w:p w14:paraId="1F637BE2"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- 36.36</w:t>
            </w:r>
          </w:p>
        </w:tc>
      </w:tr>
      <w:tr w:rsidR="006669E8" w:rsidRPr="006669E8" w14:paraId="7BEAD8BF"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422A8C2B" w14:textId="77777777" w:rsidR="00A017A9" w:rsidRPr="006669E8" w:rsidRDefault="00A017A9" w:rsidP="00CE0DB4">
            <w:pPr>
              <w:adjustRightInd w:val="0"/>
              <w:snapToGrid w:val="0"/>
              <w:ind w:leftChars="50" w:left="120"/>
              <w:jc w:val="distribute"/>
              <w:rPr>
                <w:rFonts w:ascii="標楷體" w:eastAsia="標楷體" w:hAnsi="標楷體"/>
                <w:b/>
                <w:spacing w:val="-14"/>
                <w:kern w:val="0"/>
                <w:sz w:val="20"/>
              </w:rPr>
            </w:pPr>
            <w:r w:rsidRPr="006669E8">
              <w:rPr>
                <w:rFonts w:ascii="標楷體" w:eastAsia="標楷體" w:hAnsi="標楷體" w:hint="eastAsia"/>
                <w:b/>
                <w:noProof/>
                <w:spacing w:val="-14"/>
                <w:kern w:val="0"/>
                <w:sz w:val="20"/>
              </w:rPr>
              <w:t>投資、長期應收款、貸墊款及準備金</w:t>
            </w:r>
          </w:p>
        </w:tc>
        <w:tc>
          <w:tcPr>
            <w:tcW w:w="800" w:type="pct"/>
            <w:tcBorders>
              <w:top w:val="nil"/>
              <w:bottom w:val="nil"/>
            </w:tcBorders>
            <w:vAlign w:val="center"/>
          </w:tcPr>
          <w:p w14:paraId="755026C8"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128,700</w:t>
            </w:r>
          </w:p>
        </w:tc>
        <w:tc>
          <w:tcPr>
            <w:tcW w:w="354" w:type="pct"/>
            <w:tcBorders>
              <w:top w:val="nil"/>
              <w:bottom w:val="nil"/>
            </w:tcBorders>
            <w:vAlign w:val="center"/>
          </w:tcPr>
          <w:p w14:paraId="1EECCCB5"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0.00</w:t>
            </w:r>
          </w:p>
        </w:tc>
        <w:tc>
          <w:tcPr>
            <w:tcW w:w="800" w:type="pct"/>
            <w:tcBorders>
              <w:top w:val="nil"/>
              <w:bottom w:val="nil"/>
            </w:tcBorders>
            <w:vAlign w:val="center"/>
          </w:tcPr>
          <w:p w14:paraId="7D75ED94"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500,368,700</w:t>
            </w:r>
          </w:p>
        </w:tc>
        <w:tc>
          <w:tcPr>
            <w:tcW w:w="354" w:type="pct"/>
            <w:tcBorders>
              <w:top w:val="nil"/>
              <w:bottom w:val="nil"/>
            </w:tcBorders>
            <w:vAlign w:val="center"/>
          </w:tcPr>
          <w:p w14:paraId="30283EF4"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16.62</w:t>
            </w:r>
          </w:p>
        </w:tc>
        <w:tc>
          <w:tcPr>
            <w:tcW w:w="742" w:type="pct"/>
            <w:tcBorders>
              <w:top w:val="nil"/>
              <w:bottom w:val="nil"/>
            </w:tcBorders>
            <w:vAlign w:val="center"/>
          </w:tcPr>
          <w:p w14:paraId="1303D79B"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- 500,240,000</w:t>
            </w:r>
          </w:p>
        </w:tc>
        <w:tc>
          <w:tcPr>
            <w:tcW w:w="449" w:type="pct"/>
            <w:tcBorders>
              <w:top w:val="nil"/>
              <w:bottom w:val="nil"/>
              <w:right w:val="nil"/>
            </w:tcBorders>
            <w:vAlign w:val="center"/>
          </w:tcPr>
          <w:p w14:paraId="15731B4B"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- 99.97</w:t>
            </w:r>
          </w:p>
        </w:tc>
      </w:tr>
      <w:tr w:rsidR="006669E8" w:rsidRPr="006669E8" w14:paraId="14FD5A86"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7B8A02AE" w14:textId="77777777" w:rsidR="00A017A9" w:rsidRPr="006669E8" w:rsidRDefault="00A017A9" w:rsidP="00CE0DB4">
            <w:pPr>
              <w:adjustRightInd w:val="0"/>
              <w:snapToGrid w:val="0"/>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非流動金融資產</w:t>
            </w:r>
          </w:p>
        </w:tc>
        <w:tc>
          <w:tcPr>
            <w:tcW w:w="800" w:type="pct"/>
            <w:tcBorders>
              <w:top w:val="nil"/>
              <w:bottom w:val="nil"/>
            </w:tcBorders>
            <w:vAlign w:val="center"/>
          </w:tcPr>
          <w:p w14:paraId="7895D19B"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354" w:type="pct"/>
            <w:tcBorders>
              <w:top w:val="nil"/>
              <w:bottom w:val="nil"/>
            </w:tcBorders>
            <w:vAlign w:val="center"/>
          </w:tcPr>
          <w:p w14:paraId="26972604"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800" w:type="pct"/>
            <w:tcBorders>
              <w:top w:val="nil"/>
              <w:bottom w:val="nil"/>
            </w:tcBorders>
            <w:vAlign w:val="center"/>
          </w:tcPr>
          <w:p w14:paraId="0F9A20ED"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500,000,000</w:t>
            </w:r>
          </w:p>
        </w:tc>
        <w:tc>
          <w:tcPr>
            <w:tcW w:w="354" w:type="pct"/>
            <w:tcBorders>
              <w:top w:val="nil"/>
              <w:bottom w:val="nil"/>
            </w:tcBorders>
            <w:vAlign w:val="center"/>
          </w:tcPr>
          <w:p w14:paraId="26EDE3CA"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16.61</w:t>
            </w:r>
          </w:p>
        </w:tc>
        <w:tc>
          <w:tcPr>
            <w:tcW w:w="742" w:type="pct"/>
            <w:tcBorders>
              <w:top w:val="nil"/>
              <w:bottom w:val="nil"/>
            </w:tcBorders>
            <w:vAlign w:val="center"/>
          </w:tcPr>
          <w:p w14:paraId="0F487EFF"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- 500,000,000</w:t>
            </w:r>
          </w:p>
        </w:tc>
        <w:tc>
          <w:tcPr>
            <w:tcW w:w="449" w:type="pct"/>
            <w:tcBorders>
              <w:top w:val="nil"/>
              <w:bottom w:val="nil"/>
              <w:right w:val="nil"/>
            </w:tcBorders>
            <w:vAlign w:val="center"/>
          </w:tcPr>
          <w:p w14:paraId="6B3CC278"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- 100.00</w:t>
            </w:r>
          </w:p>
        </w:tc>
      </w:tr>
      <w:tr w:rsidR="006669E8" w:rsidRPr="006669E8" w14:paraId="4BBAE83C"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568693EE" w14:textId="77777777" w:rsidR="00A017A9" w:rsidRPr="006669E8" w:rsidRDefault="00A017A9" w:rsidP="00CE0DB4">
            <w:pPr>
              <w:adjustRightInd w:val="0"/>
              <w:snapToGrid w:val="0"/>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長期應收款</w:t>
            </w:r>
          </w:p>
        </w:tc>
        <w:tc>
          <w:tcPr>
            <w:tcW w:w="800" w:type="pct"/>
            <w:tcBorders>
              <w:top w:val="nil"/>
              <w:bottom w:val="nil"/>
            </w:tcBorders>
            <w:vAlign w:val="center"/>
          </w:tcPr>
          <w:p w14:paraId="03E5F5B8"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128,700</w:t>
            </w:r>
          </w:p>
        </w:tc>
        <w:tc>
          <w:tcPr>
            <w:tcW w:w="354" w:type="pct"/>
            <w:tcBorders>
              <w:top w:val="nil"/>
              <w:bottom w:val="nil"/>
            </w:tcBorders>
            <w:vAlign w:val="center"/>
          </w:tcPr>
          <w:p w14:paraId="281048AC"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0.00</w:t>
            </w:r>
          </w:p>
        </w:tc>
        <w:tc>
          <w:tcPr>
            <w:tcW w:w="800" w:type="pct"/>
            <w:tcBorders>
              <w:top w:val="nil"/>
              <w:bottom w:val="nil"/>
            </w:tcBorders>
            <w:vAlign w:val="center"/>
          </w:tcPr>
          <w:p w14:paraId="13C0A423"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368,700</w:t>
            </w:r>
          </w:p>
        </w:tc>
        <w:tc>
          <w:tcPr>
            <w:tcW w:w="354" w:type="pct"/>
            <w:tcBorders>
              <w:top w:val="nil"/>
              <w:bottom w:val="nil"/>
            </w:tcBorders>
            <w:vAlign w:val="center"/>
          </w:tcPr>
          <w:p w14:paraId="60658849"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0.01</w:t>
            </w:r>
          </w:p>
        </w:tc>
        <w:tc>
          <w:tcPr>
            <w:tcW w:w="742" w:type="pct"/>
            <w:tcBorders>
              <w:top w:val="nil"/>
              <w:bottom w:val="nil"/>
            </w:tcBorders>
            <w:vAlign w:val="center"/>
          </w:tcPr>
          <w:p w14:paraId="322A53DA"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- 240,000</w:t>
            </w:r>
          </w:p>
        </w:tc>
        <w:tc>
          <w:tcPr>
            <w:tcW w:w="449" w:type="pct"/>
            <w:tcBorders>
              <w:top w:val="nil"/>
              <w:bottom w:val="nil"/>
              <w:right w:val="nil"/>
            </w:tcBorders>
            <w:vAlign w:val="center"/>
          </w:tcPr>
          <w:p w14:paraId="1CDFAB4A"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- 65.09</w:t>
            </w:r>
          </w:p>
        </w:tc>
      </w:tr>
      <w:tr w:rsidR="006669E8" w:rsidRPr="006669E8" w14:paraId="1B0D700F"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5C6C2208"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不動產、廠房及設備</w:t>
            </w:r>
          </w:p>
        </w:tc>
        <w:tc>
          <w:tcPr>
            <w:tcW w:w="800" w:type="pct"/>
            <w:tcBorders>
              <w:top w:val="nil"/>
              <w:bottom w:val="nil"/>
            </w:tcBorders>
            <w:vAlign w:val="center"/>
          </w:tcPr>
          <w:p w14:paraId="3B627DC0"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32,159,601</w:t>
            </w:r>
          </w:p>
        </w:tc>
        <w:tc>
          <w:tcPr>
            <w:tcW w:w="354" w:type="pct"/>
            <w:tcBorders>
              <w:top w:val="nil"/>
              <w:bottom w:val="nil"/>
            </w:tcBorders>
            <w:vAlign w:val="center"/>
          </w:tcPr>
          <w:p w14:paraId="4C7EF75B"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1.05</w:t>
            </w:r>
          </w:p>
        </w:tc>
        <w:tc>
          <w:tcPr>
            <w:tcW w:w="800" w:type="pct"/>
            <w:tcBorders>
              <w:top w:val="nil"/>
              <w:bottom w:val="nil"/>
            </w:tcBorders>
            <w:vAlign w:val="center"/>
          </w:tcPr>
          <w:p w14:paraId="3DE43846"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38,829,088</w:t>
            </w:r>
          </w:p>
        </w:tc>
        <w:tc>
          <w:tcPr>
            <w:tcW w:w="354" w:type="pct"/>
            <w:tcBorders>
              <w:top w:val="nil"/>
              <w:bottom w:val="nil"/>
            </w:tcBorders>
            <w:vAlign w:val="center"/>
          </w:tcPr>
          <w:p w14:paraId="774FA394"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1.29</w:t>
            </w:r>
          </w:p>
        </w:tc>
        <w:tc>
          <w:tcPr>
            <w:tcW w:w="742" w:type="pct"/>
            <w:tcBorders>
              <w:top w:val="nil"/>
              <w:bottom w:val="nil"/>
            </w:tcBorders>
            <w:vAlign w:val="center"/>
          </w:tcPr>
          <w:p w14:paraId="45434FEA"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- 6,669,487</w:t>
            </w:r>
          </w:p>
        </w:tc>
        <w:tc>
          <w:tcPr>
            <w:tcW w:w="449" w:type="pct"/>
            <w:tcBorders>
              <w:top w:val="nil"/>
              <w:bottom w:val="nil"/>
              <w:right w:val="nil"/>
            </w:tcBorders>
            <w:vAlign w:val="center"/>
          </w:tcPr>
          <w:p w14:paraId="425D9442"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- 17.18</w:t>
            </w:r>
          </w:p>
        </w:tc>
      </w:tr>
      <w:tr w:rsidR="006669E8" w:rsidRPr="006669E8" w14:paraId="39BA02C8"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6D90BF3F" w14:textId="77777777" w:rsidR="00A017A9" w:rsidRPr="006669E8" w:rsidRDefault="00A017A9" w:rsidP="00CE0DB4">
            <w:pPr>
              <w:adjustRightInd w:val="0"/>
              <w:snapToGrid w:val="0"/>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土地</w:t>
            </w:r>
          </w:p>
        </w:tc>
        <w:tc>
          <w:tcPr>
            <w:tcW w:w="800" w:type="pct"/>
            <w:tcBorders>
              <w:top w:val="nil"/>
              <w:bottom w:val="nil"/>
            </w:tcBorders>
            <w:vAlign w:val="center"/>
          </w:tcPr>
          <w:p w14:paraId="6505BEE2"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31,230,513</w:t>
            </w:r>
          </w:p>
        </w:tc>
        <w:tc>
          <w:tcPr>
            <w:tcW w:w="354" w:type="pct"/>
            <w:tcBorders>
              <w:top w:val="nil"/>
              <w:bottom w:val="nil"/>
            </w:tcBorders>
            <w:vAlign w:val="center"/>
          </w:tcPr>
          <w:p w14:paraId="2878CCA1"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1.02</w:t>
            </w:r>
          </w:p>
        </w:tc>
        <w:tc>
          <w:tcPr>
            <w:tcW w:w="800" w:type="pct"/>
            <w:tcBorders>
              <w:top w:val="nil"/>
              <w:bottom w:val="nil"/>
            </w:tcBorders>
            <w:vAlign w:val="center"/>
          </w:tcPr>
          <w:p w14:paraId="3D4EFEE0"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37,900,000</w:t>
            </w:r>
          </w:p>
        </w:tc>
        <w:tc>
          <w:tcPr>
            <w:tcW w:w="354" w:type="pct"/>
            <w:tcBorders>
              <w:top w:val="nil"/>
              <w:bottom w:val="nil"/>
            </w:tcBorders>
            <w:vAlign w:val="center"/>
          </w:tcPr>
          <w:p w14:paraId="1A94AEAB"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1.26</w:t>
            </w:r>
          </w:p>
        </w:tc>
        <w:tc>
          <w:tcPr>
            <w:tcW w:w="742" w:type="pct"/>
            <w:tcBorders>
              <w:top w:val="nil"/>
              <w:bottom w:val="nil"/>
            </w:tcBorders>
            <w:vAlign w:val="center"/>
          </w:tcPr>
          <w:p w14:paraId="54FDA10C"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- 6,669,487</w:t>
            </w:r>
          </w:p>
        </w:tc>
        <w:tc>
          <w:tcPr>
            <w:tcW w:w="449" w:type="pct"/>
            <w:tcBorders>
              <w:top w:val="nil"/>
              <w:bottom w:val="nil"/>
              <w:right w:val="nil"/>
            </w:tcBorders>
            <w:vAlign w:val="center"/>
          </w:tcPr>
          <w:p w14:paraId="21183BC7"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- 17.60</w:t>
            </w:r>
          </w:p>
        </w:tc>
      </w:tr>
      <w:tr w:rsidR="006669E8" w:rsidRPr="006669E8" w14:paraId="687D9FE1"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3009830E" w14:textId="77777777" w:rsidR="00A017A9" w:rsidRPr="006669E8" w:rsidRDefault="00A017A9" w:rsidP="00CE0DB4">
            <w:pPr>
              <w:adjustRightInd w:val="0"/>
              <w:snapToGrid w:val="0"/>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購建中固定資產</w:t>
            </w:r>
          </w:p>
        </w:tc>
        <w:tc>
          <w:tcPr>
            <w:tcW w:w="800" w:type="pct"/>
            <w:tcBorders>
              <w:top w:val="nil"/>
              <w:bottom w:val="nil"/>
            </w:tcBorders>
            <w:vAlign w:val="center"/>
          </w:tcPr>
          <w:p w14:paraId="77F5861A"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929,088</w:t>
            </w:r>
          </w:p>
        </w:tc>
        <w:tc>
          <w:tcPr>
            <w:tcW w:w="354" w:type="pct"/>
            <w:tcBorders>
              <w:top w:val="nil"/>
              <w:bottom w:val="nil"/>
            </w:tcBorders>
            <w:vAlign w:val="center"/>
          </w:tcPr>
          <w:p w14:paraId="2126815E"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0.03</w:t>
            </w:r>
          </w:p>
        </w:tc>
        <w:tc>
          <w:tcPr>
            <w:tcW w:w="800" w:type="pct"/>
            <w:tcBorders>
              <w:top w:val="nil"/>
              <w:bottom w:val="nil"/>
            </w:tcBorders>
            <w:vAlign w:val="center"/>
          </w:tcPr>
          <w:p w14:paraId="5D3DB89B"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929,088</w:t>
            </w:r>
          </w:p>
        </w:tc>
        <w:tc>
          <w:tcPr>
            <w:tcW w:w="354" w:type="pct"/>
            <w:tcBorders>
              <w:top w:val="nil"/>
              <w:bottom w:val="nil"/>
            </w:tcBorders>
            <w:vAlign w:val="center"/>
          </w:tcPr>
          <w:p w14:paraId="23DFFAC3"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0.03</w:t>
            </w:r>
          </w:p>
        </w:tc>
        <w:tc>
          <w:tcPr>
            <w:tcW w:w="742" w:type="pct"/>
            <w:tcBorders>
              <w:top w:val="nil"/>
              <w:bottom w:val="nil"/>
            </w:tcBorders>
            <w:vAlign w:val="center"/>
          </w:tcPr>
          <w:p w14:paraId="62A3C642"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w:t>
            </w:r>
          </w:p>
        </w:tc>
        <w:tc>
          <w:tcPr>
            <w:tcW w:w="449" w:type="pct"/>
            <w:tcBorders>
              <w:top w:val="nil"/>
              <w:bottom w:val="nil"/>
              <w:right w:val="nil"/>
            </w:tcBorders>
            <w:vAlign w:val="center"/>
          </w:tcPr>
          <w:p w14:paraId="3FF9AD64"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61CE17B5"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366B70AD"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其他資產</w:t>
            </w:r>
          </w:p>
        </w:tc>
        <w:tc>
          <w:tcPr>
            <w:tcW w:w="800" w:type="pct"/>
            <w:tcBorders>
              <w:top w:val="nil"/>
              <w:bottom w:val="nil"/>
            </w:tcBorders>
            <w:vAlign w:val="center"/>
          </w:tcPr>
          <w:p w14:paraId="52CE72F0"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12,538,480</w:t>
            </w:r>
          </w:p>
        </w:tc>
        <w:tc>
          <w:tcPr>
            <w:tcW w:w="354" w:type="pct"/>
            <w:tcBorders>
              <w:top w:val="nil"/>
              <w:bottom w:val="nil"/>
            </w:tcBorders>
            <w:vAlign w:val="center"/>
          </w:tcPr>
          <w:p w14:paraId="551C5613"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0.41</w:t>
            </w:r>
          </w:p>
        </w:tc>
        <w:tc>
          <w:tcPr>
            <w:tcW w:w="800" w:type="pct"/>
            <w:tcBorders>
              <w:top w:val="nil"/>
              <w:bottom w:val="nil"/>
            </w:tcBorders>
            <w:vAlign w:val="center"/>
          </w:tcPr>
          <w:p w14:paraId="3B1EFE8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12,377,113</w:t>
            </w:r>
          </w:p>
        </w:tc>
        <w:tc>
          <w:tcPr>
            <w:tcW w:w="354" w:type="pct"/>
            <w:tcBorders>
              <w:top w:val="nil"/>
              <w:bottom w:val="nil"/>
            </w:tcBorders>
            <w:vAlign w:val="center"/>
          </w:tcPr>
          <w:p w14:paraId="2F1762E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0.41</w:t>
            </w:r>
          </w:p>
        </w:tc>
        <w:tc>
          <w:tcPr>
            <w:tcW w:w="742" w:type="pct"/>
            <w:tcBorders>
              <w:top w:val="nil"/>
              <w:bottom w:val="nil"/>
            </w:tcBorders>
            <w:vAlign w:val="center"/>
          </w:tcPr>
          <w:p w14:paraId="2F39F3F0"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161,367</w:t>
            </w:r>
          </w:p>
        </w:tc>
        <w:tc>
          <w:tcPr>
            <w:tcW w:w="449" w:type="pct"/>
            <w:tcBorders>
              <w:top w:val="nil"/>
              <w:bottom w:val="nil"/>
              <w:right w:val="nil"/>
            </w:tcBorders>
            <w:vAlign w:val="center"/>
          </w:tcPr>
          <w:p w14:paraId="5D50049E"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1.30</w:t>
            </w:r>
          </w:p>
        </w:tc>
      </w:tr>
      <w:tr w:rsidR="006669E8" w:rsidRPr="006669E8" w14:paraId="644774D8"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3A7073B0"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什項資產</w:t>
            </w:r>
          </w:p>
        </w:tc>
        <w:tc>
          <w:tcPr>
            <w:tcW w:w="800" w:type="pct"/>
            <w:tcBorders>
              <w:top w:val="nil"/>
              <w:bottom w:val="nil"/>
            </w:tcBorders>
            <w:vAlign w:val="center"/>
          </w:tcPr>
          <w:p w14:paraId="07130739"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12,538,480</w:t>
            </w:r>
          </w:p>
        </w:tc>
        <w:tc>
          <w:tcPr>
            <w:tcW w:w="354" w:type="pct"/>
            <w:tcBorders>
              <w:top w:val="nil"/>
              <w:bottom w:val="nil"/>
            </w:tcBorders>
            <w:vAlign w:val="center"/>
          </w:tcPr>
          <w:p w14:paraId="0008D8D9"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0.41</w:t>
            </w:r>
          </w:p>
        </w:tc>
        <w:tc>
          <w:tcPr>
            <w:tcW w:w="800" w:type="pct"/>
            <w:tcBorders>
              <w:top w:val="nil"/>
              <w:bottom w:val="nil"/>
            </w:tcBorders>
            <w:vAlign w:val="center"/>
          </w:tcPr>
          <w:p w14:paraId="6E73A6B7"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12,377,113</w:t>
            </w:r>
          </w:p>
        </w:tc>
        <w:tc>
          <w:tcPr>
            <w:tcW w:w="354" w:type="pct"/>
            <w:tcBorders>
              <w:top w:val="nil"/>
              <w:bottom w:val="nil"/>
            </w:tcBorders>
            <w:vAlign w:val="center"/>
          </w:tcPr>
          <w:p w14:paraId="65CFA8ED"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0.41</w:t>
            </w:r>
          </w:p>
        </w:tc>
        <w:tc>
          <w:tcPr>
            <w:tcW w:w="742" w:type="pct"/>
            <w:tcBorders>
              <w:top w:val="nil"/>
              <w:bottom w:val="nil"/>
            </w:tcBorders>
            <w:vAlign w:val="center"/>
          </w:tcPr>
          <w:p w14:paraId="6A9069AE"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161,367</w:t>
            </w:r>
          </w:p>
        </w:tc>
        <w:tc>
          <w:tcPr>
            <w:tcW w:w="449" w:type="pct"/>
            <w:tcBorders>
              <w:top w:val="nil"/>
              <w:bottom w:val="nil"/>
              <w:right w:val="nil"/>
            </w:tcBorders>
            <w:vAlign w:val="center"/>
          </w:tcPr>
          <w:p w14:paraId="41333365"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1.30</w:t>
            </w:r>
          </w:p>
        </w:tc>
      </w:tr>
      <w:tr w:rsidR="006669E8" w:rsidRPr="006669E8" w14:paraId="64739CC8"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245A636E" w14:textId="77777777" w:rsidR="00A017A9" w:rsidRPr="006669E8" w:rsidRDefault="00A017A9"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800" w:type="pct"/>
            <w:tcBorders>
              <w:top w:val="nil"/>
              <w:bottom w:val="nil"/>
            </w:tcBorders>
            <w:vAlign w:val="center"/>
          </w:tcPr>
          <w:p w14:paraId="3AA52816"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3,069,992,043</w:t>
            </w:r>
          </w:p>
        </w:tc>
        <w:tc>
          <w:tcPr>
            <w:tcW w:w="354" w:type="pct"/>
            <w:tcBorders>
              <w:top w:val="nil"/>
              <w:bottom w:val="nil"/>
            </w:tcBorders>
            <w:vAlign w:val="center"/>
          </w:tcPr>
          <w:p w14:paraId="6CFFA583"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800" w:type="pct"/>
            <w:tcBorders>
              <w:top w:val="nil"/>
              <w:bottom w:val="nil"/>
            </w:tcBorders>
            <w:vAlign w:val="center"/>
          </w:tcPr>
          <w:p w14:paraId="267D8468"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3,010,043,294</w:t>
            </w:r>
          </w:p>
        </w:tc>
        <w:tc>
          <w:tcPr>
            <w:tcW w:w="354" w:type="pct"/>
            <w:tcBorders>
              <w:top w:val="nil"/>
              <w:bottom w:val="nil"/>
            </w:tcBorders>
            <w:vAlign w:val="center"/>
          </w:tcPr>
          <w:p w14:paraId="384D6053"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742" w:type="pct"/>
            <w:tcBorders>
              <w:top w:val="nil"/>
              <w:bottom w:val="nil"/>
            </w:tcBorders>
            <w:vAlign w:val="center"/>
          </w:tcPr>
          <w:p w14:paraId="0B752221"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59,948,749</w:t>
            </w:r>
          </w:p>
        </w:tc>
        <w:tc>
          <w:tcPr>
            <w:tcW w:w="449" w:type="pct"/>
            <w:tcBorders>
              <w:top w:val="nil"/>
              <w:bottom w:val="nil"/>
              <w:right w:val="nil"/>
            </w:tcBorders>
            <w:vAlign w:val="center"/>
          </w:tcPr>
          <w:p w14:paraId="27AAF487"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1.99</w:t>
            </w:r>
          </w:p>
        </w:tc>
      </w:tr>
      <w:tr w:rsidR="006669E8" w:rsidRPr="006669E8" w14:paraId="39EEF3BE"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42529845" w14:textId="77777777" w:rsidR="00A017A9" w:rsidRPr="006669E8" w:rsidRDefault="00A017A9"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noProof/>
                <w:kern w:val="0"/>
                <w:sz w:val="20"/>
              </w:rPr>
              <w:t>負債</w:t>
            </w:r>
          </w:p>
        </w:tc>
        <w:tc>
          <w:tcPr>
            <w:tcW w:w="800" w:type="pct"/>
            <w:tcBorders>
              <w:top w:val="nil"/>
              <w:bottom w:val="nil"/>
            </w:tcBorders>
            <w:vAlign w:val="center"/>
          </w:tcPr>
          <w:p w14:paraId="75A87351"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1,062,195</w:t>
            </w:r>
          </w:p>
        </w:tc>
        <w:tc>
          <w:tcPr>
            <w:tcW w:w="354" w:type="pct"/>
            <w:tcBorders>
              <w:top w:val="nil"/>
              <w:bottom w:val="nil"/>
            </w:tcBorders>
            <w:vAlign w:val="center"/>
          </w:tcPr>
          <w:p w14:paraId="5A5CEBFA"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0.03</w:t>
            </w:r>
          </w:p>
        </w:tc>
        <w:tc>
          <w:tcPr>
            <w:tcW w:w="800" w:type="pct"/>
            <w:tcBorders>
              <w:top w:val="nil"/>
              <w:bottom w:val="nil"/>
            </w:tcBorders>
            <w:vAlign w:val="center"/>
          </w:tcPr>
          <w:p w14:paraId="39D5B1E8"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84,647</w:t>
            </w:r>
          </w:p>
        </w:tc>
        <w:tc>
          <w:tcPr>
            <w:tcW w:w="354" w:type="pct"/>
            <w:tcBorders>
              <w:top w:val="nil"/>
              <w:bottom w:val="nil"/>
            </w:tcBorders>
            <w:vAlign w:val="center"/>
          </w:tcPr>
          <w:p w14:paraId="5616F430"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0.00</w:t>
            </w:r>
          </w:p>
        </w:tc>
        <w:tc>
          <w:tcPr>
            <w:tcW w:w="742" w:type="pct"/>
            <w:tcBorders>
              <w:top w:val="nil"/>
              <w:bottom w:val="nil"/>
            </w:tcBorders>
            <w:vAlign w:val="center"/>
          </w:tcPr>
          <w:p w14:paraId="49A2A649"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977,548</w:t>
            </w:r>
          </w:p>
        </w:tc>
        <w:tc>
          <w:tcPr>
            <w:tcW w:w="449" w:type="pct"/>
            <w:tcBorders>
              <w:top w:val="nil"/>
              <w:bottom w:val="nil"/>
              <w:right w:val="nil"/>
            </w:tcBorders>
            <w:vAlign w:val="center"/>
          </w:tcPr>
          <w:p w14:paraId="7FD217FB"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1,154.85</w:t>
            </w:r>
          </w:p>
        </w:tc>
      </w:tr>
      <w:tr w:rsidR="006669E8" w:rsidRPr="006669E8" w14:paraId="3C9E343A"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1F0987BB"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流動負債</w:t>
            </w:r>
          </w:p>
        </w:tc>
        <w:tc>
          <w:tcPr>
            <w:tcW w:w="800" w:type="pct"/>
            <w:tcBorders>
              <w:top w:val="nil"/>
              <w:bottom w:val="nil"/>
            </w:tcBorders>
            <w:vAlign w:val="center"/>
          </w:tcPr>
          <w:p w14:paraId="4BA8E441"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1,062,195</w:t>
            </w:r>
          </w:p>
        </w:tc>
        <w:tc>
          <w:tcPr>
            <w:tcW w:w="354" w:type="pct"/>
            <w:tcBorders>
              <w:top w:val="nil"/>
              <w:bottom w:val="nil"/>
            </w:tcBorders>
            <w:vAlign w:val="center"/>
          </w:tcPr>
          <w:p w14:paraId="29496ADB"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0.03</w:t>
            </w:r>
          </w:p>
        </w:tc>
        <w:tc>
          <w:tcPr>
            <w:tcW w:w="800" w:type="pct"/>
            <w:tcBorders>
              <w:top w:val="nil"/>
              <w:bottom w:val="nil"/>
            </w:tcBorders>
            <w:vAlign w:val="center"/>
          </w:tcPr>
          <w:p w14:paraId="009513DA"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84,647</w:t>
            </w:r>
          </w:p>
        </w:tc>
        <w:tc>
          <w:tcPr>
            <w:tcW w:w="354" w:type="pct"/>
            <w:tcBorders>
              <w:top w:val="nil"/>
              <w:bottom w:val="nil"/>
            </w:tcBorders>
            <w:vAlign w:val="center"/>
          </w:tcPr>
          <w:p w14:paraId="72273FD3"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0.00</w:t>
            </w:r>
          </w:p>
        </w:tc>
        <w:tc>
          <w:tcPr>
            <w:tcW w:w="742" w:type="pct"/>
            <w:tcBorders>
              <w:top w:val="nil"/>
              <w:bottom w:val="nil"/>
            </w:tcBorders>
            <w:vAlign w:val="center"/>
          </w:tcPr>
          <w:p w14:paraId="66C8733E"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977,548</w:t>
            </w:r>
          </w:p>
        </w:tc>
        <w:tc>
          <w:tcPr>
            <w:tcW w:w="449" w:type="pct"/>
            <w:tcBorders>
              <w:top w:val="nil"/>
              <w:bottom w:val="nil"/>
              <w:right w:val="nil"/>
            </w:tcBorders>
            <w:vAlign w:val="center"/>
          </w:tcPr>
          <w:p w14:paraId="32FA04FD"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1,154.85</w:t>
            </w:r>
          </w:p>
        </w:tc>
      </w:tr>
      <w:tr w:rsidR="006669E8" w:rsidRPr="006669E8" w14:paraId="3547A3AE"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1C467881"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應付款項</w:t>
            </w:r>
          </w:p>
        </w:tc>
        <w:tc>
          <w:tcPr>
            <w:tcW w:w="800" w:type="pct"/>
            <w:tcBorders>
              <w:top w:val="nil"/>
              <w:bottom w:val="nil"/>
            </w:tcBorders>
            <w:vAlign w:val="center"/>
          </w:tcPr>
          <w:p w14:paraId="5689A1C3"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1,062,195</w:t>
            </w:r>
          </w:p>
        </w:tc>
        <w:tc>
          <w:tcPr>
            <w:tcW w:w="354" w:type="pct"/>
            <w:tcBorders>
              <w:top w:val="nil"/>
              <w:bottom w:val="nil"/>
            </w:tcBorders>
            <w:vAlign w:val="center"/>
          </w:tcPr>
          <w:p w14:paraId="790F98D1"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0.03</w:t>
            </w:r>
          </w:p>
        </w:tc>
        <w:tc>
          <w:tcPr>
            <w:tcW w:w="800" w:type="pct"/>
            <w:tcBorders>
              <w:top w:val="nil"/>
              <w:bottom w:val="nil"/>
            </w:tcBorders>
            <w:vAlign w:val="center"/>
          </w:tcPr>
          <w:p w14:paraId="6666881A"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84,647</w:t>
            </w:r>
          </w:p>
        </w:tc>
        <w:tc>
          <w:tcPr>
            <w:tcW w:w="354" w:type="pct"/>
            <w:tcBorders>
              <w:top w:val="nil"/>
              <w:bottom w:val="nil"/>
            </w:tcBorders>
            <w:vAlign w:val="center"/>
          </w:tcPr>
          <w:p w14:paraId="06804928"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0.00</w:t>
            </w:r>
          </w:p>
        </w:tc>
        <w:tc>
          <w:tcPr>
            <w:tcW w:w="742" w:type="pct"/>
            <w:tcBorders>
              <w:top w:val="nil"/>
              <w:bottom w:val="nil"/>
            </w:tcBorders>
            <w:vAlign w:val="center"/>
          </w:tcPr>
          <w:p w14:paraId="028332BD"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977,548</w:t>
            </w:r>
          </w:p>
        </w:tc>
        <w:tc>
          <w:tcPr>
            <w:tcW w:w="449" w:type="pct"/>
            <w:tcBorders>
              <w:top w:val="nil"/>
              <w:bottom w:val="nil"/>
              <w:right w:val="nil"/>
            </w:tcBorders>
            <w:vAlign w:val="center"/>
          </w:tcPr>
          <w:p w14:paraId="7E3E40C4"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1,154.85</w:t>
            </w:r>
          </w:p>
        </w:tc>
      </w:tr>
      <w:tr w:rsidR="006669E8" w:rsidRPr="006669E8" w14:paraId="055E44E6"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185F1A2A" w14:textId="77777777" w:rsidR="00A017A9" w:rsidRPr="006669E8" w:rsidRDefault="00A017A9"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noProof/>
                <w:kern w:val="0"/>
                <w:sz w:val="20"/>
              </w:rPr>
              <w:t>淨值</w:t>
            </w:r>
          </w:p>
        </w:tc>
        <w:tc>
          <w:tcPr>
            <w:tcW w:w="800" w:type="pct"/>
            <w:tcBorders>
              <w:top w:val="nil"/>
              <w:bottom w:val="nil"/>
            </w:tcBorders>
            <w:vAlign w:val="center"/>
          </w:tcPr>
          <w:p w14:paraId="137B6978"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3,068,929,848</w:t>
            </w:r>
          </w:p>
        </w:tc>
        <w:tc>
          <w:tcPr>
            <w:tcW w:w="354" w:type="pct"/>
            <w:tcBorders>
              <w:top w:val="nil"/>
              <w:bottom w:val="nil"/>
            </w:tcBorders>
            <w:vAlign w:val="center"/>
          </w:tcPr>
          <w:p w14:paraId="0089DA84"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99.97</w:t>
            </w:r>
          </w:p>
        </w:tc>
        <w:tc>
          <w:tcPr>
            <w:tcW w:w="800" w:type="pct"/>
            <w:tcBorders>
              <w:top w:val="nil"/>
              <w:bottom w:val="nil"/>
            </w:tcBorders>
            <w:vAlign w:val="center"/>
          </w:tcPr>
          <w:p w14:paraId="4390BD1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3,009,958,647</w:t>
            </w:r>
          </w:p>
        </w:tc>
        <w:tc>
          <w:tcPr>
            <w:tcW w:w="354" w:type="pct"/>
            <w:tcBorders>
              <w:top w:val="nil"/>
              <w:bottom w:val="nil"/>
            </w:tcBorders>
            <w:vAlign w:val="center"/>
          </w:tcPr>
          <w:p w14:paraId="22B2EB9B"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742" w:type="pct"/>
            <w:tcBorders>
              <w:top w:val="nil"/>
              <w:bottom w:val="nil"/>
            </w:tcBorders>
            <w:vAlign w:val="center"/>
          </w:tcPr>
          <w:p w14:paraId="45056CDB"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58,971,201</w:t>
            </w:r>
          </w:p>
        </w:tc>
        <w:tc>
          <w:tcPr>
            <w:tcW w:w="449" w:type="pct"/>
            <w:tcBorders>
              <w:top w:val="nil"/>
              <w:bottom w:val="nil"/>
              <w:right w:val="nil"/>
            </w:tcBorders>
            <w:vAlign w:val="center"/>
          </w:tcPr>
          <w:p w14:paraId="7C2DD556"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1.96</w:t>
            </w:r>
          </w:p>
        </w:tc>
      </w:tr>
      <w:tr w:rsidR="006669E8" w:rsidRPr="006669E8" w14:paraId="4EF30FD4"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0C85DA63"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基金</w:t>
            </w:r>
          </w:p>
        </w:tc>
        <w:tc>
          <w:tcPr>
            <w:tcW w:w="800" w:type="pct"/>
            <w:tcBorders>
              <w:top w:val="nil"/>
              <w:bottom w:val="nil"/>
            </w:tcBorders>
            <w:vAlign w:val="center"/>
          </w:tcPr>
          <w:p w14:paraId="0617CF9A"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2,684,857,364</w:t>
            </w:r>
          </w:p>
        </w:tc>
        <w:tc>
          <w:tcPr>
            <w:tcW w:w="354" w:type="pct"/>
            <w:tcBorders>
              <w:top w:val="nil"/>
              <w:bottom w:val="nil"/>
            </w:tcBorders>
            <w:vAlign w:val="center"/>
          </w:tcPr>
          <w:p w14:paraId="5A83ECEF"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87.45</w:t>
            </w:r>
          </w:p>
        </w:tc>
        <w:tc>
          <w:tcPr>
            <w:tcW w:w="800" w:type="pct"/>
            <w:tcBorders>
              <w:top w:val="nil"/>
              <w:bottom w:val="nil"/>
            </w:tcBorders>
            <w:vAlign w:val="center"/>
          </w:tcPr>
          <w:p w14:paraId="12256A30"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2,690,897,151</w:t>
            </w:r>
          </w:p>
        </w:tc>
        <w:tc>
          <w:tcPr>
            <w:tcW w:w="354" w:type="pct"/>
            <w:tcBorders>
              <w:top w:val="nil"/>
              <w:bottom w:val="nil"/>
            </w:tcBorders>
            <w:vAlign w:val="center"/>
          </w:tcPr>
          <w:p w14:paraId="4067735A"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89.40</w:t>
            </w:r>
          </w:p>
        </w:tc>
        <w:tc>
          <w:tcPr>
            <w:tcW w:w="742" w:type="pct"/>
            <w:tcBorders>
              <w:top w:val="nil"/>
              <w:bottom w:val="nil"/>
            </w:tcBorders>
            <w:vAlign w:val="center"/>
          </w:tcPr>
          <w:p w14:paraId="5BC11B36"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- 6,039,787</w:t>
            </w:r>
          </w:p>
        </w:tc>
        <w:tc>
          <w:tcPr>
            <w:tcW w:w="449" w:type="pct"/>
            <w:tcBorders>
              <w:top w:val="nil"/>
              <w:bottom w:val="nil"/>
              <w:right w:val="nil"/>
            </w:tcBorders>
            <w:vAlign w:val="center"/>
          </w:tcPr>
          <w:p w14:paraId="1A3DC674"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- 0.22</w:t>
            </w:r>
          </w:p>
        </w:tc>
      </w:tr>
      <w:tr w:rsidR="006669E8" w:rsidRPr="006669E8" w14:paraId="0701ABEB"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5DB320FD"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基金</w:t>
            </w:r>
          </w:p>
        </w:tc>
        <w:tc>
          <w:tcPr>
            <w:tcW w:w="800" w:type="pct"/>
            <w:tcBorders>
              <w:top w:val="nil"/>
              <w:bottom w:val="nil"/>
            </w:tcBorders>
            <w:vAlign w:val="center"/>
          </w:tcPr>
          <w:p w14:paraId="3C05761B"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2,684,857,364</w:t>
            </w:r>
          </w:p>
        </w:tc>
        <w:tc>
          <w:tcPr>
            <w:tcW w:w="354" w:type="pct"/>
            <w:tcBorders>
              <w:top w:val="nil"/>
              <w:bottom w:val="nil"/>
            </w:tcBorders>
            <w:vAlign w:val="center"/>
          </w:tcPr>
          <w:p w14:paraId="3890CEBD"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87.45</w:t>
            </w:r>
          </w:p>
        </w:tc>
        <w:tc>
          <w:tcPr>
            <w:tcW w:w="800" w:type="pct"/>
            <w:tcBorders>
              <w:top w:val="nil"/>
              <w:bottom w:val="nil"/>
            </w:tcBorders>
            <w:vAlign w:val="center"/>
          </w:tcPr>
          <w:p w14:paraId="2657F5D7"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2,690,897,151</w:t>
            </w:r>
          </w:p>
        </w:tc>
        <w:tc>
          <w:tcPr>
            <w:tcW w:w="354" w:type="pct"/>
            <w:tcBorders>
              <w:top w:val="nil"/>
              <w:bottom w:val="nil"/>
            </w:tcBorders>
            <w:vAlign w:val="center"/>
          </w:tcPr>
          <w:p w14:paraId="177EF008"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89.40</w:t>
            </w:r>
          </w:p>
        </w:tc>
        <w:tc>
          <w:tcPr>
            <w:tcW w:w="742" w:type="pct"/>
            <w:tcBorders>
              <w:top w:val="nil"/>
              <w:bottom w:val="nil"/>
            </w:tcBorders>
            <w:vAlign w:val="center"/>
          </w:tcPr>
          <w:p w14:paraId="7BCB1BD9"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- 6,039,787</w:t>
            </w:r>
          </w:p>
        </w:tc>
        <w:tc>
          <w:tcPr>
            <w:tcW w:w="449" w:type="pct"/>
            <w:tcBorders>
              <w:top w:val="nil"/>
              <w:bottom w:val="nil"/>
              <w:right w:val="nil"/>
            </w:tcBorders>
            <w:vAlign w:val="center"/>
          </w:tcPr>
          <w:p w14:paraId="39F855D5"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- 0.22</w:t>
            </w:r>
          </w:p>
        </w:tc>
      </w:tr>
      <w:tr w:rsidR="006669E8" w:rsidRPr="006669E8" w14:paraId="075FC648"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662CFA2F" w14:textId="77777777" w:rsidR="00A017A9" w:rsidRPr="006669E8" w:rsidRDefault="00A017A9"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累積餘絀</w:t>
            </w:r>
          </w:p>
        </w:tc>
        <w:tc>
          <w:tcPr>
            <w:tcW w:w="800" w:type="pct"/>
            <w:tcBorders>
              <w:top w:val="nil"/>
              <w:bottom w:val="nil"/>
            </w:tcBorders>
            <w:vAlign w:val="center"/>
          </w:tcPr>
          <w:p w14:paraId="6686D688"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384,072,484</w:t>
            </w:r>
          </w:p>
        </w:tc>
        <w:tc>
          <w:tcPr>
            <w:tcW w:w="354" w:type="pct"/>
            <w:tcBorders>
              <w:top w:val="nil"/>
              <w:bottom w:val="nil"/>
            </w:tcBorders>
            <w:vAlign w:val="center"/>
          </w:tcPr>
          <w:p w14:paraId="5DE10A1A"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12.51</w:t>
            </w:r>
          </w:p>
        </w:tc>
        <w:tc>
          <w:tcPr>
            <w:tcW w:w="800" w:type="pct"/>
            <w:tcBorders>
              <w:top w:val="nil"/>
              <w:bottom w:val="nil"/>
            </w:tcBorders>
            <w:vAlign w:val="center"/>
          </w:tcPr>
          <w:p w14:paraId="1D4D7A76"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319,061,496</w:t>
            </w:r>
          </w:p>
        </w:tc>
        <w:tc>
          <w:tcPr>
            <w:tcW w:w="354" w:type="pct"/>
            <w:tcBorders>
              <w:top w:val="nil"/>
              <w:bottom w:val="nil"/>
            </w:tcBorders>
            <w:vAlign w:val="center"/>
          </w:tcPr>
          <w:p w14:paraId="405FD3BD"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10.60</w:t>
            </w:r>
          </w:p>
        </w:tc>
        <w:tc>
          <w:tcPr>
            <w:tcW w:w="742" w:type="pct"/>
            <w:tcBorders>
              <w:top w:val="nil"/>
              <w:bottom w:val="nil"/>
            </w:tcBorders>
            <w:vAlign w:val="center"/>
          </w:tcPr>
          <w:p w14:paraId="374ACF74"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65,010,988</w:t>
            </w:r>
          </w:p>
        </w:tc>
        <w:tc>
          <w:tcPr>
            <w:tcW w:w="449" w:type="pct"/>
            <w:tcBorders>
              <w:top w:val="nil"/>
              <w:bottom w:val="nil"/>
              <w:right w:val="nil"/>
            </w:tcBorders>
            <w:vAlign w:val="center"/>
          </w:tcPr>
          <w:p w14:paraId="4C056E28"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20.38</w:t>
            </w:r>
          </w:p>
        </w:tc>
      </w:tr>
      <w:tr w:rsidR="006669E8" w:rsidRPr="006669E8" w14:paraId="5C2F9B21"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nil"/>
            </w:tcBorders>
            <w:shd w:val="clear" w:color="auto" w:fill="auto"/>
            <w:vAlign w:val="center"/>
          </w:tcPr>
          <w:p w14:paraId="00467228" w14:textId="77777777" w:rsidR="00A017A9" w:rsidRPr="006669E8" w:rsidRDefault="00A017A9"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累積賸餘</w:t>
            </w:r>
          </w:p>
        </w:tc>
        <w:tc>
          <w:tcPr>
            <w:tcW w:w="800" w:type="pct"/>
            <w:tcBorders>
              <w:top w:val="nil"/>
              <w:bottom w:val="nil"/>
            </w:tcBorders>
            <w:vAlign w:val="center"/>
          </w:tcPr>
          <w:p w14:paraId="29960C46"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384,072,484</w:t>
            </w:r>
          </w:p>
        </w:tc>
        <w:tc>
          <w:tcPr>
            <w:tcW w:w="354" w:type="pct"/>
            <w:tcBorders>
              <w:top w:val="nil"/>
              <w:bottom w:val="nil"/>
            </w:tcBorders>
            <w:vAlign w:val="center"/>
          </w:tcPr>
          <w:p w14:paraId="7C61A58E"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12.51</w:t>
            </w:r>
          </w:p>
        </w:tc>
        <w:tc>
          <w:tcPr>
            <w:tcW w:w="800" w:type="pct"/>
            <w:tcBorders>
              <w:top w:val="nil"/>
              <w:bottom w:val="nil"/>
            </w:tcBorders>
            <w:vAlign w:val="center"/>
          </w:tcPr>
          <w:p w14:paraId="491935CA"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319,061,496</w:t>
            </w:r>
          </w:p>
        </w:tc>
        <w:tc>
          <w:tcPr>
            <w:tcW w:w="354" w:type="pct"/>
            <w:tcBorders>
              <w:top w:val="nil"/>
              <w:bottom w:val="nil"/>
            </w:tcBorders>
            <w:vAlign w:val="center"/>
          </w:tcPr>
          <w:p w14:paraId="6731744D" w14:textId="77777777" w:rsidR="00A017A9" w:rsidRPr="006669E8" w:rsidRDefault="00A017A9"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10.60</w:t>
            </w:r>
          </w:p>
        </w:tc>
        <w:tc>
          <w:tcPr>
            <w:tcW w:w="742" w:type="pct"/>
            <w:tcBorders>
              <w:top w:val="nil"/>
              <w:bottom w:val="nil"/>
            </w:tcBorders>
            <w:vAlign w:val="center"/>
          </w:tcPr>
          <w:p w14:paraId="6F4799B8" w14:textId="77777777" w:rsidR="00A017A9" w:rsidRPr="006669E8" w:rsidRDefault="00A017A9"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65,010,988</w:t>
            </w:r>
          </w:p>
        </w:tc>
        <w:tc>
          <w:tcPr>
            <w:tcW w:w="449" w:type="pct"/>
            <w:tcBorders>
              <w:top w:val="nil"/>
              <w:bottom w:val="nil"/>
              <w:right w:val="nil"/>
            </w:tcBorders>
            <w:vAlign w:val="center"/>
          </w:tcPr>
          <w:p w14:paraId="28E10954" w14:textId="77777777" w:rsidR="00A017A9" w:rsidRPr="006669E8" w:rsidRDefault="00A017A9"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20.38</w:t>
            </w:r>
          </w:p>
        </w:tc>
      </w:tr>
      <w:tr w:rsidR="00A017A9" w:rsidRPr="006669E8" w14:paraId="6BB16D6A" w14:textId="77777777" w:rsidTr="00CA4E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7"/>
          <w:jc w:val="center"/>
        </w:trPr>
        <w:tc>
          <w:tcPr>
            <w:tcW w:w="1501" w:type="pct"/>
            <w:tcBorders>
              <w:top w:val="nil"/>
              <w:left w:val="nil"/>
              <w:bottom w:val="single" w:sz="4" w:space="0" w:color="auto"/>
            </w:tcBorders>
            <w:vAlign w:val="center"/>
          </w:tcPr>
          <w:p w14:paraId="295F22FF" w14:textId="77777777" w:rsidR="00A017A9" w:rsidRPr="006669E8" w:rsidRDefault="00A017A9"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800" w:type="pct"/>
            <w:tcBorders>
              <w:top w:val="nil"/>
              <w:bottom w:val="single" w:sz="4" w:space="0" w:color="auto"/>
            </w:tcBorders>
            <w:vAlign w:val="center"/>
          </w:tcPr>
          <w:p w14:paraId="41CE5A9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3,069,992,043</w:t>
            </w:r>
          </w:p>
        </w:tc>
        <w:tc>
          <w:tcPr>
            <w:tcW w:w="354" w:type="pct"/>
            <w:tcBorders>
              <w:top w:val="nil"/>
              <w:bottom w:val="single" w:sz="4" w:space="0" w:color="auto"/>
            </w:tcBorders>
            <w:vAlign w:val="center"/>
          </w:tcPr>
          <w:p w14:paraId="24763769"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800" w:type="pct"/>
            <w:tcBorders>
              <w:top w:val="nil"/>
              <w:bottom w:val="single" w:sz="4" w:space="0" w:color="auto"/>
            </w:tcBorders>
            <w:vAlign w:val="center"/>
          </w:tcPr>
          <w:p w14:paraId="663887D7"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3,010,043,294</w:t>
            </w:r>
          </w:p>
        </w:tc>
        <w:tc>
          <w:tcPr>
            <w:tcW w:w="354" w:type="pct"/>
            <w:tcBorders>
              <w:top w:val="nil"/>
              <w:bottom w:val="single" w:sz="4" w:space="0" w:color="auto"/>
            </w:tcBorders>
            <w:vAlign w:val="center"/>
          </w:tcPr>
          <w:p w14:paraId="21C03500" w14:textId="77777777" w:rsidR="00A017A9" w:rsidRPr="006669E8" w:rsidRDefault="00A017A9"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742" w:type="pct"/>
            <w:tcBorders>
              <w:top w:val="nil"/>
              <w:bottom w:val="single" w:sz="4" w:space="0" w:color="auto"/>
            </w:tcBorders>
            <w:vAlign w:val="center"/>
          </w:tcPr>
          <w:p w14:paraId="65BDF812" w14:textId="77777777" w:rsidR="00A017A9" w:rsidRPr="006669E8" w:rsidRDefault="00A017A9" w:rsidP="00CE0DB4">
            <w:pPr>
              <w:adjustRightInd w:val="0"/>
              <w:snapToGrid w:val="0"/>
              <w:jc w:val="right"/>
              <w:rPr>
                <w:rFonts w:ascii="細明體" w:eastAsia="細明體" w:hAnsi="細明體"/>
                <w:b/>
                <w:noProof/>
                <w:sz w:val="18"/>
                <w:szCs w:val="18"/>
              </w:rPr>
            </w:pPr>
            <w:r w:rsidRPr="006669E8">
              <w:rPr>
                <w:rFonts w:ascii="細明體" w:eastAsia="細明體" w:hAnsi="細明體"/>
                <w:b/>
                <w:noProof/>
                <w:sz w:val="18"/>
                <w:szCs w:val="18"/>
              </w:rPr>
              <w:t>59,948,749</w:t>
            </w:r>
          </w:p>
        </w:tc>
        <w:tc>
          <w:tcPr>
            <w:tcW w:w="449" w:type="pct"/>
            <w:tcBorders>
              <w:top w:val="nil"/>
              <w:bottom w:val="single" w:sz="4" w:space="0" w:color="auto"/>
              <w:right w:val="nil"/>
            </w:tcBorders>
            <w:vAlign w:val="center"/>
          </w:tcPr>
          <w:p w14:paraId="43E2B7C9" w14:textId="77777777" w:rsidR="00A017A9" w:rsidRPr="006669E8" w:rsidRDefault="00A017A9" w:rsidP="00CE0DB4">
            <w:pPr>
              <w:adjustRightInd w:val="0"/>
              <w:snapToGrid w:val="0"/>
              <w:jc w:val="right"/>
              <w:rPr>
                <w:rFonts w:ascii="細明體" w:eastAsia="細明體" w:hAnsi="細明體"/>
                <w:b/>
                <w:kern w:val="0"/>
                <w:sz w:val="18"/>
                <w:szCs w:val="18"/>
              </w:rPr>
            </w:pPr>
            <w:r w:rsidRPr="006669E8">
              <w:rPr>
                <w:rFonts w:ascii="細明體" w:eastAsia="細明體" w:hAnsi="細明體"/>
                <w:b/>
                <w:kern w:val="0"/>
                <w:sz w:val="18"/>
                <w:szCs w:val="18"/>
              </w:rPr>
              <w:t>1.99</w:t>
            </w:r>
          </w:p>
        </w:tc>
      </w:tr>
    </w:tbl>
    <w:p w14:paraId="10BF5BB8" w14:textId="77777777" w:rsidR="00A017A9" w:rsidRPr="006669E8" w:rsidRDefault="00A017A9" w:rsidP="00A017A9">
      <w:pPr>
        <w:widowControl/>
        <w:spacing w:line="20" w:lineRule="exact"/>
        <w:rPr>
          <w:rFonts w:ascii="標楷體" w:eastAsia="標楷體" w:hAnsi="標楷體"/>
          <w:sz w:val="18"/>
          <w:szCs w:val="18"/>
        </w:rPr>
      </w:pPr>
    </w:p>
    <w:p w14:paraId="2022B60B" w14:textId="77777777" w:rsidR="003A5E2B" w:rsidRPr="006669E8" w:rsidRDefault="003A5E2B" w:rsidP="00CA4EB8">
      <w:pPr>
        <w:overflowPunct w:val="0"/>
        <w:snapToGrid w:val="0"/>
        <w:spacing w:line="482" w:lineRule="exact"/>
        <w:ind w:leftChars="500" w:left="1200"/>
        <w:jc w:val="both"/>
        <w:outlineLvl w:val="3"/>
        <w:rPr>
          <w:rFonts w:ascii="標楷體" w:eastAsia="標楷體" w:hAnsi="標楷體"/>
          <w:b/>
          <w:snapToGrid w:val="0"/>
        </w:rPr>
      </w:pPr>
      <w:r w:rsidRPr="006669E8">
        <w:rPr>
          <w:rFonts w:ascii="標楷體" w:eastAsia="標楷體" w:hAnsi="標楷體" w:hint="eastAsia"/>
          <w:b/>
          <w:snapToGrid w:val="0"/>
        </w:rPr>
        <w:lastRenderedPageBreak/>
        <w:t>2.</w:t>
      </w:r>
      <w:r w:rsidRPr="006669E8">
        <w:rPr>
          <w:rFonts w:ascii="標楷體" w:eastAsia="標楷體" w:hAnsi="Courier New" w:hint="eastAsia"/>
          <w:b/>
          <w:szCs w:val="24"/>
        </w:rPr>
        <w:t>金門縣</w:t>
      </w:r>
      <w:r w:rsidRPr="006669E8">
        <w:rPr>
          <w:rFonts w:ascii="標楷體" w:eastAsia="標楷體" w:hAnsi="標楷體" w:hint="eastAsia"/>
          <w:b/>
          <w:snapToGrid w:val="0"/>
        </w:rPr>
        <w:t>中和五眷村改建基金</w:t>
      </w:r>
    </w:p>
    <w:p w14:paraId="6EAE96CA" w14:textId="77777777" w:rsidR="003A5E2B" w:rsidRPr="006669E8" w:rsidRDefault="003A5E2B" w:rsidP="00CA4EB8">
      <w:pPr>
        <w:spacing w:line="482" w:lineRule="exact"/>
        <w:ind w:firstLineChars="200" w:firstLine="480"/>
        <w:jc w:val="both"/>
        <w:rPr>
          <w:rFonts w:ascii="標楷體" w:eastAsia="標楷體" w:hAnsi="標楷體"/>
        </w:rPr>
      </w:pPr>
      <w:r w:rsidRPr="006669E8">
        <w:rPr>
          <w:rFonts w:ascii="標楷體" w:eastAsia="標楷體" w:hAnsi="標楷體" w:hint="eastAsia"/>
        </w:rPr>
        <w:t>金門縣政府為推動坐落新北市中和區之縣有復興新村、</w:t>
      </w:r>
      <w:proofErr w:type="gramStart"/>
      <w:r w:rsidRPr="006669E8">
        <w:rPr>
          <w:rFonts w:ascii="標楷體" w:eastAsia="標楷體" w:hAnsi="標楷體" w:hint="eastAsia"/>
        </w:rPr>
        <w:t>太</w:t>
      </w:r>
      <w:proofErr w:type="gramEnd"/>
      <w:r w:rsidRPr="006669E8">
        <w:rPr>
          <w:rFonts w:ascii="標楷體" w:eastAsia="標楷體" w:hAnsi="標楷體" w:hint="eastAsia"/>
        </w:rPr>
        <w:t>武山莊、太湖山莊、</w:t>
      </w:r>
      <w:proofErr w:type="gramStart"/>
      <w:r w:rsidRPr="006669E8">
        <w:rPr>
          <w:rFonts w:ascii="標楷體" w:eastAsia="標楷體" w:hAnsi="標楷體" w:hint="eastAsia"/>
        </w:rPr>
        <w:t>浯</w:t>
      </w:r>
      <w:proofErr w:type="gramEnd"/>
      <w:r w:rsidRPr="006669E8">
        <w:rPr>
          <w:rFonts w:ascii="標楷體" w:eastAsia="標楷體" w:hAnsi="標楷體" w:hint="eastAsia"/>
        </w:rPr>
        <w:t>江新村及九如新村等</w:t>
      </w:r>
      <w:r w:rsidRPr="006669E8">
        <w:rPr>
          <w:rFonts w:ascii="標楷體" w:eastAsia="標楷體" w:hAnsi="標楷體" w:hint="eastAsia"/>
          <w:lang w:eastAsia="zh-HK"/>
        </w:rPr>
        <w:t>五</w:t>
      </w:r>
      <w:r w:rsidRPr="006669E8">
        <w:rPr>
          <w:rFonts w:ascii="標楷體" w:eastAsia="標楷體" w:hAnsi="標楷體" w:hint="eastAsia"/>
        </w:rPr>
        <w:t>眷村</w:t>
      </w:r>
      <w:r w:rsidRPr="006669E8">
        <w:rPr>
          <w:rFonts w:ascii="標楷體" w:eastAsia="標楷體" w:hAnsi="標楷體" w:hint="eastAsia"/>
          <w:lang w:eastAsia="zh-HK"/>
        </w:rPr>
        <w:t>更新</w:t>
      </w:r>
      <w:r w:rsidRPr="006669E8">
        <w:rPr>
          <w:rFonts w:ascii="標楷體" w:eastAsia="標楷體" w:hAnsi="標楷體" w:hint="eastAsia"/>
        </w:rPr>
        <w:t>改建計畫，設立金門縣中和五眷村改建基金，102年已完成復興新村改建，現名為金門新村。該基金</w:t>
      </w:r>
      <w:proofErr w:type="gramStart"/>
      <w:r w:rsidRPr="006669E8">
        <w:rPr>
          <w:rFonts w:ascii="標楷體" w:eastAsia="標楷體" w:hAnsi="標楷體" w:hint="eastAsia"/>
        </w:rPr>
        <w:t>114</w:t>
      </w:r>
      <w:proofErr w:type="gramEnd"/>
      <w:r w:rsidRPr="006669E8">
        <w:rPr>
          <w:rFonts w:ascii="標楷體" w:eastAsia="標楷體" w:hAnsi="標楷體" w:hint="eastAsia"/>
        </w:rPr>
        <w:t>年度各項營運計畫及預算之執行等，經予書面審核，茲將審核結果說明如次：</w:t>
      </w:r>
    </w:p>
    <w:p w14:paraId="3ADBB892" w14:textId="77777777" w:rsidR="003A5E2B" w:rsidRPr="006669E8" w:rsidRDefault="003A5E2B" w:rsidP="00CA4EB8">
      <w:pPr>
        <w:spacing w:line="482" w:lineRule="exact"/>
        <w:ind w:leftChars="600" w:left="1440"/>
        <w:rPr>
          <w:rFonts w:eastAsia="標楷體" w:hAnsi="標楷體"/>
          <w:b/>
        </w:rPr>
      </w:pPr>
      <w:r w:rsidRPr="006669E8">
        <w:rPr>
          <w:rFonts w:ascii="標楷體" w:eastAsia="標楷體" w:hAnsi="標楷體" w:hint="eastAsia"/>
          <w:b/>
          <w:szCs w:val="24"/>
        </w:rPr>
        <w:t>（1）</w:t>
      </w:r>
      <w:r w:rsidRPr="006669E8">
        <w:rPr>
          <w:rFonts w:eastAsia="標楷體" w:hAnsi="標楷體" w:hint="eastAsia"/>
          <w:b/>
        </w:rPr>
        <w:t>營運</w:t>
      </w:r>
      <w:r w:rsidRPr="006669E8">
        <w:rPr>
          <w:rFonts w:ascii="標楷體" w:eastAsia="標楷體" w:hAnsi="標楷體" w:hint="eastAsia"/>
          <w:b/>
          <w:szCs w:val="24"/>
        </w:rPr>
        <w:t>計畫</w:t>
      </w:r>
      <w:r w:rsidRPr="006669E8">
        <w:rPr>
          <w:rFonts w:eastAsia="標楷體" w:hAnsi="標楷體" w:hint="eastAsia"/>
          <w:b/>
        </w:rPr>
        <w:t>實施情形之查核</w:t>
      </w:r>
    </w:p>
    <w:p w14:paraId="1A44962D" w14:textId="77777777" w:rsidR="003A5E2B" w:rsidRPr="006669E8" w:rsidRDefault="003A5E2B" w:rsidP="00CA4EB8">
      <w:pPr>
        <w:spacing w:line="482" w:lineRule="exact"/>
        <w:ind w:firstLineChars="200" w:firstLine="480"/>
        <w:jc w:val="both"/>
        <w:rPr>
          <w:rFonts w:ascii="標楷體" w:eastAsia="標楷體" w:hAnsi="標楷體"/>
          <w:snapToGrid w:val="0"/>
        </w:rPr>
      </w:pPr>
      <w:r w:rsidRPr="006669E8">
        <w:rPr>
          <w:rFonts w:ascii="標楷體" w:eastAsia="標楷體" w:hAnsi="標楷體" w:hint="eastAsia"/>
          <w:snapToGrid w:val="0"/>
        </w:rPr>
        <w:t>該基金主要營運</w:t>
      </w:r>
      <w:r w:rsidRPr="006669E8">
        <w:rPr>
          <w:rFonts w:ascii="標楷體" w:eastAsia="標楷體" w:hAnsi="標楷體" w:hint="eastAsia"/>
        </w:rPr>
        <w:t>計畫</w:t>
      </w:r>
      <w:r w:rsidRPr="006669E8">
        <w:rPr>
          <w:rFonts w:ascii="標楷體" w:eastAsia="標楷體" w:hAnsi="標楷體" w:hint="eastAsia"/>
          <w:snapToGrid w:val="0"/>
        </w:rPr>
        <w:t>係辦理太湖山莊等四眷村基地開發作業。</w:t>
      </w: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年度營運項目2項，實施結果，實際</w:t>
      </w:r>
      <w:proofErr w:type="gramStart"/>
      <w:r w:rsidRPr="006669E8">
        <w:rPr>
          <w:rFonts w:ascii="標楷體" w:eastAsia="標楷體" w:hAnsi="標楷體" w:hint="eastAsia"/>
          <w:snapToGrid w:val="0"/>
        </w:rPr>
        <w:t>數均較原</w:t>
      </w:r>
      <w:proofErr w:type="gramEnd"/>
      <w:r w:rsidRPr="006669E8">
        <w:rPr>
          <w:rFonts w:ascii="標楷體" w:eastAsia="標楷體" w:hAnsi="標楷體" w:hint="eastAsia"/>
          <w:snapToGrid w:val="0"/>
        </w:rPr>
        <w:t>預計減少，其執行情形如次：</w:t>
      </w:r>
    </w:p>
    <w:p w14:paraId="54420DB8" w14:textId="77777777" w:rsidR="003A5E2B" w:rsidRPr="006669E8" w:rsidRDefault="003A5E2B" w:rsidP="00CA4EB8">
      <w:pPr>
        <w:tabs>
          <w:tab w:val="left" w:pos="426"/>
        </w:tabs>
        <w:overflowPunct w:val="0"/>
        <w:snapToGrid w:val="0"/>
        <w:spacing w:line="482" w:lineRule="exact"/>
        <w:ind w:firstLineChars="800" w:firstLine="1920"/>
        <w:jc w:val="both"/>
        <w:rPr>
          <w:rFonts w:ascii="標楷體" w:eastAsia="標楷體" w:hAnsi="標楷體"/>
          <w:snapToGrid w:val="0"/>
          <w:szCs w:val="24"/>
        </w:rPr>
      </w:pPr>
      <w:r w:rsidRPr="006669E8">
        <w:rPr>
          <w:rFonts w:ascii="標楷體" w:eastAsia="標楷體" w:hAnsi="標楷體"/>
          <w:snapToGrid w:val="0"/>
          <w:szCs w:val="24"/>
        </w:rPr>
        <w:t>A</w:t>
      </w:r>
      <w:r w:rsidRPr="006669E8">
        <w:rPr>
          <w:rFonts w:ascii="標楷體" w:eastAsia="標楷體" w:hAnsi="標楷體" w:hint="eastAsia"/>
          <w:snapToGrid w:val="0"/>
          <w:szCs w:val="24"/>
        </w:rPr>
        <w:t>.業務成本與費用</w:t>
      </w:r>
      <w:r w:rsidRPr="006669E8">
        <w:rPr>
          <w:rFonts w:ascii="標楷體" w:eastAsia="標楷體" w:hAnsi="標楷體" w:hint="eastAsia"/>
          <w:snapToGrid w:val="0"/>
          <w:spacing w:val="6"/>
          <w:szCs w:val="24"/>
        </w:rPr>
        <w:t xml:space="preserve">　</w:t>
      </w:r>
      <w:r w:rsidRPr="006669E8">
        <w:rPr>
          <w:rFonts w:ascii="標楷體" w:eastAsia="標楷體" w:hAnsi="標楷體" w:hint="eastAsia"/>
          <w:snapToGrid w:val="0"/>
          <w:szCs w:val="24"/>
        </w:rPr>
        <w:t>預計執行625萬餘元，實際執行420萬餘元，較預計減少205萬餘元，約32.79％，主要係約</w:t>
      </w:r>
      <w:proofErr w:type="gramStart"/>
      <w:r w:rsidRPr="006669E8">
        <w:rPr>
          <w:rFonts w:ascii="標楷體" w:eastAsia="標楷體" w:hAnsi="標楷體" w:hint="eastAsia"/>
          <w:snapToGrid w:val="0"/>
          <w:szCs w:val="24"/>
        </w:rPr>
        <w:t>僱</w:t>
      </w:r>
      <w:proofErr w:type="gramEnd"/>
      <w:r w:rsidRPr="006669E8">
        <w:rPr>
          <w:rFonts w:ascii="標楷體" w:eastAsia="標楷體" w:hAnsi="標楷體" w:hint="eastAsia"/>
          <w:snapToGrid w:val="0"/>
          <w:szCs w:val="24"/>
        </w:rPr>
        <w:t>（用）人員缺額未補足及</w:t>
      </w:r>
      <w:proofErr w:type="gramStart"/>
      <w:r w:rsidRPr="006669E8">
        <w:rPr>
          <w:rFonts w:ascii="標楷體" w:eastAsia="標楷體" w:hAnsi="標楷體" w:hint="eastAsia"/>
          <w:snapToGrid w:val="0"/>
          <w:szCs w:val="24"/>
        </w:rPr>
        <w:t>撙</w:t>
      </w:r>
      <w:proofErr w:type="gramEnd"/>
      <w:r w:rsidRPr="006669E8">
        <w:rPr>
          <w:rFonts w:ascii="標楷體" w:eastAsia="標楷體" w:hAnsi="標楷體" w:hint="eastAsia"/>
          <w:snapToGrid w:val="0"/>
          <w:szCs w:val="24"/>
        </w:rPr>
        <w:t>節支出所致。</w:t>
      </w:r>
    </w:p>
    <w:p w14:paraId="05152FBA" w14:textId="77777777" w:rsidR="003A5E2B" w:rsidRPr="006669E8" w:rsidRDefault="003A5E2B" w:rsidP="00CA4EB8">
      <w:pPr>
        <w:tabs>
          <w:tab w:val="left" w:pos="426"/>
        </w:tabs>
        <w:overflowPunct w:val="0"/>
        <w:snapToGrid w:val="0"/>
        <w:spacing w:line="482" w:lineRule="exact"/>
        <w:ind w:firstLineChars="800" w:firstLine="1920"/>
        <w:jc w:val="both"/>
        <w:rPr>
          <w:rFonts w:ascii="標楷體" w:eastAsia="標楷體" w:hAnsi="標楷體"/>
          <w:snapToGrid w:val="0"/>
          <w:szCs w:val="24"/>
        </w:rPr>
      </w:pPr>
      <w:r w:rsidRPr="006669E8">
        <w:rPr>
          <w:rFonts w:ascii="標楷體" w:eastAsia="標楷體" w:hAnsi="標楷體"/>
          <w:snapToGrid w:val="0"/>
          <w:szCs w:val="24"/>
        </w:rPr>
        <w:t>B</w:t>
      </w:r>
      <w:r w:rsidRPr="006669E8">
        <w:rPr>
          <w:rFonts w:ascii="標楷體" w:eastAsia="標楷體" w:hAnsi="標楷體" w:hint="eastAsia"/>
          <w:snapToGrid w:val="0"/>
          <w:szCs w:val="24"/>
        </w:rPr>
        <w:t>.在建工程（四眷村）</w:t>
      </w:r>
      <w:r w:rsidRPr="006669E8">
        <w:rPr>
          <w:rFonts w:ascii="標楷體" w:eastAsia="標楷體" w:hAnsi="標楷體" w:hint="eastAsia"/>
          <w:snapToGrid w:val="0"/>
          <w:spacing w:val="6"/>
          <w:szCs w:val="24"/>
        </w:rPr>
        <w:t xml:space="preserve">　</w:t>
      </w:r>
      <w:r w:rsidRPr="006669E8">
        <w:rPr>
          <w:rFonts w:ascii="標楷體" w:eastAsia="標楷體" w:hAnsi="標楷體" w:hint="eastAsia"/>
          <w:snapToGrid w:val="0"/>
          <w:szCs w:val="24"/>
        </w:rPr>
        <w:t>預計執行223萬餘元，實際執行81萬元，較預計減少142萬餘元，約63.76％，主要係新北市中和四眷村劃定更新地區及訂定都市更新計畫委託技術服務案依執行進度付款所致。</w:t>
      </w:r>
    </w:p>
    <w:p w14:paraId="18D4AAEB" w14:textId="77777777" w:rsidR="003A5E2B" w:rsidRPr="006669E8" w:rsidRDefault="003A5E2B" w:rsidP="00CA4EB8">
      <w:pPr>
        <w:tabs>
          <w:tab w:val="left" w:pos="709"/>
        </w:tabs>
        <w:snapToGrid w:val="0"/>
        <w:spacing w:line="482" w:lineRule="exact"/>
        <w:ind w:leftChars="600" w:left="1440"/>
        <w:jc w:val="both"/>
        <w:rPr>
          <w:rFonts w:ascii="標楷體" w:eastAsia="標楷體" w:hAnsi="標楷體"/>
          <w:b/>
        </w:rPr>
      </w:pPr>
      <w:r w:rsidRPr="006669E8">
        <w:rPr>
          <w:rFonts w:ascii="標楷體" w:eastAsia="標楷體" w:hAnsi="標楷體" w:hint="eastAsia"/>
          <w:b/>
        </w:rPr>
        <w:t>（2）</w:t>
      </w:r>
      <w:r w:rsidRPr="006669E8">
        <w:rPr>
          <w:rFonts w:ascii="標楷體" w:eastAsia="標楷體" w:hAnsi="標楷體" w:hint="eastAsia"/>
          <w:b/>
          <w:szCs w:val="24"/>
        </w:rPr>
        <w:t>預算</w:t>
      </w:r>
      <w:r w:rsidRPr="006669E8">
        <w:rPr>
          <w:rFonts w:ascii="標楷體" w:eastAsia="標楷體" w:hAnsi="標楷體" w:hint="eastAsia"/>
          <w:b/>
        </w:rPr>
        <w:t>執行情形之審核</w:t>
      </w:r>
    </w:p>
    <w:p w14:paraId="31ADC3A0" w14:textId="77777777" w:rsidR="003A5E2B" w:rsidRPr="006669E8" w:rsidRDefault="003A5E2B" w:rsidP="00CA4EB8">
      <w:pPr>
        <w:overflowPunct w:val="0"/>
        <w:spacing w:line="482" w:lineRule="exact"/>
        <w:ind w:firstLineChars="200" w:firstLine="480"/>
        <w:jc w:val="both"/>
        <w:rPr>
          <w:rFonts w:ascii="標楷體" w:eastAsia="標楷體" w:hAnsi="標楷體"/>
          <w:snapToGrid w:val="0"/>
        </w:rPr>
      </w:pP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年度決算審核結果，業務短</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357萬餘元，業務外賸餘678萬餘元，審定本期賸餘321萬餘元，與預算短</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2萬餘元，相距324萬餘元，</w:t>
      </w:r>
      <w:r w:rsidRPr="006669E8">
        <w:rPr>
          <w:rFonts w:ascii="標楷體" w:eastAsia="標楷體" w:hAnsi="標楷體" w:hint="eastAsia"/>
          <w:snapToGrid w:val="0"/>
          <w:szCs w:val="24"/>
        </w:rPr>
        <w:t>主要係約</w:t>
      </w:r>
      <w:proofErr w:type="gramStart"/>
      <w:r w:rsidRPr="006669E8">
        <w:rPr>
          <w:rFonts w:ascii="標楷體" w:eastAsia="標楷體" w:hAnsi="標楷體" w:hint="eastAsia"/>
          <w:snapToGrid w:val="0"/>
          <w:szCs w:val="24"/>
        </w:rPr>
        <w:t>僱</w:t>
      </w:r>
      <w:proofErr w:type="gramEnd"/>
      <w:r w:rsidRPr="006669E8">
        <w:rPr>
          <w:rFonts w:ascii="標楷體" w:eastAsia="標楷體" w:hAnsi="標楷體" w:hint="eastAsia"/>
          <w:snapToGrid w:val="0"/>
          <w:szCs w:val="24"/>
        </w:rPr>
        <w:t>（用）人員缺額未補足及</w:t>
      </w:r>
      <w:proofErr w:type="gramStart"/>
      <w:r w:rsidRPr="006669E8">
        <w:rPr>
          <w:rFonts w:ascii="標楷體" w:eastAsia="標楷體" w:hAnsi="標楷體" w:hint="eastAsia"/>
          <w:snapToGrid w:val="0"/>
          <w:szCs w:val="24"/>
        </w:rPr>
        <w:t>撙</w:t>
      </w:r>
      <w:proofErr w:type="gramEnd"/>
      <w:r w:rsidRPr="006669E8">
        <w:rPr>
          <w:rFonts w:ascii="標楷體" w:eastAsia="標楷體" w:hAnsi="標楷體" w:hint="eastAsia"/>
          <w:snapToGrid w:val="0"/>
          <w:szCs w:val="24"/>
        </w:rPr>
        <w:t>節支出所致。</w:t>
      </w:r>
    </w:p>
    <w:p w14:paraId="7236AB30" w14:textId="77777777" w:rsidR="003A5E2B" w:rsidRPr="006669E8" w:rsidRDefault="003A5E2B" w:rsidP="00CA4EB8">
      <w:pPr>
        <w:tabs>
          <w:tab w:val="left" w:pos="709"/>
        </w:tabs>
        <w:snapToGrid w:val="0"/>
        <w:spacing w:line="482" w:lineRule="exact"/>
        <w:ind w:leftChars="600" w:left="1440"/>
        <w:jc w:val="both"/>
        <w:rPr>
          <w:rFonts w:ascii="標楷體" w:eastAsia="標楷體" w:hAnsi="標楷體"/>
          <w:b/>
        </w:rPr>
      </w:pPr>
      <w:r w:rsidRPr="006669E8">
        <w:rPr>
          <w:rFonts w:ascii="標楷體" w:eastAsia="標楷體" w:hAnsi="標楷體" w:hint="eastAsia"/>
          <w:b/>
        </w:rPr>
        <w:t>（3）餘</w:t>
      </w:r>
      <w:proofErr w:type="gramStart"/>
      <w:r w:rsidRPr="006669E8">
        <w:rPr>
          <w:rFonts w:ascii="標楷體" w:eastAsia="標楷體" w:hAnsi="標楷體" w:hint="eastAsia"/>
          <w:b/>
        </w:rPr>
        <w:t>絀</w:t>
      </w:r>
      <w:proofErr w:type="gramEnd"/>
      <w:r w:rsidRPr="006669E8">
        <w:rPr>
          <w:rFonts w:ascii="標楷體" w:eastAsia="標楷體" w:hAnsi="標楷體" w:hint="eastAsia"/>
          <w:b/>
        </w:rPr>
        <w:t>及撥補之審定</w:t>
      </w:r>
    </w:p>
    <w:p w14:paraId="36523704" w14:textId="77777777" w:rsidR="003A5E2B" w:rsidRPr="006669E8" w:rsidRDefault="003A5E2B" w:rsidP="00CA4EB8">
      <w:pPr>
        <w:tabs>
          <w:tab w:val="left" w:pos="851"/>
        </w:tabs>
        <w:snapToGrid w:val="0"/>
        <w:spacing w:line="482" w:lineRule="exact"/>
        <w:ind w:firstLineChars="800" w:firstLine="1920"/>
        <w:jc w:val="both"/>
        <w:rPr>
          <w:rFonts w:ascii="標楷體" w:eastAsia="標楷體" w:hAnsi="標楷體"/>
          <w:snapToGrid w:val="0"/>
        </w:rPr>
      </w:pPr>
      <w:r w:rsidRPr="006669E8">
        <w:rPr>
          <w:rFonts w:ascii="標楷體" w:eastAsia="標楷體" w:hAnsi="標楷體" w:hint="eastAsia"/>
          <w:snapToGrid w:val="0"/>
        </w:rPr>
        <w:t>A.餘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審定　</w:t>
      </w: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年度決算經金門縣政府核定賸餘</w:t>
      </w:r>
      <w:r w:rsidRPr="006669E8">
        <w:rPr>
          <w:rFonts w:ascii="標楷體" w:eastAsia="標楷體" w:hAnsi="標楷體"/>
          <w:snapToGrid w:val="0"/>
        </w:rPr>
        <w:t>3,218,208</w:t>
      </w:r>
      <w:r w:rsidRPr="006669E8">
        <w:rPr>
          <w:rFonts w:ascii="標楷體" w:eastAsia="標楷體" w:hAnsi="標楷體" w:hint="eastAsia"/>
          <w:snapToGrid w:val="0"/>
        </w:rPr>
        <w:t>元，</w:t>
      </w:r>
      <w:proofErr w:type="gramStart"/>
      <w:r w:rsidRPr="006669E8">
        <w:rPr>
          <w:rFonts w:ascii="標楷體" w:eastAsia="標楷體" w:hAnsi="標楷體" w:hint="eastAsia"/>
          <w:snapToGrid w:val="0"/>
        </w:rPr>
        <w:t>經核尚無</w:t>
      </w:r>
      <w:proofErr w:type="gramEnd"/>
      <w:r w:rsidRPr="006669E8">
        <w:rPr>
          <w:rFonts w:ascii="標楷體" w:eastAsia="標楷體" w:hAnsi="標楷體" w:hint="eastAsia"/>
          <w:snapToGrid w:val="0"/>
        </w:rPr>
        <w:t>不合，予以照數審定。</w:t>
      </w:r>
    </w:p>
    <w:p w14:paraId="0B15618F" w14:textId="77777777" w:rsidR="003A5E2B" w:rsidRPr="006669E8" w:rsidRDefault="003A5E2B" w:rsidP="00CA4EB8">
      <w:pPr>
        <w:tabs>
          <w:tab w:val="left" w:pos="851"/>
        </w:tabs>
        <w:snapToGrid w:val="0"/>
        <w:spacing w:line="482" w:lineRule="exact"/>
        <w:ind w:firstLineChars="800" w:firstLine="1920"/>
        <w:jc w:val="both"/>
        <w:rPr>
          <w:rFonts w:ascii="標楷體" w:eastAsia="標楷體" w:hAnsi="標楷體"/>
          <w:snapToGrid w:val="0"/>
        </w:rPr>
      </w:pPr>
      <w:r w:rsidRPr="006669E8">
        <w:rPr>
          <w:rFonts w:ascii="標楷體" w:eastAsia="標楷體" w:hAnsi="標楷體" w:hint="eastAsia"/>
          <w:snapToGrid w:val="0"/>
        </w:rPr>
        <w:t>B.餘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撥補　</w:t>
      </w: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kern w:val="0"/>
        </w:rPr>
        <w:t>年度決算審定賸餘</w:t>
      </w:r>
      <w:r w:rsidRPr="006669E8">
        <w:rPr>
          <w:rFonts w:ascii="標楷體" w:eastAsia="標楷體" w:hAnsi="標楷體"/>
          <w:snapToGrid w:val="0"/>
          <w:kern w:val="0"/>
        </w:rPr>
        <w:t>3,218,208</w:t>
      </w:r>
      <w:r w:rsidRPr="006669E8">
        <w:rPr>
          <w:rFonts w:ascii="標楷體" w:eastAsia="標楷體" w:hAnsi="標楷體" w:hint="eastAsia"/>
          <w:snapToGrid w:val="0"/>
          <w:kern w:val="0"/>
        </w:rPr>
        <w:t>元，連同前期未分配賸餘</w:t>
      </w:r>
      <w:r w:rsidRPr="006669E8">
        <w:rPr>
          <w:rFonts w:ascii="標楷體" w:eastAsia="標楷體" w:hAnsi="標楷體"/>
          <w:snapToGrid w:val="0"/>
          <w:kern w:val="0"/>
        </w:rPr>
        <w:t>454,512,169</w:t>
      </w:r>
      <w:r w:rsidRPr="006669E8">
        <w:rPr>
          <w:rFonts w:ascii="標楷體" w:eastAsia="標楷體" w:hAnsi="標楷體" w:hint="eastAsia"/>
          <w:snapToGrid w:val="0"/>
          <w:kern w:val="0"/>
        </w:rPr>
        <w:t>元，合計賸餘</w:t>
      </w:r>
      <w:r w:rsidRPr="006669E8">
        <w:rPr>
          <w:rFonts w:ascii="標楷體" w:eastAsia="標楷體" w:hAnsi="標楷體"/>
          <w:snapToGrid w:val="0"/>
          <w:kern w:val="0"/>
        </w:rPr>
        <w:t>457,730,377</w:t>
      </w:r>
      <w:r w:rsidRPr="006669E8">
        <w:rPr>
          <w:rFonts w:ascii="標楷體" w:eastAsia="標楷體" w:hAnsi="標楷體" w:hint="eastAsia"/>
          <w:snapToGrid w:val="0"/>
          <w:kern w:val="0"/>
        </w:rPr>
        <w:t>元，全數列為未分配賸餘。</w:t>
      </w:r>
    </w:p>
    <w:p w14:paraId="4E4C5AE7" w14:textId="77777777" w:rsidR="003A5E2B" w:rsidRPr="006669E8" w:rsidRDefault="003A5E2B" w:rsidP="00CA4EB8">
      <w:pPr>
        <w:tabs>
          <w:tab w:val="left" w:pos="709"/>
        </w:tabs>
        <w:snapToGrid w:val="0"/>
        <w:spacing w:line="482" w:lineRule="exact"/>
        <w:ind w:leftChars="600" w:left="1440"/>
        <w:jc w:val="both"/>
        <w:rPr>
          <w:rFonts w:ascii="標楷體" w:eastAsia="標楷體" w:hAnsi="標楷體"/>
          <w:b/>
        </w:rPr>
      </w:pPr>
      <w:r w:rsidRPr="006669E8">
        <w:rPr>
          <w:rFonts w:ascii="標楷體" w:eastAsia="標楷體" w:hAnsi="標楷體" w:hint="eastAsia"/>
          <w:b/>
        </w:rPr>
        <w:t>（4）現金流量之查核</w:t>
      </w:r>
    </w:p>
    <w:p w14:paraId="62483359" w14:textId="77777777" w:rsidR="003A5E2B" w:rsidRPr="006669E8" w:rsidRDefault="003A5E2B" w:rsidP="00CA4EB8">
      <w:pPr>
        <w:tabs>
          <w:tab w:val="left" w:pos="480"/>
        </w:tabs>
        <w:overflowPunct w:val="0"/>
        <w:snapToGrid w:val="0"/>
        <w:spacing w:line="482" w:lineRule="exact"/>
        <w:ind w:firstLineChars="200" w:firstLine="480"/>
        <w:jc w:val="both"/>
        <w:rPr>
          <w:rFonts w:ascii="標楷體" w:eastAsia="標楷體" w:hAnsi="標楷體"/>
          <w:snapToGrid w:val="0"/>
        </w:rPr>
      </w:pP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年度期初現金及約當現金4億2,082萬餘元，經業務及籌資活動結果，現金及約當現金淨增251萬餘元，期末現金及約當現金為</w:t>
      </w:r>
      <w:r w:rsidRPr="006669E8">
        <w:rPr>
          <w:rFonts w:ascii="標楷體" w:eastAsia="標楷體" w:hAnsi="標楷體"/>
          <w:snapToGrid w:val="0"/>
        </w:rPr>
        <w:t>4</w:t>
      </w:r>
      <w:r w:rsidRPr="006669E8">
        <w:rPr>
          <w:rFonts w:ascii="標楷體" w:eastAsia="標楷體" w:hAnsi="標楷體" w:hint="eastAsia"/>
          <w:snapToGrid w:val="0"/>
        </w:rPr>
        <w:t>億2</w:t>
      </w:r>
      <w:r w:rsidRPr="006669E8">
        <w:rPr>
          <w:rFonts w:ascii="標楷體" w:eastAsia="標楷體" w:hAnsi="標楷體"/>
          <w:snapToGrid w:val="0"/>
        </w:rPr>
        <w:t>,</w:t>
      </w:r>
      <w:r w:rsidRPr="006669E8">
        <w:rPr>
          <w:rFonts w:ascii="標楷體" w:eastAsia="標楷體" w:hAnsi="標楷體" w:hint="eastAsia"/>
          <w:snapToGrid w:val="0"/>
        </w:rPr>
        <w:t>334萬餘元；其現金及約當現金</w:t>
      </w:r>
      <w:proofErr w:type="gramStart"/>
      <w:r w:rsidRPr="006669E8">
        <w:rPr>
          <w:rFonts w:ascii="標楷體" w:eastAsia="標楷體" w:hAnsi="標楷體" w:hint="eastAsia"/>
          <w:snapToGrid w:val="0"/>
        </w:rPr>
        <w:t>淨增數與</w:t>
      </w:r>
      <w:proofErr w:type="gramEnd"/>
      <w:r w:rsidRPr="006669E8">
        <w:rPr>
          <w:rFonts w:ascii="標楷體" w:eastAsia="標楷體" w:hAnsi="標楷體" w:hint="eastAsia"/>
          <w:snapToGrid w:val="0"/>
        </w:rPr>
        <w:t>預算淨減數216萬餘元，相距467萬餘元</w:t>
      </w:r>
      <w:r w:rsidRPr="006669E8">
        <w:rPr>
          <w:rFonts w:ascii="標楷體" w:eastAsia="標楷體" w:hAnsi="標楷體" w:cs="標楷體" w:hint="eastAsia"/>
          <w:snapToGrid w:val="0"/>
        </w:rPr>
        <w:t>，</w:t>
      </w:r>
      <w:r w:rsidRPr="006669E8">
        <w:rPr>
          <w:rFonts w:ascii="標楷體" w:eastAsia="標楷體" w:hAnsi="標楷體" w:hint="eastAsia"/>
          <w:snapToGrid w:val="0"/>
        </w:rPr>
        <w:t>主要係約</w:t>
      </w:r>
      <w:proofErr w:type="gramStart"/>
      <w:r w:rsidRPr="006669E8">
        <w:rPr>
          <w:rFonts w:ascii="標楷體" w:eastAsia="標楷體" w:hAnsi="標楷體" w:hint="eastAsia"/>
          <w:snapToGrid w:val="0"/>
        </w:rPr>
        <w:t>僱</w:t>
      </w:r>
      <w:proofErr w:type="gramEnd"/>
      <w:r w:rsidRPr="006669E8">
        <w:rPr>
          <w:rFonts w:ascii="標楷體" w:eastAsia="標楷體" w:hAnsi="標楷體" w:hint="eastAsia"/>
          <w:snapToGrid w:val="0"/>
        </w:rPr>
        <w:t>（用）人員缺額未補足及</w:t>
      </w:r>
      <w:proofErr w:type="gramStart"/>
      <w:r w:rsidRPr="006669E8">
        <w:rPr>
          <w:rFonts w:ascii="標楷體" w:eastAsia="標楷體" w:hAnsi="標楷體" w:hint="eastAsia"/>
          <w:snapToGrid w:val="0"/>
        </w:rPr>
        <w:t>撙</w:t>
      </w:r>
      <w:proofErr w:type="gramEnd"/>
      <w:r w:rsidRPr="006669E8">
        <w:rPr>
          <w:rFonts w:ascii="標楷體" w:eastAsia="標楷體" w:hAnsi="標楷體" w:hint="eastAsia"/>
          <w:snapToGrid w:val="0"/>
        </w:rPr>
        <w:t>節支出，業務活動產生淨現金流入所致。</w:t>
      </w:r>
    </w:p>
    <w:p w14:paraId="06E6B899" w14:textId="77777777" w:rsidR="003A5E2B" w:rsidRPr="006669E8" w:rsidRDefault="003A5E2B" w:rsidP="00CA4EB8">
      <w:pPr>
        <w:tabs>
          <w:tab w:val="left" w:pos="480"/>
        </w:tabs>
        <w:snapToGrid w:val="0"/>
        <w:spacing w:line="482" w:lineRule="exact"/>
        <w:ind w:firstLineChars="200" w:firstLine="480"/>
        <w:jc w:val="both"/>
        <w:rPr>
          <w:rFonts w:ascii="標楷體" w:eastAsia="標楷體" w:hAnsi="標楷體"/>
          <w:snapToGrid w:val="0"/>
        </w:rPr>
      </w:pPr>
      <w:r w:rsidRPr="006669E8">
        <w:rPr>
          <w:rFonts w:ascii="標楷體" w:eastAsia="標楷體" w:hAnsi="標楷體" w:hint="eastAsia"/>
          <w:snapToGrid w:val="0"/>
        </w:rPr>
        <w:t>茲將該</w:t>
      </w:r>
      <w:r w:rsidRPr="006669E8">
        <w:rPr>
          <w:rFonts w:ascii="標楷體" w:eastAsia="標楷體" w:hint="eastAsia"/>
          <w:snapToGrid w:val="0"/>
          <w:szCs w:val="24"/>
        </w:rPr>
        <w:t>基金</w:t>
      </w:r>
      <w:r w:rsidRPr="006669E8">
        <w:rPr>
          <w:rFonts w:ascii="標楷體" w:eastAsia="標楷體" w:hAnsi="標楷體" w:hint="eastAsia"/>
          <w:snapToGrid w:val="0"/>
        </w:rPr>
        <w:t>收支餘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與餘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撥補之審定，暨餘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審定後現金流量及資產負債狀況，分別列表如次：</w:t>
      </w:r>
    </w:p>
    <w:tbl>
      <w:tblPr>
        <w:tblW w:w="5009" w:type="pct"/>
        <w:tblCellMar>
          <w:left w:w="28" w:type="dxa"/>
          <w:right w:w="28" w:type="dxa"/>
        </w:tblCellMar>
        <w:tblLook w:val="0000" w:firstRow="0" w:lastRow="0" w:firstColumn="0" w:lastColumn="0" w:noHBand="0" w:noVBand="0"/>
      </w:tblPr>
      <w:tblGrid>
        <w:gridCol w:w="2437"/>
        <w:gridCol w:w="1318"/>
        <w:gridCol w:w="1318"/>
        <w:gridCol w:w="1318"/>
        <w:gridCol w:w="1318"/>
        <w:gridCol w:w="1334"/>
        <w:gridCol w:w="897"/>
      </w:tblGrid>
      <w:tr w:rsidR="006669E8" w:rsidRPr="006669E8" w14:paraId="4B43B658" w14:textId="77777777" w:rsidTr="00CE0DB4">
        <w:trPr>
          <w:trHeight w:val="567"/>
          <w:tblHeader/>
        </w:trPr>
        <w:tc>
          <w:tcPr>
            <w:tcW w:w="5000" w:type="pct"/>
            <w:gridSpan w:val="7"/>
            <w:vAlign w:val="bottom"/>
          </w:tcPr>
          <w:p w14:paraId="5C448233" w14:textId="77777777" w:rsidR="003A5E2B" w:rsidRPr="006669E8" w:rsidRDefault="003A5E2B" w:rsidP="00CE0DB4">
            <w:pPr>
              <w:snapToGrid w:val="0"/>
              <w:jc w:val="center"/>
              <w:rPr>
                <w:rFonts w:ascii="標楷體" w:eastAsia="標楷體" w:hAnsi="標楷體"/>
                <w:b/>
                <w:sz w:val="36"/>
                <w:u w:val="single"/>
              </w:rPr>
            </w:pPr>
            <w:r w:rsidRPr="006669E8">
              <w:rPr>
                <w:rFonts w:ascii="標楷體" w:eastAsia="標楷體" w:hAnsi="標楷體" w:hint="eastAsia"/>
                <w:b/>
                <w:sz w:val="36"/>
                <w:u w:val="single"/>
              </w:rPr>
              <w:lastRenderedPageBreak/>
              <w:t>金門縣中和五眷村改建基金收支餘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審定表</w:t>
            </w:r>
          </w:p>
        </w:tc>
      </w:tr>
      <w:tr w:rsidR="006669E8" w:rsidRPr="006669E8" w14:paraId="299AAE3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26" w:type="pct"/>
            <w:tcBorders>
              <w:top w:val="nil"/>
              <w:left w:val="nil"/>
              <w:bottom w:val="single" w:sz="4" w:space="0" w:color="auto"/>
              <w:right w:val="nil"/>
            </w:tcBorders>
            <w:vAlign w:val="center"/>
          </w:tcPr>
          <w:p w14:paraId="7FB7234F" w14:textId="77777777" w:rsidR="003A5E2B" w:rsidRPr="006669E8" w:rsidRDefault="003A5E2B" w:rsidP="00CE0DB4">
            <w:pPr>
              <w:ind w:left="113" w:right="113"/>
              <w:jc w:val="distribute"/>
              <w:rPr>
                <w:rFonts w:ascii="標楷體" w:eastAsia="標楷體" w:hAnsi="標楷體"/>
                <w:sz w:val="20"/>
              </w:rPr>
            </w:pPr>
          </w:p>
        </w:tc>
        <w:tc>
          <w:tcPr>
            <w:tcW w:w="2652" w:type="pct"/>
            <w:gridSpan w:val="4"/>
            <w:tcBorders>
              <w:top w:val="nil"/>
              <w:left w:val="nil"/>
              <w:bottom w:val="single" w:sz="4" w:space="0" w:color="auto"/>
              <w:right w:val="nil"/>
            </w:tcBorders>
            <w:vAlign w:val="center"/>
          </w:tcPr>
          <w:p w14:paraId="2FD289A2" w14:textId="77777777" w:rsidR="003A5E2B" w:rsidRPr="006669E8" w:rsidRDefault="003A5E2B" w:rsidP="00CE0DB4">
            <w:pPr>
              <w:ind w:firstLineChars="834" w:firstLine="1668"/>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hint="eastAsia"/>
                <w:kern w:val="0"/>
                <w:sz w:val="20"/>
              </w:rPr>
              <w:t>114</w:t>
            </w:r>
            <w:proofErr w:type="gramEnd"/>
            <w:r w:rsidRPr="006669E8">
              <w:rPr>
                <w:rFonts w:ascii="標楷體" w:eastAsia="標楷體" w:hAnsi="標楷體" w:hint="eastAsia"/>
                <w:kern w:val="0"/>
                <w:sz w:val="20"/>
              </w:rPr>
              <w:t>年度</w:t>
            </w:r>
          </w:p>
        </w:tc>
        <w:tc>
          <w:tcPr>
            <w:tcW w:w="1122" w:type="pct"/>
            <w:gridSpan w:val="2"/>
            <w:tcBorders>
              <w:top w:val="nil"/>
              <w:left w:val="nil"/>
              <w:bottom w:val="single" w:sz="4" w:space="0" w:color="auto"/>
              <w:right w:val="nil"/>
            </w:tcBorders>
            <w:vAlign w:val="bottom"/>
          </w:tcPr>
          <w:p w14:paraId="3AF6D01D"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46228B2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226" w:type="pct"/>
            <w:vMerge w:val="restart"/>
            <w:tcBorders>
              <w:top w:val="single" w:sz="4" w:space="0" w:color="auto"/>
              <w:left w:val="nil"/>
              <w:bottom w:val="nil"/>
            </w:tcBorders>
            <w:vAlign w:val="center"/>
          </w:tcPr>
          <w:p w14:paraId="2E1A7156"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科目</w:t>
            </w:r>
          </w:p>
        </w:tc>
        <w:tc>
          <w:tcPr>
            <w:tcW w:w="663" w:type="pct"/>
            <w:vMerge w:val="restart"/>
            <w:tcBorders>
              <w:top w:val="single" w:sz="4" w:space="0" w:color="auto"/>
            </w:tcBorders>
            <w:vAlign w:val="center"/>
          </w:tcPr>
          <w:p w14:paraId="477AC5A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63" w:type="pct"/>
            <w:vMerge w:val="restart"/>
            <w:tcBorders>
              <w:top w:val="single" w:sz="4" w:space="0" w:color="auto"/>
            </w:tcBorders>
            <w:vAlign w:val="center"/>
          </w:tcPr>
          <w:p w14:paraId="4BFDC0EE"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63" w:type="pct"/>
            <w:vMerge w:val="restart"/>
            <w:tcBorders>
              <w:top w:val="single" w:sz="4" w:space="0" w:color="auto"/>
            </w:tcBorders>
            <w:vAlign w:val="center"/>
          </w:tcPr>
          <w:p w14:paraId="60DF50D0"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63" w:type="pct"/>
            <w:vMerge w:val="restart"/>
            <w:tcBorders>
              <w:top w:val="single" w:sz="4" w:space="0" w:color="auto"/>
            </w:tcBorders>
            <w:vAlign w:val="center"/>
          </w:tcPr>
          <w:p w14:paraId="722C1A0B" w14:textId="77777777" w:rsidR="003A5E2B" w:rsidRPr="006669E8" w:rsidRDefault="003A5E2B"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w:t>
            </w:r>
            <w:r w:rsidRPr="006669E8">
              <w:rPr>
                <w:rFonts w:eastAsia="標楷體" w:hint="eastAsia"/>
                <w:sz w:val="20"/>
              </w:rPr>
              <w:t>審定</w:t>
            </w:r>
            <w:r w:rsidRPr="006669E8">
              <w:rPr>
                <w:rFonts w:ascii="標楷體" w:eastAsia="標楷體" w:hAnsi="標楷體" w:hint="eastAsia"/>
                <w:sz w:val="20"/>
              </w:rPr>
              <w:t>數</w:t>
            </w:r>
          </w:p>
        </w:tc>
        <w:tc>
          <w:tcPr>
            <w:tcW w:w="1122" w:type="pct"/>
            <w:gridSpan w:val="2"/>
            <w:tcBorders>
              <w:top w:val="single" w:sz="4" w:space="0" w:color="auto"/>
              <w:bottom w:val="nil"/>
              <w:right w:val="nil"/>
            </w:tcBorders>
            <w:vAlign w:val="center"/>
          </w:tcPr>
          <w:p w14:paraId="20F01A13"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36250AF8"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D6151E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26" w:type="pct"/>
            <w:vMerge/>
            <w:tcBorders>
              <w:top w:val="nil"/>
              <w:left w:val="nil"/>
              <w:bottom w:val="single" w:sz="4" w:space="0" w:color="auto"/>
            </w:tcBorders>
            <w:vAlign w:val="center"/>
          </w:tcPr>
          <w:p w14:paraId="364261AB" w14:textId="77777777" w:rsidR="003A5E2B" w:rsidRPr="006669E8" w:rsidRDefault="003A5E2B" w:rsidP="00CE0DB4">
            <w:pPr>
              <w:jc w:val="distribute"/>
              <w:rPr>
                <w:rFonts w:ascii="標楷體" w:eastAsia="標楷體" w:hAnsi="標楷體"/>
                <w:sz w:val="20"/>
              </w:rPr>
            </w:pPr>
          </w:p>
        </w:tc>
        <w:tc>
          <w:tcPr>
            <w:tcW w:w="663" w:type="pct"/>
            <w:vMerge/>
            <w:tcBorders>
              <w:bottom w:val="single" w:sz="4" w:space="0" w:color="auto"/>
            </w:tcBorders>
            <w:vAlign w:val="center"/>
          </w:tcPr>
          <w:p w14:paraId="2BA99D90" w14:textId="77777777" w:rsidR="003A5E2B" w:rsidRPr="006669E8" w:rsidRDefault="003A5E2B" w:rsidP="00CE0DB4">
            <w:pPr>
              <w:jc w:val="distribute"/>
              <w:rPr>
                <w:rFonts w:ascii="標楷體" w:eastAsia="標楷體" w:hAnsi="標楷體"/>
                <w:sz w:val="20"/>
              </w:rPr>
            </w:pPr>
          </w:p>
        </w:tc>
        <w:tc>
          <w:tcPr>
            <w:tcW w:w="663" w:type="pct"/>
            <w:vMerge/>
            <w:tcBorders>
              <w:bottom w:val="single" w:sz="4" w:space="0" w:color="auto"/>
            </w:tcBorders>
            <w:vAlign w:val="center"/>
          </w:tcPr>
          <w:p w14:paraId="250E58E2" w14:textId="77777777" w:rsidR="003A5E2B" w:rsidRPr="006669E8" w:rsidRDefault="003A5E2B" w:rsidP="00CE0DB4">
            <w:pPr>
              <w:jc w:val="distribute"/>
              <w:rPr>
                <w:rFonts w:ascii="標楷體" w:eastAsia="標楷體" w:hAnsi="標楷體"/>
                <w:sz w:val="20"/>
              </w:rPr>
            </w:pPr>
          </w:p>
        </w:tc>
        <w:tc>
          <w:tcPr>
            <w:tcW w:w="663" w:type="pct"/>
            <w:vMerge/>
            <w:tcBorders>
              <w:bottom w:val="single" w:sz="4" w:space="0" w:color="auto"/>
            </w:tcBorders>
            <w:vAlign w:val="center"/>
          </w:tcPr>
          <w:p w14:paraId="32749917" w14:textId="77777777" w:rsidR="003A5E2B" w:rsidRPr="006669E8" w:rsidRDefault="003A5E2B" w:rsidP="00CE0DB4">
            <w:pPr>
              <w:jc w:val="distribute"/>
              <w:rPr>
                <w:rFonts w:ascii="標楷體" w:eastAsia="標楷體" w:hAnsi="標楷體"/>
                <w:sz w:val="20"/>
              </w:rPr>
            </w:pPr>
          </w:p>
        </w:tc>
        <w:tc>
          <w:tcPr>
            <w:tcW w:w="663" w:type="pct"/>
            <w:vMerge/>
            <w:tcBorders>
              <w:bottom w:val="single" w:sz="4" w:space="0" w:color="auto"/>
            </w:tcBorders>
            <w:vAlign w:val="center"/>
          </w:tcPr>
          <w:p w14:paraId="3E21C9AB" w14:textId="77777777" w:rsidR="003A5E2B" w:rsidRPr="006669E8" w:rsidRDefault="003A5E2B" w:rsidP="00CE0DB4">
            <w:pPr>
              <w:jc w:val="distribute"/>
              <w:rPr>
                <w:rFonts w:ascii="標楷體" w:eastAsia="標楷體" w:hAnsi="標楷體"/>
                <w:sz w:val="20"/>
              </w:rPr>
            </w:pPr>
          </w:p>
        </w:tc>
        <w:tc>
          <w:tcPr>
            <w:tcW w:w="671" w:type="pct"/>
            <w:tcBorders>
              <w:bottom w:val="single" w:sz="4" w:space="0" w:color="auto"/>
            </w:tcBorders>
            <w:vAlign w:val="center"/>
          </w:tcPr>
          <w:p w14:paraId="31427572"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51" w:type="pct"/>
            <w:tcBorders>
              <w:bottom w:val="single" w:sz="4" w:space="0" w:color="auto"/>
              <w:right w:val="nil"/>
            </w:tcBorders>
            <w:vAlign w:val="center"/>
          </w:tcPr>
          <w:p w14:paraId="5DA06576"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418781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49901CA7"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kern w:val="0"/>
                <w:sz w:val="20"/>
              </w:rPr>
              <w:t>業務收入</w:t>
            </w:r>
          </w:p>
        </w:tc>
        <w:tc>
          <w:tcPr>
            <w:tcW w:w="663" w:type="pct"/>
            <w:tcBorders>
              <w:top w:val="nil"/>
              <w:bottom w:val="nil"/>
            </w:tcBorders>
            <w:vAlign w:val="center"/>
          </w:tcPr>
          <w:p w14:paraId="38A817BF"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450,000</w:t>
            </w:r>
          </w:p>
        </w:tc>
        <w:tc>
          <w:tcPr>
            <w:tcW w:w="663" w:type="pct"/>
            <w:tcBorders>
              <w:top w:val="nil"/>
              <w:bottom w:val="nil"/>
            </w:tcBorders>
            <w:vAlign w:val="center"/>
          </w:tcPr>
          <w:p w14:paraId="23A3D58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632,380</w:t>
            </w:r>
          </w:p>
        </w:tc>
        <w:tc>
          <w:tcPr>
            <w:tcW w:w="663" w:type="pct"/>
            <w:tcBorders>
              <w:top w:val="nil"/>
              <w:bottom w:val="nil"/>
            </w:tcBorders>
            <w:vAlign w:val="center"/>
          </w:tcPr>
          <w:p w14:paraId="5F42648B"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3" w:type="pct"/>
            <w:tcBorders>
              <w:top w:val="nil"/>
              <w:bottom w:val="nil"/>
            </w:tcBorders>
            <w:vAlign w:val="center"/>
          </w:tcPr>
          <w:p w14:paraId="1118088F"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632,380</w:t>
            </w:r>
          </w:p>
        </w:tc>
        <w:tc>
          <w:tcPr>
            <w:tcW w:w="671" w:type="pct"/>
            <w:tcBorders>
              <w:top w:val="nil"/>
              <w:bottom w:val="nil"/>
            </w:tcBorders>
            <w:vAlign w:val="center"/>
          </w:tcPr>
          <w:p w14:paraId="620D042E"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182,380</w:t>
            </w:r>
          </w:p>
        </w:tc>
        <w:tc>
          <w:tcPr>
            <w:tcW w:w="451" w:type="pct"/>
            <w:tcBorders>
              <w:top w:val="nil"/>
              <w:bottom w:val="nil"/>
              <w:right w:val="nil"/>
            </w:tcBorders>
            <w:vAlign w:val="center"/>
          </w:tcPr>
          <w:p w14:paraId="28663553"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b/>
                <w:kern w:val="0"/>
                <w:sz w:val="18"/>
                <w:szCs w:val="18"/>
              </w:rPr>
              <w:t>40.53</w:t>
            </w:r>
          </w:p>
        </w:tc>
      </w:tr>
      <w:tr w:rsidR="006669E8" w:rsidRPr="006669E8" w14:paraId="391219B3"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69C4A488" w14:textId="77777777" w:rsidR="003A5E2B" w:rsidRPr="006669E8" w:rsidRDefault="003A5E2B" w:rsidP="00CE0DB4">
            <w:pPr>
              <w:ind w:leftChars="100" w:left="240"/>
              <w:jc w:val="distribute"/>
              <w:rPr>
                <w:rFonts w:ascii="標楷體" w:eastAsia="標楷體" w:hAnsi="標楷體"/>
                <w:b/>
                <w:kern w:val="0"/>
                <w:sz w:val="20"/>
              </w:rPr>
            </w:pPr>
            <w:r w:rsidRPr="006669E8">
              <w:rPr>
                <w:rFonts w:ascii="標楷體" w:eastAsia="標楷體" w:hAnsi="標楷體" w:hint="eastAsia"/>
                <w:kern w:val="0"/>
                <w:sz w:val="20"/>
              </w:rPr>
              <w:t>租金及權利金收入</w:t>
            </w:r>
          </w:p>
        </w:tc>
        <w:tc>
          <w:tcPr>
            <w:tcW w:w="663" w:type="pct"/>
            <w:tcBorders>
              <w:top w:val="nil"/>
              <w:bottom w:val="nil"/>
            </w:tcBorders>
            <w:vAlign w:val="center"/>
          </w:tcPr>
          <w:p w14:paraId="37E8F80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450,000</w:t>
            </w:r>
          </w:p>
        </w:tc>
        <w:tc>
          <w:tcPr>
            <w:tcW w:w="663" w:type="pct"/>
            <w:tcBorders>
              <w:top w:val="nil"/>
              <w:bottom w:val="nil"/>
            </w:tcBorders>
            <w:vAlign w:val="center"/>
          </w:tcPr>
          <w:p w14:paraId="7F7F2F3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632,380</w:t>
            </w:r>
          </w:p>
        </w:tc>
        <w:tc>
          <w:tcPr>
            <w:tcW w:w="663" w:type="pct"/>
            <w:tcBorders>
              <w:top w:val="nil"/>
              <w:bottom w:val="nil"/>
            </w:tcBorders>
            <w:vAlign w:val="center"/>
          </w:tcPr>
          <w:p w14:paraId="4D42CCDC"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16B9EE37"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632,380</w:t>
            </w:r>
          </w:p>
        </w:tc>
        <w:tc>
          <w:tcPr>
            <w:tcW w:w="671" w:type="pct"/>
            <w:tcBorders>
              <w:top w:val="nil"/>
              <w:bottom w:val="nil"/>
            </w:tcBorders>
            <w:vAlign w:val="center"/>
          </w:tcPr>
          <w:p w14:paraId="75F462B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182,380</w:t>
            </w:r>
          </w:p>
        </w:tc>
        <w:tc>
          <w:tcPr>
            <w:tcW w:w="451" w:type="pct"/>
            <w:tcBorders>
              <w:top w:val="nil"/>
              <w:bottom w:val="nil"/>
              <w:right w:val="nil"/>
            </w:tcBorders>
            <w:vAlign w:val="center"/>
          </w:tcPr>
          <w:p w14:paraId="3B7CAD53"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kern w:val="0"/>
                <w:sz w:val="18"/>
                <w:szCs w:val="18"/>
              </w:rPr>
              <w:t>40.53</w:t>
            </w:r>
          </w:p>
        </w:tc>
      </w:tr>
      <w:tr w:rsidR="006669E8" w:rsidRPr="006669E8" w14:paraId="1BD49B2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0670CBFC"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業務成本與費用</w:t>
            </w:r>
          </w:p>
        </w:tc>
        <w:tc>
          <w:tcPr>
            <w:tcW w:w="663" w:type="pct"/>
            <w:tcBorders>
              <w:top w:val="nil"/>
              <w:bottom w:val="nil"/>
            </w:tcBorders>
            <w:vAlign w:val="center"/>
          </w:tcPr>
          <w:p w14:paraId="304E41D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6,254,000</w:t>
            </w:r>
          </w:p>
        </w:tc>
        <w:tc>
          <w:tcPr>
            <w:tcW w:w="663" w:type="pct"/>
            <w:tcBorders>
              <w:top w:val="nil"/>
              <w:bottom w:val="nil"/>
            </w:tcBorders>
            <w:vAlign w:val="center"/>
          </w:tcPr>
          <w:p w14:paraId="4541816B"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4,203,529</w:t>
            </w:r>
          </w:p>
        </w:tc>
        <w:tc>
          <w:tcPr>
            <w:tcW w:w="663" w:type="pct"/>
            <w:tcBorders>
              <w:top w:val="nil"/>
              <w:bottom w:val="nil"/>
            </w:tcBorders>
            <w:vAlign w:val="center"/>
          </w:tcPr>
          <w:p w14:paraId="7D0EC04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63" w:type="pct"/>
            <w:tcBorders>
              <w:top w:val="nil"/>
              <w:bottom w:val="nil"/>
            </w:tcBorders>
            <w:vAlign w:val="center"/>
          </w:tcPr>
          <w:p w14:paraId="39F479C1"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4,203,529</w:t>
            </w:r>
          </w:p>
        </w:tc>
        <w:tc>
          <w:tcPr>
            <w:tcW w:w="671" w:type="pct"/>
            <w:tcBorders>
              <w:top w:val="nil"/>
              <w:bottom w:val="nil"/>
            </w:tcBorders>
            <w:vAlign w:val="center"/>
          </w:tcPr>
          <w:p w14:paraId="72EFC00B"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- 2,050,471</w:t>
            </w:r>
          </w:p>
        </w:tc>
        <w:tc>
          <w:tcPr>
            <w:tcW w:w="451" w:type="pct"/>
            <w:tcBorders>
              <w:top w:val="nil"/>
              <w:bottom w:val="nil"/>
              <w:right w:val="nil"/>
            </w:tcBorders>
            <w:vAlign w:val="center"/>
          </w:tcPr>
          <w:p w14:paraId="72A76B84"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- 32.79</w:t>
            </w:r>
          </w:p>
        </w:tc>
      </w:tr>
      <w:tr w:rsidR="006669E8" w:rsidRPr="006669E8" w14:paraId="50001BBE"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46518FF8" w14:textId="77777777" w:rsidR="003A5E2B" w:rsidRPr="006669E8" w:rsidRDefault="003A5E2B" w:rsidP="00CE0DB4">
            <w:pPr>
              <w:ind w:leftChars="100" w:left="240"/>
              <w:jc w:val="distribute"/>
              <w:rPr>
                <w:rFonts w:ascii="標楷體" w:eastAsia="標楷體" w:hAnsi="標楷體"/>
                <w:b/>
                <w:noProof/>
                <w:kern w:val="0"/>
                <w:sz w:val="20"/>
              </w:rPr>
            </w:pPr>
            <w:r w:rsidRPr="006669E8">
              <w:rPr>
                <w:rFonts w:ascii="標楷體" w:eastAsia="標楷體" w:hAnsi="標楷體" w:hint="eastAsia"/>
                <w:kern w:val="0"/>
                <w:sz w:val="20"/>
              </w:rPr>
              <w:t>銷貨成本</w:t>
            </w:r>
          </w:p>
        </w:tc>
        <w:tc>
          <w:tcPr>
            <w:tcW w:w="663" w:type="pct"/>
            <w:tcBorders>
              <w:top w:val="nil"/>
              <w:bottom w:val="nil"/>
            </w:tcBorders>
            <w:vAlign w:val="center"/>
          </w:tcPr>
          <w:p w14:paraId="420D04A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310,000</w:t>
            </w:r>
          </w:p>
        </w:tc>
        <w:tc>
          <w:tcPr>
            <w:tcW w:w="663" w:type="pct"/>
            <w:tcBorders>
              <w:top w:val="nil"/>
              <w:bottom w:val="nil"/>
            </w:tcBorders>
            <w:vAlign w:val="center"/>
          </w:tcPr>
          <w:p w14:paraId="087808D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7FF7938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57E31B6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w:t>
            </w:r>
          </w:p>
        </w:tc>
        <w:tc>
          <w:tcPr>
            <w:tcW w:w="671" w:type="pct"/>
            <w:tcBorders>
              <w:top w:val="nil"/>
              <w:bottom w:val="nil"/>
            </w:tcBorders>
            <w:vAlign w:val="center"/>
          </w:tcPr>
          <w:p w14:paraId="3E9E056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- 310,000</w:t>
            </w:r>
          </w:p>
        </w:tc>
        <w:tc>
          <w:tcPr>
            <w:tcW w:w="451" w:type="pct"/>
            <w:tcBorders>
              <w:top w:val="nil"/>
              <w:bottom w:val="nil"/>
              <w:right w:val="nil"/>
            </w:tcBorders>
            <w:vAlign w:val="center"/>
          </w:tcPr>
          <w:p w14:paraId="4F42C804"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kern w:val="0"/>
                <w:sz w:val="18"/>
                <w:szCs w:val="18"/>
              </w:rPr>
              <w:t>- 100.00</w:t>
            </w:r>
          </w:p>
        </w:tc>
      </w:tr>
      <w:tr w:rsidR="006669E8" w:rsidRPr="006669E8" w14:paraId="79639960"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2F351D25" w14:textId="77777777" w:rsidR="003A5E2B" w:rsidRPr="006669E8" w:rsidRDefault="003A5E2B" w:rsidP="00CE0DB4">
            <w:pPr>
              <w:ind w:leftChars="100" w:left="240"/>
              <w:jc w:val="distribute"/>
              <w:rPr>
                <w:rFonts w:ascii="標楷體" w:eastAsia="標楷體" w:hAnsi="標楷體"/>
                <w:b/>
                <w:noProof/>
                <w:kern w:val="0"/>
                <w:sz w:val="20"/>
              </w:rPr>
            </w:pPr>
            <w:r w:rsidRPr="006669E8">
              <w:rPr>
                <w:rFonts w:ascii="標楷體" w:eastAsia="標楷體" w:hAnsi="標楷體" w:hint="eastAsia"/>
                <w:kern w:val="0"/>
                <w:sz w:val="20"/>
              </w:rPr>
              <w:t>管理及總務費用</w:t>
            </w:r>
          </w:p>
        </w:tc>
        <w:tc>
          <w:tcPr>
            <w:tcW w:w="663" w:type="pct"/>
            <w:tcBorders>
              <w:top w:val="nil"/>
              <w:bottom w:val="nil"/>
            </w:tcBorders>
            <w:vAlign w:val="center"/>
          </w:tcPr>
          <w:p w14:paraId="23ABD51B"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5,944,000</w:t>
            </w:r>
          </w:p>
        </w:tc>
        <w:tc>
          <w:tcPr>
            <w:tcW w:w="663" w:type="pct"/>
            <w:tcBorders>
              <w:top w:val="nil"/>
              <w:bottom w:val="nil"/>
            </w:tcBorders>
            <w:vAlign w:val="center"/>
          </w:tcPr>
          <w:p w14:paraId="121B3D49"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4,203,529</w:t>
            </w:r>
          </w:p>
        </w:tc>
        <w:tc>
          <w:tcPr>
            <w:tcW w:w="663" w:type="pct"/>
            <w:tcBorders>
              <w:top w:val="nil"/>
              <w:bottom w:val="nil"/>
            </w:tcBorders>
            <w:vAlign w:val="center"/>
          </w:tcPr>
          <w:p w14:paraId="3A0AD02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4BDFDEE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sz w:val="18"/>
                <w:szCs w:val="18"/>
              </w:rPr>
              <w:t>4,203,529</w:t>
            </w:r>
          </w:p>
        </w:tc>
        <w:tc>
          <w:tcPr>
            <w:tcW w:w="671" w:type="pct"/>
            <w:tcBorders>
              <w:top w:val="nil"/>
              <w:bottom w:val="nil"/>
            </w:tcBorders>
            <w:vAlign w:val="center"/>
          </w:tcPr>
          <w:p w14:paraId="6676237F"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noProof/>
                <w:sz w:val="18"/>
                <w:szCs w:val="18"/>
              </w:rPr>
              <w:t>- 1,740,471</w:t>
            </w:r>
          </w:p>
        </w:tc>
        <w:tc>
          <w:tcPr>
            <w:tcW w:w="451" w:type="pct"/>
            <w:tcBorders>
              <w:top w:val="nil"/>
              <w:bottom w:val="nil"/>
              <w:right w:val="nil"/>
            </w:tcBorders>
            <w:vAlign w:val="center"/>
          </w:tcPr>
          <w:p w14:paraId="5D3C9D18"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kern w:val="0"/>
                <w:sz w:val="18"/>
                <w:szCs w:val="18"/>
              </w:rPr>
              <w:t>- 29.28</w:t>
            </w:r>
          </w:p>
        </w:tc>
      </w:tr>
      <w:tr w:rsidR="006669E8" w:rsidRPr="006669E8" w14:paraId="18EAD60D"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7CFFFB25"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63" w:type="pct"/>
            <w:tcBorders>
              <w:top w:val="nil"/>
              <w:bottom w:val="nil"/>
            </w:tcBorders>
            <w:vAlign w:val="center"/>
          </w:tcPr>
          <w:p w14:paraId="0352C3A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- 5,804,000</w:t>
            </w:r>
          </w:p>
        </w:tc>
        <w:tc>
          <w:tcPr>
            <w:tcW w:w="663" w:type="pct"/>
            <w:tcBorders>
              <w:top w:val="nil"/>
              <w:bottom w:val="nil"/>
            </w:tcBorders>
            <w:vAlign w:val="center"/>
          </w:tcPr>
          <w:p w14:paraId="19280E2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- 3,571,149</w:t>
            </w:r>
          </w:p>
        </w:tc>
        <w:tc>
          <w:tcPr>
            <w:tcW w:w="663" w:type="pct"/>
            <w:tcBorders>
              <w:top w:val="nil"/>
              <w:bottom w:val="nil"/>
            </w:tcBorders>
            <w:vAlign w:val="center"/>
          </w:tcPr>
          <w:p w14:paraId="30B46C2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63" w:type="pct"/>
            <w:tcBorders>
              <w:top w:val="nil"/>
              <w:bottom w:val="nil"/>
            </w:tcBorders>
            <w:vAlign w:val="center"/>
          </w:tcPr>
          <w:p w14:paraId="14A6E20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- 3,571,149</w:t>
            </w:r>
          </w:p>
        </w:tc>
        <w:tc>
          <w:tcPr>
            <w:tcW w:w="671" w:type="pct"/>
            <w:tcBorders>
              <w:top w:val="nil"/>
              <w:bottom w:val="nil"/>
            </w:tcBorders>
            <w:vAlign w:val="center"/>
          </w:tcPr>
          <w:p w14:paraId="613ACF2F"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2,232,851</w:t>
            </w:r>
          </w:p>
        </w:tc>
        <w:tc>
          <w:tcPr>
            <w:tcW w:w="451" w:type="pct"/>
            <w:tcBorders>
              <w:top w:val="nil"/>
              <w:bottom w:val="nil"/>
              <w:right w:val="nil"/>
            </w:tcBorders>
            <w:vAlign w:val="center"/>
          </w:tcPr>
          <w:p w14:paraId="282B1C56"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- 38.47</w:t>
            </w:r>
          </w:p>
        </w:tc>
      </w:tr>
      <w:tr w:rsidR="006669E8" w:rsidRPr="006669E8" w14:paraId="359211FC"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04227D27" w14:textId="77777777" w:rsidR="003A5E2B" w:rsidRPr="006669E8" w:rsidRDefault="003A5E2B" w:rsidP="00CE0DB4">
            <w:pPr>
              <w:jc w:val="distribute"/>
              <w:rPr>
                <w:rFonts w:ascii="標楷體" w:eastAsia="標楷體" w:hAnsi="標楷體"/>
                <w:noProof/>
                <w:kern w:val="0"/>
                <w:sz w:val="20"/>
              </w:rPr>
            </w:pPr>
            <w:r w:rsidRPr="006669E8">
              <w:rPr>
                <w:rFonts w:ascii="標楷體" w:eastAsia="標楷體" w:hAnsi="標楷體" w:hint="eastAsia"/>
                <w:b/>
                <w:kern w:val="0"/>
                <w:sz w:val="20"/>
              </w:rPr>
              <w:t>業務外收入</w:t>
            </w:r>
          </w:p>
        </w:tc>
        <w:tc>
          <w:tcPr>
            <w:tcW w:w="663" w:type="pct"/>
            <w:tcBorders>
              <w:top w:val="nil"/>
              <w:bottom w:val="nil"/>
            </w:tcBorders>
            <w:vAlign w:val="center"/>
          </w:tcPr>
          <w:p w14:paraId="3A27FF22"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sz w:val="18"/>
                <w:szCs w:val="18"/>
              </w:rPr>
              <w:t>5,780,000</w:t>
            </w:r>
          </w:p>
        </w:tc>
        <w:tc>
          <w:tcPr>
            <w:tcW w:w="663" w:type="pct"/>
            <w:tcBorders>
              <w:top w:val="nil"/>
              <w:bottom w:val="nil"/>
            </w:tcBorders>
            <w:vAlign w:val="center"/>
          </w:tcPr>
          <w:p w14:paraId="2B739D82"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sz w:val="18"/>
                <w:szCs w:val="18"/>
              </w:rPr>
              <w:t>6,789,357</w:t>
            </w:r>
          </w:p>
        </w:tc>
        <w:tc>
          <w:tcPr>
            <w:tcW w:w="663" w:type="pct"/>
            <w:tcBorders>
              <w:top w:val="nil"/>
              <w:bottom w:val="nil"/>
            </w:tcBorders>
            <w:vAlign w:val="center"/>
          </w:tcPr>
          <w:p w14:paraId="0D6E5C1F"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sz w:val="18"/>
                <w:szCs w:val="18"/>
              </w:rPr>
              <w:t>－</w:t>
            </w:r>
          </w:p>
        </w:tc>
        <w:tc>
          <w:tcPr>
            <w:tcW w:w="663" w:type="pct"/>
            <w:tcBorders>
              <w:top w:val="nil"/>
              <w:bottom w:val="nil"/>
            </w:tcBorders>
            <w:vAlign w:val="center"/>
          </w:tcPr>
          <w:p w14:paraId="5DD0C735"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sz w:val="18"/>
                <w:szCs w:val="18"/>
              </w:rPr>
              <w:t>6,789,357</w:t>
            </w:r>
          </w:p>
        </w:tc>
        <w:tc>
          <w:tcPr>
            <w:tcW w:w="671" w:type="pct"/>
            <w:tcBorders>
              <w:top w:val="nil"/>
              <w:bottom w:val="nil"/>
            </w:tcBorders>
            <w:vAlign w:val="center"/>
          </w:tcPr>
          <w:p w14:paraId="2D773411"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1,009,357</w:t>
            </w:r>
          </w:p>
        </w:tc>
        <w:tc>
          <w:tcPr>
            <w:tcW w:w="451" w:type="pct"/>
            <w:tcBorders>
              <w:top w:val="nil"/>
              <w:bottom w:val="nil"/>
              <w:right w:val="nil"/>
            </w:tcBorders>
            <w:vAlign w:val="center"/>
          </w:tcPr>
          <w:p w14:paraId="511534A9"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hint="eastAsia"/>
                <w:b/>
                <w:kern w:val="0"/>
                <w:sz w:val="18"/>
                <w:szCs w:val="18"/>
              </w:rPr>
              <w:t>17.46</w:t>
            </w:r>
          </w:p>
        </w:tc>
      </w:tr>
      <w:tr w:rsidR="006669E8" w:rsidRPr="006669E8" w14:paraId="12EF40A4"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3FC8BB2D"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kern w:val="0"/>
                <w:sz w:val="20"/>
              </w:rPr>
              <w:t>財務收入</w:t>
            </w:r>
          </w:p>
        </w:tc>
        <w:tc>
          <w:tcPr>
            <w:tcW w:w="663" w:type="pct"/>
            <w:tcBorders>
              <w:top w:val="nil"/>
              <w:bottom w:val="nil"/>
            </w:tcBorders>
            <w:vAlign w:val="center"/>
          </w:tcPr>
          <w:p w14:paraId="12C183E5"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5,780,000</w:t>
            </w:r>
          </w:p>
        </w:tc>
        <w:tc>
          <w:tcPr>
            <w:tcW w:w="663" w:type="pct"/>
            <w:tcBorders>
              <w:top w:val="nil"/>
              <w:bottom w:val="nil"/>
            </w:tcBorders>
            <w:vAlign w:val="center"/>
          </w:tcPr>
          <w:p w14:paraId="24ED93CD"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6,788,232</w:t>
            </w:r>
          </w:p>
        </w:tc>
        <w:tc>
          <w:tcPr>
            <w:tcW w:w="663" w:type="pct"/>
            <w:tcBorders>
              <w:top w:val="nil"/>
              <w:bottom w:val="nil"/>
            </w:tcBorders>
            <w:vAlign w:val="center"/>
          </w:tcPr>
          <w:p w14:paraId="494BEE5F"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0104969F"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6,788,232</w:t>
            </w:r>
          </w:p>
        </w:tc>
        <w:tc>
          <w:tcPr>
            <w:tcW w:w="671" w:type="pct"/>
            <w:tcBorders>
              <w:top w:val="nil"/>
              <w:bottom w:val="nil"/>
            </w:tcBorders>
            <w:vAlign w:val="center"/>
          </w:tcPr>
          <w:p w14:paraId="2812F8A7"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1,008,232</w:t>
            </w:r>
          </w:p>
        </w:tc>
        <w:tc>
          <w:tcPr>
            <w:tcW w:w="451" w:type="pct"/>
            <w:tcBorders>
              <w:top w:val="nil"/>
              <w:bottom w:val="nil"/>
              <w:right w:val="nil"/>
            </w:tcBorders>
            <w:vAlign w:val="center"/>
          </w:tcPr>
          <w:p w14:paraId="7AD9DC8F"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hint="eastAsia"/>
                <w:kern w:val="0"/>
                <w:sz w:val="18"/>
                <w:szCs w:val="18"/>
              </w:rPr>
              <w:t>17.44</w:t>
            </w:r>
          </w:p>
        </w:tc>
      </w:tr>
      <w:tr w:rsidR="006669E8" w:rsidRPr="006669E8" w14:paraId="243A3C2D"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7F8F97FC"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kern w:val="0"/>
                <w:sz w:val="20"/>
              </w:rPr>
              <w:t>其他業務外收入</w:t>
            </w:r>
          </w:p>
        </w:tc>
        <w:tc>
          <w:tcPr>
            <w:tcW w:w="663" w:type="pct"/>
            <w:tcBorders>
              <w:top w:val="nil"/>
              <w:bottom w:val="nil"/>
            </w:tcBorders>
            <w:vAlign w:val="center"/>
          </w:tcPr>
          <w:p w14:paraId="42C6988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57D6682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1,125</w:t>
            </w:r>
          </w:p>
        </w:tc>
        <w:tc>
          <w:tcPr>
            <w:tcW w:w="663" w:type="pct"/>
            <w:tcBorders>
              <w:top w:val="nil"/>
              <w:bottom w:val="nil"/>
            </w:tcBorders>
            <w:vAlign w:val="center"/>
          </w:tcPr>
          <w:p w14:paraId="57669CB3"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663" w:type="pct"/>
            <w:tcBorders>
              <w:top w:val="nil"/>
              <w:bottom w:val="nil"/>
            </w:tcBorders>
            <w:vAlign w:val="center"/>
          </w:tcPr>
          <w:p w14:paraId="16965486"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sz w:val="18"/>
                <w:szCs w:val="18"/>
              </w:rPr>
              <w:t>1,125</w:t>
            </w:r>
          </w:p>
        </w:tc>
        <w:tc>
          <w:tcPr>
            <w:tcW w:w="671" w:type="pct"/>
            <w:tcBorders>
              <w:top w:val="nil"/>
              <w:bottom w:val="nil"/>
            </w:tcBorders>
            <w:vAlign w:val="center"/>
          </w:tcPr>
          <w:p w14:paraId="203555D3"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1,125</w:t>
            </w:r>
          </w:p>
        </w:tc>
        <w:tc>
          <w:tcPr>
            <w:tcW w:w="451" w:type="pct"/>
            <w:tcBorders>
              <w:top w:val="nil"/>
              <w:bottom w:val="nil"/>
              <w:right w:val="nil"/>
            </w:tcBorders>
            <w:vAlign w:val="center"/>
          </w:tcPr>
          <w:p w14:paraId="392A3B85"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hint="eastAsia"/>
                <w:kern w:val="0"/>
                <w:sz w:val="18"/>
                <w:szCs w:val="18"/>
              </w:rPr>
              <w:t>--</w:t>
            </w:r>
          </w:p>
        </w:tc>
      </w:tr>
      <w:tr w:rsidR="006669E8" w:rsidRPr="006669E8" w14:paraId="3A695909"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nil"/>
            </w:tcBorders>
            <w:vAlign w:val="center"/>
          </w:tcPr>
          <w:p w14:paraId="69236289"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hint="eastAsia"/>
                <w:b/>
                <w:kern w:val="0"/>
                <w:sz w:val="20"/>
              </w:rPr>
              <w:t>業務外賸餘（短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63" w:type="pct"/>
            <w:tcBorders>
              <w:top w:val="nil"/>
              <w:bottom w:val="nil"/>
            </w:tcBorders>
            <w:vAlign w:val="center"/>
          </w:tcPr>
          <w:p w14:paraId="0D8819F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5,780,000</w:t>
            </w:r>
          </w:p>
        </w:tc>
        <w:tc>
          <w:tcPr>
            <w:tcW w:w="663" w:type="pct"/>
            <w:tcBorders>
              <w:top w:val="nil"/>
              <w:bottom w:val="nil"/>
            </w:tcBorders>
            <w:vAlign w:val="center"/>
          </w:tcPr>
          <w:p w14:paraId="39588CF8"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6,789,357</w:t>
            </w:r>
          </w:p>
        </w:tc>
        <w:tc>
          <w:tcPr>
            <w:tcW w:w="663" w:type="pct"/>
            <w:tcBorders>
              <w:top w:val="nil"/>
              <w:bottom w:val="nil"/>
            </w:tcBorders>
            <w:vAlign w:val="center"/>
          </w:tcPr>
          <w:p w14:paraId="1524CC1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3" w:type="pct"/>
            <w:tcBorders>
              <w:top w:val="nil"/>
              <w:bottom w:val="nil"/>
            </w:tcBorders>
            <w:vAlign w:val="center"/>
          </w:tcPr>
          <w:p w14:paraId="3FB5E7C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6,789,357</w:t>
            </w:r>
          </w:p>
        </w:tc>
        <w:tc>
          <w:tcPr>
            <w:tcW w:w="671" w:type="pct"/>
            <w:tcBorders>
              <w:top w:val="nil"/>
              <w:bottom w:val="nil"/>
            </w:tcBorders>
            <w:vAlign w:val="center"/>
          </w:tcPr>
          <w:p w14:paraId="40893580"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1,009,357</w:t>
            </w:r>
          </w:p>
        </w:tc>
        <w:tc>
          <w:tcPr>
            <w:tcW w:w="451" w:type="pct"/>
            <w:tcBorders>
              <w:top w:val="nil"/>
              <w:bottom w:val="nil"/>
              <w:right w:val="nil"/>
            </w:tcBorders>
            <w:vAlign w:val="center"/>
          </w:tcPr>
          <w:p w14:paraId="6AD64D88"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b/>
                <w:kern w:val="0"/>
                <w:sz w:val="18"/>
                <w:szCs w:val="18"/>
              </w:rPr>
              <w:t>17.46</w:t>
            </w:r>
          </w:p>
        </w:tc>
      </w:tr>
      <w:tr w:rsidR="003A5E2B" w:rsidRPr="006669E8" w14:paraId="0892B034"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4"/>
        </w:trPr>
        <w:tc>
          <w:tcPr>
            <w:tcW w:w="1226" w:type="pct"/>
            <w:tcBorders>
              <w:top w:val="nil"/>
              <w:left w:val="nil"/>
              <w:bottom w:val="single" w:sz="4" w:space="0" w:color="auto"/>
            </w:tcBorders>
            <w:vAlign w:val="center"/>
          </w:tcPr>
          <w:p w14:paraId="76898735"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63" w:type="pct"/>
            <w:tcBorders>
              <w:top w:val="nil"/>
              <w:bottom w:val="single" w:sz="4" w:space="0" w:color="auto"/>
            </w:tcBorders>
            <w:vAlign w:val="center"/>
          </w:tcPr>
          <w:p w14:paraId="1514ED6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- 24,000</w:t>
            </w:r>
          </w:p>
        </w:tc>
        <w:tc>
          <w:tcPr>
            <w:tcW w:w="663" w:type="pct"/>
            <w:tcBorders>
              <w:top w:val="nil"/>
              <w:bottom w:val="single" w:sz="4" w:space="0" w:color="auto"/>
            </w:tcBorders>
            <w:vAlign w:val="center"/>
          </w:tcPr>
          <w:p w14:paraId="5EE4205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3,218,208</w:t>
            </w:r>
          </w:p>
        </w:tc>
        <w:tc>
          <w:tcPr>
            <w:tcW w:w="663" w:type="pct"/>
            <w:tcBorders>
              <w:top w:val="nil"/>
              <w:bottom w:val="single" w:sz="4" w:space="0" w:color="auto"/>
            </w:tcBorders>
            <w:vAlign w:val="center"/>
          </w:tcPr>
          <w:p w14:paraId="70B8C17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663" w:type="pct"/>
            <w:tcBorders>
              <w:top w:val="nil"/>
              <w:bottom w:val="single" w:sz="4" w:space="0" w:color="auto"/>
            </w:tcBorders>
            <w:vAlign w:val="center"/>
          </w:tcPr>
          <w:p w14:paraId="7AE26CE8"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hint="eastAsia"/>
                <w:b/>
                <w:sz w:val="18"/>
                <w:szCs w:val="18"/>
              </w:rPr>
              <w:t>3,218,208</w:t>
            </w:r>
          </w:p>
        </w:tc>
        <w:tc>
          <w:tcPr>
            <w:tcW w:w="671" w:type="pct"/>
            <w:tcBorders>
              <w:top w:val="nil"/>
              <w:bottom w:val="single" w:sz="4" w:space="0" w:color="auto"/>
            </w:tcBorders>
            <w:vAlign w:val="center"/>
          </w:tcPr>
          <w:p w14:paraId="5B790487"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hint="eastAsia"/>
                <w:b/>
                <w:noProof/>
                <w:sz w:val="18"/>
                <w:szCs w:val="18"/>
              </w:rPr>
              <w:t>3,242,208</w:t>
            </w:r>
          </w:p>
        </w:tc>
        <w:tc>
          <w:tcPr>
            <w:tcW w:w="451" w:type="pct"/>
            <w:tcBorders>
              <w:top w:val="nil"/>
              <w:bottom w:val="single" w:sz="4" w:space="0" w:color="auto"/>
              <w:right w:val="nil"/>
            </w:tcBorders>
            <w:vAlign w:val="center"/>
          </w:tcPr>
          <w:p w14:paraId="4CAF9FCF"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hint="eastAsia"/>
                <w:b/>
                <w:kern w:val="0"/>
                <w:sz w:val="18"/>
                <w:szCs w:val="18"/>
              </w:rPr>
              <w:t>--</w:t>
            </w:r>
          </w:p>
        </w:tc>
      </w:tr>
    </w:tbl>
    <w:p w14:paraId="7E7E72DC" w14:textId="77777777" w:rsidR="003A5E2B" w:rsidRPr="006669E8" w:rsidRDefault="003A5E2B" w:rsidP="003A5E2B">
      <w:pPr>
        <w:spacing w:line="240" w:lineRule="exact"/>
        <w:rPr>
          <w:rFonts w:ascii="標楷體" w:eastAsia="標楷體" w:hAnsi="標楷體"/>
        </w:rPr>
      </w:pPr>
    </w:p>
    <w:tbl>
      <w:tblPr>
        <w:tblW w:w="5009" w:type="pct"/>
        <w:jc w:val="center"/>
        <w:tblCellMar>
          <w:left w:w="28" w:type="dxa"/>
          <w:right w:w="28" w:type="dxa"/>
        </w:tblCellMar>
        <w:tblLook w:val="0000" w:firstRow="0" w:lastRow="0" w:firstColumn="0" w:lastColumn="0" w:noHBand="0" w:noVBand="0"/>
      </w:tblPr>
      <w:tblGrid>
        <w:gridCol w:w="1965"/>
        <w:gridCol w:w="1376"/>
        <w:gridCol w:w="1376"/>
        <w:gridCol w:w="1376"/>
        <w:gridCol w:w="1378"/>
        <w:gridCol w:w="1415"/>
        <w:gridCol w:w="1054"/>
      </w:tblGrid>
      <w:tr w:rsidR="006669E8" w:rsidRPr="006669E8" w14:paraId="05376C46" w14:textId="77777777" w:rsidTr="00CE0DB4">
        <w:trPr>
          <w:trHeight w:val="567"/>
          <w:tblHeader/>
          <w:jc w:val="center"/>
        </w:trPr>
        <w:tc>
          <w:tcPr>
            <w:tcW w:w="5000" w:type="pct"/>
            <w:gridSpan w:val="7"/>
            <w:vAlign w:val="bottom"/>
          </w:tcPr>
          <w:p w14:paraId="5409560F" w14:textId="77777777" w:rsidR="003A5E2B" w:rsidRPr="006669E8" w:rsidRDefault="003A5E2B"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t>金門縣中和五眷村改建基金餘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撥補審定表</w:t>
            </w:r>
          </w:p>
        </w:tc>
      </w:tr>
      <w:tr w:rsidR="006669E8" w:rsidRPr="006669E8" w14:paraId="64CCE76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89" w:type="pct"/>
            <w:tcBorders>
              <w:top w:val="nil"/>
              <w:left w:val="nil"/>
              <w:bottom w:val="single" w:sz="4" w:space="0" w:color="auto"/>
              <w:right w:val="nil"/>
            </w:tcBorders>
            <w:vAlign w:val="center"/>
          </w:tcPr>
          <w:p w14:paraId="3A415F58" w14:textId="77777777" w:rsidR="003A5E2B" w:rsidRPr="006669E8" w:rsidRDefault="003A5E2B" w:rsidP="00CE0DB4">
            <w:pPr>
              <w:jc w:val="distribute"/>
              <w:rPr>
                <w:rFonts w:ascii="標楷體" w:eastAsia="標楷體" w:hAnsi="標楷體"/>
                <w:sz w:val="20"/>
              </w:rPr>
            </w:pPr>
          </w:p>
        </w:tc>
        <w:tc>
          <w:tcPr>
            <w:tcW w:w="2769" w:type="pct"/>
            <w:gridSpan w:val="4"/>
            <w:tcBorders>
              <w:top w:val="nil"/>
              <w:left w:val="nil"/>
              <w:bottom w:val="single" w:sz="4" w:space="0" w:color="auto"/>
              <w:right w:val="nil"/>
            </w:tcBorders>
            <w:vAlign w:val="center"/>
          </w:tcPr>
          <w:p w14:paraId="78F3895C" w14:textId="77777777" w:rsidR="003A5E2B" w:rsidRPr="006669E8" w:rsidRDefault="003A5E2B" w:rsidP="00CE0DB4">
            <w:pPr>
              <w:ind w:firstLineChars="1074" w:firstLine="2148"/>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hint="eastAsia"/>
                <w:kern w:val="0"/>
                <w:sz w:val="20"/>
              </w:rPr>
              <w:t>114</w:t>
            </w:r>
            <w:proofErr w:type="gramEnd"/>
            <w:r w:rsidRPr="006669E8">
              <w:rPr>
                <w:rFonts w:ascii="標楷體" w:eastAsia="標楷體" w:hAnsi="標楷體" w:hint="eastAsia"/>
                <w:kern w:val="0"/>
                <w:sz w:val="20"/>
              </w:rPr>
              <w:t>年度</w:t>
            </w:r>
          </w:p>
        </w:tc>
        <w:tc>
          <w:tcPr>
            <w:tcW w:w="1242" w:type="pct"/>
            <w:gridSpan w:val="2"/>
            <w:tcBorders>
              <w:top w:val="nil"/>
              <w:left w:val="nil"/>
              <w:bottom w:val="single" w:sz="4" w:space="0" w:color="auto"/>
              <w:right w:val="nil"/>
            </w:tcBorders>
            <w:vAlign w:val="bottom"/>
          </w:tcPr>
          <w:p w14:paraId="31E978D2"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332AE84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89" w:type="pct"/>
            <w:vMerge w:val="restart"/>
            <w:tcBorders>
              <w:top w:val="single" w:sz="4" w:space="0" w:color="auto"/>
              <w:left w:val="nil"/>
              <w:bottom w:val="nil"/>
            </w:tcBorders>
            <w:vAlign w:val="center"/>
          </w:tcPr>
          <w:p w14:paraId="23D74A51"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項目</w:t>
            </w:r>
          </w:p>
        </w:tc>
        <w:tc>
          <w:tcPr>
            <w:tcW w:w="692" w:type="pct"/>
            <w:vMerge w:val="restart"/>
            <w:tcBorders>
              <w:top w:val="single" w:sz="4" w:space="0" w:color="auto"/>
            </w:tcBorders>
            <w:vAlign w:val="center"/>
          </w:tcPr>
          <w:p w14:paraId="154AD9B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92" w:type="pct"/>
            <w:vMerge w:val="restart"/>
            <w:tcBorders>
              <w:top w:val="single" w:sz="4" w:space="0" w:color="auto"/>
            </w:tcBorders>
            <w:vAlign w:val="center"/>
          </w:tcPr>
          <w:p w14:paraId="738F4EF1"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92" w:type="pct"/>
            <w:vMerge w:val="restart"/>
            <w:tcBorders>
              <w:top w:val="single" w:sz="4" w:space="0" w:color="auto"/>
              <w:bottom w:val="nil"/>
            </w:tcBorders>
            <w:vAlign w:val="center"/>
          </w:tcPr>
          <w:p w14:paraId="5BD4715B"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92" w:type="pct"/>
            <w:vMerge w:val="restart"/>
            <w:tcBorders>
              <w:top w:val="single" w:sz="4" w:space="0" w:color="auto"/>
            </w:tcBorders>
            <w:vAlign w:val="center"/>
          </w:tcPr>
          <w:p w14:paraId="000D8901" w14:textId="77777777" w:rsidR="003A5E2B" w:rsidRPr="006669E8" w:rsidRDefault="003A5E2B"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242" w:type="pct"/>
            <w:gridSpan w:val="2"/>
            <w:tcBorders>
              <w:top w:val="single" w:sz="4" w:space="0" w:color="auto"/>
              <w:bottom w:val="nil"/>
              <w:right w:val="nil"/>
            </w:tcBorders>
            <w:vAlign w:val="center"/>
          </w:tcPr>
          <w:p w14:paraId="224D8FC8"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1491A9C7"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1B524A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89" w:type="pct"/>
            <w:vMerge/>
            <w:tcBorders>
              <w:top w:val="nil"/>
              <w:left w:val="nil"/>
              <w:bottom w:val="single" w:sz="4" w:space="0" w:color="auto"/>
            </w:tcBorders>
            <w:vAlign w:val="center"/>
          </w:tcPr>
          <w:p w14:paraId="101E7D82" w14:textId="77777777" w:rsidR="003A5E2B" w:rsidRPr="006669E8" w:rsidRDefault="003A5E2B" w:rsidP="00CE0DB4">
            <w:pPr>
              <w:jc w:val="distribute"/>
              <w:rPr>
                <w:rFonts w:ascii="標楷體" w:eastAsia="標楷體" w:hAnsi="標楷體"/>
                <w:sz w:val="20"/>
              </w:rPr>
            </w:pPr>
          </w:p>
        </w:tc>
        <w:tc>
          <w:tcPr>
            <w:tcW w:w="692" w:type="pct"/>
            <w:vMerge/>
            <w:tcBorders>
              <w:bottom w:val="single" w:sz="4" w:space="0" w:color="auto"/>
            </w:tcBorders>
            <w:vAlign w:val="center"/>
          </w:tcPr>
          <w:p w14:paraId="7CC1AC28" w14:textId="77777777" w:rsidR="003A5E2B" w:rsidRPr="006669E8" w:rsidRDefault="003A5E2B" w:rsidP="00CE0DB4">
            <w:pPr>
              <w:jc w:val="distribute"/>
              <w:rPr>
                <w:rFonts w:ascii="標楷體" w:eastAsia="標楷體" w:hAnsi="標楷體"/>
                <w:sz w:val="20"/>
              </w:rPr>
            </w:pPr>
          </w:p>
        </w:tc>
        <w:tc>
          <w:tcPr>
            <w:tcW w:w="692" w:type="pct"/>
            <w:vMerge/>
            <w:tcBorders>
              <w:bottom w:val="single" w:sz="4" w:space="0" w:color="auto"/>
            </w:tcBorders>
            <w:vAlign w:val="center"/>
          </w:tcPr>
          <w:p w14:paraId="2CF662C2" w14:textId="77777777" w:rsidR="003A5E2B" w:rsidRPr="006669E8" w:rsidRDefault="003A5E2B" w:rsidP="00CE0DB4">
            <w:pPr>
              <w:jc w:val="distribute"/>
              <w:rPr>
                <w:rFonts w:ascii="標楷體" w:eastAsia="標楷體" w:hAnsi="標楷體"/>
                <w:sz w:val="20"/>
              </w:rPr>
            </w:pPr>
          </w:p>
        </w:tc>
        <w:tc>
          <w:tcPr>
            <w:tcW w:w="692" w:type="pct"/>
            <w:vMerge/>
            <w:tcBorders>
              <w:top w:val="nil"/>
              <w:bottom w:val="single" w:sz="4" w:space="0" w:color="auto"/>
            </w:tcBorders>
            <w:vAlign w:val="center"/>
          </w:tcPr>
          <w:p w14:paraId="0337796F" w14:textId="77777777" w:rsidR="003A5E2B" w:rsidRPr="006669E8" w:rsidRDefault="003A5E2B" w:rsidP="00CE0DB4">
            <w:pPr>
              <w:jc w:val="distribute"/>
              <w:rPr>
                <w:rFonts w:ascii="標楷體" w:eastAsia="標楷體" w:hAnsi="標楷體"/>
                <w:sz w:val="20"/>
              </w:rPr>
            </w:pPr>
          </w:p>
        </w:tc>
        <w:tc>
          <w:tcPr>
            <w:tcW w:w="692" w:type="pct"/>
            <w:vMerge/>
            <w:tcBorders>
              <w:bottom w:val="single" w:sz="4" w:space="0" w:color="auto"/>
            </w:tcBorders>
            <w:vAlign w:val="center"/>
          </w:tcPr>
          <w:p w14:paraId="023A3959" w14:textId="77777777" w:rsidR="003A5E2B" w:rsidRPr="006669E8" w:rsidRDefault="003A5E2B" w:rsidP="00CE0DB4">
            <w:pPr>
              <w:jc w:val="distribute"/>
              <w:rPr>
                <w:rFonts w:ascii="標楷體" w:eastAsia="標楷體" w:hAnsi="標楷體"/>
                <w:sz w:val="20"/>
              </w:rPr>
            </w:pPr>
          </w:p>
        </w:tc>
        <w:tc>
          <w:tcPr>
            <w:tcW w:w="712" w:type="pct"/>
            <w:tcBorders>
              <w:bottom w:val="single" w:sz="4" w:space="0" w:color="auto"/>
            </w:tcBorders>
            <w:vAlign w:val="center"/>
          </w:tcPr>
          <w:p w14:paraId="0EB6AA4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530" w:type="pct"/>
            <w:tcBorders>
              <w:bottom w:val="single" w:sz="4" w:space="0" w:color="auto"/>
              <w:right w:val="nil"/>
            </w:tcBorders>
            <w:vAlign w:val="center"/>
          </w:tcPr>
          <w:p w14:paraId="10AF574F"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83456D9"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0D4C99E5"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b/>
                <w:kern w:val="0"/>
                <w:sz w:val="20"/>
              </w:rPr>
              <w:t>賸餘之部</w:t>
            </w:r>
          </w:p>
        </w:tc>
        <w:tc>
          <w:tcPr>
            <w:tcW w:w="692" w:type="pct"/>
            <w:tcBorders>
              <w:top w:val="nil"/>
              <w:bottom w:val="nil"/>
            </w:tcBorders>
            <w:vAlign w:val="center"/>
          </w:tcPr>
          <w:p w14:paraId="4EB8AB6D"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428,491,000</w:t>
            </w:r>
          </w:p>
        </w:tc>
        <w:tc>
          <w:tcPr>
            <w:tcW w:w="692" w:type="pct"/>
            <w:tcBorders>
              <w:top w:val="nil"/>
              <w:bottom w:val="nil"/>
            </w:tcBorders>
            <w:vAlign w:val="center"/>
          </w:tcPr>
          <w:p w14:paraId="1D95482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457,730,377</w:t>
            </w:r>
          </w:p>
        </w:tc>
        <w:tc>
          <w:tcPr>
            <w:tcW w:w="692" w:type="pct"/>
            <w:tcBorders>
              <w:top w:val="nil"/>
              <w:bottom w:val="nil"/>
            </w:tcBorders>
            <w:vAlign w:val="center"/>
          </w:tcPr>
          <w:p w14:paraId="02FD7B3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516D13FF"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457,730,377</w:t>
            </w:r>
          </w:p>
        </w:tc>
        <w:tc>
          <w:tcPr>
            <w:tcW w:w="712" w:type="pct"/>
            <w:tcBorders>
              <w:top w:val="nil"/>
              <w:bottom w:val="nil"/>
            </w:tcBorders>
            <w:vAlign w:val="center"/>
          </w:tcPr>
          <w:p w14:paraId="60A4F2C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29,239,377</w:t>
            </w:r>
          </w:p>
        </w:tc>
        <w:tc>
          <w:tcPr>
            <w:tcW w:w="530" w:type="pct"/>
            <w:tcBorders>
              <w:top w:val="nil"/>
              <w:bottom w:val="nil"/>
              <w:right w:val="nil"/>
            </w:tcBorders>
            <w:vAlign w:val="center"/>
          </w:tcPr>
          <w:p w14:paraId="3301D42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6.82</w:t>
            </w:r>
          </w:p>
        </w:tc>
      </w:tr>
      <w:tr w:rsidR="006669E8" w:rsidRPr="006669E8" w14:paraId="1898E871"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3AF4A0A5" w14:textId="77777777" w:rsidR="003A5E2B" w:rsidRPr="006669E8" w:rsidRDefault="003A5E2B" w:rsidP="00CE0DB4">
            <w:pPr>
              <w:ind w:leftChars="50" w:left="120"/>
              <w:jc w:val="distribute"/>
              <w:rPr>
                <w:rFonts w:ascii="標楷體" w:eastAsia="標楷體" w:hAnsi="標楷體"/>
                <w:kern w:val="0"/>
                <w:sz w:val="20"/>
              </w:rPr>
            </w:pPr>
            <w:r w:rsidRPr="006669E8">
              <w:rPr>
                <w:rFonts w:ascii="標楷體" w:eastAsia="標楷體" w:hAnsi="標楷體"/>
                <w:kern w:val="0"/>
                <w:sz w:val="20"/>
              </w:rPr>
              <w:t>本期賸餘</w:t>
            </w:r>
          </w:p>
        </w:tc>
        <w:tc>
          <w:tcPr>
            <w:tcW w:w="692" w:type="pct"/>
            <w:tcBorders>
              <w:top w:val="nil"/>
              <w:bottom w:val="nil"/>
            </w:tcBorders>
            <w:vAlign w:val="center"/>
          </w:tcPr>
          <w:p w14:paraId="55C39D4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4C76782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3,218,208</w:t>
            </w:r>
          </w:p>
        </w:tc>
        <w:tc>
          <w:tcPr>
            <w:tcW w:w="692" w:type="pct"/>
            <w:tcBorders>
              <w:top w:val="nil"/>
              <w:bottom w:val="nil"/>
            </w:tcBorders>
            <w:vAlign w:val="center"/>
          </w:tcPr>
          <w:p w14:paraId="77EB45B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17DE01A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3,218,208</w:t>
            </w:r>
          </w:p>
        </w:tc>
        <w:tc>
          <w:tcPr>
            <w:tcW w:w="712" w:type="pct"/>
            <w:tcBorders>
              <w:top w:val="nil"/>
              <w:bottom w:val="nil"/>
            </w:tcBorders>
            <w:vAlign w:val="center"/>
          </w:tcPr>
          <w:p w14:paraId="3AF32A48"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3,218,208</w:t>
            </w:r>
          </w:p>
        </w:tc>
        <w:tc>
          <w:tcPr>
            <w:tcW w:w="530" w:type="pct"/>
            <w:tcBorders>
              <w:top w:val="nil"/>
              <w:bottom w:val="nil"/>
              <w:right w:val="nil"/>
            </w:tcBorders>
            <w:vAlign w:val="center"/>
          </w:tcPr>
          <w:p w14:paraId="1DA9DD3B"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w:t>
            </w:r>
          </w:p>
        </w:tc>
      </w:tr>
      <w:tr w:rsidR="006669E8" w:rsidRPr="006669E8" w14:paraId="4F639690"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3D19FFE2" w14:textId="77777777" w:rsidR="003A5E2B" w:rsidRPr="006669E8" w:rsidRDefault="003A5E2B" w:rsidP="00CE0DB4">
            <w:pPr>
              <w:ind w:leftChars="50" w:left="120"/>
              <w:jc w:val="distribute"/>
              <w:rPr>
                <w:rFonts w:ascii="標楷體" w:eastAsia="標楷體" w:hAnsi="標楷體"/>
                <w:noProof/>
                <w:kern w:val="0"/>
                <w:sz w:val="20"/>
              </w:rPr>
            </w:pPr>
            <w:r w:rsidRPr="006669E8">
              <w:rPr>
                <w:rFonts w:ascii="標楷體" w:eastAsia="標楷體" w:hAnsi="標楷體"/>
                <w:kern w:val="0"/>
                <w:sz w:val="20"/>
              </w:rPr>
              <w:t>前期未分配賸餘</w:t>
            </w:r>
          </w:p>
        </w:tc>
        <w:tc>
          <w:tcPr>
            <w:tcW w:w="692" w:type="pct"/>
            <w:tcBorders>
              <w:top w:val="nil"/>
              <w:bottom w:val="nil"/>
            </w:tcBorders>
            <w:vAlign w:val="center"/>
          </w:tcPr>
          <w:p w14:paraId="297A49D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428,491,000</w:t>
            </w:r>
          </w:p>
        </w:tc>
        <w:tc>
          <w:tcPr>
            <w:tcW w:w="692" w:type="pct"/>
            <w:tcBorders>
              <w:top w:val="nil"/>
              <w:bottom w:val="nil"/>
            </w:tcBorders>
            <w:vAlign w:val="center"/>
          </w:tcPr>
          <w:p w14:paraId="53703EB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454,512,169</w:t>
            </w:r>
          </w:p>
        </w:tc>
        <w:tc>
          <w:tcPr>
            <w:tcW w:w="692" w:type="pct"/>
            <w:tcBorders>
              <w:top w:val="nil"/>
              <w:bottom w:val="nil"/>
            </w:tcBorders>
            <w:vAlign w:val="center"/>
          </w:tcPr>
          <w:p w14:paraId="1422920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0D48DC1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454,512,169</w:t>
            </w:r>
          </w:p>
        </w:tc>
        <w:tc>
          <w:tcPr>
            <w:tcW w:w="712" w:type="pct"/>
            <w:tcBorders>
              <w:top w:val="nil"/>
              <w:bottom w:val="nil"/>
            </w:tcBorders>
            <w:vAlign w:val="center"/>
          </w:tcPr>
          <w:p w14:paraId="3F2FB45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26,021,169</w:t>
            </w:r>
          </w:p>
        </w:tc>
        <w:tc>
          <w:tcPr>
            <w:tcW w:w="530" w:type="pct"/>
            <w:tcBorders>
              <w:top w:val="nil"/>
              <w:bottom w:val="nil"/>
              <w:right w:val="nil"/>
            </w:tcBorders>
            <w:vAlign w:val="center"/>
          </w:tcPr>
          <w:p w14:paraId="24258B7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6.07</w:t>
            </w:r>
          </w:p>
        </w:tc>
      </w:tr>
      <w:tr w:rsidR="006669E8" w:rsidRPr="006669E8" w14:paraId="2ABA32D0"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3A93FFB5" w14:textId="77777777" w:rsidR="003A5E2B" w:rsidRPr="006669E8" w:rsidRDefault="003A5E2B" w:rsidP="00CE0DB4">
            <w:pPr>
              <w:jc w:val="distribute"/>
              <w:rPr>
                <w:rFonts w:ascii="標楷體" w:eastAsia="標楷體" w:hAnsi="標楷體"/>
                <w:noProof/>
                <w:kern w:val="0"/>
                <w:sz w:val="20"/>
              </w:rPr>
            </w:pPr>
            <w:r w:rsidRPr="006669E8">
              <w:rPr>
                <w:rFonts w:ascii="標楷體" w:eastAsia="標楷體" w:hAnsi="標楷體"/>
                <w:b/>
                <w:kern w:val="0"/>
                <w:sz w:val="20"/>
              </w:rPr>
              <w:t>分配之部</w:t>
            </w:r>
          </w:p>
        </w:tc>
        <w:tc>
          <w:tcPr>
            <w:tcW w:w="692" w:type="pct"/>
            <w:tcBorders>
              <w:top w:val="nil"/>
              <w:bottom w:val="nil"/>
            </w:tcBorders>
            <w:vAlign w:val="center"/>
          </w:tcPr>
          <w:p w14:paraId="5AC5A416"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24,000</w:t>
            </w:r>
          </w:p>
        </w:tc>
        <w:tc>
          <w:tcPr>
            <w:tcW w:w="692" w:type="pct"/>
            <w:tcBorders>
              <w:top w:val="nil"/>
              <w:bottom w:val="nil"/>
            </w:tcBorders>
            <w:vAlign w:val="center"/>
          </w:tcPr>
          <w:p w14:paraId="6B34B7F5"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6082154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79775EEB"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w:t>
            </w:r>
          </w:p>
        </w:tc>
        <w:tc>
          <w:tcPr>
            <w:tcW w:w="712" w:type="pct"/>
            <w:tcBorders>
              <w:top w:val="nil"/>
              <w:bottom w:val="nil"/>
            </w:tcBorders>
            <w:vAlign w:val="center"/>
          </w:tcPr>
          <w:p w14:paraId="73814F8F"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- 24,000</w:t>
            </w:r>
          </w:p>
        </w:tc>
        <w:tc>
          <w:tcPr>
            <w:tcW w:w="530" w:type="pct"/>
            <w:tcBorders>
              <w:top w:val="nil"/>
              <w:bottom w:val="nil"/>
              <w:right w:val="nil"/>
            </w:tcBorders>
            <w:vAlign w:val="center"/>
          </w:tcPr>
          <w:p w14:paraId="42D61A42"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b/>
                <w:sz w:val="18"/>
                <w:szCs w:val="18"/>
              </w:rPr>
              <w:t>- 100.00</w:t>
            </w:r>
          </w:p>
        </w:tc>
      </w:tr>
      <w:tr w:rsidR="006669E8" w:rsidRPr="006669E8" w14:paraId="7F34EA8F"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443C316D" w14:textId="77777777" w:rsidR="003A5E2B" w:rsidRPr="006669E8" w:rsidRDefault="003A5E2B" w:rsidP="00CE0DB4">
            <w:pPr>
              <w:ind w:leftChars="50" w:left="120"/>
              <w:jc w:val="distribute"/>
              <w:rPr>
                <w:rFonts w:ascii="標楷體" w:eastAsia="標楷體" w:hAnsi="標楷體"/>
                <w:noProof/>
                <w:kern w:val="0"/>
                <w:sz w:val="20"/>
              </w:rPr>
            </w:pPr>
            <w:r w:rsidRPr="006669E8">
              <w:rPr>
                <w:rFonts w:ascii="標楷體" w:eastAsia="標楷體" w:hAnsi="標楷體"/>
                <w:kern w:val="0"/>
                <w:sz w:val="20"/>
              </w:rPr>
              <w:t>填補累積短</w:t>
            </w:r>
            <w:proofErr w:type="gramStart"/>
            <w:r w:rsidRPr="006669E8">
              <w:rPr>
                <w:rFonts w:ascii="標楷體" w:eastAsia="標楷體" w:hAnsi="標楷體"/>
                <w:kern w:val="0"/>
                <w:sz w:val="20"/>
              </w:rPr>
              <w:t>絀</w:t>
            </w:r>
            <w:proofErr w:type="gramEnd"/>
          </w:p>
        </w:tc>
        <w:tc>
          <w:tcPr>
            <w:tcW w:w="692" w:type="pct"/>
            <w:tcBorders>
              <w:top w:val="nil"/>
              <w:bottom w:val="nil"/>
            </w:tcBorders>
            <w:vAlign w:val="center"/>
          </w:tcPr>
          <w:p w14:paraId="5440F099"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24,000</w:t>
            </w:r>
          </w:p>
        </w:tc>
        <w:tc>
          <w:tcPr>
            <w:tcW w:w="692" w:type="pct"/>
            <w:tcBorders>
              <w:top w:val="nil"/>
              <w:bottom w:val="nil"/>
            </w:tcBorders>
            <w:vAlign w:val="center"/>
          </w:tcPr>
          <w:p w14:paraId="5A5AFACB"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6F541616"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07E029C1"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w:t>
            </w:r>
          </w:p>
        </w:tc>
        <w:tc>
          <w:tcPr>
            <w:tcW w:w="712" w:type="pct"/>
            <w:tcBorders>
              <w:top w:val="nil"/>
              <w:bottom w:val="nil"/>
            </w:tcBorders>
            <w:vAlign w:val="center"/>
          </w:tcPr>
          <w:p w14:paraId="3DAE89F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- 24,000</w:t>
            </w:r>
          </w:p>
        </w:tc>
        <w:tc>
          <w:tcPr>
            <w:tcW w:w="530" w:type="pct"/>
            <w:tcBorders>
              <w:top w:val="nil"/>
              <w:bottom w:val="nil"/>
              <w:right w:val="nil"/>
            </w:tcBorders>
            <w:vAlign w:val="center"/>
          </w:tcPr>
          <w:p w14:paraId="6BF05D37"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- 100.00</w:t>
            </w:r>
          </w:p>
        </w:tc>
      </w:tr>
      <w:tr w:rsidR="006669E8" w:rsidRPr="006669E8" w14:paraId="4850774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2C17593A"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b/>
                <w:kern w:val="0"/>
                <w:sz w:val="20"/>
              </w:rPr>
              <w:t>未分配賸餘</w:t>
            </w:r>
          </w:p>
        </w:tc>
        <w:tc>
          <w:tcPr>
            <w:tcW w:w="692" w:type="pct"/>
            <w:tcBorders>
              <w:top w:val="nil"/>
              <w:bottom w:val="nil"/>
            </w:tcBorders>
            <w:vAlign w:val="center"/>
          </w:tcPr>
          <w:p w14:paraId="16C6C17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428,467,000</w:t>
            </w:r>
          </w:p>
        </w:tc>
        <w:tc>
          <w:tcPr>
            <w:tcW w:w="692" w:type="pct"/>
            <w:tcBorders>
              <w:top w:val="nil"/>
              <w:bottom w:val="nil"/>
            </w:tcBorders>
            <w:vAlign w:val="center"/>
          </w:tcPr>
          <w:p w14:paraId="61F9B3D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457,730,377</w:t>
            </w:r>
          </w:p>
        </w:tc>
        <w:tc>
          <w:tcPr>
            <w:tcW w:w="692" w:type="pct"/>
            <w:tcBorders>
              <w:top w:val="nil"/>
              <w:bottom w:val="nil"/>
            </w:tcBorders>
            <w:vAlign w:val="center"/>
          </w:tcPr>
          <w:p w14:paraId="4374703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650170D3"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457,730,377</w:t>
            </w:r>
          </w:p>
        </w:tc>
        <w:tc>
          <w:tcPr>
            <w:tcW w:w="712" w:type="pct"/>
            <w:tcBorders>
              <w:top w:val="nil"/>
              <w:bottom w:val="nil"/>
            </w:tcBorders>
            <w:vAlign w:val="center"/>
          </w:tcPr>
          <w:p w14:paraId="03524B1D"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29,263,377</w:t>
            </w:r>
          </w:p>
        </w:tc>
        <w:tc>
          <w:tcPr>
            <w:tcW w:w="530" w:type="pct"/>
            <w:tcBorders>
              <w:top w:val="nil"/>
              <w:bottom w:val="nil"/>
              <w:right w:val="nil"/>
            </w:tcBorders>
            <w:vAlign w:val="center"/>
          </w:tcPr>
          <w:p w14:paraId="07183FB3"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6.83</w:t>
            </w:r>
          </w:p>
        </w:tc>
      </w:tr>
      <w:tr w:rsidR="006669E8" w:rsidRPr="006669E8" w14:paraId="34267A50"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51FD4ABB"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b/>
                <w:kern w:val="0"/>
                <w:sz w:val="20"/>
              </w:rPr>
              <w:t>短</w:t>
            </w:r>
            <w:proofErr w:type="gramStart"/>
            <w:r w:rsidRPr="006669E8">
              <w:rPr>
                <w:rFonts w:ascii="標楷體" w:eastAsia="標楷體" w:hAnsi="標楷體"/>
                <w:b/>
                <w:kern w:val="0"/>
                <w:sz w:val="20"/>
              </w:rPr>
              <w:t>絀</w:t>
            </w:r>
            <w:proofErr w:type="gramEnd"/>
            <w:r w:rsidRPr="006669E8">
              <w:rPr>
                <w:rFonts w:ascii="標楷體" w:eastAsia="標楷體" w:hAnsi="標楷體"/>
                <w:b/>
                <w:kern w:val="0"/>
                <w:sz w:val="20"/>
              </w:rPr>
              <w:t>之部</w:t>
            </w:r>
          </w:p>
        </w:tc>
        <w:tc>
          <w:tcPr>
            <w:tcW w:w="692" w:type="pct"/>
            <w:tcBorders>
              <w:top w:val="nil"/>
              <w:bottom w:val="nil"/>
            </w:tcBorders>
            <w:vAlign w:val="center"/>
          </w:tcPr>
          <w:p w14:paraId="7D28D853"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24,000</w:t>
            </w:r>
          </w:p>
        </w:tc>
        <w:tc>
          <w:tcPr>
            <w:tcW w:w="692" w:type="pct"/>
            <w:tcBorders>
              <w:top w:val="nil"/>
              <w:bottom w:val="nil"/>
            </w:tcBorders>
            <w:vAlign w:val="center"/>
          </w:tcPr>
          <w:p w14:paraId="22FFD3AD"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4B686080"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7E4AE15E"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712" w:type="pct"/>
            <w:tcBorders>
              <w:top w:val="nil"/>
              <w:bottom w:val="nil"/>
            </w:tcBorders>
            <w:vAlign w:val="center"/>
          </w:tcPr>
          <w:p w14:paraId="19B4CF4F"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- 24,000</w:t>
            </w:r>
          </w:p>
        </w:tc>
        <w:tc>
          <w:tcPr>
            <w:tcW w:w="530" w:type="pct"/>
            <w:tcBorders>
              <w:top w:val="nil"/>
              <w:bottom w:val="nil"/>
              <w:right w:val="nil"/>
            </w:tcBorders>
            <w:vAlign w:val="center"/>
          </w:tcPr>
          <w:p w14:paraId="4881BC6D"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- 100.00</w:t>
            </w:r>
          </w:p>
        </w:tc>
      </w:tr>
      <w:tr w:rsidR="006669E8" w:rsidRPr="006669E8" w14:paraId="2D2CB8A8"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432F2B4D" w14:textId="77777777" w:rsidR="003A5E2B" w:rsidRPr="006669E8" w:rsidRDefault="003A5E2B" w:rsidP="00CE0DB4">
            <w:pPr>
              <w:ind w:leftChars="50" w:left="120"/>
              <w:jc w:val="distribute"/>
              <w:rPr>
                <w:rFonts w:ascii="標楷體" w:eastAsia="標楷體" w:hAnsi="標楷體"/>
                <w:noProof/>
                <w:kern w:val="0"/>
                <w:sz w:val="20"/>
              </w:rPr>
            </w:pPr>
            <w:r w:rsidRPr="006669E8">
              <w:rPr>
                <w:rFonts w:ascii="標楷體" w:eastAsia="標楷體" w:hAnsi="標楷體"/>
                <w:kern w:val="0"/>
                <w:sz w:val="20"/>
              </w:rPr>
              <w:t>本期短</w:t>
            </w:r>
            <w:proofErr w:type="gramStart"/>
            <w:r w:rsidRPr="006669E8">
              <w:rPr>
                <w:rFonts w:ascii="標楷體" w:eastAsia="標楷體" w:hAnsi="標楷體"/>
                <w:kern w:val="0"/>
                <w:sz w:val="20"/>
              </w:rPr>
              <w:t>絀</w:t>
            </w:r>
            <w:proofErr w:type="gramEnd"/>
          </w:p>
        </w:tc>
        <w:tc>
          <w:tcPr>
            <w:tcW w:w="692" w:type="pct"/>
            <w:tcBorders>
              <w:top w:val="nil"/>
              <w:bottom w:val="nil"/>
            </w:tcBorders>
            <w:vAlign w:val="center"/>
          </w:tcPr>
          <w:p w14:paraId="039CF37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24,000</w:t>
            </w:r>
          </w:p>
        </w:tc>
        <w:tc>
          <w:tcPr>
            <w:tcW w:w="692" w:type="pct"/>
            <w:tcBorders>
              <w:top w:val="nil"/>
              <w:bottom w:val="nil"/>
            </w:tcBorders>
            <w:vAlign w:val="center"/>
          </w:tcPr>
          <w:p w14:paraId="373471BF" w14:textId="77777777" w:rsidR="003A5E2B" w:rsidRPr="006669E8" w:rsidRDefault="003A5E2B"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71FC8699" w14:textId="77777777" w:rsidR="003A5E2B" w:rsidRPr="006669E8" w:rsidRDefault="003A5E2B"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7FC49018" w14:textId="77777777" w:rsidR="003A5E2B" w:rsidRPr="006669E8" w:rsidRDefault="003A5E2B"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w:t>
            </w:r>
          </w:p>
        </w:tc>
        <w:tc>
          <w:tcPr>
            <w:tcW w:w="712" w:type="pct"/>
            <w:tcBorders>
              <w:top w:val="nil"/>
              <w:bottom w:val="nil"/>
            </w:tcBorders>
            <w:vAlign w:val="center"/>
          </w:tcPr>
          <w:p w14:paraId="32D8D3F1" w14:textId="77777777" w:rsidR="003A5E2B" w:rsidRPr="006669E8" w:rsidRDefault="003A5E2B"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- 24,000</w:t>
            </w:r>
          </w:p>
        </w:tc>
        <w:tc>
          <w:tcPr>
            <w:tcW w:w="530" w:type="pct"/>
            <w:tcBorders>
              <w:top w:val="nil"/>
              <w:bottom w:val="nil"/>
              <w:right w:val="nil"/>
            </w:tcBorders>
            <w:vAlign w:val="center"/>
          </w:tcPr>
          <w:p w14:paraId="43479BB1"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- 100.00</w:t>
            </w:r>
          </w:p>
        </w:tc>
      </w:tr>
      <w:tr w:rsidR="006669E8" w:rsidRPr="006669E8" w14:paraId="60854A63"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27B4D954"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b/>
                <w:kern w:val="0"/>
                <w:sz w:val="20"/>
              </w:rPr>
              <w:t>填補之部</w:t>
            </w:r>
          </w:p>
        </w:tc>
        <w:tc>
          <w:tcPr>
            <w:tcW w:w="692" w:type="pct"/>
            <w:tcBorders>
              <w:top w:val="nil"/>
              <w:bottom w:val="nil"/>
            </w:tcBorders>
            <w:vAlign w:val="center"/>
          </w:tcPr>
          <w:p w14:paraId="60022C41"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24,000</w:t>
            </w:r>
          </w:p>
        </w:tc>
        <w:tc>
          <w:tcPr>
            <w:tcW w:w="692" w:type="pct"/>
            <w:tcBorders>
              <w:top w:val="nil"/>
              <w:bottom w:val="nil"/>
            </w:tcBorders>
            <w:vAlign w:val="center"/>
          </w:tcPr>
          <w:p w14:paraId="4E68910E"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1C919EF4"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198BBA74"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712" w:type="pct"/>
            <w:tcBorders>
              <w:top w:val="nil"/>
              <w:bottom w:val="nil"/>
            </w:tcBorders>
            <w:vAlign w:val="center"/>
          </w:tcPr>
          <w:p w14:paraId="207CB661"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- 24,000</w:t>
            </w:r>
          </w:p>
        </w:tc>
        <w:tc>
          <w:tcPr>
            <w:tcW w:w="530" w:type="pct"/>
            <w:tcBorders>
              <w:top w:val="nil"/>
              <w:bottom w:val="nil"/>
              <w:right w:val="nil"/>
            </w:tcBorders>
            <w:vAlign w:val="center"/>
          </w:tcPr>
          <w:p w14:paraId="6B6D7097"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- 100.00</w:t>
            </w:r>
          </w:p>
        </w:tc>
      </w:tr>
      <w:tr w:rsidR="006669E8" w:rsidRPr="006669E8" w14:paraId="52BF39E1"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nil"/>
            </w:tcBorders>
            <w:vAlign w:val="center"/>
          </w:tcPr>
          <w:p w14:paraId="7483A9C7" w14:textId="77777777" w:rsidR="003A5E2B" w:rsidRPr="006669E8" w:rsidRDefault="003A5E2B" w:rsidP="00CE0DB4">
            <w:pPr>
              <w:ind w:leftChars="50" w:left="120"/>
              <w:jc w:val="distribute"/>
              <w:rPr>
                <w:rFonts w:ascii="標楷體" w:eastAsia="標楷體" w:hAnsi="標楷體"/>
                <w:b/>
                <w:noProof/>
                <w:kern w:val="0"/>
                <w:sz w:val="20"/>
              </w:rPr>
            </w:pPr>
            <w:r w:rsidRPr="006669E8">
              <w:rPr>
                <w:rFonts w:ascii="標楷體" w:eastAsia="標楷體" w:hAnsi="標楷體"/>
                <w:kern w:val="0"/>
                <w:sz w:val="20"/>
              </w:rPr>
              <w:t>撥用賸餘</w:t>
            </w:r>
          </w:p>
        </w:tc>
        <w:tc>
          <w:tcPr>
            <w:tcW w:w="692" w:type="pct"/>
            <w:tcBorders>
              <w:top w:val="nil"/>
              <w:bottom w:val="nil"/>
            </w:tcBorders>
            <w:vAlign w:val="center"/>
          </w:tcPr>
          <w:p w14:paraId="7A15341F"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24,000</w:t>
            </w:r>
          </w:p>
        </w:tc>
        <w:tc>
          <w:tcPr>
            <w:tcW w:w="692" w:type="pct"/>
            <w:tcBorders>
              <w:top w:val="nil"/>
              <w:bottom w:val="nil"/>
            </w:tcBorders>
            <w:vAlign w:val="center"/>
          </w:tcPr>
          <w:p w14:paraId="1A7D7AC8"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5ADC0553"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45C5239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w:t>
            </w:r>
          </w:p>
        </w:tc>
        <w:tc>
          <w:tcPr>
            <w:tcW w:w="712" w:type="pct"/>
            <w:tcBorders>
              <w:top w:val="nil"/>
              <w:bottom w:val="nil"/>
            </w:tcBorders>
            <w:vAlign w:val="center"/>
          </w:tcPr>
          <w:p w14:paraId="36F3E513"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- 24,000</w:t>
            </w:r>
          </w:p>
        </w:tc>
        <w:tc>
          <w:tcPr>
            <w:tcW w:w="530" w:type="pct"/>
            <w:tcBorders>
              <w:top w:val="nil"/>
              <w:bottom w:val="nil"/>
              <w:right w:val="nil"/>
            </w:tcBorders>
            <w:vAlign w:val="center"/>
          </w:tcPr>
          <w:p w14:paraId="45A7D5BB"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sz w:val="18"/>
                <w:szCs w:val="18"/>
              </w:rPr>
              <w:t>- 100.00</w:t>
            </w:r>
          </w:p>
        </w:tc>
      </w:tr>
      <w:tr w:rsidR="003A5E2B" w:rsidRPr="006669E8" w14:paraId="146CFB8D"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6"/>
          <w:jc w:val="center"/>
        </w:trPr>
        <w:tc>
          <w:tcPr>
            <w:tcW w:w="989" w:type="pct"/>
            <w:tcBorders>
              <w:top w:val="nil"/>
              <w:left w:val="nil"/>
              <w:bottom w:val="single" w:sz="4" w:space="0" w:color="auto"/>
            </w:tcBorders>
            <w:vAlign w:val="center"/>
          </w:tcPr>
          <w:p w14:paraId="0D1C4981"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b/>
                <w:kern w:val="0"/>
                <w:sz w:val="20"/>
              </w:rPr>
              <w:t>待填補之短</w:t>
            </w:r>
            <w:proofErr w:type="gramStart"/>
            <w:r w:rsidRPr="006669E8">
              <w:rPr>
                <w:rFonts w:ascii="標楷體" w:eastAsia="標楷體" w:hAnsi="標楷體"/>
                <w:b/>
                <w:kern w:val="0"/>
                <w:sz w:val="20"/>
              </w:rPr>
              <w:t>絀</w:t>
            </w:r>
            <w:proofErr w:type="gramEnd"/>
          </w:p>
        </w:tc>
        <w:tc>
          <w:tcPr>
            <w:tcW w:w="692" w:type="pct"/>
            <w:tcBorders>
              <w:top w:val="nil"/>
              <w:bottom w:val="single" w:sz="4" w:space="0" w:color="auto"/>
            </w:tcBorders>
            <w:vAlign w:val="center"/>
          </w:tcPr>
          <w:p w14:paraId="113C8866"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single" w:sz="4" w:space="0" w:color="auto"/>
            </w:tcBorders>
            <w:vAlign w:val="center"/>
          </w:tcPr>
          <w:p w14:paraId="5A495CD0"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single" w:sz="4" w:space="0" w:color="auto"/>
            </w:tcBorders>
            <w:vAlign w:val="center"/>
          </w:tcPr>
          <w:p w14:paraId="4B7A7466"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2" w:type="pct"/>
            <w:tcBorders>
              <w:top w:val="nil"/>
              <w:bottom w:val="single" w:sz="4" w:space="0" w:color="auto"/>
            </w:tcBorders>
            <w:vAlign w:val="center"/>
          </w:tcPr>
          <w:p w14:paraId="33D048EB"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712" w:type="pct"/>
            <w:tcBorders>
              <w:top w:val="nil"/>
              <w:bottom w:val="single" w:sz="4" w:space="0" w:color="auto"/>
            </w:tcBorders>
            <w:vAlign w:val="center"/>
          </w:tcPr>
          <w:p w14:paraId="588A2D5F"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530" w:type="pct"/>
            <w:tcBorders>
              <w:top w:val="nil"/>
              <w:bottom w:val="single" w:sz="4" w:space="0" w:color="auto"/>
              <w:right w:val="nil"/>
            </w:tcBorders>
            <w:vAlign w:val="center"/>
          </w:tcPr>
          <w:p w14:paraId="47FB72B9"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r>
    </w:tbl>
    <w:p w14:paraId="33FB099E" w14:textId="77777777" w:rsidR="003A5E2B" w:rsidRPr="006669E8" w:rsidRDefault="003A5E2B" w:rsidP="003A5E2B">
      <w:pPr>
        <w:widowControl/>
        <w:spacing w:line="20" w:lineRule="exact"/>
        <w:rPr>
          <w:rFonts w:ascii="標楷體" w:eastAsia="標楷體" w:hAnsi="標楷體"/>
          <w:sz w:val="20"/>
        </w:rPr>
      </w:pPr>
    </w:p>
    <w:tbl>
      <w:tblPr>
        <w:tblW w:w="5003" w:type="pct"/>
        <w:jc w:val="center"/>
        <w:tblCellMar>
          <w:left w:w="28" w:type="dxa"/>
          <w:right w:w="28" w:type="dxa"/>
        </w:tblCellMar>
        <w:tblLook w:val="0000" w:firstRow="0" w:lastRow="0" w:firstColumn="0" w:lastColumn="0" w:noHBand="0" w:noVBand="0"/>
      </w:tblPr>
      <w:tblGrid>
        <w:gridCol w:w="3353"/>
        <w:gridCol w:w="334"/>
        <w:gridCol w:w="1912"/>
        <w:gridCol w:w="1773"/>
        <w:gridCol w:w="139"/>
        <w:gridCol w:w="1559"/>
        <w:gridCol w:w="858"/>
      </w:tblGrid>
      <w:tr w:rsidR="006669E8" w:rsidRPr="006669E8" w14:paraId="40ED48C8" w14:textId="77777777" w:rsidTr="00CE0DB4">
        <w:trPr>
          <w:trHeight w:val="567"/>
          <w:tblHeader/>
          <w:jc w:val="center"/>
        </w:trPr>
        <w:tc>
          <w:tcPr>
            <w:tcW w:w="5000" w:type="pct"/>
            <w:gridSpan w:val="7"/>
            <w:vAlign w:val="bottom"/>
          </w:tcPr>
          <w:p w14:paraId="40ACD17C" w14:textId="77777777" w:rsidR="003A5E2B" w:rsidRPr="006669E8" w:rsidRDefault="003A5E2B"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lastRenderedPageBreak/>
              <w:t>金門縣中和五眷村改建基金餘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審定後現金流量表</w:t>
            </w:r>
          </w:p>
        </w:tc>
      </w:tr>
      <w:tr w:rsidR="006669E8" w:rsidRPr="006669E8" w14:paraId="3DBE20E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2"/>
          <w:tblHeader/>
          <w:jc w:val="center"/>
        </w:trPr>
        <w:tc>
          <w:tcPr>
            <w:tcW w:w="1689" w:type="pct"/>
            <w:tcBorders>
              <w:top w:val="nil"/>
              <w:left w:val="nil"/>
              <w:bottom w:val="single" w:sz="4" w:space="0" w:color="auto"/>
              <w:right w:val="nil"/>
            </w:tcBorders>
            <w:vAlign w:val="center"/>
          </w:tcPr>
          <w:p w14:paraId="6A0DE61D" w14:textId="77777777" w:rsidR="003A5E2B" w:rsidRPr="006669E8" w:rsidRDefault="003A5E2B" w:rsidP="00CE0DB4">
            <w:pPr>
              <w:ind w:left="113" w:right="113"/>
              <w:jc w:val="distribute"/>
              <w:rPr>
                <w:rFonts w:eastAsia="標楷體"/>
                <w:spacing w:val="60"/>
                <w:sz w:val="20"/>
              </w:rPr>
            </w:pPr>
          </w:p>
        </w:tc>
        <w:tc>
          <w:tcPr>
            <w:tcW w:w="2024" w:type="pct"/>
            <w:gridSpan w:val="3"/>
            <w:tcBorders>
              <w:top w:val="nil"/>
              <w:left w:val="nil"/>
              <w:bottom w:val="single" w:sz="4" w:space="0" w:color="auto"/>
              <w:right w:val="nil"/>
            </w:tcBorders>
            <w:vAlign w:val="center"/>
          </w:tcPr>
          <w:p w14:paraId="3241CEFD" w14:textId="77777777" w:rsidR="003A5E2B" w:rsidRPr="006669E8" w:rsidRDefault="003A5E2B" w:rsidP="00CE0DB4">
            <w:pPr>
              <w:ind w:firstLineChars="384" w:firstLine="768"/>
              <w:rPr>
                <w:rFonts w:eastAsia="標楷體"/>
                <w:spacing w:val="60"/>
                <w:sz w:val="20"/>
              </w:rPr>
            </w:pPr>
            <w:r w:rsidRPr="006669E8">
              <w:rPr>
                <w:rFonts w:ascii="標楷體" w:eastAsia="標楷體" w:hAnsi="標楷體" w:hint="eastAsia"/>
                <w:kern w:val="0"/>
                <w:sz w:val="20"/>
              </w:rPr>
              <w:t>中華民國</w:t>
            </w:r>
            <w:proofErr w:type="gramStart"/>
            <w:r w:rsidRPr="006669E8">
              <w:rPr>
                <w:rFonts w:ascii="標楷體" w:eastAsia="標楷體" w:hAnsi="標楷體" w:hint="eastAsia"/>
                <w:kern w:val="0"/>
                <w:sz w:val="20"/>
              </w:rPr>
              <w:t>114</w:t>
            </w:r>
            <w:proofErr w:type="gramEnd"/>
            <w:r w:rsidRPr="006669E8">
              <w:rPr>
                <w:rFonts w:ascii="標楷體" w:eastAsia="標楷體" w:hAnsi="標楷體" w:hint="eastAsia"/>
                <w:kern w:val="0"/>
                <w:sz w:val="20"/>
              </w:rPr>
              <w:t>年度</w:t>
            </w:r>
          </w:p>
        </w:tc>
        <w:tc>
          <w:tcPr>
            <w:tcW w:w="1287" w:type="pct"/>
            <w:gridSpan w:val="3"/>
            <w:tcBorders>
              <w:top w:val="nil"/>
              <w:left w:val="nil"/>
              <w:bottom w:val="single" w:sz="4" w:space="0" w:color="auto"/>
              <w:right w:val="nil"/>
            </w:tcBorders>
            <w:vAlign w:val="bottom"/>
          </w:tcPr>
          <w:p w14:paraId="21AE7B55" w14:textId="77777777" w:rsidR="003A5E2B" w:rsidRPr="006669E8" w:rsidRDefault="003A5E2B"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00A34D4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blHeader/>
          <w:jc w:val="center"/>
        </w:trPr>
        <w:tc>
          <w:tcPr>
            <w:tcW w:w="1857" w:type="pct"/>
            <w:gridSpan w:val="2"/>
            <w:vMerge w:val="restart"/>
            <w:tcBorders>
              <w:top w:val="single" w:sz="4" w:space="0" w:color="auto"/>
              <w:left w:val="nil"/>
              <w:bottom w:val="nil"/>
            </w:tcBorders>
            <w:vAlign w:val="center"/>
          </w:tcPr>
          <w:p w14:paraId="42021504" w14:textId="77777777" w:rsidR="003A5E2B" w:rsidRPr="006669E8" w:rsidRDefault="003A5E2B" w:rsidP="00CE0DB4">
            <w:pPr>
              <w:jc w:val="distribute"/>
              <w:rPr>
                <w:rFonts w:eastAsia="標楷體"/>
                <w:sz w:val="20"/>
              </w:rPr>
            </w:pPr>
            <w:r w:rsidRPr="006669E8">
              <w:rPr>
                <w:rFonts w:eastAsia="標楷體" w:hint="eastAsia"/>
                <w:sz w:val="20"/>
              </w:rPr>
              <w:t>項目</w:t>
            </w:r>
          </w:p>
        </w:tc>
        <w:tc>
          <w:tcPr>
            <w:tcW w:w="963" w:type="pct"/>
            <w:vMerge w:val="restart"/>
            <w:tcBorders>
              <w:top w:val="single" w:sz="4" w:space="0" w:color="auto"/>
              <w:bottom w:val="nil"/>
            </w:tcBorders>
            <w:vAlign w:val="center"/>
          </w:tcPr>
          <w:p w14:paraId="64ED0A06" w14:textId="77777777" w:rsidR="003A5E2B" w:rsidRPr="006669E8" w:rsidRDefault="003A5E2B" w:rsidP="00CE0DB4">
            <w:pPr>
              <w:jc w:val="distribute"/>
              <w:rPr>
                <w:rFonts w:eastAsia="標楷體"/>
                <w:sz w:val="20"/>
              </w:rPr>
            </w:pPr>
            <w:r w:rsidRPr="006669E8">
              <w:rPr>
                <w:rFonts w:eastAsia="標楷體" w:hint="eastAsia"/>
                <w:sz w:val="20"/>
              </w:rPr>
              <w:t>預算數</w:t>
            </w:r>
          </w:p>
        </w:tc>
        <w:tc>
          <w:tcPr>
            <w:tcW w:w="963" w:type="pct"/>
            <w:gridSpan w:val="2"/>
            <w:vMerge w:val="restart"/>
            <w:tcBorders>
              <w:top w:val="single" w:sz="4" w:space="0" w:color="auto"/>
            </w:tcBorders>
            <w:vAlign w:val="center"/>
          </w:tcPr>
          <w:p w14:paraId="74A684A2" w14:textId="77777777" w:rsidR="003A5E2B" w:rsidRPr="006669E8" w:rsidRDefault="003A5E2B" w:rsidP="00CE0DB4">
            <w:pPr>
              <w:jc w:val="distribute"/>
              <w:rPr>
                <w:rFonts w:eastAsia="標楷體"/>
                <w:sz w:val="20"/>
              </w:rPr>
            </w:pPr>
            <w:r w:rsidRPr="006669E8">
              <w:rPr>
                <w:rFonts w:eastAsia="標楷體" w:hint="eastAsia"/>
                <w:sz w:val="20"/>
              </w:rPr>
              <w:t>決算數</w:t>
            </w:r>
          </w:p>
        </w:tc>
        <w:tc>
          <w:tcPr>
            <w:tcW w:w="1217" w:type="pct"/>
            <w:gridSpan w:val="2"/>
            <w:tcBorders>
              <w:top w:val="single" w:sz="4" w:space="0" w:color="auto"/>
              <w:bottom w:val="nil"/>
              <w:right w:val="nil"/>
            </w:tcBorders>
            <w:vAlign w:val="center"/>
          </w:tcPr>
          <w:p w14:paraId="333B2FBE"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52BA43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857" w:type="pct"/>
            <w:gridSpan w:val="2"/>
            <w:vMerge/>
            <w:tcBorders>
              <w:top w:val="nil"/>
              <w:left w:val="nil"/>
              <w:bottom w:val="single" w:sz="4" w:space="0" w:color="auto"/>
            </w:tcBorders>
            <w:vAlign w:val="center"/>
          </w:tcPr>
          <w:p w14:paraId="13D8CB61" w14:textId="77777777" w:rsidR="003A5E2B" w:rsidRPr="006669E8" w:rsidRDefault="003A5E2B" w:rsidP="00CE0DB4">
            <w:pPr>
              <w:jc w:val="distribute"/>
              <w:rPr>
                <w:rFonts w:eastAsia="標楷體"/>
                <w:sz w:val="20"/>
              </w:rPr>
            </w:pPr>
          </w:p>
        </w:tc>
        <w:tc>
          <w:tcPr>
            <w:tcW w:w="963" w:type="pct"/>
            <w:vMerge/>
            <w:tcBorders>
              <w:top w:val="nil"/>
              <w:bottom w:val="single" w:sz="4" w:space="0" w:color="auto"/>
            </w:tcBorders>
            <w:vAlign w:val="center"/>
          </w:tcPr>
          <w:p w14:paraId="7EFF0441" w14:textId="77777777" w:rsidR="003A5E2B" w:rsidRPr="006669E8" w:rsidRDefault="003A5E2B" w:rsidP="00CE0DB4">
            <w:pPr>
              <w:jc w:val="distribute"/>
              <w:rPr>
                <w:rFonts w:eastAsia="標楷體"/>
                <w:sz w:val="20"/>
              </w:rPr>
            </w:pPr>
          </w:p>
        </w:tc>
        <w:tc>
          <w:tcPr>
            <w:tcW w:w="963" w:type="pct"/>
            <w:gridSpan w:val="2"/>
            <w:vMerge/>
            <w:tcBorders>
              <w:bottom w:val="single" w:sz="4" w:space="0" w:color="auto"/>
            </w:tcBorders>
            <w:vAlign w:val="center"/>
          </w:tcPr>
          <w:p w14:paraId="185329EA" w14:textId="77777777" w:rsidR="003A5E2B" w:rsidRPr="006669E8" w:rsidRDefault="003A5E2B" w:rsidP="00CE0DB4">
            <w:pPr>
              <w:jc w:val="distribute"/>
              <w:rPr>
                <w:rFonts w:eastAsia="標楷體"/>
                <w:sz w:val="20"/>
              </w:rPr>
            </w:pPr>
          </w:p>
        </w:tc>
        <w:tc>
          <w:tcPr>
            <w:tcW w:w="785" w:type="pct"/>
            <w:tcBorders>
              <w:top w:val="single" w:sz="4" w:space="0" w:color="auto"/>
              <w:bottom w:val="single" w:sz="4" w:space="0" w:color="auto"/>
            </w:tcBorders>
            <w:vAlign w:val="center"/>
          </w:tcPr>
          <w:p w14:paraId="497BAE47"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32" w:type="pct"/>
            <w:tcBorders>
              <w:top w:val="single" w:sz="4" w:space="0" w:color="auto"/>
              <w:bottom w:val="single" w:sz="4" w:space="0" w:color="auto"/>
              <w:right w:val="nil"/>
            </w:tcBorders>
            <w:vAlign w:val="center"/>
          </w:tcPr>
          <w:p w14:paraId="28D9C372"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3294E6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single" w:sz="4" w:space="0" w:color="auto"/>
              <w:left w:val="nil"/>
              <w:bottom w:val="nil"/>
            </w:tcBorders>
            <w:shd w:val="clear" w:color="auto" w:fill="auto"/>
            <w:vAlign w:val="center"/>
          </w:tcPr>
          <w:p w14:paraId="36487800"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963" w:type="pct"/>
            <w:tcBorders>
              <w:top w:val="nil"/>
              <w:bottom w:val="nil"/>
            </w:tcBorders>
            <w:vAlign w:val="center"/>
          </w:tcPr>
          <w:p w14:paraId="1530688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963" w:type="pct"/>
            <w:gridSpan w:val="2"/>
            <w:tcBorders>
              <w:top w:val="nil"/>
              <w:bottom w:val="nil"/>
            </w:tcBorders>
            <w:vAlign w:val="center"/>
          </w:tcPr>
          <w:p w14:paraId="7D27A6CF"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785" w:type="pct"/>
            <w:tcBorders>
              <w:top w:val="nil"/>
              <w:bottom w:val="nil"/>
            </w:tcBorders>
            <w:vAlign w:val="center"/>
          </w:tcPr>
          <w:p w14:paraId="75375F3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432" w:type="pct"/>
            <w:tcBorders>
              <w:top w:val="nil"/>
              <w:bottom w:val="nil"/>
              <w:right w:val="nil"/>
            </w:tcBorders>
            <w:vAlign w:val="center"/>
          </w:tcPr>
          <w:p w14:paraId="684D93BB"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r>
      <w:tr w:rsidR="006669E8" w:rsidRPr="006669E8" w14:paraId="10028F97"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62B21E69" w14:textId="77777777" w:rsidR="003A5E2B" w:rsidRPr="006669E8" w:rsidRDefault="003A5E2B" w:rsidP="00CE0DB4">
            <w:pPr>
              <w:tabs>
                <w:tab w:val="left" w:pos="3128"/>
              </w:tabs>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963" w:type="pct"/>
            <w:tcBorders>
              <w:top w:val="nil"/>
              <w:bottom w:val="nil"/>
            </w:tcBorders>
            <w:vAlign w:val="center"/>
          </w:tcPr>
          <w:p w14:paraId="66457D2F"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- 24,000</w:t>
            </w:r>
          </w:p>
        </w:tc>
        <w:tc>
          <w:tcPr>
            <w:tcW w:w="963" w:type="pct"/>
            <w:gridSpan w:val="2"/>
            <w:tcBorders>
              <w:top w:val="nil"/>
              <w:bottom w:val="nil"/>
            </w:tcBorders>
            <w:vAlign w:val="center"/>
          </w:tcPr>
          <w:p w14:paraId="12E05928"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3,218,208</w:t>
            </w:r>
          </w:p>
        </w:tc>
        <w:tc>
          <w:tcPr>
            <w:tcW w:w="785" w:type="pct"/>
            <w:tcBorders>
              <w:top w:val="nil"/>
              <w:bottom w:val="nil"/>
            </w:tcBorders>
            <w:vAlign w:val="center"/>
          </w:tcPr>
          <w:p w14:paraId="43C90848"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3,242,208</w:t>
            </w:r>
          </w:p>
        </w:tc>
        <w:tc>
          <w:tcPr>
            <w:tcW w:w="432" w:type="pct"/>
            <w:tcBorders>
              <w:top w:val="nil"/>
              <w:bottom w:val="nil"/>
              <w:right w:val="nil"/>
            </w:tcBorders>
            <w:vAlign w:val="center"/>
          </w:tcPr>
          <w:p w14:paraId="124F8734"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793F1F3E"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4D4B4216"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利息股利之調整</w:t>
            </w:r>
          </w:p>
        </w:tc>
        <w:tc>
          <w:tcPr>
            <w:tcW w:w="963" w:type="pct"/>
            <w:tcBorders>
              <w:top w:val="nil"/>
              <w:bottom w:val="nil"/>
            </w:tcBorders>
            <w:vAlign w:val="center"/>
          </w:tcPr>
          <w:p w14:paraId="5B33229A"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- 5,780,000</w:t>
            </w:r>
          </w:p>
        </w:tc>
        <w:tc>
          <w:tcPr>
            <w:tcW w:w="963" w:type="pct"/>
            <w:gridSpan w:val="2"/>
            <w:tcBorders>
              <w:top w:val="nil"/>
              <w:bottom w:val="nil"/>
            </w:tcBorders>
            <w:vAlign w:val="center"/>
          </w:tcPr>
          <w:p w14:paraId="53C35B44"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- 6,788,232</w:t>
            </w:r>
          </w:p>
        </w:tc>
        <w:tc>
          <w:tcPr>
            <w:tcW w:w="785" w:type="pct"/>
            <w:tcBorders>
              <w:top w:val="nil"/>
              <w:bottom w:val="nil"/>
            </w:tcBorders>
            <w:vAlign w:val="center"/>
          </w:tcPr>
          <w:p w14:paraId="08911A12"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- 1,008,232</w:t>
            </w:r>
          </w:p>
        </w:tc>
        <w:tc>
          <w:tcPr>
            <w:tcW w:w="432" w:type="pct"/>
            <w:tcBorders>
              <w:top w:val="nil"/>
              <w:bottom w:val="nil"/>
              <w:right w:val="nil"/>
            </w:tcBorders>
            <w:vAlign w:val="center"/>
          </w:tcPr>
          <w:p w14:paraId="41A1DA43"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17.44</w:t>
            </w:r>
          </w:p>
        </w:tc>
      </w:tr>
      <w:tr w:rsidR="006669E8" w:rsidRPr="006669E8" w14:paraId="265A1CA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059E84BD"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未計利息股利之本期賸餘（短絀）</w:t>
            </w:r>
          </w:p>
        </w:tc>
        <w:tc>
          <w:tcPr>
            <w:tcW w:w="963" w:type="pct"/>
            <w:tcBorders>
              <w:top w:val="nil"/>
              <w:bottom w:val="nil"/>
            </w:tcBorders>
            <w:vAlign w:val="center"/>
          </w:tcPr>
          <w:p w14:paraId="2D56F9D6"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- 5,804,000</w:t>
            </w:r>
          </w:p>
        </w:tc>
        <w:tc>
          <w:tcPr>
            <w:tcW w:w="963" w:type="pct"/>
            <w:gridSpan w:val="2"/>
            <w:tcBorders>
              <w:top w:val="nil"/>
              <w:bottom w:val="nil"/>
            </w:tcBorders>
            <w:vAlign w:val="center"/>
          </w:tcPr>
          <w:p w14:paraId="7CBB62E7"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- 3,570,024</w:t>
            </w:r>
          </w:p>
        </w:tc>
        <w:tc>
          <w:tcPr>
            <w:tcW w:w="785" w:type="pct"/>
            <w:tcBorders>
              <w:top w:val="nil"/>
              <w:bottom w:val="nil"/>
            </w:tcBorders>
            <w:vAlign w:val="center"/>
          </w:tcPr>
          <w:p w14:paraId="3BCE21CB"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2,233,976</w:t>
            </w:r>
          </w:p>
        </w:tc>
        <w:tc>
          <w:tcPr>
            <w:tcW w:w="432" w:type="pct"/>
            <w:tcBorders>
              <w:top w:val="nil"/>
              <w:bottom w:val="nil"/>
              <w:right w:val="nil"/>
            </w:tcBorders>
            <w:vAlign w:val="center"/>
          </w:tcPr>
          <w:p w14:paraId="6DF3358C"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- 38.49</w:t>
            </w:r>
          </w:p>
        </w:tc>
      </w:tr>
      <w:tr w:rsidR="006669E8" w:rsidRPr="006669E8" w14:paraId="3CC9652A"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6A0A99AB"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調整項目</w:t>
            </w:r>
          </w:p>
        </w:tc>
        <w:tc>
          <w:tcPr>
            <w:tcW w:w="963" w:type="pct"/>
            <w:tcBorders>
              <w:top w:val="nil"/>
              <w:bottom w:val="nil"/>
            </w:tcBorders>
            <w:vAlign w:val="center"/>
          </w:tcPr>
          <w:p w14:paraId="33B63540"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- 2,145,000</w:t>
            </w:r>
          </w:p>
        </w:tc>
        <w:tc>
          <w:tcPr>
            <w:tcW w:w="963" w:type="pct"/>
            <w:gridSpan w:val="2"/>
            <w:tcBorders>
              <w:top w:val="nil"/>
              <w:bottom w:val="nil"/>
            </w:tcBorders>
            <w:vAlign w:val="center"/>
          </w:tcPr>
          <w:p w14:paraId="7025A2F3"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- 528,435</w:t>
            </w:r>
          </w:p>
        </w:tc>
        <w:tc>
          <w:tcPr>
            <w:tcW w:w="785" w:type="pct"/>
            <w:tcBorders>
              <w:top w:val="nil"/>
              <w:bottom w:val="nil"/>
            </w:tcBorders>
            <w:vAlign w:val="center"/>
          </w:tcPr>
          <w:p w14:paraId="6EE94826"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1,616,565</w:t>
            </w:r>
          </w:p>
        </w:tc>
        <w:tc>
          <w:tcPr>
            <w:tcW w:w="432" w:type="pct"/>
            <w:tcBorders>
              <w:top w:val="nil"/>
              <w:bottom w:val="nil"/>
              <w:right w:val="nil"/>
            </w:tcBorders>
            <w:vAlign w:val="center"/>
          </w:tcPr>
          <w:p w14:paraId="0681CE06"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- 75.36</w:t>
            </w:r>
          </w:p>
        </w:tc>
      </w:tr>
      <w:tr w:rsidR="006669E8" w:rsidRPr="006669E8" w14:paraId="592939E6"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153AE3D0"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未計利息股利之現金流入（流出）</w:t>
            </w:r>
          </w:p>
        </w:tc>
        <w:tc>
          <w:tcPr>
            <w:tcW w:w="963" w:type="pct"/>
            <w:tcBorders>
              <w:top w:val="nil"/>
              <w:bottom w:val="nil"/>
            </w:tcBorders>
            <w:vAlign w:val="center"/>
          </w:tcPr>
          <w:p w14:paraId="0F425717"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- 7,949,000</w:t>
            </w:r>
          </w:p>
        </w:tc>
        <w:tc>
          <w:tcPr>
            <w:tcW w:w="963" w:type="pct"/>
            <w:gridSpan w:val="2"/>
            <w:tcBorders>
              <w:top w:val="nil"/>
              <w:bottom w:val="nil"/>
            </w:tcBorders>
            <w:vAlign w:val="center"/>
          </w:tcPr>
          <w:p w14:paraId="7F13CD7E"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- 4,098,459</w:t>
            </w:r>
          </w:p>
        </w:tc>
        <w:tc>
          <w:tcPr>
            <w:tcW w:w="785" w:type="pct"/>
            <w:tcBorders>
              <w:top w:val="nil"/>
              <w:bottom w:val="nil"/>
            </w:tcBorders>
            <w:vAlign w:val="center"/>
          </w:tcPr>
          <w:p w14:paraId="35BF4732"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3,850,541</w:t>
            </w:r>
          </w:p>
        </w:tc>
        <w:tc>
          <w:tcPr>
            <w:tcW w:w="432" w:type="pct"/>
            <w:tcBorders>
              <w:top w:val="nil"/>
              <w:bottom w:val="nil"/>
              <w:right w:val="nil"/>
            </w:tcBorders>
            <w:vAlign w:val="center"/>
          </w:tcPr>
          <w:p w14:paraId="061B1CB7"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- 48.44</w:t>
            </w:r>
          </w:p>
        </w:tc>
      </w:tr>
      <w:tr w:rsidR="006669E8" w:rsidRPr="006669E8" w14:paraId="309907D7"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1D9F06D9" w14:textId="77777777" w:rsidR="003A5E2B" w:rsidRPr="006669E8" w:rsidRDefault="003A5E2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收取利息</w:t>
            </w:r>
          </w:p>
        </w:tc>
        <w:tc>
          <w:tcPr>
            <w:tcW w:w="963" w:type="pct"/>
            <w:tcBorders>
              <w:top w:val="nil"/>
              <w:bottom w:val="nil"/>
            </w:tcBorders>
            <w:vAlign w:val="center"/>
          </w:tcPr>
          <w:p w14:paraId="78D66196"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5,780,000</w:t>
            </w:r>
          </w:p>
        </w:tc>
        <w:tc>
          <w:tcPr>
            <w:tcW w:w="963" w:type="pct"/>
            <w:gridSpan w:val="2"/>
            <w:tcBorders>
              <w:top w:val="nil"/>
              <w:bottom w:val="nil"/>
            </w:tcBorders>
            <w:vAlign w:val="center"/>
          </w:tcPr>
          <w:p w14:paraId="536A9E85"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6,647,229</w:t>
            </w:r>
          </w:p>
        </w:tc>
        <w:tc>
          <w:tcPr>
            <w:tcW w:w="785" w:type="pct"/>
            <w:tcBorders>
              <w:top w:val="nil"/>
              <w:bottom w:val="nil"/>
            </w:tcBorders>
            <w:vAlign w:val="center"/>
          </w:tcPr>
          <w:p w14:paraId="3C5024DD"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867,229</w:t>
            </w:r>
          </w:p>
        </w:tc>
        <w:tc>
          <w:tcPr>
            <w:tcW w:w="432" w:type="pct"/>
            <w:tcBorders>
              <w:top w:val="nil"/>
              <w:bottom w:val="nil"/>
              <w:right w:val="nil"/>
            </w:tcBorders>
            <w:vAlign w:val="center"/>
          </w:tcPr>
          <w:p w14:paraId="69A3163D" w14:textId="77777777" w:rsidR="003A5E2B" w:rsidRPr="006669E8" w:rsidRDefault="003A5E2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15.00</w:t>
            </w:r>
          </w:p>
        </w:tc>
      </w:tr>
      <w:tr w:rsidR="006669E8" w:rsidRPr="006669E8" w14:paraId="1D9E8CEE"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79CE893C" w14:textId="77777777" w:rsidR="003A5E2B" w:rsidRPr="006669E8" w:rsidRDefault="003A5E2B" w:rsidP="00CE0DB4">
            <w:pPr>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963" w:type="pct"/>
            <w:tcBorders>
              <w:top w:val="nil"/>
              <w:bottom w:val="nil"/>
            </w:tcBorders>
            <w:vAlign w:val="center"/>
          </w:tcPr>
          <w:p w14:paraId="0373C39A"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- 2,169,000</w:t>
            </w:r>
          </w:p>
        </w:tc>
        <w:tc>
          <w:tcPr>
            <w:tcW w:w="963" w:type="pct"/>
            <w:gridSpan w:val="2"/>
            <w:tcBorders>
              <w:top w:val="nil"/>
              <w:bottom w:val="nil"/>
            </w:tcBorders>
            <w:vAlign w:val="center"/>
          </w:tcPr>
          <w:p w14:paraId="0B23A7B7"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2,548,770</w:t>
            </w:r>
          </w:p>
        </w:tc>
        <w:tc>
          <w:tcPr>
            <w:tcW w:w="785" w:type="pct"/>
            <w:tcBorders>
              <w:top w:val="nil"/>
              <w:bottom w:val="nil"/>
            </w:tcBorders>
            <w:vAlign w:val="center"/>
          </w:tcPr>
          <w:p w14:paraId="71E5D6D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4,717,770</w:t>
            </w:r>
          </w:p>
        </w:tc>
        <w:tc>
          <w:tcPr>
            <w:tcW w:w="432" w:type="pct"/>
            <w:tcBorders>
              <w:top w:val="nil"/>
              <w:bottom w:val="nil"/>
              <w:right w:val="nil"/>
            </w:tcBorders>
            <w:vAlign w:val="center"/>
          </w:tcPr>
          <w:p w14:paraId="1970F61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w:t>
            </w:r>
          </w:p>
        </w:tc>
      </w:tr>
      <w:tr w:rsidR="006669E8" w:rsidRPr="006669E8" w14:paraId="264F6E4C"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66914A7E"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籌資活動之現金流量</w:t>
            </w:r>
          </w:p>
        </w:tc>
        <w:tc>
          <w:tcPr>
            <w:tcW w:w="963" w:type="pct"/>
            <w:tcBorders>
              <w:top w:val="nil"/>
              <w:bottom w:val="nil"/>
            </w:tcBorders>
            <w:vAlign w:val="center"/>
          </w:tcPr>
          <w:p w14:paraId="6EE3C147"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963" w:type="pct"/>
            <w:gridSpan w:val="2"/>
            <w:tcBorders>
              <w:top w:val="nil"/>
              <w:bottom w:val="nil"/>
            </w:tcBorders>
            <w:vAlign w:val="center"/>
          </w:tcPr>
          <w:p w14:paraId="327AA426"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785" w:type="pct"/>
            <w:tcBorders>
              <w:top w:val="nil"/>
              <w:bottom w:val="nil"/>
            </w:tcBorders>
            <w:vAlign w:val="center"/>
          </w:tcPr>
          <w:p w14:paraId="25F81A40"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c>
          <w:tcPr>
            <w:tcW w:w="432" w:type="pct"/>
            <w:tcBorders>
              <w:top w:val="nil"/>
              <w:bottom w:val="nil"/>
              <w:right w:val="nil"/>
            </w:tcBorders>
            <w:vAlign w:val="center"/>
          </w:tcPr>
          <w:p w14:paraId="3A13D7E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p>
        </w:tc>
      </w:tr>
      <w:tr w:rsidR="006669E8" w:rsidRPr="006669E8" w14:paraId="4B0641C0"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50473339" w14:textId="77777777" w:rsidR="003A5E2B" w:rsidRPr="006669E8" w:rsidRDefault="003A5E2B" w:rsidP="00CE0DB4">
            <w:pPr>
              <w:ind w:leftChars="100" w:left="240"/>
              <w:jc w:val="distribute"/>
              <w:rPr>
                <w:rFonts w:ascii="標楷體" w:eastAsia="標楷體" w:hAnsi="標楷體"/>
                <w:bCs/>
                <w:noProof/>
                <w:spacing w:val="-6"/>
                <w:kern w:val="0"/>
                <w:sz w:val="20"/>
              </w:rPr>
            </w:pPr>
            <w:r w:rsidRPr="006669E8">
              <w:rPr>
                <w:rFonts w:ascii="標楷體" w:eastAsia="標楷體" w:hAnsi="標楷體" w:hint="eastAsia"/>
                <w:bCs/>
                <w:noProof/>
                <w:spacing w:val="-6"/>
                <w:kern w:val="0"/>
                <w:sz w:val="20"/>
              </w:rPr>
              <w:t>減少短期債務、流動金融負債及其他負債</w:t>
            </w:r>
          </w:p>
        </w:tc>
        <w:tc>
          <w:tcPr>
            <w:tcW w:w="963" w:type="pct"/>
            <w:tcBorders>
              <w:top w:val="nil"/>
              <w:bottom w:val="nil"/>
            </w:tcBorders>
            <w:vAlign w:val="center"/>
          </w:tcPr>
          <w:p w14:paraId="5684F4D6"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kern w:val="0"/>
                <w:sz w:val="18"/>
                <w:szCs w:val="18"/>
              </w:rPr>
              <w:t>－</w:t>
            </w:r>
          </w:p>
        </w:tc>
        <w:tc>
          <w:tcPr>
            <w:tcW w:w="963" w:type="pct"/>
            <w:gridSpan w:val="2"/>
            <w:tcBorders>
              <w:top w:val="nil"/>
              <w:bottom w:val="nil"/>
            </w:tcBorders>
            <w:vAlign w:val="center"/>
          </w:tcPr>
          <w:p w14:paraId="45B19B7F"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kern w:val="0"/>
                <w:sz w:val="18"/>
                <w:szCs w:val="18"/>
              </w:rPr>
              <w:t>- 38,024</w:t>
            </w:r>
          </w:p>
        </w:tc>
        <w:tc>
          <w:tcPr>
            <w:tcW w:w="785" w:type="pct"/>
            <w:tcBorders>
              <w:top w:val="nil"/>
              <w:bottom w:val="nil"/>
            </w:tcBorders>
            <w:vAlign w:val="center"/>
          </w:tcPr>
          <w:p w14:paraId="49A7243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kern w:val="0"/>
                <w:sz w:val="18"/>
                <w:szCs w:val="18"/>
              </w:rPr>
              <w:t>- 38,024</w:t>
            </w:r>
          </w:p>
        </w:tc>
        <w:tc>
          <w:tcPr>
            <w:tcW w:w="432" w:type="pct"/>
            <w:tcBorders>
              <w:top w:val="nil"/>
              <w:bottom w:val="nil"/>
              <w:right w:val="nil"/>
            </w:tcBorders>
            <w:vAlign w:val="center"/>
          </w:tcPr>
          <w:p w14:paraId="2C260E7B"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kern w:val="0"/>
                <w:sz w:val="18"/>
                <w:szCs w:val="18"/>
              </w:rPr>
              <w:t>--</w:t>
            </w:r>
          </w:p>
        </w:tc>
      </w:tr>
      <w:tr w:rsidR="006669E8" w:rsidRPr="006669E8" w14:paraId="70BCE804"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4A153E03" w14:textId="77777777" w:rsidR="003A5E2B" w:rsidRPr="006669E8" w:rsidRDefault="003A5E2B" w:rsidP="00CE0DB4">
            <w:pPr>
              <w:ind w:leftChars="50" w:left="120"/>
              <w:jc w:val="distribute"/>
              <w:rPr>
                <w:rFonts w:ascii="標楷體" w:eastAsia="標楷體" w:hAnsi="標楷體"/>
                <w:b/>
                <w:noProof/>
                <w:kern w:val="0"/>
                <w:sz w:val="20"/>
              </w:rPr>
            </w:pPr>
            <w:r w:rsidRPr="006669E8">
              <w:rPr>
                <w:rFonts w:ascii="標楷體" w:eastAsia="標楷體" w:hAnsi="標楷體" w:hint="eastAsia"/>
                <w:b/>
                <w:noProof/>
                <w:kern w:val="0"/>
                <w:sz w:val="20"/>
              </w:rPr>
              <w:t>籌資活動之淨現金流入（流出）</w:t>
            </w:r>
          </w:p>
        </w:tc>
        <w:tc>
          <w:tcPr>
            <w:tcW w:w="963" w:type="pct"/>
            <w:tcBorders>
              <w:top w:val="nil"/>
              <w:bottom w:val="nil"/>
            </w:tcBorders>
            <w:vAlign w:val="center"/>
          </w:tcPr>
          <w:p w14:paraId="2BF8DC12"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w:t>
            </w:r>
          </w:p>
        </w:tc>
        <w:tc>
          <w:tcPr>
            <w:tcW w:w="963" w:type="pct"/>
            <w:gridSpan w:val="2"/>
            <w:tcBorders>
              <w:top w:val="nil"/>
              <w:bottom w:val="nil"/>
            </w:tcBorders>
            <w:vAlign w:val="center"/>
          </w:tcPr>
          <w:p w14:paraId="051F765C"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- 38,024</w:t>
            </w:r>
          </w:p>
        </w:tc>
        <w:tc>
          <w:tcPr>
            <w:tcW w:w="785" w:type="pct"/>
            <w:tcBorders>
              <w:top w:val="nil"/>
              <w:bottom w:val="nil"/>
            </w:tcBorders>
            <w:vAlign w:val="center"/>
          </w:tcPr>
          <w:p w14:paraId="230C5667"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- 38,024</w:t>
            </w:r>
          </w:p>
        </w:tc>
        <w:tc>
          <w:tcPr>
            <w:tcW w:w="432" w:type="pct"/>
            <w:tcBorders>
              <w:top w:val="nil"/>
              <w:bottom w:val="nil"/>
              <w:right w:val="nil"/>
            </w:tcBorders>
            <w:vAlign w:val="center"/>
          </w:tcPr>
          <w:p w14:paraId="2B5B82F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w:t>
            </w:r>
          </w:p>
        </w:tc>
      </w:tr>
      <w:tr w:rsidR="006669E8" w:rsidRPr="006669E8" w14:paraId="23B22334"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1A1DE5EE" w14:textId="77777777" w:rsidR="003A5E2B" w:rsidRPr="006669E8" w:rsidRDefault="003A5E2B" w:rsidP="00CE0DB4">
            <w:pPr>
              <w:jc w:val="distribute"/>
              <w:rPr>
                <w:rFonts w:ascii="標楷體" w:eastAsia="標楷體" w:hAnsi="標楷體"/>
                <w:b/>
                <w:spacing w:val="-24"/>
                <w:kern w:val="0"/>
                <w:sz w:val="20"/>
              </w:rPr>
            </w:pPr>
            <w:r w:rsidRPr="006669E8">
              <w:rPr>
                <w:rFonts w:ascii="標楷體" w:eastAsia="標楷體" w:hAnsi="標楷體" w:hint="eastAsia"/>
                <w:b/>
                <w:noProof/>
                <w:kern w:val="0"/>
                <w:sz w:val="20"/>
              </w:rPr>
              <w:t>現金及約當現金之淨增（淨減）</w:t>
            </w:r>
          </w:p>
        </w:tc>
        <w:tc>
          <w:tcPr>
            <w:tcW w:w="963" w:type="pct"/>
            <w:tcBorders>
              <w:top w:val="nil"/>
              <w:bottom w:val="nil"/>
            </w:tcBorders>
            <w:vAlign w:val="center"/>
          </w:tcPr>
          <w:p w14:paraId="080A9456"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- 2,169,000</w:t>
            </w:r>
          </w:p>
        </w:tc>
        <w:tc>
          <w:tcPr>
            <w:tcW w:w="963" w:type="pct"/>
            <w:gridSpan w:val="2"/>
            <w:tcBorders>
              <w:top w:val="nil"/>
              <w:bottom w:val="nil"/>
            </w:tcBorders>
            <w:vAlign w:val="center"/>
          </w:tcPr>
          <w:p w14:paraId="18E9558D"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2,510,746</w:t>
            </w:r>
          </w:p>
        </w:tc>
        <w:tc>
          <w:tcPr>
            <w:tcW w:w="785" w:type="pct"/>
            <w:tcBorders>
              <w:top w:val="nil"/>
              <w:bottom w:val="nil"/>
            </w:tcBorders>
            <w:vAlign w:val="center"/>
          </w:tcPr>
          <w:p w14:paraId="4A83BF70"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4,679,746</w:t>
            </w:r>
          </w:p>
        </w:tc>
        <w:tc>
          <w:tcPr>
            <w:tcW w:w="432" w:type="pct"/>
            <w:tcBorders>
              <w:top w:val="nil"/>
              <w:bottom w:val="nil"/>
              <w:right w:val="nil"/>
            </w:tcBorders>
            <w:vAlign w:val="center"/>
          </w:tcPr>
          <w:p w14:paraId="3B5414E3"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w:t>
            </w:r>
          </w:p>
        </w:tc>
      </w:tr>
      <w:tr w:rsidR="006669E8" w:rsidRPr="006669E8" w14:paraId="2396C3B8"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nil"/>
            </w:tcBorders>
            <w:shd w:val="clear" w:color="auto" w:fill="auto"/>
            <w:vAlign w:val="center"/>
          </w:tcPr>
          <w:p w14:paraId="03FD5A76"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期初現金及約當現金</w:t>
            </w:r>
          </w:p>
        </w:tc>
        <w:tc>
          <w:tcPr>
            <w:tcW w:w="963" w:type="pct"/>
            <w:tcBorders>
              <w:top w:val="nil"/>
              <w:bottom w:val="nil"/>
            </w:tcBorders>
            <w:vAlign w:val="center"/>
          </w:tcPr>
          <w:p w14:paraId="298408C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392,221,000</w:t>
            </w:r>
          </w:p>
        </w:tc>
        <w:tc>
          <w:tcPr>
            <w:tcW w:w="963" w:type="pct"/>
            <w:gridSpan w:val="2"/>
            <w:tcBorders>
              <w:top w:val="nil"/>
              <w:bottom w:val="nil"/>
            </w:tcBorders>
            <w:vAlign w:val="center"/>
          </w:tcPr>
          <w:p w14:paraId="4952998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420,829,328</w:t>
            </w:r>
          </w:p>
        </w:tc>
        <w:tc>
          <w:tcPr>
            <w:tcW w:w="785" w:type="pct"/>
            <w:tcBorders>
              <w:top w:val="nil"/>
              <w:bottom w:val="nil"/>
            </w:tcBorders>
            <w:vAlign w:val="center"/>
          </w:tcPr>
          <w:p w14:paraId="00D9CACF"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28,608,328</w:t>
            </w:r>
          </w:p>
        </w:tc>
        <w:tc>
          <w:tcPr>
            <w:tcW w:w="432" w:type="pct"/>
            <w:tcBorders>
              <w:top w:val="nil"/>
              <w:bottom w:val="nil"/>
              <w:right w:val="nil"/>
            </w:tcBorders>
            <w:vAlign w:val="center"/>
          </w:tcPr>
          <w:p w14:paraId="3E462218"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7.29</w:t>
            </w:r>
          </w:p>
        </w:tc>
      </w:tr>
      <w:tr w:rsidR="006669E8" w:rsidRPr="006669E8" w14:paraId="6F999CAB" w14:textId="77777777" w:rsidTr="00856B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33"/>
          <w:jc w:val="center"/>
        </w:trPr>
        <w:tc>
          <w:tcPr>
            <w:tcW w:w="1857" w:type="pct"/>
            <w:gridSpan w:val="2"/>
            <w:tcBorders>
              <w:top w:val="nil"/>
              <w:left w:val="nil"/>
              <w:bottom w:val="single" w:sz="4" w:space="0" w:color="auto"/>
            </w:tcBorders>
            <w:vAlign w:val="center"/>
          </w:tcPr>
          <w:p w14:paraId="69DF3658"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期末現金及約當現金</w:t>
            </w:r>
          </w:p>
        </w:tc>
        <w:tc>
          <w:tcPr>
            <w:tcW w:w="963" w:type="pct"/>
            <w:tcBorders>
              <w:top w:val="nil"/>
              <w:bottom w:val="single" w:sz="4" w:space="0" w:color="auto"/>
            </w:tcBorders>
            <w:vAlign w:val="center"/>
          </w:tcPr>
          <w:p w14:paraId="3334B944"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390,052,000</w:t>
            </w:r>
          </w:p>
        </w:tc>
        <w:tc>
          <w:tcPr>
            <w:tcW w:w="963" w:type="pct"/>
            <w:gridSpan w:val="2"/>
            <w:tcBorders>
              <w:top w:val="nil"/>
              <w:bottom w:val="single" w:sz="4" w:space="0" w:color="auto"/>
            </w:tcBorders>
            <w:vAlign w:val="center"/>
          </w:tcPr>
          <w:p w14:paraId="08B443B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423,340,074</w:t>
            </w:r>
          </w:p>
        </w:tc>
        <w:tc>
          <w:tcPr>
            <w:tcW w:w="785" w:type="pct"/>
            <w:tcBorders>
              <w:top w:val="nil"/>
              <w:bottom w:val="single" w:sz="4" w:space="0" w:color="auto"/>
            </w:tcBorders>
            <w:vAlign w:val="center"/>
          </w:tcPr>
          <w:p w14:paraId="069781EE"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33,288,074</w:t>
            </w:r>
          </w:p>
        </w:tc>
        <w:tc>
          <w:tcPr>
            <w:tcW w:w="432" w:type="pct"/>
            <w:tcBorders>
              <w:top w:val="nil"/>
              <w:bottom w:val="single" w:sz="4" w:space="0" w:color="auto"/>
              <w:right w:val="nil"/>
            </w:tcBorders>
            <w:vAlign w:val="center"/>
          </w:tcPr>
          <w:p w14:paraId="7D6039E2" w14:textId="77777777" w:rsidR="003A5E2B" w:rsidRPr="006669E8" w:rsidRDefault="003A5E2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kern w:val="0"/>
                <w:sz w:val="18"/>
                <w:szCs w:val="18"/>
              </w:rPr>
              <w:t>8.53</w:t>
            </w:r>
          </w:p>
        </w:tc>
      </w:tr>
      <w:tr w:rsidR="006669E8" w:rsidRPr="006669E8" w14:paraId="1CBD7F8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single" w:sz="4" w:space="0" w:color="auto"/>
              <w:left w:val="nil"/>
              <w:bottom w:val="nil"/>
              <w:right w:val="nil"/>
            </w:tcBorders>
            <w:vAlign w:val="center"/>
          </w:tcPr>
          <w:p w14:paraId="731C38D7" w14:textId="77777777" w:rsidR="003A5E2B" w:rsidRPr="006669E8" w:rsidRDefault="003A5E2B" w:rsidP="00CE0DB4">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tc>
      </w:tr>
      <w:tr w:rsidR="003A5E2B" w:rsidRPr="006669E8" w14:paraId="128C664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7"/>
            <w:tcBorders>
              <w:top w:val="nil"/>
              <w:left w:val="nil"/>
              <w:bottom w:val="nil"/>
              <w:right w:val="nil"/>
            </w:tcBorders>
            <w:vAlign w:val="center"/>
          </w:tcPr>
          <w:p w14:paraId="2CD2156B" w14:textId="77777777" w:rsidR="003A5E2B" w:rsidRPr="006669E8" w:rsidRDefault="003A5E2B" w:rsidP="00CE0DB4">
            <w:pPr>
              <w:tabs>
                <w:tab w:val="left" w:pos="408"/>
              </w:tabs>
              <w:adjustRightInd w:val="0"/>
              <w:snapToGrid w:val="0"/>
              <w:spacing w:line="240" w:lineRule="exact"/>
              <w:ind w:leftChars="150" w:left="542" w:hangingChars="101" w:hanging="182"/>
              <w:jc w:val="both"/>
              <w:rPr>
                <w:rFonts w:ascii="標楷體" w:eastAsia="標楷體" w:hAnsi="標楷體"/>
                <w:sz w:val="18"/>
                <w:szCs w:val="18"/>
              </w:rPr>
            </w:pPr>
            <w:r w:rsidRPr="006669E8">
              <w:rPr>
                <w:rFonts w:ascii="標楷體" w:eastAsia="標楷體" w:hAnsi="標楷體" w:hint="eastAsia"/>
                <w:sz w:val="18"/>
                <w:szCs w:val="18"/>
              </w:rPr>
              <w:t>2.本表「調整項目」欄所列，包括提存呆帳、</w:t>
            </w:r>
            <w:proofErr w:type="gramStart"/>
            <w:r w:rsidRPr="006669E8">
              <w:rPr>
                <w:rFonts w:ascii="標楷體" w:eastAsia="標楷體" w:hAnsi="標楷體" w:hint="eastAsia"/>
                <w:sz w:val="18"/>
                <w:szCs w:val="18"/>
              </w:rPr>
              <w:t>醫療折</w:t>
            </w:r>
            <w:proofErr w:type="gramEnd"/>
            <w:r w:rsidRPr="006669E8">
              <w:rPr>
                <w:rFonts w:ascii="標楷體" w:eastAsia="標楷體" w:hAnsi="標楷體" w:hint="eastAsia"/>
                <w:sz w:val="18"/>
                <w:szCs w:val="18"/>
              </w:rPr>
              <w:t>讓及評價短</w:t>
            </w:r>
            <w:proofErr w:type="gramStart"/>
            <w:r w:rsidRPr="006669E8">
              <w:rPr>
                <w:rFonts w:ascii="標楷體" w:eastAsia="標楷體" w:hAnsi="標楷體" w:hint="eastAsia"/>
                <w:sz w:val="18"/>
                <w:szCs w:val="18"/>
              </w:rPr>
              <w:t>絀</w:t>
            </w:r>
            <w:proofErr w:type="gramEnd"/>
            <w:r w:rsidRPr="006669E8">
              <w:rPr>
                <w:rFonts w:ascii="標楷體" w:eastAsia="標楷體" w:hAnsi="標楷體" w:hint="eastAsia"/>
                <w:sz w:val="18"/>
                <w:szCs w:val="18"/>
              </w:rPr>
              <w:t>、提存各項準備、折舊、減損及折耗、攤銷、兌換短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（賸餘）、處理資產短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（賸餘）、債務整理短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（賸餘）、其他、</w:t>
            </w:r>
            <w:proofErr w:type="gramStart"/>
            <w:r w:rsidRPr="006669E8">
              <w:rPr>
                <w:rFonts w:ascii="標楷體" w:eastAsia="標楷體" w:hAnsi="標楷體" w:hint="eastAsia"/>
                <w:spacing w:val="-4"/>
                <w:sz w:val="18"/>
                <w:szCs w:val="18"/>
              </w:rPr>
              <w:t>流動資產淨減</w:t>
            </w:r>
            <w:proofErr w:type="gramEnd"/>
            <w:r w:rsidRPr="006669E8">
              <w:rPr>
                <w:rFonts w:ascii="標楷體" w:eastAsia="標楷體" w:hAnsi="標楷體" w:hint="eastAsia"/>
                <w:spacing w:val="-4"/>
                <w:sz w:val="18"/>
                <w:szCs w:val="18"/>
              </w:rPr>
              <w:t>（淨增）及流動負債淨增（淨減）</w:t>
            </w:r>
            <w:r w:rsidRPr="006669E8">
              <w:rPr>
                <w:rFonts w:ascii="標楷體" w:eastAsia="標楷體" w:hAnsi="標楷體" w:hint="eastAsia"/>
                <w:sz w:val="18"/>
                <w:szCs w:val="18"/>
              </w:rPr>
              <w:t>。</w:t>
            </w:r>
          </w:p>
        </w:tc>
      </w:tr>
    </w:tbl>
    <w:p w14:paraId="2F3C019E" w14:textId="77777777" w:rsidR="003A5E2B" w:rsidRPr="006669E8" w:rsidRDefault="003A5E2B" w:rsidP="003A5E2B">
      <w:pPr>
        <w:spacing w:line="20" w:lineRule="exact"/>
        <w:jc w:val="both"/>
        <w:rPr>
          <w:rFonts w:ascii="標楷體" w:eastAsia="標楷體" w:hAnsi="標楷體"/>
          <w:sz w:val="20"/>
          <w:u w:val="single"/>
        </w:rPr>
      </w:pPr>
    </w:p>
    <w:tbl>
      <w:tblPr>
        <w:tblW w:w="5000" w:type="pct"/>
        <w:tblCellMar>
          <w:left w:w="28" w:type="dxa"/>
          <w:right w:w="28" w:type="dxa"/>
        </w:tblCellMar>
        <w:tblLook w:val="0000" w:firstRow="0" w:lastRow="0" w:firstColumn="0" w:lastColumn="0" w:noHBand="0" w:noVBand="0"/>
      </w:tblPr>
      <w:tblGrid>
        <w:gridCol w:w="2863"/>
        <w:gridCol w:w="1475"/>
        <w:gridCol w:w="839"/>
        <w:gridCol w:w="1474"/>
        <w:gridCol w:w="839"/>
        <w:gridCol w:w="1474"/>
        <w:gridCol w:w="958"/>
      </w:tblGrid>
      <w:tr w:rsidR="006669E8" w:rsidRPr="006669E8" w14:paraId="00ACDE79" w14:textId="77777777" w:rsidTr="00CE0DB4">
        <w:trPr>
          <w:trHeight w:val="567"/>
          <w:tblHeader/>
        </w:trPr>
        <w:tc>
          <w:tcPr>
            <w:tcW w:w="5000" w:type="pct"/>
            <w:gridSpan w:val="7"/>
            <w:vAlign w:val="bottom"/>
          </w:tcPr>
          <w:p w14:paraId="2C16C5BE" w14:textId="77777777" w:rsidR="003A5E2B" w:rsidRPr="006669E8" w:rsidRDefault="003A5E2B"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lastRenderedPageBreak/>
              <w:t>金門縣中和五眷村改建基金餘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審定後平衡表</w:t>
            </w:r>
          </w:p>
        </w:tc>
      </w:tr>
      <w:tr w:rsidR="006669E8" w:rsidRPr="006669E8" w14:paraId="03C4D3B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2" w:type="pct"/>
            <w:tcBorders>
              <w:top w:val="nil"/>
              <w:left w:val="nil"/>
              <w:bottom w:val="single" w:sz="4" w:space="0" w:color="auto"/>
              <w:right w:val="nil"/>
            </w:tcBorders>
            <w:vAlign w:val="center"/>
          </w:tcPr>
          <w:p w14:paraId="02DF7046" w14:textId="77777777" w:rsidR="003A5E2B" w:rsidRPr="006669E8" w:rsidRDefault="003A5E2B" w:rsidP="00CE0DB4">
            <w:pPr>
              <w:ind w:left="113" w:right="113"/>
              <w:jc w:val="distribute"/>
              <w:rPr>
                <w:rFonts w:ascii="標楷體" w:eastAsia="標楷體" w:hAnsi="標楷體"/>
                <w:sz w:val="20"/>
              </w:rPr>
            </w:pPr>
          </w:p>
        </w:tc>
        <w:tc>
          <w:tcPr>
            <w:tcW w:w="2332" w:type="pct"/>
            <w:gridSpan w:val="4"/>
            <w:tcBorders>
              <w:top w:val="nil"/>
              <w:left w:val="nil"/>
              <w:bottom w:val="single" w:sz="4" w:space="0" w:color="auto"/>
              <w:right w:val="nil"/>
            </w:tcBorders>
            <w:vAlign w:val="center"/>
          </w:tcPr>
          <w:p w14:paraId="50E2D644" w14:textId="77777777" w:rsidR="003A5E2B" w:rsidRPr="006669E8" w:rsidRDefault="003A5E2B" w:rsidP="00CE0DB4">
            <w:pPr>
              <w:ind w:rightChars="17" w:right="41" w:firstLineChars="457" w:firstLine="914"/>
              <w:rPr>
                <w:rFonts w:ascii="標楷體" w:eastAsia="標楷體" w:hAnsi="標楷體"/>
                <w:sz w:val="20"/>
              </w:rPr>
            </w:pPr>
            <w:r w:rsidRPr="006669E8">
              <w:rPr>
                <w:rFonts w:ascii="標楷體" w:eastAsia="標楷體" w:hAnsi="標楷體" w:hint="eastAsia"/>
                <w:sz w:val="20"/>
              </w:rPr>
              <w:t>中華民國11</w:t>
            </w:r>
            <w:r w:rsidRPr="006669E8">
              <w:rPr>
                <w:rFonts w:ascii="標楷體" w:eastAsia="標楷體" w:hAnsi="標楷體"/>
                <w:sz w:val="20"/>
              </w:rPr>
              <w:t>4</w:t>
            </w:r>
            <w:r w:rsidRPr="006669E8">
              <w:rPr>
                <w:rFonts w:ascii="標楷體" w:eastAsia="標楷體" w:hAnsi="標楷體" w:hint="eastAsia"/>
                <w:sz w:val="20"/>
              </w:rPr>
              <w:t>年12月31日</w:t>
            </w:r>
          </w:p>
        </w:tc>
        <w:tc>
          <w:tcPr>
            <w:tcW w:w="1227" w:type="pct"/>
            <w:gridSpan w:val="2"/>
            <w:tcBorders>
              <w:top w:val="nil"/>
              <w:left w:val="nil"/>
              <w:bottom w:val="single" w:sz="4" w:space="0" w:color="auto"/>
              <w:right w:val="nil"/>
            </w:tcBorders>
            <w:vAlign w:val="bottom"/>
          </w:tcPr>
          <w:p w14:paraId="2942D3D1"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17C46A3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2" w:type="pct"/>
            <w:vMerge w:val="restart"/>
            <w:tcBorders>
              <w:top w:val="single" w:sz="4" w:space="0" w:color="auto"/>
              <w:left w:val="nil"/>
              <w:bottom w:val="nil"/>
            </w:tcBorders>
            <w:vAlign w:val="center"/>
          </w:tcPr>
          <w:p w14:paraId="30FBD932"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科目</w:t>
            </w:r>
          </w:p>
        </w:tc>
        <w:tc>
          <w:tcPr>
            <w:tcW w:w="1166" w:type="pct"/>
            <w:gridSpan w:val="2"/>
            <w:tcBorders>
              <w:top w:val="single" w:sz="4" w:space="0" w:color="auto"/>
              <w:bottom w:val="nil"/>
            </w:tcBorders>
            <w:vAlign w:val="center"/>
          </w:tcPr>
          <w:p w14:paraId="48C81D5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4年12月31日</w:t>
            </w:r>
          </w:p>
        </w:tc>
        <w:tc>
          <w:tcPr>
            <w:tcW w:w="1166" w:type="pct"/>
            <w:gridSpan w:val="2"/>
            <w:tcBorders>
              <w:top w:val="single" w:sz="4" w:space="0" w:color="auto"/>
              <w:bottom w:val="nil"/>
            </w:tcBorders>
            <w:vAlign w:val="center"/>
          </w:tcPr>
          <w:p w14:paraId="401A8C11" w14:textId="77777777" w:rsidR="003A5E2B" w:rsidRPr="006669E8" w:rsidRDefault="003A5E2B" w:rsidP="00CE0DB4">
            <w:pPr>
              <w:ind w:firstLineChars="27" w:firstLine="54"/>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1227" w:type="pct"/>
            <w:gridSpan w:val="2"/>
            <w:tcBorders>
              <w:top w:val="single" w:sz="4" w:space="0" w:color="auto"/>
              <w:bottom w:val="nil"/>
              <w:right w:val="nil"/>
            </w:tcBorders>
            <w:vAlign w:val="center"/>
          </w:tcPr>
          <w:p w14:paraId="557C2C82"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194E67D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442" w:type="pct"/>
            <w:vMerge/>
            <w:tcBorders>
              <w:top w:val="nil"/>
              <w:left w:val="nil"/>
              <w:bottom w:val="single" w:sz="4" w:space="0" w:color="auto"/>
            </w:tcBorders>
            <w:vAlign w:val="center"/>
          </w:tcPr>
          <w:p w14:paraId="652C9F64" w14:textId="77777777" w:rsidR="003A5E2B" w:rsidRPr="006669E8" w:rsidRDefault="003A5E2B" w:rsidP="00CE0DB4">
            <w:pPr>
              <w:jc w:val="distribute"/>
              <w:rPr>
                <w:rFonts w:ascii="標楷體" w:eastAsia="標楷體" w:hAnsi="標楷體"/>
                <w:sz w:val="20"/>
              </w:rPr>
            </w:pPr>
          </w:p>
        </w:tc>
        <w:tc>
          <w:tcPr>
            <w:tcW w:w="743" w:type="pct"/>
            <w:tcBorders>
              <w:bottom w:val="single" w:sz="4" w:space="0" w:color="auto"/>
            </w:tcBorders>
            <w:vAlign w:val="center"/>
          </w:tcPr>
          <w:p w14:paraId="7BEBBB7B"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23" w:type="pct"/>
            <w:tcBorders>
              <w:bottom w:val="single" w:sz="4" w:space="0" w:color="auto"/>
            </w:tcBorders>
            <w:vAlign w:val="center"/>
          </w:tcPr>
          <w:p w14:paraId="1D845D10"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c>
          <w:tcPr>
            <w:tcW w:w="743" w:type="pct"/>
            <w:tcBorders>
              <w:bottom w:val="single" w:sz="4" w:space="0" w:color="auto"/>
            </w:tcBorders>
            <w:vAlign w:val="center"/>
          </w:tcPr>
          <w:p w14:paraId="79F3008E"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23" w:type="pct"/>
            <w:tcBorders>
              <w:bottom w:val="single" w:sz="4" w:space="0" w:color="auto"/>
            </w:tcBorders>
            <w:vAlign w:val="center"/>
          </w:tcPr>
          <w:p w14:paraId="7A694E4E"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c>
          <w:tcPr>
            <w:tcW w:w="743" w:type="pct"/>
            <w:tcBorders>
              <w:bottom w:val="single" w:sz="4" w:space="0" w:color="auto"/>
            </w:tcBorders>
            <w:vAlign w:val="center"/>
          </w:tcPr>
          <w:p w14:paraId="34EDF6F4"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84" w:type="pct"/>
            <w:tcBorders>
              <w:bottom w:val="single" w:sz="4" w:space="0" w:color="auto"/>
              <w:right w:val="nil"/>
            </w:tcBorders>
            <w:vAlign w:val="center"/>
          </w:tcPr>
          <w:p w14:paraId="2827C8C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48C89A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6FF26C02" w14:textId="77777777" w:rsidR="003A5E2B" w:rsidRPr="006669E8" w:rsidRDefault="003A5E2B" w:rsidP="00CE0DB4">
            <w:pPr>
              <w:spacing w:line="240" w:lineRule="exact"/>
              <w:jc w:val="distribute"/>
              <w:rPr>
                <w:rFonts w:ascii="標楷體" w:eastAsia="標楷體" w:hAnsi="標楷體"/>
                <w:b/>
                <w:spacing w:val="-6"/>
                <w:kern w:val="0"/>
                <w:sz w:val="20"/>
              </w:rPr>
            </w:pPr>
            <w:r w:rsidRPr="006669E8">
              <w:rPr>
                <w:rFonts w:ascii="標楷體" w:eastAsia="標楷體" w:hAnsi="標楷體"/>
                <w:b/>
                <w:spacing w:val="-6"/>
                <w:kern w:val="0"/>
                <w:sz w:val="20"/>
              </w:rPr>
              <w:t>資產</w:t>
            </w:r>
          </w:p>
        </w:tc>
        <w:tc>
          <w:tcPr>
            <w:tcW w:w="743" w:type="pct"/>
            <w:tcBorders>
              <w:top w:val="nil"/>
              <w:bottom w:val="nil"/>
            </w:tcBorders>
            <w:vAlign w:val="center"/>
          </w:tcPr>
          <w:p w14:paraId="42267ED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1,039,428,236</w:t>
            </w:r>
          </w:p>
        </w:tc>
        <w:tc>
          <w:tcPr>
            <w:tcW w:w="423" w:type="pct"/>
            <w:tcBorders>
              <w:top w:val="nil"/>
              <w:bottom w:val="nil"/>
            </w:tcBorders>
            <w:vAlign w:val="center"/>
          </w:tcPr>
          <w:p w14:paraId="59DBD597"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nil"/>
            </w:tcBorders>
            <w:vAlign w:val="center"/>
          </w:tcPr>
          <w:p w14:paraId="619DEE8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1,036,054,711</w:t>
            </w:r>
          </w:p>
        </w:tc>
        <w:tc>
          <w:tcPr>
            <w:tcW w:w="423" w:type="pct"/>
            <w:tcBorders>
              <w:top w:val="nil"/>
              <w:bottom w:val="nil"/>
            </w:tcBorders>
            <w:vAlign w:val="center"/>
          </w:tcPr>
          <w:p w14:paraId="02D38CE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nil"/>
            </w:tcBorders>
            <w:vAlign w:val="center"/>
          </w:tcPr>
          <w:p w14:paraId="08D04831"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3,373,525</w:t>
            </w:r>
          </w:p>
        </w:tc>
        <w:tc>
          <w:tcPr>
            <w:tcW w:w="484" w:type="pct"/>
            <w:tcBorders>
              <w:top w:val="nil"/>
              <w:bottom w:val="nil"/>
              <w:right w:val="nil"/>
            </w:tcBorders>
            <w:vAlign w:val="center"/>
          </w:tcPr>
          <w:p w14:paraId="396E38F9"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0.33</w:t>
            </w:r>
          </w:p>
        </w:tc>
      </w:tr>
      <w:tr w:rsidR="006669E8" w:rsidRPr="006669E8" w14:paraId="437F040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2E88C699"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流動資產</w:t>
            </w:r>
          </w:p>
        </w:tc>
        <w:tc>
          <w:tcPr>
            <w:tcW w:w="743" w:type="pct"/>
            <w:tcBorders>
              <w:top w:val="nil"/>
              <w:bottom w:val="nil"/>
            </w:tcBorders>
            <w:vAlign w:val="center"/>
          </w:tcPr>
          <w:p w14:paraId="50379EA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474,852,347</w:t>
            </w:r>
          </w:p>
        </w:tc>
        <w:tc>
          <w:tcPr>
            <w:tcW w:w="423" w:type="pct"/>
            <w:tcBorders>
              <w:top w:val="nil"/>
              <w:bottom w:val="nil"/>
            </w:tcBorders>
            <w:vAlign w:val="center"/>
          </w:tcPr>
          <w:p w14:paraId="00CDE93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45.68</w:t>
            </w:r>
          </w:p>
        </w:tc>
        <w:tc>
          <w:tcPr>
            <w:tcW w:w="743" w:type="pct"/>
            <w:tcBorders>
              <w:top w:val="nil"/>
              <w:bottom w:val="nil"/>
            </w:tcBorders>
            <w:vAlign w:val="center"/>
          </w:tcPr>
          <w:p w14:paraId="7678FBE8"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471,390,598</w:t>
            </w:r>
          </w:p>
        </w:tc>
        <w:tc>
          <w:tcPr>
            <w:tcW w:w="423" w:type="pct"/>
            <w:tcBorders>
              <w:top w:val="nil"/>
              <w:bottom w:val="nil"/>
            </w:tcBorders>
            <w:vAlign w:val="center"/>
          </w:tcPr>
          <w:p w14:paraId="1A64E913"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45.50</w:t>
            </w:r>
          </w:p>
        </w:tc>
        <w:tc>
          <w:tcPr>
            <w:tcW w:w="743" w:type="pct"/>
            <w:tcBorders>
              <w:top w:val="nil"/>
              <w:bottom w:val="nil"/>
            </w:tcBorders>
            <w:vAlign w:val="center"/>
          </w:tcPr>
          <w:p w14:paraId="2C4E2B3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3,461,749</w:t>
            </w:r>
          </w:p>
        </w:tc>
        <w:tc>
          <w:tcPr>
            <w:tcW w:w="484" w:type="pct"/>
            <w:tcBorders>
              <w:top w:val="nil"/>
              <w:bottom w:val="nil"/>
              <w:right w:val="nil"/>
            </w:tcBorders>
            <w:vAlign w:val="center"/>
          </w:tcPr>
          <w:p w14:paraId="4DDD7284"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0.73</w:t>
            </w:r>
          </w:p>
        </w:tc>
      </w:tr>
      <w:tr w:rsidR="006669E8" w:rsidRPr="006669E8" w14:paraId="24205F0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7AC949DD"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現金</w:t>
            </w:r>
          </w:p>
        </w:tc>
        <w:tc>
          <w:tcPr>
            <w:tcW w:w="743" w:type="pct"/>
            <w:tcBorders>
              <w:top w:val="nil"/>
              <w:bottom w:val="nil"/>
            </w:tcBorders>
            <w:vAlign w:val="center"/>
          </w:tcPr>
          <w:p w14:paraId="1723A9A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423,340,074</w:t>
            </w:r>
          </w:p>
        </w:tc>
        <w:tc>
          <w:tcPr>
            <w:tcW w:w="423" w:type="pct"/>
            <w:tcBorders>
              <w:top w:val="nil"/>
              <w:bottom w:val="nil"/>
            </w:tcBorders>
            <w:vAlign w:val="center"/>
          </w:tcPr>
          <w:p w14:paraId="4E2F798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40.73</w:t>
            </w:r>
          </w:p>
        </w:tc>
        <w:tc>
          <w:tcPr>
            <w:tcW w:w="743" w:type="pct"/>
            <w:tcBorders>
              <w:top w:val="nil"/>
              <w:bottom w:val="nil"/>
            </w:tcBorders>
            <w:vAlign w:val="center"/>
          </w:tcPr>
          <w:p w14:paraId="0E56FDE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420,829,328</w:t>
            </w:r>
          </w:p>
        </w:tc>
        <w:tc>
          <w:tcPr>
            <w:tcW w:w="423" w:type="pct"/>
            <w:tcBorders>
              <w:top w:val="nil"/>
              <w:bottom w:val="nil"/>
            </w:tcBorders>
            <w:vAlign w:val="center"/>
          </w:tcPr>
          <w:p w14:paraId="3A582F8F"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40.62</w:t>
            </w:r>
          </w:p>
        </w:tc>
        <w:tc>
          <w:tcPr>
            <w:tcW w:w="743" w:type="pct"/>
            <w:tcBorders>
              <w:top w:val="nil"/>
              <w:bottom w:val="nil"/>
            </w:tcBorders>
            <w:vAlign w:val="center"/>
          </w:tcPr>
          <w:p w14:paraId="64255F35"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2,510,746</w:t>
            </w:r>
          </w:p>
        </w:tc>
        <w:tc>
          <w:tcPr>
            <w:tcW w:w="484" w:type="pct"/>
            <w:tcBorders>
              <w:top w:val="nil"/>
              <w:bottom w:val="nil"/>
              <w:right w:val="nil"/>
            </w:tcBorders>
            <w:vAlign w:val="center"/>
          </w:tcPr>
          <w:p w14:paraId="08C2616E"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0.60</w:t>
            </w:r>
          </w:p>
        </w:tc>
      </w:tr>
      <w:tr w:rsidR="006669E8" w:rsidRPr="006669E8" w14:paraId="3BE8C90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08EA4D83"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應收款項</w:t>
            </w:r>
          </w:p>
        </w:tc>
        <w:tc>
          <w:tcPr>
            <w:tcW w:w="743" w:type="pct"/>
            <w:tcBorders>
              <w:top w:val="nil"/>
              <w:bottom w:val="nil"/>
            </w:tcBorders>
            <w:vAlign w:val="center"/>
          </w:tcPr>
          <w:p w14:paraId="1FAC5663"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3,532,305</w:t>
            </w:r>
          </w:p>
        </w:tc>
        <w:tc>
          <w:tcPr>
            <w:tcW w:w="423" w:type="pct"/>
            <w:tcBorders>
              <w:top w:val="nil"/>
              <w:bottom w:val="nil"/>
            </w:tcBorders>
            <w:vAlign w:val="center"/>
          </w:tcPr>
          <w:p w14:paraId="317AC57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0.34</w:t>
            </w:r>
          </w:p>
        </w:tc>
        <w:tc>
          <w:tcPr>
            <w:tcW w:w="743" w:type="pct"/>
            <w:tcBorders>
              <w:top w:val="nil"/>
              <w:bottom w:val="nil"/>
            </w:tcBorders>
            <w:vAlign w:val="center"/>
          </w:tcPr>
          <w:p w14:paraId="4DF74F1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3,391,302</w:t>
            </w:r>
          </w:p>
        </w:tc>
        <w:tc>
          <w:tcPr>
            <w:tcW w:w="423" w:type="pct"/>
            <w:tcBorders>
              <w:top w:val="nil"/>
              <w:bottom w:val="nil"/>
            </w:tcBorders>
            <w:vAlign w:val="center"/>
          </w:tcPr>
          <w:p w14:paraId="23A1D071"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0.33</w:t>
            </w:r>
          </w:p>
        </w:tc>
        <w:tc>
          <w:tcPr>
            <w:tcW w:w="743" w:type="pct"/>
            <w:tcBorders>
              <w:top w:val="nil"/>
              <w:bottom w:val="nil"/>
            </w:tcBorders>
            <w:vAlign w:val="center"/>
          </w:tcPr>
          <w:p w14:paraId="11C6438A"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141,003</w:t>
            </w:r>
          </w:p>
        </w:tc>
        <w:tc>
          <w:tcPr>
            <w:tcW w:w="484" w:type="pct"/>
            <w:tcBorders>
              <w:top w:val="nil"/>
              <w:bottom w:val="nil"/>
              <w:right w:val="nil"/>
            </w:tcBorders>
            <w:vAlign w:val="center"/>
          </w:tcPr>
          <w:p w14:paraId="7E19B95B"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4.16</w:t>
            </w:r>
          </w:p>
        </w:tc>
      </w:tr>
      <w:tr w:rsidR="006669E8" w:rsidRPr="006669E8" w14:paraId="240172C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6C75CE43"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存貨</w:t>
            </w:r>
          </w:p>
        </w:tc>
        <w:tc>
          <w:tcPr>
            <w:tcW w:w="743" w:type="pct"/>
            <w:tcBorders>
              <w:top w:val="nil"/>
              <w:bottom w:val="nil"/>
            </w:tcBorders>
            <w:vAlign w:val="center"/>
          </w:tcPr>
          <w:p w14:paraId="7E76D8A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47,979,968</w:t>
            </w:r>
          </w:p>
        </w:tc>
        <w:tc>
          <w:tcPr>
            <w:tcW w:w="423" w:type="pct"/>
            <w:tcBorders>
              <w:top w:val="nil"/>
              <w:bottom w:val="nil"/>
            </w:tcBorders>
            <w:vAlign w:val="center"/>
          </w:tcPr>
          <w:p w14:paraId="306333E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4.62</w:t>
            </w:r>
          </w:p>
        </w:tc>
        <w:tc>
          <w:tcPr>
            <w:tcW w:w="743" w:type="pct"/>
            <w:tcBorders>
              <w:top w:val="nil"/>
              <w:bottom w:val="nil"/>
            </w:tcBorders>
            <w:vAlign w:val="center"/>
          </w:tcPr>
          <w:p w14:paraId="68CACA4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47,169,968</w:t>
            </w:r>
          </w:p>
        </w:tc>
        <w:tc>
          <w:tcPr>
            <w:tcW w:w="423" w:type="pct"/>
            <w:tcBorders>
              <w:top w:val="nil"/>
              <w:bottom w:val="nil"/>
            </w:tcBorders>
            <w:vAlign w:val="center"/>
          </w:tcPr>
          <w:p w14:paraId="46C004A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4.55</w:t>
            </w:r>
          </w:p>
        </w:tc>
        <w:tc>
          <w:tcPr>
            <w:tcW w:w="743" w:type="pct"/>
            <w:tcBorders>
              <w:top w:val="nil"/>
              <w:bottom w:val="nil"/>
            </w:tcBorders>
            <w:vAlign w:val="center"/>
          </w:tcPr>
          <w:p w14:paraId="4F8041BB"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810,000</w:t>
            </w:r>
          </w:p>
        </w:tc>
        <w:tc>
          <w:tcPr>
            <w:tcW w:w="484" w:type="pct"/>
            <w:tcBorders>
              <w:top w:val="nil"/>
              <w:bottom w:val="nil"/>
              <w:right w:val="nil"/>
            </w:tcBorders>
            <w:vAlign w:val="center"/>
          </w:tcPr>
          <w:p w14:paraId="06667775"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1.72</w:t>
            </w:r>
          </w:p>
        </w:tc>
      </w:tr>
      <w:tr w:rsidR="006669E8" w:rsidRPr="006669E8" w14:paraId="3D4B1B9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669D5418"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不動產、廠房及設備</w:t>
            </w:r>
          </w:p>
        </w:tc>
        <w:tc>
          <w:tcPr>
            <w:tcW w:w="743" w:type="pct"/>
            <w:tcBorders>
              <w:top w:val="nil"/>
              <w:bottom w:val="nil"/>
            </w:tcBorders>
            <w:vAlign w:val="center"/>
          </w:tcPr>
          <w:p w14:paraId="3CB01D1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564,575,889</w:t>
            </w:r>
          </w:p>
        </w:tc>
        <w:tc>
          <w:tcPr>
            <w:tcW w:w="423" w:type="pct"/>
            <w:tcBorders>
              <w:top w:val="nil"/>
              <w:bottom w:val="nil"/>
            </w:tcBorders>
            <w:vAlign w:val="center"/>
          </w:tcPr>
          <w:p w14:paraId="4B581B2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54.32</w:t>
            </w:r>
          </w:p>
        </w:tc>
        <w:tc>
          <w:tcPr>
            <w:tcW w:w="743" w:type="pct"/>
            <w:tcBorders>
              <w:top w:val="nil"/>
              <w:bottom w:val="nil"/>
            </w:tcBorders>
            <w:vAlign w:val="center"/>
          </w:tcPr>
          <w:p w14:paraId="0E1651F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564,664,113</w:t>
            </w:r>
          </w:p>
        </w:tc>
        <w:tc>
          <w:tcPr>
            <w:tcW w:w="423" w:type="pct"/>
            <w:tcBorders>
              <w:top w:val="nil"/>
              <w:bottom w:val="nil"/>
            </w:tcBorders>
            <w:vAlign w:val="center"/>
          </w:tcPr>
          <w:p w14:paraId="0952CC9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54.50</w:t>
            </w:r>
          </w:p>
        </w:tc>
        <w:tc>
          <w:tcPr>
            <w:tcW w:w="743" w:type="pct"/>
            <w:tcBorders>
              <w:top w:val="nil"/>
              <w:bottom w:val="nil"/>
            </w:tcBorders>
            <w:vAlign w:val="center"/>
          </w:tcPr>
          <w:p w14:paraId="48808E1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- 88,224</w:t>
            </w:r>
          </w:p>
        </w:tc>
        <w:tc>
          <w:tcPr>
            <w:tcW w:w="484" w:type="pct"/>
            <w:tcBorders>
              <w:top w:val="nil"/>
              <w:bottom w:val="nil"/>
              <w:right w:val="nil"/>
            </w:tcBorders>
            <w:vAlign w:val="center"/>
          </w:tcPr>
          <w:p w14:paraId="06D8914E"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- 0.02</w:t>
            </w:r>
          </w:p>
        </w:tc>
      </w:tr>
      <w:tr w:rsidR="006669E8" w:rsidRPr="006669E8" w14:paraId="0D011A2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056EBA9E" w14:textId="77777777" w:rsidR="003A5E2B" w:rsidRPr="006669E8" w:rsidRDefault="003A5E2B" w:rsidP="00CE0DB4">
            <w:pPr>
              <w:spacing w:line="240" w:lineRule="exact"/>
              <w:ind w:leftChars="100" w:left="240"/>
              <w:jc w:val="distribute"/>
              <w:rPr>
                <w:rFonts w:ascii="標楷體" w:eastAsia="標楷體" w:hAnsi="標楷體"/>
                <w:noProof/>
                <w:spacing w:val="-6"/>
                <w:kern w:val="0"/>
                <w:sz w:val="20"/>
              </w:rPr>
            </w:pPr>
            <w:r w:rsidRPr="006669E8">
              <w:rPr>
                <w:rFonts w:ascii="標楷體" w:eastAsia="標楷體" w:hAnsi="標楷體"/>
                <w:spacing w:val="-6"/>
                <w:kern w:val="0"/>
                <w:sz w:val="20"/>
              </w:rPr>
              <w:t>土地</w:t>
            </w:r>
          </w:p>
        </w:tc>
        <w:tc>
          <w:tcPr>
            <w:tcW w:w="743" w:type="pct"/>
            <w:tcBorders>
              <w:top w:val="nil"/>
              <w:bottom w:val="nil"/>
            </w:tcBorders>
            <w:vAlign w:val="center"/>
          </w:tcPr>
          <w:p w14:paraId="03F9E07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560,784,558</w:t>
            </w:r>
          </w:p>
        </w:tc>
        <w:tc>
          <w:tcPr>
            <w:tcW w:w="423" w:type="pct"/>
            <w:tcBorders>
              <w:top w:val="nil"/>
              <w:bottom w:val="nil"/>
            </w:tcBorders>
            <w:vAlign w:val="center"/>
          </w:tcPr>
          <w:p w14:paraId="24242CD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53.95</w:t>
            </w:r>
          </w:p>
        </w:tc>
        <w:tc>
          <w:tcPr>
            <w:tcW w:w="743" w:type="pct"/>
            <w:tcBorders>
              <w:top w:val="nil"/>
              <w:bottom w:val="nil"/>
            </w:tcBorders>
            <w:vAlign w:val="center"/>
          </w:tcPr>
          <w:p w14:paraId="1AD9DDA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560,784,558</w:t>
            </w:r>
          </w:p>
        </w:tc>
        <w:tc>
          <w:tcPr>
            <w:tcW w:w="423" w:type="pct"/>
            <w:tcBorders>
              <w:top w:val="nil"/>
              <w:bottom w:val="nil"/>
            </w:tcBorders>
            <w:vAlign w:val="center"/>
          </w:tcPr>
          <w:p w14:paraId="3318E81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54.13</w:t>
            </w:r>
          </w:p>
        </w:tc>
        <w:tc>
          <w:tcPr>
            <w:tcW w:w="743" w:type="pct"/>
            <w:tcBorders>
              <w:top w:val="nil"/>
              <w:bottom w:val="nil"/>
            </w:tcBorders>
            <w:vAlign w:val="center"/>
          </w:tcPr>
          <w:p w14:paraId="5D8CC2C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c>
          <w:tcPr>
            <w:tcW w:w="484" w:type="pct"/>
            <w:tcBorders>
              <w:top w:val="nil"/>
              <w:bottom w:val="nil"/>
              <w:right w:val="nil"/>
            </w:tcBorders>
            <w:vAlign w:val="center"/>
          </w:tcPr>
          <w:p w14:paraId="7C1A0364"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7A798F5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7E540EC5"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房屋及建築</w:t>
            </w:r>
          </w:p>
        </w:tc>
        <w:tc>
          <w:tcPr>
            <w:tcW w:w="743" w:type="pct"/>
            <w:tcBorders>
              <w:top w:val="nil"/>
              <w:bottom w:val="nil"/>
            </w:tcBorders>
            <w:vAlign w:val="center"/>
          </w:tcPr>
          <w:p w14:paraId="79C790E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3,791,331</w:t>
            </w:r>
          </w:p>
        </w:tc>
        <w:tc>
          <w:tcPr>
            <w:tcW w:w="423" w:type="pct"/>
            <w:tcBorders>
              <w:top w:val="nil"/>
              <w:bottom w:val="nil"/>
            </w:tcBorders>
            <w:vAlign w:val="center"/>
          </w:tcPr>
          <w:p w14:paraId="780ED923"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0.36</w:t>
            </w:r>
          </w:p>
        </w:tc>
        <w:tc>
          <w:tcPr>
            <w:tcW w:w="743" w:type="pct"/>
            <w:tcBorders>
              <w:top w:val="nil"/>
              <w:bottom w:val="nil"/>
            </w:tcBorders>
            <w:vAlign w:val="center"/>
          </w:tcPr>
          <w:p w14:paraId="6CAD1138"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3,879,555</w:t>
            </w:r>
          </w:p>
        </w:tc>
        <w:tc>
          <w:tcPr>
            <w:tcW w:w="423" w:type="pct"/>
            <w:tcBorders>
              <w:top w:val="nil"/>
              <w:bottom w:val="nil"/>
            </w:tcBorders>
            <w:vAlign w:val="center"/>
          </w:tcPr>
          <w:p w14:paraId="467A74C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0.37</w:t>
            </w:r>
          </w:p>
        </w:tc>
        <w:tc>
          <w:tcPr>
            <w:tcW w:w="743" w:type="pct"/>
            <w:tcBorders>
              <w:top w:val="nil"/>
              <w:bottom w:val="nil"/>
            </w:tcBorders>
            <w:vAlign w:val="center"/>
          </w:tcPr>
          <w:p w14:paraId="62DEAB44"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- 88,224</w:t>
            </w:r>
          </w:p>
        </w:tc>
        <w:tc>
          <w:tcPr>
            <w:tcW w:w="484" w:type="pct"/>
            <w:tcBorders>
              <w:top w:val="nil"/>
              <w:bottom w:val="nil"/>
              <w:right w:val="nil"/>
            </w:tcBorders>
            <w:vAlign w:val="center"/>
          </w:tcPr>
          <w:p w14:paraId="135D39A8"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- 2.27</w:t>
            </w:r>
          </w:p>
        </w:tc>
      </w:tr>
      <w:tr w:rsidR="006669E8" w:rsidRPr="006669E8" w14:paraId="78642FF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247DB881" w14:textId="77777777" w:rsidR="003A5E2B" w:rsidRPr="006669E8" w:rsidRDefault="003A5E2B" w:rsidP="00CE0DB4">
            <w:pPr>
              <w:spacing w:line="240" w:lineRule="exact"/>
              <w:jc w:val="distribute"/>
              <w:rPr>
                <w:rFonts w:ascii="標楷體" w:eastAsia="標楷體" w:hAnsi="標楷體"/>
                <w:b/>
                <w:spacing w:val="-6"/>
                <w:kern w:val="0"/>
                <w:sz w:val="20"/>
              </w:rPr>
            </w:pPr>
            <w:r w:rsidRPr="006669E8">
              <w:rPr>
                <w:rFonts w:ascii="標楷體" w:eastAsia="標楷體" w:hAnsi="標楷體"/>
                <w:b/>
                <w:spacing w:val="-6"/>
                <w:kern w:val="0"/>
                <w:sz w:val="20"/>
              </w:rPr>
              <w:t>合計</w:t>
            </w:r>
          </w:p>
        </w:tc>
        <w:tc>
          <w:tcPr>
            <w:tcW w:w="743" w:type="pct"/>
            <w:tcBorders>
              <w:top w:val="nil"/>
              <w:bottom w:val="nil"/>
            </w:tcBorders>
            <w:vAlign w:val="center"/>
          </w:tcPr>
          <w:p w14:paraId="061BFEE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1,039,428,236</w:t>
            </w:r>
          </w:p>
        </w:tc>
        <w:tc>
          <w:tcPr>
            <w:tcW w:w="423" w:type="pct"/>
            <w:tcBorders>
              <w:top w:val="nil"/>
              <w:bottom w:val="nil"/>
            </w:tcBorders>
            <w:vAlign w:val="center"/>
          </w:tcPr>
          <w:p w14:paraId="7B0F068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nil"/>
            </w:tcBorders>
            <w:vAlign w:val="center"/>
          </w:tcPr>
          <w:p w14:paraId="0A79AF9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1,036,054,711</w:t>
            </w:r>
          </w:p>
        </w:tc>
        <w:tc>
          <w:tcPr>
            <w:tcW w:w="423" w:type="pct"/>
            <w:tcBorders>
              <w:top w:val="nil"/>
              <w:bottom w:val="nil"/>
            </w:tcBorders>
            <w:vAlign w:val="center"/>
          </w:tcPr>
          <w:p w14:paraId="7951681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nil"/>
            </w:tcBorders>
            <w:vAlign w:val="center"/>
          </w:tcPr>
          <w:p w14:paraId="43139525"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3,373,525</w:t>
            </w:r>
          </w:p>
        </w:tc>
        <w:tc>
          <w:tcPr>
            <w:tcW w:w="484" w:type="pct"/>
            <w:tcBorders>
              <w:top w:val="nil"/>
              <w:bottom w:val="nil"/>
              <w:right w:val="nil"/>
            </w:tcBorders>
            <w:vAlign w:val="center"/>
          </w:tcPr>
          <w:p w14:paraId="614D9544"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0.33</w:t>
            </w:r>
          </w:p>
        </w:tc>
      </w:tr>
      <w:tr w:rsidR="006669E8" w:rsidRPr="006669E8" w14:paraId="1727D8B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690DD8A" w14:textId="77777777" w:rsidR="003A5E2B" w:rsidRPr="006669E8" w:rsidRDefault="003A5E2B" w:rsidP="00CE0DB4">
            <w:pPr>
              <w:spacing w:line="240" w:lineRule="exact"/>
              <w:jc w:val="distribute"/>
              <w:rPr>
                <w:rFonts w:ascii="標楷體" w:eastAsia="標楷體" w:hAnsi="標楷體"/>
                <w:b/>
                <w:spacing w:val="-6"/>
                <w:kern w:val="0"/>
                <w:sz w:val="20"/>
              </w:rPr>
            </w:pPr>
            <w:r w:rsidRPr="006669E8">
              <w:rPr>
                <w:rFonts w:ascii="標楷體" w:eastAsia="標楷體" w:hAnsi="標楷體"/>
                <w:b/>
                <w:spacing w:val="-6"/>
                <w:kern w:val="0"/>
                <w:sz w:val="20"/>
              </w:rPr>
              <w:t>負債</w:t>
            </w:r>
          </w:p>
        </w:tc>
        <w:tc>
          <w:tcPr>
            <w:tcW w:w="743" w:type="pct"/>
            <w:tcBorders>
              <w:top w:val="nil"/>
              <w:bottom w:val="nil"/>
            </w:tcBorders>
            <w:vAlign w:val="center"/>
          </w:tcPr>
          <w:p w14:paraId="6E8FC3A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913,301</w:t>
            </w:r>
          </w:p>
        </w:tc>
        <w:tc>
          <w:tcPr>
            <w:tcW w:w="423" w:type="pct"/>
            <w:tcBorders>
              <w:top w:val="nil"/>
              <w:bottom w:val="nil"/>
            </w:tcBorders>
            <w:vAlign w:val="center"/>
          </w:tcPr>
          <w:p w14:paraId="1C510927"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0.09</w:t>
            </w:r>
          </w:p>
        </w:tc>
        <w:tc>
          <w:tcPr>
            <w:tcW w:w="743" w:type="pct"/>
            <w:tcBorders>
              <w:top w:val="nil"/>
              <w:bottom w:val="nil"/>
            </w:tcBorders>
            <w:vAlign w:val="center"/>
          </w:tcPr>
          <w:p w14:paraId="6BD8D4D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757,984</w:t>
            </w:r>
          </w:p>
        </w:tc>
        <w:tc>
          <w:tcPr>
            <w:tcW w:w="423" w:type="pct"/>
            <w:tcBorders>
              <w:top w:val="nil"/>
              <w:bottom w:val="nil"/>
            </w:tcBorders>
            <w:vAlign w:val="center"/>
          </w:tcPr>
          <w:p w14:paraId="786A145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0.07</w:t>
            </w:r>
          </w:p>
        </w:tc>
        <w:tc>
          <w:tcPr>
            <w:tcW w:w="743" w:type="pct"/>
            <w:tcBorders>
              <w:top w:val="nil"/>
              <w:bottom w:val="nil"/>
            </w:tcBorders>
            <w:vAlign w:val="center"/>
          </w:tcPr>
          <w:p w14:paraId="189C5974"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155,317</w:t>
            </w:r>
          </w:p>
        </w:tc>
        <w:tc>
          <w:tcPr>
            <w:tcW w:w="484" w:type="pct"/>
            <w:tcBorders>
              <w:top w:val="nil"/>
              <w:bottom w:val="nil"/>
              <w:right w:val="nil"/>
            </w:tcBorders>
            <w:vAlign w:val="center"/>
          </w:tcPr>
          <w:p w14:paraId="412081FF"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20.49</w:t>
            </w:r>
          </w:p>
        </w:tc>
      </w:tr>
      <w:tr w:rsidR="006669E8" w:rsidRPr="006669E8" w14:paraId="276B682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6EB1F6D0"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流動負債</w:t>
            </w:r>
          </w:p>
        </w:tc>
        <w:tc>
          <w:tcPr>
            <w:tcW w:w="743" w:type="pct"/>
            <w:tcBorders>
              <w:top w:val="nil"/>
              <w:bottom w:val="nil"/>
            </w:tcBorders>
            <w:vAlign w:val="center"/>
          </w:tcPr>
          <w:p w14:paraId="3C567FF3"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680,963</w:t>
            </w:r>
          </w:p>
        </w:tc>
        <w:tc>
          <w:tcPr>
            <w:tcW w:w="423" w:type="pct"/>
            <w:tcBorders>
              <w:top w:val="nil"/>
              <w:bottom w:val="nil"/>
            </w:tcBorders>
            <w:vAlign w:val="center"/>
          </w:tcPr>
          <w:p w14:paraId="5D7766D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0.07</w:t>
            </w:r>
          </w:p>
        </w:tc>
        <w:tc>
          <w:tcPr>
            <w:tcW w:w="743" w:type="pct"/>
            <w:tcBorders>
              <w:top w:val="nil"/>
              <w:bottom w:val="nil"/>
            </w:tcBorders>
            <w:vAlign w:val="center"/>
          </w:tcPr>
          <w:p w14:paraId="48B03C1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487,622</w:t>
            </w:r>
          </w:p>
        </w:tc>
        <w:tc>
          <w:tcPr>
            <w:tcW w:w="423" w:type="pct"/>
            <w:tcBorders>
              <w:top w:val="nil"/>
              <w:bottom w:val="nil"/>
            </w:tcBorders>
            <w:vAlign w:val="center"/>
          </w:tcPr>
          <w:p w14:paraId="2BFE01D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0.05</w:t>
            </w:r>
          </w:p>
        </w:tc>
        <w:tc>
          <w:tcPr>
            <w:tcW w:w="743" w:type="pct"/>
            <w:tcBorders>
              <w:top w:val="nil"/>
              <w:bottom w:val="nil"/>
            </w:tcBorders>
            <w:vAlign w:val="center"/>
          </w:tcPr>
          <w:p w14:paraId="4A9A6E60"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193,341</w:t>
            </w:r>
          </w:p>
        </w:tc>
        <w:tc>
          <w:tcPr>
            <w:tcW w:w="484" w:type="pct"/>
            <w:tcBorders>
              <w:top w:val="nil"/>
              <w:bottom w:val="nil"/>
              <w:right w:val="nil"/>
            </w:tcBorders>
            <w:vAlign w:val="center"/>
          </w:tcPr>
          <w:p w14:paraId="218932B7"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39.65</w:t>
            </w:r>
          </w:p>
        </w:tc>
      </w:tr>
      <w:tr w:rsidR="006669E8" w:rsidRPr="006669E8" w14:paraId="7A55C00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5E87798E"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應付款項</w:t>
            </w:r>
          </w:p>
        </w:tc>
        <w:tc>
          <w:tcPr>
            <w:tcW w:w="743" w:type="pct"/>
            <w:tcBorders>
              <w:top w:val="nil"/>
              <w:bottom w:val="nil"/>
            </w:tcBorders>
            <w:vAlign w:val="center"/>
          </w:tcPr>
          <w:p w14:paraId="0E4F312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680,963</w:t>
            </w:r>
          </w:p>
        </w:tc>
        <w:tc>
          <w:tcPr>
            <w:tcW w:w="423" w:type="pct"/>
            <w:tcBorders>
              <w:top w:val="nil"/>
              <w:bottom w:val="nil"/>
            </w:tcBorders>
            <w:vAlign w:val="center"/>
          </w:tcPr>
          <w:p w14:paraId="0F1E571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0.07</w:t>
            </w:r>
          </w:p>
        </w:tc>
        <w:tc>
          <w:tcPr>
            <w:tcW w:w="743" w:type="pct"/>
            <w:tcBorders>
              <w:top w:val="nil"/>
              <w:bottom w:val="nil"/>
            </w:tcBorders>
            <w:vAlign w:val="center"/>
          </w:tcPr>
          <w:p w14:paraId="1A004C6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487,622</w:t>
            </w:r>
          </w:p>
        </w:tc>
        <w:tc>
          <w:tcPr>
            <w:tcW w:w="423" w:type="pct"/>
            <w:tcBorders>
              <w:top w:val="nil"/>
              <w:bottom w:val="nil"/>
            </w:tcBorders>
            <w:vAlign w:val="center"/>
          </w:tcPr>
          <w:p w14:paraId="1880AC1F"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0.05</w:t>
            </w:r>
          </w:p>
        </w:tc>
        <w:tc>
          <w:tcPr>
            <w:tcW w:w="743" w:type="pct"/>
            <w:tcBorders>
              <w:top w:val="nil"/>
              <w:bottom w:val="nil"/>
            </w:tcBorders>
            <w:vAlign w:val="center"/>
          </w:tcPr>
          <w:p w14:paraId="1B57CF6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193,341</w:t>
            </w:r>
          </w:p>
        </w:tc>
        <w:tc>
          <w:tcPr>
            <w:tcW w:w="484" w:type="pct"/>
            <w:tcBorders>
              <w:top w:val="nil"/>
              <w:bottom w:val="nil"/>
              <w:right w:val="nil"/>
            </w:tcBorders>
            <w:vAlign w:val="center"/>
          </w:tcPr>
          <w:p w14:paraId="12BD1184"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39.65</w:t>
            </w:r>
          </w:p>
        </w:tc>
      </w:tr>
      <w:tr w:rsidR="006669E8" w:rsidRPr="006669E8" w14:paraId="79A8041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46B4CCE5"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其他負債</w:t>
            </w:r>
          </w:p>
        </w:tc>
        <w:tc>
          <w:tcPr>
            <w:tcW w:w="743" w:type="pct"/>
            <w:tcBorders>
              <w:top w:val="nil"/>
              <w:bottom w:val="nil"/>
            </w:tcBorders>
            <w:vAlign w:val="center"/>
          </w:tcPr>
          <w:p w14:paraId="21254CE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232,338</w:t>
            </w:r>
          </w:p>
        </w:tc>
        <w:tc>
          <w:tcPr>
            <w:tcW w:w="423" w:type="pct"/>
            <w:tcBorders>
              <w:top w:val="nil"/>
              <w:bottom w:val="nil"/>
            </w:tcBorders>
            <w:vAlign w:val="center"/>
          </w:tcPr>
          <w:p w14:paraId="2F03057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0.02</w:t>
            </w:r>
          </w:p>
        </w:tc>
        <w:tc>
          <w:tcPr>
            <w:tcW w:w="743" w:type="pct"/>
            <w:tcBorders>
              <w:top w:val="nil"/>
              <w:bottom w:val="nil"/>
            </w:tcBorders>
            <w:vAlign w:val="center"/>
          </w:tcPr>
          <w:p w14:paraId="21F67DA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270,362</w:t>
            </w:r>
          </w:p>
        </w:tc>
        <w:tc>
          <w:tcPr>
            <w:tcW w:w="423" w:type="pct"/>
            <w:tcBorders>
              <w:top w:val="nil"/>
              <w:bottom w:val="nil"/>
            </w:tcBorders>
            <w:vAlign w:val="center"/>
          </w:tcPr>
          <w:p w14:paraId="083E4E93"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0.03</w:t>
            </w:r>
          </w:p>
        </w:tc>
        <w:tc>
          <w:tcPr>
            <w:tcW w:w="743" w:type="pct"/>
            <w:tcBorders>
              <w:top w:val="nil"/>
              <w:bottom w:val="nil"/>
            </w:tcBorders>
            <w:vAlign w:val="center"/>
          </w:tcPr>
          <w:p w14:paraId="59592302"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- 38,024</w:t>
            </w:r>
          </w:p>
        </w:tc>
        <w:tc>
          <w:tcPr>
            <w:tcW w:w="484" w:type="pct"/>
            <w:tcBorders>
              <w:top w:val="nil"/>
              <w:bottom w:val="nil"/>
              <w:right w:val="nil"/>
            </w:tcBorders>
            <w:vAlign w:val="center"/>
          </w:tcPr>
          <w:p w14:paraId="4BA0FA1D"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- 14.06</w:t>
            </w:r>
          </w:p>
        </w:tc>
      </w:tr>
      <w:tr w:rsidR="006669E8" w:rsidRPr="006669E8" w14:paraId="6E7C6E1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DB12911"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什項負債</w:t>
            </w:r>
          </w:p>
        </w:tc>
        <w:tc>
          <w:tcPr>
            <w:tcW w:w="743" w:type="pct"/>
            <w:tcBorders>
              <w:top w:val="nil"/>
              <w:bottom w:val="nil"/>
            </w:tcBorders>
            <w:vAlign w:val="center"/>
          </w:tcPr>
          <w:p w14:paraId="508134D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232,338</w:t>
            </w:r>
          </w:p>
        </w:tc>
        <w:tc>
          <w:tcPr>
            <w:tcW w:w="423" w:type="pct"/>
            <w:tcBorders>
              <w:top w:val="nil"/>
              <w:bottom w:val="nil"/>
            </w:tcBorders>
            <w:vAlign w:val="center"/>
          </w:tcPr>
          <w:p w14:paraId="07D4D06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0.02</w:t>
            </w:r>
          </w:p>
        </w:tc>
        <w:tc>
          <w:tcPr>
            <w:tcW w:w="743" w:type="pct"/>
            <w:tcBorders>
              <w:top w:val="nil"/>
              <w:bottom w:val="nil"/>
            </w:tcBorders>
            <w:vAlign w:val="center"/>
          </w:tcPr>
          <w:p w14:paraId="0A4BF76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270,362</w:t>
            </w:r>
          </w:p>
        </w:tc>
        <w:tc>
          <w:tcPr>
            <w:tcW w:w="423" w:type="pct"/>
            <w:tcBorders>
              <w:top w:val="nil"/>
              <w:bottom w:val="nil"/>
            </w:tcBorders>
            <w:vAlign w:val="center"/>
          </w:tcPr>
          <w:p w14:paraId="1F5E16A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0.03</w:t>
            </w:r>
          </w:p>
        </w:tc>
        <w:tc>
          <w:tcPr>
            <w:tcW w:w="743" w:type="pct"/>
            <w:tcBorders>
              <w:top w:val="nil"/>
              <w:bottom w:val="nil"/>
            </w:tcBorders>
            <w:vAlign w:val="center"/>
          </w:tcPr>
          <w:p w14:paraId="779823BD"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- 38,024</w:t>
            </w:r>
          </w:p>
        </w:tc>
        <w:tc>
          <w:tcPr>
            <w:tcW w:w="484" w:type="pct"/>
            <w:tcBorders>
              <w:top w:val="nil"/>
              <w:bottom w:val="nil"/>
              <w:right w:val="nil"/>
            </w:tcBorders>
            <w:vAlign w:val="center"/>
          </w:tcPr>
          <w:p w14:paraId="229FFB67"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- 14.06</w:t>
            </w:r>
          </w:p>
        </w:tc>
      </w:tr>
      <w:tr w:rsidR="006669E8" w:rsidRPr="006669E8" w14:paraId="418B81B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6975F3D" w14:textId="77777777" w:rsidR="003A5E2B" w:rsidRPr="006669E8" w:rsidRDefault="003A5E2B" w:rsidP="00CE0DB4">
            <w:pPr>
              <w:spacing w:line="240" w:lineRule="exact"/>
              <w:jc w:val="distribute"/>
              <w:rPr>
                <w:rFonts w:ascii="標楷體" w:eastAsia="標楷體" w:hAnsi="標楷體"/>
                <w:b/>
                <w:spacing w:val="-6"/>
                <w:kern w:val="0"/>
                <w:sz w:val="20"/>
              </w:rPr>
            </w:pPr>
            <w:r w:rsidRPr="006669E8">
              <w:rPr>
                <w:rFonts w:ascii="標楷體" w:eastAsia="標楷體" w:hAnsi="標楷體"/>
                <w:b/>
                <w:spacing w:val="-6"/>
                <w:kern w:val="0"/>
                <w:sz w:val="20"/>
              </w:rPr>
              <w:t>淨值</w:t>
            </w:r>
          </w:p>
        </w:tc>
        <w:tc>
          <w:tcPr>
            <w:tcW w:w="743" w:type="pct"/>
            <w:tcBorders>
              <w:top w:val="nil"/>
              <w:bottom w:val="nil"/>
            </w:tcBorders>
            <w:vAlign w:val="center"/>
          </w:tcPr>
          <w:p w14:paraId="682D71B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1,038,514,935</w:t>
            </w:r>
          </w:p>
        </w:tc>
        <w:tc>
          <w:tcPr>
            <w:tcW w:w="423" w:type="pct"/>
            <w:tcBorders>
              <w:top w:val="nil"/>
              <w:bottom w:val="nil"/>
            </w:tcBorders>
            <w:vAlign w:val="center"/>
          </w:tcPr>
          <w:p w14:paraId="3270490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99.91</w:t>
            </w:r>
          </w:p>
        </w:tc>
        <w:tc>
          <w:tcPr>
            <w:tcW w:w="743" w:type="pct"/>
            <w:tcBorders>
              <w:top w:val="nil"/>
              <w:bottom w:val="nil"/>
            </w:tcBorders>
            <w:vAlign w:val="center"/>
          </w:tcPr>
          <w:p w14:paraId="18AF742E"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1,035,296,727</w:t>
            </w:r>
          </w:p>
        </w:tc>
        <w:tc>
          <w:tcPr>
            <w:tcW w:w="423" w:type="pct"/>
            <w:tcBorders>
              <w:top w:val="nil"/>
              <w:bottom w:val="nil"/>
            </w:tcBorders>
            <w:vAlign w:val="center"/>
          </w:tcPr>
          <w:p w14:paraId="1E08D73D"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99.93</w:t>
            </w:r>
          </w:p>
        </w:tc>
        <w:tc>
          <w:tcPr>
            <w:tcW w:w="743" w:type="pct"/>
            <w:tcBorders>
              <w:top w:val="nil"/>
              <w:bottom w:val="nil"/>
            </w:tcBorders>
            <w:vAlign w:val="center"/>
          </w:tcPr>
          <w:p w14:paraId="5436006C"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3,218,208</w:t>
            </w:r>
          </w:p>
        </w:tc>
        <w:tc>
          <w:tcPr>
            <w:tcW w:w="484" w:type="pct"/>
            <w:tcBorders>
              <w:top w:val="nil"/>
              <w:bottom w:val="nil"/>
              <w:right w:val="nil"/>
            </w:tcBorders>
            <w:vAlign w:val="center"/>
          </w:tcPr>
          <w:p w14:paraId="36BB1117"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0.31</w:t>
            </w:r>
          </w:p>
        </w:tc>
      </w:tr>
      <w:tr w:rsidR="006669E8" w:rsidRPr="006669E8" w14:paraId="5EC481D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1FFCF618"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基金</w:t>
            </w:r>
          </w:p>
        </w:tc>
        <w:tc>
          <w:tcPr>
            <w:tcW w:w="743" w:type="pct"/>
            <w:tcBorders>
              <w:top w:val="nil"/>
              <w:bottom w:val="nil"/>
            </w:tcBorders>
            <w:vAlign w:val="center"/>
          </w:tcPr>
          <w:p w14:paraId="4679C6AB"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20,000,000</w:t>
            </w:r>
          </w:p>
        </w:tc>
        <w:tc>
          <w:tcPr>
            <w:tcW w:w="423" w:type="pct"/>
            <w:tcBorders>
              <w:top w:val="nil"/>
              <w:bottom w:val="nil"/>
            </w:tcBorders>
            <w:vAlign w:val="center"/>
          </w:tcPr>
          <w:p w14:paraId="48C760B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1.92</w:t>
            </w:r>
          </w:p>
        </w:tc>
        <w:tc>
          <w:tcPr>
            <w:tcW w:w="743" w:type="pct"/>
            <w:tcBorders>
              <w:top w:val="nil"/>
              <w:bottom w:val="nil"/>
            </w:tcBorders>
            <w:vAlign w:val="center"/>
          </w:tcPr>
          <w:p w14:paraId="23D54696"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20,000,000</w:t>
            </w:r>
          </w:p>
        </w:tc>
        <w:tc>
          <w:tcPr>
            <w:tcW w:w="423" w:type="pct"/>
            <w:tcBorders>
              <w:top w:val="nil"/>
              <w:bottom w:val="nil"/>
            </w:tcBorders>
            <w:vAlign w:val="center"/>
          </w:tcPr>
          <w:p w14:paraId="4801ABA1"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1.93</w:t>
            </w:r>
          </w:p>
        </w:tc>
        <w:tc>
          <w:tcPr>
            <w:tcW w:w="743" w:type="pct"/>
            <w:tcBorders>
              <w:top w:val="nil"/>
              <w:bottom w:val="nil"/>
            </w:tcBorders>
            <w:vAlign w:val="center"/>
          </w:tcPr>
          <w:p w14:paraId="03220FBE"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w:t>
            </w:r>
          </w:p>
        </w:tc>
        <w:tc>
          <w:tcPr>
            <w:tcW w:w="484" w:type="pct"/>
            <w:tcBorders>
              <w:top w:val="nil"/>
              <w:bottom w:val="nil"/>
              <w:right w:val="nil"/>
            </w:tcBorders>
            <w:vAlign w:val="center"/>
          </w:tcPr>
          <w:p w14:paraId="4CC28DBE"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w:t>
            </w:r>
          </w:p>
        </w:tc>
      </w:tr>
      <w:tr w:rsidR="006669E8" w:rsidRPr="006669E8" w14:paraId="03AA48E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3B5574A"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基金</w:t>
            </w:r>
          </w:p>
        </w:tc>
        <w:tc>
          <w:tcPr>
            <w:tcW w:w="743" w:type="pct"/>
            <w:tcBorders>
              <w:top w:val="nil"/>
              <w:bottom w:val="nil"/>
            </w:tcBorders>
            <w:vAlign w:val="center"/>
          </w:tcPr>
          <w:p w14:paraId="4EE2915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20,000,000</w:t>
            </w:r>
          </w:p>
        </w:tc>
        <w:tc>
          <w:tcPr>
            <w:tcW w:w="423" w:type="pct"/>
            <w:tcBorders>
              <w:top w:val="nil"/>
              <w:bottom w:val="nil"/>
            </w:tcBorders>
            <w:vAlign w:val="center"/>
          </w:tcPr>
          <w:p w14:paraId="64EEA02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1.92</w:t>
            </w:r>
          </w:p>
        </w:tc>
        <w:tc>
          <w:tcPr>
            <w:tcW w:w="743" w:type="pct"/>
            <w:tcBorders>
              <w:top w:val="nil"/>
              <w:bottom w:val="nil"/>
            </w:tcBorders>
            <w:vAlign w:val="center"/>
          </w:tcPr>
          <w:p w14:paraId="3183DBE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20,000,000</w:t>
            </w:r>
          </w:p>
        </w:tc>
        <w:tc>
          <w:tcPr>
            <w:tcW w:w="423" w:type="pct"/>
            <w:tcBorders>
              <w:top w:val="nil"/>
              <w:bottom w:val="nil"/>
            </w:tcBorders>
            <w:vAlign w:val="center"/>
          </w:tcPr>
          <w:p w14:paraId="2A98FD6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1.93</w:t>
            </w:r>
          </w:p>
        </w:tc>
        <w:tc>
          <w:tcPr>
            <w:tcW w:w="743" w:type="pct"/>
            <w:tcBorders>
              <w:top w:val="nil"/>
              <w:bottom w:val="nil"/>
            </w:tcBorders>
            <w:vAlign w:val="center"/>
          </w:tcPr>
          <w:p w14:paraId="4A3EE86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c>
          <w:tcPr>
            <w:tcW w:w="484" w:type="pct"/>
            <w:tcBorders>
              <w:top w:val="nil"/>
              <w:bottom w:val="nil"/>
              <w:right w:val="nil"/>
            </w:tcBorders>
            <w:vAlign w:val="center"/>
          </w:tcPr>
          <w:p w14:paraId="6A66C541"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0DEB2DB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6BB63D1" w14:textId="77777777" w:rsidR="003A5E2B" w:rsidRPr="006669E8" w:rsidRDefault="003A5E2B" w:rsidP="00CE0DB4">
            <w:pPr>
              <w:spacing w:line="240" w:lineRule="exact"/>
              <w:ind w:leftChars="50" w:left="120"/>
              <w:jc w:val="distribute"/>
              <w:rPr>
                <w:rFonts w:ascii="標楷體" w:eastAsia="標楷體" w:hAnsi="標楷體"/>
                <w:b/>
                <w:noProof/>
                <w:spacing w:val="-6"/>
                <w:kern w:val="0"/>
                <w:sz w:val="20"/>
              </w:rPr>
            </w:pPr>
            <w:r w:rsidRPr="006669E8">
              <w:rPr>
                <w:rFonts w:ascii="標楷體" w:eastAsia="標楷體" w:hAnsi="標楷體"/>
                <w:b/>
                <w:spacing w:val="-6"/>
                <w:kern w:val="0"/>
                <w:sz w:val="20"/>
              </w:rPr>
              <w:t>公積</w:t>
            </w:r>
          </w:p>
        </w:tc>
        <w:tc>
          <w:tcPr>
            <w:tcW w:w="743" w:type="pct"/>
            <w:tcBorders>
              <w:top w:val="nil"/>
              <w:bottom w:val="nil"/>
            </w:tcBorders>
            <w:vAlign w:val="center"/>
          </w:tcPr>
          <w:p w14:paraId="4DF10E9C"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sz w:val="18"/>
                <w:szCs w:val="18"/>
              </w:rPr>
              <w:t>560,784,558</w:t>
            </w:r>
          </w:p>
        </w:tc>
        <w:tc>
          <w:tcPr>
            <w:tcW w:w="423" w:type="pct"/>
            <w:tcBorders>
              <w:top w:val="nil"/>
              <w:bottom w:val="nil"/>
            </w:tcBorders>
            <w:vAlign w:val="center"/>
          </w:tcPr>
          <w:p w14:paraId="33CA4DAA"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sz w:val="18"/>
                <w:szCs w:val="18"/>
              </w:rPr>
              <w:t>53.95</w:t>
            </w:r>
          </w:p>
        </w:tc>
        <w:tc>
          <w:tcPr>
            <w:tcW w:w="743" w:type="pct"/>
            <w:tcBorders>
              <w:top w:val="nil"/>
              <w:bottom w:val="nil"/>
            </w:tcBorders>
            <w:vAlign w:val="center"/>
          </w:tcPr>
          <w:p w14:paraId="7312482C"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sz w:val="18"/>
                <w:szCs w:val="18"/>
              </w:rPr>
              <w:t>560,784,558</w:t>
            </w:r>
          </w:p>
        </w:tc>
        <w:tc>
          <w:tcPr>
            <w:tcW w:w="423" w:type="pct"/>
            <w:tcBorders>
              <w:top w:val="nil"/>
              <w:bottom w:val="nil"/>
            </w:tcBorders>
            <w:vAlign w:val="center"/>
          </w:tcPr>
          <w:p w14:paraId="1F67C2E3"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sz w:val="18"/>
                <w:szCs w:val="18"/>
              </w:rPr>
              <w:t>54.13</w:t>
            </w:r>
          </w:p>
        </w:tc>
        <w:tc>
          <w:tcPr>
            <w:tcW w:w="743" w:type="pct"/>
            <w:tcBorders>
              <w:top w:val="nil"/>
              <w:bottom w:val="nil"/>
            </w:tcBorders>
            <w:vAlign w:val="center"/>
          </w:tcPr>
          <w:p w14:paraId="6AAC3E87"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noProof/>
                <w:sz w:val="18"/>
                <w:szCs w:val="18"/>
              </w:rPr>
              <w:t>－</w:t>
            </w:r>
          </w:p>
        </w:tc>
        <w:tc>
          <w:tcPr>
            <w:tcW w:w="484" w:type="pct"/>
            <w:tcBorders>
              <w:top w:val="nil"/>
              <w:bottom w:val="nil"/>
              <w:right w:val="nil"/>
            </w:tcBorders>
            <w:vAlign w:val="center"/>
          </w:tcPr>
          <w:p w14:paraId="6CE7A67E" w14:textId="77777777" w:rsidR="003A5E2B" w:rsidRPr="006669E8" w:rsidRDefault="003A5E2B" w:rsidP="00CE0DB4">
            <w:pPr>
              <w:ind w:leftChars="50" w:left="120"/>
              <w:jc w:val="right"/>
              <w:rPr>
                <w:rFonts w:ascii="細明體" w:eastAsia="細明體" w:hAnsi="細明體"/>
                <w:b/>
                <w:noProof/>
                <w:kern w:val="0"/>
                <w:sz w:val="18"/>
                <w:szCs w:val="18"/>
              </w:rPr>
            </w:pPr>
            <w:r w:rsidRPr="006669E8">
              <w:rPr>
                <w:rFonts w:ascii="細明體" w:eastAsia="細明體" w:hAnsi="細明體"/>
                <w:b/>
                <w:kern w:val="0"/>
                <w:sz w:val="18"/>
                <w:szCs w:val="18"/>
              </w:rPr>
              <w:t>－</w:t>
            </w:r>
          </w:p>
        </w:tc>
      </w:tr>
      <w:tr w:rsidR="006669E8" w:rsidRPr="006669E8" w14:paraId="03859FA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12461F73" w14:textId="77777777" w:rsidR="003A5E2B" w:rsidRPr="006669E8" w:rsidRDefault="003A5E2B" w:rsidP="00CE0DB4">
            <w:pPr>
              <w:spacing w:line="240" w:lineRule="exact"/>
              <w:ind w:leftChars="100" w:left="240"/>
              <w:jc w:val="distribute"/>
              <w:rPr>
                <w:rFonts w:ascii="標楷體" w:eastAsia="標楷體" w:hAnsi="標楷體"/>
                <w:noProof/>
                <w:spacing w:val="-6"/>
                <w:kern w:val="0"/>
                <w:sz w:val="20"/>
              </w:rPr>
            </w:pPr>
            <w:r w:rsidRPr="006669E8">
              <w:rPr>
                <w:rFonts w:ascii="標楷體" w:eastAsia="標楷體" w:hAnsi="標楷體"/>
                <w:spacing w:val="-6"/>
                <w:kern w:val="0"/>
                <w:sz w:val="20"/>
              </w:rPr>
              <w:t>資本公積</w:t>
            </w:r>
          </w:p>
        </w:tc>
        <w:tc>
          <w:tcPr>
            <w:tcW w:w="743" w:type="pct"/>
            <w:tcBorders>
              <w:top w:val="nil"/>
              <w:bottom w:val="nil"/>
            </w:tcBorders>
            <w:vAlign w:val="center"/>
          </w:tcPr>
          <w:p w14:paraId="27314151"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sz w:val="18"/>
                <w:szCs w:val="18"/>
              </w:rPr>
              <w:t>560,784,558</w:t>
            </w:r>
          </w:p>
        </w:tc>
        <w:tc>
          <w:tcPr>
            <w:tcW w:w="423" w:type="pct"/>
            <w:tcBorders>
              <w:top w:val="nil"/>
              <w:bottom w:val="nil"/>
            </w:tcBorders>
            <w:vAlign w:val="center"/>
          </w:tcPr>
          <w:p w14:paraId="27A37F4B"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sz w:val="18"/>
                <w:szCs w:val="18"/>
              </w:rPr>
              <w:t>53.95</w:t>
            </w:r>
          </w:p>
        </w:tc>
        <w:tc>
          <w:tcPr>
            <w:tcW w:w="743" w:type="pct"/>
            <w:tcBorders>
              <w:top w:val="nil"/>
              <w:bottom w:val="nil"/>
            </w:tcBorders>
            <w:vAlign w:val="center"/>
          </w:tcPr>
          <w:p w14:paraId="465722EF"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sz w:val="18"/>
                <w:szCs w:val="18"/>
              </w:rPr>
              <w:t>560,784,558</w:t>
            </w:r>
          </w:p>
        </w:tc>
        <w:tc>
          <w:tcPr>
            <w:tcW w:w="423" w:type="pct"/>
            <w:tcBorders>
              <w:top w:val="nil"/>
              <w:bottom w:val="nil"/>
            </w:tcBorders>
            <w:vAlign w:val="center"/>
          </w:tcPr>
          <w:p w14:paraId="17E3F7A1"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sz w:val="18"/>
                <w:szCs w:val="18"/>
              </w:rPr>
              <w:t>54.13</w:t>
            </w:r>
          </w:p>
        </w:tc>
        <w:tc>
          <w:tcPr>
            <w:tcW w:w="743" w:type="pct"/>
            <w:tcBorders>
              <w:top w:val="nil"/>
              <w:bottom w:val="nil"/>
            </w:tcBorders>
            <w:vAlign w:val="center"/>
          </w:tcPr>
          <w:p w14:paraId="1F9F95EF"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noProof/>
                <w:sz w:val="18"/>
                <w:szCs w:val="18"/>
              </w:rPr>
              <w:t>－</w:t>
            </w:r>
          </w:p>
        </w:tc>
        <w:tc>
          <w:tcPr>
            <w:tcW w:w="484" w:type="pct"/>
            <w:tcBorders>
              <w:top w:val="nil"/>
              <w:bottom w:val="nil"/>
              <w:right w:val="nil"/>
            </w:tcBorders>
            <w:vAlign w:val="center"/>
          </w:tcPr>
          <w:p w14:paraId="4847BF60" w14:textId="77777777" w:rsidR="003A5E2B" w:rsidRPr="006669E8" w:rsidRDefault="003A5E2B" w:rsidP="00CE0DB4">
            <w:pPr>
              <w:jc w:val="right"/>
              <w:rPr>
                <w:rFonts w:ascii="細明體" w:eastAsia="細明體" w:hAnsi="細明體"/>
                <w:noProof/>
                <w:kern w:val="0"/>
                <w:sz w:val="18"/>
                <w:szCs w:val="18"/>
              </w:rPr>
            </w:pPr>
            <w:r w:rsidRPr="006669E8">
              <w:rPr>
                <w:rFonts w:ascii="細明體" w:eastAsia="細明體" w:hAnsi="細明體"/>
                <w:kern w:val="0"/>
                <w:sz w:val="18"/>
                <w:szCs w:val="18"/>
              </w:rPr>
              <w:t>－</w:t>
            </w:r>
          </w:p>
        </w:tc>
      </w:tr>
      <w:tr w:rsidR="006669E8" w:rsidRPr="006669E8" w14:paraId="6330E1D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384A2148" w14:textId="77777777" w:rsidR="003A5E2B" w:rsidRPr="006669E8" w:rsidRDefault="003A5E2B" w:rsidP="00CE0DB4">
            <w:pPr>
              <w:spacing w:line="240" w:lineRule="exact"/>
              <w:ind w:leftChars="50" w:left="120"/>
              <w:jc w:val="distribute"/>
              <w:rPr>
                <w:rFonts w:ascii="標楷體" w:eastAsia="標楷體" w:hAnsi="標楷體"/>
                <w:b/>
                <w:spacing w:val="-6"/>
                <w:kern w:val="0"/>
                <w:sz w:val="20"/>
              </w:rPr>
            </w:pPr>
            <w:r w:rsidRPr="006669E8">
              <w:rPr>
                <w:rFonts w:ascii="標楷體" w:eastAsia="標楷體" w:hAnsi="標楷體"/>
                <w:b/>
                <w:spacing w:val="-6"/>
                <w:kern w:val="0"/>
                <w:sz w:val="20"/>
              </w:rPr>
              <w:t>累積餘</w:t>
            </w:r>
            <w:proofErr w:type="gramStart"/>
            <w:r w:rsidRPr="006669E8">
              <w:rPr>
                <w:rFonts w:ascii="標楷體" w:eastAsia="標楷體" w:hAnsi="標楷體"/>
                <w:b/>
                <w:spacing w:val="-6"/>
                <w:kern w:val="0"/>
                <w:sz w:val="20"/>
              </w:rPr>
              <w:t>絀</w:t>
            </w:r>
            <w:proofErr w:type="gramEnd"/>
          </w:p>
        </w:tc>
        <w:tc>
          <w:tcPr>
            <w:tcW w:w="743" w:type="pct"/>
            <w:tcBorders>
              <w:top w:val="nil"/>
              <w:bottom w:val="nil"/>
            </w:tcBorders>
            <w:vAlign w:val="center"/>
          </w:tcPr>
          <w:p w14:paraId="0EEBA4AC"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457,730,377</w:t>
            </w:r>
          </w:p>
        </w:tc>
        <w:tc>
          <w:tcPr>
            <w:tcW w:w="423" w:type="pct"/>
            <w:tcBorders>
              <w:top w:val="nil"/>
              <w:bottom w:val="nil"/>
            </w:tcBorders>
            <w:vAlign w:val="center"/>
          </w:tcPr>
          <w:p w14:paraId="011901F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44.04</w:t>
            </w:r>
          </w:p>
        </w:tc>
        <w:tc>
          <w:tcPr>
            <w:tcW w:w="743" w:type="pct"/>
            <w:tcBorders>
              <w:top w:val="nil"/>
              <w:bottom w:val="nil"/>
            </w:tcBorders>
            <w:vAlign w:val="center"/>
          </w:tcPr>
          <w:p w14:paraId="376D7CBB"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454,512,169</w:t>
            </w:r>
          </w:p>
        </w:tc>
        <w:tc>
          <w:tcPr>
            <w:tcW w:w="423" w:type="pct"/>
            <w:tcBorders>
              <w:top w:val="nil"/>
              <w:bottom w:val="nil"/>
            </w:tcBorders>
            <w:vAlign w:val="center"/>
          </w:tcPr>
          <w:p w14:paraId="7E56F284"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43.87</w:t>
            </w:r>
          </w:p>
        </w:tc>
        <w:tc>
          <w:tcPr>
            <w:tcW w:w="743" w:type="pct"/>
            <w:tcBorders>
              <w:top w:val="nil"/>
              <w:bottom w:val="nil"/>
            </w:tcBorders>
            <w:vAlign w:val="center"/>
          </w:tcPr>
          <w:p w14:paraId="68A29C6D"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3,218,208</w:t>
            </w:r>
          </w:p>
        </w:tc>
        <w:tc>
          <w:tcPr>
            <w:tcW w:w="484" w:type="pct"/>
            <w:tcBorders>
              <w:top w:val="nil"/>
              <w:bottom w:val="nil"/>
              <w:right w:val="nil"/>
            </w:tcBorders>
            <w:vAlign w:val="center"/>
          </w:tcPr>
          <w:p w14:paraId="4157DFC8"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0.71</w:t>
            </w:r>
          </w:p>
        </w:tc>
      </w:tr>
      <w:tr w:rsidR="006669E8" w:rsidRPr="006669E8" w14:paraId="51EB4E0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nil"/>
            </w:tcBorders>
            <w:vAlign w:val="center"/>
          </w:tcPr>
          <w:p w14:paraId="65558578" w14:textId="77777777" w:rsidR="003A5E2B" w:rsidRPr="006669E8" w:rsidRDefault="003A5E2B" w:rsidP="00CE0DB4">
            <w:pPr>
              <w:spacing w:line="24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累積賸餘</w:t>
            </w:r>
          </w:p>
        </w:tc>
        <w:tc>
          <w:tcPr>
            <w:tcW w:w="743" w:type="pct"/>
            <w:tcBorders>
              <w:top w:val="nil"/>
              <w:bottom w:val="nil"/>
            </w:tcBorders>
            <w:vAlign w:val="center"/>
          </w:tcPr>
          <w:p w14:paraId="1CEE308D"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457,730,377</w:t>
            </w:r>
          </w:p>
        </w:tc>
        <w:tc>
          <w:tcPr>
            <w:tcW w:w="423" w:type="pct"/>
            <w:tcBorders>
              <w:top w:val="nil"/>
              <w:bottom w:val="nil"/>
            </w:tcBorders>
            <w:vAlign w:val="center"/>
          </w:tcPr>
          <w:p w14:paraId="78C9508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44.04</w:t>
            </w:r>
          </w:p>
        </w:tc>
        <w:tc>
          <w:tcPr>
            <w:tcW w:w="743" w:type="pct"/>
            <w:tcBorders>
              <w:top w:val="nil"/>
              <w:bottom w:val="nil"/>
            </w:tcBorders>
            <w:vAlign w:val="center"/>
          </w:tcPr>
          <w:p w14:paraId="5E23844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454,512,169</w:t>
            </w:r>
          </w:p>
        </w:tc>
        <w:tc>
          <w:tcPr>
            <w:tcW w:w="423" w:type="pct"/>
            <w:tcBorders>
              <w:top w:val="nil"/>
              <w:bottom w:val="nil"/>
            </w:tcBorders>
            <w:vAlign w:val="center"/>
          </w:tcPr>
          <w:p w14:paraId="1395FF2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43.87</w:t>
            </w:r>
          </w:p>
        </w:tc>
        <w:tc>
          <w:tcPr>
            <w:tcW w:w="743" w:type="pct"/>
            <w:tcBorders>
              <w:top w:val="nil"/>
              <w:bottom w:val="nil"/>
            </w:tcBorders>
            <w:vAlign w:val="center"/>
          </w:tcPr>
          <w:p w14:paraId="7C69EB21"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noProof/>
                <w:sz w:val="18"/>
                <w:szCs w:val="18"/>
              </w:rPr>
              <w:t>3,218,208</w:t>
            </w:r>
          </w:p>
        </w:tc>
        <w:tc>
          <w:tcPr>
            <w:tcW w:w="484" w:type="pct"/>
            <w:tcBorders>
              <w:top w:val="nil"/>
              <w:bottom w:val="nil"/>
              <w:right w:val="nil"/>
            </w:tcBorders>
            <w:vAlign w:val="center"/>
          </w:tcPr>
          <w:p w14:paraId="066E5624"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kern w:val="0"/>
                <w:sz w:val="18"/>
                <w:szCs w:val="18"/>
              </w:rPr>
              <w:t>0.71</w:t>
            </w:r>
          </w:p>
        </w:tc>
      </w:tr>
      <w:tr w:rsidR="003A5E2B" w:rsidRPr="006669E8" w14:paraId="7413AEC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trPr>
        <w:tc>
          <w:tcPr>
            <w:tcW w:w="1442" w:type="pct"/>
            <w:tcBorders>
              <w:top w:val="nil"/>
              <w:left w:val="nil"/>
              <w:bottom w:val="single" w:sz="4" w:space="0" w:color="auto"/>
            </w:tcBorders>
            <w:vAlign w:val="center"/>
          </w:tcPr>
          <w:p w14:paraId="4B1CA600" w14:textId="77777777" w:rsidR="003A5E2B" w:rsidRPr="006669E8" w:rsidRDefault="003A5E2B" w:rsidP="00CE0DB4">
            <w:pPr>
              <w:spacing w:line="240" w:lineRule="exact"/>
              <w:jc w:val="distribute"/>
              <w:rPr>
                <w:rFonts w:ascii="標楷體" w:eastAsia="標楷體" w:hAnsi="標楷體"/>
                <w:b/>
                <w:spacing w:val="-6"/>
                <w:kern w:val="0"/>
                <w:sz w:val="20"/>
              </w:rPr>
            </w:pPr>
            <w:r w:rsidRPr="006669E8">
              <w:rPr>
                <w:rFonts w:ascii="標楷體" w:eastAsia="標楷體" w:hAnsi="標楷體"/>
                <w:b/>
                <w:spacing w:val="-6"/>
                <w:kern w:val="0"/>
                <w:sz w:val="20"/>
              </w:rPr>
              <w:t>合計</w:t>
            </w:r>
          </w:p>
        </w:tc>
        <w:tc>
          <w:tcPr>
            <w:tcW w:w="743" w:type="pct"/>
            <w:tcBorders>
              <w:top w:val="nil"/>
              <w:bottom w:val="single" w:sz="4" w:space="0" w:color="auto"/>
            </w:tcBorders>
            <w:vAlign w:val="center"/>
          </w:tcPr>
          <w:p w14:paraId="251930D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1,039,428,236</w:t>
            </w:r>
          </w:p>
        </w:tc>
        <w:tc>
          <w:tcPr>
            <w:tcW w:w="423" w:type="pct"/>
            <w:tcBorders>
              <w:top w:val="nil"/>
              <w:bottom w:val="single" w:sz="4" w:space="0" w:color="auto"/>
            </w:tcBorders>
            <w:vAlign w:val="center"/>
          </w:tcPr>
          <w:p w14:paraId="5273254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single" w:sz="4" w:space="0" w:color="auto"/>
            </w:tcBorders>
            <w:vAlign w:val="center"/>
          </w:tcPr>
          <w:p w14:paraId="26693290"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1,036,054,711</w:t>
            </w:r>
          </w:p>
        </w:tc>
        <w:tc>
          <w:tcPr>
            <w:tcW w:w="423" w:type="pct"/>
            <w:tcBorders>
              <w:top w:val="nil"/>
              <w:bottom w:val="single" w:sz="4" w:space="0" w:color="auto"/>
            </w:tcBorders>
            <w:vAlign w:val="center"/>
          </w:tcPr>
          <w:p w14:paraId="2CC5932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743" w:type="pct"/>
            <w:tcBorders>
              <w:top w:val="nil"/>
              <w:bottom w:val="single" w:sz="4" w:space="0" w:color="auto"/>
            </w:tcBorders>
            <w:vAlign w:val="center"/>
          </w:tcPr>
          <w:p w14:paraId="32AA4A81"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noProof/>
                <w:sz w:val="18"/>
                <w:szCs w:val="18"/>
              </w:rPr>
              <w:t>3,373,525</w:t>
            </w:r>
          </w:p>
        </w:tc>
        <w:tc>
          <w:tcPr>
            <w:tcW w:w="484" w:type="pct"/>
            <w:tcBorders>
              <w:top w:val="nil"/>
              <w:bottom w:val="single" w:sz="4" w:space="0" w:color="auto"/>
              <w:right w:val="nil"/>
            </w:tcBorders>
            <w:vAlign w:val="center"/>
          </w:tcPr>
          <w:p w14:paraId="49F917D2" w14:textId="77777777" w:rsidR="003A5E2B" w:rsidRPr="006669E8" w:rsidRDefault="003A5E2B" w:rsidP="00CE0DB4">
            <w:pPr>
              <w:jc w:val="right"/>
              <w:rPr>
                <w:rFonts w:ascii="細明體" w:eastAsia="細明體" w:hAnsi="細明體"/>
                <w:b/>
                <w:kern w:val="0"/>
                <w:sz w:val="18"/>
                <w:szCs w:val="18"/>
              </w:rPr>
            </w:pPr>
            <w:r w:rsidRPr="006669E8">
              <w:rPr>
                <w:rFonts w:ascii="細明體" w:eastAsia="細明體" w:hAnsi="細明體"/>
                <w:b/>
                <w:kern w:val="0"/>
                <w:sz w:val="18"/>
                <w:szCs w:val="18"/>
              </w:rPr>
              <w:t>0.33</w:t>
            </w:r>
          </w:p>
        </w:tc>
      </w:tr>
    </w:tbl>
    <w:p w14:paraId="3224D9D1" w14:textId="77777777" w:rsidR="003A5E2B" w:rsidRPr="006669E8" w:rsidRDefault="003A5E2B" w:rsidP="003A5E2B">
      <w:pPr>
        <w:overflowPunct w:val="0"/>
        <w:adjustRightInd w:val="0"/>
        <w:snapToGrid w:val="0"/>
        <w:spacing w:line="20" w:lineRule="exact"/>
        <w:jc w:val="both"/>
        <w:rPr>
          <w:rFonts w:ascii="標楷體" w:eastAsia="標楷體" w:hAnsi="標楷體"/>
          <w:sz w:val="18"/>
          <w:szCs w:val="18"/>
        </w:rPr>
      </w:pPr>
    </w:p>
    <w:p w14:paraId="765552A9" w14:textId="77777777" w:rsidR="003A5E2B" w:rsidRPr="006669E8" w:rsidRDefault="003A5E2B" w:rsidP="000C0DF7">
      <w:pPr>
        <w:tabs>
          <w:tab w:val="left" w:pos="1276"/>
        </w:tabs>
        <w:snapToGrid w:val="0"/>
        <w:spacing w:line="468" w:lineRule="exact"/>
        <w:ind w:leftChars="200" w:left="480"/>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lastRenderedPageBreak/>
        <w:t>（二）地政局主管</w:t>
      </w:r>
    </w:p>
    <w:p w14:paraId="425112CF" w14:textId="77777777" w:rsidR="003A5E2B" w:rsidRPr="006669E8" w:rsidRDefault="003A5E2B" w:rsidP="000C0DF7">
      <w:pPr>
        <w:overflowPunct w:val="0"/>
        <w:snapToGrid w:val="0"/>
        <w:spacing w:line="468" w:lineRule="exact"/>
        <w:ind w:leftChars="500" w:left="1200"/>
        <w:jc w:val="both"/>
        <w:outlineLvl w:val="3"/>
        <w:rPr>
          <w:rFonts w:ascii="標楷體" w:eastAsia="標楷體" w:hAnsi="標楷體"/>
          <w:b/>
          <w:snapToGrid w:val="0"/>
          <w:sz w:val="28"/>
          <w:szCs w:val="28"/>
        </w:rPr>
      </w:pPr>
      <w:r w:rsidRPr="006669E8">
        <w:rPr>
          <w:rFonts w:ascii="標楷體" w:eastAsia="標楷體" w:hAnsi="標楷體" w:hint="eastAsia"/>
          <w:b/>
          <w:snapToGrid w:val="0"/>
        </w:rPr>
        <w:t>金門縣實施平均地權基金</w:t>
      </w:r>
    </w:p>
    <w:p w14:paraId="3B4B5AF4" w14:textId="5F22E08F" w:rsidR="003A5E2B" w:rsidRPr="006669E8" w:rsidRDefault="003A5E2B" w:rsidP="000C0DF7">
      <w:pPr>
        <w:pStyle w:val="af0"/>
        <w:overflowPunct w:val="0"/>
        <w:snapToGrid w:val="0"/>
        <w:spacing w:line="468" w:lineRule="exact"/>
        <w:ind w:firstLineChars="200" w:firstLine="480"/>
        <w:jc w:val="both"/>
        <w:rPr>
          <w:rFonts w:hAnsi="標楷體"/>
        </w:rPr>
      </w:pPr>
      <w:r w:rsidRPr="006669E8">
        <w:rPr>
          <w:rFonts w:hAnsi="標楷體" w:hint="eastAsia"/>
          <w:snapToGrid w:val="0"/>
        </w:rPr>
        <w:t>金門縣政府為增進土地運用，加速地區建設發展，加強辦理</w:t>
      </w:r>
      <w:r w:rsidRPr="006669E8">
        <w:rPr>
          <w:rFonts w:hAnsi="標楷體" w:hint="eastAsia"/>
          <w:snapToGrid w:val="0"/>
          <w:lang w:eastAsia="zh-HK"/>
        </w:rPr>
        <w:t>市</w:t>
      </w:r>
      <w:r w:rsidRPr="006669E8">
        <w:rPr>
          <w:rFonts w:hAnsi="標楷體" w:hint="eastAsia"/>
          <w:snapToGrid w:val="0"/>
        </w:rPr>
        <w:t>地重劃、照價收買及區段徵收等業務，依據平均地權條例施行細則規定，設立金門縣實施平均地權基金。該基金</w:t>
      </w:r>
      <w:proofErr w:type="gramStart"/>
      <w:r w:rsidRPr="006669E8">
        <w:rPr>
          <w:rFonts w:hAnsi="標楷體" w:hint="eastAsia"/>
        </w:rPr>
        <w:t>114</w:t>
      </w:r>
      <w:proofErr w:type="gramEnd"/>
      <w:r w:rsidRPr="006669E8">
        <w:rPr>
          <w:rFonts w:hAnsi="標楷體" w:hint="eastAsia"/>
        </w:rPr>
        <w:t>年度各項營運計畫及預算之執行等，經予書面審核，茲將審核結果說明如次：</w:t>
      </w:r>
    </w:p>
    <w:p w14:paraId="54ED0E9E" w14:textId="77777777" w:rsidR="003A5E2B" w:rsidRPr="006669E8" w:rsidRDefault="003A5E2B" w:rsidP="000C0DF7">
      <w:pPr>
        <w:pStyle w:val="af0"/>
        <w:overflowPunct w:val="0"/>
        <w:snapToGrid w:val="0"/>
        <w:spacing w:line="468" w:lineRule="exact"/>
        <w:ind w:leftChars="600" w:left="1440"/>
        <w:jc w:val="both"/>
        <w:rPr>
          <w:rFonts w:hAnsi="標楷體"/>
          <w:b/>
        </w:rPr>
      </w:pPr>
      <w:r w:rsidRPr="006669E8">
        <w:rPr>
          <w:rFonts w:hAnsi="標楷體" w:hint="eastAsia"/>
          <w:b/>
        </w:rPr>
        <w:t>1.營運計畫實施</w:t>
      </w:r>
      <w:r w:rsidRPr="006669E8">
        <w:rPr>
          <w:rFonts w:hAnsi="標楷體" w:hint="eastAsia"/>
          <w:b/>
          <w:snapToGrid w:val="0"/>
        </w:rPr>
        <w:t>情形</w:t>
      </w:r>
      <w:r w:rsidRPr="006669E8">
        <w:rPr>
          <w:rFonts w:hAnsi="標楷體" w:hint="eastAsia"/>
          <w:b/>
        </w:rPr>
        <w:t>之查核</w:t>
      </w:r>
    </w:p>
    <w:p w14:paraId="2556A448" w14:textId="77777777" w:rsidR="003A5E2B" w:rsidRPr="006669E8" w:rsidRDefault="003A5E2B" w:rsidP="000C0DF7">
      <w:pPr>
        <w:pStyle w:val="af0"/>
        <w:overflowPunct w:val="0"/>
        <w:snapToGrid w:val="0"/>
        <w:spacing w:line="468" w:lineRule="exact"/>
        <w:ind w:firstLineChars="200" w:firstLine="480"/>
        <w:jc w:val="both"/>
        <w:rPr>
          <w:rFonts w:hAnsi="標楷體"/>
          <w:snapToGrid w:val="0"/>
        </w:rPr>
      </w:pPr>
      <w:r w:rsidRPr="006669E8">
        <w:rPr>
          <w:rFonts w:hAnsi="標楷體" w:hint="eastAsia"/>
          <w:snapToGrid w:val="0"/>
        </w:rPr>
        <w:t>該基金主要營運計畫係配合都市計畫之規劃實施區段徵收，促進土地合理使用等。</w:t>
      </w:r>
      <w:proofErr w:type="gramStart"/>
      <w:r w:rsidRPr="006669E8">
        <w:rPr>
          <w:rFonts w:hAnsi="標楷體" w:hint="eastAsia"/>
          <w:snapToGrid w:val="0"/>
        </w:rPr>
        <w:t>114</w:t>
      </w:r>
      <w:proofErr w:type="gramEnd"/>
      <w:r w:rsidRPr="006669E8">
        <w:rPr>
          <w:rFonts w:hAnsi="標楷體" w:hint="eastAsia"/>
          <w:snapToGrid w:val="0"/>
        </w:rPr>
        <w:t>年度主要營運項目3項，實施結果，實際</w:t>
      </w:r>
      <w:proofErr w:type="gramStart"/>
      <w:r w:rsidRPr="006669E8">
        <w:rPr>
          <w:rFonts w:hAnsi="標楷體" w:hint="eastAsia"/>
          <w:snapToGrid w:val="0"/>
        </w:rPr>
        <w:t>數均較原</w:t>
      </w:r>
      <w:proofErr w:type="gramEnd"/>
      <w:r w:rsidRPr="006669E8">
        <w:rPr>
          <w:rFonts w:hAnsi="標楷體" w:hint="eastAsia"/>
          <w:snapToGrid w:val="0"/>
        </w:rPr>
        <w:t>預計減少，其執行情形列表如次：</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6"/>
        <w:gridCol w:w="493"/>
        <w:gridCol w:w="1198"/>
        <w:gridCol w:w="1198"/>
        <w:gridCol w:w="1366"/>
        <w:gridCol w:w="853"/>
        <w:gridCol w:w="2761"/>
      </w:tblGrid>
      <w:tr w:rsidR="006669E8" w:rsidRPr="006669E8" w14:paraId="2F5981B9" w14:textId="77777777" w:rsidTr="000C0DF7">
        <w:trPr>
          <w:trHeight w:val="340"/>
          <w:tblHeader/>
          <w:jc w:val="center"/>
        </w:trPr>
        <w:tc>
          <w:tcPr>
            <w:tcW w:w="1007" w:type="pct"/>
            <w:vMerge w:val="restart"/>
            <w:tcBorders>
              <w:left w:val="nil"/>
              <w:right w:val="single" w:sz="4" w:space="0" w:color="auto"/>
            </w:tcBorders>
            <w:vAlign w:val="center"/>
          </w:tcPr>
          <w:p w14:paraId="07E932AE" w14:textId="77777777" w:rsidR="003A5E2B" w:rsidRPr="006669E8" w:rsidRDefault="003A5E2B" w:rsidP="00CE0DB4">
            <w:pPr>
              <w:spacing w:before="60" w:after="60"/>
              <w:jc w:val="distribute"/>
              <w:rPr>
                <w:rFonts w:ascii="標楷體" w:eastAsia="標楷體" w:hAnsi="標楷體"/>
                <w:snapToGrid w:val="0"/>
                <w:sz w:val="20"/>
              </w:rPr>
            </w:pPr>
            <w:r w:rsidRPr="006669E8">
              <w:rPr>
                <w:rFonts w:ascii="標楷體" w:eastAsia="標楷體" w:hAnsi="標楷體" w:hint="eastAsia"/>
                <w:snapToGrid w:val="0"/>
                <w:sz w:val="20"/>
              </w:rPr>
              <w:t>項目</w:t>
            </w:r>
          </w:p>
        </w:tc>
        <w:tc>
          <w:tcPr>
            <w:tcW w:w="250" w:type="pct"/>
            <w:vMerge w:val="restart"/>
            <w:tcBorders>
              <w:left w:val="single" w:sz="4" w:space="0" w:color="auto"/>
              <w:right w:val="single" w:sz="4" w:space="0" w:color="auto"/>
            </w:tcBorders>
            <w:vAlign w:val="center"/>
          </w:tcPr>
          <w:p w14:paraId="1849EC7E" w14:textId="77777777" w:rsidR="003A5E2B" w:rsidRPr="006669E8" w:rsidRDefault="003A5E2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608" w:type="pct"/>
            <w:vMerge w:val="restart"/>
            <w:tcBorders>
              <w:left w:val="single" w:sz="4" w:space="0" w:color="auto"/>
              <w:right w:val="single" w:sz="4" w:space="0" w:color="auto"/>
            </w:tcBorders>
            <w:vAlign w:val="center"/>
          </w:tcPr>
          <w:p w14:paraId="670268D9" w14:textId="77777777" w:rsidR="003A5E2B" w:rsidRPr="006669E8" w:rsidRDefault="003A5E2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608" w:type="pct"/>
            <w:vMerge w:val="restart"/>
            <w:tcBorders>
              <w:left w:val="single" w:sz="4" w:space="0" w:color="auto"/>
              <w:right w:val="single" w:sz="4" w:space="0" w:color="auto"/>
            </w:tcBorders>
            <w:vAlign w:val="center"/>
          </w:tcPr>
          <w:p w14:paraId="627D4D2F" w14:textId="77777777" w:rsidR="003A5E2B" w:rsidRPr="006669E8" w:rsidRDefault="003A5E2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2527" w:type="pct"/>
            <w:gridSpan w:val="3"/>
            <w:tcBorders>
              <w:top w:val="single" w:sz="4" w:space="0" w:color="auto"/>
              <w:left w:val="single" w:sz="4" w:space="0" w:color="auto"/>
              <w:bottom w:val="single" w:sz="4" w:space="0" w:color="auto"/>
              <w:right w:val="nil"/>
            </w:tcBorders>
            <w:vAlign w:val="center"/>
          </w:tcPr>
          <w:p w14:paraId="7C06E3AE" w14:textId="77777777" w:rsidR="003A5E2B" w:rsidRPr="006669E8" w:rsidRDefault="003A5E2B" w:rsidP="00CE0DB4">
            <w:pPr>
              <w:jc w:val="distribute"/>
              <w:rPr>
                <w:rFonts w:ascii="標楷體" w:eastAsia="標楷體" w:hAnsi="標楷體"/>
                <w:snapToGrid w:val="0"/>
                <w:sz w:val="20"/>
              </w:rPr>
            </w:pPr>
            <w:r w:rsidRPr="006669E8">
              <w:rPr>
                <w:rFonts w:ascii="標楷體" w:eastAsia="標楷體" w:hAnsi="標楷體" w:hint="eastAsia"/>
                <w:snapToGrid w:val="0"/>
                <w:sz w:val="20"/>
              </w:rPr>
              <w:t>比較增減</w:t>
            </w:r>
          </w:p>
        </w:tc>
      </w:tr>
      <w:tr w:rsidR="006669E8" w:rsidRPr="006669E8" w14:paraId="7E96A4D4" w14:textId="77777777" w:rsidTr="000C0DF7">
        <w:trPr>
          <w:trHeight w:val="340"/>
          <w:tblHeader/>
          <w:jc w:val="center"/>
        </w:trPr>
        <w:tc>
          <w:tcPr>
            <w:tcW w:w="1007" w:type="pct"/>
            <w:vMerge/>
            <w:tcBorders>
              <w:left w:val="nil"/>
              <w:bottom w:val="single" w:sz="4" w:space="0" w:color="auto"/>
              <w:right w:val="single" w:sz="4" w:space="0" w:color="auto"/>
            </w:tcBorders>
            <w:vAlign w:val="center"/>
          </w:tcPr>
          <w:p w14:paraId="17D26542" w14:textId="77777777" w:rsidR="003A5E2B" w:rsidRPr="006669E8" w:rsidRDefault="003A5E2B" w:rsidP="00CE0DB4">
            <w:pPr>
              <w:spacing w:before="60" w:after="60"/>
              <w:jc w:val="distribute"/>
              <w:rPr>
                <w:rFonts w:ascii="標楷體" w:eastAsia="標楷體" w:hAnsi="標楷體"/>
                <w:snapToGrid w:val="0"/>
                <w:sz w:val="20"/>
              </w:rPr>
            </w:pPr>
          </w:p>
        </w:tc>
        <w:tc>
          <w:tcPr>
            <w:tcW w:w="250" w:type="pct"/>
            <w:vMerge/>
            <w:tcBorders>
              <w:left w:val="single" w:sz="4" w:space="0" w:color="auto"/>
              <w:bottom w:val="single" w:sz="4" w:space="0" w:color="auto"/>
              <w:right w:val="single" w:sz="4" w:space="0" w:color="auto"/>
            </w:tcBorders>
            <w:vAlign w:val="center"/>
          </w:tcPr>
          <w:p w14:paraId="7D8360A7" w14:textId="77777777" w:rsidR="003A5E2B" w:rsidRPr="006669E8" w:rsidRDefault="003A5E2B" w:rsidP="00CE0DB4">
            <w:pPr>
              <w:snapToGrid w:val="0"/>
              <w:jc w:val="distribute"/>
              <w:rPr>
                <w:rFonts w:ascii="標楷體" w:eastAsia="標楷體" w:hAnsi="標楷體"/>
                <w:snapToGrid w:val="0"/>
                <w:sz w:val="20"/>
              </w:rPr>
            </w:pPr>
          </w:p>
        </w:tc>
        <w:tc>
          <w:tcPr>
            <w:tcW w:w="608" w:type="pct"/>
            <w:vMerge/>
            <w:tcBorders>
              <w:left w:val="single" w:sz="4" w:space="0" w:color="auto"/>
              <w:bottom w:val="single" w:sz="4" w:space="0" w:color="auto"/>
              <w:right w:val="single" w:sz="4" w:space="0" w:color="auto"/>
            </w:tcBorders>
            <w:vAlign w:val="center"/>
          </w:tcPr>
          <w:p w14:paraId="341FD20B" w14:textId="77777777" w:rsidR="003A5E2B" w:rsidRPr="006669E8" w:rsidRDefault="003A5E2B" w:rsidP="00CE0DB4">
            <w:pPr>
              <w:snapToGrid w:val="0"/>
              <w:jc w:val="distribute"/>
              <w:rPr>
                <w:rFonts w:ascii="標楷體" w:eastAsia="標楷體" w:hAnsi="標楷體"/>
                <w:snapToGrid w:val="0"/>
                <w:sz w:val="20"/>
              </w:rPr>
            </w:pPr>
          </w:p>
        </w:tc>
        <w:tc>
          <w:tcPr>
            <w:tcW w:w="608" w:type="pct"/>
            <w:vMerge/>
            <w:tcBorders>
              <w:left w:val="single" w:sz="4" w:space="0" w:color="auto"/>
              <w:bottom w:val="single" w:sz="4" w:space="0" w:color="auto"/>
              <w:right w:val="single" w:sz="4" w:space="0" w:color="auto"/>
            </w:tcBorders>
            <w:vAlign w:val="center"/>
          </w:tcPr>
          <w:p w14:paraId="43C9AEB6" w14:textId="77777777" w:rsidR="003A5E2B" w:rsidRPr="006669E8" w:rsidRDefault="003A5E2B" w:rsidP="00CE0DB4">
            <w:pPr>
              <w:snapToGrid w:val="0"/>
              <w:jc w:val="distribute"/>
              <w:rPr>
                <w:rFonts w:ascii="標楷體" w:eastAsia="標楷體" w:hAnsi="標楷體"/>
                <w:snapToGrid w:val="0"/>
                <w:sz w:val="20"/>
              </w:rPr>
            </w:pPr>
          </w:p>
        </w:tc>
        <w:tc>
          <w:tcPr>
            <w:tcW w:w="693" w:type="pct"/>
            <w:tcBorders>
              <w:top w:val="single" w:sz="4" w:space="0" w:color="auto"/>
              <w:left w:val="single" w:sz="4" w:space="0" w:color="auto"/>
              <w:bottom w:val="single" w:sz="4" w:space="0" w:color="auto"/>
              <w:right w:val="single" w:sz="4" w:space="0" w:color="auto"/>
            </w:tcBorders>
            <w:vAlign w:val="center"/>
          </w:tcPr>
          <w:p w14:paraId="2B40573B" w14:textId="77777777" w:rsidR="003A5E2B" w:rsidRPr="006669E8" w:rsidRDefault="003A5E2B" w:rsidP="00CE0DB4">
            <w:pPr>
              <w:snapToGrid w:val="0"/>
              <w:jc w:val="distribute"/>
              <w:rPr>
                <w:rFonts w:ascii="標楷體" w:eastAsia="標楷體" w:hAnsi="標楷體"/>
                <w:sz w:val="20"/>
              </w:rPr>
            </w:pPr>
            <w:r w:rsidRPr="006669E8">
              <w:rPr>
                <w:rFonts w:ascii="標楷體" w:eastAsia="標楷體" w:hAnsi="標楷體" w:hint="eastAsia"/>
                <w:snapToGrid w:val="0"/>
                <w:sz w:val="20"/>
              </w:rPr>
              <w:t>增減數</w:t>
            </w:r>
          </w:p>
        </w:tc>
        <w:tc>
          <w:tcPr>
            <w:tcW w:w="433" w:type="pct"/>
            <w:tcBorders>
              <w:top w:val="single" w:sz="4" w:space="0" w:color="auto"/>
              <w:left w:val="single" w:sz="4" w:space="0" w:color="auto"/>
              <w:bottom w:val="single" w:sz="4" w:space="0" w:color="auto"/>
              <w:right w:val="single" w:sz="4" w:space="0" w:color="auto"/>
            </w:tcBorders>
            <w:vAlign w:val="center"/>
          </w:tcPr>
          <w:p w14:paraId="5E5F477A"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napToGrid w:val="0"/>
                <w:sz w:val="20"/>
              </w:rPr>
              <w:t>％</w:t>
            </w:r>
          </w:p>
        </w:tc>
        <w:tc>
          <w:tcPr>
            <w:tcW w:w="1401" w:type="pct"/>
            <w:tcBorders>
              <w:left w:val="single" w:sz="4" w:space="0" w:color="auto"/>
              <w:bottom w:val="single" w:sz="4" w:space="0" w:color="auto"/>
              <w:right w:val="nil"/>
            </w:tcBorders>
            <w:vAlign w:val="center"/>
          </w:tcPr>
          <w:p w14:paraId="0845F362" w14:textId="77777777" w:rsidR="003A5E2B" w:rsidRPr="006669E8" w:rsidRDefault="003A5E2B" w:rsidP="00CE0DB4">
            <w:pPr>
              <w:jc w:val="distribute"/>
              <w:rPr>
                <w:rFonts w:ascii="標楷體" w:eastAsia="標楷體" w:hAnsi="標楷體"/>
                <w:snapToGrid w:val="0"/>
                <w:sz w:val="20"/>
              </w:rPr>
            </w:pPr>
            <w:r w:rsidRPr="006669E8">
              <w:rPr>
                <w:rFonts w:ascii="標楷體" w:eastAsia="標楷體" w:hAnsi="標楷體" w:hint="eastAsia"/>
                <w:snapToGrid w:val="0"/>
                <w:sz w:val="20"/>
              </w:rPr>
              <w:t>原因</w:t>
            </w:r>
          </w:p>
        </w:tc>
      </w:tr>
      <w:tr w:rsidR="006669E8" w:rsidRPr="006669E8" w14:paraId="448671F4" w14:textId="77777777" w:rsidTr="00AD74DA">
        <w:trPr>
          <w:trHeight w:val="720"/>
          <w:jc w:val="center"/>
        </w:trPr>
        <w:tc>
          <w:tcPr>
            <w:tcW w:w="1007" w:type="pct"/>
            <w:tcBorders>
              <w:top w:val="single" w:sz="4" w:space="0" w:color="auto"/>
              <w:left w:val="nil"/>
              <w:bottom w:val="nil"/>
              <w:right w:val="single" w:sz="4" w:space="0" w:color="auto"/>
            </w:tcBorders>
            <w:hideMark/>
          </w:tcPr>
          <w:p w14:paraId="743E5BFD" w14:textId="77777777" w:rsidR="003A5E2B" w:rsidRPr="006669E8" w:rsidRDefault="003A5E2B" w:rsidP="000C0DF7">
            <w:pPr>
              <w:adjustRightInd w:val="0"/>
              <w:snapToGrid w:val="0"/>
              <w:spacing w:line="300" w:lineRule="exact"/>
              <w:ind w:rightChars="17" w:right="41"/>
              <w:jc w:val="distribute"/>
              <w:rPr>
                <w:rFonts w:ascii="標楷體" w:eastAsia="標楷體" w:hAnsi="標楷體"/>
                <w:snapToGrid w:val="0"/>
                <w:spacing w:val="-4"/>
                <w:sz w:val="20"/>
              </w:rPr>
            </w:pPr>
            <w:r w:rsidRPr="006669E8">
              <w:rPr>
                <w:rFonts w:ascii="標楷體" w:eastAsia="標楷體" w:hAnsi="標楷體" w:hint="eastAsia"/>
                <w:snapToGrid w:val="0"/>
                <w:spacing w:val="-10"/>
                <w:sz w:val="20"/>
              </w:rPr>
              <w:t>安岐閩專一期區段徵收</w:t>
            </w:r>
          </w:p>
        </w:tc>
        <w:tc>
          <w:tcPr>
            <w:tcW w:w="250" w:type="pct"/>
            <w:tcBorders>
              <w:top w:val="single" w:sz="4" w:space="0" w:color="auto"/>
              <w:left w:val="single" w:sz="4" w:space="0" w:color="auto"/>
              <w:bottom w:val="nil"/>
              <w:right w:val="single" w:sz="4" w:space="0" w:color="auto"/>
            </w:tcBorders>
            <w:hideMark/>
          </w:tcPr>
          <w:p w14:paraId="175BE63C" w14:textId="77777777" w:rsidR="003A5E2B" w:rsidRPr="006669E8" w:rsidRDefault="003A5E2B" w:rsidP="000C0DF7">
            <w:pPr>
              <w:adjustRightInd w:val="0"/>
              <w:snapToGrid w:val="0"/>
              <w:spacing w:line="300" w:lineRule="exact"/>
              <w:jc w:val="center"/>
              <w:rPr>
                <w:rFonts w:ascii="標楷體" w:eastAsia="標楷體" w:hAnsi="標楷體"/>
                <w:snapToGrid w:val="0"/>
                <w:spacing w:val="-4"/>
                <w:sz w:val="20"/>
              </w:rPr>
            </w:pPr>
            <w:r w:rsidRPr="006669E8">
              <w:rPr>
                <w:rFonts w:ascii="標楷體" w:eastAsia="標楷體" w:hAnsi="標楷體" w:hint="eastAsia"/>
                <w:snapToGrid w:val="0"/>
                <w:spacing w:val="-4"/>
                <w:sz w:val="20"/>
              </w:rPr>
              <w:t>元</w:t>
            </w:r>
          </w:p>
        </w:tc>
        <w:tc>
          <w:tcPr>
            <w:tcW w:w="608" w:type="pct"/>
            <w:tcBorders>
              <w:top w:val="single" w:sz="4" w:space="0" w:color="auto"/>
              <w:left w:val="single" w:sz="4" w:space="0" w:color="auto"/>
              <w:bottom w:val="nil"/>
              <w:right w:val="single" w:sz="4" w:space="0" w:color="auto"/>
            </w:tcBorders>
          </w:tcPr>
          <w:p w14:paraId="3B9C3FDF"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hint="eastAsia"/>
                <w:sz w:val="20"/>
              </w:rPr>
              <w:t>102,</w:t>
            </w:r>
            <w:r w:rsidRPr="006669E8">
              <w:rPr>
                <w:rFonts w:ascii="標楷體" w:eastAsia="標楷體" w:hAnsi="標楷體"/>
                <w:sz w:val="20"/>
              </w:rPr>
              <w:t>789,000</w:t>
            </w:r>
          </w:p>
        </w:tc>
        <w:tc>
          <w:tcPr>
            <w:tcW w:w="608" w:type="pct"/>
            <w:tcBorders>
              <w:top w:val="single" w:sz="4" w:space="0" w:color="auto"/>
              <w:left w:val="single" w:sz="4" w:space="0" w:color="auto"/>
              <w:bottom w:val="nil"/>
              <w:right w:val="single" w:sz="4" w:space="0" w:color="auto"/>
            </w:tcBorders>
          </w:tcPr>
          <w:p w14:paraId="744B3110"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sz w:val="20"/>
              </w:rPr>
              <w:t>38,890,634</w:t>
            </w:r>
          </w:p>
        </w:tc>
        <w:tc>
          <w:tcPr>
            <w:tcW w:w="693" w:type="pct"/>
            <w:tcBorders>
              <w:top w:val="single" w:sz="4" w:space="0" w:color="auto"/>
              <w:left w:val="single" w:sz="4" w:space="0" w:color="auto"/>
              <w:bottom w:val="nil"/>
              <w:right w:val="single" w:sz="4" w:space="0" w:color="auto"/>
            </w:tcBorders>
          </w:tcPr>
          <w:p w14:paraId="03A637F7" w14:textId="777777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sz w:val="20"/>
              </w:rPr>
              <w:t>- 63,898,366</w:t>
            </w:r>
          </w:p>
        </w:tc>
        <w:tc>
          <w:tcPr>
            <w:tcW w:w="433" w:type="pct"/>
            <w:tcBorders>
              <w:left w:val="single" w:sz="4" w:space="0" w:color="auto"/>
              <w:bottom w:val="nil"/>
              <w:right w:val="single" w:sz="4" w:space="0" w:color="auto"/>
            </w:tcBorders>
            <w:shd w:val="clear" w:color="auto" w:fill="auto"/>
          </w:tcPr>
          <w:p w14:paraId="1ABDA9AB" w14:textId="777777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sz w:val="20"/>
              </w:rPr>
              <w:t>- 62.16</w:t>
            </w:r>
          </w:p>
        </w:tc>
        <w:tc>
          <w:tcPr>
            <w:tcW w:w="1401" w:type="pct"/>
            <w:tcBorders>
              <w:top w:val="single" w:sz="4" w:space="0" w:color="auto"/>
              <w:left w:val="single" w:sz="4" w:space="0" w:color="auto"/>
              <w:bottom w:val="nil"/>
              <w:right w:val="nil"/>
            </w:tcBorders>
          </w:tcPr>
          <w:p w14:paraId="7922BBAA" w14:textId="77777777" w:rsidR="003A5E2B" w:rsidRPr="006669E8" w:rsidRDefault="003A5E2B" w:rsidP="00AD74DA">
            <w:pPr>
              <w:adjustRightInd w:val="0"/>
              <w:snapToGrid w:val="0"/>
              <w:spacing w:afterLines="20" w:after="72" w:line="240" w:lineRule="exact"/>
              <w:jc w:val="both"/>
              <w:rPr>
                <w:rFonts w:ascii="標楷體" w:eastAsia="標楷體" w:hAnsi="標楷體"/>
                <w:noProof/>
                <w:sz w:val="20"/>
              </w:rPr>
            </w:pPr>
            <w:r w:rsidRPr="006669E8">
              <w:rPr>
                <w:rFonts w:ascii="標楷體" w:eastAsia="標楷體" w:hAnsi="標楷體" w:hint="eastAsia"/>
                <w:noProof/>
                <w:sz w:val="20"/>
              </w:rPr>
              <w:t>主要係出流管制計畫及設計報告書圖多次修正，未能如期辦理發包作業所致。</w:t>
            </w:r>
          </w:p>
        </w:tc>
      </w:tr>
      <w:tr w:rsidR="006669E8" w:rsidRPr="006669E8" w14:paraId="6C56AB80" w14:textId="77777777" w:rsidTr="00AD74DA">
        <w:trPr>
          <w:trHeight w:val="720"/>
          <w:jc w:val="center"/>
        </w:trPr>
        <w:tc>
          <w:tcPr>
            <w:tcW w:w="1007" w:type="pct"/>
            <w:tcBorders>
              <w:top w:val="nil"/>
              <w:left w:val="nil"/>
              <w:bottom w:val="nil"/>
              <w:right w:val="single" w:sz="4" w:space="0" w:color="auto"/>
            </w:tcBorders>
            <w:hideMark/>
          </w:tcPr>
          <w:p w14:paraId="74CE6798" w14:textId="6AEDC43A" w:rsidR="003A5E2B" w:rsidRPr="006669E8" w:rsidRDefault="003A5E2B" w:rsidP="000C0DF7">
            <w:pPr>
              <w:adjustRightInd w:val="0"/>
              <w:snapToGrid w:val="0"/>
              <w:spacing w:line="300" w:lineRule="exact"/>
              <w:ind w:rightChars="17" w:right="41"/>
              <w:jc w:val="distribute"/>
              <w:rPr>
                <w:rFonts w:ascii="標楷體" w:eastAsia="標楷體" w:hAnsi="標楷體"/>
                <w:snapToGrid w:val="0"/>
                <w:spacing w:val="-4"/>
                <w:sz w:val="20"/>
              </w:rPr>
            </w:pPr>
            <w:bookmarkStart w:id="6" w:name="_Hlk230276663"/>
            <w:r w:rsidRPr="006669E8">
              <w:rPr>
                <w:rFonts w:ascii="標楷體" w:eastAsia="標楷體" w:hAnsi="標楷體" w:hint="eastAsia"/>
                <w:snapToGrid w:val="0"/>
                <w:spacing w:val="-6"/>
                <w:sz w:val="20"/>
              </w:rPr>
              <w:t>金城三期區段徵收</w:t>
            </w:r>
            <w:bookmarkEnd w:id="6"/>
          </w:p>
        </w:tc>
        <w:tc>
          <w:tcPr>
            <w:tcW w:w="250" w:type="pct"/>
            <w:tcBorders>
              <w:top w:val="nil"/>
              <w:left w:val="single" w:sz="4" w:space="0" w:color="auto"/>
              <w:bottom w:val="nil"/>
              <w:right w:val="single" w:sz="4" w:space="0" w:color="auto"/>
            </w:tcBorders>
            <w:hideMark/>
          </w:tcPr>
          <w:p w14:paraId="2D6916C6" w14:textId="77777777" w:rsidR="003A5E2B" w:rsidRPr="006669E8" w:rsidRDefault="003A5E2B" w:rsidP="000C0DF7">
            <w:pPr>
              <w:adjustRightInd w:val="0"/>
              <w:snapToGrid w:val="0"/>
              <w:spacing w:line="300" w:lineRule="exact"/>
              <w:ind w:rightChars="17" w:right="41" w:firstLineChars="24" w:firstLine="46"/>
              <w:jc w:val="center"/>
              <w:rPr>
                <w:rFonts w:ascii="標楷體" w:eastAsia="標楷體" w:hAnsi="標楷體"/>
                <w:snapToGrid w:val="0"/>
                <w:spacing w:val="-4"/>
                <w:sz w:val="20"/>
              </w:rPr>
            </w:pPr>
            <w:r w:rsidRPr="006669E8">
              <w:rPr>
                <w:rFonts w:ascii="標楷體" w:eastAsia="標楷體" w:hAnsi="標楷體" w:hint="eastAsia"/>
                <w:snapToGrid w:val="0"/>
                <w:spacing w:val="-4"/>
                <w:sz w:val="20"/>
              </w:rPr>
              <w:t>元</w:t>
            </w:r>
          </w:p>
        </w:tc>
        <w:tc>
          <w:tcPr>
            <w:tcW w:w="608" w:type="pct"/>
            <w:tcBorders>
              <w:top w:val="nil"/>
              <w:left w:val="single" w:sz="4" w:space="0" w:color="auto"/>
              <w:bottom w:val="nil"/>
              <w:right w:val="single" w:sz="4" w:space="0" w:color="auto"/>
            </w:tcBorders>
          </w:tcPr>
          <w:p w14:paraId="339B7AC7"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sz w:val="20"/>
              </w:rPr>
              <w:t>300,726,000</w:t>
            </w:r>
          </w:p>
        </w:tc>
        <w:tc>
          <w:tcPr>
            <w:tcW w:w="608" w:type="pct"/>
            <w:tcBorders>
              <w:top w:val="nil"/>
              <w:left w:val="single" w:sz="4" w:space="0" w:color="auto"/>
              <w:bottom w:val="nil"/>
              <w:right w:val="single" w:sz="4" w:space="0" w:color="auto"/>
            </w:tcBorders>
          </w:tcPr>
          <w:p w14:paraId="6EC1FDC1"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sz w:val="20"/>
              </w:rPr>
              <w:t>83,097,111</w:t>
            </w:r>
          </w:p>
        </w:tc>
        <w:tc>
          <w:tcPr>
            <w:tcW w:w="693" w:type="pct"/>
            <w:tcBorders>
              <w:top w:val="nil"/>
              <w:left w:val="single" w:sz="4" w:space="0" w:color="auto"/>
              <w:bottom w:val="nil"/>
              <w:right w:val="single" w:sz="4" w:space="0" w:color="auto"/>
            </w:tcBorders>
          </w:tcPr>
          <w:p w14:paraId="2330D0AC" w14:textId="777777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hint="eastAsia"/>
                <w:sz w:val="20"/>
              </w:rPr>
              <w:t>-</w:t>
            </w:r>
            <w:r w:rsidRPr="006669E8">
              <w:rPr>
                <w:rFonts w:ascii="標楷體" w:eastAsia="標楷體" w:hAnsi="標楷體" w:cs="新細明體"/>
                <w:sz w:val="20"/>
              </w:rPr>
              <w:t xml:space="preserve"> 217,628,889</w:t>
            </w:r>
          </w:p>
        </w:tc>
        <w:tc>
          <w:tcPr>
            <w:tcW w:w="433" w:type="pct"/>
            <w:tcBorders>
              <w:top w:val="nil"/>
              <w:left w:val="single" w:sz="4" w:space="0" w:color="auto"/>
              <w:bottom w:val="nil"/>
              <w:right w:val="single" w:sz="4" w:space="0" w:color="auto"/>
            </w:tcBorders>
            <w:shd w:val="clear" w:color="auto" w:fill="auto"/>
          </w:tcPr>
          <w:p w14:paraId="22C21E31" w14:textId="777777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hint="eastAsia"/>
                <w:sz w:val="20"/>
              </w:rPr>
              <w:t>-</w:t>
            </w:r>
            <w:r w:rsidRPr="006669E8">
              <w:rPr>
                <w:rFonts w:ascii="標楷體" w:eastAsia="標楷體" w:hAnsi="標楷體" w:cs="新細明體"/>
                <w:sz w:val="20"/>
              </w:rPr>
              <w:t xml:space="preserve"> 72.37</w:t>
            </w:r>
          </w:p>
        </w:tc>
        <w:tc>
          <w:tcPr>
            <w:tcW w:w="1401" w:type="pct"/>
            <w:tcBorders>
              <w:top w:val="nil"/>
              <w:left w:val="single" w:sz="4" w:space="0" w:color="auto"/>
              <w:bottom w:val="nil"/>
              <w:right w:val="nil"/>
            </w:tcBorders>
          </w:tcPr>
          <w:p w14:paraId="0C0D1120" w14:textId="77777777" w:rsidR="003A5E2B" w:rsidRPr="006669E8" w:rsidRDefault="003A5E2B" w:rsidP="00AD74DA">
            <w:pPr>
              <w:adjustRightInd w:val="0"/>
              <w:snapToGrid w:val="0"/>
              <w:spacing w:afterLines="40" w:after="144" w:line="240" w:lineRule="exact"/>
              <w:jc w:val="both"/>
              <w:rPr>
                <w:rFonts w:ascii="標楷體" w:eastAsia="標楷體" w:hAnsi="標楷體"/>
                <w:sz w:val="20"/>
              </w:rPr>
            </w:pPr>
            <w:r w:rsidRPr="006669E8">
              <w:rPr>
                <w:rFonts w:ascii="標楷體" w:eastAsia="標楷體" w:hAnsi="標楷體" w:hint="eastAsia"/>
                <w:sz w:val="20"/>
              </w:rPr>
              <w:t xml:space="preserve">主要係土地開發相關工程作業延後，工程進度落後所致。 </w:t>
            </w:r>
          </w:p>
        </w:tc>
      </w:tr>
      <w:tr w:rsidR="006669E8" w:rsidRPr="006669E8" w14:paraId="600F42B4" w14:textId="77777777" w:rsidTr="00AD74DA">
        <w:trPr>
          <w:trHeight w:val="496"/>
          <w:jc w:val="center"/>
        </w:trPr>
        <w:tc>
          <w:tcPr>
            <w:tcW w:w="1007" w:type="pct"/>
            <w:tcBorders>
              <w:top w:val="nil"/>
              <w:left w:val="nil"/>
              <w:bottom w:val="single" w:sz="4" w:space="0" w:color="auto"/>
              <w:right w:val="single" w:sz="4" w:space="0" w:color="auto"/>
            </w:tcBorders>
            <w:hideMark/>
          </w:tcPr>
          <w:p w14:paraId="53FE3427" w14:textId="77777777" w:rsidR="003A5E2B" w:rsidRPr="006669E8" w:rsidRDefault="003A5E2B" w:rsidP="000C0DF7">
            <w:pPr>
              <w:adjustRightInd w:val="0"/>
              <w:snapToGrid w:val="0"/>
              <w:spacing w:line="300" w:lineRule="exact"/>
              <w:ind w:rightChars="17" w:right="41"/>
              <w:jc w:val="distribute"/>
              <w:rPr>
                <w:rFonts w:ascii="標楷體" w:eastAsia="標楷體" w:hAnsi="標楷體"/>
                <w:snapToGrid w:val="0"/>
                <w:spacing w:val="-4"/>
                <w:sz w:val="20"/>
              </w:rPr>
            </w:pPr>
            <w:r w:rsidRPr="006669E8">
              <w:rPr>
                <w:rFonts w:ascii="標楷體" w:eastAsia="標楷體" w:hAnsi="標楷體" w:hint="eastAsia"/>
                <w:snapToGrid w:val="0"/>
                <w:spacing w:val="-6"/>
                <w:sz w:val="20"/>
              </w:rPr>
              <w:t>金沙鎮榮光新村</w:t>
            </w:r>
            <w:r w:rsidRPr="006669E8">
              <w:rPr>
                <w:rFonts w:ascii="標楷體" w:eastAsia="標楷體" w:hAnsi="標楷體"/>
                <w:snapToGrid w:val="0"/>
                <w:spacing w:val="-6"/>
                <w:sz w:val="20"/>
              </w:rPr>
              <w:br/>
            </w:r>
            <w:r w:rsidRPr="006669E8">
              <w:rPr>
                <w:rFonts w:ascii="標楷體" w:eastAsia="標楷體" w:hAnsi="標楷體" w:hint="eastAsia"/>
                <w:snapToGrid w:val="0"/>
                <w:spacing w:val="-6"/>
                <w:sz w:val="20"/>
              </w:rPr>
              <w:t>周邊市地重劃</w:t>
            </w:r>
          </w:p>
        </w:tc>
        <w:tc>
          <w:tcPr>
            <w:tcW w:w="250" w:type="pct"/>
            <w:tcBorders>
              <w:top w:val="nil"/>
              <w:left w:val="single" w:sz="4" w:space="0" w:color="auto"/>
              <w:bottom w:val="single" w:sz="4" w:space="0" w:color="auto"/>
              <w:right w:val="single" w:sz="4" w:space="0" w:color="auto"/>
            </w:tcBorders>
            <w:hideMark/>
          </w:tcPr>
          <w:p w14:paraId="5A239050" w14:textId="77777777" w:rsidR="003A5E2B" w:rsidRPr="006669E8" w:rsidRDefault="003A5E2B" w:rsidP="000C0DF7">
            <w:pPr>
              <w:adjustRightInd w:val="0"/>
              <w:snapToGrid w:val="0"/>
              <w:spacing w:line="300" w:lineRule="exact"/>
              <w:ind w:rightChars="17" w:right="41" w:firstLineChars="24" w:firstLine="46"/>
              <w:jc w:val="center"/>
              <w:rPr>
                <w:rFonts w:ascii="標楷體" w:eastAsia="標楷體" w:hAnsi="標楷體"/>
                <w:snapToGrid w:val="0"/>
                <w:spacing w:val="-4"/>
                <w:sz w:val="20"/>
              </w:rPr>
            </w:pPr>
            <w:r w:rsidRPr="006669E8">
              <w:rPr>
                <w:rFonts w:ascii="標楷體" w:eastAsia="標楷體" w:hAnsi="標楷體" w:hint="eastAsia"/>
                <w:snapToGrid w:val="0"/>
                <w:spacing w:val="-4"/>
                <w:sz w:val="20"/>
              </w:rPr>
              <w:t>元</w:t>
            </w:r>
          </w:p>
        </w:tc>
        <w:tc>
          <w:tcPr>
            <w:tcW w:w="608" w:type="pct"/>
            <w:tcBorders>
              <w:top w:val="nil"/>
              <w:left w:val="single" w:sz="4" w:space="0" w:color="auto"/>
              <w:bottom w:val="single" w:sz="4" w:space="0" w:color="auto"/>
              <w:right w:val="single" w:sz="4" w:space="0" w:color="auto"/>
            </w:tcBorders>
          </w:tcPr>
          <w:p w14:paraId="2164263B"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hint="eastAsia"/>
                <w:sz w:val="20"/>
              </w:rPr>
              <w:t>3</w:t>
            </w:r>
            <w:r w:rsidRPr="006669E8">
              <w:rPr>
                <w:rFonts w:ascii="標楷體" w:eastAsia="標楷體" w:hAnsi="標楷體"/>
                <w:sz w:val="20"/>
              </w:rPr>
              <w:t>,911,000</w:t>
            </w:r>
          </w:p>
        </w:tc>
        <w:tc>
          <w:tcPr>
            <w:tcW w:w="608" w:type="pct"/>
            <w:tcBorders>
              <w:top w:val="nil"/>
              <w:left w:val="single" w:sz="4" w:space="0" w:color="auto"/>
              <w:bottom w:val="single" w:sz="4" w:space="0" w:color="auto"/>
              <w:right w:val="single" w:sz="4" w:space="0" w:color="auto"/>
            </w:tcBorders>
          </w:tcPr>
          <w:p w14:paraId="1A1B5EC2" w14:textId="77777777" w:rsidR="003A5E2B" w:rsidRPr="006669E8" w:rsidRDefault="003A5E2B" w:rsidP="000C0DF7">
            <w:pPr>
              <w:adjustRightInd w:val="0"/>
              <w:snapToGrid w:val="0"/>
              <w:spacing w:line="300" w:lineRule="exact"/>
              <w:ind w:rightChars="10" w:right="24"/>
              <w:jc w:val="right"/>
              <w:rPr>
                <w:rFonts w:ascii="標楷體" w:eastAsia="標楷體" w:hAnsi="標楷體"/>
                <w:sz w:val="20"/>
              </w:rPr>
            </w:pPr>
            <w:r w:rsidRPr="006669E8">
              <w:rPr>
                <w:rFonts w:ascii="標楷體" w:eastAsia="標楷體" w:hAnsi="標楷體"/>
                <w:sz w:val="20"/>
              </w:rPr>
              <w:t>411,790</w:t>
            </w:r>
          </w:p>
        </w:tc>
        <w:tc>
          <w:tcPr>
            <w:tcW w:w="693" w:type="pct"/>
            <w:tcBorders>
              <w:top w:val="nil"/>
              <w:left w:val="single" w:sz="4" w:space="0" w:color="auto"/>
              <w:bottom w:val="single" w:sz="4" w:space="0" w:color="auto"/>
              <w:right w:val="single" w:sz="4" w:space="0" w:color="auto"/>
            </w:tcBorders>
          </w:tcPr>
          <w:p w14:paraId="270EEA3B" w14:textId="580DBF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sz w:val="20"/>
              </w:rPr>
              <w:t>-</w:t>
            </w:r>
            <w:r w:rsidR="00152202">
              <w:rPr>
                <w:rFonts w:ascii="標楷體" w:eastAsia="標楷體" w:hAnsi="標楷體" w:cs="新細明體" w:hint="eastAsia"/>
                <w:sz w:val="20"/>
              </w:rPr>
              <w:t xml:space="preserve"> </w:t>
            </w:r>
            <w:r w:rsidRPr="006669E8">
              <w:rPr>
                <w:rFonts w:ascii="標楷體" w:eastAsia="標楷體" w:hAnsi="標楷體" w:cs="新細明體"/>
                <w:sz w:val="20"/>
              </w:rPr>
              <w:t>3,499,210</w:t>
            </w:r>
          </w:p>
        </w:tc>
        <w:tc>
          <w:tcPr>
            <w:tcW w:w="433" w:type="pct"/>
            <w:tcBorders>
              <w:top w:val="nil"/>
              <w:left w:val="single" w:sz="4" w:space="0" w:color="auto"/>
              <w:bottom w:val="single" w:sz="4" w:space="0" w:color="auto"/>
              <w:right w:val="single" w:sz="4" w:space="0" w:color="auto"/>
            </w:tcBorders>
            <w:shd w:val="clear" w:color="auto" w:fill="auto"/>
          </w:tcPr>
          <w:p w14:paraId="023CA44B" w14:textId="77777777" w:rsidR="003A5E2B" w:rsidRPr="006669E8" w:rsidRDefault="003A5E2B" w:rsidP="000C0DF7">
            <w:pPr>
              <w:adjustRightInd w:val="0"/>
              <w:snapToGrid w:val="0"/>
              <w:spacing w:line="300" w:lineRule="exact"/>
              <w:ind w:rightChars="10" w:right="24"/>
              <w:jc w:val="right"/>
              <w:rPr>
                <w:rFonts w:ascii="標楷體" w:eastAsia="標楷體" w:hAnsi="標楷體" w:cs="新細明體"/>
                <w:sz w:val="20"/>
              </w:rPr>
            </w:pPr>
            <w:r w:rsidRPr="006669E8">
              <w:rPr>
                <w:rFonts w:ascii="標楷體" w:eastAsia="標楷體" w:hAnsi="標楷體" w:cs="新細明體"/>
                <w:sz w:val="20"/>
              </w:rPr>
              <w:t>- 89.47</w:t>
            </w:r>
          </w:p>
        </w:tc>
        <w:tc>
          <w:tcPr>
            <w:tcW w:w="1401" w:type="pct"/>
            <w:tcBorders>
              <w:top w:val="nil"/>
              <w:left w:val="single" w:sz="4" w:space="0" w:color="auto"/>
              <w:bottom w:val="single" w:sz="4" w:space="0" w:color="auto"/>
              <w:right w:val="nil"/>
            </w:tcBorders>
          </w:tcPr>
          <w:p w14:paraId="6B776FF7" w14:textId="77777777" w:rsidR="003A5E2B" w:rsidRPr="006669E8" w:rsidRDefault="003A5E2B" w:rsidP="00AD74DA">
            <w:pPr>
              <w:adjustRightInd w:val="0"/>
              <w:snapToGrid w:val="0"/>
              <w:spacing w:afterLines="20" w:after="72" w:line="240" w:lineRule="exact"/>
              <w:jc w:val="both"/>
              <w:rPr>
                <w:rFonts w:ascii="標楷體" w:eastAsia="標楷體" w:hAnsi="標楷體"/>
                <w:sz w:val="20"/>
              </w:rPr>
            </w:pPr>
            <w:r w:rsidRPr="006669E8">
              <w:rPr>
                <w:rFonts w:ascii="標楷體" w:eastAsia="標楷體" w:hAnsi="標楷體" w:hint="eastAsia"/>
                <w:sz w:val="20"/>
              </w:rPr>
              <w:t>主要係調整重劃範圍，計畫期程延後所致。</w:t>
            </w:r>
          </w:p>
        </w:tc>
      </w:tr>
    </w:tbl>
    <w:p w14:paraId="447EDA6B" w14:textId="77777777" w:rsidR="003A5E2B" w:rsidRPr="006669E8" w:rsidRDefault="003A5E2B" w:rsidP="000C0DF7">
      <w:pPr>
        <w:pStyle w:val="af0"/>
        <w:overflowPunct w:val="0"/>
        <w:snapToGrid w:val="0"/>
        <w:spacing w:line="464" w:lineRule="exact"/>
        <w:ind w:leftChars="600" w:left="1440"/>
        <w:jc w:val="both"/>
        <w:rPr>
          <w:rFonts w:hAnsi="標楷體"/>
          <w:b/>
        </w:rPr>
      </w:pPr>
      <w:r w:rsidRPr="006669E8">
        <w:rPr>
          <w:rFonts w:hAnsi="標楷體" w:hint="eastAsia"/>
          <w:b/>
        </w:rPr>
        <w:t>2.預算執行情形之審核</w:t>
      </w:r>
    </w:p>
    <w:p w14:paraId="518E0B58" w14:textId="77777777" w:rsidR="003A5E2B" w:rsidRPr="006669E8" w:rsidRDefault="003A5E2B" w:rsidP="000C0DF7">
      <w:pPr>
        <w:pStyle w:val="af0"/>
        <w:overflowPunct w:val="0"/>
        <w:snapToGrid w:val="0"/>
        <w:spacing w:line="464" w:lineRule="exact"/>
        <w:ind w:firstLineChars="200" w:firstLine="480"/>
        <w:jc w:val="both"/>
        <w:rPr>
          <w:rFonts w:hAnsi="標楷體"/>
          <w:snapToGrid w:val="0"/>
        </w:rPr>
      </w:pPr>
      <w:proofErr w:type="gramStart"/>
      <w:r w:rsidRPr="006669E8">
        <w:rPr>
          <w:rFonts w:hAnsi="標楷體" w:hint="eastAsia"/>
          <w:snapToGrid w:val="0"/>
        </w:rPr>
        <w:t>1</w:t>
      </w:r>
      <w:r w:rsidRPr="006669E8">
        <w:rPr>
          <w:rFonts w:hAnsi="標楷體"/>
          <w:snapToGrid w:val="0"/>
        </w:rPr>
        <w:t>1</w:t>
      </w:r>
      <w:r w:rsidRPr="006669E8">
        <w:rPr>
          <w:rFonts w:hAnsi="標楷體" w:hint="eastAsia"/>
          <w:snapToGrid w:val="0"/>
        </w:rPr>
        <w:t>4</w:t>
      </w:r>
      <w:proofErr w:type="gramEnd"/>
      <w:r w:rsidRPr="006669E8">
        <w:rPr>
          <w:rFonts w:hAnsi="標楷體" w:hint="eastAsia"/>
          <w:snapToGrid w:val="0"/>
        </w:rPr>
        <w:t>年度決算審核結果，業務賸餘2,</w:t>
      </w:r>
      <w:r w:rsidRPr="006669E8">
        <w:rPr>
          <w:rFonts w:hAnsi="標楷體"/>
          <w:snapToGrid w:val="0"/>
        </w:rPr>
        <w:t>504</w:t>
      </w:r>
      <w:r w:rsidRPr="006669E8">
        <w:rPr>
          <w:rFonts w:hAnsi="標楷體" w:hint="eastAsia"/>
          <w:snapToGrid w:val="0"/>
        </w:rPr>
        <w:t>萬餘元，業務外賸餘</w:t>
      </w:r>
      <w:r w:rsidRPr="006669E8">
        <w:rPr>
          <w:rFonts w:hAnsi="標楷體"/>
          <w:snapToGrid w:val="0"/>
        </w:rPr>
        <w:t>765</w:t>
      </w:r>
      <w:r w:rsidRPr="006669E8">
        <w:rPr>
          <w:rFonts w:hAnsi="標楷體" w:hint="eastAsia"/>
          <w:snapToGrid w:val="0"/>
        </w:rPr>
        <w:t>萬餘元，審定本期賸餘</w:t>
      </w:r>
      <w:r w:rsidRPr="006669E8">
        <w:rPr>
          <w:rFonts w:hAnsi="標楷體"/>
          <w:snapToGrid w:val="0"/>
        </w:rPr>
        <w:t>3,269</w:t>
      </w:r>
      <w:r w:rsidRPr="006669E8">
        <w:rPr>
          <w:rFonts w:hAnsi="標楷體" w:hint="eastAsia"/>
          <w:snapToGrid w:val="0"/>
        </w:rPr>
        <w:t>萬餘元，較預算賸餘</w:t>
      </w:r>
      <w:r w:rsidRPr="006669E8">
        <w:rPr>
          <w:rFonts w:hAnsi="標楷體"/>
          <w:snapToGrid w:val="0"/>
        </w:rPr>
        <w:t>7,844</w:t>
      </w:r>
      <w:r w:rsidRPr="006669E8">
        <w:rPr>
          <w:rFonts w:hAnsi="標楷體" w:hint="eastAsia"/>
          <w:snapToGrid w:val="0"/>
        </w:rPr>
        <w:t>萬餘元，減少</w:t>
      </w:r>
      <w:r w:rsidRPr="006669E8">
        <w:rPr>
          <w:rFonts w:hAnsi="標楷體"/>
          <w:snapToGrid w:val="0"/>
        </w:rPr>
        <w:t>4,575</w:t>
      </w:r>
      <w:r w:rsidRPr="006669E8">
        <w:rPr>
          <w:rFonts w:hAnsi="標楷體" w:hint="eastAsia"/>
          <w:snapToGrid w:val="0"/>
        </w:rPr>
        <w:t>萬餘元，</w:t>
      </w:r>
      <w:r w:rsidRPr="006669E8">
        <w:rPr>
          <w:rFonts w:hAnsi="標楷體" w:hint="eastAsia"/>
          <w:snapToGrid w:val="0"/>
          <w:szCs w:val="24"/>
        </w:rPr>
        <w:t>約</w:t>
      </w:r>
      <w:r w:rsidRPr="006669E8">
        <w:rPr>
          <w:rFonts w:hAnsi="標楷體"/>
          <w:snapToGrid w:val="0"/>
          <w:szCs w:val="24"/>
        </w:rPr>
        <w:t>58.32</w:t>
      </w:r>
      <w:r w:rsidRPr="006669E8">
        <w:rPr>
          <w:rFonts w:hAnsi="標楷體" w:hint="eastAsia"/>
          <w:snapToGrid w:val="0"/>
          <w:szCs w:val="24"/>
        </w:rPr>
        <w:t>％，</w:t>
      </w:r>
      <w:r w:rsidRPr="006669E8">
        <w:rPr>
          <w:rFonts w:hAnsi="標楷體" w:hint="eastAsia"/>
          <w:snapToGrid w:val="0"/>
        </w:rPr>
        <w:t>主要係尚義區段徵收</w:t>
      </w:r>
      <w:proofErr w:type="gramStart"/>
      <w:r w:rsidRPr="006669E8">
        <w:rPr>
          <w:rFonts w:hAnsi="標楷體" w:hint="eastAsia"/>
          <w:snapToGrid w:val="0"/>
        </w:rPr>
        <w:t>配餘地標售數</w:t>
      </w:r>
      <w:proofErr w:type="gramEnd"/>
      <w:r w:rsidRPr="006669E8">
        <w:rPr>
          <w:rFonts w:hAnsi="標楷體" w:hint="eastAsia"/>
          <w:snapToGrid w:val="0"/>
        </w:rPr>
        <w:t>較預計減少所致。</w:t>
      </w:r>
    </w:p>
    <w:p w14:paraId="51560BF4" w14:textId="77777777" w:rsidR="003A5E2B" w:rsidRPr="006669E8" w:rsidRDefault="003A5E2B" w:rsidP="000C0DF7">
      <w:pPr>
        <w:pStyle w:val="af0"/>
        <w:overflowPunct w:val="0"/>
        <w:snapToGrid w:val="0"/>
        <w:spacing w:line="464" w:lineRule="exact"/>
        <w:ind w:leftChars="600" w:left="1440"/>
        <w:jc w:val="both"/>
        <w:rPr>
          <w:rFonts w:hAnsi="標楷體"/>
          <w:b/>
        </w:rPr>
      </w:pPr>
      <w:r w:rsidRPr="006669E8">
        <w:rPr>
          <w:rFonts w:hAnsi="標楷體" w:hint="eastAsia"/>
          <w:b/>
        </w:rPr>
        <w:t>3.餘</w:t>
      </w:r>
      <w:proofErr w:type="gramStart"/>
      <w:r w:rsidRPr="006669E8">
        <w:rPr>
          <w:rFonts w:hAnsi="標楷體" w:hint="eastAsia"/>
          <w:b/>
        </w:rPr>
        <w:t>絀</w:t>
      </w:r>
      <w:proofErr w:type="gramEnd"/>
      <w:r w:rsidRPr="006669E8">
        <w:rPr>
          <w:rFonts w:hAnsi="標楷體" w:hint="eastAsia"/>
          <w:b/>
        </w:rPr>
        <w:t>及撥補之審定</w:t>
      </w:r>
    </w:p>
    <w:p w14:paraId="6D157970" w14:textId="77777777" w:rsidR="003A5E2B" w:rsidRPr="006669E8" w:rsidRDefault="003A5E2B" w:rsidP="000C0DF7">
      <w:pPr>
        <w:tabs>
          <w:tab w:val="left" w:pos="851"/>
        </w:tabs>
        <w:snapToGrid w:val="0"/>
        <w:spacing w:line="464" w:lineRule="exact"/>
        <w:ind w:firstLineChars="650" w:firstLine="1560"/>
        <w:jc w:val="both"/>
        <w:rPr>
          <w:rFonts w:ascii="標楷體" w:eastAsia="標楷體" w:hAnsi="標楷體"/>
          <w:snapToGrid w:val="0"/>
        </w:rPr>
      </w:pPr>
      <w:r w:rsidRPr="006669E8">
        <w:rPr>
          <w:rFonts w:ascii="標楷體" w:eastAsia="標楷體" w:hAnsi="標楷體" w:hint="eastAsia"/>
          <w:snapToGrid w:val="0"/>
        </w:rPr>
        <w:t>（1）餘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審定　</w:t>
      </w:r>
      <w:proofErr w:type="gramStart"/>
      <w:r w:rsidRPr="006669E8">
        <w:rPr>
          <w:rFonts w:ascii="標楷體" w:eastAsia="標楷體" w:hAnsi="標楷體"/>
          <w:snapToGrid w:val="0"/>
        </w:rPr>
        <w:t>11</w:t>
      </w:r>
      <w:r w:rsidRPr="006669E8">
        <w:rPr>
          <w:rFonts w:ascii="標楷體" w:eastAsia="標楷體" w:hAnsi="標楷體" w:hint="eastAsia"/>
          <w:snapToGrid w:val="0"/>
        </w:rPr>
        <w:t>4</w:t>
      </w:r>
      <w:proofErr w:type="gramEnd"/>
      <w:r w:rsidRPr="006669E8">
        <w:rPr>
          <w:rFonts w:ascii="標楷體" w:eastAsia="標楷體" w:hAnsi="標楷體" w:hint="eastAsia"/>
          <w:snapToGrid w:val="0"/>
        </w:rPr>
        <w:t>年度決算經金門縣政府核定賸餘32,</w:t>
      </w:r>
      <w:r w:rsidRPr="006669E8">
        <w:rPr>
          <w:rFonts w:ascii="標楷體" w:eastAsia="標楷體" w:hAnsi="標楷體"/>
          <w:snapToGrid w:val="0"/>
        </w:rPr>
        <w:t>694,220</w:t>
      </w:r>
      <w:r w:rsidRPr="006669E8">
        <w:rPr>
          <w:rFonts w:ascii="標楷體" w:eastAsia="標楷體" w:hAnsi="標楷體" w:hint="eastAsia"/>
          <w:snapToGrid w:val="0"/>
        </w:rPr>
        <w:t>元，</w:t>
      </w:r>
      <w:proofErr w:type="gramStart"/>
      <w:r w:rsidRPr="006669E8">
        <w:rPr>
          <w:rFonts w:ascii="標楷體" w:eastAsia="標楷體" w:hAnsi="標楷體" w:hint="eastAsia"/>
          <w:snapToGrid w:val="0"/>
        </w:rPr>
        <w:t>經核尚無</w:t>
      </w:r>
      <w:proofErr w:type="gramEnd"/>
      <w:r w:rsidRPr="006669E8">
        <w:rPr>
          <w:rFonts w:ascii="標楷體" w:eastAsia="標楷體" w:hAnsi="標楷體" w:hint="eastAsia"/>
          <w:snapToGrid w:val="0"/>
        </w:rPr>
        <w:t>不合，予以照數審定。</w:t>
      </w:r>
    </w:p>
    <w:p w14:paraId="6BE0A9CF" w14:textId="77777777" w:rsidR="003A5E2B" w:rsidRPr="006669E8" w:rsidRDefault="003A5E2B" w:rsidP="000C0DF7">
      <w:pPr>
        <w:tabs>
          <w:tab w:val="left" w:pos="851"/>
        </w:tabs>
        <w:snapToGrid w:val="0"/>
        <w:spacing w:line="464" w:lineRule="exact"/>
        <w:ind w:firstLineChars="650" w:firstLine="1560"/>
        <w:jc w:val="both"/>
        <w:rPr>
          <w:rFonts w:ascii="標楷體" w:eastAsia="標楷體" w:hAnsi="標楷體"/>
          <w:snapToGrid w:val="0"/>
        </w:rPr>
      </w:pPr>
      <w:r w:rsidRPr="006669E8">
        <w:rPr>
          <w:rFonts w:ascii="標楷體" w:eastAsia="標楷體" w:hAnsi="標楷體" w:hint="eastAsia"/>
          <w:snapToGrid w:val="0"/>
        </w:rPr>
        <w:t>（</w:t>
      </w:r>
      <w:r w:rsidRPr="006669E8">
        <w:rPr>
          <w:rFonts w:ascii="標楷體" w:eastAsia="標楷體" w:hAnsi="標楷體"/>
          <w:snapToGrid w:val="0"/>
        </w:rPr>
        <w:t>2</w:t>
      </w:r>
      <w:r w:rsidRPr="006669E8">
        <w:rPr>
          <w:rFonts w:ascii="標楷體" w:eastAsia="標楷體" w:hAnsi="標楷體" w:hint="eastAsia"/>
          <w:snapToGrid w:val="0"/>
        </w:rPr>
        <w:t>）餘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撥補　</w:t>
      </w:r>
      <w:proofErr w:type="gramStart"/>
      <w:r w:rsidRPr="006669E8">
        <w:rPr>
          <w:rFonts w:ascii="標楷體" w:eastAsia="標楷體" w:hAnsi="標楷體"/>
          <w:snapToGrid w:val="0"/>
        </w:rPr>
        <w:t>114</w:t>
      </w:r>
      <w:proofErr w:type="gramEnd"/>
      <w:r w:rsidRPr="006669E8">
        <w:rPr>
          <w:rFonts w:ascii="標楷體" w:eastAsia="標楷體" w:hAnsi="標楷體" w:hint="eastAsia"/>
          <w:snapToGrid w:val="0"/>
        </w:rPr>
        <w:t>年度決算審定賸餘32,</w:t>
      </w:r>
      <w:r w:rsidRPr="006669E8">
        <w:rPr>
          <w:rFonts w:ascii="標楷體" w:eastAsia="標楷體" w:hAnsi="標楷體"/>
          <w:snapToGrid w:val="0"/>
        </w:rPr>
        <w:t>694,220</w:t>
      </w:r>
      <w:r w:rsidRPr="006669E8">
        <w:rPr>
          <w:rFonts w:ascii="標楷體" w:eastAsia="標楷體" w:hAnsi="標楷體" w:hint="eastAsia"/>
          <w:snapToGrid w:val="0"/>
        </w:rPr>
        <w:t>元，連同前期未分配賸餘1,</w:t>
      </w:r>
      <w:r w:rsidRPr="006669E8">
        <w:rPr>
          <w:rFonts w:ascii="標楷體" w:eastAsia="標楷體" w:hAnsi="標楷體"/>
          <w:snapToGrid w:val="0"/>
        </w:rPr>
        <w:t>737,078,219</w:t>
      </w:r>
      <w:r w:rsidRPr="006669E8">
        <w:rPr>
          <w:rFonts w:ascii="標楷體" w:eastAsia="標楷體" w:hAnsi="標楷體" w:hint="eastAsia"/>
          <w:snapToGrid w:val="0"/>
        </w:rPr>
        <w:t>元，合計賸餘1,</w:t>
      </w:r>
      <w:r w:rsidRPr="006669E8">
        <w:rPr>
          <w:rFonts w:ascii="標楷體" w:eastAsia="標楷體" w:hAnsi="標楷體"/>
          <w:snapToGrid w:val="0"/>
        </w:rPr>
        <w:t>769,772,439</w:t>
      </w:r>
      <w:r w:rsidRPr="006669E8">
        <w:rPr>
          <w:rFonts w:ascii="標楷體" w:eastAsia="標楷體" w:hAnsi="標楷體" w:hint="eastAsia"/>
          <w:snapToGrid w:val="0"/>
        </w:rPr>
        <w:t>元，全數列為未分配賸餘。</w:t>
      </w:r>
    </w:p>
    <w:p w14:paraId="24DF483C" w14:textId="77777777" w:rsidR="003A5E2B" w:rsidRPr="006669E8" w:rsidRDefault="003A5E2B" w:rsidP="000C0DF7">
      <w:pPr>
        <w:pStyle w:val="af0"/>
        <w:overflowPunct w:val="0"/>
        <w:snapToGrid w:val="0"/>
        <w:spacing w:line="464" w:lineRule="exact"/>
        <w:ind w:leftChars="600" w:left="1440"/>
        <w:jc w:val="both"/>
        <w:rPr>
          <w:rFonts w:hAnsi="標楷體"/>
          <w:b/>
        </w:rPr>
      </w:pPr>
      <w:r w:rsidRPr="006669E8">
        <w:rPr>
          <w:rFonts w:hAnsi="標楷體" w:hint="eastAsia"/>
          <w:b/>
        </w:rPr>
        <w:t>4</w:t>
      </w:r>
      <w:r w:rsidRPr="006669E8">
        <w:rPr>
          <w:rFonts w:hAnsi="標楷體"/>
          <w:b/>
        </w:rPr>
        <w:t>.</w:t>
      </w:r>
      <w:r w:rsidRPr="006669E8">
        <w:rPr>
          <w:rFonts w:hAnsi="標楷體" w:hint="eastAsia"/>
          <w:b/>
        </w:rPr>
        <w:t>現金流量之查核</w:t>
      </w:r>
    </w:p>
    <w:p w14:paraId="24E2FE24" w14:textId="77777777" w:rsidR="003A5E2B" w:rsidRPr="006669E8" w:rsidRDefault="003A5E2B" w:rsidP="000C0DF7">
      <w:pPr>
        <w:pStyle w:val="af0"/>
        <w:overflowPunct w:val="0"/>
        <w:snapToGrid w:val="0"/>
        <w:spacing w:line="464" w:lineRule="exact"/>
        <w:ind w:firstLineChars="200" w:firstLine="480"/>
        <w:jc w:val="both"/>
        <w:rPr>
          <w:rFonts w:hAnsi="標楷體"/>
          <w:snapToGrid w:val="0"/>
        </w:rPr>
      </w:pPr>
      <w:proofErr w:type="gramStart"/>
      <w:r w:rsidRPr="006669E8">
        <w:rPr>
          <w:rFonts w:hAnsi="標楷體" w:hint="eastAsia"/>
          <w:snapToGrid w:val="0"/>
        </w:rPr>
        <w:t>11</w:t>
      </w:r>
      <w:r w:rsidRPr="006669E8">
        <w:rPr>
          <w:rFonts w:hAnsi="標楷體"/>
          <w:snapToGrid w:val="0"/>
        </w:rPr>
        <w:t>4</w:t>
      </w:r>
      <w:proofErr w:type="gramEnd"/>
      <w:r w:rsidRPr="006669E8">
        <w:rPr>
          <w:rFonts w:hAnsi="標楷體" w:hint="eastAsia"/>
          <w:snapToGrid w:val="0"/>
        </w:rPr>
        <w:t>年度期初現金及約當現金</w:t>
      </w:r>
      <w:r w:rsidRPr="006669E8">
        <w:rPr>
          <w:rFonts w:hAnsi="標楷體"/>
          <w:snapToGrid w:val="0"/>
        </w:rPr>
        <w:t>5</w:t>
      </w:r>
      <w:r w:rsidRPr="006669E8">
        <w:rPr>
          <w:rFonts w:hAnsi="標楷體" w:hint="eastAsia"/>
          <w:snapToGrid w:val="0"/>
        </w:rPr>
        <w:t>億</w:t>
      </w:r>
      <w:r w:rsidRPr="006669E8">
        <w:rPr>
          <w:rFonts w:hAnsi="標楷體"/>
          <w:snapToGrid w:val="0"/>
        </w:rPr>
        <w:t>8,148</w:t>
      </w:r>
      <w:r w:rsidRPr="006669E8">
        <w:rPr>
          <w:rFonts w:hAnsi="標楷體" w:hint="eastAsia"/>
          <w:snapToGrid w:val="0"/>
        </w:rPr>
        <w:t>萬餘元，經業務及投資活動結果，現金及約當</w:t>
      </w:r>
      <w:proofErr w:type="gramStart"/>
      <w:r w:rsidRPr="006669E8">
        <w:rPr>
          <w:rFonts w:hAnsi="標楷體" w:hint="eastAsia"/>
          <w:snapToGrid w:val="0"/>
        </w:rPr>
        <w:t>現金淨減1億</w:t>
      </w:r>
      <w:proofErr w:type="gramEnd"/>
      <w:r w:rsidRPr="006669E8">
        <w:rPr>
          <w:rFonts w:hAnsi="標楷體" w:hint="eastAsia"/>
          <w:snapToGrid w:val="0"/>
        </w:rPr>
        <w:t>4,</w:t>
      </w:r>
      <w:r w:rsidRPr="006669E8">
        <w:rPr>
          <w:rFonts w:hAnsi="標楷體"/>
          <w:snapToGrid w:val="0"/>
        </w:rPr>
        <w:t>185</w:t>
      </w:r>
      <w:r w:rsidRPr="006669E8">
        <w:rPr>
          <w:rFonts w:hAnsi="標楷體" w:hint="eastAsia"/>
          <w:snapToGrid w:val="0"/>
        </w:rPr>
        <w:t>萬餘元，期末現金及約當現金為</w:t>
      </w:r>
      <w:r w:rsidRPr="006669E8">
        <w:rPr>
          <w:rFonts w:hAnsi="標楷體"/>
          <w:snapToGrid w:val="0"/>
        </w:rPr>
        <w:t>4</w:t>
      </w:r>
      <w:r w:rsidRPr="006669E8">
        <w:rPr>
          <w:rFonts w:hAnsi="標楷體" w:hint="eastAsia"/>
          <w:snapToGrid w:val="0"/>
        </w:rPr>
        <w:t>億</w:t>
      </w:r>
      <w:r w:rsidRPr="006669E8">
        <w:rPr>
          <w:rFonts w:hAnsi="標楷體"/>
          <w:snapToGrid w:val="0"/>
        </w:rPr>
        <w:t>3,962</w:t>
      </w:r>
      <w:r w:rsidRPr="006669E8">
        <w:rPr>
          <w:rFonts w:hAnsi="標楷體" w:hint="eastAsia"/>
          <w:snapToGrid w:val="0"/>
        </w:rPr>
        <w:t>萬餘元；其現金及約當現金淨減數</w:t>
      </w:r>
      <w:r w:rsidRPr="006669E8">
        <w:rPr>
          <w:rFonts w:hAnsi="標楷體" w:hint="eastAsia"/>
          <w:snapToGrid w:val="0"/>
          <w:szCs w:val="24"/>
        </w:rPr>
        <w:t>較預算淨減數2億8,</w:t>
      </w:r>
      <w:r w:rsidRPr="006669E8">
        <w:rPr>
          <w:rFonts w:hAnsi="標楷體"/>
          <w:snapToGrid w:val="0"/>
          <w:szCs w:val="24"/>
        </w:rPr>
        <w:t>106</w:t>
      </w:r>
      <w:r w:rsidRPr="006669E8">
        <w:rPr>
          <w:rFonts w:hAnsi="標楷體" w:hint="eastAsia"/>
          <w:snapToGrid w:val="0"/>
          <w:szCs w:val="24"/>
        </w:rPr>
        <w:t>萬餘元，減少</w:t>
      </w:r>
      <w:r w:rsidRPr="006669E8">
        <w:rPr>
          <w:rFonts w:hAnsi="標楷體"/>
          <w:snapToGrid w:val="0"/>
          <w:szCs w:val="24"/>
        </w:rPr>
        <w:t>1</w:t>
      </w:r>
      <w:r w:rsidRPr="006669E8">
        <w:rPr>
          <w:rFonts w:hAnsi="標楷體" w:hint="eastAsia"/>
          <w:snapToGrid w:val="0"/>
          <w:szCs w:val="24"/>
        </w:rPr>
        <w:t>億3</w:t>
      </w:r>
      <w:r w:rsidRPr="006669E8">
        <w:rPr>
          <w:rFonts w:hAnsi="標楷體"/>
          <w:snapToGrid w:val="0"/>
          <w:szCs w:val="24"/>
        </w:rPr>
        <w:t>,920</w:t>
      </w:r>
      <w:r w:rsidRPr="006669E8">
        <w:rPr>
          <w:rFonts w:hAnsi="標楷體" w:hint="eastAsia"/>
          <w:snapToGrid w:val="0"/>
          <w:szCs w:val="24"/>
        </w:rPr>
        <w:t>萬餘元，</w:t>
      </w:r>
      <w:r w:rsidRPr="006669E8">
        <w:rPr>
          <w:rFonts w:hAnsi="標楷體" w:hint="eastAsia"/>
          <w:snapToGrid w:val="0"/>
        </w:rPr>
        <w:t xml:space="preserve">主要係金城三期區段徵收工程進度落後，投資活動之淨現金流出減少所致。 </w:t>
      </w:r>
    </w:p>
    <w:p w14:paraId="333C6479" w14:textId="77777777" w:rsidR="003A5E2B" w:rsidRPr="006669E8" w:rsidRDefault="003A5E2B" w:rsidP="000C0DF7">
      <w:pPr>
        <w:overflowPunct w:val="0"/>
        <w:snapToGrid w:val="0"/>
        <w:spacing w:line="464" w:lineRule="exact"/>
        <w:ind w:firstLineChars="200" w:firstLine="480"/>
        <w:jc w:val="both"/>
        <w:rPr>
          <w:rFonts w:ascii="標楷體" w:eastAsia="標楷體" w:hAnsi="標楷體"/>
        </w:rPr>
      </w:pPr>
      <w:r w:rsidRPr="006669E8">
        <w:rPr>
          <w:rFonts w:ascii="標楷體" w:eastAsia="標楷體" w:hAnsi="標楷體" w:hint="eastAsia"/>
        </w:rPr>
        <w:t>茲將該基金收支餘</w:t>
      </w:r>
      <w:proofErr w:type="gramStart"/>
      <w:r w:rsidRPr="006669E8">
        <w:rPr>
          <w:rFonts w:ascii="標楷體" w:eastAsia="標楷體" w:hAnsi="標楷體" w:hint="eastAsia"/>
        </w:rPr>
        <w:t>絀</w:t>
      </w:r>
      <w:proofErr w:type="gramEnd"/>
      <w:r w:rsidRPr="006669E8">
        <w:rPr>
          <w:rFonts w:ascii="標楷體" w:eastAsia="標楷體" w:hAnsi="標楷體" w:hint="eastAsia"/>
        </w:rPr>
        <w:t>與餘</w:t>
      </w:r>
      <w:proofErr w:type="gramStart"/>
      <w:r w:rsidRPr="006669E8">
        <w:rPr>
          <w:rFonts w:ascii="標楷體" w:eastAsia="標楷體" w:hAnsi="標楷體" w:hint="eastAsia"/>
        </w:rPr>
        <w:t>絀</w:t>
      </w:r>
      <w:proofErr w:type="gramEnd"/>
      <w:r w:rsidRPr="006669E8">
        <w:rPr>
          <w:rFonts w:ascii="標楷體" w:eastAsia="標楷體" w:hAnsi="標楷體" w:hint="eastAsia"/>
        </w:rPr>
        <w:t>撥補之審定，暨餘</w:t>
      </w:r>
      <w:proofErr w:type="gramStart"/>
      <w:r w:rsidRPr="006669E8">
        <w:rPr>
          <w:rFonts w:ascii="標楷體" w:eastAsia="標楷體" w:hAnsi="標楷體" w:hint="eastAsia"/>
        </w:rPr>
        <w:t>絀</w:t>
      </w:r>
      <w:proofErr w:type="gramEnd"/>
      <w:r w:rsidRPr="006669E8">
        <w:rPr>
          <w:rFonts w:ascii="標楷體" w:eastAsia="標楷體" w:hAnsi="標楷體" w:hint="eastAsia"/>
        </w:rPr>
        <w:t>審定後現金流量及資產負債狀況，分別列表如次：</w:t>
      </w:r>
    </w:p>
    <w:tbl>
      <w:tblPr>
        <w:tblW w:w="5015" w:type="pct"/>
        <w:jc w:val="center"/>
        <w:tblCellMar>
          <w:left w:w="28" w:type="dxa"/>
          <w:right w:w="28" w:type="dxa"/>
        </w:tblCellMar>
        <w:tblLook w:val="0000" w:firstRow="0" w:lastRow="0" w:firstColumn="0" w:lastColumn="0" w:noHBand="0" w:noVBand="0"/>
      </w:tblPr>
      <w:tblGrid>
        <w:gridCol w:w="2360"/>
        <w:gridCol w:w="1343"/>
        <w:gridCol w:w="1346"/>
        <w:gridCol w:w="1344"/>
        <w:gridCol w:w="1346"/>
        <w:gridCol w:w="1397"/>
        <w:gridCol w:w="816"/>
      </w:tblGrid>
      <w:tr w:rsidR="006669E8" w:rsidRPr="006669E8" w14:paraId="7BB64DBA" w14:textId="77777777" w:rsidTr="000C0DF7">
        <w:trPr>
          <w:trHeight w:val="567"/>
          <w:tblHeader/>
          <w:jc w:val="center"/>
        </w:trPr>
        <w:tc>
          <w:tcPr>
            <w:tcW w:w="5000" w:type="pct"/>
            <w:gridSpan w:val="7"/>
            <w:vAlign w:val="bottom"/>
          </w:tcPr>
          <w:p w14:paraId="2EE7550B" w14:textId="77777777" w:rsidR="003A5E2B" w:rsidRPr="006669E8" w:rsidRDefault="003A5E2B" w:rsidP="00CE0DB4">
            <w:pPr>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rPr>
              <w:lastRenderedPageBreak/>
              <w:t>金門縣實施平均地權基金收支餘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6AFF5A34"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186" w:type="pct"/>
            <w:tcBorders>
              <w:top w:val="nil"/>
              <w:left w:val="nil"/>
              <w:bottom w:val="single" w:sz="4" w:space="0" w:color="auto"/>
              <w:right w:val="nil"/>
            </w:tcBorders>
            <w:vAlign w:val="center"/>
          </w:tcPr>
          <w:p w14:paraId="1BD0C465" w14:textId="77777777" w:rsidR="003A5E2B" w:rsidRPr="006669E8" w:rsidRDefault="003A5E2B" w:rsidP="00CE0DB4">
            <w:pPr>
              <w:jc w:val="distribute"/>
              <w:rPr>
                <w:rFonts w:ascii="標楷體" w:hAnsi="標楷體"/>
                <w:sz w:val="20"/>
              </w:rPr>
            </w:pPr>
          </w:p>
        </w:tc>
        <w:tc>
          <w:tcPr>
            <w:tcW w:w="2702" w:type="pct"/>
            <w:gridSpan w:val="4"/>
            <w:tcBorders>
              <w:top w:val="nil"/>
              <w:left w:val="nil"/>
              <w:bottom w:val="single" w:sz="4" w:space="0" w:color="auto"/>
              <w:right w:val="nil"/>
            </w:tcBorders>
            <w:vAlign w:val="center"/>
          </w:tcPr>
          <w:p w14:paraId="330B18DB" w14:textId="77777777" w:rsidR="003A5E2B" w:rsidRPr="006669E8" w:rsidRDefault="003A5E2B" w:rsidP="00CE0DB4">
            <w:pPr>
              <w:ind w:leftChars="710" w:left="1704"/>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112" w:type="pct"/>
            <w:gridSpan w:val="2"/>
            <w:tcBorders>
              <w:top w:val="nil"/>
              <w:left w:val="nil"/>
              <w:bottom w:val="single" w:sz="4" w:space="0" w:color="auto"/>
              <w:right w:val="nil"/>
            </w:tcBorders>
            <w:vAlign w:val="bottom"/>
          </w:tcPr>
          <w:p w14:paraId="4BC54BF2"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13F5BCE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186" w:type="pct"/>
            <w:vMerge w:val="restart"/>
            <w:tcBorders>
              <w:top w:val="single" w:sz="4" w:space="0" w:color="auto"/>
              <w:left w:val="nil"/>
              <w:bottom w:val="nil"/>
            </w:tcBorders>
            <w:vAlign w:val="center"/>
          </w:tcPr>
          <w:p w14:paraId="61346E2E"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科目</w:t>
            </w:r>
          </w:p>
        </w:tc>
        <w:tc>
          <w:tcPr>
            <w:tcW w:w="675" w:type="pct"/>
            <w:vMerge w:val="restart"/>
            <w:tcBorders>
              <w:top w:val="single" w:sz="4" w:space="0" w:color="auto"/>
            </w:tcBorders>
            <w:vAlign w:val="center"/>
          </w:tcPr>
          <w:p w14:paraId="3373CD21"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76" w:type="pct"/>
            <w:vMerge w:val="restart"/>
            <w:tcBorders>
              <w:top w:val="single" w:sz="4" w:space="0" w:color="auto"/>
            </w:tcBorders>
            <w:vAlign w:val="center"/>
          </w:tcPr>
          <w:p w14:paraId="7C912C7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75" w:type="pct"/>
            <w:vMerge w:val="restart"/>
            <w:tcBorders>
              <w:top w:val="single" w:sz="4" w:space="0" w:color="auto"/>
            </w:tcBorders>
            <w:vAlign w:val="center"/>
          </w:tcPr>
          <w:p w14:paraId="686414B7"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76" w:type="pct"/>
            <w:vMerge w:val="restart"/>
            <w:tcBorders>
              <w:top w:val="single" w:sz="4" w:space="0" w:color="auto"/>
            </w:tcBorders>
            <w:vAlign w:val="center"/>
          </w:tcPr>
          <w:p w14:paraId="627BACEF"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112" w:type="pct"/>
            <w:gridSpan w:val="2"/>
            <w:tcBorders>
              <w:top w:val="single" w:sz="4" w:space="0" w:color="auto"/>
              <w:bottom w:val="nil"/>
              <w:right w:val="nil"/>
            </w:tcBorders>
            <w:vAlign w:val="center"/>
          </w:tcPr>
          <w:p w14:paraId="3DA641B6"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2E33CABF"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56DA830"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186" w:type="pct"/>
            <w:vMerge/>
            <w:tcBorders>
              <w:top w:val="nil"/>
              <w:left w:val="nil"/>
              <w:bottom w:val="single" w:sz="4" w:space="0" w:color="auto"/>
            </w:tcBorders>
            <w:vAlign w:val="center"/>
          </w:tcPr>
          <w:p w14:paraId="555BE61E" w14:textId="77777777" w:rsidR="003A5E2B" w:rsidRPr="006669E8" w:rsidRDefault="003A5E2B" w:rsidP="00CE0DB4">
            <w:pPr>
              <w:jc w:val="distribute"/>
              <w:rPr>
                <w:rFonts w:ascii="標楷體" w:eastAsia="標楷體" w:hAnsi="標楷體"/>
                <w:sz w:val="20"/>
              </w:rPr>
            </w:pPr>
          </w:p>
        </w:tc>
        <w:tc>
          <w:tcPr>
            <w:tcW w:w="675" w:type="pct"/>
            <w:vMerge/>
            <w:tcBorders>
              <w:bottom w:val="single" w:sz="4" w:space="0" w:color="auto"/>
            </w:tcBorders>
            <w:vAlign w:val="center"/>
          </w:tcPr>
          <w:p w14:paraId="4197F9B2" w14:textId="77777777" w:rsidR="003A5E2B" w:rsidRPr="006669E8" w:rsidRDefault="003A5E2B" w:rsidP="00CE0DB4">
            <w:pPr>
              <w:jc w:val="distribute"/>
              <w:rPr>
                <w:rFonts w:ascii="標楷體" w:eastAsia="標楷體" w:hAnsi="標楷體"/>
                <w:sz w:val="20"/>
              </w:rPr>
            </w:pPr>
          </w:p>
        </w:tc>
        <w:tc>
          <w:tcPr>
            <w:tcW w:w="676" w:type="pct"/>
            <w:vMerge/>
            <w:tcBorders>
              <w:bottom w:val="single" w:sz="4" w:space="0" w:color="auto"/>
            </w:tcBorders>
            <w:vAlign w:val="center"/>
          </w:tcPr>
          <w:p w14:paraId="7E52F19C" w14:textId="77777777" w:rsidR="003A5E2B" w:rsidRPr="006669E8" w:rsidRDefault="003A5E2B" w:rsidP="00CE0DB4">
            <w:pPr>
              <w:jc w:val="distribute"/>
              <w:rPr>
                <w:rFonts w:ascii="標楷體" w:eastAsia="標楷體" w:hAnsi="標楷體"/>
                <w:sz w:val="20"/>
              </w:rPr>
            </w:pPr>
          </w:p>
        </w:tc>
        <w:tc>
          <w:tcPr>
            <w:tcW w:w="675" w:type="pct"/>
            <w:vMerge/>
            <w:tcBorders>
              <w:bottom w:val="single" w:sz="4" w:space="0" w:color="auto"/>
            </w:tcBorders>
            <w:vAlign w:val="center"/>
          </w:tcPr>
          <w:p w14:paraId="4F0BE69B" w14:textId="77777777" w:rsidR="003A5E2B" w:rsidRPr="006669E8" w:rsidRDefault="003A5E2B" w:rsidP="00CE0DB4">
            <w:pPr>
              <w:jc w:val="distribute"/>
              <w:rPr>
                <w:rFonts w:ascii="標楷體" w:eastAsia="標楷體" w:hAnsi="標楷體"/>
                <w:sz w:val="20"/>
              </w:rPr>
            </w:pPr>
          </w:p>
        </w:tc>
        <w:tc>
          <w:tcPr>
            <w:tcW w:w="676" w:type="pct"/>
            <w:vMerge/>
            <w:tcBorders>
              <w:bottom w:val="single" w:sz="4" w:space="0" w:color="auto"/>
            </w:tcBorders>
            <w:vAlign w:val="center"/>
          </w:tcPr>
          <w:p w14:paraId="169AA8BF" w14:textId="77777777" w:rsidR="003A5E2B" w:rsidRPr="006669E8" w:rsidRDefault="003A5E2B" w:rsidP="00CE0DB4">
            <w:pPr>
              <w:jc w:val="distribute"/>
              <w:rPr>
                <w:rFonts w:ascii="標楷體" w:eastAsia="標楷體" w:hAnsi="標楷體"/>
                <w:sz w:val="20"/>
              </w:rPr>
            </w:pPr>
          </w:p>
        </w:tc>
        <w:tc>
          <w:tcPr>
            <w:tcW w:w="702" w:type="pct"/>
            <w:tcBorders>
              <w:bottom w:val="single" w:sz="4" w:space="0" w:color="auto"/>
            </w:tcBorders>
            <w:vAlign w:val="center"/>
          </w:tcPr>
          <w:p w14:paraId="4648521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10" w:type="pct"/>
            <w:tcBorders>
              <w:bottom w:val="single" w:sz="4" w:space="0" w:color="auto"/>
              <w:right w:val="nil"/>
            </w:tcBorders>
            <w:vAlign w:val="center"/>
          </w:tcPr>
          <w:p w14:paraId="5F825116"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31D2EA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single" w:sz="4" w:space="0" w:color="auto"/>
              <w:left w:val="nil"/>
              <w:bottom w:val="nil"/>
            </w:tcBorders>
            <w:shd w:val="clear" w:color="auto" w:fill="auto"/>
            <w:vAlign w:val="center"/>
          </w:tcPr>
          <w:p w14:paraId="7ADA0231"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業務收入</w:t>
            </w:r>
          </w:p>
        </w:tc>
        <w:tc>
          <w:tcPr>
            <w:tcW w:w="675" w:type="pct"/>
            <w:tcBorders>
              <w:top w:val="nil"/>
              <w:bottom w:val="nil"/>
            </w:tcBorders>
            <w:vAlign w:val="center"/>
          </w:tcPr>
          <w:p w14:paraId="1892F9F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130,035,000</w:t>
            </w:r>
          </w:p>
        </w:tc>
        <w:tc>
          <w:tcPr>
            <w:tcW w:w="676" w:type="pct"/>
            <w:tcBorders>
              <w:top w:val="nil"/>
              <w:bottom w:val="nil"/>
            </w:tcBorders>
            <w:vAlign w:val="center"/>
          </w:tcPr>
          <w:p w14:paraId="598BCBB3"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44,381,204</w:t>
            </w:r>
          </w:p>
        </w:tc>
        <w:tc>
          <w:tcPr>
            <w:tcW w:w="675" w:type="pct"/>
            <w:tcBorders>
              <w:top w:val="nil"/>
              <w:bottom w:val="nil"/>
            </w:tcBorders>
            <w:vAlign w:val="center"/>
          </w:tcPr>
          <w:p w14:paraId="6312657F"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nil"/>
            </w:tcBorders>
            <w:vAlign w:val="center"/>
          </w:tcPr>
          <w:p w14:paraId="53CCA05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44,381,204</w:t>
            </w:r>
          </w:p>
        </w:tc>
        <w:tc>
          <w:tcPr>
            <w:tcW w:w="702" w:type="pct"/>
            <w:tcBorders>
              <w:top w:val="nil"/>
              <w:bottom w:val="nil"/>
            </w:tcBorders>
            <w:vAlign w:val="center"/>
          </w:tcPr>
          <w:p w14:paraId="6C2EFB7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- 85,653,796</w:t>
            </w:r>
          </w:p>
        </w:tc>
        <w:tc>
          <w:tcPr>
            <w:tcW w:w="410" w:type="pct"/>
            <w:tcBorders>
              <w:top w:val="nil"/>
              <w:bottom w:val="nil"/>
              <w:right w:val="nil"/>
            </w:tcBorders>
            <w:vAlign w:val="center"/>
          </w:tcPr>
          <w:p w14:paraId="617225B3"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- 65.87</w:t>
            </w:r>
          </w:p>
        </w:tc>
      </w:tr>
      <w:tr w:rsidR="006669E8" w:rsidRPr="006669E8" w14:paraId="702E7010"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4193825A" w14:textId="77777777" w:rsidR="003A5E2B" w:rsidRPr="006669E8" w:rsidRDefault="003A5E2B" w:rsidP="00CE0DB4">
            <w:pPr>
              <w:ind w:leftChars="100" w:left="240"/>
              <w:jc w:val="distribute"/>
              <w:rPr>
                <w:rFonts w:ascii="標楷體" w:eastAsia="標楷體" w:hAnsi="標楷體"/>
                <w:kern w:val="0"/>
                <w:sz w:val="20"/>
              </w:rPr>
            </w:pPr>
            <w:r w:rsidRPr="006669E8">
              <w:rPr>
                <w:rFonts w:ascii="標楷體" w:eastAsia="標楷體" w:hAnsi="標楷體" w:hint="eastAsia"/>
                <w:kern w:val="0"/>
                <w:sz w:val="20"/>
              </w:rPr>
              <w:t>租金及權利金收入</w:t>
            </w:r>
          </w:p>
        </w:tc>
        <w:tc>
          <w:tcPr>
            <w:tcW w:w="675" w:type="pct"/>
            <w:tcBorders>
              <w:top w:val="nil"/>
              <w:bottom w:val="nil"/>
            </w:tcBorders>
            <w:vAlign w:val="center"/>
          </w:tcPr>
          <w:p w14:paraId="52FC8DD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3DDA2E1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354,204</w:t>
            </w:r>
          </w:p>
        </w:tc>
        <w:tc>
          <w:tcPr>
            <w:tcW w:w="675" w:type="pct"/>
            <w:tcBorders>
              <w:top w:val="nil"/>
              <w:bottom w:val="nil"/>
            </w:tcBorders>
            <w:vAlign w:val="center"/>
          </w:tcPr>
          <w:p w14:paraId="7627496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5C36CEF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354,204</w:t>
            </w:r>
          </w:p>
        </w:tc>
        <w:tc>
          <w:tcPr>
            <w:tcW w:w="702" w:type="pct"/>
            <w:tcBorders>
              <w:top w:val="nil"/>
              <w:bottom w:val="nil"/>
            </w:tcBorders>
            <w:vAlign w:val="center"/>
          </w:tcPr>
          <w:p w14:paraId="3DAF2443"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354,204</w:t>
            </w:r>
          </w:p>
        </w:tc>
        <w:tc>
          <w:tcPr>
            <w:tcW w:w="410" w:type="pct"/>
            <w:tcBorders>
              <w:top w:val="nil"/>
              <w:bottom w:val="nil"/>
              <w:right w:val="nil"/>
            </w:tcBorders>
            <w:vAlign w:val="center"/>
          </w:tcPr>
          <w:p w14:paraId="030EF735"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5D13806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408DFE6A" w14:textId="77777777" w:rsidR="003A5E2B" w:rsidRPr="006669E8" w:rsidRDefault="003A5E2B" w:rsidP="00CE0DB4">
            <w:pPr>
              <w:ind w:leftChars="100" w:left="240"/>
              <w:jc w:val="distribute"/>
              <w:rPr>
                <w:rFonts w:ascii="標楷體" w:eastAsia="標楷體" w:hAnsi="標楷體"/>
                <w:kern w:val="0"/>
                <w:sz w:val="20"/>
              </w:rPr>
            </w:pPr>
            <w:r w:rsidRPr="006669E8">
              <w:rPr>
                <w:rFonts w:ascii="標楷體" w:eastAsia="標楷體" w:hAnsi="標楷體" w:hint="eastAsia"/>
                <w:kern w:val="0"/>
                <w:sz w:val="20"/>
              </w:rPr>
              <w:t>投融資業務收入</w:t>
            </w:r>
          </w:p>
        </w:tc>
        <w:tc>
          <w:tcPr>
            <w:tcW w:w="675" w:type="pct"/>
            <w:tcBorders>
              <w:top w:val="nil"/>
              <w:bottom w:val="nil"/>
            </w:tcBorders>
            <w:vAlign w:val="center"/>
          </w:tcPr>
          <w:p w14:paraId="226608F1"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130,035,000</w:t>
            </w:r>
          </w:p>
        </w:tc>
        <w:tc>
          <w:tcPr>
            <w:tcW w:w="676" w:type="pct"/>
            <w:tcBorders>
              <w:top w:val="nil"/>
              <w:bottom w:val="nil"/>
            </w:tcBorders>
            <w:vAlign w:val="center"/>
          </w:tcPr>
          <w:p w14:paraId="3F71D6A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44,027,000</w:t>
            </w:r>
          </w:p>
        </w:tc>
        <w:tc>
          <w:tcPr>
            <w:tcW w:w="675" w:type="pct"/>
            <w:tcBorders>
              <w:top w:val="nil"/>
              <w:bottom w:val="nil"/>
            </w:tcBorders>
            <w:vAlign w:val="center"/>
          </w:tcPr>
          <w:p w14:paraId="0D43802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7197612E"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44,027,000</w:t>
            </w:r>
          </w:p>
        </w:tc>
        <w:tc>
          <w:tcPr>
            <w:tcW w:w="702" w:type="pct"/>
            <w:tcBorders>
              <w:top w:val="nil"/>
              <w:bottom w:val="nil"/>
            </w:tcBorders>
            <w:vAlign w:val="center"/>
          </w:tcPr>
          <w:p w14:paraId="577810D4"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- 86,008,000</w:t>
            </w:r>
          </w:p>
        </w:tc>
        <w:tc>
          <w:tcPr>
            <w:tcW w:w="410" w:type="pct"/>
            <w:tcBorders>
              <w:top w:val="nil"/>
              <w:bottom w:val="nil"/>
              <w:right w:val="nil"/>
            </w:tcBorders>
            <w:vAlign w:val="center"/>
          </w:tcPr>
          <w:p w14:paraId="342A7D3E"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- 66.14</w:t>
            </w:r>
          </w:p>
        </w:tc>
      </w:tr>
      <w:tr w:rsidR="006669E8" w:rsidRPr="006669E8" w14:paraId="682AD8E3"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5031B0D4"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業務成本與費用</w:t>
            </w:r>
          </w:p>
        </w:tc>
        <w:tc>
          <w:tcPr>
            <w:tcW w:w="675" w:type="pct"/>
            <w:tcBorders>
              <w:top w:val="nil"/>
              <w:bottom w:val="nil"/>
            </w:tcBorders>
            <w:vAlign w:val="center"/>
          </w:tcPr>
          <w:p w14:paraId="1D59A4D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55,970,000</w:t>
            </w:r>
          </w:p>
        </w:tc>
        <w:tc>
          <w:tcPr>
            <w:tcW w:w="676" w:type="pct"/>
            <w:tcBorders>
              <w:top w:val="nil"/>
              <w:bottom w:val="nil"/>
            </w:tcBorders>
            <w:vAlign w:val="center"/>
          </w:tcPr>
          <w:p w14:paraId="1314735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19,339,987</w:t>
            </w:r>
          </w:p>
        </w:tc>
        <w:tc>
          <w:tcPr>
            <w:tcW w:w="675" w:type="pct"/>
            <w:tcBorders>
              <w:top w:val="nil"/>
              <w:bottom w:val="nil"/>
            </w:tcBorders>
            <w:vAlign w:val="center"/>
          </w:tcPr>
          <w:p w14:paraId="129997C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nil"/>
            </w:tcBorders>
            <w:vAlign w:val="center"/>
          </w:tcPr>
          <w:p w14:paraId="2960E94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19,339,987</w:t>
            </w:r>
          </w:p>
        </w:tc>
        <w:tc>
          <w:tcPr>
            <w:tcW w:w="702" w:type="pct"/>
            <w:tcBorders>
              <w:top w:val="nil"/>
              <w:bottom w:val="nil"/>
            </w:tcBorders>
            <w:vAlign w:val="center"/>
          </w:tcPr>
          <w:p w14:paraId="05E28B9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- 36,630,013</w:t>
            </w:r>
          </w:p>
        </w:tc>
        <w:tc>
          <w:tcPr>
            <w:tcW w:w="410" w:type="pct"/>
            <w:tcBorders>
              <w:top w:val="nil"/>
              <w:bottom w:val="nil"/>
              <w:right w:val="nil"/>
            </w:tcBorders>
            <w:vAlign w:val="center"/>
          </w:tcPr>
          <w:p w14:paraId="5F129D56"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- 65.45</w:t>
            </w:r>
          </w:p>
        </w:tc>
      </w:tr>
      <w:tr w:rsidR="006669E8" w:rsidRPr="006669E8" w14:paraId="53755EF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4ECF64D7" w14:textId="77777777" w:rsidR="003A5E2B" w:rsidRPr="006669E8" w:rsidRDefault="003A5E2B" w:rsidP="00CE0DB4">
            <w:pPr>
              <w:ind w:leftChars="100" w:left="240"/>
              <w:jc w:val="distribute"/>
              <w:rPr>
                <w:rFonts w:ascii="標楷體" w:eastAsia="標楷體" w:hAnsi="標楷體"/>
                <w:kern w:val="0"/>
                <w:sz w:val="20"/>
              </w:rPr>
            </w:pPr>
            <w:r w:rsidRPr="006669E8">
              <w:rPr>
                <w:rFonts w:ascii="標楷體" w:eastAsia="標楷體" w:hAnsi="標楷體" w:hint="eastAsia"/>
                <w:kern w:val="0"/>
                <w:sz w:val="20"/>
              </w:rPr>
              <w:t>投融資業務成本</w:t>
            </w:r>
          </w:p>
        </w:tc>
        <w:tc>
          <w:tcPr>
            <w:tcW w:w="675" w:type="pct"/>
            <w:tcBorders>
              <w:top w:val="nil"/>
              <w:bottom w:val="nil"/>
            </w:tcBorders>
            <w:vAlign w:val="center"/>
          </w:tcPr>
          <w:p w14:paraId="055C66E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47,899,000</w:t>
            </w:r>
          </w:p>
        </w:tc>
        <w:tc>
          <w:tcPr>
            <w:tcW w:w="676" w:type="pct"/>
            <w:tcBorders>
              <w:top w:val="nil"/>
              <w:bottom w:val="nil"/>
            </w:tcBorders>
            <w:vAlign w:val="center"/>
          </w:tcPr>
          <w:p w14:paraId="44E524E8"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12,098,810</w:t>
            </w:r>
          </w:p>
        </w:tc>
        <w:tc>
          <w:tcPr>
            <w:tcW w:w="675" w:type="pct"/>
            <w:tcBorders>
              <w:top w:val="nil"/>
              <w:bottom w:val="nil"/>
            </w:tcBorders>
            <w:vAlign w:val="center"/>
          </w:tcPr>
          <w:p w14:paraId="25C5A27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29F65BF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12,098,810</w:t>
            </w:r>
          </w:p>
        </w:tc>
        <w:tc>
          <w:tcPr>
            <w:tcW w:w="702" w:type="pct"/>
            <w:tcBorders>
              <w:top w:val="nil"/>
              <w:bottom w:val="nil"/>
            </w:tcBorders>
            <w:vAlign w:val="center"/>
          </w:tcPr>
          <w:p w14:paraId="6B32D710"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- 35,800,190</w:t>
            </w:r>
          </w:p>
        </w:tc>
        <w:tc>
          <w:tcPr>
            <w:tcW w:w="410" w:type="pct"/>
            <w:tcBorders>
              <w:top w:val="nil"/>
              <w:bottom w:val="nil"/>
              <w:right w:val="nil"/>
            </w:tcBorders>
            <w:vAlign w:val="center"/>
          </w:tcPr>
          <w:p w14:paraId="187173D5"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- 74.74</w:t>
            </w:r>
          </w:p>
        </w:tc>
      </w:tr>
      <w:tr w:rsidR="006669E8" w:rsidRPr="006669E8" w14:paraId="259105C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58C8E021" w14:textId="77777777" w:rsidR="003A5E2B" w:rsidRPr="006669E8" w:rsidRDefault="003A5E2B" w:rsidP="00CE0DB4">
            <w:pPr>
              <w:ind w:leftChars="100" w:left="240"/>
              <w:jc w:val="distribute"/>
              <w:rPr>
                <w:rFonts w:ascii="標楷體" w:eastAsia="標楷體" w:hAnsi="標楷體"/>
                <w:kern w:val="0"/>
                <w:sz w:val="20"/>
              </w:rPr>
            </w:pPr>
            <w:r w:rsidRPr="006669E8">
              <w:rPr>
                <w:rFonts w:ascii="標楷體" w:eastAsia="標楷體" w:hAnsi="標楷體" w:hint="eastAsia"/>
                <w:kern w:val="0"/>
                <w:sz w:val="20"/>
              </w:rPr>
              <w:t>其他業務費用</w:t>
            </w:r>
          </w:p>
        </w:tc>
        <w:tc>
          <w:tcPr>
            <w:tcW w:w="675" w:type="pct"/>
            <w:tcBorders>
              <w:top w:val="nil"/>
              <w:bottom w:val="nil"/>
            </w:tcBorders>
            <w:vAlign w:val="center"/>
          </w:tcPr>
          <w:p w14:paraId="2D4B26E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8,071,000</w:t>
            </w:r>
          </w:p>
        </w:tc>
        <w:tc>
          <w:tcPr>
            <w:tcW w:w="676" w:type="pct"/>
            <w:tcBorders>
              <w:top w:val="nil"/>
              <w:bottom w:val="nil"/>
            </w:tcBorders>
            <w:vAlign w:val="center"/>
          </w:tcPr>
          <w:p w14:paraId="371F7E3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7,241,177</w:t>
            </w:r>
          </w:p>
        </w:tc>
        <w:tc>
          <w:tcPr>
            <w:tcW w:w="675" w:type="pct"/>
            <w:tcBorders>
              <w:top w:val="nil"/>
              <w:bottom w:val="nil"/>
            </w:tcBorders>
            <w:vAlign w:val="center"/>
          </w:tcPr>
          <w:p w14:paraId="4E3A2D8B"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28F2095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7,241,177</w:t>
            </w:r>
          </w:p>
        </w:tc>
        <w:tc>
          <w:tcPr>
            <w:tcW w:w="702" w:type="pct"/>
            <w:tcBorders>
              <w:top w:val="nil"/>
              <w:bottom w:val="nil"/>
            </w:tcBorders>
            <w:vAlign w:val="center"/>
          </w:tcPr>
          <w:p w14:paraId="685DDC6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- 829,823</w:t>
            </w:r>
          </w:p>
        </w:tc>
        <w:tc>
          <w:tcPr>
            <w:tcW w:w="410" w:type="pct"/>
            <w:tcBorders>
              <w:top w:val="nil"/>
              <w:bottom w:val="nil"/>
              <w:right w:val="nil"/>
            </w:tcBorders>
            <w:vAlign w:val="center"/>
          </w:tcPr>
          <w:p w14:paraId="73DDF871"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- 10.28</w:t>
            </w:r>
          </w:p>
        </w:tc>
      </w:tr>
      <w:tr w:rsidR="006669E8" w:rsidRPr="006669E8" w14:paraId="3B699C83"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47969CF2"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75" w:type="pct"/>
            <w:tcBorders>
              <w:top w:val="nil"/>
              <w:bottom w:val="nil"/>
            </w:tcBorders>
            <w:vAlign w:val="center"/>
          </w:tcPr>
          <w:p w14:paraId="780FD5F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74,065,000</w:t>
            </w:r>
          </w:p>
        </w:tc>
        <w:tc>
          <w:tcPr>
            <w:tcW w:w="676" w:type="pct"/>
            <w:tcBorders>
              <w:top w:val="nil"/>
              <w:bottom w:val="nil"/>
            </w:tcBorders>
            <w:vAlign w:val="center"/>
          </w:tcPr>
          <w:p w14:paraId="12904DB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25,041,217</w:t>
            </w:r>
          </w:p>
        </w:tc>
        <w:tc>
          <w:tcPr>
            <w:tcW w:w="675" w:type="pct"/>
            <w:tcBorders>
              <w:top w:val="nil"/>
              <w:bottom w:val="nil"/>
            </w:tcBorders>
            <w:vAlign w:val="center"/>
          </w:tcPr>
          <w:p w14:paraId="4501DEA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nil"/>
            </w:tcBorders>
            <w:vAlign w:val="center"/>
          </w:tcPr>
          <w:p w14:paraId="73C7E54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25,041,217</w:t>
            </w:r>
          </w:p>
        </w:tc>
        <w:tc>
          <w:tcPr>
            <w:tcW w:w="702" w:type="pct"/>
            <w:tcBorders>
              <w:top w:val="nil"/>
              <w:bottom w:val="nil"/>
            </w:tcBorders>
            <w:vAlign w:val="center"/>
          </w:tcPr>
          <w:p w14:paraId="56B4374D"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- 49,023,783</w:t>
            </w:r>
          </w:p>
        </w:tc>
        <w:tc>
          <w:tcPr>
            <w:tcW w:w="410" w:type="pct"/>
            <w:tcBorders>
              <w:top w:val="nil"/>
              <w:bottom w:val="nil"/>
              <w:right w:val="nil"/>
            </w:tcBorders>
            <w:vAlign w:val="center"/>
          </w:tcPr>
          <w:p w14:paraId="5ABA62B5"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- 66.19</w:t>
            </w:r>
          </w:p>
        </w:tc>
      </w:tr>
      <w:tr w:rsidR="006669E8" w:rsidRPr="006669E8" w14:paraId="6AFFA8F5"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5DA61080"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業務外收入</w:t>
            </w:r>
          </w:p>
        </w:tc>
        <w:tc>
          <w:tcPr>
            <w:tcW w:w="675" w:type="pct"/>
            <w:tcBorders>
              <w:top w:val="nil"/>
              <w:bottom w:val="nil"/>
            </w:tcBorders>
            <w:vAlign w:val="center"/>
          </w:tcPr>
          <w:p w14:paraId="46D3E03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4,380,000</w:t>
            </w:r>
          </w:p>
        </w:tc>
        <w:tc>
          <w:tcPr>
            <w:tcW w:w="676" w:type="pct"/>
            <w:tcBorders>
              <w:top w:val="nil"/>
              <w:bottom w:val="nil"/>
            </w:tcBorders>
            <w:vAlign w:val="center"/>
          </w:tcPr>
          <w:p w14:paraId="494D25B3"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7,653,003</w:t>
            </w:r>
          </w:p>
        </w:tc>
        <w:tc>
          <w:tcPr>
            <w:tcW w:w="675" w:type="pct"/>
            <w:tcBorders>
              <w:top w:val="nil"/>
              <w:bottom w:val="nil"/>
            </w:tcBorders>
            <w:vAlign w:val="center"/>
          </w:tcPr>
          <w:p w14:paraId="2FAC12B4"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nil"/>
            </w:tcBorders>
            <w:vAlign w:val="center"/>
          </w:tcPr>
          <w:p w14:paraId="7756529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7,653,003</w:t>
            </w:r>
          </w:p>
        </w:tc>
        <w:tc>
          <w:tcPr>
            <w:tcW w:w="702" w:type="pct"/>
            <w:tcBorders>
              <w:top w:val="nil"/>
              <w:bottom w:val="nil"/>
            </w:tcBorders>
            <w:vAlign w:val="center"/>
          </w:tcPr>
          <w:p w14:paraId="45AB447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3,273,003</w:t>
            </w:r>
          </w:p>
        </w:tc>
        <w:tc>
          <w:tcPr>
            <w:tcW w:w="410" w:type="pct"/>
            <w:tcBorders>
              <w:top w:val="nil"/>
              <w:bottom w:val="nil"/>
              <w:right w:val="nil"/>
            </w:tcBorders>
            <w:vAlign w:val="center"/>
          </w:tcPr>
          <w:p w14:paraId="566E92B9"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74.73</w:t>
            </w:r>
          </w:p>
        </w:tc>
      </w:tr>
      <w:tr w:rsidR="006669E8" w:rsidRPr="006669E8" w14:paraId="5E493D4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6D01B277" w14:textId="77777777" w:rsidR="003A5E2B" w:rsidRPr="006669E8" w:rsidRDefault="003A5E2B" w:rsidP="00CE0DB4">
            <w:pPr>
              <w:ind w:leftChars="100" w:left="240"/>
              <w:jc w:val="distribute"/>
              <w:rPr>
                <w:rFonts w:ascii="標楷體" w:eastAsia="標楷體" w:hAnsi="標楷體"/>
                <w:kern w:val="0"/>
                <w:sz w:val="20"/>
              </w:rPr>
            </w:pPr>
            <w:r w:rsidRPr="006669E8">
              <w:rPr>
                <w:rFonts w:ascii="標楷體" w:eastAsia="標楷體" w:hAnsi="標楷體" w:hint="eastAsia"/>
                <w:kern w:val="0"/>
                <w:sz w:val="20"/>
              </w:rPr>
              <w:t>財務收入</w:t>
            </w:r>
          </w:p>
        </w:tc>
        <w:tc>
          <w:tcPr>
            <w:tcW w:w="675" w:type="pct"/>
            <w:tcBorders>
              <w:top w:val="nil"/>
              <w:bottom w:val="nil"/>
            </w:tcBorders>
            <w:vAlign w:val="center"/>
          </w:tcPr>
          <w:p w14:paraId="75287BF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4,380,000</w:t>
            </w:r>
          </w:p>
        </w:tc>
        <w:tc>
          <w:tcPr>
            <w:tcW w:w="676" w:type="pct"/>
            <w:tcBorders>
              <w:top w:val="nil"/>
              <w:bottom w:val="nil"/>
            </w:tcBorders>
            <w:vAlign w:val="center"/>
          </w:tcPr>
          <w:p w14:paraId="2D295D0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7,653,003</w:t>
            </w:r>
          </w:p>
        </w:tc>
        <w:tc>
          <w:tcPr>
            <w:tcW w:w="675" w:type="pct"/>
            <w:tcBorders>
              <w:top w:val="nil"/>
              <w:bottom w:val="nil"/>
            </w:tcBorders>
            <w:vAlign w:val="center"/>
          </w:tcPr>
          <w:p w14:paraId="26E26701"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676" w:type="pct"/>
            <w:tcBorders>
              <w:top w:val="nil"/>
              <w:bottom w:val="nil"/>
            </w:tcBorders>
            <w:vAlign w:val="center"/>
          </w:tcPr>
          <w:p w14:paraId="56965133"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sz w:val="18"/>
                <w:szCs w:val="18"/>
              </w:rPr>
              <w:t>7,653,003</w:t>
            </w:r>
          </w:p>
        </w:tc>
        <w:tc>
          <w:tcPr>
            <w:tcW w:w="702" w:type="pct"/>
            <w:tcBorders>
              <w:top w:val="nil"/>
              <w:bottom w:val="nil"/>
            </w:tcBorders>
            <w:vAlign w:val="center"/>
          </w:tcPr>
          <w:p w14:paraId="5FB60870"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3,273,003</w:t>
            </w:r>
          </w:p>
        </w:tc>
        <w:tc>
          <w:tcPr>
            <w:tcW w:w="410" w:type="pct"/>
            <w:tcBorders>
              <w:top w:val="nil"/>
              <w:bottom w:val="nil"/>
              <w:right w:val="nil"/>
            </w:tcBorders>
            <w:vAlign w:val="center"/>
          </w:tcPr>
          <w:p w14:paraId="656E94A4"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74.73</w:t>
            </w:r>
          </w:p>
        </w:tc>
      </w:tr>
      <w:tr w:rsidR="006669E8" w:rsidRPr="006669E8" w14:paraId="358FA383"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nil"/>
            </w:tcBorders>
            <w:shd w:val="clear" w:color="auto" w:fill="auto"/>
            <w:vAlign w:val="center"/>
          </w:tcPr>
          <w:p w14:paraId="3ABFD31C"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業務外賸餘（短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75" w:type="pct"/>
            <w:tcBorders>
              <w:top w:val="nil"/>
              <w:bottom w:val="nil"/>
            </w:tcBorders>
            <w:vAlign w:val="center"/>
          </w:tcPr>
          <w:p w14:paraId="6C12B39C"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4,380,000</w:t>
            </w:r>
          </w:p>
        </w:tc>
        <w:tc>
          <w:tcPr>
            <w:tcW w:w="676" w:type="pct"/>
            <w:tcBorders>
              <w:top w:val="nil"/>
              <w:bottom w:val="nil"/>
            </w:tcBorders>
            <w:vAlign w:val="center"/>
          </w:tcPr>
          <w:p w14:paraId="24814ABB"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7,653,003</w:t>
            </w:r>
          </w:p>
        </w:tc>
        <w:tc>
          <w:tcPr>
            <w:tcW w:w="675" w:type="pct"/>
            <w:tcBorders>
              <w:top w:val="nil"/>
              <w:bottom w:val="nil"/>
            </w:tcBorders>
            <w:vAlign w:val="center"/>
          </w:tcPr>
          <w:p w14:paraId="0F1CA082"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nil"/>
            </w:tcBorders>
            <w:vAlign w:val="center"/>
          </w:tcPr>
          <w:p w14:paraId="5846540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7,653,003</w:t>
            </w:r>
          </w:p>
        </w:tc>
        <w:tc>
          <w:tcPr>
            <w:tcW w:w="702" w:type="pct"/>
            <w:tcBorders>
              <w:top w:val="nil"/>
              <w:bottom w:val="nil"/>
            </w:tcBorders>
            <w:vAlign w:val="center"/>
          </w:tcPr>
          <w:p w14:paraId="1D1237E2"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3,273,003</w:t>
            </w:r>
          </w:p>
        </w:tc>
        <w:tc>
          <w:tcPr>
            <w:tcW w:w="410" w:type="pct"/>
            <w:tcBorders>
              <w:top w:val="nil"/>
              <w:bottom w:val="nil"/>
              <w:right w:val="nil"/>
            </w:tcBorders>
            <w:vAlign w:val="center"/>
          </w:tcPr>
          <w:p w14:paraId="5EF69A70"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74.73</w:t>
            </w:r>
          </w:p>
        </w:tc>
      </w:tr>
      <w:tr w:rsidR="003A5E2B" w:rsidRPr="006669E8" w14:paraId="472B9CE4"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48"/>
          <w:jc w:val="center"/>
        </w:trPr>
        <w:tc>
          <w:tcPr>
            <w:tcW w:w="1186" w:type="pct"/>
            <w:tcBorders>
              <w:top w:val="nil"/>
              <w:left w:val="nil"/>
              <w:bottom w:val="single" w:sz="4" w:space="0" w:color="auto"/>
            </w:tcBorders>
            <w:vAlign w:val="center"/>
          </w:tcPr>
          <w:p w14:paraId="6280B6D9" w14:textId="77777777" w:rsidR="003A5E2B" w:rsidRPr="006669E8" w:rsidRDefault="003A5E2B" w:rsidP="00CE0DB4">
            <w:pPr>
              <w:jc w:val="distribute"/>
              <w:rPr>
                <w:rFonts w:ascii="標楷體" w:eastAsia="標楷體" w:hAnsi="標楷體"/>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75" w:type="pct"/>
            <w:tcBorders>
              <w:top w:val="nil"/>
              <w:bottom w:val="single" w:sz="4" w:space="0" w:color="auto"/>
            </w:tcBorders>
            <w:vAlign w:val="center"/>
          </w:tcPr>
          <w:p w14:paraId="7EF39000"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78,445,000</w:t>
            </w:r>
          </w:p>
        </w:tc>
        <w:tc>
          <w:tcPr>
            <w:tcW w:w="676" w:type="pct"/>
            <w:tcBorders>
              <w:top w:val="nil"/>
              <w:bottom w:val="single" w:sz="4" w:space="0" w:color="auto"/>
            </w:tcBorders>
            <w:vAlign w:val="center"/>
          </w:tcPr>
          <w:p w14:paraId="60E842C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32,694,220</w:t>
            </w:r>
          </w:p>
        </w:tc>
        <w:tc>
          <w:tcPr>
            <w:tcW w:w="675" w:type="pct"/>
            <w:tcBorders>
              <w:top w:val="nil"/>
              <w:bottom w:val="single" w:sz="4" w:space="0" w:color="auto"/>
            </w:tcBorders>
            <w:vAlign w:val="center"/>
          </w:tcPr>
          <w:p w14:paraId="495723B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w:t>
            </w:r>
          </w:p>
        </w:tc>
        <w:tc>
          <w:tcPr>
            <w:tcW w:w="676" w:type="pct"/>
            <w:tcBorders>
              <w:top w:val="nil"/>
              <w:bottom w:val="single" w:sz="4" w:space="0" w:color="auto"/>
            </w:tcBorders>
            <w:vAlign w:val="center"/>
          </w:tcPr>
          <w:p w14:paraId="2F01DF4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hint="eastAsia"/>
                <w:b/>
                <w:sz w:val="18"/>
                <w:szCs w:val="18"/>
              </w:rPr>
              <w:t>32,694,220</w:t>
            </w:r>
          </w:p>
        </w:tc>
        <w:tc>
          <w:tcPr>
            <w:tcW w:w="702" w:type="pct"/>
            <w:tcBorders>
              <w:top w:val="nil"/>
              <w:bottom w:val="single" w:sz="4" w:space="0" w:color="auto"/>
            </w:tcBorders>
            <w:vAlign w:val="center"/>
          </w:tcPr>
          <w:p w14:paraId="75DF5851"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- 45,750,780</w:t>
            </w:r>
          </w:p>
        </w:tc>
        <w:tc>
          <w:tcPr>
            <w:tcW w:w="410" w:type="pct"/>
            <w:tcBorders>
              <w:top w:val="nil"/>
              <w:bottom w:val="single" w:sz="4" w:space="0" w:color="auto"/>
              <w:right w:val="nil"/>
            </w:tcBorders>
            <w:vAlign w:val="center"/>
          </w:tcPr>
          <w:p w14:paraId="144C1E1B" w14:textId="77777777" w:rsidR="003A5E2B" w:rsidRPr="006669E8" w:rsidRDefault="003A5E2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- 58.32</w:t>
            </w:r>
          </w:p>
        </w:tc>
      </w:tr>
    </w:tbl>
    <w:p w14:paraId="6F2EC1AC" w14:textId="77777777" w:rsidR="003A5E2B" w:rsidRPr="006669E8" w:rsidRDefault="003A5E2B" w:rsidP="003A5E2B">
      <w:pPr>
        <w:rPr>
          <w:rFonts w:ascii="標楷體" w:eastAsia="標楷體" w:hAnsi="標楷體"/>
          <w:sz w:val="20"/>
          <w:szCs w:val="16"/>
        </w:rPr>
      </w:pPr>
    </w:p>
    <w:tbl>
      <w:tblPr>
        <w:tblW w:w="4994" w:type="pct"/>
        <w:jc w:val="center"/>
        <w:tblCellMar>
          <w:left w:w="28" w:type="dxa"/>
          <w:right w:w="28" w:type="dxa"/>
        </w:tblCellMar>
        <w:tblLook w:val="0000" w:firstRow="0" w:lastRow="0" w:firstColumn="0" w:lastColumn="0" w:noHBand="0" w:noVBand="0"/>
      </w:tblPr>
      <w:tblGrid>
        <w:gridCol w:w="1975"/>
        <w:gridCol w:w="1370"/>
        <w:gridCol w:w="1370"/>
        <w:gridCol w:w="1370"/>
        <w:gridCol w:w="1370"/>
        <w:gridCol w:w="1409"/>
        <w:gridCol w:w="1046"/>
      </w:tblGrid>
      <w:tr w:rsidR="006669E8" w:rsidRPr="006669E8" w14:paraId="08F06765" w14:textId="77777777" w:rsidTr="000C0DF7">
        <w:trPr>
          <w:trHeight w:val="567"/>
          <w:tblHeader/>
          <w:jc w:val="center"/>
        </w:trPr>
        <w:tc>
          <w:tcPr>
            <w:tcW w:w="5000" w:type="pct"/>
            <w:gridSpan w:val="7"/>
            <w:vAlign w:val="bottom"/>
          </w:tcPr>
          <w:p w14:paraId="6FC8E46F" w14:textId="77777777" w:rsidR="003A5E2B" w:rsidRPr="006669E8" w:rsidRDefault="003A5E2B" w:rsidP="00CE0DB4">
            <w:pPr>
              <w:snapToGrid w:val="0"/>
              <w:jc w:val="center"/>
              <w:rPr>
                <w:rFonts w:ascii="標楷體" w:eastAsia="標楷體" w:hAnsi="標楷體"/>
                <w:b/>
                <w:sz w:val="32"/>
                <w:u w:val="single"/>
              </w:rPr>
            </w:pPr>
            <w:bookmarkStart w:id="7" w:name="_Hlk170807781"/>
            <w:r w:rsidRPr="006669E8">
              <w:rPr>
                <w:rFonts w:ascii="標楷體" w:eastAsia="標楷體" w:hAnsi="標楷體" w:hint="eastAsia"/>
                <w:b/>
                <w:sz w:val="36"/>
                <w:u w:val="single"/>
              </w:rPr>
              <w:t>金門縣實施平均地權基金餘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撥補審定表</w:t>
            </w:r>
          </w:p>
        </w:tc>
      </w:tr>
      <w:tr w:rsidR="006669E8" w:rsidRPr="006669E8" w14:paraId="3117C3A8"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tcBorders>
              <w:top w:val="nil"/>
              <w:left w:val="nil"/>
              <w:bottom w:val="single" w:sz="4" w:space="0" w:color="auto"/>
              <w:right w:val="nil"/>
            </w:tcBorders>
            <w:vAlign w:val="center"/>
          </w:tcPr>
          <w:p w14:paraId="09BB44EB" w14:textId="77777777" w:rsidR="003A5E2B" w:rsidRPr="006669E8" w:rsidRDefault="003A5E2B" w:rsidP="00CE0DB4">
            <w:pPr>
              <w:jc w:val="distribute"/>
              <w:rPr>
                <w:rFonts w:ascii="標楷體" w:eastAsia="標楷體" w:hAnsi="標楷體"/>
                <w:sz w:val="20"/>
              </w:rPr>
            </w:pPr>
          </w:p>
        </w:tc>
        <w:tc>
          <w:tcPr>
            <w:tcW w:w="2763" w:type="pct"/>
            <w:gridSpan w:val="4"/>
            <w:tcBorders>
              <w:top w:val="nil"/>
              <w:left w:val="nil"/>
              <w:bottom w:val="single" w:sz="4" w:space="0" w:color="auto"/>
              <w:right w:val="nil"/>
            </w:tcBorders>
            <w:vAlign w:val="center"/>
          </w:tcPr>
          <w:p w14:paraId="704F99D3" w14:textId="77777777" w:rsidR="003A5E2B" w:rsidRPr="006669E8" w:rsidRDefault="003A5E2B" w:rsidP="00CE0DB4">
            <w:pPr>
              <w:ind w:leftChars="150" w:left="360"/>
              <w:jc w:val="center"/>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w:t>
            </w:r>
            <w:r w:rsidRPr="006669E8">
              <w:rPr>
                <w:rFonts w:ascii="標楷體" w:eastAsia="標楷體" w:hAnsi="標楷體" w:hint="eastAsia"/>
                <w:kern w:val="0"/>
                <w:sz w:val="20"/>
              </w:rPr>
              <w:t>4</w:t>
            </w:r>
            <w:proofErr w:type="gramEnd"/>
            <w:r w:rsidRPr="006669E8">
              <w:rPr>
                <w:rFonts w:ascii="標楷體" w:eastAsia="標楷體" w:hAnsi="標楷體" w:hint="eastAsia"/>
                <w:kern w:val="0"/>
                <w:sz w:val="20"/>
              </w:rPr>
              <w:t>年度</w:t>
            </w:r>
          </w:p>
        </w:tc>
        <w:tc>
          <w:tcPr>
            <w:tcW w:w="1240" w:type="pct"/>
            <w:gridSpan w:val="2"/>
            <w:tcBorders>
              <w:top w:val="nil"/>
              <w:left w:val="nil"/>
              <w:bottom w:val="single" w:sz="4" w:space="0" w:color="auto"/>
              <w:right w:val="nil"/>
            </w:tcBorders>
            <w:vAlign w:val="bottom"/>
          </w:tcPr>
          <w:p w14:paraId="38CD252B"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0F3E4A23"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7" w:type="pct"/>
            <w:vMerge w:val="restart"/>
            <w:tcBorders>
              <w:top w:val="single" w:sz="4" w:space="0" w:color="auto"/>
              <w:left w:val="nil"/>
              <w:bottom w:val="nil"/>
            </w:tcBorders>
            <w:vAlign w:val="center"/>
          </w:tcPr>
          <w:p w14:paraId="77B9C01F"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項目</w:t>
            </w:r>
          </w:p>
        </w:tc>
        <w:tc>
          <w:tcPr>
            <w:tcW w:w="691" w:type="pct"/>
            <w:vMerge w:val="restart"/>
            <w:tcBorders>
              <w:top w:val="single" w:sz="4" w:space="0" w:color="auto"/>
            </w:tcBorders>
            <w:vAlign w:val="center"/>
          </w:tcPr>
          <w:p w14:paraId="2C0C5907"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91" w:type="pct"/>
            <w:vMerge w:val="restart"/>
            <w:tcBorders>
              <w:top w:val="single" w:sz="4" w:space="0" w:color="auto"/>
            </w:tcBorders>
            <w:vAlign w:val="center"/>
          </w:tcPr>
          <w:p w14:paraId="70C02D71"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91" w:type="pct"/>
            <w:vMerge w:val="restart"/>
            <w:tcBorders>
              <w:top w:val="single" w:sz="4" w:space="0" w:color="auto"/>
              <w:bottom w:val="nil"/>
            </w:tcBorders>
            <w:vAlign w:val="center"/>
          </w:tcPr>
          <w:p w14:paraId="179C4855"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91" w:type="pct"/>
            <w:vMerge w:val="restart"/>
            <w:tcBorders>
              <w:top w:val="single" w:sz="4" w:space="0" w:color="auto"/>
            </w:tcBorders>
            <w:vAlign w:val="center"/>
          </w:tcPr>
          <w:p w14:paraId="618F9727" w14:textId="77777777" w:rsidR="003A5E2B" w:rsidRPr="006669E8" w:rsidRDefault="003A5E2B"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240" w:type="pct"/>
            <w:gridSpan w:val="2"/>
            <w:tcBorders>
              <w:top w:val="single" w:sz="4" w:space="0" w:color="auto"/>
              <w:bottom w:val="nil"/>
              <w:right w:val="nil"/>
            </w:tcBorders>
            <w:vAlign w:val="center"/>
          </w:tcPr>
          <w:p w14:paraId="5CA6AECC"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018CBD14"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5432CA8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vMerge/>
            <w:tcBorders>
              <w:top w:val="nil"/>
              <w:left w:val="nil"/>
              <w:bottom w:val="single" w:sz="4" w:space="0" w:color="auto"/>
            </w:tcBorders>
            <w:vAlign w:val="center"/>
          </w:tcPr>
          <w:p w14:paraId="63AED816" w14:textId="77777777" w:rsidR="003A5E2B" w:rsidRPr="006669E8" w:rsidRDefault="003A5E2B" w:rsidP="00CE0DB4">
            <w:pPr>
              <w:jc w:val="distribute"/>
              <w:rPr>
                <w:rFonts w:ascii="標楷體" w:eastAsia="標楷體" w:hAnsi="標楷體"/>
                <w:sz w:val="20"/>
              </w:rPr>
            </w:pPr>
          </w:p>
        </w:tc>
        <w:tc>
          <w:tcPr>
            <w:tcW w:w="691" w:type="pct"/>
            <w:vMerge/>
            <w:tcBorders>
              <w:bottom w:val="single" w:sz="4" w:space="0" w:color="auto"/>
            </w:tcBorders>
            <w:vAlign w:val="center"/>
          </w:tcPr>
          <w:p w14:paraId="45A4B240" w14:textId="77777777" w:rsidR="003A5E2B" w:rsidRPr="006669E8" w:rsidRDefault="003A5E2B" w:rsidP="00CE0DB4">
            <w:pPr>
              <w:jc w:val="distribute"/>
              <w:rPr>
                <w:rFonts w:ascii="標楷體" w:eastAsia="標楷體" w:hAnsi="標楷體"/>
                <w:sz w:val="20"/>
              </w:rPr>
            </w:pPr>
          </w:p>
        </w:tc>
        <w:tc>
          <w:tcPr>
            <w:tcW w:w="691" w:type="pct"/>
            <w:vMerge/>
            <w:tcBorders>
              <w:bottom w:val="single" w:sz="4" w:space="0" w:color="auto"/>
            </w:tcBorders>
            <w:vAlign w:val="center"/>
          </w:tcPr>
          <w:p w14:paraId="5A5712C5" w14:textId="77777777" w:rsidR="003A5E2B" w:rsidRPr="006669E8" w:rsidRDefault="003A5E2B" w:rsidP="00CE0DB4">
            <w:pPr>
              <w:jc w:val="distribute"/>
              <w:rPr>
                <w:rFonts w:ascii="標楷體" w:eastAsia="標楷體" w:hAnsi="標楷體"/>
                <w:sz w:val="20"/>
              </w:rPr>
            </w:pPr>
          </w:p>
        </w:tc>
        <w:tc>
          <w:tcPr>
            <w:tcW w:w="691" w:type="pct"/>
            <w:vMerge/>
            <w:tcBorders>
              <w:top w:val="nil"/>
              <w:bottom w:val="single" w:sz="4" w:space="0" w:color="auto"/>
            </w:tcBorders>
            <w:vAlign w:val="center"/>
          </w:tcPr>
          <w:p w14:paraId="59780162" w14:textId="77777777" w:rsidR="003A5E2B" w:rsidRPr="006669E8" w:rsidRDefault="003A5E2B" w:rsidP="00CE0DB4">
            <w:pPr>
              <w:jc w:val="distribute"/>
              <w:rPr>
                <w:rFonts w:ascii="標楷體" w:eastAsia="標楷體" w:hAnsi="標楷體"/>
                <w:sz w:val="20"/>
              </w:rPr>
            </w:pPr>
          </w:p>
        </w:tc>
        <w:tc>
          <w:tcPr>
            <w:tcW w:w="691" w:type="pct"/>
            <w:vMerge/>
            <w:tcBorders>
              <w:bottom w:val="single" w:sz="4" w:space="0" w:color="auto"/>
            </w:tcBorders>
            <w:vAlign w:val="center"/>
          </w:tcPr>
          <w:p w14:paraId="6BD9E311" w14:textId="77777777" w:rsidR="003A5E2B" w:rsidRPr="006669E8" w:rsidRDefault="003A5E2B" w:rsidP="00CE0DB4">
            <w:pPr>
              <w:jc w:val="distribute"/>
              <w:rPr>
                <w:rFonts w:ascii="標楷體" w:eastAsia="標楷體" w:hAnsi="標楷體"/>
                <w:sz w:val="20"/>
              </w:rPr>
            </w:pPr>
          </w:p>
        </w:tc>
        <w:tc>
          <w:tcPr>
            <w:tcW w:w="711" w:type="pct"/>
            <w:tcBorders>
              <w:bottom w:val="single" w:sz="4" w:space="0" w:color="auto"/>
            </w:tcBorders>
            <w:vAlign w:val="center"/>
          </w:tcPr>
          <w:p w14:paraId="20E8F48B"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529" w:type="pct"/>
            <w:tcBorders>
              <w:bottom w:val="single" w:sz="4" w:space="0" w:color="auto"/>
              <w:right w:val="nil"/>
            </w:tcBorders>
            <w:vAlign w:val="center"/>
          </w:tcPr>
          <w:p w14:paraId="23FA4B9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3527B5E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26"/>
          <w:jc w:val="center"/>
        </w:trPr>
        <w:tc>
          <w:tcPr>
            <w:tcW w:w="997" w:type="pct"/>
            <w:tcBorders>
              <w:top w:val="single" w:sz="4" w:space="0" w:color="auto"/>
              <w:left w:val="nil"/>
              <w:bottom w:val="nil"/>
            </w:tcBorders>
            <w:shd w:val="clear" w:color="auto" w:fill="auto"/>
            <w:vAlign w:val="center"/>
          </w:tcPr>
          <w:p w14:paraId="3B91763D"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b/>
                <w:kern w:val="0"/>
                <w:sz w:val="20"/>
              </w:rPr>
              <w:t>賸餘之部</w:t>
            </w:r>
          </w:p>
        </w:tc>
        <w:tc>
          <w:tcPr>
            <w:tcW w:w="691" w:type="pct"/>
            <w:tcBorders>
              <w:top w:val="nil"/>
              <w:bottom w:val="nil"/>
            </w:tcBorders>
            <w:vAlign w:val="center"/>
          </w:tcPr>
          <w:p w14:paraId="5671D508"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2,004,099,000</w:t>
            </w:r>
          </w:p>
        </w:tc>
        <w:tc>
          <w:tcPr>
            <w:tcW w:w="691" w:type="pct"/>
            <w:tcBorders>
              <w:top w:val="nil"/>
              <w:bottom w:val="nil"/>
            </w:tcBorders>
            <w:vAlign w:val="center"/>
          </w:tcPr>
          <w:p w14:paraId="680669B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1,769,772,439</w:t>
            </w:r>
          </w:p>
        </w:tc>
        <w:tc>
          <w:tcPr>
            <w:tcW w:w="691" w:type="pct"/>
            <w:tcBorders>
              <w:top w:val="single" w:sz="4" w:space="0" w:color="auto"/>
              <w:bottom w:val="nil"/>
            </w:tcBorders>
            <w:shd w:val="clear" w:color="auto" w:fill="auto"/>
            <w:vAlign w:val="center"/>
          </w:tcPr>
          <w:p w14:paraId="5911D10A"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w:t>
            </w:r>
          </w:p>
        </w:tc>
        <w:tc>
          <w:tcPr>
            <w:tcW w:w="691" w:type="pct"/>
            <w:tcBorders>
              <w:top w:val="single" w:sz="4" w:space="0" w:color="auto"/>
              <w:bottom w:val="nil"/>
            </w:tcBorders>
            <w:shd w:val="clear" w:color="auto" w:fill="auto"/>
            <w:vAlign w:val="center"/>
          </w:tcPr>
          <w:p w14:paraId="1B8D64BF"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1,769,772,439</w:t>
            </w:r>
          </w:p>
        </w:tc>
        <w:tc>
          <w:tcPr>
            <w:tcW w:w="711" w:type="pct"/>
            <w:tcBorders>
              <w:top w:val="nil"/>
              <w:bottom w:val="nil"/>
            </w:tcBorders>
            <w:vAlign w:val="center"/>
          </w:tcPr>
          <w:p w14:paraId="1A5EAD62"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- 234,326,561</w:t>
            </w:r>
          </w:p>
        </w:tc>
        <w:tc>
          <w:tcPr>
            <w:tcW w:w="529" w:type="pct"/>
            <w:tcBorders>
              <w:top w:val="nil"/>
              <w:bottom w:val="nil"/>
              <w:right w:val="nil"/>
            </w:tcBorders>
            <w:vAlign w:val="center"/>
          </w:tcPr>
          <w:p w14:paraId="3D2E52B5" w14:textId="77777777" w:rsidR="003A5E2B" w:rsidRPr="006669E8" w:rsidRDefault="003A5E2B" w:rsidP="00CE0DB4">
            <w:pPr>
              <w:jc w:val="right"/>
              <w:rPr>
                <w:rFonts w:ascii="細明體" w:eastAsia="細明體" w:hAnsi="細明體"/>
                <w:b/>
                <w:sz w:val="18"/>
                <w:szCs w:val="18"/>
              </w:rPr>
            </w:pPr>
            <w:r w:rsidRPr="006669E8">
              <w:rPr>
                <w:rFonts w:ascii="細明體" w:eastAsia="細明體" w:hAnsi="細明體"/>
                <w:b/>
                <w:sz w:val="18"/>
                <w:szCs w:val="18"/>
              </w:rPr>
              <w:t>- 11.69</w:t>
            </w:r>
          </w:p>
        </w:tc>
      </w:tr>
      <w:tr w:rsidR="006669E8" w:rsidRPr="006669E8" w14:paraId="7071E99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26"/>
          <w:jc w:val="center"/>
        </w:trPr>
        <w:tc>
          <w:tcPr>
            <w:tcW w:w="997" w:type="pct"/>
            <w:tcBorders>
              <w:top w:val="nil"/>
              <w:left w:val="nil"/>
              <w:bottom w:val="nil"/>
            </w:tcBorders>
            <w:shd w:val="clear" w:color="auto" w:fill="auto"/>
            <w:vAlign w:val="center"/>
          </w:tcPr>
          <w:p w14:paraId="4F79678E" w14:textId="77777777" w:rsidR="003A5E2B" w:rsidRPr="006669E8" w:rsidRDefault="003A5E2B" w:rsidP="00CE0DB4">
            <w:pPr>
              <w:spacing w:line="230" w:lineRule="exact"/>
              <w:ind w:leftChars="100" w:left="240"/>
              <w:jc w:val="distribute"/>
              <w:rPr>
                <w:rFonts w:ascii="標楷體" w:eastAsia="標楷體" w:hAnsi="標楷體"/>
                <w:kern w:val="0"/>
                <w:sz w:val="20"/>
              </w:rPr>
            </w:pPr>
            <w:r w:rsidRPr="006669E8">
              <w:rPr>
                <w:rFonts w:ascii="標楷體" w:eastAsia="標楷體" w:hAnsi="標楷體"/>
                <w:kern w:val="0"/>
                <w:sz w:val="20"/>
              </w:rPr>
              <w:t>本期賸餘</w:t>
            </w:r>
          </w:p>
        </w:tc>
        <w:tc>
          <w:tcPr>
            <w:tcW w:w="691" w:type="pct"/>
            <w:tcBorders>
              <w:top w:val="nil"/>
              <w:bottom w:val="nil"/>
            </w:tcBorders>
            <w:vAlign w:val="center"/>
          </w:tcPr>
          <w:p w14:paraId="7F86A539"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78,445,000</w:t>
            </w:r>
          </w:p>
        </w:tc>
        <w:tc>
          <w:tcPr>
            <w:tcW w:w="691" w:type="pct"/>
            <w:tcBorders>
              <w:top w:val="nil"/>
              <w:bottom w:val="nil"/>
            </w:tcBorders>
            <w:vAlign w:val="center"/>
          </w:tcPr>
          <w:p w14:paraId="6B7D7876"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32,694,220</w:t>
            </w:r>
          </w:p>
        </w:tc>
        <w:tc>
          <w:tcPr>
            <w:tcW w:w="691" w:type="pct"/>
            <w:tcBorders>
              <w:top w:val="nil"/>
              <w:bottom w:val="nil"/>
            </w:tcBorders>
            <w:shd w:val="clear" w:color="auto" w:fill="auto"/>
            <w:vAlign w:val="center"/>
          </w:tcPr>
          <w:p w14:paraId="47833157"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w:t>
            </w:r>
          </w:p>
        </w:tc>
        <w:tc>
          <w:tcPr>
            <w:tcW w:w="691" w:type="pct"/>
            <w:tcBorders>
              <w:top w:val="nil"/>
              <w:bottom w:val="nil"/>
            </w:tcBorders>
            <w:shd w:val="clear" w:color="auto" w:fill="auto"/>
            <w:vAlign w:val="center"/>
          </w:tcPr>
          <w:p w14:paraId="0F08B4CB"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32,694,220</w:t>
            </w:r>
          </w:p>
        </w:tc>
        <w:tc>
          <w:tcPr>
            <w:tcW w:w="711" w:type="pct"/>
            <w:tcBorders>
              <w:top w:val="nil"/>
              <w:bottom w:val="nil"/>
            </w:tcBorders>
            <w:vAlign w:val="center"/>
          </w:tcPr>
          <w:p w14:paraId="5C0C8F95"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- 45,750,780</w:t>
            </w:r>
          </w:p>
        </w:tc>
        <w:tc>
          <w:tcPr>
            <w:tcW w:w="529" w:type="pct"/>
            <w:tcBorders>
              <w:top w:val="nil"/>
              <w:bottom w:val="nil"/>
              <w:right w:val="nil"/>
            </w:tcBorders>
            <w:vAlign w:val="center"/>
          </w:tcPr>
          <w:p w14:paraId="68ED3E0A" w14:textId="77777777" w:rsidR="003A5E2B" w:rsidRPr="006669E8" w:rsidRDefault="003A5E2B" w:rsidP="00CE0DB4">
            <w:pPr>
              <w:jc w:val="right"/>
              <w:rPr>
                <w:rFonts w:ascii="細明體" w:eastAsia="細明體" w:hAnsi="細明體"/>
                <w:sz w:val="18"/>
                <w:szCs w:val="18"/>
              </w:rPr>
            </w:pPr>
            <w:r w:rsidRPr="006669E8">
              <w:rPr>
                <w:rFonts w:ascii="細明體" w:eastAsia="細明體" w:hAnsi="細明體"/>
                <w:sz w:val="18"/>
                <w:szCs w:val="18"/>
              </w:rPr>
              <w:t>- 58.32</w:t>
            </w:r>
          </w:p>
        </w:tc>
      </w:tr>
      <w:tr w:rsidR="006669E8" w:rsidRPr="006669E8" w14:paraId="6659566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26"/>
          <w:jc w:val="center"/>
        </w:trPr>
        <w:tc>
          <w:tcPr>
            <w:tcW w:w="997" w:type="pct"/>
            <w:tcBorders>
              <w:top w:val="nil"/>
              <w:left w:val="nil"/>
              <w:bottom w:val="nil"/>
            </w:tcBorders>
            <w:shd w:val="clear" w:color="auto" w:fill="auto"/>
            <w:vAlign w:val="center"/>
          </w:tcPr>
          <w:p w14:paraId="5D1B052B" w14:textId="77777777" w:rsidR="003A5E2B" w:rsidRPr="006669E8" w:rsidRDefault="003A5E2B" w:rsidP="00CE0DB4">
            <w:pPr>
              <w:spacing w:line="230" w:lineRule="exact"/>
              <w:ind w:leftChars="100" w:left="240"/>
              <w:jc w:val="distribute"/>
              <w:rPr>
                <w:rFonts w:ascii="標楷體" w:eastAsia="標楷體" w:hAnsi="標楷體"/>
                <w:noProof/>
                <w:kern w:val="0"/>
                <w:sz w:val="20"/>
              </w:rPr>
            </w:pPr>
            <w:r w:rsidRPr="006669E8">
              <w:rPr>
                <w:rFonts w:ascii="標楷體" w:eastAsia="標楷體" w:hAnsi="標楷體"/>
                <w:kern w:val="0"/>
                <w:sz w:val="20"/>
              </w:rPr>
              <w:t>前期未分配賸餘</w:t>
            </w:r>
          </w:p>
        </w:tc>
        <w:tc>
          <w:tcPr>
            <w:tcW w:w="691" w:type="pct"/>
            <w:tcBorders>
              <w:top w:val="nil"/>
              <w:bottom w:val="nil"/>
            </w:tcBorders>
            <w:vAlign w:val="center"/>
          </w:tcPr>
          <w:p w14:paraId="70A22F31"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1,925,654,000</w:t>
            </w:r>
          </w:p>
        </w:tc>
        <w:tc>
          <w:tcPr>
            <w:tcW w:w="691" w:type="pct"/>
            <w:tcBorders>
              <w:top w:val="nil"/>
              <w:bottom w:val="nil"/>
            </w:tcBorders>
            <w:vAlign w:val="center"/>
          </w:tcPr>
          <w:p w14:paraId="18F94C36"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1,737,078,219</w:t>
            </w:r>
          </w:p>
        </w:tc>
        <w:tc>
          <w:tcPr>
            <w:tcW w:w="691" w:type="pct"/>
            <w:tcBorders>
              <w:top w:val="nil"/>
              <w:bottom w:val="nil"/>
            </w:tcBorders>
            <w:shd w:val="clear" w:color="auto" w:fill="auto"/>
            <w:vAlign w:val="center"/>
          </w:tcPr>
          <w:p w14:paraId="2EED6C30"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w:t>
            </w:r>
          </w:p>
        </w:tc>
        <w:tc>
          <w:tcPr>
            <w:tcW w:w="691" w:type="pct"/>
            <w:tcBorders>
              <w:top w:val="nil"/>
              <w:bottom w:val="nil"/>
            </w:tcBorders>
            <w:shd w:val="clear" w:color="auto" w:fill="auto"/>
            <w:vAlign w:val="center"/>
          </w:tcPr>
          <w:p w14:paraId="655C4C98"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1,737,078,219</w:t>
            </w:r>
          </w:p>
        </w:tc>
        <w:tc>
          <w:tcPr>
            <w:tcW w:w="711" w:type="pct"/>
            <w:tcBorders>
              <w:top w:val="nil"/>
              <w:bottom w:val="nil"/>
            </w:tcBorders>
            <w:vAlign w:val="center"/>
          </w:tcPr>
          <w:p w14:paraId="20F35749"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- 188,575,781</w:t>
            </w:r>
          </w:p>
        </w:tc>
        <w:tc>
          <w:tcPr>
            <w:tcW w:w="529" w:type="pct"/>
            <w:tcBorders>
              <w:top w:val="nil"/>
              <w:bottom w:val="nil"/>
              <w:right w:val="nil"/>
            </w:tcBorders>
            <w:vAlign w:val="center"/>
          </w:tcPr>
          <w:p w14:paraId="32684CDC" w14:textId="77777777" w:rsidR="003A5E2B" w:rsidRPr="006669E8" w:rsidRDefault="003A5E2B" w:rsidP="00CE0DB4">
            <w:pPr>
              <w:jc w:val="right"/>
              <w:rPr>
                <w:rFonts w:ascii="細明體" w:eastAsia="細明體" w:hAnsi="細明體"/>
                <w:noProof/>
                <w:sz w:val="18"/>
                <w:szCs w:val="18"/>
              </w:rPr>
            </w:pPr>
            <w:r w:rsidRPr="006669E8">
              <w:rPr>
                <w:rFonts w:ascii="細明體" w:eastAsia="細明體" w:hAnsi="細明體"/>
                <w:sz w:val="18"/>
                <w:szCs w:val="18"/>
              </w:rPr>
              <w:t>- 9.79</w:t>
            </w:r>
          </w:p>
        </w:tc>
      </w:tr>
      <w:tr w:rsidR="003A5E2B" w:rsidRPr="006669E8" w14:paraId="320516EC"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26"/>
          <w:jc w:val="center"/>
        </w:trPr>
        <w:tc>
          <w:tcPr>
            <w:tcW w:w="997" w:type="pct"/>
            <w:tcBorders>
              <w:top w:val="nil"/>
              <w:left w:val="nil"/>
              <w:bottom w:val="single" w:sz="4" w:space="0" w:color="auto"/>
            </w:tcBorders>
            <w:vAlign w:val="center"/>
          </w:tcPr>
          <w:p w14:paraId="0C53CBDD" w14:textId="77777777" w:rsidR="003A5E2B" w:rsidRPr="006669E8" w:rsidRDefault="003A5E2B" w:rsidP="00CE0DB4">
            <w:pPr>
              <w:jc w:val="distribute"/>
              <w:rPr>
                <w:rFonts w:ascii="標楷體" w:eastAsia="標楷體" w:hAnsi="標楷體"/>
                <w:b/>
                <w:noProof/>
                <w:kern w:val="0"/>
                <w:sz w:val="20"/>
              </w:rPr>
            </w:pPr>
            <w:r w:rsidRPr="006669E8">
              <w:rPr>
                <w:rFonts w:ascii="標楷體" w:eastAsia="標楷體" w:hAnsi="標楷體"/>
                <w:b/>
                <w:kern w:val="0"/>
                <w:sz w:val="20"/>
              </w:rPr>
              <w:t>未分配賸餘</w:t>
            </w:r>
          </w:p>
        </w:tc>
        <w:tc>
          <w:tcPr>
            <w:tcW w:w="691" w:type="pct"/>
            <w:tcBorders>
              <w:top w:val="nil"/>
              <w:bottom w:val="single" w:sz="4" w:space="0" w:color="auto"/>
            </w:tcBorders>
            <w:vAlign w:val="center"/>
          </w:tcPr>
          <w:p w14:paraId="05C0A419"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2,004,099,000</w:t>
            </w:r>
          </w:p>
        </w:tc>
        <w:tc>
          <w:tcPr>
            <w:tcW w:w="691" w:type="pct"/>
            <w:tcBorders>
              <w:top w:val="nil"/>
              <w:bottom w:val="single" w:sz="4" w:space="0" w:color="auto"/>
            </w:tcBorders>
            <w:vAlign w:val="center"/>
          </w:tcPr>
          <w:p w14:paraId="4A63F925"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1,769,772,439</w:t>
            </w:r>
          </w:p>
        </w:tc>
        <w:tc>
          <w:tcPr>
            <w:tcW w:w="691" w:type="pct"/>
            <w:tcBorders>
              <w:top w:val="nil"/>
              <w:bottom w:val="single" w:sz="4" w:space="0" w:color="auto"/>
            </w:tcBorders>
            <w:vAlign w:val="center"/>
          </w:tcPr>
          <w:p w14:paraId="7859E4C4"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1" w:type="pct"/>
            <w:tcBorders>
              <w:top w:val="nil"/>
              <w:bottom w:val="single" w:sz="4" w:space="0" w:color="auto"/>
            </w:tcBorders>
            <w:vAlign w:val="center"/>
          </w:tcPr>
          <w:p w14:paraId="2BAA3BB9"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1,769,772,439</w:t>
            </w:r>
          </w:p>
        </w:tc>
        <w:tc>
          <w:tcPr>
            <w:tcW w:w="711" w:type="pct"/>
            <w:tcBorders>
              <w:top w:val="nil"/>
              <w:bottom w:val="single" w:sz="4" w:space="0" w:color="auto"/>
            </w:tcBorders>
            <w:vAlign w:val="center"/>
          </w:tcPr>
          <w:p w14:paraId="3CC20040"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- 234,326,561</w:t>
            </w:r>
          </w:p>
        </w:tc>
        <w:tc>
          <w:tcPr>
            <w:tcW w:w="529" w:type="pct"/>
            <w:tcBorders>
              <w:top w:val="nil"/>
              <w:bottom w:val="single" w:sz="4" w:space="0" w:color="auto"/>
              <w:right w:val="nil"/>
            </w:tcBorders>
            <w:vAlign w:val="center"/>
          </w:tcPr>
          <w:p w14:paraId="79905B22" w14:textId="77777777" w:rsidR="003A5E2B" w:rsidRPr="006669E8" w:rsidRDefault="003A5E2B" w:rsidP="00CE0DB4">
            <w:pPr>
              <w:jc w:val="right"/>
              <w:rPr>
                <w:rFonts w:ascii="細明體" w:eastAsia="細明體" w:hAnsi="細明體"/>
                <w:b/>
                <w:noProof/>
                <w:sz w:val="18"/>
                <w:szCs w:val="18"/>
              </w:rPr>
            </w:pPr>
            <w:r w:rsidRPr="006669E8">
              <w:rPr>
                <w:rFonts w:ascii="細明體" w:eastAsia="細明體" w:hAnsi="細明體"/>
                <w:b/>
                <w:sz w:val="18"/>
                <w:szCs w:val="18"/>
              </w:rPr>
              <w:t>- 11.69</w:t>
            </w:r>
          </w:p>
        </w:tc>
      </w:tr>
      <w:bookmarkEnd w:id="7"/>
    </w:tbl>
    <w:p w14:paraId="084D210C" w14:textId="77777777" w:rsidR="003A5E2B" w:rsidRPr="006669E8" w:rsidRDefault="003A5E2B" w:rsidP="003A5E2B">
      <w:pPr>
        <w:widowControl/>
        <w:spacing w:line="60" w:lineRule="exact"/>
        <w:jc w:val="center"/>
        <w:rPr>
          <w:rFonts w:ascii="標楷體" w:eastAsia="標楷體" w:hAnsi="標楷體"/>
          <w:b/>
          <w:bCs/>
          <w:sz w:val="36"/>
          <w:szCs w:val="36"/>
        </w:rPr>
      </w:pPr>
    </w:p>
    <w:tbl>
      <w:tblPr>
        <w:tblW w:w="498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9"/>
        <w:gridCol w:w="61"/>
        <w:gridCol w:w="635"/>
        <w:gridCol w:w="849"/>
        <w:gridCol w:w="706"/>
        <w:gridCol w:w="190"/>
        <w:gridCol w:w="1361"/>
        <w:gridCol w:w="253"/>
        <w:gridCol w:w="131"/>
        <w:gridCol w:w="318"/>
        <w:gridCol w:w="1228"/>
        <w:gridCol w:w="10"/>
        <w:gridCol w:w="949"/>
      </w:tblGrid>
      <w:tr w:rsidR="006669E8" w:rsidRPr="006669E8" w14:paraId="2B50CE40" w14:textId="77777777" w:rsidTr="000C0DF7">
        <w:trPr>
          <w:trHeight w:val="567"/>
          <w:jc w:val="center"/>
        </w:trPr>
        <w:tc>
          <w:tcPr>
            <w:tcW w:w="5000" w:type="pct"/>
            <w:gridSpan w:val="13"/>
            <w:tcBorders>
              <w:top w:val="nil"/>
              <w:left w:val="nil"/>
              <w:bottom w:val="nil"/>
              <w:right w:val="nil"/>
            </w:tcBorders>
            <w:vAlign w:val="bottom"/>
          </w:tcPr>
          <w:p w14:paraId="11F97D83" w14:textId="77777777" w:rsidR="003A5E2B" w:rsidRPr="006669E8" w:rsidRDefault="003A5E2B" w:rsidP="00CE0DB4">
            <w:pPr>
              <w:snapToGrid w:val="0"/>
              <w:jc w:val="center"/>
              <w:rPr>
                <w:rFonts w:ascii="標楷體" w:eastAsia="標楷體" w:hAnsi="標楷體"/>
                <w:b/>
                <w:bCs/>
                <w:sz w:val="36"/>
                <w:szCs w:val="36"/>
              </w:rPr>
            </w:pPr>
            <w:r w:rsidRPr="006669E8">
              <w:rPr>
                <w:rFonts w:ascii="標楷體" w:eastAsia="標楷體" w:hAnsi="標楷體" w:hint="eastAsia"/>
                <w:b/>
                <w:sz w:val="36"/>
                <w:u w:val="single"/>
              </w:rPr>
              <w:t>金門縣實施平均地權基金餘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審定後現金流量表</w:t>
            </w:r>
          </w:p>
        </w:tc>
      </w:tr>
      <w:tr w:rsidR="006669E8" w:rsidRPr="006669E8" w14:paraId="740E0947" w14:textId="77777777" w:rsidTr="000C0DF7">
        <w:trPr>
          <w:trHeight w:val="340"/>
          <w:tblHeader/>
          <w:jc w:val="center"/>
        </w:trPr>
        <w:tc>
          <w:tcPr>
            <w:tcW w:w="1648" w:type="pct"/>
            <w:gridSpan w:val="2"/>
            <w:tcBorders>
              <w:top w:val="nil"/>
              <w:left w:val="nil"/>
              <w:bottom w:val="single" w:sz="4" w:space="0" w:color="auto"/>
              <w:right w:val="nil"/>
            </w:tcBorders>
            <w:vAlign w:val="center"/>
          </w:tcPr>
          <w:p w14:paraId="560547EA" w14:textId="77777777" w:rsidR="003A5E2B" w:rsidRPr="006669E8" w:rsidRDefault="003A5E2B" w:rsidP="00CE0DB4">
            <w:pPr>
              <w:ind w:left="113" w:right="113"/>
              <w:jc w:val="distribute"/>
              <w:rPr>
                <w:rFonts w:eastAsia="標楷體"/>
                <w:spacing w:val="60"/>
                <w:sz w:val="20"/>
              </w:rPr>
            </w:pPr>
          </w:p>
        </w:tc>
        <w:tc>
          <w:tcPr>
            <w:tcW w:w="2019" w:type="pct"/>
            <w:gridSpan w:val="6"/>
            <w:tcBorders>
              <w:top w:val="nil"/>
              <w:left w:val="nil"/>
              <w:bottom w:val="single" w:sz="4" w:space="0" w:color="auto"/>
              <w:right w:val="nil"/>
            </w:tcBorders>
            <w:vAlign w:val="center"/>
          </w:tcPr>
          <w:p w14:paraId="23A4AD9B" w14:textId="77777777" w:rsidR="003A5E2B" w:rsidRPr="006669E8" w:rsidRDefault="003A5E2B" w:rsidP="00CE0DB4">
            <w:pPr>
              <w:ind w:leftChars="345" w:left="828"/>
              <w:rPr>
                <w:rFonts w:eastAsia="標楷體"/>
                <w:spacing w:val="60"/>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w:t>
            </w:r>
            <w:r w:rsidRPr="006669E8">
              <w:rPr>
                <w:rFonts w:ascii="標楷體" w:eastAsia="標楷體" w:hAnsi="標楷體" w:hint="eastAsia"/>
                <w:kern w:val="0"/>
                <w:sz w:val="20"/>
              </w:rPr>
              <w:t>4</w:t>
            </w:r>
            <w:proofErr w:type="gramEnd"/>
            <w:r w:rsidRPr="006669E8">
              <w:rPr>
                <w:rFonts w:ascii="標楷體" w:eastAsia="標楷體" w:hAnsi="標楷體" w:hint="eastAsia"/>
                <w:kern w:val="0"/>
                <w:sz w:val="20"/>
              </w:rPr>
              <w:t>年度</w:t>
            </w:r>
          </w:p>
        </w:tc>
        <w:tc>
          <w:tcPr>
            <w:tcW w:w="1333" w:type="pct"/>
            <w:gridSpan w:val="5"/>
            <w:tcBorders>
              <w:top w:val="nil"/>
              <w:left w:val="nil"/>
              <w:bottom w:val="single" w:sz="4" w:space="0" w:color="auto"/>
              <w:right w:val="nil"/>
            </w:tcBorders>
            <w:vAlign w:val="bottom"/>
          </w:tcPr>
          <w:p w14:paraId="7FA4E5BA" w14:textId="77777777" w:rsidR="003A5E2B" w:rsidRPr="006669E8" w:rsidRDefault="003A5E2B"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1141E93D" w14:textId="77777777" w:rsidTr="000C0DF7">
        <w:trPr>
          <w:trHeight w:val="340"/>
          <w:tblHeader/>
          <w:jc w:val="center"/>
        </w:trPr>
        <w:tc>
          <w:tcPr>
            <w:tcW w:w="1969" w:type="pct"/>
            <w:gridSpan w:val="3"/>
            <w:vMerge w:val="restart"/>
            <w:tcBorders>
              <w:top w:val="single" w:sz="4" w:space="0" w:color="auto"/>
              <w:left w:val="nil"/>
              <w:bottom w:val="nil"/>
            </w:tcBorders>
            <w:vAlign w:val="center"/>
          </w:tcPr>
          <w:p w14:paraId="5986DA9C"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項目</w:t>
            </w:r>
          </w:p>
        </w:tc>
        <w:tc>
          <w:tcPr>
            <w:tcW w:w="882" w:type="pct"/>
            <w:gridSpan w:val="3"/>
            <w:vMerge w:val="restart"/>
            <w:tcBorders>
              <w:top w:val="single" w:sz="4" w:space="0" w:color="auto"/>
              <w:bottom w:val="nil"/>
            </w:tcBorders>
            <w:vAlign w:val="center"/>
          </w:tcPr>
          <w:p w14:paraId="257D6937" w14:textId="77777777" w:rsidR="003A5E2B" w:rsidRPr="006669E8" w:rsidRDefault="003A5E2B" w:rsidP="00CE0DB4">
            <w:pPr>
              <w:jc w:val="distribute"/>
              <w:rPr>
                <w:rFonts w:eastAsia="標楷體"/>
                <w:sz w:val="20"/>
              </w:rPr>
            </w:pPr>
            <w:r w:rsidRPr="006669E8">
              <w:rPr>
                <w:rFonts w:eastAsia="標楷體" w:hint="eastAsia"/>
                <w:sz w:val="20"/>
              </w:rPr>
              <w:t>預算數</w:t>
            </w:r>
          </w:p>
        </w:tc>
        <w:tc>
          <w:tcPr>
            <w:tcW w:w="882" w:type="pct"/>
            <w:gridSpan w:val="3"/>
            <w:vMerge w:val="restart"/>
            <w:tcBorders>
              <w:top w:val="single" w:sz="4" w:space="0" w:color="auto"/>
            </w:tcBorders>
            <w:vAlign w:val="center"/>
          </w:tcPr>
          <w:p w14:paraId="573A34F3" w14:textId="77777777" w:rsidR="003A5E2B" w:rsidRPr="006669E8" w:rsidRDefault="003A5E2B" w:rsidP="00CE0DB4">
            <w:pPr>
              <w:jc w:val="distribute"/>
              <w:rPr>
                <w:rFonts w:eastAsia="標楷體"/>
                <w:sz w:val="20"/>
              </w:rPr>
            </w:pPr>
            <w:r w:rsidRPr="006669E8">
              <w:rPr>
                <w:rFonts w:eastAsia="標楷體" w:hint="eastAsia"/>
                <w:sz w:val="20"/>
              </w:rPr>
              <w:t>決算數</w:t>
            </w:r>
          </w:p>
        </w:tc>
        <w:tc>
          <w:tcPr>
            <w:tcW w:w="1267" w:type="pct"/>
            <w:gridSpan w:val="4"/>
            <w:tcBorders>
              <w:top w:val="single" w:sz="4" w:space="0" w:color="auto"/>
              <w:bottom w:val="nil"/>
              <w:right w:val="nil"/>
            </w:tcBorders>
            <w:vAlign w:val="center"/>
          </w:tcPr>
          <w:p w14:paraId="6F0E438A"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1E3F3CD" w14:textId="77777777" w:rsidTr="000C0DF7">
        <w:trPr>
          <w:trHeight w:val="340"/>
          <w:tblHeader/>
          <w:jc w:val="center"/>
        </w:trPr>
        <w:tc>
          <w:tcPr>
            <w:tcW w:w="1969" w:type="pct"/>
            <w:gridSpan w:val="3"/>
            <w:vMerge/>
            <w:tcBorders>
              <w:top w:val="nil"/>
              <w:left w:val="nil"/>
              <w:bottom w:val="single" w:sz="4" w:space="0" w:color="auto"/>
            </w:tcBorders>
            <w:vAlign w:val="center"/>
          </w:tcPr>
          <w:p w14:paraId="289D966A" w14:textId="77777777" w:rsidR="003A5E2B" w:rsidRPr="006669E8" w:rsidRDefault="003A5E2B" w:rsidP="00CE0DB4">
            <w:pPr>
              <w:jc w:val="distribute"/>
              <w:rPr>
                <w:rFonts w:ascii="標楷體" w:eastAsia="標楷體" w:hAnsi="標楷體"/>
                <w:sz w:val="20"/>
              </w:rPr>
            </w:pPr>
          </w:p>
        </w:tc>
        <w:tc>
          <w:tcPr>
            <w:tcW w:w="882" w:type="pct"/>
            <w:gridSpan w:val="3"/>
            <w:vMerge/>
            <w:tcBorders>
              <w:top w:val="nil"/>
              <w:bottom w:val="single" w:sz="4" w:space="0" w:color="auto"/>
            </w:tcBorders>
            <w:vAlign w:val="center"/>
          </w:tcPr>
          <w:p w14:paraId="40A01E66" w14:textId="77777777" w:rsidR="003A5E2B" w:rsidRPr="006669E8" w:rsidRDefault="003A5E2B" w:rsidP="00CE0DB4">
            <w:pPr>
              <w:jc w:val="distribute"/>
              <w:rPr>
                <w:rFonts w:eastAsia="標楷體"/>
                <w:sz w:val="20"/>
              </w:rPr>
            </w:pPr>
          </w:p>
        </w:tc>
        <w:tc>
          <w:tcPr>
            <w:tcW w:w="882" w:type="pct"/>
            <w:gridSpan w:val="3"/>
            <w:vMerge/>
            <w:tcBorders>
              <w:bottom w:val="single" w:sz="4" w:space="0" w:color="auto"/>
            </w:tcBorders>
            <w:vAlign w:val="center"/>
          </w:tcPr>
          <w:p w14:paraId="59BB0A3E" w14:textId="77777777" w:rsidR="003A5E2B" w:rsidRPr="006669E8" w:rsidRDefault="003A5E2B" w:rsidP="00CE0DB4">
            <w:pPr>
              <w:jc w:val="distribute"/>
              <w:rPr>
                <w:rFonts w:eastAsia="標楷體"/>
                <w:sz w:val="20"/>
              </w:rPr>
            </w:pPr>
          </w:p>
        </w:tc>
        <w:tc>
          <w:tcPr>
            <w:tcW w:w="787" w:type="pct"/>
            <w:gridSpan w:val="3"/>
            <w:tcBorders>
              <w:top w:val="single" w:sz="4" w:space="0" w:color="auto"/>
              <w:bottom w:val="single" w:sz="4" w:space="0" w:color="auto"/>
            </w:tcBorders>
            <w:vAlign w:val="center"/>
          </w:tcPr>
          <w:p w14:paraId="7784C88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80" w:type="pct"/>
            <w:tcBorders>
              <w:top w:val="single" w:sz="4" w:space="0" w:color="auto"/>
              <w:bottom w:val="single" w:sz="4" w:space="0" w:color="auto"/>
              <w:right w:val="nil"/>
            </w:tcBorders>
            <w:vAlign w:val="center"/>
          </w:tcPr>
          <w:p w14:paraId="3C0E0BB5"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D85DAA0" w14:textId="77777777" w:rsidTr="000C0DF7">
        <w:trPr>
          <w:trHeight w:val="772"/>
          <w:jc w:val="center"/>
        </w:trPr>
        <w:tc>
          <w:tcPr>
            <w:tcW w:w="1969" w:type="pct"/>
            <w:gridSpan w:val="3"/>
            <w:tcBorders>
              <w:top w:val="single" w:sz="4" w:space="0" w:color="auto"/>
              <w:left w:val="nil"/>
              <w:bottom w:val="nil"/>
            </w:tcBorders>
            <w:shd w:val="clear" w:color="auto" w:fill="auto"/>
            <w:vAlign w:val="center"/>
          </w:tcPr>
          <w:p w14:paraId="210CB92B"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kern w:val="0"/>
                <w:sz w:val="20"/>
              </w:rPr>
              <w:t>業務活動之現金流量</w:t>
            </w:r>
          </w:p>
        </w:tc>
        <w:tc>
          <w:tcPr>
            <w:tcW w:w="882" w:type="pct"/>
            <w:gridSpan w:val="3"/>
            <w:tcBorders>
              <w:top w:val="single" w:sz="4" w:space="0" w:color="auto"/>
              <w:bottom w:val="nil"/>
            </w:tcBorders>
            <w:shd w:val="clear" w:color="auto" w:fill="auto"/>
            <w:vAlign w:val="center"/>
          </w:tcPr>
          <w:p w14:paraId="00287B3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882" w:type="pct"/>
            <w:gridSpan w:val="3"/>
            <w:tcBorders>
              <w:top w:val="single" w:sz="4" w:space="0" w:color="auto"/>
              <w:bottom w:val="nil"/>
            </w:tcBorders>
            <w:shd w:val="clear" w:color="auto" w:fill="auto"/>
            <w:vAlign w:val="center"/>
          </w:tcPr>
          <w:p w14:paraId="2C0BE09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787" w:type="pct"/>
            <w:gridSpan w:val="3"/>
            <w:tcBorders>
              <w:top w:val="single" w:sz="4" w:space="0" w:color="auto"/>
              <w:bottom w:val="nil"/>
            </w:tcBorders>
            <w:shd w:val="clear" w:color="auto" w:fill="auto"/>
            <w:vAlign w:val="center"/>
          </w:tcPr>
          <w:p w14:paraId="5EB40B7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480" w:type="pct"/>
            <w:tcBorders>
              <w:top w:val="single" w:sz="4" w:space="0" w:color="auto"/>
              <w:bottom w:val="nil"/>
              <w:right w:val="nil"/>
            </w:tcBorders>
            <w:shd w:val="clear" w:color="auto" w:fill="auto"/>
            <w:vAlign w:val="center"/>
          </w:tcPr>
          <w:p w14:paraId="3C290A8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r>
      <w:tr w:rsidR="006669E8" w:rsidRPr="006669E8" w14:paraId="1546CA2E" w14:textId="77777777" w:rsidTr="000C0DF7">
        <w:trPr>
          <w:trHeight w:val="772"/>
          <w:jc w:val="center"/>
        </w:trPr>
        <w:tc>
          <w:tcPr>
            <w:tcW w:w="1969" w:type="pct"/>
            <w:gridSpan w:val="3"/>
            <w:tcBorders>
              <w:top w:val="nil"/>
              <w:left w:val="nil"/>
              <w:bottom w:val="nil"/>
            </w:tcBorders>
            <w:shd w:val="clear" w:color="auto" w:fill="auto"/>
            <w:vAlign w:val="center"/>
          </w:tcPr>
          <w:p w14:paraId="6320F015"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kern w:val="0"/>
                <w:sz w:val="20"/>
              </w:rPr>
              <w:t>本期賸餘（短</w:t>
            </w:r>
            <w:proofErr w:type="gramStart"/>
            <w:r w:rsidRPr="006669E8">
              <w:rPr>
                <w:rFonts w:ascii="標楷體" w:eastAsia="標楷體" w:hAnsi="標楷體" w:hint="eastAsia"/>
                <w:kern w:val="0"/>
                <w:sz w:val="20"/>
              </w:rPr>
              <w:t>絀</w:t>
            </w:r>
            <w:proofErr w:type="gramEnd"/>
            <w:r w:rsidRPr="006669E8">
              <w:rPr>
                <w:rFonts w:ascii="標楷體" w:eastAsia="標楷體" w:hAnsi="標楷體" w:hint="eastAsia"/>
                <w:kern w:val="0"/>
                <w:sz w:val="20"/>
              </w:rPr>
              <w:t>）</w:t>
            </w:r>
          </w:p>
        </w:tc>
        <w:tc>
          <w:tcPr>
            <w:tcW w:w="882" w:type="pct"/>
            <w:gridSpan w:val="3"/>
            <w:tcBorders>
              <w:top w:val="nil"/>
              <w:bottom w:val="nil"/>
            </w:tcBorders>
            <w:shd w:val="clear" w:color="auto" w:fill="auto"/>
            <w:vAlign w:val="center"/>
          </w:tcPr>
          <w:p w14:paraId="01A74C2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78,445,000</w:t>
            </w:r>
          </w:p>
        </w:tc>
        <w:tc>
          <w:tcPr>
            <w:tcW w:w="882" w:type="pct"/>
            <w:gridSpan w:val="3"/>
            <w:tcBorders>
              <w:top w:val="nil"/>
              <w:bottom w:val="nil"/>
            </w:tcBorders>
            <w:shd w:val="clear" w:color="auto" w:fill="auto"/>
            <w:vAlign w:val="center"/>
          </w:tcPr>
          <w:p w14:paraId="0A21CEBD"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32,694,220</w:t>
            </w:r>
          </w:p>
        </w:tc>
        <w:tc>
          <w:tcPr>
            <w:tcW w:w="787" w:type="pct"/>
            <w:gridSpan w:val="3"/>
            <w:tcBorders>
              <w:top w:val="nil"/>
              <w:bottom w:val="nil"/>
            </w:tcBorders>
            <w:shd w:val="clear" w:color="auto" w:fill="auto"/>
            <w:vAlign w:val="center"/>
          </w:tcPr>
          <w:p w14:paraId="4E04D63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- 45,750,780</w:t>
            </w:r>
          </w:p>
        </w:tc>
        <w:tc>
          <w:tcPr>
            <w:tcW w:w="480" w:type="pct"/>
            <w:tcBorders>
              <w:top w:val="nil"/>
              <w:bottom w:val="nil"/>
              <w:right w:val="nil"/>
            </w:tcBorders>
            <w:shd w:val="clear" w:color="auto" w:fill="auto"/>
            <w:vAlign w:val="center"/>
          </w:tcPr>
          <w:p w14:paraId="2A9AF21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- 58.32</w:t>
            </w:r>
          </w:p>
        </w:tc>
      </w:tr>
      <w:tr w:rsidR="006669E8" w:rsidRPr="006669E8" w14:paraId="58C76441" w14:textId="77777777" w:rsidTr="000C0DF7">
        <w:trPr>
          <w:trHeight w:val="772"/>
          <w:jc w:val="center"/>
        </w:trPr>
        <w:tc>
          <w:tcPr>
            <w:tcW w:w="1969" w:type="pct"/>
            <w:gridSpan w:val="3"/>
            <w:tcBorders>
              <w:top w:val="nil"/>
              <w:left w:val="nil"/>
              <w:bottom w:val="nil"/>
            </w:tcBorders>
            <w:shd w:val="clear" w:color="auto" w:fill="auto"/>
            <w:vAlign w:val="center"/>
          </w:tcPr>
          <w:p w14:paraId="57C70E6B"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noProof/>
                <w:kern w:val="0"/>
                <w:sz w:val="20"/>
              </w:rPr>
              <w:t>利息</w:t>
            </w:r>
            <w:r w:rsidRPr="006669E8">
              <w:rPr>
                <w:rFonts w:ascii="標楷體" w:eastAsia="標楷體" w:hAnsi="標楷體" w:hint="eastAsia"/>
                <w:kern w:val="0"/>
                <w:sz w:val="20"/>
              </w:rPr>
              <w:t>股利之調整</w:t>
            </w:r>
          </w:p>
        </w:tc>
        <w:tc>
          <w:tcPr>
            <w:tcW w:w="882" w:type="pct"/>
            <w:gridSpan w:val="3"/>
            <w:tcBorders>
              <w:top w:val="nil"/>
              <w:bottom w:val="nil"/>
            </w:tcBorders>
            <w:shd w:val="clear" w:color="auto" w:fill="auto"/>
            <w:vAlign w:val="center"/>
          </w:tcPr>
          <w:p w14:paraId="0A80F232"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- 4,380,000</w:t>
            </w:r>
          </w:p>
        </w:tc>
        <w:tc>
          <w:tcPr>
            <w:tcW w:w="882" w:type="pct"/>
            <w:gridSpan w:val="3"/>
            <w:tcBorders>
              <w:top w:val="nil"/>
              <w:bottom w:val="nil"/>
            </w:tcBorders>
            <w:shd w:val="clear" w:color="auto" w:fill="auto"/>
            <w:vAlign w:val="center"/>
          </w:tcPr>
          <w:p w14:paraId="0FD81B0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- 7,653,003</w:t>
            </w:r>
          </w:p>
        </w:tc>
        <w:tc>
          <w:tcPr>
            <w:tcW w:w="787" w:type="pct"/>
            <w:gridSpan w:val="3"/>
            <w:tcBorders>
              <w:top w:val="nil"/>
              <w:bottom w:val="nil"/>
            </w:tcBorders>
            <w:shd w:val="clear" w:color="auto" w:fill="auto"/>
            <w:vAlign w:val="center"/>
          </w:tcPr>
          <w:p w14:paraId="7092354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- 3,273,003</w:t>
            </w:r>
          </w:p>
        </w:tc>
        <w:tc>
          <w:tcPr>
            <w:tcW w:w="480" w:type="pct"/>
            <w:tcBorders>
              <w:top w:val="nil"/>
              <w:bottom w:val="nil"/>
              <w:right w:val="nil"/>
            </w:tcBorders>
            <w:shd w:val="clear" w:color="auto" w:fill="auto"/>
            <w:vAlign w:val="center"/>
          </w:tcPr>
          <w:p w14:paraId="34130584"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74.73</w:t>
            </w:r>
          </w:p>
        </w:tc>
      </w:tr>
      <w:tr w:rsidR="006669E8" w:rsidRPr="006669E8" w14:paraId="099BE050" w14:textId="77777777" w:rsidTr="000C0DF7">
        <w:trPr>
          <w:trHeight w:val="772"/>
          <w:jc w:val="center"/>
        </w:trPr>
        <w:tc>
          <w:tcPr>
            <w:tcW w:w="1969" w:type="pct"/>
            <w:gridSpan w:val="3"/>
            <w:tcBorders>
              <w:top w:val="nil"/>
              <w:left w:val="nil"/>
              <w:bottom w:val="nil"/>
            </w:tcBorders>
            <w:shd w:val="clear" w:color="auto" w:fill="auto"/>
            <w:vAlign w:val="center"/>
          </w:tcPr>
          <w:p w14:paraId="745E0081"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kern w:val="0"/>
                <w:sz w:val="20"/>
              </w:rPr>
              <w:t>未計</w:t>
            </w:r>
            <w:r w:rsidRPr="006669E8">
              <w:rPr>
                <w:rFonts w:ascii="標楷體" w:eastAsia="標楷體" w:hAnsi="標楷體" w:hint="eastAsia"/>
                <w:noProof/>
                <w:kern w:val="0"/>
                <w:sz w:val="20"/>
              </w:rPr>
              <w:t>利息</w:t>
            </w:r>
            <w:r w:rsidRPr="006669E8">
              <w:rPr>
                <w:rFonts w:ascii="標楷體" w:eastAsia="標楷體" w:hAnsi="標楷體" w:hint="eastAsia"/>
                <w:kern w:val="0"/>
                <w:sz w:val="20"/>
              </w:rPr>
              <w:t>股利之本期賸餘（短</w:t>
            </w:r>
            <w:proofErr w:type="gramStart"/>
            <w:r w:rsidRPr="006669E8">
              <w:rPr>
                <w:rFonts w:ascii="標楷體" w:eastAsia="標楷體" w:hAnsi="標楷體" w:hint="eastAsia"/>
                <w:kern w:val="0"/>
                <w:sz w:val="20"/>
              </w:rPr>
              <w:t>絀</w:t>
            </w:r>
            <w:proofErr w:type="gramEnd"/>
            <w:r w:rsidRPr="006669E8">
              <w:rPr>
                <w:rFonts w:ascii="標楷體" w:eastAsia="標楷體" w:hAnsi="標楷體" w:hint="eastAsia"/>
                <w:kern w:val="0"/>
                <w:sz w:val="20"/>
              </w:rPr>
              <w:t>）</w:t>
            </w:r>
          </w:p>
        </w:tc>
        <w:tc>
          <w:tcPr>
            <w:tcW w:w="882" w:type="pct"/>
            <w:gridSpan w:val="3"/>
            <w:tcBorders>
              <w:top w:val="nil"/>
              <w:bottom w:val="nil"/>
            </w:tcBorders>
            <w:shd w:val="clear" w:color="auto" w:fill="auto"/>
            <w:vAlign w:val="center"/>
          </w:tcPr>
          <w:p w14:paraId="55464E7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74,065,000</w:t>
            </w:r>
          </w:p>
        </w:tc>
        <w:tc>
          <w:tcPr>
            <w:tcW w:w="882" w:type="pct"/>
            <w:gridSpan w:val="3"/>
            <w:tcBorders>
              <w:top w:val="nil"/>
              <w:bottom w:val="nil"/>
            </w:tcBorders>
            <w:shd w:val="clear" w:color="auto" w:fill="auto"/>
            <w:vAlign w:val="center"/>
          </w:tcPr>
          <w:p w14:paraId="053D4A4F"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25,041,217</w:t>
            </w:r>
          </w:p>
        </w:tc>
        <w:tc>
          <w:tcPr>
            <w:tcW w:w="787" w:type="pct"/>
            <w:gridSpan w:val="3"/>
            <w:tcBorders>
              <w:top w:val="nil"/>
              <w:bottom w:val="nil"/>
            </w:tcBorders>
            <w:shd w:val="clear" w:color="auto" w:fill="auto"/>
            <w:vAlign w:val="center"/>
          </w:tcPr>
          <w:p w14:paraId="1B585DB7"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- 49,023,783</w:t>
            </w:r>
          </w:p>
        </w:tc>
        <w:tc>
          <w:tcPr>
            <w:tcW w:w="480" w:type="pct"/>
            <w:tcBorders>
              <w:top w:val="nil"/>
              <w:bottom w:val="nil"/>
              <w:right w:val="nil"/>
            </w:tcBorders>
            <w:shd w:val="clear" w:color="auto" w:fill="auto"/>
            <w:vAlign w:val="center"/>
          </w:tcPr>
          <w:p w14:paraId="281004F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- 66.19</w:t>
            </w:r>
          </w:p>
        </w:tc>
      </w:tr>
      <w:tr w:rsidR="006669E8" w:rsidRPr="006669E8" w14:paraId="6C8885D1" w14:textId="77777777" w:rsidTr="000C0DF7">
        <w:trPr>
          <w:trHeight w:val="772"/>
          <w:jc w:val="center"/>
        </w:trPr>
        <w:tc>
          <w:tcPr>
            <w:tcW w:w="1969" w:type="pct"/>
            <w:gridSpan w:val="3"/>
            <w:tcBorders>
              <w:top w:val="nil"/>
              <w:left w:val="nil"/>
              <w:bottom w:val="nil"/>
            </w:tcBorders>
            <w:shd w:val="clear" w:color="auto" w:fill="auto"/>
            <w:vAlign w:val="center"/>
          </w:tcPr>
          <w:p w14:paraId="3BF90958"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noProof/>
                <w:kern w:val="0"/>
                <w:sz w:val="20"/>
              </w:rPr>
              <w:t>調整</w:t>
            </w:r>
            <w:r w:rsidRPr="006669E8">
              <w:rPr>
                <w:rFonts w:ascii="標楷體" w:eastAsia="標楷體" w:hAnsi="標楷體" w:hint="eastAsia"/>
                <w:kern w:val="0"/>
                <w:sz w:val="20"/>
              </w:rPr>
              <w:t>項目</w:t>
            </w:r>
          </w:p>
        </w:tc>
        <w:tc>
          <w:tcPr>
            <w:tcW w:w="882" w:type="pct"/>
            <w:gridSpan w:val="3"/>
            <w:tcBorders>
              <w:top w:val="nil"/>
              <w:bottom w:val="nil"/>
            </w:tcBorders>
            <w:shd w:val="clear" w:color="auto" w:fill="auto"/>
            <w:vAlign w:val="center"/>
          </w:tcPr>
          <w:p w14:paraId="5BE85C3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20,000</w:t>
            </w:r>
          </w:p>
        </w:tc>
        <w:tc>
          <w:tcPr>
            <w:tcW w:w="882" w:type="pct"/>
            <w:gridSpan w:val="3"/>
            <w:tcBorders>
              <w:top w:val="nil"/>
              <w:bottom w:val="nil"/>
            </w:tcBorders>
            <w:shd w:val="clear" w:color="auto" w:fill="auto"/>
            <w:vAlign w:val="center"/>
          </w:tcPr>
          <w:p w14:paraId="7C26B5B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- 56,994,868</w:t>
            </w:r>
          </w:p>
        </w:tc>
        <w:tc>
          <w:tcPr>
            <w:tcW w:w="787" w:type="pct"/>
            <w:gridSpan w:val="3"/>
            <w:tcBorders>
              <w:top w:val="nil"/>
              <w:bottom w:val="nil"/>
            </w:tcBorders>
            <w:shd w:val="clear" w:color="auto" w:fill="auto"/>
            <w:vAlign w:val="center"/>
          </w:tcPr>
          <w:p w14:paraId="74164AD4"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- 57,014,868</w:t>
            </w:r>
          </w:p>
        </w:tc>
        <w:tc>
          <w:tcPr>
            <w:tcW w:w="480" w:type="pct"/>
            <w:tcBorders>
              <w:top w:val="nil"/>
              <w:bottom w:val="nil"/>
              <w:right w:val="nil"/>
            </w:tcBorders>
            <w:shd w:val="clear" w:color="auto" w:fill="auto"/>
            <w:vAlign w:val="center"/>
          </w:tcPr>
          <w:p w14:paraId="164191F1"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w:t>
            </w:r>
          </w:p>
        </w:tc>
      </w:tr>
      <w:tr w:rsidR="006669E8" w:rsidRPr="006669E8" w14:paraId="46DFC5BB" w14:textId="77777777" w:rsidTr="000C0DF7">
        <w:trPr>
          <w:trHeight w:val="772"/>
          <w:jc w:val="center"/>
        </w:trPr>
        <w:tc>
          <w:tcPr>
            <w:tcW w:w="1969" w:type="pct"/>
            <w:gridSpan w:val="3"/>
            <w:tcBorders>
              <w:top w:val="nil"/>
              <w:left w:val="nil"/>
              <w:bottom w:val="nil"/>
            </w:tcBorders>
            <w:shd w:val="clear" w:color="auto" w:fill="auto"/>
            <w:vAlign w:val="center"/>
          </w:tcPr>
          <w:p w14:paraId="4C8296C4"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kern w:val="0"/>
                <w:sz w:val="20"/>
              </w:rPr>
              <w:t>未計</w:t>
            </w:r>
            <w:r w:rsidRPr="006669E8">
              <w:rPr>
                <w:rFonts w:ascii="標楷體" w:eastAsia="標楷體" w:hAnsi="標楷體" w:hint="eastAsia"/>
                <w:noProof/>
                <w:kern w:val="0"/>
                <w:sz w:val="20"/>
              </w:rPr>
              <w:t>利息</w:t>
            </w:r>
            <w:r w:rsidRPr="006669E8">
              <w:rPr>
                <w:rFonts w:ascii="標楷體" w:eastAsia="標楷體" w:hAnsi="標楷體" w:hint="eastAsia"/>
                <w:kern w:val="0"/>
                <w:sz w:val="20"/>
              </w:rPr>
              <w:t>股利之現金流入（流出）</w:t>
            </w:r>
          </w:p>
        </w:tc>
        <w:tc>
          <w:tcPr>
            <w:tcW w:w="882" w:type="pct"/>
            <w:gridSpan w:val="3"/>
            <w:tcBorders>
              <w:top w:val="nil"/>
              <w:bottom w:val="nil"/>
            </w:tcBorders>
            <w:shd w:val="clear" w:color="auto" w:fill="auto"/>
            <w:vAlign w:val="center"/>
          </w:tcPr>
          <w:p w14:paraId="48DEB026"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74,085,000</w:t>
            </w:r>
          </w:p>
        </w:tc>
        <w:tc>
          <w:tcPr>
            <w:tcW w:w="882" w:type="pct"/>
            <w:gridSpan w:val="3"/>
            <w:tcBorders>
              <w:top w:val="nil"/>
              <w:bottom w:val="nil"/>
            </w:tcBorders>
            <w:shd w:val="clear" w:color="auto" w:fill="auto"/>
            <w:vAlign w:val="center"/>
          </w:tcPr>
          <w:p w14:paraId="22187E91"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- 31,953,651</w:t>
            </w:r>
          </w:p>
        </w:tc>
        <w:tc>
          <w:tcPr>
            <w:tcW w:w="787" w:type="pct"/>
            <w:gridSpan w:val="3"/>
            <w:tcBorders>
              <w:top w:val="nil"/>
              <w:bottom w:val="nil"/>
            </w:tcBorders>
            <w:shd w:val="clear" w:color="auto" w:fill="auto"/>
            <w:vAlign w:val="center"/>
          </w:tcPr>
          <w:p w14:paraId="20BC5592"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- 106,038,651</w:t>
            </w:r>
          </w:p>
        </w:tc>
        <w:tc>
          <w:tcPr>
            <w:tcW w:w="480" w:type="pct"/>
            <w:tcBorders>
              <w:top w:val="nil"/>
              <w:bottom w:val="nil"/>
              <w:right w:val="nil"/>
            </w:tcBorders>
            <w:shd w:val="clear" w:color="auto" w:fill="auto"/>
            <w:vAlign w:val="center"/>
          </w:tcPr>
          <w:p w14:paraId="742B942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w:t>
            </w:r>
          </w:p>
        </w:tc>
      </w:tr>
      <w:tr w:rsidR="006669E8" w:rsidRPr="006669E8" w14:paraId="653615B0" w14:textId="77777777" w:rsidTr="000C0DF7">
        <w:trPr>
          <w:trHeight w:val="772"/>
          <w:jc w:val="center"/>
        </w:trPr>
        <w:tc>
          <w:tcPr>
            <w:tcW w:w="1969" w:type="pct"/>
            <w:gridSpan w:val="3"/>
            <w:tcBorders>
              <w:top w:val="nil"/>
              <w:left w:val="nil"/>
              <w:bottom w:val="nil"/>
            </w:tcBorders>
            <w:shd w:val="clear" w:color="auto" w:fill="auto"/>
            <w:vAlign w:val="center"/>
          </w:tcPr>
          <w:p w14:paraId="11B172E0" w14:textId="77777777" w:rsidR="003A5E2B" w:rsidRPr="006669E8" w:rsidRDefault="003A5E2B" w:rsidP="00CE0DB4">
            <w:pPr>
              <w:tabs>
                <w:tab w:val="left" w:pos="3128"/>
              </w:tabs>
              <w:ind w:leftChars="100" w:left="240"/>
              <w:jc w:val="distribute"/>
              <w:rPr>
                <w:rFonts w:ascii="標楷體" w:eastAsia="標楷體" w:hAnsi="標楷體"/>
                <w:b/>
                <w:kern w:val="0"/>
                <w:sz w:val="20"/>
              </w:rPr>
            </w:pPr>
            <w:r w:rsidRPr="006669E8">
              <w:rPr>
                <w:rFonts w:ascii="標楷體" w:eastAsia="標楷體" w:hAnsi="標楷體" w:hint="eastAsia"/>
                <w:noProof/>
                <w:kern w:val="0"/>
                <w:sz w:val="20"/>
              </w:rPr>
              <w:t>收取</w:t>
            </w:r>
            <w:r w:rsidRPr="006669E8">
              <w:rPr>
                <w:rFonts w:ascii="標楷體" w:eastAsia="標楷體" w:hAnsi="標楷體" w:hint="eastAsia"/>
                <w:kern w:val="0"/>
                <w:sz w:val="20"/>
              </w:rPr>
              <w:t>利息</w:t>
            </w:r>
          </w:p>
        </w:tc>
        <w:tc>
          <w:tcPr>
            <w:tcW w:w="882" w:type="pct"/>
            <w:gridSpan w:val="3"/>
            <w:tcBorders>
              <w:top w:val="nil"/>
              <w:bottom w:val="nil"/>
            </w:tcBorders>
            <w:shd w:val="clear" w:color="auto" w:fill="auto"/>
            <w:vAlign w:val="center"/>
          </w:tcPr>
          <w:p w14:paraId="5F90A9F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4,380,000</w:t>
            </w:r>
          </w:p>
        </w:tc>
        <w:tc>
          <w:tcPr>
            <w:tcW w:w="882" w:type="pct"/>
            <w:gridSpan w:val="3"/>
            <w:tcBorders>
              <w:top w:val="nil"/>
              <w:bottom w:val="nil"/>
            </w:tcBorders>
            <w:shd w:val="clear" w:color="auto" w:fill="auto"/>
            <w:vAlign w:val="center"/>
          </w:tcPr>
          <w:p w14:paraId="4BD5DB46"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12,495,096</w:t>
            </w:r>
          </w:p>
        </w:tc>
        <w:tc>
          <w:tcPr>
            <w:tcW w:w="787" w:type="pct"/>
            <w:gridSpan w:val="3"/>
            <w:tcBorders>
              <w:top w:val="nil"/>
              <w:bottom w:val="nil"/>
            </w:tcBorders>
            <w:shd w:val="clear" w:color="auto" w:fill="auto"/>
            <w:vAlign w:val="center"/>
          </w:tcPr>
          <w:p w14:paraId="6649E525"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8,115,096</w:t>
            </w:r>
          </w:p>
        </w:tc>
        <w:tc>
          <w:tcPr>
            <w:tcW w:w="480" w:type="pct"/>
            <w:tcBorders>
              <w:top w:val="nil"/>
              <w:bottom w:val="nil"/>
              <w:right w:val="nil"/>
            </w:tcBorders>
            <w:shd w:val="clear" w:color="auto" w:fill="auto"/>
            <w:vAlign w:val="center"/>
          </w:tcPr>
          <w:p w14:paraId="3BE898AE"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185.28</w:t>
            </w:r>
          </w:p>
        </w:tc>
      </w:tr>
      <w:tr w:rsidR="006669E8" w:rsidRPr="006669E8" w14:paraId="185A56DB" w14:textId="77777777" w:rsidTr="000C0DF7">
        <w:trPr>
          <w:trHeight w:val="772"/>
          <w:jc w:val="center"/>
        </w:trPr>
        <w:tc>
          <w:tcPr>
            <w:tcW w:w="1969" w:type="pct"/>
            <w:gridSpan w:val="3"/>
            <w:tcBorders>
              <w:top w:val="nil"/>
              <w:left w:val="nil"/>
              <w:bottom w:val="nil"/>
            </w:tcBorders>
            <w:shd w:val="clear" w:color="auto" w:fill="auto"/>
            <w:vAlign w:val="center"/>
          </w:tcPr>
          <w:p w14:paraId="66EAEFE7" w14:textId="77777777" w:rsidR="003A5E2B" w:rsidRPr="006669E8" w:rsidRDefault="003A5E2B" w:rsidP="00CE0DB4">
            <w:pPr>
              <w:spacing w:line="260" w:lineRule="exact"/>
              <w:ind w:leftChars="50" w:left="120" w:rightChars="10" w:right="24"/>
              <w:jc w:val="distribute"/>
              <w:rPr>
                <w:rFonts w:ascii="標楷體" w:eastAsia="標楷體" w:hAnsi="標楷體"/>
                <w:b/>
                <w:kern w:val="0"/>
                <w:sz w:val="20"/>
              </w:rPr>
            </w:pPr>
            <w:r w:rsidRPr="006669E8">
              <w:rPr>
                <w:rFonts w:ascii="標楷體" w:eastAsia="標楷體" w:hAnsi="標楷體" w:hint="eastAsia"/>
                <w:b/>
                <w:kern w:val="0"/>
                <w:sz w:val="20"/>
              </w:rPr>
              <w:t>業務活動之淨現金流入（流出）</w:t>
            </w:r>
          </w:p>
        </w:tc>
        <w:tc>
          <w:tcPr>
            <w:tcW w:w="882" w:type="pct"/>
            <w:gridSpan w:val="3"/>
            <w:tcBorders>
              <w:top w:val="nil"/>
              <w:bottom w:val="nil"/>
            </w:tcBorders>
            <w:shd w:val="clear" w:color="auto" w:fill="auto"/>
            <w:vAlign w:val="center"/>
          </w:tcPr>
          <w:p w14:paraId="5E02717E"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b/>
                <w:kern w:val="0"/>
                <w:sz w:val="18"/>
                <w:szCs w:val="18"/>
              </w:rPr>
              <w:t>78,465,000</w:t>
            </w:r>
          </w:p>
        </w:tc>
        <w:tc>
          <w:tcPr>
            <w:tcW w:w="882" w:type="pct"/>
            <w:gridSpan w:val="3"/>
            <w:tcBorders>
              <w:top w:val="nil"/>
              <w:bottom w:val="nil"/>
            </w:tcBorders>
            <w:shd w:val="clear" w:color="auto" w:fill="auto"/>
            <w:vAlign w:val="center"/>
          </w:tcPr>
          <w:p w14:paraId="1EC8E34A"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- 19,458,555</w:t>
            </w:r>
          </w:p>
        </w:tc>
        <w:tc>
          <w:tcPr>
            <w:tcW w:w="787" w:type="pct"/>
            <w:gridSpan w:val="3"/>
            <w:tcBorders>
              <w:top w:val="nil"/>
              <w:bottom w:val="nil"/>
            </w:tcBorders>
            <w:shd w:val="clear" w:color="auto" w:fill="auto"/>
            <w:vAlign w:val="center"/>
          </w:tcPr>
          <w:p w14:paraId="1BC452AB"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- 97,923,555</w:t>
            </w:r>
          </w:p>
        </w:tc>
        <w:tc>
          <w:tcPr>
            <w:tcW w:w="480" w:type="pct"/>
            <w:tcBorders>
              <w:top w:val="nil"/>
              <w:bottom w:val="nil"/>
              <w:right w:val="nil"/>
            </w:tcBorders>
            <w:shd w:val="clear" w:color="auto" w:fill="auto"/>
            <w:vAlign w:val="center"/>
          </w:tcPr>
          <w:p w14:paraId="55A43A3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w:t>
            </w:r>
          </w:p>
        </w:tc>
      </w:tr>
      <w:tr w:rsidR="006669E8" w:rsidRPr="006669E8" w14:paraId="546CDA95" w14:textId="77777777" w:rsidTr="000C0DF7">
        <w:trPr>
          <w:trHeight w:val="772"/>
          <w:jc w:val="center"/>
        </w:trPr>
        <w:tc>
          <w:tcPr>
            <w:tcW w:w="1969" w:type="pct"/>
            <w:gridSpan w:val="3"/>
            <w:tcBorders>
              <w:top w:val="nil"/>
              <w:left w:val="nil"/>
              <w:bottom w:val="nil"/>
            </w:tcBorders>
            <w:shd w:val="clear" w:color="auto" w:fill="auto"/>
            <w:vAlign w:val="center"/>
          </w:tcPr>
          <w:p w14:paraId="5CC2C13C"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kern w:val="0"/>
                <w:sz w:val="20"/>
              </w:rPr>
              <w:t>投資活動之現金流量</w:t>
            </w:r>
          </w:p>
        </w:tc>
        <w:tc>
          <w:tcPr>
            <w:tcW w:w="882" w:type="pct"/>
            <w:gridSpan w:val="3"/>
            <w:tcBorders>
              <w:top w:val="nil"/>
              <w:bottom w:val="nil"/>
            </w:tcBorders>
            <w:shd w:val="clear" w:color="auto" w:fill="auto"/>
            <w:vAlign w:val="center"/>
          </w:tcPr>
          <w:p w14:paraId="367C050C"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882" w:type="pct"/>
            <w:gridSpan w:val="3"/>
            <w:tcBorders>
              <w:top w:val="nil"/>
              <w:bottom w:val="nil"/>
            </w:tcBorders>
            <w:shd w:val="clear" w:color="auto" w:fill="auto"/>
            <w:vAlign w:val="center"/>
          </w:tcPr>
          <w:p w14:paraId="4EDA6690"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787" w:type="pct"/>
            <w:gridSpan w:val="3"/>
            <w:tcBorders>
              <w:top w:val="nil"/>
              <w:bottom w:val="nil"/>
            </w:tcBorders>
            <w:shd w:val="clear" w:color="auto" w:fill="auto"/>
            <w:vAlign w:val="center"/>
          </w:tcPr>
          <w:p w14:paraId="2B9D8DE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c>
          <w:tcPr>
            <w:tcW w:w="480" w:type="pct"/>
            <w:tcBorders>
              <w:top w:val="nil"/>
              <w:bottom w:val="nil"/>
              <w:right w:val="nil"/>
            </w:tcBorders>
            <w:shd w:val="clear" w:color="auto" w:fill="auto"/>
            <w:vAlign w:val="center"/>
          </w:tcPr>
          <w:p w14:paraId="5659F730"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p>
        </w:tc>
      </w:tr>
      <w:tr w:rsidR="006669E8" w:rsidRPr="006669E8" w14:paraId="1BACE8EE" w14:textId="77777777" w:rsidTr="000C0DF7">
        <w:trPr>
          <w:trHeight w:val="772"/>
          <w:jc w:val="center"/>
        </w:trPr>
        <w:tc>
          <w:tcPr>
            <w:tcW w:w="1969" w:type="pct"/>
            <w:gridSpan w:val="3"/>
            <w:tcBorders>
              <w:top w:val="nil"/>
              <w:left w:val="nil"/>
              <w:bottom w:val="nil"/>
            </w:tcBorders>
            <w:shd w:val="clear" w:color="auto" w:fill="auto"/>
            <w:vAlign w:val="center"/>
          </w:tcPr>
          <w:p w14:paraId="6F0A606A" w14:textId="77777777" w:rsidR="003A5E2B" w:rsidRPr="00F22A3B" w:rsidRDefault="003A5E2B" w:rsidP="00CE0DB4">
            <w:pPr>
              <w:tabs>
                <w:tab w:val="left" w:pos="3128"/>
              </w:tabs>
              <w:ind w:leftChars="100" w:left="240"/>
              <w:jc w:val="distribute"/>
              <w:rPr>
                <w:rFonts w:ascii="標楷體" w:eastAsia="標楷體" w:hAnsi="標楷體"/>
                <w:b/>
                <w:spacing w:val="-6"/>
                <w:kern w:val="0"/>
                <w:sz w:val="20"/>
              </w:rPr>
            </w:pPr>
            <w:r w:rsidRPr="00F22A3B">
              <w:rPr>
                <w:rFonts w:ascii="標楷體" w:eastAsia="標楷體" w:hAnsi="標楷體" w:hint="eastAsia"/>
                <w:noProof/>
                <w:spacing w:val="-6"/>
                <w:kern w:val="0"/>
                <w:sz w:val="20"/>
              </w:rPr>
              <w:t>減少投資、長期應收款、貸墊款及準備金</w:t>
            </w:r>
          </w:p>
        </w:tc>
        <w:tc>
          <w:tcPr>
            <w:tcW w:w="882" w:type="pct"/>
            <w:gridSpan w:val="3"/>
            <w:tcBorders>
              <w:top w:val="nil"/>
              <w:bottom w:val="nil"/>
            </w:tcBorders>
            <w:shd w:val="clear" w:color="auto" w:fill="auto"/>
            <w:vAlign w:val="center"/>
          </w:tcPr>
          <w:p w14:paraId="7C21BDFC"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47,899,000</w:t>
            </w:r>
          </w:p>
        </w:tc>
        <w:tc>
          <w:tcPr>
            <w:tcW w:w="882" w:type="pct"/>
            <w:gridSpan w:val="3"/>
            <w:tcBorders>
              <w:top w:val="nil"/>
              <w:bottom w:val="nil"/>
            </w:tcBorders>
            <w:shd w:val="clear" w:color="auto" w:fill="auto"/>
            <w:vAlign w:val="center"/>
          </w:tcPr>
          <w:p w14:paraId="358279F0"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w:t>
            </w:r>
          </w:p>
        </w:tc>
        <w:tc>
          <w:tcPr>
            <w:tcW w:w="787" w:type="pct"/>
            <w:gridSpan w:val="3"/>
            <w:tcBorders>
              <w:top w:val="nil"/>
              <w:bottom w:val="nil"/>
            </w:tcBorders>
            <w:shd w:val="clear" w:color="auto" w:fill="auto"/>
            <w:vAlign w:val="center"/>
          </w:tcPr>
          <w:p w14:paraId="698CBCBC"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- 47,899,000</w:t>
            </w:r>
          </w:p>
        </w:tc>
        <w:tc>
          <w:tcPr>
            <w:tcW w:w="480" w:type="pct"/>
            <w:tcBorders>
              <w:top w:val="nil"/>
              <w:bottom w:val="nil"/>
              <w:right w:val="nil"/>
            </w:tcBorders>
            <w:shd w:val="clear" w:color="auto" w:fill="auto"/>
            <w:vAlign w:val="center"/>
          </w:tcPr>
          <w:p w14:paraId="57315C40"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- 100.00</w:t>
            </w:r>
          </w:p>
        </w:tc>
      </w:tr>
      <w:tr w:rsidR="006669E8" w:rsidRPr="006669E8" w14:paraId="7B18E7E5" w14:textId="77777777" w:rsidTr="000C0DF7">
        <w:trPr>
          <w:trHeight w:val="772"/>
          <w:jc w:val="center"/>
        </w:trPr>
        <w:tc>
          <w:tcPr>
            <w:tcW w:w="1969" w:type="pct"/>
            <w:gridSpan w:val="3"/>
            <w:tcBorders>
              <w:top w:val="nil"/>
              <w:left w:val="nil"/>
              <w:bottom w:val="nil"/>
            </w:tcBorders>
            <w:shd w:val="clear" w:color="auto" w:fill="auto"/>
            <w:vAlign w:val="center"/>
          </w:tcPr>
          <w:p w14:paraId="5370B898" w14:textId="77777777" w:rsidR="003A5E2B" w:rsidRPr="00F22A3B" w:rsidRDefault="003A5E2B" w:rsidP="00CE0DB4">
            <w:pPr>
              <w:tabs>
                <w:tab w:val="left" w:pos="3128"/>
              </w:tabs>
              <w:ind w:leftChars="100" w:left="240"/>
              <w:jc w:val="distribute"/>
              <w:rPr>
                <w:rFonts w:ascii="標楷體" w:eastAsia="標楷體" w:hAnsi="標楷體"/>
                <w:b/>
                <w:spacing w:val="-6"/>
                <w:kern w:val="0"/>
                <w:sz w:val="20"/>
              </w:rPr>
            </w:pPr>
            <w:r w:rsidRPr="00F22A3B">
              <w:rPr>
                <w:rFonts w:ascii="標楷體" w:eastAsia="標楷體" w:hAnsi="標楷體" w:hint="eastAsia"/>
                <w:noProof/>
                <w:spacing w:val="-6"/>
                <w:kern w:val="0"/>
                <w:sz w:val="20"/>
              </w:rPr>
              <w:t>增加投資、長期應收款、貸墊款及準備金</w:t>
            </w:r>
          </w:p>
        </w:tc>
        <w:tc>
          <w:tcPr>
            <w:tcW w:w="882" w:type="pct"/>
            <w:gridSpan w:val="3"/>
            <w:tcBorders>
              <w:top w:val="nil"/>
              <w:bottom w:val="nil"/>
            </w:tcBorders>
            <w:shd w:val="clear" w:color="auto" w:fill="auto"/>
            <w:vAlign w:val="center"/>
          </w:tcPr>
          <w:p w14:paraId="266679A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kern w:val="0"/>
                <w:sz w:val="18"/>
                <w:szCs w:val="18"/>
              </w:rPr>
              <w:t>- 407,426,000</w:t>
            </w:r>
          </w:p>
        </w:tc>
        <w:tc>
          <w:tcPr>
            <w:tcW w:w="882" w:type="pct"/>
            <w:gridSpan w:val="3"/>
            <w:tcBorders>
              <w:top w:val="nil"/>
              <w:bottom w:val="nil"/>
            </w:tcBorders>
            <w:shd w:val="clear" w:color="auto" w:fill="auto"/>
            <w:vAlign w:val="center"/>
          </w:tcPr>
          <w:p w14:paraId="44560516"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- 122,399,535</w:t>
            </w:r>
          </w:p>
        </w:tc>
        <w:tc>
          <w:tcPr>
            <w:tcW w:w="787" w:type="pct"/>
            <w:gridSpan w:val="3"/>
            <w:tcBorders>
              <w:top w:val="nil"/>
              <w:bottom w:val="nil"/>
            </w:tcBorders>
            <w:shd w:val="clear" w:color="auto" w:fill="auto"/>
            <w:vAlign w:val="center"/>
          </w:tcPr>
          <w:p w14:paraId="330DFBC7"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285,026,465</w:t>
            </w:r>
          </w:p>
        </w:tc>
        <w:tc>
          <w:tcPr>
            <w:tcW w:w="480" w:type="pct"/>
            <w:tcBorders>
              <w:top w:val="nil"/>
              <w:bottom w:val="nil"/>
              <w:right w:val="nil"/>
            </w:tcBorders>
            <w:shd w:val="clear" w:color="auto" w:fill="auto"/>
            <w:vAlign w:val="center"/>
          </w:tcPr>
          <w:p w14:paraId="3A80D284"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kern w:val="0"/>
                <w:sz w:val="18"/>
                <w:szCs w:val="18"/>
              </w:rPr>
              <w:t>- 69.96</w:t>
            </w:r>
          </w:p>
        </w:tc>
      </w:tr>
      <w:tr w:rsidR="006669E8" w:rsidRPr="006669E8" w14:paraId="4258A5C7" w14:textId="77777777" w:rsidTr="000C0DF7">
        <w:trPr>
          <w:trHeight w:val="772"/>
          <w:jc w:val="center"/>
        </w:trPr>
        <w:tc>
          <w:tcPr>
            <w:tcW w:w="1969" w:type="pct"/>
            <w:gridSpan w:val="3"/>
            <w:tcBorders>
              <w:top w:val="nil"/>
              <w:left w:val="nil"/>
              <w:bottom w:val="nil"/>
            </w:tcBorders>
            <w:shd w:val="clear" w:color="auto" w:fill="auto"/>
            <w:vAlign w:val="center"/>
          </w:tcPr>
          <w:p w14:paraId="05852326" w14:textId="77777777" w:rsidR="003A5E2B" w:rsidRPr="006669E8" w:rsidRDefault="003A5E2B" w:rsidP="00CE0DB4">
            <w:pPr>
              <w:spacing w:line="260" w:lineRule="exact"/>
              <w:ind w:leftChars="50" w:left="120" w:rightChars="10" w:right="24"/>
              <w:jc w:val="distribute"/>
              <w:rPr>
                <w:rFonts w:ascii="標楷體" w:eastAsia="標楷體" w:hAnsi="標楷體"/>
                <w:b/>
                <w:kern w:val="0"/>
                <w:sz w:val="20"/>
              </w:rPr>
            </w:pPr>
            <w:r w:rsidRPr="006669E8">
              <w:rPr>
                <w:rFonts w:ascii="標楷體" w:eastAsia="標楷體" w:hAnsi="標楷體" w:hint="eastAsia"/>
                <w:b/>
                <w:kern w:val="0"/>
                <w:sz w:val="20"/>
              </w:rPr>
              <w:t>投資活動之淨現金流入（流出）</w:t>
            </w:r>
          </w:p>
        </w:tc>
        <w:tc>
          <w:tcPr>
            <w:tcW w:w="882" w:type="pct"/>
            <w:gridSpan w:val="3"/>
            <w:tcBorders>
              <w:top w:val="nil"/>
              <w:bottom w:val="nil"/>
            </w:tcBorders>
            <w:shd w:val="clear" w:color="auto" w:fill="auto"/>
            <w:vAlign w:val="center"/>
          </w:tcPr>
          <w:p w14:paraId="5FA20C1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b/>
                <w:kern w:val="0"/>
                <w:sz w:val="18"/>
                <w:szCs w:val="18"/>
              </w:rPr>
              <w:t>- 359,527,000</w:t>
            </w:r>
          </w:p>
        </w:tc>
        <w:tc>
          <w:tcPr>
            <w:tcW w:w="882" w:type="pct"/>
            <w:gridSpan w:val="3"/>
            <w:tcBorders>
              <w:top w:val="nil"/>
              <w:bottom w:val="nil"/>
            </w:tcBorders>
            <w:shd w:val="clear" w:color="auto" w:fill="auto"/>
            <w:vAlign w:val="center"/>
          </w:tcPr>
          <w:p w14:paraId="66B6E3C3"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- 122,399,535</w:t>
            </w:r>
          </w:p>
        </w:tc>
        <w:tc>
          <w:tcPr>
            <w:tcW w:w="787" w:type="pct"/>
            <w:gridSpan w:val="3"/>
            <w:tcBorders>
              <w:top w:val="nil"/>
              <w:bottom w:val="nil"/>
            </w:tcBorders>
            <w:shd w:val="clear" w:color="auto" w:fill="auto"/>
            <w:vAlign w:val="center"/>
          </w:tcPr>
          <w:p w14:paraId="114C9106"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237,127,465</w:t>
            </w:r>
          </w:p>
        </w:tc>
        <w:tc>
          <w:tcPr>
            <w:tcW w:w="480" w:type="pct"/>
            <w:tcBorders>
              <w:top w:val="nil"/>
              <w:bottom w:val="nil"/>
              <w:right w:val="nil"/>
            </w:tcBorders>
            <w:shd w:val="clear" w:color="auto" w:fill="auto"/>
            <w:vAlign w:val="center"/>
          </w:tcPr>
          <w:p w14:paraId="41645D36"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- 65.96</w:t>
            </w:r>
          </w:p>
        </w:tc>
      </w:tr>
      <w:tr w:rsidR="006669E8" w:rsidRPr="006669E8" w14:paraId="2666230B" w14:textId="77777777" w:rsidTr="000C0DF7">
        <w:trPr>
          <w:trHeight w:val="772"/>
          <w:jc w:val="center"/>
        </w:trPr>
        <w:tc>
          <w:tcPr>
            <w:tcW w:w="1969" w:type="pct"/>
            <w:gridSpan w:val="3"/>
            <w:tcBorders>
              <w:top w:val="nil"/>
              <w:left w:val="nil"/>
              <w:bottom w:val="nil"/>
            </w:tcBorders>
            <w:shd w:val="clear" w:color="auto" w:fill="auto"/>
            <w:vAlign w:val="center"/>
          </w:tcPr>
          <w:p w14:paraId="5DDC8FDE" w14:textId="77777777" w:rsidR="003A5E2B" w:rsidRPr="006669E8" w:rsidRDefault="003A5E2B" w:rsidP="00CE0DB4">
            <w:pPr>
              <w:jc w:val="distribute"/>
              <w:rPr>
                <w:rFonts w:ascii="標楷體" w:eastAsia="標楷體" w:hAnsi="標楷體"/>
                <w:b/>
                <w:kern w:val="0"/>
                <w:sz w:val="20"/>
              </w:rPr>
            </w:pPr>
            <w:r w:rsidRPr="006669E8">
              <w:rPr>
                <w:rFonts w:ascii="標楷體" w:eastAsia="標楷體" w:hAnsi="標楷體" w:hint="eastAsia"/>
                <w:b/>
                <w:kern w:val="0"/>
                <w:sz w:val="20"/>
              </w:rPr>
              <w:t>現金及約當現金之淨增（淨減）</w:t>
            </w:r>
          </w:p>
        </w:tc>
        <w:tc>
          <w:tcPr>
            <w:tcW w:w="882" w:type="pct"/>
            <w:gridSpan w:val="3"/>
            <w:tcBorders>
              <w:top w:val="nil"/>
              <w:bottom w:val="nil"/>
            </w:tcBorders>
            <w:shd w:val="clear" w:color="auto" w:fill="auto"/>
            <w:vAlign w:val="center"/>
          </w:tcPr>
          <w:p w14:paraId="718829E9"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hint="eastAsia"/>
                <w:b/>
                <w:kern w:val="0"/>
                <w:sz w:val="18"/>
                <w:szCs w:val="18"/>
              </w:rPr>
              <w:t>- 281,062,000</w:t>
            </w:r>
          </w:p>
        </w:tc>
        <w:tc>
          <w:tcPr>
            <w:tcW w:w="882" w:type="pct"/>
            <w:gridSpan w:val="3"/>
            <w:tcBorders>
              <w:top w:val="nil"/>
              <w:bottom w:val="nil"/>
            </w:tcBorders>
            <w:shd w:val="clear" w:color="auto" w:fill="auto"/>
            <w:vAlign w:val="center"/>
          </w:tcPr>
          <w:p w14:paraId="0FBCCFED"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- 141,858,090</w:t>
            </w:r>
          </w:p>
        </w:tc>
        <w:tc>
          <w:tcPr>
            <w:tcW w:w="787" w:type="pct"/>
            <w:gridSpan w:val="3"/>
            <w:tcBorders>
              <w:top w:val="nil"/>
              <w:bottom w:val="nil"/>
            </w:tcBorders>
            <w:shd w:val="clear" w:color="auto" w:fill="auto"/>
            <w:vAlign w:val="center"/>
          </w:tcPr>
          <w:p w14:paraId="59816960"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139,203,910</w:t>
            </w:r>
          </w:p>
        </w:tc>
        <w:tc>
          <w:tcPr>
            <w:tcW w:w="480" w:type="pct"/>
            <w:tcBorders>
              <w:top w:val="nil"/>
              <w:bottom w:val="nil"/>
              <w:right w:val="nil"/>
            </w:tcBorders>
            <w:shd w:val="clear" w:color="auto" w:fill="auto"/>
            <w:vAlign w:val="center"/>
          </w:tcPr>
          <w:p w14:paraId="54B45D24"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- 49.53</w:t>
            </w:r>
          </w:p>
        </w:tc>
      </w:tr>
      <w:tr w:rsidR="006669E8" w:rsidRPr="006669E8" w14:paraId="3EA78193" w14:textId="77777777" w:rsidTr="000C0DF7">
        <w:trPr>
          <w:trHeight w:val="772"/>
          <w:jc w:val="center"/>
        </w:trPr>
        <w:tc>
          <w:tcPr>
            <w:tcW w:w="1969" w:type="pct"/>
            <w:gridSpan w:val="3"/>
            <w:tcBorders>
              <w:top w:val="nil"/>
              <w:left w:val="nil"/>
              <w:bottom w:val="nil"/>
            </w:tcBorders>
            <w:shd w:val="clear" w:color="auto" w:fill="auto"/>
            <w:vAlign w:val="center"/>
          </w:tcPr>
          <w:p w14:paraId="375B253A" w14:textId="77777777" w:rsidR="003A5E2B" w:rsidRPr="006669E8" w:rsidRDefault="003A5E2B" w:rsidP="00CE0DB4">
            <w:pPr>
              <w:spacing w:line="260" w:lineRule="exact"/>
              <w:ind w:rightChars="10" w:right="24"/>
              <w:jc w:val="distribute"/>
              <w:rPr>
                <w:rFonts w:ascii="標楷體" w:eastAsia="標楷體" w:hAnsi="標楷體"/>
                <w:kern w:val="0"/>
                <w:sz w:val="20"/>
              </w:rPr>
            </w:pPr>
            <w:r w:rsidRPr="006669E8">
              <w:rPr>
                <w:rFonts w:ascii="標楷體" w:eastAsia="標楷體" w:hAnsi="標楷體" w:hint="eastAsia"/>
                <w:b/>
                <w:kern w:val="0"/>
                <w:sz w:val="20"/>
              </w:rPr>
              <w:t>期初現金及約當現金</w:t>
            </w:r>
          </w:p>
        </w:tc>
        <w:tc>
          <w:tcPr>
            <w:tcW w:w="882" w:type="pct"/>
            <w:gridSpan w:val="3"/>
            <w:tcBorders>
              <w:top w:val="nil"/>
              <w:bottom w:val="nil"/>
            </w:tcBorders>
            <w:vAlign w:val="center"/>
          </w:tcPr>
          <w:p w14:paraId="3EAFFFCE"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hint="eastAsia"/>
                <w:b/>
                <w:kern w:val="0"/>
                <w:sz w:val="18"/>
                <w:szCs w:val="18"/>
              </w:rPr>
              <w:t>802,679,000</w:t>
            </w:r>
          </w:p>
        </w:tc>
        <w:tc>
          <w:tcPr>
            <w:tcW w:w="882" w:type="pct"/>
            <w:gridSpan w:val="3"/>
            <w:tcBorders>
              <w:top w:val="nil"/>
              <w:bottom w:val="nil"/>
            </w:tcBorders>
            <w:vAlign w:val="center"/>
          </w:tcPr>
          <w:p w14:paraId="00F56498"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b/>
                <w:kern w:val="0"/>
                <w:sz w:val="18"/>
                <w:szCs w:val="18"/>
              </w:rPr>
              <w:t>581,482,430</w:t>
            </w:r>
          </w:p>
        </w:tc>
        <w:tc>
          <w:tcPr>
            <w:tcW w:w="787" w:type="pct"/>
            <w:gridSpan w:val="3"/>
            <w:tcBorders>
              <w:top w:val="nil"/>
              <w:bottom w:val="nil"/>
            </w:tcBorders>
            <w:vAlign w:val="center"/>
          </w:tcPr>
          <w:p w14:paraId="6120DE21"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b/>
                <w:kern w:val="0"/>
                <w:sz w:val="18"/>
                <w:szCs w:val="18"/>
              </w:rPr>
              <w:t>- 221,196,570</w:t>
            </w:r>
          </w:p>
        </w:tc>
        <w:tc>
          <w:tcPr>
            <w:tcW w:w="480" w:type="pct"/>
            <w:tcBorders>
              <w:top w:val="nil"/>
              <w:bottom w:val="nil"/>
              <w:right w:val="nil"/>
            </w:tcBorders>
            <w:vAlign w:val="center"/>
          </w:tcPr>
          <w:p w14:paraId="44F679B2"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b/>
                <w:kern w:val="0"/>
                <w:sz w:val="18"/>
                <w:szCs w:val="18"/>
              </w:rPr>
              <w:t>- 27.56</w:t>
            </w:r>
          </w:p>
        </w:tc>
      </w:tr>
      <w:tr w:rsidR="006669E8" w:rsidRPr="006669E8" w14:paraId="461CB45B" w14:textId="77777777" w:rsidTr="000C0DF7">
        <w:trPr>
          <w:trHeight w:val="772"/>
          <w:jc w:val="center"/>
        </w:trPr>
        <w:tc>
          <w:tcPr>
            <w:tcW w:w="1969" w:type="pct"/>
            <w:gridSpan w:val="3"/>
            <w:tcBorders>
              <w:top w:val="nil"/>
              <w:left w:val="nil"/>
              <w:bottom w:val="nil"/>
            </w:tcBorders>
            <w:shd w:val="clear" w:color="auto" w:fill="auto"/>
            <w:vAlign w:val="center"/>
          </w:tcPr>
          <w:p w14:paraId="3B22AB0F" w14:textId="77777777" w:rsidR="003A5E2B" w:rsidRPr="006669E8" w:rsidRDefault="003A5E2B" w:rsidP="00CE0DB4">
            <w:pPr>
              <w:spacing w:line="260" w:lineRule="exact"/>
              <w:ind w:rightChars="10" w:right="24"/>
              <w:jc w:val="distribute"/>
              <w:rPr>
                <w:rFonts w:ascii="標楷體" w:eastAsia="標楷體" w:hAnsi="標楷體"/>
                <w:noProof/>
                <w:kern w:val="0"/>
                <w:sz w:val="20"/>
              </w:rPr>
            </w:pPr>
            <w:r w:rsidRPr="006669E8">
              <w:rPr>
                <w:rFonts w:ascii="標楷體" w:eastAsia="標楷體" w:hAnsi="標楷體" w:hint="eastAsia"/>
                <w:b/>
                <w:kern w:val="0"/>
                <w:sz w:val="20"/>
              </w:rPr>
              <w:t>期末現金及約當現金</w:t>
            </w:r>
          </w:p>
        </w:tc>
        <w:tc>
          <w:tcPr>
            <w:tcW w:w="882" w:type="pct"/>
            <w:gridSpan w:val="3"/>
            <w:tcBorders>
              <w:top w:val="nil"/>
              <w:bottom w:val="nil"/>
            </w:tcBorders>
            <w:vAlign w:val="center"/>
          </w:tcPr>
          <w:p w14:paraId="3C09434E"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hint="eastAsia"/>
                <w:b/>
                <w:kern w:val="0"/>
                <w:sz w:val="18"/>
                <w:szCs w:val="18"/>
              </w:rPr>
              <w:t>521,617,000</w:t>
            </w:r>
          </w:p>
        </w:tc>
        <w:tc>
          <w:tcPr>
            <w:tcW w:w="882" w:type="pct"/>
            <w:gridSpan w:val="3"/>
            <w:tcBorders>
              <w:top w:val="nil"/>
              <w:bottom w:val="nil"/>
            </w:tcBorders>
            <w:vAlign w:val="center"/>
          </w:tcPr>
          <w:p w14:paraId="4A67CD8B"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b/>
                <w:kern w:val="0"/>
                <w:sz w:val="18"/>
                <w:szCs w:val="18"/>
              </w:rPr>
              <w:t>439,624,340</w:t>
            </w:r>
          </w:p>
        </w:tc>
        <w:tc>
          <w:tcPr>
            <w:tcW w:w="787" w:type="pct"/>
            <w:gridSpan w:val="3"/>
            <w:tcBorders>
              <w:top w:val="nil"/>
              <w:bottom w:val="nil"/>
            </w:tcBorders>
            <w:vAlign w:val="center"/>
          </w:tcPr>
          <w:p w14:paraId="0B452EE8" w14:textId="77777777" w:rsidR="003A5E2B" w:rsidRPr="00177304" w:rsidRDefault="003A5E2B" w:rsidP="00CE0DB4">
            <w:pPr>
              <w:autoSpaceDE w:val="0"/>
              <w:autoSpaceDN w:val="0"/>
              <w:adjustRightInd w:val="0"/>
              <w:jc w:val="right"/>
              <w:rPr>
                <w:rFonts w:ascii="細明體" w:eastAsia="細明體" w:hAnsi="細明體"/>
                <w:b/>
                <w:kern w:val="0"/>
                <w:sz w:val="18"/>
                <w:szCs w:val="18"/>
              </w:rPr>
            </w:pPr>
            <w:r w:rsidRPr="00177304">
              <w:rPr>
                <w:rFonts w:ascii="細明體" w:eastAsia="細明體" w:hAnsi="細明體"/>
                <w:b/>
                <w:kern w:val="0"/>
                <w:sz w:val="18"/>
                <w:szCs w:val="18"/>
              </w:rPr>
              <w:t>- 81,992,660</w:t>
            </w:r>
          </w:p>
        </w:tc>
        <w:tc>
          <w:tcPr>
            <w:tcW w:w="480" w:type="pct"/>
            <w:tcBorders>
              <w:top w:val="nil"/>
              <w:bottom w:val="nil"/>
              <w:right w:val="nil"/>
            </w:tcBorders>
            <w:vAlign w:val="center"/>
          </w:tcPr>
          <w:p w14:paraId="782532D9" w14:textId="77777777" w:rsidR="003A5E2B" w:rsidRPr="00177304" w:rsidRDefault="003A5E2B" w:rsidP="00CE0DB4">
            <w:pPr>
              <w:autoSpaceDE w:val="0"/>
              <w:autoSpaceDN w:val="0"/>
              <w:adjustRightInd w:val="0"/>
              <w:jc w:val="right"/>
              <w:rPr>
                <w:rFonts w:ascii="細明體" w:eastAsia="細明體" w:hAnsi="細明體"/>
                <w:kern w:val="0"/>
                <w:sz w:val="18"/>
                <w:szCs w:val="18"/>
              </w:rPr>
            </w:pPr>
            <w:r w:rsidRPr="00177304">
              <w:rPr>
                <w:rFonts w:ascii="細明體" w:eastAsia="細明體" w:hAnsi="細明體"/>
                <w:b/>
                <w:kern w:val="0"/>
                <w:sz w:val="18"/>
                <w:szCs w:val="18"/>
              </w:rPr>
              <w:t>- 15.72</w:t>
            </w:r>
          </w:p>
        </w:tc>
      </w:tr>
      <w:tr w:rsidR="006669E8" w:rsidRPr="006669E8" w14:paraId="69D7BDEB" w14:textId="77777777" w:rsidTr="000C0DF7">
        <w:trPr>
          <w:trHeight w:val="170"/>
          <w:jc w:val="center"/>
        </w:trPr>
        <w:tc>
          <w:tcPr>
            <w:tcW w:w="5000" w:type="pct"/>
            <w:gridSpan w:val="13"/>
            <w:tcBorders>
              <w:top w:val="single" w:sz="4" w:space="0" w:color="auto"/>
              <w:left w:val="nil"/>
              <w:bottom w:val="nil"/>
              <w:right w:val="nil"/>
            </w:tcBorders>
            <w:vAlign w:val="center"/>
          </w:tcPr>
          <w:p w14:paraId="563FD4E8" w14:textId="77777777" w:rsidR="003A5E2B" w:rsidRPr="006669E8" w:rsidRDefault="003A5E2B" w:rsidP="00CE0DB4">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tc>
      </w:tr>
      <w:tr w:rsidR="006669E8" w:rsidRPr="006669E8" w14:paraId="03002FA7" w14:textId="77777777" w:rsidTr="000C0DF7">
        <w:trPr>
          <w:trHeight w:val="170"/>
          <w:jc w:val="center"/>
        </w:trPr>
        <w:tc>
          <w:tcPr>
            <w:tcW w:w="5000" w:type="pct"/>
            <w:gridSpan w:val="13"/>
            <w:tcBorders>
              <w:top w:val="nil"/>
              <w:left w:val="nil"/>
              <w:bottom w:val="nil"/>
              <w:right w:val="nil"/>
            </w:tcBorders>
            <w:vAlign w:val="center"/>
          </w:tcPr>
          <w:p w14:paraId="149DC0F5" w14:textId="77777777" w:rsidR="003A5E2B" w:rsidRPr="006669E8" w:rsidRDefault="003A5E2B" w:rsidP="00CE0DB4">
            <w:pPr>
              <w:tabs>
                <w:tab w:val="left" w:pos="408"/>
              </w:tabs>
              <w:adjustRightInd w:val="0"/>
              <w:snapToGrid w:val="0"/>
              <w:spacing w:line="240" w:lineRule="exact"/>
              <w:ind w:leftChars="150" w:left="532" w:hangingChars="100" w:hanging="172"/>
              <w:jc w:val="both"/>
              <w:rPr>
                <w:rFonts w:ascii="標楷體" w:eastAsia="標楷體" w:hAnsi="標楷體"/>
                <w:spacing w:val="-4"/>
                <w:sz w:val="18"/>
                <w:szCs w:val="18"/>
              </w:rPr>
            </w:pPr>
            <w:r w:rsidRPr="006669E8">
              <w:rPr>
                <w:rFonts w:ascii="標楷體" w:eastAsia="標楷體" w:hAnsi="標楷體" w:hint="eastAsia"/>
                <w:spacing w:val="-4"/>
                <w:sz w:val="18"/>
                <w:szCs w:val="18"/>
              </w:rPr>
              <w:t>2</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本表「調整項目」欄所列，包括提存呆帳、</w:t>
            </w:r>
            <w:proofErr w:type="gramStart"/>
            <w:r w:rsidRPr="006669E8">
              <w:rPr>
                <w:rFonts w:ascii="標楷體" w:eastAsia="標楷體" w:hAnsi="標楷體" w:hint="eastAsia"/>
                <w:spacing w:val="-4"/>
                <w:sz w:val="18"/>
                <w:szCs w:val="18"/>
              </w:rPr>
              <w:t>醫療折</w:t>
            </w:r>
            <w:proofErr w:type="gramEnd"/>
            <w:r w:rsidRPr="006669E8">
              <w:rPr>
                <w:rFonts w:ascii="標楷體" w:eastAsia="標楷體" w:hAnsi="標楷體" w:hint="eastAsia"/>
                <w:spacing w:val="-4"/>
                <w:sz w:val="18"/>
                <w:szCs w:val="18"/>
              </w:rPr>
              <w:t>讓及評價短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、提存各項準備、折舊、減損及折耗、攤銷、兌換短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（賸餘）、處理資產短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（賸餘）、債務整理短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（賸餘）、其他、</w:t>
            </w:r>
            <w:proofErr w:type="gramStart"/>
            <w:r w:rsidRPr="006669E8">
              <w:rPr>
                <w:rFonts w:ascii="標楷體" w:eastAsia="標楷體" w:hAnsi="標楷體" w:hint="eastAsia"/>
                <w:spacing w:val="-4"/>
                <w:sz w:val="18"/>
                <w:szCs w:val="18"/>
              </w:rPr>
              <w:t>流動資產淨減</w:t>
            </w:r>
            <w:proofErr w:type="gramEnd"/>
            <w:r w:rsidRPr="006669E8">
              <w:rPr>
                <w:rFonts w:ascii="標楷體" w:eastAsia="標楷體" w:hAnsi="標楷體" w:hint="eastAsia"/>
                <w:spacing w:val="-4"/>
                <w:sz w:val="18"/>
                <w:szCs w:val="18"/>
              </w:rPr>
              <w:t>（淨增）及流動負債淨增（淨減）。</w:t>
            </w:r>
          </w:p>
        </w:tc>
      </w:tr>
      <w:tr w:rsidR="006669E8" w:rsidRPr="006669E8" w14:paraId="221240E9" w14:textId="77777777" w:rsidTr="000C0DF7">
        <w:trPr>
          <w:trHeight w:val="567"/>
          <w:jc w:val="center"/>
        </w:trPr>
        <w:tc>
          <w:tcPr>
            <w:tcW w:w="5000" w:type="pct"/>
            <w:gridSpan w:val="13"/>
            <w:tcBorders>
              <w:top w:val="nil"/>
              <w:left w:val="nil"/>
              <w:bottom w:val="nil"/>
              <w:right w:val="nil"/>
            </w:tcBorders>
            <w:vAlign w:val="bottom"/>
          </w:tcPr>
          <w:p w14:paraId="3930D96F" w14:textId="77777777" w:rsidR="003A5E2B" w:rsidRPr="006669E8" w:rsidRDefault="003A5E2B" w:rsidP="00CE0DB4">
            <w:pPr>
              <w:snapToGrid w:val="0"/>
              <w:jc w:val="center"/>
              <w:rPr>
                <w:rFonts w:ascii="標楷體" w:eastAsia="標楷體" w:hAnsi="標楷體"/>
                <w:b/>
                <w:sz w:val="36"/>
                <w:u w:val="single"/>
              </w:rPr>
            </w:pPr>
            <w:r w:rsidRPr="006669E8">
              <w:rPr>
                <w:rFonts w:ascii="標楷體" w:eastAsia="標楷體" w:hAnsi="標楷體"/>
                <w:b/>
                <w:sz w:val="36"/>
                <w:u w:val="single"/>
              </w:rPr>
              <w:lastRenderedPageBreak/>
              <w:t>金門縣實施平均地權基金</w:t>
            </w:r>
            <w:r w:rsidRPr="006669E8">
              <w:rPr>
                <w:rFonts w:ascii="標楷體" w:eastAsia="標楷體" w:hAnsi="標楷體" w:hint="eastAsia"/>
                <w:b/>
                <w:sz w:val="36"/>
                <w:u w:val="single"/>
              </w:rPr>
              <w:t>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審定後平衡表</w:t>
            </w:r>
          </w:p>
        </w:tc>
      </w:tr>
      <w:tr w:rsidR="006669E8" w:rsidRPr="006669E8" w14:paraId="505E172A" w14:textId="77777777" w:rsidTr="000C0DF7">
        <w:trPr>
          <w:trHeight w:val="340"/>
          <w:tblHeader/>
          <w:jc w:val="center"/>
        </w:trPr>
        <w:tc>
          <w:tcPr>
            <w:tcW w:w="1617" w:type="pct"/>
            <w:tcBorders>
              <w:top w:val="nil"/>
              <w:left w:val="nil"/>
              <w:bottom w:val="single" w:sz="4" w:space="0" w:color="auto"/>
              <w:right w:val="nil"/>
            </w:tcBorders>
            <w:vAlign w:val="center"/>
          </w:tcPr>
          <w:p w14:paraId="3150DCFF" w14:textId="77777777" w:rsidR="003A5E2B" w:rsidRPr="006669E8" w:rsidRDefault="003A5E2B" w:rsidP="00CE0DB4">
            <w:pPr>
              <w:jc w:val="distribute"/>
              <w:rPr>
                <w:rFonts w:ascii="標楷體" w:eastAsia="標楷體" w:hAnsi="標楷體"/>
                <w:sz w:val="20"/>
              </w:rPr>
            </w:pPr>
          </w:p>
        </w:tc>
        <w:tc>
          <w:tcPr>
            <w:tcW w:w="2277" w:type="pct"/>
            <w:gridSpan w:val="9"/>
            <w:tcBorders>
              <w:top w:val="nil"/>
              <w:left w:val="nil"/>
              <w:bottom w:val="single" w:sz="4" w:space="0" w:color="auto"/>
              <w:right w:val="nil"/>
            </w:tcBorders>
            <w:vAlign w:val="center"/>
          </w:tcPr>
          <w:p w14:paraId="063AFEE1" w14:textId="77777777" w:rsidR="003A5E2B" w:rsidRPr="006669E8" w:rsidRDefault="003A5E2B" w:rsidP="00CE0DB4">
            <w:pPr>
              <w:ind w:leftChars="200" w:left="480" w:firstLineChars="2" w:firstLine="4"/>
              <w:rPr>
                <w:rFonts w:ascii="標楷體" w:eastAsia="標楷體" w:hAnsi="標楷體"/>
                <w:sz w:val="20"/>
              </w:rPr>
            </w:pPr>
            <w:r w:rsidRPr="006669E8">
              <w:rPr>
                <w:rFonts w:ascii="標楷體" w:eastAsia="標楷體" w:hAnsi="標楷體" w:hint="eastAsia"/>
                <w:sz w:val="20"/>
              </w:rPr>
              <w:t>中華民國</w:t>
            </w:r>
            <w:r w:rsidRPr="006669E8">
              <w:rPr>
                <w:rFonts w:ascii="標楷體" w:eastAsia="標楷體" w:hAnsi="標楷體"/>
                <w:sz w:val="20"/>
              </w:rPr>
              <w:t>1</w:t>
            </w:r>
            <w:r w:rsidRPr="006669E8">
              <w:rPr>
                <w:rFonts w:ascii="標楷體" w:eastAsia="標楷體" w:hAnsi="標楷體" w:hint="eastAsia"/>
                <w:sz w:val="20"/>
              </w:rPr>
              <w:t>1</w:t>
            </w:r>
            <w:r w:rsidRPr="006669E8">
              <w:rPr>
                <w:rFonts w:ascii="標楷體" w:eastAsia="標楷體" w:hAnsi="標楷體"/>
                <w:sz w:val="20"/>
              </w:rPr>
              <w:t>4</w:t>
            </w:r>
            <w:r w:rsidRPr="006669E8">
              <w:rPr>
                <w:rFonts w:ascii="標楷體" w:eastAsia="標楷體" w:hAnsi="標楷體" w:hint="eastAsia"/>
                <w:sz w:val="20"/>
              </w:rPr>
              <w:t>年12月31日</w:t>
            </w:r>
          </w:p>
        </w:tc>
        <w:tc>
          <w:tcPr>
            <w:tcW w:w="1106" w:type="pct"/>
            <w:gridSpan w:val="3"/>
            <w:tcBorders>
              <w:top w:val="nil"/>
              <w:left w:val="nil"/>
              <w:bottom w:val="single" w:sz="4" w:space="0" w:color="auto"/>
              <w:right w:val="nil"/>
            </w:tcBorders>
            <w:vAlign w:val="bottom"/>
          </w:tcPr>
          <w:p w14:paraId="2050A1DB" w14:textId="77777777" w:rsidR="003A5E2B" w:rsidRPr="006669E8" w:rsidRDefault="003A5E2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39A63DF5" w14:textId="77777777" w:rsidTr="000C0DF7">
        <w:trPr>
          <w:trHeight w:val="397"/>
          <w:tblHeader/>
          <w:jc w:val="center"/>
        </w:trPr>
        <w:tc>
          <w:tcPr>
            <w:tcW w:w="1617" w:type="pct"/>
            <w:vMerge w:val="restart"/>
            <w:tcBorders>
              <w:top w:val="single" w:sz="4" w:space="0" w:color="auto"/>
              <w:left w:val="nil"/>
              <w:bottom w:val="nil"/>
            </w:tcBorders>
            <w:vAlign w:val="center"/>
          </w:tcPr>
          <w:p w14:paraId="44AB807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科目</w:t>
            </w:r>
          </w:p>
        </w:tc>
        <w:tc>
          <w:tcPr>
            <w:tcW w:w="1138" w:type="pct"/>
            <w:gridSpan w:val="4"/>
            <w:tcBorders>
              <w:top w:val="single" w:sz="4" w:space="0" w:color="auto"/>
              <w:bottom w:val="nil"/>
            </w:tcBorders>
            <w:vAlign w:val="center"/>
          </w:tcPr>
          <w:p w14:paraId="026C701C"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sz w:val="20"/>
              </w:rPr>
              <w:t>1</w:t>
            </w:r>
            <w:r w:rsidRPr="006669E8">
              <w:rPr>
                <w:rFonts w:ascii="標楷體" w:eastAsia="標楷體" w:hAnsi="標楷體" w:hint="eastAsia"/>
                <w:sz w:val="20"/>
              </w:rPr>
              <w:t>1</w:t>
            </w:r>
            <w:r w:rsidRPr="006669E8">
              <w:rPr>
                <w:rFonts w:ascii="標楷體" w:eastAsia="標楷體" w:hAnsi="標楷體"/>
                <w:sz w:val="20"/>
              </w:rPr>
              <w:t>4</w:t>
            </w:r>
            <w:r w:rsidRPr="006669E8">
              <w:rPr>
                <w:rFonts w:ascii="標楷體" w:eastAsia="標楷體" w:hAnsi="標楷體" w:hint="eastAsia"/>
                <w:sz w:val="20"/>
              </w:rPr>
              <w:t>年12月31日</w:t>
            </w:r>
          </w:p>
        </w:tc>
        <w:tc>
          <w:tcPr>
            <w:tcW w:w="1139" w:type="pct"/>
            <w:gridSpan w:val="5"/>
            <w:tcBorders>
              <w:top w:val="single" w:sz="4" w:space="0" w:color="auto"/>
              <w:bottom w:val="nil"/>
            </w:tcBorders>
            <w:vAlign w:val="center"/>
          </w:tcPr>
          <w:p w14:paraId="1515A6F6" w14:textId="77777777" w:rsidR="003A5E2B" w:rsidRPr="006669E8" w:rsidRDefault="003A5E2B" w:rsidP="00CE0DB4">
            <w:pPr>
              <w:ind w:firstLineChars="27" w:firstLine="54"/>
              <w:jc w:val="distribute"/>
              <w:rPr>
                <w:rFonts w:ascii="標楷體" w:eastAsia="標楷體" w:hAnsi="標楷體"/>
                <w:sz w:val="20"/>
              </w:rPr>
            </w:pPr>
            <w:r w:rsidRPr="006669E8">
              <w:rPr>
                <w:rFonts w:ascii="標楷體" w:eastAsia="標楷體" w:hAnsi="標楷體"/>
                <w:sz w:val="20"/>
              </w:rPr>
              <w:t>1</w:t>
            </w:r>
            <w:r w:rsidRPr="006669E8">
              <w:rPr>
                <w:rFonts w:ascii="標楷體" w:eastAsia="標楷體" w:hAnsi="標楷體" w:hint="eastAsia"/>
                <w:sz w:val="20"/>
              </w:rPr>
              <w:t>1</w:t>
            </w:r>
            <w:r w:rsidRPr="006669E8">
              <w:rPr>
                <w:rFonts w:ascii="標楷體" w:eastAsia="標楷體" w:hAnsi="標楷體"/>
                <w:sz w:val="20"/>
              </w:rPr>
              <w:t>3</w:t>
            </w:r>
            <w:r w:rsidRPr="006669E8">
              <w:rPr>
                <w:rFonts w:ascii="標楷體" w:eastAsia="標楷體" w:hAnsi="標楷體" w:hint="eastAsia"/>
                <w:sz w:val="20"/>
              </w:rPr>
              <w:t>年12月31日</w:t>
            </w:r>
          </w:p>
        </w:tc>
        <w:tc>
          <w:tcPr>
            <w:tcW w:w="1106" w:type="pct"/>
            <w:gridSpan w:val="3"/>
            <w:tcBorders>
              <w:top w:val="single" w:sz="4" w:space="0" w:color="auto"/>
              <w:bottom w:val="nil"/>
              <w:right w:val="nil"/>
            </w:tcBorders>
            <w:vAlign w:val="center"/>
          </w:tcPr>
          <w:p w14:paraId="7AB2D51A" w14:textId="77777777" w:rsidR="003A5E2B" w:rsidRPr="006669E8" w:rsidRDefault="003A5E2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5E6CF32" w14:textId="77777777" w:rsidTr="000C0DF7">
        <w:trPr>
          <w:trHeight w:val="397"/>
          <w:tblHeader/>
          <w:jc w:val="center"/>
        </w:trPr>
        <w:tc>
          <w:tcPr>
            <w:tcW w:w="1617" w:type="pct"/>
            <w:vMerge/>
            <w:tcBorders>
              <w:top w:val="nil"/>
              <w:left w:val="nil"/>
              <w:bottom w:val="single" w:sz="4" w:space="0" w:color="auto"/>
            </w:tcBorders>
            <w:vAlign w:val="center"/>
          </w:tcPr>
          <w:p w14:paraId="39A3AF0E" w14:textId="77777777" w:rsidR="003A5E2B" w:rsidRPr="006669E8" w:rsidRDefault="003A5E2B" w:rsidP="00CE0DB4">
            <w:pPr>
              <w:jc w:val="distribute"/>
              <w:rPr>
                <w:rFonts w:ascii="標楷體" w:eastAsia="標楷體" w:hAnsi="標楷體"/>
                <w:sz w:val="20"/>
              </w:rPr>
            </w:pPr>
          </w:p>
        </w:tc>
        <w:tc>
          <w:tcPr>
            <w:tcW w:w="781" w:type="pct"/>
            <w:gridSpan w:val="3"/>
            <w:tcBorders>
              <w:bottom w:val="single" w:sz="4" w:space="0" w:color="auto"/>
            </w:tcBorders>
            <w:vAlign w:val="center"/>
          </w:tcPr>
          <w:p w14:paraId="577F77C3"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357" w:type="pct"/>
            <w:tcBorders>
              <w:bottom w:val="single" w:sz="4" w:space="0" w:color="auto"/>
            </w:tcBorders>
            <w:vAlign w:val="center"/>
          </w:tcPr>
          <w:p w14:paraId="50225F36"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c>
          <w:tcPr>
            <w:tcW w:w="784" w:type="pct"/>
            <w:gridSpan w:val="2"/>
            <w:tcBorders>
              <w:bottom w:val="single" w:sz="4" w:space="0" w:color="auto"/>
            </w:tcBorders>
            <w:vAlign w:val="center"/>
          </w:tcPr>
          <w:p w14:paraId="51AB7F9F"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355" w:type="pct"/>
            <w:gridSpan w:val="3"/>
            <w:tcBorders>
              <w:bottom w:val="single" w:sz="4" w:space="0" w:color="auto"/>
            </w:tcBorders>
            <w:vAlign w:val="center"/>
          </w:tcPr>
          <w:p w14:paraId="3B4BCAE8"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c>
          <w:tcPr>
            <w:tcW w:w="621" w:type="pct"/>
            <w:tcBorders>
              <w:bottom w:val="single" w:sz="4" w:space="0" w:color="auto"/>
            </w:tcBorders>
            <w:vAlign w:val="center"/>
          </w:tcPr>
          <w:p w14:paraId="65B3FF72"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金額</w:t>
            </w:r>
          </w:p>
        </w:tc>
        <w:tc>
          <w:tcPr>
            <w:tcW w:w="484" w:type="pct"/>
            <w:gridSpan w:val="2"/>
            <w:tcBorders>
              <w:bottom w:val="single" w:sz="4" w:space="0" w:color="auto"/>
              <w:right w:val="nil"/>
            </w:tcBorders>
            <w:vAlign w:val="center"/>
          </w:tcPr>
          <w:p w14:paraId="455B9819" w14:textId="77777777" w:rsidR="003A5E2B" w:rsidRPr="006669E8" w:rsidRDefault="003A5E2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4A2EA37F" w14:textId="77777777" w:rsidTr="000C0DF7">
        <w:trPr>
          <w:trHeight w:val="583"/>
          <w:jc w:val="center"/>
        </w:trPr>
        <w:tc>
          <w:tcPr>
            <w:tcW w:w="1617" w:type="pct"/>
            <w:tcBorders>
              <w:top w:val="single" w:sz="4" w:space="0" w:color="auto"/>
              <w:left w:val="nil"/>
              <w:bottom w:val="nil"/>
            </w:tcBorders>
            <w:vAlign w:val="center"/>
          </w:tcPr>
          <w:p w14:paraId="62A7A261" w14:textId="77777777" w:rsidR="003A5E2B" w:rsidRPr="006669E8" w:rsidRDefault="003A5E2B" w:rsidP="00CE0DB4">
            <w:pPr>
              <w:spacing w:line="240" w:lineRule="exact"/>
              <w:jc w:val="distribute"/>
              <w:rPr>
                <w:rFonts w:ascii="標楷體" w:eastAsia="標楷體" w:hAnsi="標楷體"/>
                <w:kern w:val="0"/>
                <w:sz w:val="20"/>
              </w:rPr>
            </w:pPr>
            <w:r w:rsidRPr="006669E8">
              <w:rPr>
                <w:rFonts w:ascii="標楷體" w:eastAsia="標楷體" w:hAnsi="標楷體"/>
                <w:b/>
                <w:kern w:val="0"/>
                <w:sz w:val="20"/>
              </w:rPr>
              <w:t>資產</w:t>
            </w:r>
          </w:p>
        </w:tc>
        <w:tc>
          <w:tcPr>
            <w:tcW w:w="781" w:type="pct"/>
            <w:gridSpan w:val="3"/>
            <w:tcBorders>
              <w:top w:val="nil"/>
              <w:bottom w:val="nil"/>
            </w:tcBorders>
            <w:vAlign w:val="center"/>
          </w:tcPr>
          <w:p w14:paraId="540D4EAF"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2,145,772,439</w:t>
            </w:r>
          </w:p>
        </w:tc>
        <w:tc>
          <w:tcPr>
            <w:tcW w:w="357" w:type="pct"/>
            <w:tcBorders>
              <w:top w:val="nil"/>
              <w:bottom w:val="nil"/>
            </w:tcBorders>
            <w:vAlign w:val="center"/>
          </w:tcPr>
          <w:p w14:paraId="1D907B8C"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784" w:type="pct"/>
            <w:gridSpan w:val="2"/>
            <w:tcBorders>
              <w:top w:val="nil"/>
              <w:bottom w:val="nil"/>
            </w:tcBorders>
            <w:vAlign w:val="center"/>
          </w:tcPr>
          <w:p w14:paraId="4AE079E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2,113,078,219</w:t>
            </w:r>
          </w:p>
        </w:tc>
        <w:tc>
          <w:tcPr>
            <w:tcW w:w="355" w:type="pct"/>
            <w:gridSpan w:val="3"/>
            <w:tcBorders>
              <w:top w:val="nil"/>
              <w:bottom w:val="nil"/>
            </w:tcBorders>
            <w:vAlign w:val="center"/>
          </w:tcPr>
          <w:p w14:paraId="20B0ACA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21" w:type="pct"/>
            <w:tcBorders>
              <w:top w:val="nil"/>
              <w:bottom w:val="nil"/>
            </w:tcBorders>
            <w:vAlign w:val="center"/>
          </w:tcPr>
          <w:p w14:paraId="34DBEBBE"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32,694,220</w:t>
            </w:r>
          </w:p>
        </w:tc>
        <w:tc>
          <w:tcPr>
            <w:tcW w:w="484" w:type="pct"/>
            <w:gridSpan w:val="2"/>
            <w:tcBorders>
              <w:top w:val="nil"/>
              <w:bottom w:val="nil"/>
              <w:right w:val="nil"/>
            </w:tcBorders>
            <w:vAlign w:val="center"/>
          </w:tcPr>
          <w:p w14:paraId="73EF9B88"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1.55</w:t>
            </w:r>
          </w:p>
        </w:tc>
      </w:tr>
      <w:tr w:rsidR="006669E8" w:rsidRPr="006669E8" w14:paraId="112090E1" w14:textId="77777777" w:rsidTr="000C0DF7">
        <w:trPr>
          <w:trHeight w:val="583"/>
          <w:jc w:val="center"/>
        </w:trPr>
        <w:tc>
          <w:tcPr>
            <w:tcW w:w="1617" w:type="pct"/>
            <w:tcBorders>
              <w:top w:val="nil"/>
              <w:left w:val="nil"/>
              <w:bottom w:val="nil"/>
            </w:tcBorders>
            <w:vAlign w:val="center"/>
          </w:tcPr>
          <w:p w14:paraId="7A4318F9"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流動資產</w:t>
            </w:r>
          </w:p>
        </w:tc>
        <w:tc>
          <w:tcPr>
            <w:tcW w:w="781" w:type="pct"/>
            <w:gridSpan w:val="3"/>
            <w:tcBorders>
              <w:top w:val="nil"/>
              <w:bottom w:val="nil"/>
            </w:tcBorders>
            <w:vAlign w:val="center"/>
          </w:tcPr>
          <w:p w14:paraId="7B22007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575,029,032</w:t>
            </w:r>
          </w:p>
        </w:tc>
        <w:tc>
          <w:tcPr>
            <w:tcW w:w="357" w:type="pct"/>
            <w:tcBorders>
              <w:top w:val="nil"/>
              <w:bottom w:val="nil"/>
            </w:tcBorders>
            <w:vAlign w:val="center"/>
          </w:tcPr>
          <w:p w14:paraId="6279BB5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26.80</w:t>
            </w:r>
          </w:p>
        </w:tc>
        <w:tc>
          <w:tcPr>
            <w:tcW w:w="784" w:type="pct"/>
            <w:gridSpan w:val="2"/>
            <w:tcBorders>
              <w:top w:val="nil"/>
              <w:bottom w:val="nil"/>
            </w:tcBorders>
            <w:vAlign w:val="center"/>
          </w:tcPr>
          <w:p w14:paraId="7313C84C"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652,615,779</w:t>
            </w:r>
          </w:p>
        </w:tc>
        <w:tc>
          <w:tcPr>
            <w:tcW w:w="355" w:type="pct"/>
            <w:gridSpan w:val="3"/>
            <w:tcBorders>
              <w:top w:val="nil"/>
              <w:bottom w:val="nil"/>
            </w:tcBorders>
            <w:vAlign w:val="center"/>
          </w:tcPr>
          <w:p w14:paraId="58F7FC7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30.88</w:t>
            </w:r>
          </w:p>
        </w:tc>
        <w:tc>
          <w:tcPr>
            <w:tcW w:w="621" w:type="pct"/>
            <w:tcBorders>
              <w:top w:val="nil"/>
              <w:bottom w:val="nil"/>
            </w:tcBorders>
            <w:vAlign w:val="center"/>
          </w:tcPr>
          <w:p w14:paraId="3C9CB6E6"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- 77,586,747</w:t>
            </w:r>
          </w:p>
        </w:tc>
        <w:tc>
          <w:tcPr>
            <w:tcW w:w="484" w:type="pct"/>
            <w:gridSpan w:val="2"/>
            <w:tcBorders>
              <w:top w:val="nil"/>
              <w:bottom w:val="nil"/>
              <w:right w:val="nil"/>
            </w:tcBorders>
            <w:vAlign w:val="center"/>
          </w:tcPr>
          <w:p w14:paraId="63215757"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- 11.89</w:t>
            </w:r>
          </w:p>
        </w:tc>
      </w:tr>
      <w:tr w:rsidR="006669E8" w:rsidRPr="006669E8" w14:paraId="4B114C63" w14:textId="77777777" w:rsidTr="000C0DF7">
        <w:trPr>
          <w:trHeight w:val="583"/>
          <w:jc w:val="center"/>
        </w:trPr>
        <w:tc>
          <w:tcPr>
            <w:tcW w:w="1617" w:type="pct"/>
            <w:tcBorders>
              <w:top w:val="nil"/>
              <w:left w:val="nil"/>
              <w:bottom w:val="nil"/>
            </w:tcBorders>
            <w:vAlign w:val="center"/>
          </w:tcPr>
          <w:p w14:paraId="2962CD46"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現金</w:t>
            </w:r>
          </w:p>
        </w:tc>
        <w:tc>
          <w:tcPr>
            <w:tcW w:w="781" w:type="pct"/>
            <w:gridSpan w:val="3"/>
            <w:tcBorders>
              <w:top w:val="nil"/>
              <w:bottom w:val="nil"/>
            </w:tcBorders>
            <w:vAlign w:val="center"/>
          </w:tcPr>
          <w:p w14:paraId="4E69BF7C"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439,624,340</w:t>
            </w:r>
          </w:p>
        </w:tc>
        <w:tc>
          <w:tcPr>
            <w:tcW w:w="357" w:type="pct"/>
            <w:tcBorders>
              <w:top w:val="nil"/>
              <w:bottom w:val="nil"/>
            </w:tcBorders>
            <w:vAlign w:val="center"/>
          </w:tcPr>
          <w:p w14:paraId="49E3D5B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20.49</w:t>
            </w:r>
          </w:p>
        </w:tc>
        <w:tc>
          <w:tcPr>
            <w:tcW w:w="784" w:type="pct"/>
            <w:gridSpan w:val="2"/>
            <w:tcBorders>
              <w:top w:val="nil"/>
              <w:bottom w:val="nil"/>
            </w:tcBorders>
            <w:vAlign w:val="center"/>
          </w:tcPr>
          <w:p w14:paraId="448A5C8B"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581,482,430</w:t>
            </w:r>
          </w:p>
        </w:tc>
        <w:tc>
          <w:tcPr>
            <w:tcW w:w="355" w:type="pct"/>
            <w:gridSpan w:val="3"/>
            <w:tcBorders>
              <w:top w:val="nil"/>
              <w:bottom w:val="nil"/>
            </w:tcBorders>
            <w:vAlign w:val="center"/>
          </w:tcPr>
          <w:p w14:paraId="0B0D0788"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27.52</w:t>
            </w:r>
          </w:p>
        </w:tc>
        <w:tc>
          <w:tcPr>
            <w:tcW w:w="621" w:type="pct"/>
            <w:tcBorders>
              <w:top w:val="nil"/>
              <w:bottom w:val="nil"/>
            </w:tcBorders>
            <w:vAlign w:val="center"/>
          </w:tcPr>
          <w:p w14:paraId="0DE6A761"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- 141,858,090</w:t>
            </w:r>
          </w:p>
        </w:tc>
        <w:tc>
          <w:tcPr>
            <w:tcW w:w="484" w:type="pct"/>
            <w:gridSpan w:val="2"/>
            <w:tcBorders>
              <w:top w:val="nil"/>
              <w:bottom w:val="nil"/>
              <w:right w:val="nil"/>
            </w:tcBorders>
            <w:vAlign w:val="center"/>
          </w:tcPr>
          <w:p w14:paraId="64AFE5D7"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- 24.40</w:t>
            </w:r>
          </w:p>
        </w:tc>
      </w:tr>
      <w:tr w:rsidR="006669E8" w:rsidRPr="006669E8" w14:paraId="189093A0" w14:textId="77777777" w:rsidTr="000C0DF7">
        <w:trPr>
          <w:trHeight w:val="583"/>
          <w:jc w:val="center"/>
        </w:trPr>
        <w:tc>
          <w:tcPr>
            <w:tcW w:w="1617" w:type="pct"/>
            <w:tcBorders>
              <w:top w:val="nil"/>
              <w:left w:val="nil"/>
              <w:bottom w:val="nil"/>
            </w:tcBorders>
            <w:vAlign w:val="center"/>
          </w:tcPr>
          <w:p w14:paraId="71AC3F4A"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應收款項</w:t>
            </w:r>
          </w:p>
        </w:tc>
        <w:tc>
          <w:tcPr>
            <w:tcW w:w="781" w:type="pct"/>
            <w:gridSpan w:val="3"/>
            <w:tcBorders>
              <w:top w:val="nil"/>
              <w:bottom w:val="nil"/>
            </w:tcBorders>
            <w:vAlign w:val="center"/>
          </w:tcPr>
          <w:p w14:paraId="7804E51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667,532</w:t>
            </w:r>
          </w:p>
        </w:tc>
        <w:tc>
          <w:tcPr>
            <w:tcW w:w="357" w:type="pct"/>
            <w:tcBorders>
              <w:top w:val="nil"/>
              <w:bottom w:val="nil"/>
            </w:tcBorders>
            <w:vAlign w:val="center"/>
          </w:tcPr>
          <w:p w14:paraId="6ED613F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0.03</w:t>
            </w:r>
          </w:p>
        </w:tc>
        <w:tc>
          <w:tcPr>
            <w:tcW w:w="784" w:type="pct"/>
            <w:gridSpan w:val="2"/>
            <w:tcBorders>
              <w:top w:val="nil"/>
              <w:bottom w:val="nil"/>
            </w:tcBorders>
            <w:vAlign w:val="center"/>
          </w:tcPr>
          <w:p w14:paraId="25C834B6"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5,509,625</w:t>
            </w:r>
          </w:p>
        </w:tc>
        <w:tc>
          <w:tcPr>
            <w:tcW w:w="355" w:type="pct"/>
            <w:gridSpan w:val="3"/>
            <w:tcBorders>
              <w:top w:val="nil"/>
              <w:bottom w:val="nil"/>
            </w:tcBorders>
            <w:vAlign w:val="center"/>
          </w:tcPr>
          <w:p w14:paraId="0C9ADF18"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0.26</w:t>
            </w:r>
          </w:p>
        </w:tc>
        <w:tc>
          <w:tcPr>
            <w:tcW w:w="621" w:type="pct"/>
            <w:tcBorders>
              <w:top w:val="nil"/>
              <w:bottom w:val="nil"/>
            </w:tcBorders>
            <w:vAlign w:val="center"/>
          </w:tcPr>
          <w:p w14:paraId="2C6D5F4E"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- 4,842,093</w:t>
            </w:r>
          </w:p>
        </w:tc>
        <w:tc>
          <w:tcPr>
            <w:tcW w:w="484" w:type="pct"/>
            <w:gridSpan w:val="2"/>
            <w:tcBorders>
              <w:top w:val="nil"/>
              <w:bottom w:val="nil"/>
              <w:right w:val="nil"/>
            </w:tcBorders>
            <w:vAlign w:val="center"/>
          </w:tcPr>
          <w:p w14:paraId="7AEE0707"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- 87.88</w:t>
            </w:r>
          </w:p>
        </w:tc>
      </w:tr>
      <w:tr w:rsidR="006669E8" w:rsidRPr="006669E8" w14:paraId="1841827B" w14:textId="77777777" w:rsidTr="000C0DF7">
        <w:trPr>
          <w:trHeight w:val="583"/>
          <w:jc w:val="center"/>
        </w:trPr>
        <w:tc>
          <w:tcPr>
            <w:tcW w:w="1617" w:type="pct"/>
            <w:tcBorders>
              <w:top w:val="nil"/>
              <w:left w:val="nil"/>
              <w:bottom w:val="nil"/>
            </w:tcBorders>
            <w:vAlign w:val="center"/>
          </w:tcPr>
          <w:p w14:paraId="7D7C332B"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預付款項</w:t>
            </w:r>
          </w:p>
        </w:tc>
        <w:tc>
          <w:tcPr>
            <w:tcW w:w="781" w:type="pct"/>
            <w:gridSpan w:val="3"/>
            <w:tcBorders>
              <w:top w:val="nil"/>
              <w:bottom w:val="nil"/>
            </w:tcBorders>
            <w:vAlign w:val="center"/>
          </w:tcPr>
          <w:p w14:paraId="20C3F4DB"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134,737,160</w:t>
            </w:r>
          </w:p>
        </w:tc>
        <w:tc>
          <w:tcPr>
            <w:tcW w:w="357" w:type="pct"/>
            <w:tcBorders>
              <w:top w:val="nil"/>
              <w:bottom w:val="nil"/>
            </w:tcBorders>
            <w:vAlign w:val="center"/>
          </w:tcPr>
          <w:p w14:paraId="18952F5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6.28</w:t>
            </w:r>
          </w:p>
        </w:tc>
        <w:tc>
          <w:tcPr>
            <w:tcW w:w="784" w:type="pct"/>
            <w:gridSpan w:val="2"/>
            <w:tcBorders>
              <w:top w:val="nil"/>
              <w:bottom w:val="nil"/>
            </w:tcBorders>
            <w:vAlign w:val="center"/>
          </w:tcPr>
          <w:p w14:paraId="2E458514"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65,623,724</w:t>
            </w:r>
          </w:p>
        </w:tc>
        <w:tc>
          <w:tcPr>
            <w:tcW w:w="355" w:type="pct"/>
            <w:gridSpan w:val="3"/>
            <w:tcBorders>
              <w:top w:val="nil"/>
              <w:bottom w:val="nil"/>
            </w:tcBorders>
            <w:vAlign w:val="center"/>
          </w:tcPr>
          <w:p w14:paraId="3C0F28C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3.11</w:t>
            </w:r>
          </w:p>
        </w:tc>
        <w:tc>
          <w:tcPr>
            <w:tcW w:w="621" w:type="pct"/>
            <w:tcBorders>
              <w:top w:val="nil"/>
              <w:bottom w:val="nil"/>
            </w:tcBorders>
            <w:vAlign w:val="center"/>
          </w:tcPr>
          <w:p w14:paraId="2C9B61CF"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69,113,436</w:t>
            </w:r>
          </w:p>
        </w:tc>
        <w:tc>
          <w:tcPr>
            <w:tcW w:w="484" w:type="pct"/>
            <w:gridSpan w:val="2"/>
            <w:tcBorders>
              <w:top w:val="nil"/>
              <w:bottom w:val="nil"/>
              <w:right w:val="nil"/>
            </w:tcBorders>
            <w:vAlign w:val="center"/>
          </w:tcPr>
          <w:p w14:paraId="6004190A"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105.32</w:t>
            </w:r>
          </w:p>
        </w:tc>
      </w:tr>
      <w:tr w:rsidR="006669E8" w:rsidRPr="006669E8" w14:paraId="62FCD9E9" w14:textId="77777777" w:rsidTr="000C0DF7">
        <w:trPr>
          <w:trHeight w:val="583"/>
          <w:jc w:val="center"/>
        </w:trPr>
        <w:tc>
          <w:tcPr>
            <w:tcW w:w="1617" w:type="pct"/>
            <w:tcBorders>
              <w:top w:val="nil"/>
              <w:left w:val="nil"/>
              <w:bottom w:val="nil"/>
            </w:tcBorders>
            <w:vAlign w:val="center"/>
          </w:tcPr>
          <w:p w14:paraId="2437671A" w14:textId="77777777" w:rsidR="003A5E2B" w:rsidRPr="006669E8" w:rsidRDefault="003A5E2B" w:rsidP="00CE0DB4">
            <w:pPr>
              <w:spacing w:line="240" w:lineRule="exact"/>
              <w:ind w:leftChars="50" w:left="120"/>
              <w:jc w:val="distribute"/>
              <w:rPr>
                <w:rFonts w:ascii="標楷體" w:eastAsia="標楷體" w:hAnsi="標楷體"/>
                <w:spacing w:val="-6"/>
                <w:kern w:val="0"/>
                <w:sz w:val="20"/>
              </w:rPr>
            </w:pPr>
            <w:r w:rsidRPr="006669E8">
              <w:rPr>
                <w:rFonts w:ascii="標楷體" w:eastAsia="標楷體" w:hAnsi="標楷體"/>
                <w:b/>
                <w:spacing w:val="-6"/>
                <w:kern w:val="0"/>
                <w:sz w:val="20"/>
              </w:rPr>
              <w:t>投資、長期應收款、貸墊款及準備金</w:t>
            </w:r>
          </w:p>
        </w:tc>
        <w:tc>
          <w:tcPr>
            <w:tcW w:w="781" w:type="pct"/>
            <w:gridSpan w:val="3"/>
            <w:tcBorders>
              <w:top w:val="nil"/>
              <w:bottom w:val="nil"/>
            </w:tcBorders>
            <w:vAlign w:val="center"/>
          </w:tcPr>
          <w:p w14:paraId="7C7B0FAE"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1,570,707,433</w:t>
            </w:r>
          </w:p>
        </w:tc>
        <w:tc>
          <w:tcPr>
            <w:tcW w:w="357" w:type="pct"/>
            <w:tcBorders>
              <w:top w:val="nil"/>
              <w:bottom w:val="nil"/>
            </w:tcBorders>
            <w:vAlign w:val="center"/>
          </w:tcPr>
          <w:p w14:paraId="1815921B"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73.20</w:t>
            </w:r>
          </w:p>
        </w:tc>
        <w:tc>
          <w:tcPr>
            <w:tcW w:w="784" w:type="pct"/>
            <w:gridSpan w:val="2"/>
            <w:tcBorders>
              <w:top w:val="nil"/>
              <w:bottom w:val="nil"/>
            </w:tcBorders>
            <w:vAlign w:val="center"/>
          </w:tcPr>
          <w:p w14:paraId="0E92CE1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1,460,406,708</w:t>
            </w:r>
          </w:p>
        </w:tc>
        <w:tc>
          <w:tcPr>
            <w:tcW w:w="355" w:type="pct"/>
            <w:gridSpan w:val="3"/>
            <w:tcBorders>
              <w:top w:val="nil"/>
              <w:bottom w:val="nil"/>
            </w:tcBorders>
            <w:vAlign w:val="center"/>
          </w:tcPr>
          <w:p w14:paraId="30F8BEE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69.11</w:t>
            </w:r>
          </w:p>
        </w:tc>
        <w:tc>
          <w:tcPr>
            <w:tcW w:w="621" w:type="pct"/>
            <w:tcBorders>
              <w:top w:val="nil"/>
              <w:bottom w:val="nil"/>
            </w:tcBorders>
            <w:vAlign w:val="center"/>
          </w:tcPr>
          <w:p w14:paraId="51C0F531"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110,300,725</w:t>
            </w:r>
          </w:p>
        </w:tc>
        <w:tc>
          <w:tcPr>
            <w:tcW w:w="484" w:type="pct"/>
            <w:gridSpan w:val="2"/>
            <w:tcBorders>
              <w:top w:val="nil"/>
              <w:bottom w:val="nil"/>
              <w:right w:val="nil"/>
            </w:tcBorders>
            <w:vAlign w:val="center"/>
          </w:tcPr>
          <w:p w14:paraId="728B3F00"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7.55</w:t>
            </w:r>
          </w:p>
        </w:tc>
      </w:tr>
      <w:tr w:rsidR="006669E8" w:rsidRPr="006669E8" w14:paraId="55EDE632" w14:textId="77777777" w:rsidTr="000C0DF7">
        <w:trPr>
          <w:trHeight w:val="583"/>
          <w:jc w:val="center"/>
        </w:trPr>
        <w:tc>
          <w:tcPr>
            <w:tcW w:w="1617" w:type="pct"/>
            <w:tcBorders>
              <w:top w:val="nil"/>
              <w:left w:val="nil"/>
              <w:bottom w:val="nil"/>
            </w:tcBorders>
            <w:vAlign w:val="center"/>
          </w:tcPr>
          <w:p w14:paraId="1940A3AD"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其他長期投資</w:t>
            </w:r>
          </w:p>
        </w:tc>
        <w:tc>
          <w:tcPr>
            <w:tcW w:w="781" w:type="pct"/>
            <w:gridSpan w:val="3"/>
            <w:tcBorders>
              <w:top w:val="nil"/>
              <w:bottom w:val="nil"/>
            </w:tcBorders>
            <w:vAlign w:val="center"/>
          </w:tcPr>
          <w:p w14:paraId="5FD3EA21"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1,570,707,433</w:t>
            </w:r>
          </w:p>
        </w:tc>
        <w:tc>
          <w:tcPr>
            <w:tcW w:w="357" w:type="pct"/>
            <w:tcBorders>
              <w:top w:val="nil"/>
              <w:bottom w:val="nil"/>
            </w:tcBorders>
            <w:vAlign w:val="center"/>
          </w:tcPr>
          <w:p w14:paraId="5FC9DC5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73.20</w:t>
            </w:r>
          </w:p>
        </w:tc>
        <w:tc>
          <w:tcPr>
            <w:tcW w:w="784" w:type="pct"/>
            <w:gridSpan w:val="2"/>
            <w:tcBorders>
              <w:top w:val="nil"/>
              <w:bottom w:val="nil"/>
            </w:tcBorders>
            <w:vAlign w:val="center"/>
          </w:tcPr>
          <w:p w14:paraId="5E17B699"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1,460,406,708</w:t>
            </w:r>
          </w:p>
        </w:tc>
        <w:tc>
          <w:tcPr>
            <w:tcW w:w="355" w:type="pct"/>
            <w:gridSpan w:val="3"/>
            <w:tcBorders>
              <w:top w:val="nil"/>
              <w:bottom w:val="nil"/>
            </w:tcBorders>
            <w:vAlign w:val="center"/>
          </w:tcPr>
          <w:p w14:paraId="4EC4EB1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69.11</w:t>
            </w:r>
          </w:p>
        </w:tc>
        <w:tc>
          <w:tcPr>
            <w:tcW w:w="621" w:type="pct"/>
            <w:tcBorders>
              <w:top w:val="nil"/>
              <w:bottom w:val="nil"/>
            </w:tcBorders>
            <w:vAlign w:val="center"/>
          </w:tcPr>
          <w:p w14:paraId="737CA813"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110,300,725</w:t>
            </w:r>
          </w:p>
        </w:tc>
        <w:tc>
          <w:tcPr>
            <w:tcW w:w="484" w:type="pct"/>
            <w:gridSpan w:val="2"/>
            <w:tcBorders>
              <w:top w:val="nil"/>
              <w:bottom w:val="nil"/>
              <w:right w:val="nil"/>
            </w:tcBorders>
            <w:vAlign w:val="center"/>
          </w:tcPr>
          <w:p w14:paraId="1048DA5D"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7.55</w:t>
            </w:r>
          </w:p>
        </w:tc>
      </w:tr>
      <w:tr w:rsidR="006669E8" w:rsidRPr="006669E8" w14:paraId="67DF29BD" w14:textId="77777777" w:rsidTr="000C0DF7">
        <w:trPr>
          <w:trHeight w:val="583"/>
          <w:jc w:val="center"/>
        </w:trPr>
        <w:tc>
          <w:tcPr>
            <w:tcW w:w="1617" w:type="pct"/>
            <w:tcBorders>
              <w:top w:val="nil"/>
              <w:left w:val="nil"/>
              <w:bottom w:val="nil"/>
            </w:tcBorders>
            <w:vAlign w:val="center"/>
          </w:tcPr>
          <w:p w14:paraId="22A4DFC9"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不動產、廠房及設備</w:t>
            </w:r>
          </w:p>
        </w:tc>
        <w:tc>
          <w:tcPr>
            <w:tcW w:w="781" w:type="pct"/>
            <w:gridSpan w:val="3"/>
            <w:tcBorders>
              <w:top w:val="nil"/>
              <w:bottom w:val="nil"/>
            </w:tcBorders>
            <w:vAlign w:val="center"/>
          </w:tcPr>
          <w:p w14:paraId="2A29F0C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35,574</w:t>
            </w:r>
          </w:p>
        </w:tc>
        <w:tc>
          <w:tcPr>
            <w:tcW w:w="357" w:type="pct"/>
            <w:tcBorders>
              <w:top w:val="nil"/>
              <w:bottom w:val="nil"/>
            </w:tcBorders>
            <w:vAlign w:val="center"/>
          </w:tcPr>
          <w:p w14:paraId="26068BBC"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0.00</w:t>
            </w:r>
          </w:p>
        </w:tc>
        <w:tc>
          <w:tcPr>
            <w:tcW w:w="784" w:type="pct"/>
            <w:gridSpan w:val="2"/>
            <w:tcBorders>
              <w:top w:val="nil"/>
              <w:bottom w:val="nil"/>
            </w:tcBorders>
            <w:vAlign w:val="center"/>
          </w:tcPr>
          <w:p w14:paraId="642B80C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55,332</w:t>
            </w:r>
          </w:p>
        </w:tc>
        <w:tc>
          <w:tcPr>
            <w:tcW w:w="355" w:type="pct"/>
            <w:gridSpan w:val="3"/>
            <w:tcBorders>
              <w:top w:val="nil"/>
              <w:bottom w:val="nil"/>
            </w:tcBorders>
            <w:vAlign w:val="center"/>
          </w:tcPr>
          <w:p w14:paraId="73F8A8E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0.00</w:t>
            </w:r>
          </w:p>
        </w:tc>
        <w:tc>
          <w:tcPr>
            <w:tcW w:w="621" w:type="pct"/>
            <w:tcBorders>
              <w:top w:val="nil"/>
              <w:bottom w:val="nil"/>
            </w:tcBorders>
            <w:vAlign w:val="center"/>
          </w:tcPr>
          <w:p w14:paraId="2573EEB3"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- 19,758</w:t>
            </w:r>
          </w:p>
        </w:tc>
        <w:tc>
          <w:tcPr>
            <w:tcW w:w="484" w:type="pct"/>
            <w:gridSpan w:val="2"/>
            <w:tcBorders>
              <w:top w:val="nil"/>
              <w:bottom w:val="nil"/>
              <w:right w:val="nil"/>
            </w:tcBorders>
            <w:vAlign w:val="center"/>
          </w:tcPr>
          <w:p w14:paraId="6B990199"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- 35.71</w:t>
            </w:r>
          </w:p>
        </w:tc>
      </w:tr>
      <w:tr w:rsidR="006669E8" w:rsidRPr="006669E8" w14:paraId="6866B9E9" w14:textId="77777777" w:rsidTr="000C0DF7">
        <w:trPr>
          <w:trHeight w:val="583"/>
          <w:jc w:val="center"/>
        </w:trPr>
        <w:tc>
          <w:tcPr>
            <w:tcW w:w="1617" w:type="pct"/>
            <w:tcBorders>
              <w:top w:val="nil"/>
              <w:left w:val="nil"/>
              <w:bottom w:val="nil"/>
            </w:tcBorders>
            <w:vAlign w:val="center"/>
          </w:tcPr>
          <w:p w14:paraId="77512BDF"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什項設備</w:t>
            </w:r>
          </w:p>
        </w:tc>
        <w:tc>
          <w:tcPr>
            <w:tcW w:w="781" w:type="pct"/>
            <w:gridSpan w:val="3"/>
            <w:tcBorders>
              <w:top w:val="nil"/>
              <w:bottom w:val="nil"/>
            </w:tcBorders>
            <w:vAlign w:val="center"/>
          </w:tcPr>
          <w:p w14:paraId="000CFFA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35,574</w:t>
            </w:r>
          </w:p>
        </w:tc>
        <w:tc>
          <w:tcPr>
            <w:tcW w:w="357" w:type="pct"/>
            <w:tcBorders>
              <w:top w:val="nil"/>
              <w:bottom w:val="nil"/>
            </w:tcBorders>
            <w:vAlign w:val="center"/>
          </w:tcPr>
          <w:p w14:paraId="0DB8640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0.00</w:t>
            </w:r>
          </w:p>
        </w:tc>
        <w:tc>
          <w:tcPr>
            <w:tcW w:w="784" w:type="pct"/>
            <w:gridSpan w:val="2"/>
            <w:tcBorders>
              <w:top w:val="nil"/>
              <w:bottom w:val="nil"/>
            </w:tcBorders>
            <w:vAlign w:val="center"/>
          </w:tcPr>
          <w:p w14:paraId="75E29A3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55,332</w:t>
            </w:r>
          </w:p>
        </w:tc>
        <w:tc>
          <w:tcPr>
            <w:tcW w:w="355" w:type="pct"/>
            <w:gridSpan w:val="3"/>
            <w:tcBorders>
              <w:top w:val="nil"/>
              <w:bottom w:val="nil"/>
            </w:tcBorders>
            <w:vAlign w:val="center"/>
          </w:tcPr>
          <w:p w14:paraId="11431B86"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0.00</w:t>
            </w:r>
          </w:p>
        </w:tc>
        <w:tc>
          <w:tcPr>
            <w:tcW w:w="621" w:type="pct"/>
            <w:tcBorders>
              <w:top w:val="nil"/>
              <w:bottom w:val="nil"/>
            </w:tcBorders>
            <w:vAlign w:val="center"/>
          </w:tcPr>
          <w:p w14:paraId="5683A88A"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- 19,758</w:t>
            </w:r>
          </w:p>
        </w:tc>
        <w:tc>
          <w:tcPr>
            <w:tcW w:w="484" w:type="pct"/>
            <w:gridSpan w:val="2"/>
            <w:tcBorders>
              <w:top w:val="nil"/>
              <w:bottom w:val="nil"/>
              <w:right w:val="nil"/>
            </w:tcBorders>
            <w:vAlign w:val="center"/>
          </w:tcPr>
          <w:p w14:paraId="13E58D34"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- 35.71</w:t>
            </w:r>
          </w:p>
        </w:tc>
      </w:tr>
      <w:tr w:rsidR="006669E8" w:rsidRPr="006669E8" w14:paraId="092E6E31" w14:textId="77777777" w:rsidTr="000C0DF7">
        <w:trPr>
          <w:trHeight w:val="583"/>
          <w:jc w:val="center"/>
        </w:trPr>
        <w:tc>
          <w:tcPr>
            <w:tcW w:w="1617" w:type="pct"/>
            <w:tcBorders>
              <w:top w:val="nil"/>
              <w:left w:val="nil"/>
              <w:bottom w:val="nil"/>
            </w:tcBorders>
            <w:vAlign w:val="center"/>
          </w:tcPr>
          <w:p w14:paraId="47F71E6C"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其他資產</w:t>
            </w:r>
          </w:p>
        </w:tc>
        <w:tc>
          <w:tcPr>
            <w:tcW w:w="781" w:type="pct"/>
            <w:gridSpan w:val="3"/>
            <w:tcBorders>
              <w:top w:val="nil"/>
              <w:bottom w:val="nil"/>
            </w:tcBorders>
            <w:vAlign w:val="center"/>
          </w:tcPr>
          <w:p w14:paraId="6E56FBF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400</w:t>
            </w:r>
          </w:p>
        </w:tc>
        <w:tc>
          <w:tcPr>
            <w:tcW w:w="357" w:type="pct"/>
            <w:tcBorders>
              <w:top w:val="nil"/>
              <w:bottom w:val="nil"/>
            </w:tcBorders>
            <w:vAlign w:val="center"/>
          </w:tcPr>
          <w:p w14:paraId="1A0CE75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0.00</w:t>
            </w:r>
          </w:p>
        </w:tc>
        <w:tc>
          <w:tcPr>
            <w:tcW w:w="784" w:type="pct"/>
            <w:gridSpan w:val="2"/>
            <w:tcBorders>
              <w:top w:val="nil"/>
              <w:bottom w:val="nil"/>
            </w:tcBorders>
            <w:vAlign w:val="center"/>
          </w:tcPr>
          <w:p w14:paraId="7C136F2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400</w:t>
            </w:r>
          </w:p>
        </w:tc>
        <w:tc>
          <w:tcPr>
            <w:tcW w:w="355" w:type="pct"/>
            <w:gridSpan w:val="3"/>
            <w:tcBorders>
              <w:top w:val="nil"/>
              <w:bottom w:val="nil"/>
            </w:tcBorders>
            <w:vAlign w:val="center"/>
          </w:tcPr>
          <w:p w14:paraId="109B619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0.00</w:t>
            </w:r>
          </w:p>
        </w:tc>
        <w:tc>
          <w:tcPr>
            <w:tcW w:w="621" w:type="pct"/>
            <w:tcBorders>
              <w:top w:val="nil"/>
              <w:bottom w:val="nil"/>
            </w:tcBorders>
            <w:vAlign w:val="center"/>
          </w:tcPr>
          <w:p w14:paraId="33FBA99C"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484" w:type="pct"/>
            <w:gridSpan w:val="2"/>
            <w:tcBorders>
              <w:top w:val="nil"/>
              <w:bottom w:val="nil"/>
              <w:right w:val="nil"/>
            </w:tcBorders>
            <w:vAlign w:val="center"/>
          </w:tcPr>
          <w:p w14:paraId="58A691A6"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317BEA6E" w14:textId="77777777" w:rsidTr="000C0DF7">
        <w:trPr>
          <w:trHeight w:val="583"/>
          <w:jc w:val="center"/>
        </w:trPr>
        <w:tc>
          <w:tcPr>
            <w:tcW w:w="1617" w:type="pct"/>
            <w:tcBorders>
              <w:top w:val="nil"/>
              <w:left w:val="nil"/>
              <w:bottom w:val="nil"/>
            </w:tcBorders>
            <w:vAlign w:val="center"/>
          </w:tcPr>
          <w:p w14:paraId="5545FBF5"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什項資產</w:t>
            </w:r>
          </w:p>
        </w:tc>
        <w:tc>
          <w:tcPr>
            <w:tcW w:w="781" w:type="pct"/>
            <w:gridSpan w:val="3"/>
            <w:tcBorders>
              <w:top w:val="nil"/>
              <w:bottom w:val="nil"/>
            </w:tcBorders>
            <w:vAlign w:val="center"/>
          </w:tcPr>
          <w:p w14:paraId="78DFBBA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400</w:t>
            </w:r>
          </w:p>
        </w:tc>
        <w:tc>
          <w:tcPr>
            <w:tcW w:w="357" w:type="pct"/>
            <w:tcBorders>
              <w:top w:val="nil"/>
              <w:bottom w:val="nil"/>
            </w:tcBorders>
            <w:vAlign w:val="center"/>
          </w:tcPr>
          <w:p w14:paraId="3A2E9A6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0.00</w:t>
            </w:r>
          </w:p>
        </w:tc>
        <w:tc>
          <w:tcPr>
            <w:tcW w:w="784" w:type="pct"/>
            <w:gridSpan w:val="2"/>
            <w:tcBorders>
              <w:top w:val="nil"/>
              <w:bottom w:val="nil"/>
            </w:tcBorders>
            <w:vAlign w:val="center"/>
          </w:tcPr>
          <w:p w14:paraId="28E57BBE"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400</w:t>
            </w:r>
          </w:p>
        </w:tc>
        <w:tc>
          <w:tcPr>
            <w:tcW w:w="355" w:type="pct"/>
            <w:gridSpan w:val="3"/>
            <w:tcBorders>
              <w:top w:val="nil"/>
              <w:bottom w:val="nil"/>
            </w:tcBorders>
            <w:vAlign w:val="center"/>
          </w:tcPr>
          <w:p w14:paraId="06C8EF36"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0.00</w:t>
            </w:r>
          </w:p>
        </w:tc>
        <w:tc>
          <w:tcPr>
            <w:tcW w:w="621" w:type="pct"/>
            <w:tcBorders>
              <w:top w:val="nil"/>
              <w:bottom w:val="nil"/>
            </w:tcBorders>
            <w:vAlign w:val="center"/>
          </w:tcPr>
          <w:p w14:paraId="658D8D28"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484" w:type="pct"/>
            <w:gridSpan w:val="2"/>
            <w:tcBorders>
              <w:top w:val="nil"/>
              <w:bottom w:val="nil"/>
              <w:right w:val="nil"/>
            </w:tcBorders>
            <w:vAlign w:val="center"/>
          </w:tcPr>
          <w:p w14:paraId="026D2D9F"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63E11078" w14:textId="77777777" w:rsidTr="000C0DF7">
        <w:trPr>
          <w:trHeight w:val="583"/>
          <w:jc w:val="center"/>
        </w:trPr>
        <w:tc>
          <w:tcPr>
            <w:tcW w:w="1617" w:type="pct"/>
            <w:tcBorders>
              <w:top w:val="nil"/>
              <w:left w:val="nil"/>
              <w:bottom w:val="nil"/>
            </w:tcBorders>
            <w:vAlign w:val="center"/>
          </w:tcPr>
          <w:p w14:paraId="79DD443E" w14:textId="77777777" w:rsidR="003A5E2B" w:rsidRPr="006669E8" w:rsidRDefault="003A5E2B" w:rsidP="00CE0DB4">
            <w:pPr>
              <w:spacing w:line="240" w:lineRule="exact"/>
              <w:jc w:val="distribute"/>
              <w:rPr>
                <w:rFonts w:ascii="標楷體" w:eastAsia="標楷體" w:hAnsi="標楷體"/>
                <w:kern w:val="0"/>
                <w:sz w:val="20"/>
              </w:rPr>
            </w:pPr>
            <w:r w:rsidRPr="006669E8">
              <w:rPr>
                <w:rFonts w:ascii="標楷體" w:eastAsia="標楷體" w:hAnsi="標楷體"/>
                <w:b/>
                <w:kern w:val="0"/>
                <w:sz w:val="20"/>
              </w:rPr>
              <w:t>合計</w:t>
            </w:r>
          </w:p>
        </w:tc>
        <w:tc>
          <w:tcPr>
            <w:tcW w:w="781" w:type="pct"/>
            <w:gridSpan w:val="3"/>
            <w:tcBorders>
              <w:top w:val="nil"/>
              <w:bottom w:val="nil"/>
            </w:tcBorders>
            <w:vAlign w:val="center"/>
          </w:tcPr>
          <w:p w14:paraId="388FFDE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2,145,772,439</w:t>
            </w:r>
          </w:p>
        </w:tc>
        <w:tc>
          <w:tcPr>
            <w:tcW w:w="357" w:type="pct"/>
            <w:tcBorders>
              <w:top w:val="nil"/>
              <w:bottom w:val="nil"/>
            </w:tcBorders>
            <w:vAlign w:val="center"/>
          </w:tcPr>
          <w:p w14:paraId="070C58AB"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784" w:type="pct"/>
            <w:gridSpan w:val="2"/>
            <w:tcBorders>
              <w:top w:val="nil"/>
              <w:bottom w:val="nil"/>
            </w:tcBorders>
            <w:vAlign w:val="center"/>
          </w:tcPr>
          <w:p w14:paraId="7FB2521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2,113,078,219</w:t>
            </w:r>
          </w:p>
        </w:tc>
        <w:tc>
          <w:tcPr>
            <w:tcW w:w="355" w:type="pct"/>
            <w:gridSpan w:val="3"/>
            <w:tcBorders>
              <w:top w:val="nil"/>
              <w:bottom w:val="nil"/>
            </w:tcBorders>
            <w:vAlign w:val="center"/>
          </w:tcPr>
          <w:p w14:paraId="7705130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21" w:type="pct"/>
            <w:tcBorders>
              <w:top w:val="nil"/>
              <w:bottom w:val="nil"/>
            </w:tcBorders>
            <w:vAlign w:val="center"/>
          </w:tcPr>
          <w:p w14:paraId="18B6D991"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32,694,220</w:t>
            </w:r>
          </w:p>
        </w:tc>
        <w:tc>
          <w:tcPr>
            <w:tcW w:w="484" w:type="pct"/>
            <w:gridSpan w:val="2"/>
            <w:tcBorders>
              <w:top w:val="nil"/>
              <w:bottom w:val="nil"/>
              <w:right w:val="nil"/>
            </w:tcBorders>
            <w:vAlign w:val="center"/>
          </w:tcPr>
          <w:p w14:paraId="39C55F2D"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1.55</w:t>
            </w:r>
          </w:p>
        </w:tc>
      </w:tr>
      <w:tr w:rsidR="006669E8" w:rsidRPr="006669E8" w14:paraId="55590099" w14:textId="77777777" w:rsidTr="000C0DF7">
        <w:trPr>
          <w:trHeight w:val="583"/>
          <w:jc w:val="center"/>
        </w:trPr>
        <w:tc>
          <w:tcPr>
            <w:tcW w:w="1617" w:type="pct"/>
            <w:tcBorders>
              <w:top w:val="nil"/>
              <w:left w:val="nil"/>
              <w:bottom w:val="nil"/>
            </w:tcBorders>
            <w:vAlign w:val="center"/>
          </w:tcPr>
          <w:p w14:paraId="4C41C49A" w14:textId="77777777" w:rsidR="003A5E2B" w:rsidRPr="006669E8" w:rsidRDefault="003A5E2B" w:rsidP="00CE0DB4">
            <w:pPr>
              <w:spacing w:line="240" w:lineRule="exact"/>
              <w:jc w:val="distribute"/>
              <w:rPr>
                <w:rFonts w:ascii="標楷體" w:eastAsia="標楷體" w:hAnsi="標楷體"/>
                <w:kern w:val="0"/>
                <w:sz w:val="20"/>
              </w:rPr>
            </w:pPr>
            <w:r w:rsidRPr="006669E8">
              <w:rPr>
                <w:rFonts w:ascii="標楷體" w:eastAsia="標楷體" w:hAnsi="標楷體"/>
                <w:b/>
                <w:kern w:val="0"/>
                <w:sz w:val="20"/>
              </w:rPr>
              <w:t>負債</w:t>
            </w:r>
          </w:p>
        </w:tc>
        <w:tc>
          <w:tcPr>
            <w:tcW w:w="781" w:type="pct"/>
            <w:gridSpan w:val="3"/>
            <w:tcBorders>
              <w:top w:val="nil"/>
              <w:bottom w:val="nil"/>
            </w:tcBorders>
            <w:vAlign w:val="center"/>
          </w:tcPr>
          <w:p w14:paraId="12202F3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10,000,000</w:t>
            </w:r>
          </w:p>
        </w:tc>
        <w:tc>
          <w:tcPr>
            <w:tcW w:w="357" w:type="pct"/>
            <w:tcBorders>
              <w:top w:val="nil"/>
              <w:bottom w:val="nil"/>
            </w:tcBorders>
            <w:vAlign w:val="center"/>
          </w:tcPr>
          <w:p w14:paraId="77BF768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0.47</w:t>
            </w:r>
          </w:p>
        </w:tc>
        <w:tc>
          <w:tcPr>
            <w:tcW w:w="784" w:type="pct"/>
            <w:gridSpan w:val="2"/>
            <w:tcBorders>
              <w:top w:val="nil"/>
              <w:bottom w:val="nil"/>
            </w:tcBorders>
            <w:vAlign w:val="center"/>
          </w:tcPr>
          <w:p w14:paraId="0733831F"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10,000,000</w:t>
            </w:r>
          </w:p>
        </w:tc>
        <w:tc>
          <w:tcPr>
            <w:tcW w:w="355" w:type="pct"/>
            <w:gridSpan w:val="3"/>
            <w:tcBorders>
              <w:top w:val="nil"/>
              <w:bottom w:val="nil"/>
            </w:tcBorders>
            <w:vAlign w:val="center"/>
          </w:tcPr>
          <w:p w14:paraId="5E3A00D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0.47</w:t>
            </w:r>
          </w:p>
        </w:tc>
        <w:tc>
          <w:tcPr>
            <w:tcW w:w="621" w:type="pct"/>
            <w:tcBorders>
              <w:top w:val="nil"/>
              <w:bottom w:val="nil"/>
            </w:tcBorders>
            <w:vAlign w:val="center"/>
          </w:tcPr>
          <w:p w14:paraId="723E59D8"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484" w:type="pct"/>
            <w:gridSpan w:val="2"/>
            <w:tcBorders>
              <w:top w:val="nil"/>
              <w:bottom w:val="nil"/>
              <w:right w:val="nil"/>
            </w:tcBorders>
            <w:vAlign w:val="center"/>
          </w:tcPr>
          <w:p w14:paraId="5D09A057"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02948553" w14:textId="77777777" w:rsidTr="000C0DF7">
        <w:trPr>
          <w:trHeight w:val="583"/>
          <w:jc w:val="center"/>
        </w:trPr>
        <w:tc>
          <w:tcPr>
            <w:tcW w:w="1617" w:type="pct"/>
            <w:tcBorders>
              <w:top w:val="nil"/>
              <w:left w:val="nil"/>
              <w:bottom w:val="nil"/>
            </w:tcBorders>
            <w:vAlign w:val="center"/>
          </w:tcPr>
          <w:p w14:paraId="5278C300"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流動負債</w:t>
            </w:r>
          </w:p>
        </w:tc>
        <w:tc>
          <w:tcPr>
            <w:tcW w:w="781" w:type="pct"/>
            <w:gridSpan w:val="3"/>
            <w:tcBorders>
              <w:top w:val="nil"/>
              <w:bottom w:val="nil"/>
            </w:tcBorders>
            <w:vAlign w:val="center"/>
          </w:tcPr>
          <w:p w14:paraId="7DDDB388"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10,000,000</w:t>
            </w:r>
          </w:p>
        </w:tc>
        <w:tc>
          <w:tcPr>
            <w:tcW w:w="357" w:type="pct"/>
            <w:tcBorders>
              <w:top w:val="nil"/>
              <w:bottom w:val="nil"/>
            </w:tcBorders>
            <w:vAlign w:val="center"/>
          </w:tcPr>
          <w:p w14:paraId="3D3D751F"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0.47</w:t>
            </w:r>
          </w:p>
        </w:tc>
        <w:tc>
          <w:tcPr>
            <w:tcW w:w="784" w:type="pct"/>
            <w:gridSpan w:val="2"/>
            <w:tcBorders>
              <w:top w:val="nil"/>
              <w:bottom w:val="nil"/>
            </w:tcBorders>
            <w:vAlign w:val="center"/>
          </w:tcPr>
          <w:p w14:paraId="79C304E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10,000,000</w:t>
            </w:r>
          </w:p>
        </w:tc>
        <w:tc>
          <w:tcPr>
            <w:tcW w:w="355" w:type="pct"/>
            <w:gridSpan w:val="3"/>
            <w:tcBorders>
              <w:top w:val="nil"/>
              <w:bottom w:val="nil"/>
            </w:tcBorders>
            <w:vAlign w:val="center"/>
          </w:tcPr>
          <w:p w14:paraId="499FAED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0.47</w:t>
            </w:r>
          </w:p>
        </w:tc>
        <w:tc>
          <w:tcPr>
            <w:tcW w:w="621" w:type="pct"/>
            <w:tcBorders>
              <w:top w:val="nil"/>
              <w:bottom w:val="nil"/>
            </w:tcBorders>
            <w:vAlign w:val="center"/>
          </w:tcPr>
          <w:p w14:paraId="0E034C72"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484" w:type="pct"/>
            <w:gridSpan w:val="2"/>
            <w:tcBorders>
              <w:top w:val="nil"/>
              <w:bottom w:val="nil"/>
              <w:right w:val="nil"/>
            </w:tcBorders>
            <w:vAlign w:val="center"/>
          </w:tcPr>
          <w:p w14:paraId="2F9858D4"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71A19BD0" w14:textId="77777777" w:rsidTr="000C0DF7">
        <w:trPr>
          <w:trHeight w:val="583"/>
          <w:jc w:val="center"/>
        </w:trPr>
        <w:tc>
          <w:tcPr>
            <w:tcW w:w="1617" w:type="pct"/>
            <w:tcBorders>
              <w:top w:val="nil"/>
              <w:left w:val="nil"/>
              <w:bottom w:val="nil"/>
            </w:tcBorders>
            <w:vAlign w:val="center"/>
          </w:tcPr>
          <w:p w14:paraId="16CB7F7F"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預收款項</w:t>
            </w:r>
          </w:p>
        </w:tc>
        <w:tc>
          <w:tcPr>
            <w:tcW w:w="781" w:type="pct"/>
            <w:gridSpan w:val="3"/>
            <w:tcBorders>
              <w:top w:val="nil"/>
              <w:bottom w:val="nil"/>
            </w:tcBorders>
            <w:vAlign w:val="center"/>
          </w:tcPr>
          <w:p w14:paraId="17E6E36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10,000,000</w:t>
            </w:r>
          </w:p>
        </w:tc>
        <w:tc>
          <w:tcPr>
            <w:tcW w:w="357" w:type="pct"/>
            <w:tcBorders>
              <w:top w:val="nil"/>
              <w:bottom w:val="nil"/>
            </w:tcBorders>
            <w:vAlign w:val="center"/>
          </w:tcPr>
          <w:p w14:paraId="0FAF0D7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0.47</w:t>
            </w:r>
          </w:p>
        </w:tc>
        <w:tc>
          <w:tcPr>
            <w:tcW w:w="784" w:type="pct"/>
            <w:gridSpan w:val="2"/>
            <w:tcBorders>
              <w:top w:val="nil"/>
              <w:bottom w:val="nil"/>
            </w:tcBorders>
            <w:vAlign w:val="center"/>
          </w:tcPr>
          <w:p w14:paraId="49A33071"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10,000,000</w:t>
            </w:r>
          </w:p>
        </w:tc>
        <w:tc>
          <w:tcPr>
            <w:tcW w:w="355" w:type="pct"/>
            <w:gridSpan w:val="3"/>
            <w:tcBorders>
              <w:top w:val="nil"/>
              <w:bottom w:val="nil"/>
            </w:tcBorders>
            <w:vAlign w:val="center"/>
          </w:tcPr>
          <w:p w14:paraId="1486461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0.47</w:t>
            </w:r>
          </w:p>
        </w:tc>
        <w:tc>
          <w:tcPr>
            <w:tcW w:w="621" w:type="pct"/>
            <w:tcBorders>
              <w:top w:val="nil"/>
              <w:bottom w:val="nil"/>
            </w:tcBorders>
            <w:vAlign w:val="center"/>
          </w:tcPr>
          <w:p w14:paraId="7E3B3DBC"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484" w:type="pct"/>
            <w:gridSpan w:val="2"/>
            <w:tcBorders>
              <w:top w:val="nil"/>
              <w:bottom w:val="nil"/>
              <w:right w:val="nil"/>
            </w:tcBorders>
            <w:vAlign w:val="center"/>
          </w:tcPr>
          <w:p w14:paraId="41BC58A5"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60C49CF1" w14:textId="77777777" w:rsidTr="000C0DF7">
        <w:trPr>
          <w:trHeight w:val="583"/>
          <w:jc w:val="center"/>
        </w:trPr>
        <w:tc>
          <w:tcPr>
            <w:tcW w:w="1617" w:type="pct"/>
            <w:tcBorders>
              <w:top w:val="nil"/>
              <w:left w:val="nil"/>
              <w:bottom w:val="nil"/>
            </w:tcBorders>
            <w:vAlign w:val="center"/>
          </w:tcPr>
          <w:p w14:paraId="5FE36DA7" w14:textId="77777777" w:rsidR="003A5E2B" w:rsidRPr="006669E8" w:rsidRDefault="003A5E2B" w:rsidP="00CE0DB4">
            <w:pPr>
              <w:spacing w:line="240" w:lineRule="exact"/>
              <w:jc w:val="distribute"/>
              <w:rPr>
                <w:rFonts w:ascii="標楷體" w:eastAsia="標楷體" w:hAnsi="標楷體"/>
                <w:kern w:val="0"/>
                <w:sz w:val="20"/>
              </w:rPr>
            </w:pPr>
            <w:r w:rsidRPr="006669E8">
              <w:rPr>
                <w:rFonts w:ascii="標楷體" w:eastAsia="標楷體" w:hAnsi="標楷體"/>
                <w:b/>
                <w:kern w:val="0"/>
                <w:sz w:val="20"/>
              </w:rPr>
              <w:t>淨值</w:t>
            </w:r>
          </w:p>
        </w:tc>
        <w:tc>
          <w:tcPr>
            <w:tcW w:w="781" w:type="pct"/>
            <w:gridSpan w:val="3"/>
            <w:tcBorders>
              <w:top w:val="nil"/>
              <w:bottom w:val="nil"/>
            </w:tcBorders>
            <w:vAlign w:val="center"/>
          </w:tcPr>
          <w:p w14:paraId="32F27982"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2,135,772,439</w:t>
            </w:r>
          </w:p>
        </w:tc>
        <w:tc>
          <w:tcPr>
            <w:tcW w:w="357" w:type="pct"/>
            <w:tcBorders>
              <w:top w:val="nil"/>
              <w:bottom w:val="nil"/>
            </w:tcBorders>
            <w:vAlign w:val="center"/>
          </w:tcPr>
          <w:p w14:paraId="1B2C41E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99.53</w:t>
            </w:r>
          </w:p>
        </w:tc>
        <w:tc>
          <w:tcPr>
            <w:tcW w:w="784" w:type="pct"/>
            <w:gridSpan w:val="2"/>
            <w:tcBorders>
              <w:top w:val="nil"/>
              <w:bottom w:val="nil"/>
            </w:tcBorders>
            <w:vAlign w:val="center"/>
          </w:tcPr>
          <w:p w14:paraId="0BE8EDF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2,103,078,219</w:t>
            </w:r>
          </w:p>
        </w:tc>
        <w:tc>
          <w:tcPr>
            <w:tcW w:w="355" w:type="pct"/>
            <w:gridSpan w:val="3"/>
            <w:tcBorders>
              <w:top w:val="nil"/>
              <w:bottom w:val="nil"/>
            </w:tcBorders>
            <w:vAlign w:val="center"/>
          </w:tcPr>
          <w:p w14:paraId="01FD2B2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99.53</w:t>
            </w:r>
          </w:p>
        </w:tc>
        <w:tc>
          <w:tcPr>
            <w:tcW w:w="621" w:type="pct"/>
            <w:tcBorders>
              <w:top w:val="nil"/>
              <w:bottom w:val="nil"/>
            </w:tcBorders>
            <w:vAlign w:val="center"/>
          </w:tcPr>
          <w:p w14:paraId="686CCFD4"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32,694,220</w:t>
            </w:r>
          </w:p>
        </w:tc>
        <w:tc>
          <w:tcPr>
            <w:tcW w:w="484" w:type="pct"/>
            <w:gridSpan w:val="2"/>
            <w:tcBorders>
              <w:top w:val="nil"/>
              <w:bottom w:val="nil"/>
              <w:right w:val="nil"/>
            </w:tcBorders>
            <w:vAlign w:val="center"/>
          </w:tcPr>
          <w:p w14:paraId="316DEA5C"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1.55</w:t>
            </w:r>
          </w:p>
        </w:tc>
      </w:tr>
      <w:tr w:rsidR="006669E8" w:rsidRPr="006669E8" w14:paraId="353D87B5" w14:textId="77777777" w:rsidTr="000C0DF7">
        <w:trPr>
          <w:trHeight w:val="583"/>
          <w:jc w:val="center"/>
        </w:trPr>
        <w:tc>
          <w:tcPr>
            <w:tcW w:w="1617" w:type="pct"/>
            <w:tcBorders>
              <w:top w:val="nil"/>
              <w:left w:val="nil"/>
              <w:bottom w:val="nil"/>
            </w:tcBorders>
            <w:vAlign w:val="center"/>
          </w:tcPr>
          <w:p w14:paraId="71C5BB5D"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基金</w:t>
            </w:r>
          </w:p>
        </w:tc>
        <w:tc>
          <w:tcPr>
            <w:tcW w:w="781" w:type="pct"/>
            <w:gridSpan w:val="3"/>
            <w:tcBorders>
              <w:top w:val="nil"/>
              <w:bottom w:val="nil"/>
            </w:tcBorders>
            <w:vAlign w:val="center"/>
          </w:tcPr>
          <w:p w14:paraId="49B1DB9E"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366,000,000</w:t>
            </w:r>
          </w:p>
        </w:tc>
        <w:tc>
          <w:tcPr>
            <w:tcW w:w="357" w:type="pct"/>
            <w:tcBorders>
              <w:top w:val="nil"/>
              <w:bottom w:val="nil"/>
            </w:tcBorders>
            <w:vAlign w:val="center"/>
          </w:tcPr>
          <w:p w14:paraId="4743078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17.06</w:t>
            </w:r>
          </w:p>
        </w:tc>
        <w:tc>
          <w:tcPr>
            <w:tcW w:w="784" w:type="pct"/>
            <w:gridSpan w:val="2"/>
            <w:tcBorders>
              <w:top w:val="nil"/>
              <w:bottom w:val="nil"/>
            </w:tcBorders>
            <w:vAlign w:val="center"/>
          </w:tcPr>
          <w:p w14:paraId="71858D2D"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366,000,000</w:t>
            </w:r>
          </w:p>
        </w:tc>
        <w:tc>
          <w:tcPr>
            <w:tcW w:w="355" w:type="pct"/>
            <w:gridSpan w:val="3"/>
            <w:tcBorders>
              <w:top w:val="nil"/>
              <w:bottom w:val="nil"/>
            </w:tcBorders>
            <w:vAlign w:val="center"/>
          </w:tcPr>
          <w:p w14:paraId="2B85F93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17.32</w:t>
            </w:r>
          </w:p>
        </w:tc>
        <w:tc>
          <w:tcPr>
            <w:tcW w:w="621" w:type="pct"/>
            <w:tcBorders>
              <w:top w:val="nil"/>
              <w:bottom w:val="nil"/>
            </w:tcBorders>
            <w:vAlign w:val="center"/>
          </w:tcPr>
          <w:p w14:paraId="4DB5EB20"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484" w:type="pct"/>
            <w:gridSpan w:val="2"/>
            <w:tcBorders>
              <w:top w:val="nil"/>
              <w:bottom w:val="nil"/>
              <w:right w:val="nil"/>
            </w:tcBorders>
            <w:vAlign w:val="center"/>
          </w:tcPr>
          <w:p w14:paraId="5709FD0C"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4C0617B7" w14:textId="77777777" w:rsidTr="000C0DF7">
        <w:trPr>
          <w:trHeight w:val="583"/>
          <w:jc w:val="center"/>
        </w:trPr>
        <w:tc>
          <w:tcPr>
            <w:tcW w:w="1617" w:type="pct"/>
            <w:tcBorders>
              <w:top w:val="nil"/>
              <w:left w:val="nil"/>
              <w:bottom w:val="nil"/>
            </w:tcBorders>
            <w:vAlign w:val="center"/>
          </w:tcPr>
          <w:p w14:paraId="148BF622"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基金</w:t>
            </w:r>
          </w:p>
        </w:tc>
        <w:tc>
          <w:tcPr>
            <w:tcW w:w="781" w:type="pct"/>
            <w:gridSpan w:val="3"/>
            <w:tcBorders>
              <w:top w:val="nil"/>
              <w:bottom w:val="nil"/>
            </w:tcBorders>
            <w:vAlign w:val="center"/>
          </w:tcPr>
          <w:p w14:paraId="586E45D9"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366,000,000</w:t>
            </w:r>
          </w:p>
        </w:tc>
        <w:tc>
          <w:tcPr>
            <w:tcW w:w="357" w:type="pct"/>
            <w:tcBorders>
              <w:top w:val="nil"/>
              <w:bottom w:val="nil"/>
            </w:tcBorders>
            <w:vAlign w:val="center"/>
          </w:tcPr>
          <w:p w14:paraId="197A8B5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17.06</w:t>
            </w:r>
          </w:p>
        </w:tc>
        <w:tc>
          <w:tcPr>
            <w:tcW w:w="784" w:type="pct"/>
            <w:gridSpan w:val="2"/>
            <w:tcBorders>
              <w:top w:val="nil"/>
              <w:bottom w:val="nil"/>
            </w:tcBorders>
            <w:vAlign w:val="center"/>
          </w:tcPr>
          <w:p w14:paraId="0D3F9B7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366,000,000</w:t>
            </w:r>
          </w:p>
        </w:tc>
        <w:tc>
          <w:tcPr>
            <w:tcW w:w="355" w:type="pct"/>
            <w:gridSpan w:val="3"/>
            <w:tcBorders>
              <w:top w:val="nil"/>
              <w:bottom w:val="nil"/>
            </w:tcBorders>
            <w:vAlign w:val="center"/>
          </w:tcPr>
          <w:p w14:paraId="5C3AD893"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17.32</w:t>
            </w:r>
          </w:p>
        </w:tc>
        <w:tc>
          <w:tcPr>
            <w:tcW w:w="621" w:type="pct"/>
            <w:tcBorders>
              <w:top w:val="nil"/>
              <w:bottom w:val="nil"/>
            </w:tcBorders>
            <w:vAlign w:val="center"/>
          </w:tcPr>
          <w:p w14:paraId="589364C7"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484" w:type="pct"/>
            <w:gridSpan w:val="2"/>
            <w:tcBorders>
              <w:top w:val="nil"/>
              <w:bottom w:val="nil"/>
              <w:right w:val="nil"/>
            </w:tcBorders>
            <w:vAlign w:val="center"/>
          </w:tcPr>
          <w:p w14:paraId="298E1D48"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727C4A36" w14:textId="77777777" w:rsidTr="000C0DF7">
        <w:trPr>
          <w:trHeight w:val="583"/>
          <w:jc w:val="center"/>
        </w:trPr>
        <w:tc>
          <w:tcPr>
            <w:tcW w:w="1617" w:type="pct"/>
            <w:tcBorders>
              <w:top w:val="nil"/>
              <w:left w:val="nil"/>
              <w:bottom w:val="nil"/>
            </w:tcBorders>
            <w:vAlign w:val="center"/>
          </w:tcPr>
          <w:p w14:paraId="20C8A90A" w14:textId="77777777" w:rsidR="003A5E2B" w:rsidRPr="006669E8" w:rsidRDefault="003A5E2B" w:rsidP="00CE0DB4">
            <w:pPr>
              <w:spacing w:line="240" w:lineRule="exact"/>
              <w:ind w:leftChars="50" w:left="120"/>
              <w:jc w:val="distribute"/>
              <w:rPr>
                <w:rFonts w:ascii="標楷體" w:eastAsia="標楷體" w:hAnsi="標楷體"/>
                <w:kern w:val="0"/>
                <w:sz w:val="20"/>
              </w:rPr>
            </w:pPr>
            <w:r w:rsidRPr="006669E8">
              <w:rPr>
                <w:rFonts w:ascii="標楷體" w:eastAsia="標楷體" w:hAnsi="標楷體"/>
                <w:b/>
                <w:kern w:val="0"/>
                <w:sz w:val="20"/>
              </w:rPr>
              <w:t>累積餘</w:t>
            </w:r>
            <w:proofErr w:type="gramStart"/>
            <w:r w:rsidRPr="006669E8">
              <w:rPr>
                <w:rFonts w:ascii="標楷體" w:eastAsia="標楷體" w:hAnsi="標楷體"/>
                <w:b/>
                <w:kern w:val="0"/>
                <w:sz w:val="20"/>
              </w:rPr>
              <w:t>絀</w:t>
            </w:r>
            <w:proofErr w:type="gramEnd"/>
          </w:p>
        </w:tc>
        <w:tc>
          <w:tcPr>
            <w:tcW w:w="781" w:type="pct"/>
            <w:gridSpan w:val="3"/>
            <w:tcBorders>
              <w:top w:val="nil"/>
              <w:bottom w:val="nil"/>
            </w:tcBorders>
            <w:vAlign w:val="center"/>
          </w:tcPr>
          <w:p w14:paraId="4D09AB24"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1,769,772,439</w:t>
            </w:r>
          </w:p>
        </w:tc>
        <w:tc>
          <w:tcPr>
            <w:tcW w:w="357" w:type="pct"/>
            <w:tcBorders>
              <w:top w:val="nil"/>
              <w:bottom w:val="nil"/>
            </w:tcBorders>
            <w:vAlign w:val="center"/>
          </w:tcPr>
          <w:p w14:paraId="06F75B0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82.48</w:t>
            </w:r>
          </w:p>
        </w:tc>
        <w:tc>
          <w:tcPr>
            <w:tcW w:w="784" w:type="pct"/>
            <w:gridSpan w:val="2"/>
            <w:tcBorders>
              <w:top w:val="nil"/>
              <w:bottom w:val="nil"/>
            </w:tcBorders>
            <w:vAlign w:val="center"/>
          </w:tcPr>
          <w:p w14:paraId="5A6AB716"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1,737,078,219</w:t>
            </w:r>
          </w:p>
        </w:tc>
        <w:tc>
          <w:tcPr>
            <w:tcW w:w="355" w:type="pct"/>
            <w:gridSpan w:val="3"/>
            <w:tcBorders>
              <w:top w:val="nil"/>
              <w:bottom w:val="nil"/>
            </w:tcBorders>
            <w:vAlign w:val="center"/>
          </w:tcPr>
          <w:p w14:paraId="4AFEA7A6"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82.21</w:t>
            </w:r>
          </w:p>
        </w:tc>
        <w:tc>
          <w:tcPr>
            <w:tcW w:w="621" w:type="pct"/>
            <w:tcBorders>
              <w:top w:val="nil"/>
              <w:bottom w:val="nil"/>
            </w:tcBorders>
            <w:vAlign w:val="center"/>
          </w:tcPr>
          <w:p w14:paraId="26727149"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32,694,220</w:t>
            </w:r>
          </w:p>
        </w:tc>
        <w:tc>
          <w:tcPr>
            <w:tcW w:w="484" w:type="pct"/>
            <w:gridSpan w:val="2"/>
            <w:tcBorders>
              <w:top w:val="nil"/>
              <w:bottom w:val="nil"/>
              <w:right w:val="nil"/>
            </w:tcBorders>
            <w:vAlign w:val="center"/>
          </w:tcPr>
          <w:p w14:paraId="0F70B92A"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1.88</w:t>
            </w:r>
          </w:p>
        </w:tc>
      </w:tr>
      <w:tr w:rsidR="006669E8" w:rsidRPr="006669E8" w14:paraId="0DBEB843" w14:textId="77777777" w:rsidTr="000C0DF7">
        <w:trPr>
          <w:trHeight w:val="583"/>
          <w:jc w:val="center"/>
        </w:trPr>
        <w:tc>
          <w:tcPr>
            <w:tcW w:w="1617" w:type="pct"/>
            <w:tcBorders>
              <w:top w:val="nil"/>
              <w:left w:val="nil"/>
              <w:bottom w:val="nil"/>
            </w:tcBorders>
            <w:vAlign w:val="center"/>
          </w:tcPr>
          <w:p w14:paraId="2537DE2C" w14:textId="77777777" w:rsidR="003A5E2B" w:rsidRPr="006669E8" w:rsidRDefault="003A5E2B" w:rsidP="00CE0DB4">
            <w:pPr>
              <w:spacing w:line="240" w:lineRule="exact"/>
              <w:ind w:leftChars="100" w:left="240"/>
              <w:jc w:val="distribute"/>
              <w:rPr>
                <w:rFonts w:ascii="標楷體" w:eastAsia="標楷體" w:hAnsi="標楷體"/>
                <w:kern w:val="0"/>
                <w:sz w:val="20"/>
              </w:rPr>
            </w:pPr>
            <w:r w:rsidRPr="006669E8">
              <w:rPr>
                <w:rFonts w:ascii="標楷體" w:eastAsia="標楷體" w:hAnsi="標楷體"/>
                <w:kern w:val="0"/>
                <w:sz w:val="20"/>
              </w:rPr>
              <w:t>累積賸餘</w:t>
            </w:r>
          </w:p>
        </w:tc>
        <w:tc>
          <w:tcPr>
            <w:tcW w:w="781" w:type="pct"/>
            <w:gridSpan w:val="3"/>
            <w:tcBorders>
              <w:top w:val="nil"/>
              <w:bottom w:val="nil"/>
            </w:tcBorders>
            <w:vAlign w:val="center"/>
          </w:tcPr>
          <w:p w14:paraId="6B530ED4"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1,769,772,439</w:t>
            </w:r>
          </w:p>
        </w:tc>
        <w:tc>
          <w:tcPr>
            <w:tcW w:w="357" w:type="pct"/>
            <w:tcBorders>
              <w:top w:val="nil"/>
              <w:bottom w:val="nil"/>
            </w:tcBorders>
            <w:vAlign w:val="center"/>
          </w:tcPr>
          <w:p w14:paraId="6C6CDAD7"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82.48</w:t>
            </w:r>
          </w:p>
        </w:tc>
        <w:tc>
          <w:tcPr>
            <w:tcW w:w="784" w:type="pct"/>
            <w:gridSpan w:val="2"/>
            <w:tcBorders>
              <w:top w:val="nil"/>
              <w:bottom w:val="nil"/>
            </w:tcBorders>
            <w:vAlign w:val="center"/>
          </w:tcPr>
          <w:p w14:paraId="271465D0"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1,737,078,219</w:t>
            </w:r>
          </w:p>
        </w:tc>
        <w:tc>
          <w:tcPr>
            <w:tcW w:w="355" w:type="pct"/>
            <w:gridSpan w:val="3"/>
            <w:tcBorders>
              <w:top w:val="nil"/>
              <w:bottom w:val="nil"/>
            </w:tcBorders>
            <w:vAlign w:val="center"/>
          </w:tcPr>
          <w:p w14:paraId="5492B234"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sz w:val="18"/>
                <w:szCs w:val="18"/>
              </w:rPr>
              <w:t>82.21</w:t>
            </w:r>
          </w:p>
        </w:tc>
        <w:tc>
          <w:tcPr>
            <w:tcW w:w="621" w:type="pct"/>
            <w:tcBorders>
              <w:top w:val="nil"/>
              <w:bottom w:val="nil"/>
            </w:tcBorders>
            <w:vAlign w:val="center"/>
          </w:tcPr>
          <w:p w14:paraId="1ACB6656"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noProof/>
                <w:sz w:val="18"/>
                <w:szCs w:val="18"/>
              </w:rPr>
              <w:t>32,694,220</w:t>
            </w:r>
          </w:p>
        </w:tc>
        <w:tc>
          <w:tcPr>
            <w:tcW w:w="484" w:type="pct"/>
            <w:gridSpan w:val="2"/>
            <w:tcBorders>
              <w:top w:val="nil"/>
              <w:bottom w:val="nil"/>
              <w:right w:val="nil"/>
            </w:tcBorders>
            <w:vAlign w:val="center"/>
          </w:tcPr>
          <w:p w14:paraId="0821A4DF"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kern w:val="0"/>
                <w:sz w:val="18"/>
                <w:szCs w:val="18"/>
              </w:rPr>
              <w:t>1.88</w:t>
            </w:r>
          </w:p>
        </w:tc>
      </w:tr>
      <w:tr w:rsidR="006669E8" w:rsidRPr="006669E8" w14:paraId="7DFE5B35" w14:textId="77777777" w:rsidTr="000C0DF7">
        <w:trPr>
          <w:trHeight w:val="583"/>
          <w:jc w:val="center"/>
        </w:trPr>
        <w:tc>
          <w:tcPr>
            <w:tcW w:w="1617" w:type="pct"/>
            <w:tcBorders>
              <w:top w:val="nil"/>
              <w:left w:val="nil"/>
              <w:bottom w:val="single" w:sz="4" w:space="0" w:color="auto"/>
            </w:tcBorders>
            <w:vAlign w:val="center"/>
          </w:tcPr>
          <w:p w14:paraId="68AF8D1F" w14:textId="77777777" w:rsidR="003A5E2B" w:rsidRPr="006669E8" w:rsidRDefault="003A5E2B" w:rsidP="00CE0DB4">
            <w:pPr>
              <w:spacing w:line="240" w:lineRule="exact"/>
              <w:jc w:val="distribute"/>
              <w:rPr>
                <w:rFonts w:ascii="標楷體" w:eastAsia="標楷體" w:hAnsi="標楷體"/>
                <w:kern w:val="0"/>
                <w:sz w:val="20"/>
              </w:rPr>
            </w:pPr>
            <w:r w:rsidRPr="006669E8">
              <w:rPr>
                <w:rFonts w:ascii="標楷體" w:eastAsia="標楷體" w:hAnsi="標楷體"/>
                <w:b/>
                <w:kern w:val="0"/>
                <w:sz w:val="20"/>
              </w:rPr>
              <w:t>合計</w:t>
            </w:r>
          </w:p>
        </w:tc>
        <w:tc>
          <w:tcPr>
            <w:tcW w:w="781" w:type="pct"/>
            <w:gridSpan w:val="3"/>
            <w:tcBorders>
              <w:top w:val="nil"/>
              <w:bottom w:val="single" w:sz="4" w:space="0" w:color="auto"/>
            </w:tcBorders>
            <w:vAlign w:val="center"/>
          </w:tcPr>
          <w:p w14:paraId="31C5D39A"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2,145,772,439</w:t>
            </w:r>
          </w:p>
        </w:tc>
        <w:tc>
          <w:tcPr>
            <w:tcW w:w="357" w:type="pct"/>
            <w:tcBorders>
              <w:top w:val="nil"/>
              <w:bottom w:val="single" w:sz="4" w:space="0" w:color="auto"/>
            </w:tcBorders>
            <w:vAlign w:val="center"/>
          </w:tcPr>
          <w:p w14:paraId="0D537FA8"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784" w:type="pct"/>
            <w:gridSpan w:val="2"/>
            <w:tcBorders>
              <w:top w:val="nil"/>
              <w:bottom w:val="single" w:sz="4" w:space="0" w:color="auto"/>
            </w:tcBorders>
            <w:vAlign w:val="center"/>
          </w:tcPr>
          <w:p w14:paraId="57551929"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2,113,078,219</w:t>
            </w:r>
          </w:p>
        </w:tc>
        <w:tc>
          <w:tcPr>
            <w:tcW w:w="355" w:type="pct"/>
            <w:gridSpan w:val="3"/>
            <w:tcBorders>
              <w:top w:val="nil"/>
              <w:bottom w:val="single" w:sz="4" w:space="0" w:color="auto"/>
            </w:tcBorders>
            <w:vAlign w:val="center"/>
          </w:tcPr>
          <w:p w14:paraId="76B31E85" w14:textId="77777777" w:rsidR="003A5E2B" w:rsidRPr="006669E8" w:rsidRDefault="003A5E2B" w:rsidP="00CE0DB4">
            <w:pPr>
              <w:spacing w:line="24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21" w:type="pct"/>
            <w:tcBorders>
              <w:top w:val="nil"/>
              <w:bottom w:val="single" w:sz="4" w:space="0" w:color="auto"/>
            </w:tcBorders>
            <w:vAlign w:val="center"/>
          </w:tcPr>
          <w:p w14:paraId="50A6D258" w14:textId="77777777" w:rsidR="003A5E2B" w:rsidRPr="006669E8" w:rsidRDefault="003A5E2B" w:rsidP="00CE0DB4">
            <w:pPr>
              <w:spacing w:line="240" w:lineRule="exact"/>
              <w:jc w:val="right"/>
              <w:rPr>
                <w:rFonts w:ascii="細明體" w:eastAsia="細明體" w:hAnsi="細明體"/>
                <w:noProof/>
                <w:sz w:val="18"/>
                <w:szCs w:val="18"/>
              </w:rPr>
            </w:pPr>
            <w:r w:rsidRPr="006669E8">
              <w:rPr>
                <w:rFonts w:ascii="細明體" w:eastAsia="細明體" w:hAnsi="細明體"/>
                <w:b/>
                <w:noProof/>
                <w:sz w:val="18"/>
                <w:szCs w:val="18"/>
              </w:rPr>
              <w:t>32,694,220</w:t>
            </w:r>
          </w:p>
        </w:tc>
        <w:tc>
          <w:tcPr>
            <w:tcW w:w="484" w:type="pct"/>
            <w:gridSpan w:val="2"/>
            <w:tcBorders>
              <w:top w:val="nil"/>
              <w:bottom w:val="single" w:sz="4" w:space="0" w:color="auto"/>
              <w:right w:val="nil"/>
            </w:tcBorders>
            <w:vAlign w:val="center"/>
          </w:tcPr>
          <w:p w14:paraId="2AE067E4" w14:textId="77777777" w:rsidR="003A5E2B" w:rsidRPr="006669E8" w:rsidRDefault="003A5E2B" w:rsidP="00CE0DB4">
            <w:pPr>
              <w:spacing w:line="240" w:lineRule="exact"/>
              <w:jc w:val="right"/>
              <w:rPr>
                <w:rFonts w:ascii="細明體" w:eastAsia="細明體" w:hAnsi="細明體"/>
                <w:kern w:val="0"/>
                <w:sz w:val="18"/>
                <w:szCs w:val="18"/>
              </w:rPr>
            </w:pPr>
            <w:r w:rsidRPr="006669E8">
              <w:rPr>
                <w:rFonts w:ascii="細明體" w:eastAsia="細明體" w:hAnsi="細明體"/>
                <w:b/>
                <w:kern w:val="0"/>
                <w:sz w:val="18"/>
                <w:szCs w:val="18"/>
              </w:rPr>
              <w:t>1.55</w:t>
            </w:r>
          </w:p>
        </w:tc>
      </w:tr>
    </w:tbl>
    <w:p w14:paraId="1522F8FE" w14:textId="6BFED2A3" w:rsidR="00943658" w:rsidRPr="006669E8" w:rsidRDefault="00943658" w:rsidP="00943658">
      <w:pPr>
        <w:pStyle w:val="af0"/>
        <w:spacing w:line="560" w:lineRule="exact"/>
        <w:ind w:leftChars="200" w:left="480"/>
        <w:jc w:val="both"/>
        <w:outlineLvl w:val="2"/>
        <w:rPr>
          <w:rFonts w:hAnsi="標楷體"/>
          <w:b/>
          <w:snapToGrid w:val="0"/>
          <w:sz w:val="28"/>
          <w:szCs w:val="28"/>
        </w:rPr>
      </w:pPr>
      <w:r w:rsidRPr="006669E8">
        <w:rPr>
          <w:rFonts w:hAnsi="標楷體" w:hint="eastAsia"/>
          <w:b/>
          <w:snapToGrid w:val="0"/>
          <w:sz w:val="28"/>
          <w:szCs w:val="28"/>
        </w:rPr>
        <w:lastRenderedPageBreak/>
        <w:t>（三）建設處（城鄉發展處）</w:t>
      </w:r>
    </w:p>
    <w:p w14:paraId="79B6F406" w14:textId="77777777" w:rsidR="00943658" w:rsidRPr="006669E8" w:rsidRDefault="00943658" w:rsidP="00943658">
      <w:pPr>
        <w:kinsoku w:val="0"/>
        <w:overflowPunct w:val="0"/>
        <w:snapToGrid w:val="0"/>
        <w:spacing w:line="560" w:lineRule="exact"/>
        <w:ind w:leftChars="500" w:left="1200"/>
        <w:jc w:val="both"/>
        <w:outlineLvl w:val="3"/>
        <w:rPr>
          <w:rFonts w:ascii="標楷體" w:eastAsia="標楷體" w:hAnsi="標楷體"/>
          <w:b/>
          <w:snapToGrid w:val="0"/>
          <w:szCs w:val="24"/>
        </w:rPr>
      </w:pPr>
      <w:r w:rsidRPr="006669E8">
        <w:rPr>
          <w:rFonts w:ascii="標楷體" w:eastAsia="標楷體" w:hAnsi="標楷體" w:hint="eastAsia"/>
          <w:b/>
          <w:snapToGrid w:val="0"/>
          <w:szCs w:val="24"/>
        </w:rPr>
        <w:t>金門縣住宅基金</w:t>
      </w:r>
    </w:p>
    <w:p w14:paraId="7ABC7C84" w14:textId="77777777" w:rsidR="00943658" w:rsidRPr="006669E8" w:rsidRDefault="00943658" w:rsidP="00943658">
      <w:pPr>
        <w:kinsoku w:val="0"/>
        <w:overflowPunct w:val="0"/>
        <w:snapToGrid w:val="0"/>
        <w:spacing w:line="560" w:lineRule="exact"/>
        <w:ind w:firstLineChars="200" w:firstLine="480"/>
        <w:jc w:val="both"/>
        <w:rPr>
          <w:rFonts w:ascii="標楷體" w:eastAsia="標楷體" w:hAnsi="標楷體"/>
          <w:szCs w:val="24"/>
        </w:rPr>
      </w:pPr>
      <w:r w:rsidRPr="006669E8">
        <w:rPr>
          <w:rFonts w:ascii="標楷體" w:eastAsia="標楷體" w:hAnsi="標楷體" w:hint="eastAsia"/>
          <w:snapToGrid w:val="0"/>
          <w:szCs w:val="24"/>
        </w:rPr>
        <w:t>金門縣政府為健全</w:t>
      </w:r>
      <w:r w:rsidRPr="006669E8">
        <w:rPr>
          <w:rFonts w:ascii="標楷體" w:eastAsia="標楷體" w:hAnsi="標楷體" w:hint="eastAsia"/>
          <w:szCs w:val="24"/>
        </w:rPr>
        <w:t>住宅市場，辦理住宅補貼、興辦國民住宅及提升居住環境品質，依住宅法規定，設立金門縣住宅基金。該基金</w:t>
      </w:r>
      <w:proofErr w:type="gramStart"/>
      <w:r w:rsidRPr="006669E8">
        <w:rPr>
          <w:rFonts w:ascii="標楷體" w:eastAsia="標楷體" w:hAnsi="標楷體"/>
          <w:szCs w:val="24"/>
        </w:rPr>
        <w:t>114</w:t>
      </w:r>
      <w:proofErr w:type="gramEnd"/>
      <w:r w:rsidRPr="006669E8">
        <w:rPr>
          <w:rFonts w:ascii="標楷體" w:eastAsia="標楷體" w:hAnsi="標楷體" w:hint="eastAsia"/>
          <w:szCs w:val="24"/>
        </w:rPr>
        <w:t>年度各項營運計畫及預算之執行等，經予書面審核，茲將審核結果說明如次：</w:t>
      </w:r>
    </w:p>
    <w:p w14:paraId="2C01DB5A" w14:textId="77777777" w:rsidR="00943658" w:rsidRPr="006669E8" w:rsidRDefault="00943658" w:rsidP="00943658">
      <w:pPr>
        <w:kinsoku w:val="0"/>
        <w:overflowPunct w:val="0"/>
        <w:snapToGrid w:val="0"/>
        <w:spacing w:line="560" w:lineRule="exact"/>
        <w:ind w:leftChars="600" w:left="1440"/>
        <w:jc w:val="both"/>
        <w:rPr>
          <w:rFonts w:ascii="標楷體" w:eastAsia="標楷體" w:hAnsi="標楷體"/>
          <w:b/>
          <w:snapToGrid w:val="0"/>
          <w:szCs w:val="24"/>
        </w:rPr>
      </w:pPr>
      <w:r w:rsidRPr="006669E8">
        <w:rPr>
          <w:rFonts w:ascii="標楷體" w:eastAsia="標楷體" w:hAnsi="標楷體" w:hint="eastAsia"/>
          <w:b/>
          <w:snapToGrid w:val="0"/>
          <w:szCs w:val="24"/>
        </w:rPr>
        <w:t>1.營運計畫實施情形之查核</w:t>
      </w:r>
    </w:p>
    <w:p w14:paraId="5E48C7DC" w14:textId="77777777" w:rsidR="00943658" w:rsidRPr="006669E8" w:rsidRDefault="00943658" w:rsidP="00943658">
      <w:pPr>
        <w:snapToGrid w:val="0"/>
        <w:spacing w:line="560"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該基金主要營運計畫係辦理</w:t>
      </w:r>
      <w:r w:rsidRPr="006669E8">
        <w:rPr>
          <w:rFonts w:ascii="標楷體" w:eastAsia="標楷體" w:hAnsi="標楷體" w:hint="eastAsia"/>
          <w:szCs w:val="24"/>
        </w:rPr>
        <w:t>購置自建住宅貸款利息補貼</w:t>
      </w:r>
      <w:r w:rsidRPr="006669E8">
        <w:rPr>
          <w:rFonts w:ascii="標楷體" w:eastAsia="標楷體" w:hAnsi="標楷體" w:hint="eastAsia"/>
          <w:snapToGrid w:val="0"/>
          <w:szCs w:val="24"/>
        </w:rPr>
        <w:t>業務。</w:t>
      </w: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年度預計支用2,</w:t>
      </w:r>
      <w:r w:rsidRPr="006669E8">
        <w:rPr>
          <w:rFonts w:ascii="標楷體" w:eastAsia="標楷體" w:hAnsi="標楷體"/>
          <w:snapToGrid w:val="0"/>
          <w:szCs w:val="24"/>
        </w:rPr>
        <w:t>547</w:t>
      </w:r>
      <w:r w:rsidRPr="006669E8">
        <w:rPr>
          <w:rFonts w:ascii="標楷體" w:eastAsia="標楷體" w:hAnsi="標楷體" w:hint="eastAsia"/>
          <w:snapToGrid w:val="0"/>
          <w:szCs w:val="24"/>
        </w:rPr>
        <w:t>萬餘元，實際支用</w:t>
      </w:r>
      <w:r w:rsidRPr="006669E8">
        <w:rPr>
          <w:rFonts w:ascii="標楷體" w:eastAsia="標楷體" w:hAnsi="標楷體"/>
          <w:snapToGrid w:val="0"/>
          <w:szCs w:val="24"/>
        </w:rPr>
        <w:t>1,825</w:t>
      </w:r>
      <w:r w:rsidRPr="006669E8">
        <w:rPr>
          <w:rFonts w:ascii="標楷體" w:eastAsia="標楷體" w:hAnsi="標楷體" w:hint="eastAsia"/>
          <w:snapToGrid w:val="0"/>
          <w:szCs w:val="24"/>
        </w:rPr>
        <w:t>萬餘元，較預計減少</w:t>
      </w:r>
      <w:r w:rsidRPr="006669E8">
        <w:rPr>
          <w:rFonts w:ascii="標楷體" w:eastAsia="標楷體" w:hAnsi="標楷體"/>
          <w:snapToGrid w:val="0"/>
          <w:szCs w:val="24"/>
        </w:rPr>
        <w:t>721</w:t>
      </w:r>
      <w:r w:rsidRPr="006669E8">
        <w:rPr>
          <w:rFonts w:ascii="標楷體" w:eastAsia="標楷體" w:hAnsi="標楷體" w:hint="eastAsia"/>
          <w:snapToGrid w:val="0"/>
          <w:szCs w:val="24"/>
        </w:rPr>
        <w:t>萬餘元，約</w:t>
      </w:r>
      <w:r w:rsidRPr="006669E8">
        <w:rPr>
          <w:rFonts w:ascii="標楷體" w:eastAsia="標楷體" w:hAnsi="標楷體"/>
          <w:snapToGrid w:val="0"/>
          <w:szCs w:val="24"/>
        </w:rPr>
        <w:t>28.32</w:t>
      </w:r>
      <w:r w:rsidRPr="006669E8">
        <w:rPr>
          <w:rFonts w:ascii="標楷體" w:eastAsia="標楷體" w:hAnsi="標楷體" w:hint="eastAsia"/>
          <w:snapToGrid w:val="0"/>
          <w:szCs w:val="24"/>
        </w:rPr>
        <w:t>％，主要係青年安心成家方案之貸款戶數較預計減少所致。</w:t>
      </w:r>
    </w:p>
    <w:p w14:paraId="29283DA8" w14:textId="77777777" w:rsidR="00943658" w:rsidRPr="006669E8" w:rsidRDefault="00943658" w:rsidP="00943658">
      <w:pPr>
        <w:snapToGrid w:val="0"/>
        <w:spacing w:line="560" w:lineRule="exact"/>
        <w:ind w:leftChars="600" w:left="1440"/>
        <w:jc w:val="both"/>
        <w:rPr>
          <w:rFonts w:ascii="標楷體" w:eastAsia="標楷體" w:hAnsi="標楷體"/>
          <w:snapToGrid w:val="0"/>
          <w:szCs w:val="24"/>
        </w:rPr>
      </w:pPr>
      <w:r w:rsidRPr="006669E8">
        <w:rPr>
          <w:rFonts w:ascii="標楷體" w:eastAsia="標楷體" w:hAnsi="標楷體" w:hint="eastAsia"/>
          <w:b/>
          <w:snapToGrid w:val="0"/>
          <w:szCs w:val="24"/>
        </w:rPr>
        <w:t>2.預算執行情形之審核</w:t>
      </w:r>
    </w:p>
    <w:p w14:paraId="07D21DBE" w14:textId="77777777" w:rsidR="00943658" w:rsidRPr="006669E8" w:rsidRDefault="00943658" w:rsidP="00943658">
      <w:pPr>
        <w:snapToGrid w:val="0"/>
        <w:spacing w:line="560"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年度決算審核結果，業務短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snapToGrid w:val="0"/>
          <w:szCs w:val="24"/>
        </w:rPr>
        <w:t>1,717</w:t>
      </w:r>
      <w:r w:rsidRPr="006669E8">
        <w:rPr>
          <w:rFonts w:ascii="標楷體" w:eastAsia="標楷體" w:hAnsi="標楷體" w:hint="eastAsia"/>
          <w:snapToGrid w:val="0"/>
          <w:szCs w:val="24"/>
        </w: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0"/>
          <w:szCs w:val="24"/>
        </w:rPr>
        <w:t>萬餘元，審定本期短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snapToGrid w:val="0"/>
          <w:szCs w:val="24"/>
        </w:rPr>
        <w:t>1,668</w:t>
      </w:r>
      <w:r w:rsidRPr="006669E8">
        <w:rPr>
          <w:rFonts w:ascii="標楷體" w:eastAsia="標楷體" w:hAnsi="標楷體" w:hint="eastAsia"/>
          <w:snapToGrid w:val="0"/>
          <w:szCs w:val="24"/>
        </w:rPr>
        <w:t>萬餘元，較預算短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snapToGrid w:val="0"/>
          <w:szCs w:val="24"/>
        </w:rPr>
        <w:t>1,452</w:t>
      </w:r>
      <w:r w:rsidRPr="006669E8">
        <w:rPr>
          <w:rFonts w:ascii="標楷體" w:eastAsia="標楷體" w:hAnsi="標楷體" w:hint="eastAsia"/>
          <w:snapToGrid w:val="0"/>
          <w:szCs w:val="24"/>
        </w:rPr>
        <w:t>萬餘元，增加215萬餘元，約14.86％，主要係政策調整，</w:t>
      </w:r>
      <w:bookmarkStart w:id="8" w:name="_Hlk231387660"/>
      <w:r w:rsidRPr="006669E8">
        <w:rPr>
          <w:rFonts w:ascii="標楷體" w:eastAsia="標楷體" w:hAnsi="標楷體" w:hint="eastAsia"/>
          <w:snapToGrid w:val="0"/>
          <w:szCs w:val="24"/>
        </w:rPr>
        <w:t>公務預算補助</w:t>
      </w:r>
      <w:proofErr w:type="gramStart"/>
      <w:r w:rsidRPr="006669E8">
        <w:rPr>
          <w:rFonts w:ascii="標楷體" w:eastAsia="標楷體" w:hAnsi="標楷體" w:hint="eastAsia"/>
          <w:snapToGrid w:val="0"/>
          <w:szCs w:val="24"/>
        </w:rPr>
        <w:t>購置瓊義段</w:t>
      </w:r>
      <w:proofErr w:type="gramEnd"/>
      <w:r w:rsidRPr="006669E8">
        <w:rPr>
          <w:rFonts w:ascii="標楷體" w:eastAsia="標楷體" w:hAnsi="標楷體" w:hint="eastAsia"/>
          <w:snapToGrid w:val="0"/>
          <w:szCs w:val="24"/>
        </w:rPr>
        <w:t>土地</w:t>
      </w:r>
      <w:bookmarkEnd w:id="8"/>
      <w:r w:rsidRPr="006669E8">
        <w:rPr>
          <w:rFonts w:ascii="標楷體" w:eastAsia="標楷體" w:hAnsi="標楷體" w:hint="eastAsia"/>
          <w:snapToGrid w:val="0"/>
          <w:szCs w:val="24"/>
        </w:rPr>
        <w:t>款尚未撥入所致。</w:t>
      </w:r>
    </w:p>
    <w:p w14:paraId="22CBAEFC" w14:textId="77777777" w:rsidR="00943658" w:rsidRPr="006669E8" w:rsidRDefault="00943658" w:rsidP="00943658">
      <w:pPr>
        <w:snapToGrid w:val="0"/>
        <w:spacing w:line="560" w:lineRule="exact"/>
        <w:ind w:leftChars="600" w:left="1440"/>
        <w:jc w:val="both"/>
        <w:rPr>
          <w:rFonts w:ascii="標楷體" w:eastAsia="標楷體" w:hAnsi="標楷體"/>
          <w:b/>
          <w:snapToGrid w:val="0"/>
          <w:szCs w:val="24"/>
        </w:rPr>
      </w:pPr>
      <w:r w:rsidRPr="006669E8">
        <w:rPr>
          <w:rFonts w:ascii="標楷體" w:eastAsia="標楷體" w:hAnsi="標楷體" w:hint="eastAsia"/>
          <w:b/>
          <w:snapToGrid w:val="0"/>
          <w:szCs w:val="24"/>
        </w:rPr>
        <w:t>3.餘</w:t>
      </w:r>
      <w:proofErr w:type="gramStart"/>
      <w:r w:rsidRPr="006669E8">
        <w:rPr>
          <w:rFonts w:ascii="標楷體" w:eastAsia="標楷體" w:hAnsi="標楷體" w:hint="eastAsia"/>
          <w:b/>
          <w:snapToGrid w:val="0"/>
          <w:szCs w:val="24"/>
        </w:rPr>
        <w:t>絀</w:t>
      </w:r>
      <w:proofErr w:type="gramEnd"/>
      <w:r w:rsidRPr="006669E8">
        <w:rPr>
          <w:rFonts w:ascii="標楷體" w:eastAsia="標楷體" w:hAnsi="標楷體" w:hint="eastAsia"/>
          <w:b/>
          <w:snapToGrid w:val="0"/>
          <w:szCs w:val="24"/>
        </w:rPr>
        <w:t>及撥補之審定</w:t>
      </w:r>
    </w:p>
    <w:p w14:paraId="7B04AC6B" w14:textId="77777777" w:rsidR="00943658" w:rsidRPr="006669E8" w:rsidRDefault="00943658" w:rsidP="00943658">
      <w:pPr>
        <w:snapToGrid w:val="0"/>
        <w:spacing w:line="560" w:lineRule="exact"/>
        <w:ind w:firstLineChars="650" w:firstLine="1560"/>
        <w:jc w:val="both"/>
        <w:rPr>
          <w:rFonts w:ascii="標楷體" w:eastAsia="標楷體" w:hAnsi="標楷體"/>
          <w:snapToGrid w:val="0"/>
          <w:szCs w:val="24"/>
        </w:rPr>
      </w:pPr>
      <w:r w:rsidRPr="006669E8">
        <w:rPr>
          <w:rFonts w:ascii="標楷體" w:eastAsia="標楷體" w:hAnsi="標楷體" w:hint="eastAsia"/>
          <w:snapToGrid w:val="0"/>
          <w:szCs w:val="24"/>
        </w:rPr>
        <w:t>（1）餘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 xml:space="preserve">審定　</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年度決算經金門縣政府核定短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16,</w:t>
      </w:r>
      <w:r w:rsidRPr="006669E8">
        <w:rPr>
          <w:rFonts w:ascii="標楷體" w:eastAsia="標楷體" w:hAnsi="標楷體"/>
          <w:snapToGrid w:val="0"/>
          <w:szCs w:val="24"/>
        </w:rPr>
        <w:t>685,986</w:t>
      </w:r>
      <w:r w:rsidRPr="006669E8">
        <w:rPr>
          <w:rFonts w:ascii="標楷體" w:eastAsia="標楷體" w:hAnsi="標楷體" w:hint="eastAsia"/>
          <w:snapToGrid w:val="0"/>
          <w:szCs w:val="24"/>
        </w:rPr>
        <w:t>元，</w:t>
      </w:r>
      <w:proofErr w:type="gramStart"/>
      <w:r w:rsidRPr="006669E8">
        <w:rPr>
          <w:rFonts w:ascii="標楷體" w:eastAsia="標楷體" w:hAnsi="標楷體" w:hint="eastAsia"/>
          <w:snapToGrid w:val="0"/>
          <w:szCs w:val="24"/>
        </w:rPr>
        <w:t>經核尚無</w:t>
      </w:r>
      <w:proofErr w:type="gramEnd"/>
      <w:r w:rsidRPr="006669E8">
        <w:rPr>
          <w:rFonts w:ascii="標楷體" w:eastAsia="標楷體" w:hAnsi="標楷體" w:hint="eastAsia"/>
          <w:snapToGrid w:val="0"/>
          <w:szCs w:val="24"/>
        </w:rPr>
        <w:t>不合，予以照數審定。</w:t>
      </w:r>
    </w:p>
    <w:p w14:paraId="7D5791E2" w14:textId="77777777" w:rsidR="00943658" w:rsidRPr="006669E8" w:rsidRDefault="00943658" w:rsidP="00943658">
      <w:pPr>
        <w:snapToGrid w:val="0"/>
        <w:spacing w:line="560" w:lineRule="exact"/>
        <w:ind w:firstLineChars="650" w:firstLine="1560"/>
        <w:jc w:val="both"/>
        <w:rPr>
          <w:rFonts w:ascii="標楷體" w:eastAsia="標楷體" w:hAnsi="標楷體"/>
          <w:snapToGrid w:val="0"/>
          <w:szCs w:val="24"/>
        </w:rPr>
      </w:pPr>
      <w:r w:rsidRPr="006669E8">
        <w:rPr>
          <w:rFonts w:ascii="標楷體" w:eastAsia="標楷體" w:hAnsi="標楷體" w:hint="eastAsia"/>
          <w:snapToGrid w:val="0"/>
          <w:szCs w:val="24"/>
        </w:rPr>
        <w:t>（2）餘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 xml:space="preserve">撥補　</w:t>
      </w: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年度決算審定短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16,</w:t>
      </w:r>
      <w:r w:rsidRPr="006669E8">
        <w:rPr>
          <w:rFonts w:ascii="標楷體" w:eastAsia="標楷體" w:hAnsi="標楷體"/>
          <w:snapToGrid w:val="0"/>
          <w:szCs w:val="24"/>
        </w:rPr>
        <w:t>685,986</w:t>
      </w:r>
      <w:r w:rsidRPr="006669E8">
        <w:rPr>
          <w:rFonts w:ascii="標楷體" w:eastAsia="標楷體" w:hAnsi="標楷體" w:hint="eastAsia"/>
          <w:snapToGrid w:val="0"/>
          <w:szCs w:val="24"/>
        </w:rPr>
        <w:t>元，連同前期待填補之短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3</w:t>
      </w:r>
      <w:r w:rsidRPr="006669E8">
        <w:rPr>
          <w:rFonts w:ascii="標楷體" w:eastAsia="標楷體" w:hAnsi="標楷體"/>
          <w:snapToGrid w:val="0"/>
          <w:szCs w:val="24"/>
        </w:rPr>
        <w:t>2,703,074</w:t>
      </w:r>
      <w:r w:rsidRPr="006669E8">
        <w:rPr>
          <w:rFonts w:ascii="標楷體" w:eastAsia="標楷體" w:hAnsi="標楷體" w:hint="eastAsia"/>
          <w:snapToGrid w:val="0"/>
          <w:szCs w:val="24"/>
        </w:rPr>
        <w:t>元，合計短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snapToGrid w:val="0"/>
          <w:szCs w:val="24"/>
        </w:rPr>
        <w:t>49,389,060</w:t>
      </w:r>
      <w:r w:rsidRPr="006669E8">
        <w:rPr>
          <w:rFonts w:ascii="標楷體" w:eastAsia="標楷體" w:hAnsi="標楷體" w:hint="eastAsia"/>
          <w:snapToGrid w:val="0"/>
          <w:szCs w:val="24"/>
        </w:rPr>
        <w:t>元，全數列為待填補之短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w:t>
      </w:r>
    </w:p>
    <w:p w14:paraId="2384859D" w14:textId="77777777" w:rsidR="00943658" w:rsidRPr="006669E8" w:rsidRDefault="00943658" w:rsidP="00943658">
      <w:pPr>
        <w:snapToGrid w:val="0"/>
        <w:spacing w:line="560" w:lineRule="exact"/>
        <w:ind w:leftChars="600" w:left="1440"/>
        <w:jc w:val="both"/>
        <w:rPr>
          <w:rFonts w:ascii="標楷體" w:eastAsia="標楷體" w:hAnsi="標楷體"/>
          <w:b/>
          <w:snapToGrid w:val="0"/>
          <w:szCs w:val="24"/>
        </w:rPr>
      </w:pPr>
      <w:r w:rsidRPr="006669E8">
        <w:rPr>
          <w:rFonts w:ascii="標楷體" w:eastAsia="標楷體" w:hAnsi="標楷體" w:hint="eastAsia"/>
          <w:b/>
          <w:snapToGrid w:val="0"/>
          <w:szCs w:val="24"/>
        </w:rPr>
        <w:t>4.現金流量之查核</w:t>
      </w:r>
    </w:p>
    <w:p w14:paraId="2E068AEA" w14:textId="77777777" w:rsidR="00943658" w:rsidRPr="006669E8" w:rsidRDefault="00943658" w:rsidP="00943658">
      <w:pPr>
        <w:snapToGrid w:val="0"/>
        <w:spacing w:line="560"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年度期初現金及約當</w:t>
      </w:r>
      <w:r w:rsidRPr="006669E8">
        <w:rPr>
          <w:rFonts w:ascii="標楷體" w:eastAsia="標楷體" w:hAnsi="標楷體" w:hint="eastAsia"/>
          <w:szCs w:val="24"/>
        </w:rPr>
        <w:t>現金</w:t>
      </w:r>
      <w:r w:rsidRPr="006669E8">
        <w:rPr>
          <w:rFonts w:ascii="標楷體" w:eastAsia="標楷體" w:hAnsi="標楷體"/>
          <w:snapToGrid w:val="0"/>
          <w:szCs w:val="24"/>
        </w:rPr>
        <w:t>6,</w:t>
      </w:r>
      <w:r w:rsidRPr="006669E8">
        <w:rPr>
          <w:rFonts w:ascii="標楷體" w:eastAsia="標楷體" w:hAnsi="標楷體" w:hint="eastAsia"/>
          <w:snapToGrid w:val="0"/>
          <w:szCs w:val="24"/>
        </w:rPr>
        <w:t>560萬餘元，經業務及投資活動結果，現金及約當</w:t>
      </w:r>
      <w:proofErr w:type="gramStart"/>
      <w:r w:rsidRPr="006669E8">
        <w:rPr>
          <w:rFonts w:ascii="標楷體" w:eastAsia="標楷體" w:hAnsi="標楷體" w:hint="eastAsia"/>
          <w:snapToGrid w:val="0"/>
          <w:szCs w:val="24"/>
        </w:rPr>
        <w:t>現金淨減</w:t>
      </w:r>
      <w:proofErr w:type="gramEnd"/>
      <w:r w:rsidRPr="006669E8">
        <w:rPr>
          <w:rFonts w:ascii="標楷體" w:eastAsia="標楷體" w:hAnsi="標楷體"/>
          <w:snapToGrid w:val="0"/>
          <w:szCs w:val="24"/>
        </w:rPr>
        <w:t>1,529</w:t>
      </w:r>
      <w:r w:rsidRPr="006669E8">
        <w:rPr>
          <w:rFonts w:ascii="標楷體" w:eastAsia="標楷體" w:hAnsi="標楷體" w:hint="eastAsia"/>
          <w:snapToGrid w:val="0"/>
          <w:szCs w:val="24"/>
        </w:rPr>
        <w:t>萬餘元，期末現金及約當現金為</w:t>
      </w:r>
      <w:r w:rsidRPr="006669E8">
        <w:rPr>
          <w:rFonts w:ascii="標楷體" w:eastAsia="標楷體" w:hAnsi="標楷體"/>
          <w:snapToGrid w:val="0"/>
          <w:szCs w:val="24"/>
        </w:rPr>
        <w:t>5,030</w:t>
      </w:r>
      <w:r w:rsidRPr="006669E8">
        <w:rPr>
          <w:rFonts w:ascii="標楷體" w:eastAsia="標楷體" w:hAnsi="標楷體" w:hint="eastAsia"/>
          <w:snapToGrid w:val="0"/>
          <w:szCs w:val="24"/>
        </w:rPr>
        <w:t>萬餘元。其現金及約當現金淨減數較預算淨減數2</w:t>
      </w:r>
      <w:r w:rsidRPr="006669E8">
        <w:rPr>
          <w:rFonts w:ascii="標楷體" w:eastAsia="標楷體" w:hAnsi="標楷體"/>
          <w:snapToGrid w:val="0"/>
          <w:szCs w:val="24"/>
        </w:rPr>
        <w:t>,380</w:t>
      </w:r>
      <w:r w:rsidRPr="006669E8">
        <w:rPr>
          <w:rFonts w:ascii="標楷體" w:eastAsia="標楷體" w:hAnsi="標楷體" w:hint="eastAsia"/>
          <w:snapToGrid w:val="0"/>
          <w:szCs w:val="24"/>
        </w:rPr>
        <w:t>萬餘元，減少</w:t>
      </w:r>
      <w:r w:rsidRPr="006669E8">
        <w:rPr>
          <w:rFonts w:ascii="標楷體" w:eastAsia="標楷體" w:hAnsi="標楷體"/>
          <w:snapToGrid w:val="0"/>
          <w:szCs w:val="24"/>
        </w:rPr>
        <w:t>851</w:t>
      </w:r>
      <w:r w:rsidRPr="006669E8">
        <w:rPr>
          <w:rFonts w:ascii="標楷體" w:eastAsia="標楷體" w:hAnsi="標楷體" w:hint="eastAsia"/>
          <w:snapToGrid w:val="0"/>
          <w:szCs w:val="24"/>
        </w:rPr>
        <w:t>萬餘元，主要係配合政策調整，暫緩</w:t>
      </w:r>
      <w:proofErr w:type="gramStart"/>
      <w:r w:rsidRPr="006669E8">
        <w:rPr>
          <w:rFonts w:ascii="標楷體" w:eastAsia="標楷體" w:hAnsi="標楷體" w:hint="eastAsia"/>
          <w:snapToGrid w:val="0"/>
          <w:szCs w:val="24"/>
        </w:rPr>
        <w:t>支付瓊義段</w:t>
      </w:r>
      <w:proofErr w:type="gramEnd"/>
      <w:r w:rsidRPr="006669E8">
        <w:rPr>
          <w:rFonts w:ascii="標楷體" w:eastAsia="標楷體" w:hAnsi="標楷體" w:hint="eastAsia"/>
          <w:snapToGrid w:val="0"/>
          <w:szCs w:val="24"/>
        </w:rPr>
        <w:t>土地費用，投資活動之淨現金流出減少所致。</w:t>
      </w:r>
    </w:p>
    <w:p w14:paraId="4C0BF34C" w14:textId="77777777" w:rsidR="00943658" w:rsidRPr="006669E8" w:rsidRDefault="00943658" w:rsidP="00943658">
      <w:pPr>
        <w:snapToGrid w:val="0"/>
        <w:spacing w:line="560"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茲將該基金收支餘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與餘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撥補之審定，暨餘</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1979"/>
        <w:gridCol w:w="1369"/>
        <w:gridCol w:w="1369"/>
        <w:gridCol w:w="1369"/>
        <w:gridCol w:w="1371"/>
        <w:gridCol w:w="1409"/>
        <w:gridCol w:w="1056"/>
      </w:tblGrid>
      <w:tr w:rsidR="006669E8" w:rsidRPr="006669E8" w14:paraId="5FE2CB89" w14:textId="77777777" w:rsidTr="00CE0DB4">
        <w:trPr>
          <w:trHeight w:val="567"/>
          <w:tblHeader/>
          <w:jc w:val="center"/>
        </w:trPr>
        <w:tc>
          <w:tcPr>
            <w:tcW w:w="5000" w:type="pct"/>
            <w:gridSpan w:val="7"/>
            <w:vAlign w:val="bottom"/>
          </w:tcPr>
          <w:p w14:paraId="01817E9C" w14:textId="77777777" w:rsidR="00943658" w:rsidRPr="006669E8" w:rsidRDefault="00943658"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lastRenderedPageBreak/>
              <w:t>金門縣住宅基金收支餘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審定表</w:t>
            </w:r>
          </w:p>
        </w:tc>
      </w:tr>
      <w:tr w:rsidR="006669E8" w:rsidRPr="006669E8" w14:paraId="719EEE0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blHeader/>
          <w:jc w:val="center"/>
        </w:trPr>
        <w:tc>
          <w:tcPr>
            <w:tcW w:w="997" w:type="pct"/>
            <w:tcBorders>
              <w:top w:val="nil"/>
              <w:left w:val="nil"/>
              <w:bottom w:val="single" w:sz="4" w:space="0" w:color="auto"/>
              <w:right w:val="nil"/>
            </w:tcBorders>
            <w:vAlign w:val="center"/>
          </w:tcPr>
          <w:p w14:paraId="1AA72EB3" w14:textId="77777777" w:rsidR="00943658" w:rsidRPr="006669E8" w:rsidRDefault="00943658" w:rsidP="00CE0DB4">
            <w:pPr>
              <w:jc w:val="distribute"/>
              <w:rPr>
                <w:rFonts w:ascii="標楷體" w:eastAsia="標楷體" w:hAnsi="標楷體"/>
                <w:sz w:val="20"/>
              </w:rPr>
            </w:pPr>
          </w:p>
        </w:tc>
        <w:tc>
          <w:tcPr>
            <w:tcW w:w="2761" w:type="pct"/>
            <w:gridSpan w:val="4"/>
            <w:tcBorders>
              <w:top w:val="nil"/>
              <w:left w:val="nil"/>
              <w:bottom w:val="single" w:sz="4" w:space="0" w:color="auto"/>
              <w:right w:val="nil"/>
            </w:tcBorders>
            <w:vAlign w:val="center"/>
          </w:tcPr>
          <w:p w14:paraId="1AB7457F" w14:textId="77777777" w:rsidR="00943658" w:rsidRPr="006669E8" w:rsidRDefault="00943658" w:rsidP="00CE0DB4">
            <w:pPr>
              <w:ind w:firstLineChars="1074" w:firstLine="2148"/>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114</w:t>
            </w:r>
            <w:proofErr w:type="gramEnd"/>
            <w:r w:rsidRPr="006669E8">
              <w:rPr>
                <w:rFonts w:ascii="標楷體" w:eastAsia="標楷體" w:hAnsi="標楷體" w:hint="eastAsia"/>
                <w:kern w:val="0"/>
                <w:sz w:val="20"/>
              </w:rPr>
              <w:t>年度</w:t>
            </w:r>
          </w:p>
        </w:tc>
        <w:tc>
          <w:tcPr>
            <w:tcW w:w="1242" w:type="pct"/>
            <w:gridSpan w:val="2"/>
            <w:tcBorders>
              <w:top w:val="nil"/>
              <w:left w:val="nil"/>
              <w:bottom w:val="single" w:sz="4" w:space="0" w:color="auto"/>
              <w:right w:val="nil"/>
            </w:tcBorders>
            <w:vAlign w:val="bottom"/>
          </w:tcPr>
          <w:p w14:paraId="03F1E305" w14:textId="77777777" w:rsidR="00943658" w:rsidRPr="006669E8" w:rsidRDefault="00943658"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12E22AE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blHeader/>
          <w:jc w:val="center"/>
        </w:trPr>
        <w:tc>
          <w:tcPr>
            <w:tcW w:w="997" w:type="pct"/>
            <w:vMerge w:val="restart"/>
            <w:tcBorders>
              <w:top w:val="single" w:sz="4" w:space="0" w:color="auto"/>
              <w:left w:val="nil"/>
              <w:bottom w:val="nil"/>
            </w:tcBorders>
            <w:vAlign w:val="center"/>
          </w:tcPr>
          <w:p w14:paraId="791ECA73"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科目</w:t>
            </w:r>
          </w:p>
        </w:tc>
        <w:tc>
          <w:tcPr>
            <w:tcW w:w="690" w:type="pct"/>
            <w:vMerge w:val="restart"/>
            <w:tcBorders>
              <w:top w:val="single" w:sz="4" w:space="0" w:color="auto"/>
            </w:tcBorders>
            <w:vAlign w:val="center"/>
          </w:tcPr>
          <w:p w14:paraId="2D498F4C"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90" w:type="pct"/>
            <w:vMerge w:val="restart"/>
            <w:tcBorders>
              <w:top w:val="single" w:sz="4" w:space="0" w:color="auto"/>
            </w:tcBorders>
            <w:vAlign w:val="center"/>
          </w:tcPr>
          <w:p w14:paraId="7A0B1146"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90" w:type="pct"/>
            <w:vMerge w:val="restart"/>
            <w:tcBorders>
              <w:top w:val="single" w:sz="4" w:space="0" w:color="auto"/>
              <w:bottom w:val="nil"/>
            </w:tcBorders>
            <w:vAlign w:val="center"/>
          </w:tcPr>
          <w:p w14:paraId="15A2B340"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90" w:type="pct"/>
            <w:vMerge w:val="restart"/>
            <w:tcBorders>
              <w:top w:val="single" w:sz="4" w:space="0" w:color="auto"/>
            </w:tcBorders>
            <w:vAlign w:val="center"/>
          </w:tcPr>
          <w:p w14:paraId="1DC36BCE" w14:textId="77777777" w:rsidR="00943658" w:rsidRPr="006669E8" w:rsidRDefault="00943658"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242" w:type="pct"/>
            <w:gridSpan w:val="2"/>
            <w:tcBorders>
              <w:top w:val="single" w:sz="4" w:space="0" w:color="auto"/>
              <w:bottom w:val="nil"/>
              <w:right w:val="nil"/>
            </w:tcBorders>
          </w:tcPr>
          <w:p w14:paraId="6D0B713C" w14:textId="77777777" w:rsidR="00943658" w:rsidRPr="006669E8" w:rsidRDefault="00943658"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6B03FBDD" w14:textId="77777777" w:rsidR="00943658" w:rsidRPr="006669E8" w:rsidRDefault="00943658"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D3DC5B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997" w:type="pct"/>
            <w:vMerge/>
            <w:tcBorders>
              <w:top w:val="nil"/>
              <w:left w:val="nil"/>
              <w:bottom w:val="single" w:sz="4" w:space="0" w:color="auto"/>
            </w:tcBorders>
            <w:vAlign w:val="center"/>
          </w:tcPr>
          <w:p w14:paraId="099381E9" w14:textId="77777777" w:rsidR="00943658" w:rsidRPr="006669E8" w:rsidRDefault="00943658" w:rsidP="00CE0DB4">
            <w:pPr>
              <w:jc w:val="distribute"/>
              <w:rPr>
                <w:rFonts w:ascii="標楷體" w:eastAsia="標楷體" w:hAnsi="標楷體"/>
                <w:sz w:val="20"/>
              </w:rPr>
            </w:pPr>
          </w:p>
        </w:tc>
        <w:tc>
          <w:tcPr>
            <w:tcW w:w="690" w:type="pct"/>
            <w:vMerge/>
            <w:tcBorders>
              <w:bottom w:val="single" w:sz="4" w:space="0" w:color="auto"/>
            </w:tcBorders>
            <w:vAlign w:val="center"/>
          </w:tcPr>
          <w:p w14:paraId="7AEB7366" w14:textId="77777777" w:rsidR="00943658" w:rsidRPr="006669E8" w:rsidRDefault="00943658" w:rsidP="00CE0DB4">
            <w:pPr>
              <w:jc w:val="distribute"/>
              <w:rPr>
                <w:rFonts w:ascii="標楷體" w:eastAsia="標楷體" w:hAnsi="標楷體"/>
                <w:sz w:val="20"/>
              </w:rPr>
            </w:pPr>
          </w:p>
        </w:tc>
        <w:tc>
          <w:tcPr>
            <w:tcW w:w="690" w:type="pct"/>
            <w:vMerge/>
            <w:tcBorders>
              <w:bottom w:val="single" w:sz="4" w:space="0" w:color="auto"/>
            </w:tcBorders>
            <w:vAlign w:val="center"/>
          </w:tcPr>
          <w:p w14:paraId="35B71341" w14:textId="77777777" w:rsidR="00943658" w:rsidRPr="006669E8" w:rsidRDefault="00943658" w:rsidP="00CE0DB4">
            <w:pPr>
              <w:jc w:val="distribute"/>
              <w:rPr>
                <w:rFonts w:ascii="標楷體" w:eastAsia="標楷體" w:hAnsi="標楷體"/>
                <w:sz w:val="20"/>
              </w:rPr>
            </w:pPr>
          </w:p>
        </w:tc>
        <w:tc>
          <w:tcPr>
            <w:tcW w:w="690" w:type="pct"/>
            <w:vMerge/>
            <w:tcBorders>
              <w:top w:val="nil"/>
              <w:bottom w:val="single" w:sz="4" w:space="0" w:color="auto"/>
            </w:tcBorders>
            <w:vAlign w:val="center"/>
          </w:tcPr>
          <w:p w14:paraId="4B6A808D" w14:textId="77777777" w:rsidR="00943658" w:rsidRPr="006669E8" w:rsidRDefault="00943658" w:rsidP="00CE0DB4">
            <w:pPr>
              <w:jc w:val="distribute"/>
              <w:rPr>
                <w:rFonts w:ascii="標楷體" w:eastAsia="標楷體" w:hAnsi="標楷體"/>
                <w:sz w:val="20"/>
              </w:rPr>
            </w:pPr>
          </w:p>
        </w:tc>
        <w:tc>
          <w:tcPr>
            <w:tcW w:w="690" w:type="pct"/>
            <w:vMerge/>
            <w:tcBorders>
              <w:bottom w:val="single" w:sz="4" w:space="0" w:color="auto"/>
            </w:tcBorders>
            <w:vAlign w:val="center"/>
          </w:tcPr>
          <w:p w14:paraId="4FD27631" w14:textId="77777777" w:rsidR="00943658" w:rsidRPr="006669E8" w:rsidRDefault="00943658" w:rsidP="00CE0DB4">
            <w:pPr>
              <w:jc w:val="distribute"/>
              <w:rPr>
                <w:rFonts w:ascii="標楷體" w:eastAsia="標楷體" w:hAnsi="標楷體"/>
                <w:sz w:val="20"/>
              </w:rPr>
            </w:pPr>
          </w:p>
        </w:tc>
        <w:tc>
          <w:tcPr>
            <w:tcW w:w="710" w:type="pct"/>
            <w:tcBorders>
              <w:bottom w:val="single" w:sz="4" w:space="0" w:color="auto"/>
            </w:tcBorders>
            <w:vAlign w:val="center"/>
          </w:tcPr>
          <w:p w14:paraId="580D0EE4"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532" w:type="pct"/>
            <w:tcBorders>
              <w:bottom w:val="single" w:sz="4" w:space="0" w:color="auto"/>
              <w:right w:val="nil"/>
            </w:tcBorders>
            <w:vAlign w:val="center"/>
          </w:tcPr>
          <w:p w14:paraId="0801198C"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D35E70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single" w:sz="4" w:space="0" w:color="auto"/>
              <w:left w:val="nil"/>
              <w:bottom w:val="nil"/>
            </w:tcBorders>
            <w:shd w:val="clear" w:color="auto" w:fill="auto"/>
            <w:vAlign w:val="center"/>
          </w:tcPr>
          <w:p w14:paraId="35D787C7" w14:textId="77777777" w:rsidR="00943658" w:rsidRPr="006669E8" w:rsidRDefault="00943658" w:rsidP="00CE0DB4">
            <w:pPr>
              <w:spacing w:line="260" w:lineRule="exact"/>
              <w:jc w:val="distribute"/>
              <w:rPr>
                <w:rFonts w:ascii="標楷體" w:eastAsia="標楷體" w:hAnsi="標楷體"/>
                <w:b/>
                <w:kern w:val="0"/>
                <w:sz w:val="20"/>
              </w:rPr>
            </w:pPr>
            <w:r w:rsidRPr="006669E8">
              <w:rPr>
                <w:rFonts w:ascii="標楷體" w:eastAsia="標楷體" w:hAnsi="標楷體" w:hint="eastAsia"/>
                <w:b/>
                <w:kern w:val="0"/>
                <w:sz w:val="20"/>
              </w:rPr>
              <w:t>業務收入</w:t>
            </w:r>
          </w:p>
        </w:tc>
        <w:tc>
          <w:tcPr>
            <w:tcW w:w="690" w:type="pct"/>
            <w:tcBorders>
              <w:top w:val="nil"/>
              <w:bottom w:val="nil"/>
            </w:tcBorders>
            <w:vAlign w:val="center"/>
          </w:tcPr>
          <w:p w14:paraId="2880A5E6"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10,593,000</w:t>
            </w:r>
          </w:p>
        </w:tc>
        <w:tc>
          <w:tcPr>
            <w:tcW w:w="690" w:type="pct"/>
            <w:tcBorders>
              <w:top w:val="nil"/>
              <w:bottom w:val="nil"/>
            </w:tcBorders>
            <w:vAlign w:val="center"/>
          </w:tcPr>
          <w:p w14:paraId="6A6942C4"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1,081,818</w:t>
            </w:r>
          </w:p>
        </w:tc>
        <w:tc>
          <w:tcPr>
            <w:tcW w:w="690" w:type="pct"/>
            <w:tcBorders>
              <w:top w:val="single" w:sz="4" w:space="0" w:color="auto"/>
              <w:bottom w:val="nil"/>
            </w:tcBorders>
            <w:shd w:val="clear" w:color="auto" w:fill="auto"/>
            <w:vAlign w:val="center"/>
          </w:tcPr>
          <w:p w14:paraId="63334DB7"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90" w:type="pct"/>
            <w:tcBorders>
              <w:top w:val="single" w:sz="4" w:space="0" w:color="auto"/>
              <w:bottom w:val="nil"/>
            </w:tcBorders>
            <w:shd w:val="clear" w:color="auto" w:fill="auto"/>
            <w:vAlign w:val="center"/>
          </w:tcPr>
          <w:p w14:paraId="423950A1"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1,081,818</w:t>
            </w:r>
          </w:p>
        </w:tc>
        <w:tc>
          <w:tcPr>
            <w:tcW w:w="710" w:type="pct"/>
            <w:tcBorders>
              <w:top w:val="nil"/>
              <w:bottom w:val="nil"/>
            </w:tcBorders>
            <w:vAlign w:val="center"/>
          </w:tcPr>
          <w:p w14:paraId="2BD70097"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noProof/>
                <w:sz w:val="18"/>
                <w:szCs w:val="18"/>
              </w:rPr>
              <w:t>- 9,511,182</w:t>
            </w:r>
          </w:p>
        </w:tc>
        <w:tc>
          <w:tcPr>
            <w:tcW w:w="532" w:type="pct"/>
            <w:tcBorders>
              <w:top w:val="nil"/>
              <w:bottom w:val="nil"/>
              <w:right w:val="nil"/>
            </w:tcBorders>
            <w:vAlign w:val="center"/>
          </w:tcPr>
          <w:p w14:paraId="723E5AFF"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kern w:val="0"/>
                <w:sz w:val="18"/>
                <w:szCs w:val="18"/>
              </w:rPr>
              <w:t>- 89.79</w:t>
            </w:r>
          </w:p>
        </w:tc>
      </w:tr>
      <w:tr w:rsidR="006669E8" w:rsidRPr="006669E8" w14:paraId="0693AD1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shd w:val="clear" w:color="auto" w:fill="auto"/>
            <w:vAlign w:val="center"/>
          </w:tcPr>
          <w:p w14:paraId="77ED54F4" w14:textId="77777777" w:rsidR="00943658" w:rsidRPr="006669E8" w:rsidRDefault="00943658" w:rsidP="00CE0DB4">
            <w:pPr>
              <w:spacing w:line="26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投融資業務收入</w:t>
            </w:r>
          </w:p>
        </w:tc>
        <w:tc>
          <w:tcPr>
            <w:tcW w:w="690" w:type="pct"/>
            <w:tcBorders>
              <w:top w:val="nil"/>
              <w:bottom w:val="nil"/>
            </w:tcBorders>
            <w:vAlign w:val="center"/>
          </w:tcPr>
          <w:p w14:paraId="66E10B2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43,000</w:t>
            </w:r>
          </w:p>
        </w:tc>
        <w:tc>
          <w:tcPr>
            <w:tcW w:w="690" w:type="pct"/>
            <w:tcBorders>
              <w:top w:val="nil"/>
              <w:bottom w:val="nil"/>
            </w:tcBorders>
            <w:vAlign w:val="center"/>
          </w:tcPr>
          <w:p w14:paraId="6276A4F9"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31,818</w:t>
            </w:r>
          </w:p>
        </w:tc>
        <w:tc>
          <w:tcPr>
            <w:tcW w:w="690" w:type="pct"/>
            <w:tcBorders>
              <w:top w:val="nil"/>
              <w:bottom w:val="nil"/>
            </w:tcBorders>
            <w:shd w:val="clear" w:color="auto" w:fill="auto"/>
            <w:vAlign w:val="center"/>
          </w:tcPr>
          <w:p w14:paraId="7CA3C64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shd w:val="clear" w:color="auto" w:fill="auto"/>
            <w:vAlign w:val="center"/>
          </w:tcPr>
          <w:p w14:paraId="31FBCD7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31,818</w:t>
            </w:r>
          </w:p>
        </w:tc>
        <w:tc>
          <w:tcPr>
            <w:tcW w:w="710" w:type="pct"/>
            <w:tcBorders>
              <w:top w:val="nil"/>
              <w:bottom w:val="nil"/>
            </w:tcBorders>
            <w:vAlign w:val="center"/>
          </w:tcPr>
          <w:p w14:paraId="240554E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- 11,182</w:t>
            </w:r>
          </w:p>
        </w:tc>
        <w:tc>
          <w:tcPr>
            <w:tcW w:w="532" w:type="pct"/>
            <w:tcBorders>
              <w:top w:val="nil"/>
              <w:bottom w:val="nil"/>
              <w:right w:val="nil"/>
            </w:tcBorders>
            <w:vAlign w:val="center"/>
          </w:tcPr>
          <w:p w14:paraId="7B97B8A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- 26.00</w:t>
            </w:r>
          </w:p>
        </w:tc>
      </w:tr>
      <w:tr w:rsidR="006669E8" w:rsidRPr="006669E8" w14:paraId="2344C5D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shd w:val="clear" w:color="auto" w:fill="auto"/>
            <w:vAlign w:val="center"/>
          </w:tcPr>
          <w:p w14:paraId="6A6538A1" w14:textId="77777777" w:rsidR="00943658" w:rsidRPr="006669E8" w:rsidRDefault="00943658" w:rsidP="00CE0DB4">
            <w:pPr>
              <w:spacing w:line="26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其他業務收入</w:t>
            </w:r>
          </w:p>
        </w:tc>
        <w:tc>
          <w:tcPr>
            <w:tcW w:w="690" w:type="pct"/>
            <w:tcBorders>
              <w:top w:val="nil"/>
              <w:bottom w:val="nil"/>
            </w:tcBorders>
            <w:vAlign w:val="center"/>
          </w:tcPr>
          <w:p w14:paraId="483A656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10,550,000</w:t>
            </w:r>
          </w:p>
        </w:tc>
        <w:tc>
          <w:tcPr>
            <w:tcW w:w="690" w:type="pct"/>
            <w:tcBorders>
              <w:top w:val="nil"/>
              <w:bottom w:val="nil"/>
            </w:tcBorders>
            <w:vAlign w:val="center"/>
          </w:tcPr>
          <w:p w14:paraId="0352313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1,050,000</w:t>
            </w:r>
          </w:p>
        </w:tc>
        <w:tc>
          <w:tcPr>
            <w:tcW w:w="690" w:type="pct"/>
            <w:tcBorders>
              <w:top w:val="nil"/>
              <w:bottom w:val="nil"/>
            </w:tcBorders>
            <w:shd w:val="clear" w:color="auto" w:fill="auto"/>
            <w:vAlign w:val="center"/>
          </w:tcPr>
          <w:p w14:paraId="0336AEF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shd w:val="clear" w:color="auto" w:fill="auto"/>
            <w:vAlign w:val="center"/>
          </w:tcPr>
          <w:p w14:paraId="63E25AF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1,050,000</w:t>
            </w:r>
          </w:p>
        </w:tc>
        <w:tc>
          <w:tcPr>
            <w:tcW w:w="710" w:type="pct"/>
            <w:tcBorders>
              <w:top w:val="nil"/>
              <w:bottom w:val="nil"/>
            </w:tcBorders>
            <w:vAlign w:val="center"/>
          </w:tcPr>
          <w:p w14:paraId="7DC7EF5D"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hint="eastAsia"/>
                <w:noProof/>
                <w:sz w:val="18"/>
                <w:szCs w:val="18"/>
              </w:rPr>
              <w:t>- 9,500,000</w:t>
            </w:r>
          </w:p>
        </w:tc>
        <w:tc>
          <w:tcPr>
            <w:tcW w:w="532" w:type="pct"/>
            <w:tcBorders>
              <w:top w:val="nil"/>
              <w:bottom w:val="nil"/>
              <w:right w:val="nil"/>
            </w:tcBorders>
            <w:vAlign w:val="center"/>
          </w:tcPr>
          <w:p w14:paraId="7A36CC33"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- 90.05</w:t>
            </w:r>
          </w:p>
        </w:tc>
      </w:tr>
      <w:tr w:rsidR="006669E8" w:rsidRPr="006669E8" w14:paraId="08A5793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shd w:val="clear" w:color="auto" w:fill="auto"/>
            <w:vAlign w:val="center"/>
          </w:tcPr>
          <w:p w14:paraId="20660EE3" w14:textId="77777777" w:rsidR="00943658" w:rsidRPr="006669E8" w:rsidRDefault="00943658" w:rsidP="00CE0DB4">
            <w:pPr>
              <w:spacing w:line="260" w:lineRule="exact"/>
              <w:jc w:val="distribute"/>
              <w:rPr>
                <w:rFonts w:ascii="標楷體" w:eastAsia="標楷體" w:hAnsi="標楷體"/>
                <w:noProof/>
                <w:kern w:val="0"/>
                <w:sz w:val="20"/>
              </w:rPr>
            </w:pPr>
            <w:r w:rsidRPr="006669E8">
              <w:rPr>
                <w:rFonts w:ascii="標楷體" w:eastAsia="標楷體" w:hAnsi="標楷體" w:hint="eastAsia"/>
                <w:b/>
                <w:kern w:val="0"/>
                <w:sz w:val="20"/>
              </w:rPr>
              <w:t>業務成本與費用</w:t>
            </w:r>
          </w:p>
        </w:tc>
        <w:tc>
          <w:tcPr>
            <w:tcW w:w="690" w:type="pct"/>
            <w:tcBorders>
              <w:top w:val="nil"/>
              <w:bottom w:val="nil"/>
            </w:tcBorders>
            <w:vAlign w:val="center"/>
          </w:tcPr>
          <w:p w14:paraId="0655EF23"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25,471,000</w:t>
            </w:r>
          </w:p>
        </w:tc>
        <w:tc>
          <w:tcPr>
            <w:tcW w:w="690" w:type="pct"/>
            <w:tcBorders>
              <w:top w:val="nil"/>
              <w:bottom w:val="nil"/>
            </w:tcBorders>
            <w:vAlign w:val="center"/>
          </w:tcPr>
          <w:p w14:paraId="29C3CEEF"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18,258,616</w:t>
            </w:r>
          </w:p>
        </w:tc>
        <w:tc>
          <w:tcPr>
            <w:tcW w:w="690" w:type="pct"/>
            <w:tcBorders>
              <w:top w:val="nil"/>
              <w:bottom w:val="nil"/>
            </w:tcBorders>
            <w:shd w:val="clear" w:color="auto" w:fill="auto"/>
            <w:vAlign w:val="center"/>
          </w:tcPr>
          <w:p w14:paraId="57E669A9"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90" w:type="pct"/>
            <w:tcBorders>
              <w:top w:val="nil"/>
              <w:bottom w:val="nil"/>
            </w:tcBorders>
            <w:shd w:val="clear" w:color="auto" w:fill="auto"/>
            <w:vAlign w:val="center"/>
          </w:tcPr>
          <w:p w14:paraId="3D705322"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18,258,616</w:t>
            </w:r>
          </w:p>
        </w:tc>
        <w:tc>
          <w:tcPr>
            <w:tcW w:w="710" w:type="pct"/>
            <w:tcBorders>
              <w:top w:val="nil"/>
              <w:bottom w:val="nil"/>
            </w:tcBorders>
            <w:vAlign w:val="center"/>
          </w:tcPr>
          <w:p w14:paraId="193217EB"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noProof/>
                <w:sz w:val="18"/>
                <w:szCs w:val="18"/>
              </w:rPr>
              <w:t>- 7,212,384</w:t>
            </w:r>
          </w:p>
        </w:tc>
        <w:tc>
          <w:tcPr>
            <w:tcW w:w="532" w:type="pct"/>
            <w:tcBorders>
              <w:top w:val="nil"/>
              <w:bottom w:val="nil"/>
              <w:right w:val="nil"/>
            </w:tcBorders>
            <w:vAlign w:val="center"/>
          </w:tcPr>
          <w:p w14:paraId="31CC60AC"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kern w:val="0"/>
                <w:sz w:val="18"/>
                <w:szCs w:val="18"/>
              </w:rPr>
              <w:t>- 28.32</w:t>
            </w:r>
          </w:p>
        </w:tc>
      </w:tr>
      <w:tr w:rsidR="006669E8" w:rsidRPr="006669E8" w14:paraId="21C839D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shd w:val="clear" w:color="auto" w:fill="auto"/>
            <w:vAlign w:val="center"/>
          </w:tcPr>
          <w:p w14:paraId="4F27AE1C" w14:textId="77777777" w:rsidR="00943658" w:rsidRPr="006669E8" w:rsidRDefault="00943658" w:rsidP="00CE0DB4">
            <w:pPr>
              <w:spacing w:line="260" w:lineRule="exact"/>
              <w:ind w:leftChars="100" w:left="240"/>
              <w:jc w:val="distribute"/>
              <w:rPr>
                <w:rFonts w:ascii="標楷體" w:eastAsia="標楷體" w:hAnsi="標楷體"/>
                <w:noProof/>
                <w:kern w:val="0"/>
                <w:sz w:val="20"/>
              </w:rPr>
            </w:pPr>
            <w:r w:rsidRPr="006669E8">
              <w:rPr>
                <w:rFonts w:ascii="標楷體" w:eastAsia="標楷體" w:hAnsi="標楷體" w:hint="eastAsia"/>
                <w:kern w:val="0"/>
                <w:sz w:val="20"/>
              </w:rPr>
              <w:t>投融資業務成本</w:t>
            </w:r>
          </w:p>
        </w:tc>
        <w:tc>
          <w:tcPr>
            <w:tcW w:w="690" w:type="pct"/>
            <w:tcBorders>
              <w:top w:val="nil"/>
              <w:bottom w:val="nil"/>
            </w:tcBorders>
            <w:vAlign w:val="center"/>
          </w:tcPr>
          <w:p w14:paraId="404F496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23,173,000</w:t>
            </w:r>
          </w:p>
        </w:tc>
        <w:tc>
          <w:tcPr>
            <w:tcW w:w="690" w:type="pct"/>
            <w:tcBorders>
              <w:top w:val="nil"/>
              <w:bottom w:val="nil"/>
            </w:tcBorders>
            <w:vAlign w:val="center"/>
          </w:tcPr>
          <w:p w14:paraId="3CC0D1F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15,510,580</w:t>
            </w:r>
          </w:p>
        </w:tc>
        <w:tc>
          <w:tcPr>
            <w:tcW w:w="690" w:type="pct"/>
            <w:tcBorders>
              <w:top w:val="nil"/>
              <w:bottom w:val="nil"/>
            </w:tcBorders>
            <w:shd w:val="clear" w:color="auto" w:fill="auto"/>
            <w:vAlign w:val="center"/>
          </w:tcPr>
          <w:p w14:paraId="4C438B6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shd w:val="clear" w:color="auto" w:fill="auto"/>
            <w:vAlign w:val="center"/>
          </w:tcPr>
          <w:p w14:paraId="5647E1B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15,510,580</w:t>
            </w:r>
          </w:p>
        </w:tc>
        <w:tc>
          <w:tcPr>
            <w:tcW w:w="710" w:type="pct"/>
            <w:tcBorders>
              <w:top w:val="nil"/>
              <w:bottom w:val="nil"/>
            </w:tcBorders>
            <w:vAlign w:val="center"/>
          </w:tcPr>
          <w:p w14:paraId="1EABB1A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- 7,662,420</w:t>
            </w:r>
          </w:p>
        </w:tc>
        <w:tc>
          <w:tcPr>
            <w:tcW w:w="532" w:type="pct"/>
            <w:tcBorders>
              <w:top w:val="nil"/>
              <w:bottom w:val="nil"/>
              <w:right w:val="nil"/>
            </w:tcBorders>
            <w:vAlign w:val="center"/>
          </w:tcPr>
          <w:p w14:paraId="3BCC258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- 33.07</w:t>
            </w:r>
          </w:p>
        </w:tc>
      </w:tr>
      <w:tr w:rsidR="006669E8" w:rsidRPr="006669E8" w14:paraId="35FD624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195F640B" w14:textId="77777777" w:rsidR="00943658" w:rsidRPr="006669E8" w:rsidRDefault="00943658" w:rsidP="00CE0DB4">
            <w:pPr>
              <w:spacing w:line="260" w:lineRule="exact"/>
              <w:ind w:leftChars="100" w:left="240"/>
              <w:jc w:val="distribute"/>
              <w:rPr>
                <w:rFonts w:ascii="標楷體" w:eastAsia="標楷體" w:hAnsi="標楷體"/>
                <w:b/>
                <w:kern w:val="0"/>
                <w:sz w:val="20"/>
              </w:rPr>
            </w:pPr>
            <w:r w:rsidRPr="006669E8">
              <w:rPr>
                <w:rFonts w:ascii="標楷體" w:eastAsia="標楷體" w:hAnsi="標楷體" w:hint="eastAsia"/>
                <w:kern w:val="0"/>
                <w:sz w:val="20"/>
              </w:rPr>
              <w:t>業務費用</w:t>
            </w:r>
          </w:p>
        </w:tc>
        <w:tc>
          <w:tcPr>
            <w:tcW w:w="690" w:type="pct"/>
            <w:tcBorders>
              <w:top w:val="nil"/>
              <w:bottom w:val="nil"/>
            </w:tcBorders>
            <w:vAlign w:val="center"/>
          </w:tcPr>
          <w:p w14:paraId="7B8DAE4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661,000</w:t>
            </w:r>
          </w:p>
        </w:tc>
        <w:tc>
          <w:tcPr>
            <w:tcW w:w="690" w:type="pct"/>
            <w:tcBorders>
              <w:top w:val="nil"/>
              <w:bottom w:val="nil"/>
            </w:tcBorders>
            <w:vAlign w:val="center"/>
          </w:tcPr>
          <w:p w14:paraId="05646B3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1,055,068</w:t>
            </w:r>
          </w:p>
        </w:tc>
        <w:tc>
          <w:tcPr>
            <w:tcW w:w="690" w:type="pct"/>
            <w:tcBorders>
              <w:top w:val="nil"/>
              <w:bottom w:val="nil"/>
            </w:tcBorders>
            <w:vAlign w:val="center"/>
          </w:tcPr>
          <w:p w14:paraId="7871A2B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vAlign w:val="center"/>
          </w:tcPr>
          <w:p w14:paraId="3A7D7911"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1,055,068</w:t>
            </w:r>
          </w:p>
        </w:tc>
        <w:tc>
          <w:tcPr>
            <w:tcW w:w="710" w:type="pct"/>
            <w:tcBorders>
              <w:top w:val="nil"/>
              <w:bottom w:val="nil"/>
            </w:tcBorders>
            <w:vAlign w:val="center"/>
          </w:tcPr>
          <w:p w14:paraId="7A9A486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394,068</w:t>
            </w:r>
          </w:p>
        </w:tc>
        <w:tc>
          <w:tcPr>
            <w:tcW w:w="532" w:type="pct"/>
            <w:tcBorders>
              <w:top w:val="nil"/>
              <w:bottom w:val="nil"/>
              <w:right w:val="nil"/>
            </w:tcBorders>
            <w:vAlign w:val="center"/>
          </w:tcPr>
          <w:p w14:paraId="0BD99A3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59.62</w:t>
            </w:r>
          </w:p>
        </w:tc>
      </w:tr>
      <w:tr w:rsidR="006669E8" w:rsidRPr="006669E8" w14:paraId="4AFF4DC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54B03022" w14:textId="77777777" w:rsidR="00943658" w:rsidRPr="006669E8" w:rsidRDefault="00943658" w:rsidP="00CE0DB4">
            <w:pPr>
              <w:spacing w:line="260" w:lineRule="exact"/>
              <w:ind w:leftChars="100" w:left="240"/>
              <w:jc w:val="distribute"/>
              <w:rPr>
                <w:rFonts w:ascii="標楷體" w:eastAsia="標楷體" w:hAnsi="標楷體"/>
                <w:b/>
                <w:noProof/>
                <w:kern w:val="0"/>
                <w:sz w:val="20"/>
              </w:rPr>
            </w:pPr>
            <w:r w:rsidRPr="006669E8">
              <w:rPr>
                <w:rFonts w:ascii="標楷體" w:eastAsia="標楷體" w:hAnsi="標楷體" w:hint="eastAsia"/>
                <w:kern w:val="0"/>
                <w:sz w:val="20"/>
              </w:rPr>
              <w:t>管理及總務費用</w:t>
            </w:r>
          </w:p>
        </w:tc>
        <w:tc>
          <w:tcPr>
            <w:tcW w:w="690" w:type="pct"/>
            <w:tcBorders>
              <w:top w:val="nil"/>
              <w:bottom w:val="nil"/>
            </w:tcBorders>
            <w:vAlign w:val="center"/>
          </w:tcPr>
          <w:p w14:paraId="0633693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1,637,000</w:t>
            </w:r>
          </w:p>
        </w:tc>
        <w:tc>
          <w:tcPr>
            <w:tcW w:w="690" w:type="pct"/>
            <w:tcBorders>
              <w:top w:val="nil"/>
              <w:bottom w:val="nil"/>
            </w:tcBorders>
            <w:vAlign w:val="center"/>
          </w:tcPr>
          <w:p w14:paraId="7D58F750"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1,692,968</w:t>
            </w:r>
          </w:p>
        </w:tc>
        <w:tc>
          <w:tcPr>
            <w:tcW w:w="690" w:type="pct"/>
            <w:tcBorders>
              <w:top w:val="nil"/>
              <w:bottom w:val="nil"/>
            </w:tcBorders>
            <w:vAlign w:val="center"/>
          </w:tcPr>
          <w:p w14:paraId="5914B411"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vAlign w:val="center"/>
          </w:tcPr>
          <w:p w14:paraId="0A4CE1B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1,692,968</w:t>
            </w:r>
          </w:p>
        </w:tc>
        <w:tc>
          <w:tcPr>
            <w:tcW w:w="710" w:type="pct"/>
            <w:tcBorders>
              <w:top w:val="nil"/>
              <w:bottom w:val="nil"/>
            </w:tcBorders>
            <w:vAlign w:val="center"/>
          </w:tcPr>
          <w:p w14:paraId="427B244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55,968</w:t>
            </w:r>
          </w:p>
        </w:tc>
        <w:tc>
          <w:tcPr>
            <w:tcW w:w="532" w:type="pct"/>
            <w:tcBorders>
              <w:top w:val="nil"/>
              <w:bottom w:val="nil"/>
              <w:right w:val="nil"/>
            </w:tcBorders>
            <w:vAlign w:val="center"/>
          </w:tcPr>
          <w:p w14:paraId="092AD37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3.42</w:t>
            </w:r>
          </w:p>
        </w:tc>
      </w:tr>
      <w:tr w:rsidR="006669E8" w:rsidRPr="006669E8" w14:paraId="19DD296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3F56B091" w14:textId="77777777" w:rsidR="00943658" w:rsidRPr="006669E8" w:rsidRDefault="00943658" w:rsidP="00CE0DB4">
            <w:pPr>
              <w:spacing w:line="260" w:lineRule="exact"/>
              <w:jc w:val="distribute"/>
              <w:rPr>
                <w:rFonts w:ascii="標楷體" w:eastAsia="標楷體" w:hAnsi="標楷體"/>
                <w:noProof/>
                <w:kern w:val="0"/>
                <w:sz w:val="20"/>
              </w:rPr>
            </w:pPr>
            <w:r w:rsidRPr="006669E8">
              <w:rPr>
                <w:rFonts w:ascii="標楷體" w:eastAsia="標楷體" w:hAnsi="標楷體" w:hint="eastAsia"/>
                <w:b/>
                <w:kern w:val="0"/>
                <w:sz w:val="20"/>
              </w:rPr>
              <w:t>業務賸餘（短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90" w:type="pct"/>
            <w:tcBorders>
              <w:top w:val="nil"/>
              <w:bottom w:val="nil"/>
            </w:tcBorders>
            <w:vAlign w:val="center"/>
          </w:tcPr>
          <w:p w14:paraId="7BC08124"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- 14,878,000</w:t>
            </w:r>
          </w:p>
        </w:tc>
        <w:tc>
          <w:tcPr>
            <w:tcW w:w="690" w:type="pct"/>
            <w:tcBorders>
              <w:top w:val="nil"/>
              <w:bottom w:val="nil"/>
            </w:tcBorders>
            <w:vAlign w:val="center"/>
          </w:tcPr>
          <w:p w14:paraId="23273372" w14:textId="77777777" w:rsidR="00943658" w:rsidRPr="006669E8" w:rsidRDefault="00943658" w:rsidP="00CE0DB4">
            <w:pPr>
              <w:spacing w:line="260" w:lineRule="exact"/>
              <w:ind w:leftChars="50" w:left="120"/>
              <w:jc w:val="right"/>
              <w:rPr>
                <w:rFonts w:ascii="細明體" w:eastAsia="細明體" w:hAnsi="細明體"/>
                <w:b/>
                <w:sz w:val="18"/>
                <w:szCs w:val="18"/>
              </w:rPr>
            </w:pPr>
            <w:r w:rsidRPr="006669E8">
              <w:rPr>
                <w:rFonts w:ascii="細明體" w:eastAsia="細明體" w:hAnsi="細明體" w:hint="eastAsia"/>
                <w:b/>
                <w:sz w:val="18"/>
                <w:szCs w:val="18"/>
              </w:rPr>
              <w:t>- 17,176,798</w:t>
            </w:r>
          </w:p>
        </w:tc>
        <w:tc>
          <w:tcPr>
            <w:tcW w:w="690" w:type="pct"/>
            <w:tcBorders>
              <w:top w:val="nil"/>
              <w:bottom w:val="nil"/>
            </w:tcBorders>
            <w:vAlign w:val="center"/>
          </w:tcPr>
          <w:p w14:paraId="31ED6F83" w14:textId="77777777" w:rsidR="00943658" w:rsidRPr="006669E8" w:rsidRDefault="00943658" w:rsidP="00CE0DB4">
            <w:pPr>
              <w:spacing w:line="260" w:lineRule="exact"/>
              <w:ind w:leftChars="50" w:left="120"/>
              <w:jc w:val="right"/>
              <w:rPr>
                <w:rFonts w:ascii="細明體" w:eastAsia="細明體" w:hAnsi="細明體"/>
                <w:b/>
                <w:sz w:val="18"/>
                <w:szCs w:val="18"/>
              </w:rPr>
            </w:pPr>
            <w:r w:rsidRPr="006669E8">
              <w:rPr>
                <w:rFonts w:ascii="細明體" w:eastAsia="細明體" w:hAnsi="細明體" w:hint="eastAsia"/>
                <w:b/>
                <w:sz w:val="18"/>
                <w:szCs w:val="18"/>
              </w:rPr>
              <w:t>－</w:t>
            </w:r>
          </w:p>
        </w:tc>
        <w:tc>
          <w:tcPr>
            <w:tcW w:w="690" w:type="pct"/>
            <w:tcBorders>
              <w:top w:val="nil"/>
              <w:bottom w:val="nil"/>
            </w:tcBorders>
            <w:vAlign w:val="center"/>
          </w:tcPr>
          <w:p w14:paraId="7CDBB8EC" w14:textId="77777777" w:rsidR="00943658" w:rsidRPr="006669E8" w:rsidRDefault="00943658" w:rsidP="00CE0DB4">
            <w:pPr>
              <w:spacing w:line="260" w:lineRule="exact"/>
              <w:ind w:leftChars="50" w:left="120"/>
              <w:jc w:val="right"/>
              <w:rPr>
                <w:rFonts w:ascii="細明體" w:eastAsia="細明體" w:hAnsi="細明體"/>
                <w:b/>
                <w:sz w:val="18"/>
                <w:szCs w:val="18"/>
              </w:rPr>
            </w:pPr>
            <w:r w:rsidRPr="006669E8">
              <w:rPr>
                <w:rFonts w:ascii="細明體" w:eastAsia="細明體" w:hAnsi="細明體" w:hint="eastAsia"/>
                <w:b/>
                <w:sz w:val="18"/>
                <w:szCs w:val="18"/>
              </w:rPr>
              <w:t>- 17,176,798</w:t>
            </w:r>
          </w:p>
        </w:tc>
        <w:tc>
          <w:tcPr>
            <w:tcW w:w="710" w:type="pct"/>
            <w:tcBorders>
              <w:top w:val="nil"/>
              <w:bottom w:val="nil"/>
            </w:tcBorders>
            <w:vAlign w:val="center"/>
          </w:tcPr>
          <w:p w14:paraId="145228C1" w14:textId="77777777" w:rsidR="00943658" w:rsidRPr="006669E8" w:rsidRDefault="00943658" w:rsidP="00CE0DB4">
            <w:pPr>
              <w:spacing w:line="260" w:lineRule="exact"/>
              <w:ind w:leftChars="50" w:left="120"/>
              <w:jc w:val="right"/>
              <w:rPr>
                <w:rFonts w:ascii="細明體" w:eastAsia="細明體" w:hAnsi="細明體"/>
                <w:b/>
                <w:sz w:val="18"/>
                <w:szCs w:val="18"/>
              </w:rPr>
            </w:pPr>
            <w:r w:rsidRPr="006669E8">
              <w:rPr>
                <w:rFonts w:ascii="細明體" w:eastAsia="細明體" w:hAnsi="細明體" w:hint="eastAsia"/>
                <w:b/>
                <w:noProof/>
                <w:sz w:val="18"/>
                <w:szCs w:val="18"/>
              </w:rPr>
              <w:t>- 2,298,798</w:t>
            </w:r>
          </w:p>
        </w:tc>
        <w:tc>
          <w:tcPr>
            <w:tcW w:w="532" w:type="pct"/>
            <w:tcBorders>
              <w:top w:val="nil"/>
              <w:bottom w:val="nil"/>
              <w:right w:val="nil"/>
            </w:tcBorders>
            <w:vAlign w:val="center"/>
          </w:tcPr>
          <w:p w14:paraId="2EF220B2"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kern w:val="0"/>
                <w:sz w:val="18"/>
                <w:szCs w:val="18"/>
              </w:rPr>
              <w:t>15.45</w:t>
            </w:r>
          </w:p>
        </w:tc>
      </w:tr>
      <w:tr w:rsidR="006669E8" w:rsidRPr="006669E8" w14:paraId="093DAD0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548B0F7E" w14:textId="77777777" w:rsidR="00943658" w:rsidRPr="006669E8" w:rsidRDefault="00943658" w:rsidP="00CE0DB4">
            <w:pPr>
              <w:spacing w:line="260" w:lineRule="exact"/>
              <w:jc w:val="distribute"/>
              <w:rPr>
                <w:rFonts w:ascii="標楷體" w:eastAsia="標楷體" w:hAnsi="標楷體"/>
                <w:b/>
                <w:noProof/>
                <w:kern w:val="0"/>
                <w:sz w:val="20"/>
              </w:rPr>
            </w:pPr>
            <w:r w:rsidRPr="006669E8">
              <w:rPr>
                <w:rFonts w:ascii="標楷體" w:eastAsia="標楷體" w:hAnsi="標楷體" w:hint="eastAsia"/>
                <w:b/>
                <w:kern w:val="0"/>
                <w:sz w:val="20"/>
              </w:rPr>
              <w:t>業務外收入</w:t>
            </w:r>
          </w:p>
        </w:tc>
        <w:tc>
          <w:tcPr>
            <w:tcW w:w="690" w:type="pct"/>
            <w:tcBorders>
              <w:top w:val="nil"/>
              <w:bottom w:val="nil"/>
            </w:tcBorders>
            <w:vAlign w:val="center"/>
          </w:tcPr>
          <w:p w14:paraId="75DE26E4"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351,000</w:t>
            </w:r>
          </w:p>
        </w:tc>
        <w:tc>
          <w:tcPr>
            <w:tcW w:w="690" w:type="pct"/>
            <w:tcBorders>
              <w:top w:val="nil"/>
              <w:bottom w:val="nil"/>
            </w:tcBorders>
            <w:vAlign w:val="center"/>
          </w:tcPr>
          <w:p w14:paraId="6686FC07"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490,812</w:t>
            </w:r>
          </w:p>
        </w:tc>
        <w:tc>
          <w:tcPr>
            <w:tcW w:w="690" w:type="pct"/>
            <w:tcBorders>
              <w:top w:val="nil"/>
              <w:bottom w:val="nil"/>
            </w:tcBorders>
            <w:vAlign w:val="center"/>
          </w:tcPr>
          <w:p w14:paraId="637F747A"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90" w:type="pct"/>
            <w:tcBorders>
              <w:top w:val="nil"/>
              <w:bottom w:val="nil"/>
            </w:tcBorders>
            <w:vAlign w:val="center"/>
          </w:tcPr>
          <w:p w14:paraId="2BA467A7"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490,812</w:t>
            </w:r>
          </w:p>
        </w:tc>
        <w:tc>
          <w:tcPr>
            <w:tcW w:w="710" w:type="pct"/>
            <w:tcBorders>
              <w:top w:val="nil"/>
              <w:bottom w:val="nil"/>
            </w:tcBorders>
            <w:vAlign w:val="center"/>
          </w:tcPr>
          <w:p w14:paraId="5D294AC2"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noProof/>
                <w:sz w:val="18"/>
                <w:szCs w:val="18"/>
              </w:rPr>
              <w:t>139,812</w:t>
            </w:r>
          </w:p>
        </w:tc>
        <w:tc>
          <w:tcPr>
            <w:tcW w:w="532" w:type="pct"/>
            <w:tcBorders>
              <w:top w:val="nil"/>
              <w:bottom w:val="nil"/>
              <w:right w:val="nil"/>
            </w:tcBorders>
            <w:vAlign w:val="center"/>
          </w:tcPr>
          <w:p w14:paraId="1425CD32"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kern w:val="0"/>
                <w:sz w:val="18"/>
                <w:szCs w:val="18"/>
              </w:rPr>
              <w:t>39.83</w:t>
            </w:r>
          </w:p>
        </w:tc>
      </w:tr>
      <w:tr w:rsidR="006669E8" w:rsidRPr="006669E8" w14:paraId="03BA7F4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1E24231D" w14:textId="77777777" w:rsidR="00943658" w:rsidRPr="006669E8" w:rsidRDefault="00943658" w:rsidP="00CE0DB4">
            <w:pPr>
              <w:spacing w:line="260" w:lineRule="exact"/>
              <w:ind w:leftChars="100" w:left="240"/>
              <w:jc w:val="distribute"/>
              <w:rPr>
                <w:rFonts w:ascii="標楷體" w:eastAsia="標楷體" w:hAnsi="標楷體"/>
                <w:b/>
                <w:noProof/>
                <w:kern w:val="0"/>
                <w:sz w:val="20"/>
              </w:rPr>
            </w:pPr>
            <w:r w:rsidRPr="006669E8">
              <w:rPr>
                <w:rFonts w:ascii="標楷體" w:eastAsia="標楷體" w:hAnsi="標楷體" w:hint="eastAsia"/>
                <w:kern w:val="0"/>
                <w:sz w:val="20"/>
              </w:rPr>
              <w:t>財務收入</w:t>
            </w:r>
          </w:p>
        </w:tc>
        <w:tc>
          <w:tcPr>
            <w:tcW w:w="690" w:type="pct"/>
            <w:tcBorders>
              <w:top w:val="nil"/>
              <w:bottom w:val="nil"/>
            </w:tcBorders>
            <w:vAlign w:val="center"/>
          </w:tcPr>
          <w:p w14:paraId="6B63D82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350,000</w:t>
            </w:r>
          </w:p>
        </w:tc>
        <w:tc>
          <w:tcPr>
            <w:tcW w:w="690" w:type="pct"/>
            <w:tcBorders>
              <w:top w:val="nil"/>
              <w:bottom w:val="nil"/>
            </w:tcBorders>
            <w:vAlign w:val="center"/>
          </w:tcPr>
          <w:p w14:paraId="7067B74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490,776</w:t>
            </w:r>
          </w:p>
        </w:tc>
        <w:tc>
          <w:tcPr>
            <w:tcW w:w="690" w:type="pct"/>
            <w:tcBorders>
              <w:top w:val="nil"/>
              <w:bottom w:val="nil"/>
            </w:tcBorders>
            <w:vAlign w:val="center"/>
          </w:tcPr>
          <w:p w14:paraId="55EF866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vAlign w:val="center"/>
          </w:tcPr>
          <w:p w14:paraId="6103BBE9"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490,776</w:t>
            </w:r>
          </w:p>
        </w:tc>
        <w:tc>
          <w:tcPr>
            <w:tcW w:w="710" w:type="pct"/>
            <w:tcBorders>
              <w:top w:val="nil"/>
              <w:bottom w:val="nil"/>
            </w:tcBorders>
            <w:vAlign w:val="center"/>
          </w:tcPr>
          <w:p w14:paraId="674CD71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140,776</w:t>
            </w:r>
          </w:p>
        </w:tc>
        <w:tc>
          <w:tcPr>
            <w:tcW w:w="532" w:type="pct"/>
            <w:tcBorders>
              <w:top w:val="nil"/>
              <w:bottom w:val="nil"/>
              <w:right w:val="nil"/>
            </w:tcBorders>
            <w:vAlign w:val="center"/>
          </w:tcPr>
          <w:p w14:paraId="09E3D04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40.22</w:t>
            </w:r>
          </w:p>
        </w:tc>
      </w:tr>
      <w:tr w:rsidR="006669E8" w:rsidRPr="006669E8" w14:paraId="0571124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24B26D57" w14:textId="77777777" w:rsidR="00943658" w:rsidRPr="006669E8" w:rsidRDefault="00943658" w:rsidP="00CE0DB4">
            <w:pPr>
              <w:spacing w:line="260" w:lineRule="exact"/>
              <w:ind w:leftChars="100" w:left="240"/>
              <w:jc w:val="distribute"/>
              <w:rPr>
                <w:rFonts w:ascii="標楷體" w:eastAsia="標楷體" w:hAnsi="標楷體"/>
                <w:b/>
                <w:noProof/>
                <w:kern w:val="0"/>
                <w:sz w:val="20"/>
              </w:rPr>
            </w:pPr>
            <w:r w:rsidRPr="006669E8">
              <w:rPr>
                <w:rFonts w:ascii="標楷體" w:eastAsia="標楷體" w:hAnsi="標楷體" w:hint="eastAsia"/>
                <w:kern w:val="0"/>
                <w:sz w:val="20"/>
              </w:rPr>
              <w:t>其他業務外收入</w:t>
            </w:r>
          </w:p>
        </w:tc>
        <w:tc>
          <w:tcPr>
            <w:tcW w:w="690" w:type="pct"/>
            <w:tcBorders>
              <w:top w:val="nil"/>
              <w:bottom w:val="nil"/>
            </w:tcBorders>
            <w:vAlign w:val="center"/>
          </w:tcPr>
          <w:p w14:paraId="6C19573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1,000</w:t>
            </w:r>
          </w:p>
        </w:tc>
        <w:tc>
          <w:tcPr>
            <w:tcW w:w="690" w:type="pct"/>
            <w:tcBorders>
              <w:top w:val="nil"/>
              <w:bottom w:val="nil"/>
            </w:tcBorders>
            <w:vAlign w:val="center"/>
          </w:tcPr>
          <w:p w14:paraId="2333535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36</w:t>
            </w:r>
          </w:p>
        </w:tc>
        <w:tc>
          <w:tcPr>
            <w:tcW w:w="690" w:type="pct"/>
            <w:tcBorders>
              <w:top w:val="nil"/>
              <w:bottom w:val="nil"/>
            </w:tcBorders>
            <w:vAlign w:val="center"/>
          </w:tcPr>
          <w:p w14:paraId="0311D8C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90" w:type="pct"/>
            <w:tcBorders>
              <w:top w:val="nil"/>
              <w:bottom w:val="nil"/>
            </w:tcBorders>
            <w:vAlign w:val="center"/>
          </w:tcPr>
          <w:p w14:paraId="5EB6E4E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sz w:val="18"/>
                <w:szCs w:val="18"/>
              </w:rPr>
              <w:t>36</w:t>
            </w:r>
          </w:p>
        </w:tc>
        <w:tc>
          <w:tcPr>
            <w:tcW w:w="710" w:type="pct"/>
            <w:tcBorders>
              <w:top w:val="nil"/>
              <w:bottom w:val="nil"/>
            </w:tcBorders>
            <w:vAlign w:val="center"/>
          </w:tcPr>
          <w:p w14:paraId="2979114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noProof/>
                <w:sz w:val="18"/>
                <w:szCs w:val="18"/>
              </w:rPr>
              <w:t>- 964</w:t>
            </w:r>
          </w:p>
        </w:tc>
        <w:tc>
          <w:tcPr>
            <w:tcW w:w="532" w:type="pct"/>
            <w:tcBorders>
              <w:top w:val="nil"/>
              <w:bottom w:val="nil"/>
              <w:right w:val="nil"/>
            </w:tcBorders>
            <w:vAlign w:val="center"/>
          </w:tcPr>
          <w:p w14:paraId="24986540"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kern w:val="0"/>
                <w:sz w:val="18"/>
                <w:szCs w:val="18"/>
              </w:rPr>
              <w:t>- 96.40</w:t>
            </w:r>
          </w:p>
        </w:tc>
      </w:tr>
      <w:tr w:rsidR="006669E8" w:rsidRPr="006669E8" w14:paraId="5D62358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nil"/>
            </w:tcBorders>
            <w:vAlign w:val="center"/>
          </w:tcPr>
          <w:p w14:paraId="5DD71950" w14:textId="77777777" w:rsidR="00943658" w:rsidRPr="006669E8" w:rsidRDefault="00943658" w:rsidP="00CE0DB4">
            <w:pPr>
              <w:spacing w:line="260" w:lineRule="exact"/>
              <w:jc w:val="distribute"/>
              <w:rPr>
                <w:rFonts w:ascii="標楷體" w:eastAsia="標楷體" w:hAnsi="標楷體"/>
                <w:b/>
                <w:noProof/>
                <w:kern w:val="0"/>
                <w:sz w:val="20"/>
              </w:rPr>
            </w:pPr>
            <w:r w:rsidRPr="006669E8">
              <w:rPr>
                <w:rFonts w:ascii="標楷體" w:eastAsia="標楷體" w:hAnsi="標楷體" w:hint="eastAsia"/>
                <w:b/>
                <w:kern w:val="0"/>
                <w:sz w:val="20"/>
              </w:rPr>
              <w:t>業務外賸餘（短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90" w:type="pct"/>
            <w:tcBorders>
              <w:top w:val="nil"/>
              <w:bottom w:val="nil"/>
            </w:tcBorders>
            <w:vAlign w:val="center"/>
          </w:tcPr>
          <w:p w14:paraId="1FF30501"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351,000</w:t>
            </w:r>
          </w:p>
        </w:tc>
        <w:tc>
          <w:tcPr>
            <w:tcW w:w="690" w:type="pct"/>
            <w:tcBorders>
              <w:top w:val="nil"/>
              <w:bottom w:val="nil"/>
            </w:tcBorders>
            <w:vAlign w:val="center"/>
          </w:tcPr>
          <w:p w14:paraId="4913C344"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490,812</w:t>
            </w:r>
          </w:p>
        </w:tc>
        <w:tc>
          <w:tcPr>
            <w:tcW w:w="690" w:type="pct"/>
            <w:tcBorders>
              <w:top w:val="nil"/>
              <w:bottom w:val="nil"/>
            </w:tcBorders>
            <w:vAlign w:val="center"/>
          </w:tcPr>
          <w:p w14:paraId="1636E19F"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90" w:type="pct"/>
            <w:tcBorders>
              <w:top w:val="nil"/>
              <w:bottom w:val="nil"/>
            </w:tcBorders>
            <w:vAlign w:val="center"/>
          </w:tcPr>
          <w:p w14:paraId="527A430A"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sz w:val="18"/>
                <w:szCs w:val="18"/>
              </w:rPr>
              <w:t>490,812</w:t>
            </w:r>
          </w:p>
        </w:tc>
        <w:tc>
          <w:tcPr>
            <w:tcW w:w="710" w:type="pct"/>
            <w:tcBorders>
              <w:top w:val="nil"/>
              <w:bottom w:val="nil"/>
            </w:tcBorders>
            <w:vAlign w:val="center"/>
          </w:tcPr>
          <w:p w14:paraId="376AABE7"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noProof/>
                <w:sz w:val="18"/>
                <w:szCs w:val="18"/>
              </w:rPr>
              <w:t>139,812</w:t>
            </w:r>
          </w:p>
        </w:tc>
        <w:tc>
          <w:tcPr>
            <w:tcW w:w="532" w:type="pct"/>
            <w:tcBorders>
              <w:top w:val="nil"/>
              <w:bottom w:val="nil"/>
              <w:right w:val="nil"/>
            </w:tcBorders>
            <w:vAlign w:val="center"/>
          </w:tcPr>
          <w:p w14:paraId="12518B85" w14:textId="77777777" w:rsidR="00943658" w:rsidRPr="006669E8" w:rsidRDefault="00943658" w:rsidP="00CE0DB4">
            <w:pPr>
              <w:spacing w:line="260" w:lineRule="exact"/>
              <w:jc w:val="right"/>
              <w:rPr>
                <w:rFonts w:ascii="細明體" w:eastAsia="細明體" w:hAnsi="細明體"/>
                <w:b/>
                <w:sz w:val="18"/>
                <w:szCs w:val="18"/>
              </w:rPr>
            </w:pPr>
            <w:r w:rsidRPr="006669E8">
              <w:rPr>
                <w:rFonts w:ascii="細明體" w:eastAsia="細明體" w:hAnsi="細明體" w:hint="eastAsia"/>
                <w:b/>
                <w:kern w:val="0"/>
                <w:sz w:val="18"/>
                <w:szCs w:val="18"/>
              </w:rPr>
              <w:t>39.83</w:t>
            </w:r>
          </w:p>
        </w:tc>
      </w:tr>
      <w:tr w:rsidR="00943658" w:rsidRPr="006669E8" w14:paraId="4C84522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jc w:val="center"/>
        </w:trPr>
        <w:tc>
          <w:tcPr>
            <w:tcW w:w="997" w:type="pct"/>
            <w:tcBorders>
              <w:top w:val="nil"/>
              <w:left w:val="nil"/>
              <w:bottom w:val="single" w:sz="4" w:space="0" w:color="auto"/>
            </w:tcBorders>
            <w:vAlign w:val="center"/>
          </w:tcPr>
          <w:p w14:paraId="1BAD1999" w14:textId="77777777" w:rsidR="00943658" w:rsidRPr="006669E8" w:rsidRDefault="00943658" w:rsidP="00CE0DB4">
            <w:pPr>
              <w:spacing w:line="260" w:lineRule="exact"/>
              <w:jc w:val="distribute"/>
              <w:rPr>
                <w:rFonts w:ascii="標楷體" w:eastAsia="標楷體" w:hAnsi="標楷體"/>
                <w:b/>
                <w:noProof/>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90" w:type="pct"/>
            <w:tcBorders>
              <w:top w:val="nil"/>
              <w:bottom w:val="single" w:sz="4" w:space="0" w:color="auto"/>
            </w:tcBorders>
            <w:vAlign w:val="center"/>
          </w:tcPr>
          <w:p w14:paraId="5ABBBEF9"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sz w:val="18"/>
                <w:szCs w:val="18"/>
              </w:rPr>
              <w:t>- 14,527,000</w:t>
            </w:r>
          </w:p>
        </w:tc>
        <w:tc>
          <w:tcPr>
            <w:tcW w:w="690" w:type="pct"/>
            <w:tcBorders>
              <w:top w:val="nil"/>
              <w:bottom w:val="single" w:sz="4" w:space="0" w:color="auto"/>
            </w:tcBorders>
            <w:vAlign w:val="center"/>
          </w:tcPr>
          <w:p w14:paraId="6F9A3FB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sz w:val="18"/>
                <w:szCs w:val="18"/>
              </w:rPr>
              <w:t>- 16,685,986</w:t>
            </w:r>
          </w:p>
        </w:tc>
        <w:tc>
          <w:tcPr>
            <w:tcW w:w="690" w:type="pct"/>
            <w:tcBorders>
              <w:top w:val="nil"/>
              <w:bottom w:val="single" w:sz="4" w:space="0" w:color="auto"/>
            </w:tcBorders>
            <w:vAlign w:val="center"/>
          </w:tcPr>
          <w:p w14:paraId="0B8BCAA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90" w:type="pct"/>
            <w:tcBorders>
              <w:top w:val="nil"/>
              <w:bottom w:val="single" w:sz="4" w:space="0" w:color="auto"/>
            </w:tcBorders>
            <w:vAlign w:val="center"/>
          </w:tcPr>
          <w:p w14:paraId="0CE9CA0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sz w:val="18"/>
                <w:szCs w:val="18"/>
              </w:rPr>
              <w:t>- 16,685,986</w:t>
            </w:r>
          </w:p>
        </w:tc>
        <w:tc>
          <w:tcPr>
            <w:tcW w:w="710" w:type="pct"/>
            <w:tcBorders>
              <w:top w:val="nil"/>
              <w:bottom w:val="single" w:sz="4" w:space="0" w:color="auto"/>
            </w:tcBorders>
            <w:vAlign w:val="center"/>
          </w:tcPr>
          <w:p w14:paraId="7FF816D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noProof/>
                <w:sz w:val="18"/>
                <w:szCs w:val="18"/>
              </w:rPr>
              <w:t>- 2,158,986</w:t>
            </w:r>
          </w:p>
        </w:tc>
        <w:tc>
          <w:tcPr>
            <w:tcW w:w="532" w:type="pct"/>
            <w:tcBorders>
              <w:top w:val="nil"/>
              <w:bottom w:val="single" w:sz="4" w:space="0" w:color="auto"/>
              <w:right w:val="nil"/>
            </w:tcBorders>
            <w:vAlign w:val="center"/>
          </w:tcPr>
          <w:p w14:paraId="6B919EC1"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hint="eastAsia"/>
                <w:b/>
                <w:kern w:val="0"/>
                <w:sz w:val="18"/>
                <w:szCs w:val="18"/>
              </w:rPr>
              <w:t>14.86</w:t>
            </w:r>
          </w:p>
        </w:tc>
      </w:tr>
    </w:tbl>
    <w:p w14:paraId="0B50FF6F" w14:textId="77777777" w:rsidR="00943658" w:rsidRPr="006669E8" w:rsidRDefault="00943658" w:rsidP="00943658">
      <w:pPr>
        <w:rPr>
          <w:rFonts w:ascii="標楷體" w:eastAsia="標楷體" w:hAnsi="標楷體"/>
          <w:sz w:val="20"/>
          <w:szCs w:val="16"/>
        </w:rPr>
      </w:pPr>
    </w:p>
    <w:tbl>
      <w:tblPr>
        <w:tblW w:w="5009" w:type="pct"/>
        <w:jc w:val="center"/>
        <w:tblCellMar>
          <w:left w:w="28" w:type="dxa"/>
          <w:right w:w="28" w:type="dxa"/>
        </w:tblCellMar>
        <w:tblLook w:val="0000" w:firstRow="0" w:lastRow="0" w:firstColumn="0" w:lastColumn="0" w:noHBand="0" w:noVBand="0"/>
      </w:tblPr>
      <w:tblGrid>
        <w:gridCol w:w="1962"/>
        <w:gridCol w:w="1388"/>
        <w:gridCol w:w="338"/>
        <w:gridCol w:w="280"/>
        <w:gridCol w:w="769"/>
        <w:gridCol w:w="372"/>
        <w:gridCol w:w="640"/>
        <w:gridCol w:w="82"/>
        <w:gridCol w:w="292"/>
        <w:gridCol w:w="1074"/>
        <w:gridCol w:w="203"/>
        <w:gridCol w:w="113"/>
        <w:gridCol w:w="24"/>
        <w:gridCol w:w="429"/>
        <w:gridCol w:w="970"/>
        <w:gridCol w:w="169"/>
        <w:gridCol w:w="44"/>
        <w:gridCol w:w="791"/>
      </w:tblGrid>
      <w:tr w:rsidR="006669E8" w:rsidRPr="006669E8" w14:paraId="4182E8AB" w14:textId="77777777" w:rsidTr="000C0DF7">
        <w:trPr>
          <w:trHeight w:val="567"/>
          <w:jc w:val="center"/>
        </w:trPr>
        <w:tc>
          <w:tcPr>
            <w:tcW w:w="5000" w:type="pct"/>
            <w:gridSpan w:val="18"/>
            <w:vAlign w:val="bottom"/>
          </w:tcPr>
          <w:p w14:paraId="3D640790" w14:textId="77777777" w:rsidR="00943658" w:rsidRPr="006669E8" w:rsidRDefault="00943658"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t>金門縣住宅基金餘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撥補審定表</w:t>
            </w:r>
          </w:p>
        </w:tc>
      </w:tr>
      <w:tr w:rsidR="006669E8" w:rsidRPr="006669E8" w14:paraId="7CA7535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987" w:type="pct"/>
            <w:tcBorders>
              <w:top w:val="nil"/>
              <w:left w:val="nil"/>
              <w:bottom w:val="single" w:sz="4" w:space="0" w:color="auto"/>
              <w:right w:val="nil"/>
            </w:tcBorders>
            <w:vAlign w:val="center"/>
          </w:tcPr>
          <w:p w14:paraId="5624BB4A" w14:textId="77777777" w:rsidR="00943658" w:rsidRPr="006669E8" w:rsidRDefault="00943658" w:rsidP="00CE0DB4">
            <w:pPr>
              <w:jc w:val="distribute"/>
              <w:rPr>
                <w:rFonts w:ascii="標楷體" w:eastAsia="標楷體" w:hAnsi="標楷體"/>
                <w:sz w:val="20"/>
              </w:rPr>
            </w:pPr>
          </w:p>
        </w:tc>
        <w:tc>
          <w:tcPr>
            <w:tcW w:w="2792" w:type="pct"/>
            <w:gridSpan w:val="11"/>
            <w:tcBorders>
              <w:top w:val="nil"/>
              <w:left w:val="nil"/>
              <w:bottom w:val="single" w:sz="4" w:space="0" w:color="auto"/>
              <w:right w:val="nil"/>
            </w:tcBorders>
            <w:vAlign w:val="center"/>
          </w:tcPr>
          <w:p w14:paraId="5A31F78C" w14:textId="77777777" w:rsidR="00943658" w:rsidRPr="006669E8" w:rsidRDefault="00943658" w:rsidP="00CE0DB4">
            <w:pPr>
              <w:ind w:firstLineChars="1088" w:firstLine="2176"/>
              <w:rPr>
                <w:rFonts w:ascii="標楷體" w:eastAsia="標楷體" w:hAnsi="標楷體"/>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114</w:t>
            </w:r>
            <w:proofErr w:type="gramEnd"/>
            <w:r w:rsidRPr="006669E8">
              <w:rPr>
                <w:rFonts w:ascii="標楷體" w:eastAsia="標楷體" w:hAnsi="標楷體" w:hint="eastAsia"/>
                <w:kern w:val="0"/>
                <w:sz w:val="20"/>
              </w:rPr>
              <w:t>年度</w:t>
            </w:r>
          </w:p>
        </w:tc>
        <w:tc>
          <w:tcPr>
            <w:tcW w:w="1221" w:type="pct"/>
            <w:gridSpan w:val="6"/>
            <w:tcBorders>
              <w:top w:val="nil"/>
              <w:left w:val="nil"/>
              <w:bottom w:val="single" w:sz="4" w:space="0" w:color="auto"/>
              <w:right w:val="nil"/>
            </w:tcBorders>
            <w:vAlign w:val="bottom"/>
          </w:tcPr>
          <w:p w14:paraId="49F2A4C1" w14:textId="77777777" w:rsidR="00943658" w:rsidRPr="006669E8" w:rsidRDefault="00943658"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728B092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987" w:type="pct"/>
            <w:vMerge w:val="restart"/>
            <w:tcBorders>
              <w:top w:val="single" w:sz="4" w:space="0" w:color="auto"/>
              <w:left w:val="nil"/>
              <w:bottom w:val="nil"/>
            </w:tcBorders>
            <w:vAlign w:val="center"/>
          </w:tcPr>
          <w:p w14:paraId="3A35C2B2"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項目</w:t>
            </w:r>
          </w:p>
        </w:tc>
        <w:tc>
          <w:tcPr>
            <w:tcW w:w="698" w:type="pct"/>
            <w:vMerge w:val="restart"/>
            <w:tcBorders>
              <w:top w:val="single" w:sz="4" w:space="0" w:color="auto"/>
            </w:tcBorders>
            <w:vAlign w:val="center"/>
          </w:tcPr>
          <w:p w14:paraId="3B7AEB39"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98" w:type="pct"/>
            <w:gridSpan w:val="3"/>
            <w:vMerge w:val="restart"/>
            <w:tcBorders>
              <w:top w:val="single" w:sz="4" w:space="0" w:color="auto"/>
            </w:tcBorders>
            <w:vAlign w:val="center"/>
          </w:tcPr>
          <w:p w14:paraId="759ECB43"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97" w:type="pct"/>
            <w:gridSpan w:val="4"/>
            <w:vMerge w:val="restart"/>
            <w:tcBorders>
              <w:top w:val="single" w:sz="4" w:space="0" w:color="auto"/>
              <w:bottom w:val="nil"/>
            </w:tcBorders>
            <w:vAlign w:val="center"/>
          </w:tcPr>
          <w:p w14:paraId="67E8B635"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99" w:type="pct"/>
            <w:gridSpan w:val="3"/>
            <w:vMerge w:val="restart"/>
            <w:tcBorders>
              <w:top w:val="single" w:sz="4" w:space="0" w:color="auto"/>
            </w:tcBorders>
            <w:vAlign w:val="center"/>
          </w:tcPr>
          <w:p w14:paraId="65A30C9B" w14:textId="77777777" w:rsidR="00943658" w:rsidRPr="006669E8" w:rsidRDefault="00943658"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221" w:type="pct"/>
            <w:gridSpan w:val="6"/>
            <w:tcBorders>
              <w:top w:val="single" w:sz="4" w:space="0" w:color="auto"/>
              <w:bottom w:val="nil"/>
              <w:right w:val="nil"/>
            </w:tcBorders>
            <w:vAlign w:val="center"/>
          </w:tcPr>
          <w:p w14:paraId="3B279217" w14:textId="77777777" w:rsidR="00943658" w:rsidRPr="006669E8" w:rsidRDefault="00943658"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781C58E4" w14:textId="77777777" w:rsidR="00943658" w:rsidRPr="006669E8" w:rsidRDefault="00943658"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2314669"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987" w:type="pct"/>
            <w:vMerge/>
            <w:tcBorders>
              <w:top w:val="nil"/>
              <w:left w:val="nil"/>
              <w:bottom w:val="single" w:sz="4" w:space="0" w:color="auto"/>
            </w:tcBorders>
            <w:vAlign w:val="center"/>
          </w:tcPr>
          <w:p w14:paraId="5AEC0858" w14:textId="77777777" w:rsidR="00943658" w:rsidRPr="006669E8" w:rsidRDefault="00943658" w:rsidP="00CE0DB4">
            <w:pPr>
              <w:jc w:val="distribute"/>
              <w:rPr>
                <w:rFonts w:ascii="標楷體" w:eastAsia="標楷體" w:hAnsi="標楷體"/>
                <w:sz w:val="20"/>
              </w:rPr>
            </w:pPr>
          </w:p>
        </w:tc>
        <w:tc>
          <w:tcPr>
            <w:tcW w:w="698" w:type="pct"/>
            <w:vMerge/>
            <w:tcBorders>
              <w:bottom w:val="single" w:sz="4" w:space="0" w:color="auto"/>
            </w:tcBorders>
            <w:vAlign w:val="center"/>
          </w:tcPr>
          <w:p w14:paraId="2C0901B2" w14:textId="77777777" w:rsidR="00943658" w:rsidRPr="006669E8" w:rsidRDefault="00943658" w:rsidP="00CE0DB4">
            <w:pPr>
              <w:jc w:val="distribute"/>
              <w:rPr>
                <w:rFonts w:ascii="標楷體" w:eastAsia="標楷體" w:hAnsi="標楷體"/>
                <w:sz w:val="20"/>
              </w:rPr>
            </w:pPr>
          </w:p>
        </w:tc>
        <w:tc>
          <w:tcPr>
            <w:tcW w:w="698" w:type="pct"/>
            <w:gridSpan w:val="3"/>
            <w:vMerge/>
            <w:tcBorders>
              <w:bottom w:val="single" w:sz="4" w:space="0" w:color="auto"/>
            </w:tcBorders>
            <w:vAlign w:val="center"/>
          </w:tcPr>
          <w:p w14:paraId="7092C874" w14:textId="77777777" w:rsidR="00943658" w:rsidRPr="006669E8" w:rsidRDefault="00943658" w:rsidP="00CE0DB4">
            <w:pPr>
              <w:jc w:val="distribute"/>
              <w:rPr>
                <w:rFonts w:ascii="標楷體" w:eastAsia="標楷體" w:hAnsi="標楷體"/>
                <w:sz w:val="20"/>
              </w:rPr>
            </w:pPr>
          </w:p>
        </w:tc>
        <w:tc>
          <w:tcPr>
            <w:tcW w:w="697" w:type="pct"/>
            <w:gridSpan w:val="4"/>
            <w:vMerge/>
            <w:tcBorders>
              <w:top w:val="nil"/>
              <w:bottom w:val="single" w:sz="4" w:space="0" w:color="auto"/>
            </w:tcBorders>
            <w:vAlign w:val="center"/>
          </w:tcPr>
          <w:p w14:paraId="4A20EC39" w14:textId="77777777" w:rsidR="00943658" w:rsidRPr="006669E8" w:rsidRDefault="00943658" w:rsidP="00CE0DB4">
            <w:pPr>
              <w:jc w:val="distribute"/>
              <w:rPr>
                <w:rFonts w:ascii="標楷體" w:eastAsia="標楷體" w:hAnsi="標楷體"/>
                <w:sz w:val="20"/>
              </w:rPr>
            </w:pPr>
          </w:p>
        </w:tc>
        <w:tc>
          <w:tcPr>
            <w:tcW w:w="699" w:type="pct"/>
            <w:gridSpan w:val="3"/>
            <w:vMerge/>
            <w:tcBorders>
              <w:bottom w:val="single" w:sz="4" w:space="0" w:color="auto"/>
            </w:tcBorders>
            <w:vAlign w:val="center"/>
          </w:tcPr>
          <w:p w14:paraId="6C1317B4" w14:textId="77777777" w:rsidR="00943658" w:rsidRPr="006669E8" w:rsidRDefault="00943658" w:rsidP="00CE0DB4">
            <w:pPr>
              <w:jc w:val="distribute"/>
              <w:rPr>
                <w:rFonts w:ascii="標楷體" w:eastAsia="標楷體" w:hAnsi="標楷體"/>
                <w:sz w:val="20"/>
              </w:rPr>
            </w:pPr>
          </w:p>
        </w:tc>
        <w:tc>
          <w:tcPr>
            <w:tcW w:w="716" w:type="pct"/>
            <w:gridSpan w:val="3"/>
            <w:tcBorders>
              <w:bottom w:val="single" w:sz="4" w:space="0" w:color="auto"/>
            </w:tcBorders>
            <w:vAlign w:val="center"/>
          </w:tcPr>
          <w:p w14:paraId="33813BCB"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505" w:type="pct"/>
            <w:gridSpan w:val="3"/>
            <w:tcBorders>
              <w:bottom w:val="single" w:sz="4" w:space="0" w:color="auto"/>
              <w:right w:val="nil"/>
            </w:tcBorders>
            <w:vAlign w:val="center"/>
          </w:tcPr>
          <w:p w14:paraId="7FDFA7B2"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19C30FC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jc w:val="center"/>
        </w:trPr>
        <w:tc>
          <w:tcPr>
            <w:tcW w:w="987" w:type="pct"/>
            <w:tcBorders>
              <w:top w:val="nil"/>
              <w:left w:val="nil"/>
              <w:bottom w:val="nil"/>
            </w:tcBorders>
            <w:vAlign w:val="center"/>
          </w:tcPr>
          <w:p w14:paraId="7766EF9A" w14:textId="77777777" w:rsidR="00943658" w:rsidRPr="006669E8" w:rsidRDefault="00943658" w:rsidP="00CE0DB4">
            <w:pPr>
              <w:spacing w:line="260" w:lineRule="exact"/>
              <w:jc w:val="distribute"/>
              <w:rPr>
                <w:rFonts w:ascii="標楷體" w:eastAsia="標楷體" w:hAnsi="標楷體"/>
                <w:b/>
                <w:noProof/>
                <w:kern w:val="0"/>
                <w:sz w:val="20"/>
              </w:rPr>
            </w:pPr>
            <w:r w:rsidRPr="006669E8">
              <w:rPr>
                <w:rFonts w:ascii="標楷體" w:eastAsia="標楷體" w:hAnsi="標楷體"/>
                <w:b/>
                <w:kern w:val="0"/>
                <w:sz w:val="20"/>
              </w:rPr>
              <w:t>短</w:t>
            </w:r>
            <w:proofErr w:type="gramStart"/>
            <w:r w:rsidRPr="006669E8">
              <w:rPr>
                <w:rFonts w:ascii="標楷體" w:eastAsia="標楷體" w:hAnsi="標楷體"/>
                <w:b/>
                <w:kern w:val="0"/>
                <w:sz w:val="20"/>
              </w:rPr>
              <w:t>絀</w:t>
            </w:r>
            <w:proofErr w:type="gramEnd"/>
            <w:r w:rsidRPr="006669E8">
              <w:rPr>
                <w:rFonts w:ascii="標楷體" w:eastAsia="標楷體" w:hAnsi="標楷體"/>
                <w:b/>
                <w:kern w:val="0"/>
                <w:sz w:val="20"/>
              </w:rPr>
              <w:t>之部</w:t>
            </w:r>
          </w:p>
        </w:tc>
        <w:tc>
          <w:tcPr>
            <w:tcW w:w="698" w:type="pct"/>
            <w:tcBorders>
              <w:top w:val="nil"/>
              <w:bottom w:val="nil"/>
            </w:tcBorders>
            <w:vAlign w:val="center"/>
          </w:tcPr>
          <w:p w14:paraId="4302CF65"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50,532,000</w:t>
            </w:r>
          </w:p>
        </w:tc>
        <w:tc>
          <w:tcPr>
            <w:tcW w:w="698" w:type="pct"/>
            <w:gridSpan w:val="3"/>
            <w:tcBorders>
              <w:top w:val="nil"/>
              <w:bottom w:val="nil"/>
            </w:tcBorders>
            <w:vAlign w:val="center"/>
          </w:tcPr>
          <w:p w14:paraId="5DDB379F"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49,389,060</w:t>
            </w:r>
          </w:p>
        </w:tc>
        <w:tc>
          <w:tcPr>
            <w:tcW w:w="697" w:type="pct"/>
            <w:gridSpan w:val="4"/>
            <w:tcBorders>
              <w:top w:val="nil"/>
              <w:bottom w:val="nil"/>
            </w:tcBorders>
            <w:vAlign w:val="center"/>
          </w:tcPr>
          <w:p w14:paraId="3DF1B81D"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w:t>
            </w:r>
          </w:p>
        </w:tc>
        <w:tc>
          <w:tcPr>
            <w:tcW w:w="699" w:type="pct"/>
            <w:gridSpan w:val="3"/>
            <w:tcBorders>
              <w:top w:val="nil"/>
              <w:bottom w:val="nil"/>
            </w:tcBorders>
            <w:vAlign w:val="center"/>
          </w:tcPr>
          <w:p w14:paraId="7D30F2D8"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49,389,060</w:t>
            </w:r>
          </w:p>
        </w:tc>
        <w:tc>
          <w:tcPr>
            <w:tcW w:w="716" w:type="pct"/>
            <w:gridSpan w:val="3"/>
            <w:tcBorders>
              <w:top w:val="nil"/>
              <w:bottom w:val="nil"/>
            </w:tcBorders>
            <w:vAlign w:val="center"/>
          </w:tcPr>
          <w:p w14:paraId="59E13F27"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- 1,142,940</w:t>
            </w:r>
          </w:p>
        </w:tc>
        <w:tc>
          <w:tcPr>
            <w:tcW w:w="505" w:type="pct"/>
            <w:gridSpan w:val="3"/>
            <w:tcBorders>
              <w:top w:val="nil"/>
              <w:bottom w:val="nil"/>
              <w:right w:val="nil"/>
            </w:tcBorders>
            <w:vAlign w:val="center"/>
          </w:tcPr>
          <w:p w14:paraId="3140B095"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b/>
                <w:sz w:val="18"/>
                <w:szCs w:val="18"/>
              </w:rPr>
              <w:t>- 2.26</w:t>
            </w:r>
          </w:p>
        </w:tc>
      </w:tr>
      <w:tr w:rsidR="006669E8" w:rsidRPr="006669E8" w14:paraId="39AC359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jc w:val="center"/>
        </w:trPr>
        <w:tc>
          <w:tcPr>
            <w:tcW w:w="987" w:type="pct"/>
            <w:tcBorders>
              <w:top w:val="nil"/>
              <w:left w:val="nil"/>
              <w:bottom w:val="nil"/>
            </w:tcBorders>
            <w:vAlign w:val="center"/>
          </w:tcPr>
          <w:p w14:paraId="6B423D35" w14:textId="77777777" w:rsidR="00943658" w:rsidRPr="006669E8" w:rsidRDefault="00943658" w:rsidP="00CE0DB4">
            <w:pPr>
              <w:spacing w:line="260" w:lineRule="exact"/>
              <w:ind w:leftChars="100" w:left="240"/>
              <w:jc w:val="distribute"/>
              <w:rPr>
                <w:rFonts w:ascii="標楷體" w:eastAsia="標楷體" w:hAnsi="標楷體"/>
                <w:noProof/>
                <w:kern w:val="0"/>
                <w:sz w:val="20"/>
              </w:rPr>
            </w:pPr>
            <w:r w:rsidRPr="006669E8">
              <w:rPr>
                <w:rFonts w:ascii="標楷體" w:eastAsia="標楷體" w:hAnsi="標楷體"/>
                <w:kern w:val="0"/>
                <w:sz w:val="20"/>
              </w:rPr>
              <w:t>本期短</w:t>
            </w:r>
            <w:proofErr w:type="gramStart"/>
            <w:r w:rsidRPr="006669E8">
              <w:rPr>
                <w:rFonts w:ascii="標楷體" w:eastAsia="標楷體" w:hAnsi="標楷體"/>
                <w:kern w:val="0"/>
                <w:sz w:val="20"/>
              </w:rPr>
              <w:t>絀</w:t>
            </w:r>
            <w:proofErr w:type="gramEnd"/>
          </w:p>
        </w:tc>
        <w:tc>
          <w:tcPr>
            <w:tcW w:w="698" w:type="pct"/>
            <w:tcBorders>
              <w:top w:val="nil"/>
              <w:bottom w:val="nil"/>
            </w:tcBorders>
            <w:vAlign w:val="center"/>
          </w:tcPr>
          <w:p w14:paraId="6732FF41"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sz w:val="18"/>
                <w:szCs w:val="18"/>
              </w:rPr>
              <w:t>14,527,000</w:t>
            </w:r>
          </w:p>
        </w:tc>
        <w:tc>
          <w:tcPr>
            <w:tcW w:w="698" w:type="pct"/>
            <w:gridSpan w:val="3"/>
            <w:tcBorders>
              <w:top w:val="nil"/>
              <w:bottom w:val="nil"/>
            </w:tcBorders>
            <w:vAlign w:val="center"/>
          </w:tcPr>
          <w:p w14:paraId="2A775B1F" w14:textId="77777777" w:rsidR="00943658" w:rsidRPr="006669E8" w:rsidRDefault="00943658"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16,685,986</w:t>
            </w:r>
          </w:p>
        </w:tc>
        <w:tc>
          <w:tcPr>
            <w:tcW w:w="697" w:type="pct"/>
            <w:gridSpan w:val="4"/>
            <w:tcBorders>
              <w:top w:val="nil"/>
              <w:bottom w:val="nil"/>
            </w:tcBorders>
            <w:vAlign w:val="center"/>
          </w:tcPr>
          <w:p w14:paraId="3FEF8D6D" w14:textId="77777777" w:rsidR="00943658" w:rsidRPr="006669E8" w:rsidRDefault="00943658"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w:t>
            </w:r>
          </w:p>
        </w:tc>
        <w:tc>
          <w:tcPr>
            <w:tcW w:w="699" w:type="pct"/>
            <w:gridSpan w:val="3"/>
            <w:tcBorders>
              <w:top w:val="nil"/>
              <w:bottom w:val="nil"/>
            </w:tcBorders>
            <w:vAlign w:val="center"/>
          </w:tcPr>
          <w:p w14:paraId="64116E47" w14:textId="77777777" w:rsidR="00943658" w:rsidRPr="006669E8" w:rsidRDefault="00943658"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16,685,986</w:t>
            </w:r>
          </w:p>
        </w:tc>
        <w:tc>
          <w:tcPr>
            <w:tcW w:w="716" w:type="pct"/>
            <w:gridSpan w:val="3"/>
            <w:tcBorders>
              <w:top w:val="nil"/>
              <w:bottom w:val="nil"/>
            </w:tcBorders>
            <w:vAlign w:val="center"/>
          </w:tcPr>
          <w:p w14:paraId="0BC09847" w14:textId="77777777" w:rsidR="00943658" w:rsidRPr="006669E8" w:rsidRDefault="00943658" w:rsidP="00CE0DB4">
            <w:pPr>
              <w:ind w:leftChars="50" w:left="120"/>
              <w:jc w:val="right"/>
              <w:rPr>
                <w:rFonts w:ascii="細明體" w:eastAsia="細明體" w:hAnsi="細明體"/>
                <w:noProof/>
                <w:kern w:val="0"/>
                <w:sz w:val="18"/>
                <w:szCs w:val="18"/>
              </w:rPr>
            </w:pPr>
            <w:r w:rsidRPr="006669E8">
              <w:rPr>
                <w:rFonts w:ascii="細明體" w:eastAsia="細明體" w:hAnsi="細明體"/>
                <w:sz w:val="18"/>
                <w:szCs w:val="18"/>
              </w:rPr>
              <w:t>2,158,986</w:t>
            </w:r>
          </w:p>
        </w:tc>
        <w:tc>
          <w:tcPr>
            <w:tcW w:w="505" w:type="pct"/>
            <w:gridSpan w:val="3"/>
            <w:tcBorders>
              <w:top w:val="nil"/>
              <w:bottom w:val="nil"/>
              <w:right w:val="nil"/>
            </w:tcBorders>
            <w:vAlign w:val="center"/>
          </w:tcPr>
          <w:p w14:paraId="769E8048"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sz w:val="18"/>
                <w:szCs w:val="18"/>
              </w:rPr>
              <w:t>14.86</w:t>
            </w:r>
          </w:p>
        </w:tc>
      </w:tr>
      <w:tr w:rsidR="006669E8" w:rsidRPr="006669E8" w14:paraId="3800460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jc w:val="center"/>
        </w:trPr>
        <w:tc>
          <w:tcPr>
            <w:tcW w:w="987" w:type="pct"/>
            <w:tcBorders>
              <w:top w:val="nil"/>
              <w:left w:val="nil"/>
              <w:bottom w:val="nil"/>
            </w:tcBorders>
            <w:vAlign w:val="center"/>
          </w:tcPr>
          <w:p w14:paraId="1E914112" w14:textId="77777777" w:rsidR="00943658" w:rsidRPr="006669E8" w:rsidRDefault="00943658" w:rsidP="00CE0DB4">
            <w:pPr>
              <w:spacing w:line="260" w:lineRule="exact"/>
              <w:ind w:leftChars="100" w:left="240"/>
              <w:jc w:val="distribute"/>
              <w:rPr>
                <w:rFonts w:ascii="標楷體" w:eastAsia="標楷體" w:hAnsi="標楷體"/>
                <w:b/>
                <w:noProof/>
                <w:kern w:val="0"/>
                <w:sz w:val="20"/>
              </w:rPr>
            </w:pPr>
            <w:r w:rsidRPr="006669E8">
              <w:rPr>
                <w:rFonts w:ascii="標楷體" w:eastAsia="標楷體" w:hAnsi="標楷體"/>
                <w:kern w:val="0"/>
                <w:sz w:val="20"/>
              </w:rPr>
              <w:t>前期待填補之短</w:t>
            </w:r>
            <w:proofErr w:type="gramStart"/>
            <w:r w:rsidRPr="006669E8">
              <w:rPr>
                <w:rFonts w:ascii="標楷體" w:eastAsia="標楷體" w:hAnsi="標楷體"/>
                <w:kern w:val="0"/>
                <w:sz w:val="20"/>
              </w:rPr>
              <w:t>絀</w:t>
            </w:r>
            <w:proofErr w:type="gramEnd"/>
          </w:p>
        </w:tc>
        <w:tc>
          <w:tcPr>
            <w:tcW w:w="698" w:type="pct"/>
            <w:tcBorders>
              <w:top w:val="nil"/>
              <w:bottom w:val="nil"/>
            </w:tcBorders>
            <w:vAlign w:val="center"/>
          </w:tcPr>
          <w:p w14:paraId="457A0723"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36,005,000</w:t>
            </w:r>
          </w:p>
        </w:tc>
        <w:tc>
          <w:tcPr>
            <w:tcW w:w="698" w:type="pct"/>
            <w:gridSpan w:val="3"/>
            <w:tcBorders>
              <w:top w:val="nil"/>
              <w:bottom w:val="nil"/>
            </w:tcBorders>
            <w:vAlign w:val="center"/>
          </w:tcPr>
          <w:p w14:paraId="75709B02"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32,703,074</w:t>
            </w:r>
          </w:p>
        </w:tc>
        <w:tc>
          <w:tcPr>
            <w:tcW w:w="697" w:type="pct"/>
            <w:gridSpan w:val="4"/>
            <w:tcBorders>
              <w:top w:val="nil"/>
              <w:bottom w:val="nil"/>
            </w:tcBorders>
            <w:vAlign w:val="center"/>
          </w:tcPr>
          <w:p w14:paraId="7BF79EFF"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w:t>
            </w:r>
          </w:p>
        </w:tc>
        <w:tc>
          <w:tcPr>
            <w:tcW w:w="699" w:type="pct"/>
            <w:gridSpan w:val="3"/>
            <w:tcBorders>
              <w:top w:val="nil"/>
              <w:bottom w:val="nil"/>
            </w:tcBorders>
            <w:vAlign w:val="center"/>
          </w:tcPr>
          <w:p w14:paraId="659BA5D4"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32,703,074</w:t>
            </w:r>
          </w:p>
        </w:tc>
        <w:tc>
          <w:tcPr>
            <w:tcW w:w="716" w:type="pct"/>
            <w:gridSpan w:val="3"/>
            <w:tcBorders>
              <w:top w:val="nil"/>
              <w:bottom w:val="nil"/>
            </w:tcBorders>
            <w:vAlign w:val="center"/>
          </w:tcPr>
          <w:p w14:paraId="1F35A656"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- 3,301,926</w:t>
            </w:r>
          </w:p>
        </w:tc>
        <w:tc>
          <w:tcPr>
            <w:tcW w:w="505" w:type="pct"/>
            <w:gridSpan w:val="3"/>
            <w:tcBorders>
              <w:top w:val="nil"/>
              <w:bottom w:val="nil"/>
              <w:right w:val="nil"/>
            </w:tcBorders>
            <w:vAlign w:val="center"/>
          </w:tcPr>
          <w:p w14:paraId="683AEF6E" w14:textId="77777777" w:rsidR="00943658" w:rsidRPr="006669E8" w:rsidRDefault="00943658" w:rsidP="00CE0DB4">
            <w:pPr>
              <w:jc w:val="right"/>
              <w:rPr>
                <w:rFonts w:ascii="細明體" w:eastAsia="細明體" w:hAnsi="細明體"/>
                <w:b/>
                <w:noProof/>
                <w:sz w:val="18"/>
                <w:szCs w:val="18"/>
              </w:rPr>
            </w:pPr>
            <w:r w:rsidRPr="006669E8">
              <w:rPr>
                <w:rFonts w:ascii="細明體" w:eastAsia="細明體" w:hAnsi="細明體"/>
                <w:sz w:val="18"/>
                <w:szCs w:val="18"/>
              </w:rPr>
              <w:t>- 9.17</w:t>
            </w:r>
          </w:p>
        </w:tc>
      </w:tr>
      <w:tr w:rsidR="006669E8" w:rsidRPr="006669E8" w14:paraId="30C2BD69"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jc w:val="center"/>
        </w:trPr>
        <w:tc>
          <w:tcPr>
            <w:tcW w:w="987" w:type="pct"/>
            <w:tcBorders>
              <w:top w:val="nil"/>
              <w:left w:val="nil"/>
              <w:bottom w:val="single" w:sz="4" w:space="0" w:color="auto"/>
            </w:tcBorders>
            <w:vAlign w:val="center"/>
          </w:tcPr>
          <w:p w14:paraId="7D8B1FB4" w14:textId="77777777" w:rsidR="00943658" w:rsidRPr="006669E8" w:rsidRDefault="00943658" w:rsidP="00CE0DB4">
            <w:pPr>
              <w:spacing w:line="260" w:lineRule="exact"/>
              <w:jc w:val="distribute"/>
              <w:rPr>
                <w:rFonts w:ascii="標楷體" w:eastAsia="標楷體" w:hAnsi="標楷體"/>
                <w:kern w:val="0"/>
                <w:sz w:val="20"/>
              </w:rPr>
            </w:pPr>
            <w:r w:rsidRPr="006669E8">
              <w:rPr>
                <w:rFonts w:ascii="標楷體" w:eastAsia="標楷體" w:hAnsi="標楷體"/>
                <w:b/>
                <w:kern w:val="0"/>
                <w:sz w:val="20"/>
              </w:rPr>
              <w:t>待填補之短</w:t>
            </w:r>
            <w:proofErr w:type="gramStart"/>
            <w:r w:rsidRPr="006669E8">
              <w:rPr>
                <w:rFonts w:ascii="標楷體" w:eastAsia="標楷體" w:hAnsi="標楷體"/>
                <w:b/>
                <w:kern w:val="0"/>
                <w:sz w:val="20"/>
              </w:rPr>
              <w:t>絀</w:t>
            </w:r>
            <w:proofErr w:type="gramEnd"/>
          </w:p>
        </w:tc>
        <w:tc>
          <w:tcPr>
            <w:tcW w:w="698" w:type="pct"/>
            <w:tcBorders>
              <w:top w:val="nil"/>
              <w:bottom w:val="single" w:sz="4" w:space="0" w:color="auto"/>
            </w:tcBorders>
            <w:vAlign w:val="center"/>
          </w:tcPr>
          <w:p w14:paraId="5D4C4030"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50,532,000</w:t>
            </w:r>
          </w:p>
        </w:tc>
        <w:tc>
          <w:tcPr>
            <w:tcW w:w="698" w:type="pct"/>
            <w:gridSpan w:val="3"/>
            <w:tcBorders>
              <w:top w:val="nil"/>
              <w:bottom w:val="single" w:sz="4" w:space="0" w:color="auto"/>
            </w:tcBorders>
            <w:vAlign w:val="center"/>
          </w:tcPr>
          <w:p w14:paraId="51475EC2"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49,389,060</w:t>
            </w:r>
          </w:p>
        </w:tc>
        <w:tc>
          <w:tcPr>
            <w:tcW w:w="697" w:type="pct"/>
            <w:gridSpan w:val="4"/>
            <w:tcBorders>
              <w:top w:val="nil"/>
              <w:bottom w:val="single" w:sz="4" w:space="0" w:color="auto"/>
            </w:tcBorders>
            <w:vAlign w:val="center"/>
          </w:tcPr>
          <w:p w14:paraId="3A0B12D7"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w:t>
            </w:r>
          </w:p>
        </w:tc>
        <w:tc>
          <w:tcPr>
            <w:tcW w:w="699" w:type="pct"/>
            <w:gridSpan w:val="3"/>
            <w:tcBorders>
              <w:top w:val="nil"/>
              <w:bottom w:val="single" w:sz="4" w:space="0" w:color="auto"/>
            </w:tcBorders>
            <w:vAlign w:val="center"/>
          </w:tcPr>
          <w:p w14:paraId="55DE9E31"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49,389,060</w:t>
            </w:r>
          </w:p>
        </w:tc>
        <w:tc>
          <w:tcPr>
            <w:tcW w:w="716" w:type="pct"/>
            <w:gridSpan w:val="3"/>
            <w:tcBorders>
              <w:top w:val="nil"/>
              <w:bottom w:val="single" w:sz="4" w:space="0" w:color="auto"/>
            </w:tcBorders>
            <w:vAlign w:val="center"/>
          </w:tcPr>
          <w:p w14:paraId="5867A0B4"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- 1,142,940</w:t>
            </w:r>
          </w:p>
        </w:tc>
        <w:tc>
          <w:tcPr>
            <w:tcW w:w="505" w:type="pct"/>
            <w:gridSpan w:val="3"/>
            <w:tcBorders>
              <w:top w:val="nil"/>
              <w:bottom w:val="single" w:sz="4" w:space="0" w:color="auto"/>
              <w:right w:val="nil"/>
            </w:tcBorders>
            <w:vAlign w:val="center"/>
          </w:tcPr>
          <w:p w14:paraId="1A8D109B" w14:textId="77777777" w:rsidR="00943658" w:rsidRPr="006669E8" w:rsidRDefault="00943658" w:rsidP="00CE0DB4">
            <w:pPr>
              <w:jc w:val="right"/>
              <w:rPr>
                <w:rFonts w:ascii="細明體" w:eastAsia="細明體" w:hAnsi="細明體"/>
                <w:sz w:val="18"/>
                <w:szCs w:val="18"/>
              </w:rPr>
            </w:pPr>
            <w:r w:rsidRPr="006669E8">
              <w:rPr>
                <w:rFonts w:ascii="細明體" w:eastAsia="細明體" w:hAnsi="細明體"/>
                <w:b/>
                <w:sz w:val="18"/>
                <w:szCs w:val="18"/>
              </w:rPr>
              <w:t>- 2.26</w:t>
            </w:r>
          </w:p>
        </w:tc>
      </w:tr>
      <w:tr w:rsidR="006669E8" w:rsidRPr="006669E8" w14:paraId="436FE33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blHeader/>
          <w:jc w:val="center"/>
        </w:trPr>
        <w:tc>
          <w:tcPr>
            <w:tcW w:w="5000" w:type="pct"/>
            <w:gridSpan w:val="18"/>
            <w:tcBorders>
              <w:top w:val="nil"/>
              <w:left w:val="nil"/>
              <w:bottom w:val="nil"/>
              <w:right w:val="nil"/>
            </w:tcBorders>
            <w:vAlign w:val="center"/>
          </w:tcPr>
          <w:p w14:paraId="39E93A57" w14:textId="77777777" w:rsidR="00943658" w:rsidRPr="006669E8" w:rsidRDefault="00943658" w:rsidP="00CE0DB4">
            <w:pPr>
              <w:snapToGrid w:val="0"/>
              <w:jc w:val="center"/>
              <w:rPr>
                <w:rFonts w:ascii="標楷體" w:eastAsia="標楷體" w:hAnsi="標楷體"/>
                <w:kern w:val="0"/>
                <w:sz w:val="20"/>
              </w:rPr>
            </w:pPr>
            <w:r w:rsidRPr="006669E8">
              <w:rPr>
                <w:rFonts w:ascii="標楷體" w:eastAsia="標楷體" w:hAnsi="標楷體" w:hint="eastAsia"/>
                <w:b/>
                <w:sz w:val="36"/>
                <w:szCs w:val="36"/>
                <w:u w:val="single"/>
              </w:rPr>
              <w:lastRenderedPageBreak/>
              <w:t>金門縣住宅基金餘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審定後現金流量表</w:t>
            </w:r>
          </w:p>
        </w:tc>
      </w:tr>
      <w:tr w:rsidR="006669E8" w:rsidRPr="006669E8" w14:paraId="0710201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blHeader/>
          <w:jc w:val="center"/>
        </w:trPr>
        <w:tc>
          <w:tcPr>
            <w:tcW w:w="1996" w:type="pct"/>
            <w:gridSpan w:val="4"/>
            <w:tcBorders>
              <w:top w:val="nil"/>
              <w:left w:val="nil"/>
              <w:bottom w:val="single" w:sz="4" w:space="0" w:color="auto"/>
              <w:right w:val="nil"/>
            </w:tcBorders>
            <w:vAlign w:val="center"/>
          </w:tcPr>
          <w:p w14:paraId="366D6783" w14:textId="77777777" w:rsidR="00943658" w:rsidRPr="006669E8" w:rsidRDefault="00943658" w:rsidP="00CE0DB4">
            <w:pPr>
              <w:ind w:left="113" w:right="113"/>
              <w:jc w:val="distribute"/>
              <w:rPr>
                <w:rFonts w:eastAsia="標楷體"/>
                <w:spacing w:val="60"/>
                <w:sz w:val="20"/>
              </w:rPr>
            </w:pPr>
          </w:p>
        </w:tc>
        <w:tc>
          <w:tcPr>
            <w:tcW w:w="1726" w:type="pct"/>
            <w:gridSpan w:val="7"/>
            <w:tcBorders>
              <w:top w:val="nil"/>
              <w:left w:val="nil"/>
              <w:bottom w:val="single" w:sz="4" w:space="0" w:color="auto"/>
              <w:right w:val="nil"/>
            </w:tcBorders>
            <w:vAlign w:val="center"/>
          </w:tcPr>
          <w:p w14:paraId="1E28E9F4" w14:textId="77777777" w:rsidR="00943658" w:rsidRPr="006669E8" w:rsidRDefault="00943658" w:rsidP="00CE0DB4">
            <w:pPr>
              <w:ind w:firstLineChars="91" w:firstLine="182"/>
              <w:rPr>
                <w:rFonts w:eastAsia="標楷體"/>
                <w:spacing w:val="60"/>
                <w:sz w:val="20"/>
              </w:rPr>
            </w:pPr>
            <w:r w:rsidRPr="006669E8">
              <w:rPr>
                <w:rFonts w:ascii="標楷體" w:eastAsia="標楷體" w:hAnsi="標楷體" w:hint="eastAsia"/>
                <w:kern w:val="0"/>
                <w:sz w:val="20"/>
              </w:rPr>
              <w:t>中華民國</w:t>
            </w:r>
            <w:proofErr w:type="gramStart"/>
            <w:r w:rsidRPr="006669E8">
              <w:rPr>
                <w:rFonts w:ascii="標楷體" w:eastAsia="標楷體" w:hAnsi="標楷體"/>
                <w:kern w:val="0"/>
                <w:sz w:val="20"/>
              </w:rPr>
              <w:t>114</w:t>
            </w:r>
            <w:proofErr w:type="gramEnd"/>
            <w:r w:rsidRPr="006669E8">
              <w:rPr>
                <w:rFonts w:ascii="標楷體" w:eastAsia="標楷體" w:hAnsi="標楷體" w:hint="eastAsia"/>
                <w:kern w:val="0"/>
                <w:sz w:val="20"/>
              </w:rPr>
              <w:t>年度</w:t>
            </w:r>
          </w:p>
        </w:tc>
        <w:tc>
          <w:tcPr>
            <w:tcW w:w="1278" w:type="pct"/>
            <w:gridSpan w:val="7"/>
            <w:tcBorders>
              <w:top w:val="nil"/>
              <w:left w:val="nil"/>
              <w:bottom w:val="single" w:sz="4" w:space="0" w:color="auto"/>
              <w:right w:val="nil"/>
            </w:tcBorders>
            <w:vAlign w:val="bottom"/>
          </w:tcPr>
          <w:p w14:paraId="22A3F58E" w14:textId="77777777" w:rsidR="00943658" w:rsidRPr="006669E8" w:rsidRDefault="00943658"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0F47C5D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996" w:type="pct"/>
            <w:gridSpan w:val="4"/>
            <w:vMerge w:val="restart"/>
            <w:tcBorders>
              <w:top w:val="single" w:sz="4" w:space="0" w:color="auto"/>
              <w:left w:val="nil"/>
              <w:bottom w:val="nil"/>
            </w:tcBorders>
            <w:vAlign w:val="center"/>
          </w:tcPr>
          <w:p w14:paraId="10AC6548" w14:textId="77777777" w:rsidR="00943658" w:rsidRPr="006669E8" w:rsidRDefault="00943658" w:rsidP="00CE0DB4">
            <w:pPr>
              <w:jc w:val="distribute"/>
              <w:rPr>
                <w:rFonts w:eastAsia="標楷體"/>
                <w:sz w:val="20"/>
              </w:rPr>
            </w:pPr>
            <w:r w:rsidRPr="006669E8">
              <w:rPr>
                <w:rFonts w:eastAsia="標楷體" w:hint="eastAsia"/>
                <w:sz w:val="20"/>
              </w:rPr>
              <w:t>項目</w:t>
            </w:r>
          </w:p>
        </w:tc>
        <w:tc>
          <w:tcPr>
            <w:tcW w:w="896" w:type="pct"/>
            <w:gridSpan w:val="3"/>
            <w:vMerge w:val="restart"/>
            <w:tcBorders>
              <w:top w:val="single" w:sz="4" w:space="0" w:color="auto"/>
              <w:bottom w:val="nil"/>
            </w:tcBorders>
            <w:vAlign w:val="center"/>
          </w:tcPr>
          <w:p w14:paraId="40B63AD8" w14:textId="77777777" w:rsidR="00943658" w:rsidRPr="006669E8" w:rsidRDefault="00943658" w:rsidP="00CE0DB4">
            <w:pPr>
              <w:jc w:val="distribute"/>
              <w:rPr>
                <w:rFonts w:eastAsia="標楷體"/>
                <w:sz w:val="20"/>
              </w:rPr>
            </w:pPr>
            <w:r w:rsidRPr="006669E8">
              <w:rPr>
                <w:rFonts w:eastAsia="標楷體" w:hint="eastAsia"/>
                <w:sz w:val="20"/>
              </w:rPr>
              <w:t>預算數</w:t>
            </w:r>
          </w:p>
        </w:tc>
        <w:tc>
          <w:tcPr>
            <w:tcW w:w="899" w:type="pct"/>
            <w:gridSpan w:val="6"/>
            <w:vMerge w:val="restart"/>
            <w:tcBorders>
              <w:top w:val="single" w:sz="4" w:space="0" w:color="auto"/>
            </w:tcBorders>
            <w:vAlign w:val="center"/>
          </w:tcPr>
          <w:p w14:paraId="29FC5972" w14:textId="77777777" w:rsidR="00943658" w:rsidRPr="006669E8" w:rsidRDefault="00943658" w:rsidP="00CE0DB4">
            <w:pPr>
              <w:jc w:val="distribute"/>
              <w:rPr>
                <w:rFonts w:eastAsia="標楷體"/>
                <w:sz w:val="20"/>
              </w:rPr>
            </w:pPr>
            <w:r w:rsidRPr="006669E8">
              <w:rPr>
                <w:rFonts w:eastAsia="標楷體" w:hint="eastAsia"/>
                <w:sz w:val="20"/>
              </w:rPr>
              <w:t>決算數</w:t>
            </w:r>
          </w:p>
        </w:tc>
        <w:tc>
          <w:tcPr>
            <w:tcW w:w="1209" w:type="pct"/>
            <w:gridSpan w:val="5"/>
            <w:tcBorders>
              <w:top w:val="single" w:sz="4" w:space="0" w:color="auto"/>
              <w:bottom w:val="nil"/>
              <w:right w:val="nil"/>
            </w:tcBorders>
            <w:vAlign w:val="center"/>
          </w:tcPr>
          <w:p w14:paraId="5100303F"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542C7B6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996" w:type="pct"/>
            <w:gridSpan w:val="4"/>
            <w:vMerge/>
            <w:tcBorders>
              <w:top w:val="nil"/>
              <w:left w:val="nil"/>
              <w:bottom w:val="single" w:sz="4" w:space="0" w:color="auto"/>
            </w:tcBorders>
            <w:vAlign w:val="center"/>
          </w:tcPr>
          <w:p w14:paraId="4F7CB01A" w14:textId="77777777" w:rsidR="00943658" w:rsidRPr="006669E8" w:rsidRDefault="00943658" w:rsidP="00CE0DB4">
            <w:pPr>
              <w:jc w:val="distribute"/>
              <w:rPr>
                <w:rFonts w:eastAsia="標楷體"/>
                <w:sz w:val="20"/>
              </w:rPr>
            </w:pPr>
          </w:p>
        </w:tc>
        <w:tc>
          <w:tcPr>
            <w:tcW w:w="896" w:type="pct"/>
            <w:gridSpan w:val="3"/>
            <w:vMerge/>
            <w:tcBorders>
              <w:top w:val="nil"/>
              <w:bottom w:val="single" w:sz="4" w:space="0" w:color="auto"/>
            </w:tcBorders>
            <w:vAlign w:val="center"/>
          </w:tcPr>
          <w:p w14:paraId="7D7CB2BA" w14:textId="77777777" w:rsidR="00943658" w:rsidRPr="006669E8" w:rsidRDefault="00943658" w:rsidP="00CE0DB4">
            <w:pPr>
              <w:jc w:val="distribute"/>
              <w:rPr>
                <w:rFonts w:eastAsia="標楷體"/>
                <w:sz w:val="20"/>
              </w:rPr>
            </w:pPr>
          </w:p>
        </w:tc>
        <w:tc>
          <w:tcPr>
            <w:tcW w:w="899" w:type="pct"/>
            <w:gridSpan w:val="6"/>
            <w:vMerge/>
            <w:tcBorders>
              <w:bottom w:val="single" w:sz="4" w:space="0" w:color="auto"/>
            </w:tcBorders>
            <w:vAlign w:val="center"/>
          </w:tcPr>
          <w:p w14:paraId="33E18F3E" w14:textId="77777777" w:rsidR="00943658" w:rsidRPr="006669E8" w:rsidRDefault="00943658" w:rsidP="00CE0DB4">
            <w:pPr>
              <w:jc w:val="distribute"/>
              <w:rPr>
                <w:rFonts w:eastAsia="標楷體"/>
                <w:sz w:val="20"/>
              </w:rPr>
            </w:pPr>
          </w:p>
        </w:tc>
        <w:tc>
          <w:tcPr>
            <w:tcW w:w="789" w:type="pct"/>
            <w:gridSpan w:val="3"/>
            <w:tcBorders>
              <w:top w:val="single" w:sz="4" w:space="0" w:color="auto"/>
              <w:bottom w:val="single" w:sz="4" w:space="0" w:color="auto"/>
            </w:tcBorders>
            <w:vAlign w:val="center"/>
          </w:tcPr>
          <w:p w14:paraId="6F411928"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420" w:type="pct"/>
            <w:gridSpan w:val="2"/>
            <w:tcBorders>
              <w:top w:val="single" w:sz="4" w:space="0" w:color="auto"/>
              <w:bottom w:val="single" w:sz="4" w:space="0" w:color="auto"/>
              <w:right w:val="nil"/>
            </w:tcBorders>
            <w:vAlign w:val="center"/>
          </w:tcPr>
          <w:p w14:paraId="2F6F195B"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2E7D93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single" w:sz="4" w:space="0" w:color="auto"/>
              <w:left w:val="nil"/>
              <w:bottom w:val="nil"/>
            </w:tcBorders>
            <w:shd w:val="clear" w:color="auto" w:fill="auto"/>
            <w:vAlign w:val="center"/>
          </w:tcPr>
          <w:p w14:paraId="49879D06" w14:textId="77777777" w:rsidR="00943658" w:rsidRPr="006669E8" w:rsidRDefault="00943658" w:rsidP="00CE0DB4">
            <w:pPr>
              <w:jc w:val="distribute"/>
              <w:rPr>
                <w:rFonts w:ascii="標楷體" w:eastAsia="標楷體" w:hAnsi="標楷體"/>
                <w:b/>
                <w:kern w:val="0"/>
                <w:sz w:val="20"/>
              </w:rPr>
            </w:pPr>
            <w:r w:rsidRPr="006669E8">
              <w:rPr>
                <w:rFonts w:ascii="標楷體" w:eastAsia="標楷體" w:hAnsi="標楷體" w:hint="eastAsia"/>
                <w:b/>
                <w:kern w:val="0"/>
                <w:sz w:val="20"/>
              </w:rPr>
              <w:t>業務活動之現金流量</w:t>
            </w:r>
          </w:p>
        </w:tc>
        <w:tc>
          <w:tcPr>
            <w:tcW w:w="896" w:type="pct"/>
            <w:gridSpan w:val="3"/>
            <w:tcBorders>
              <w:top w:val="single" w:sz="4" w:space="0" w:color="auto"/>
              <w:bottom w:val="nil"/>
            </w:tcBorders>
            <w:shd w:val="clear" w:color="auto" w:fill="auto"/>
            <w:vAlign w:val="center"/>
          </w:tcPr>
          <w:p w14:paraId="729FD142" w14:textId="77777777" w:rsidR="00943658" w:rsidRPr="006669E8" w:rsidRDefault="00943658" w:rsidP="00CE0DB4">
            <w:pPr>
              <w:autoSpaceDE w:val="0"/>
              <w:autoSpaceDN w:val="0"/>
              <w:adjustRightInd w:val="0"/>
              <w:jc w:val="right"/>
              <w:rPr>
                <w:rFonts w:ascii="細明體" w:eastAsia="細明體" w:hAnsi="細明體"/>
                <w:b/>
                <w:kern w:val="0"/>
                <w:sz w:val="18"/>
                <w:szCs w:val="18"/>
              </w:rPr>
            </w:pPr>
          </w:p>
        </w:tc>
        <w:tc>
          <w:tcPr>
            <w:tcW w:w="899" w:type="pct"/>
            <w:gridSpan w:val="6"/>
            <w:tcBorders>
              <w:top w:val="single" w:sz="4" w:space="0" w:color="auto"/>
              <w:bottom w:val="nil"/>
            </w:tcBorders>
            <w:shd w:val="clear" w:color="auto" w:fill="auto"/>
            <w:vAlign w:val="center"/>
          </w:tcPr>
          <w:p w14:paraId="782BC842" w14:textId="77777777" w:rsidR="00943658" w:rsidRPr="006669E8" w:rsidRDefault="00943658" w:rsidP="00CE0DB4">
            <w:pPr>
              <w:autoSpaceDE w:val="0"/>
              <w:autoSpaceDN w:val="0"/>
              <w:adjustRightInd w:val="0"/>
              <w:jc w:val="right"/>
              <w:rPr>
                <w:rFonts w:ascii="細明體" w:eastAsia="細明體" w:hAnsi="細明體"/>
                <w:b/>
                <w:kern w:val="0"/>
                <w:sz w:val="18"/>
                <w:szCs w:val="18"/>
              </w:rPr>
            </w:pPr>
          </w:p>
        </w:tc>
        <w:tc>
          <w:tcPr>
            <w:tcW w:w="789" w:type="pct"/>
            <w:gridSpan w:val="3"/>
            <w:tcBorders>
              <w:top w:val="single" w:sz="4" w:space="0" w:color="auto"/>
              <w:bottom w:val="nil"/>
            </w:tcBorders>
            <w:shd w:val="clear" w:color="auto" w:fill="auto"/>
            <w:vAlign w:val="center"/>
          </w:tcPr>
          <w:p w14:paraId="42AE92C6" w14:textId="77777777" w:rsidR="00943658" w:rsidRPr="006669E8" w:rsidRDefault="00943658" w:rsidP="00CE0DB4">
            <w:pPr>
              <w:autoSpaceDE w:val="0"/>
              <w:autoSpaceDN w:val="0"/>
              <w:adjustRightInd w:val="0"/>
              <w:jc w:val="right"/>
              <w:rPr>
                <w:rFonts w:ascii="細明體" w:eastAsia="細明體" w:hAnsi="細明體"/>
                <w:b/>
                <w:kern w:val="0"/>
                <w:sz w:val="18"/>
                <w:szCs w:val="18"/>
              </w:rPr>
            </w:pPr>
          </w:p>
        </w:tc>
        <w:tc>
          <w:tcPr>
            <w:tcW w:w="420" w:type="pct"/>
            <w:gridSpan w:val="2"/>
            <w:tcBorders>
              <w:top w:val="single" w:sz="4" w:space="0" w:color="auto"/>
              <w:bottom w:val="nil"/>
              <w:right w:val="nil"/>
            </w:tcBorders>
            <w:shd w:val="clear" w:color="auto" w:fill="auto"/>
            <w:vAlign w:val="center"/>
          </w:tcPr>
          <w:p w14:paraId="3E418714" w14:textId="77777777" w:rsidR="00943658" w:rsidRPr="006669E8" w:rsidRDefault="00943658" w:rsidP="00CE0DB4">
            <w:pPr>
              <w:autoSpaceDE w:val="0"/>
              <w:autoSpaceDN w:val="0"/>
              <w:adjustRightInd w:val="0"/>
              <w:jc w:val="right"/>
              <w:rPr>
                <w:rFonts w:ascii="細明體" w:eastAsia="細明體" w:hAnsi="細明體"/>
                <w:b/>
                <w:kern w:val="0"/>
                <w:sz w:val="18"/>
                <w:szCs w:val="18"/>
              </w:rPr>
            </w:pPr>
          </w:p>
        </w:tc>
      </w:tr>
      <w:tr w:rsidR="006669E8" w:rsidRPr="006669E8" w14:paraId="2727B828"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4385E43C" w14:textId="77777777" w:rsidR="00943658" w:rsidRPr="006669E8" w:rsidRDefault="00943658" w:rsidP="00177304">
            <w:pPr>
              <w:tabs>
                <w:tab w:val="left" w:pos="3128"/>
              </w:tabs>
              <w:ind w:leftChars="120" w:left="288"/>
              <w:jc w:val="distribute"/>
              <w:rPr>
                <w:rFonts w:ascii="標楷體" w:eastAsia="標楷體" w:hAnsi="標楷體"/>
                <w:kern w:val="0"/>
                <w:sz w:val="20"/>
              </w:rPr>
            </w:pPr>
            <w:r w:rsidRPr="006669E8">
              <w:rPr>
                <w:rFonts w:ascii="標楷體" w:eastAsia="標楷體" w:hAnsi="標楷體" w:hint="eastAsia"/>
                <w:kern w:val="0"/>
                <w:sz w:val="20"/>
              </w:rPr>
              <w:t>本期賸餘（短</w:t>
            </w:r>
            <w:proofErr w:type="gramStart"/>
            <w:r w:rsidRPr="006669E8">
              <w:rPr>
                <w:rFonts w:ascii="標楷體" w:eastAsia="標楷體" w:hAnsi="標楷體" w:hint="eastAsia"/>
                <w:kern w:val="0"/>
                <w:sz w:val="20"/>
              </w:rPr>
              <w:t>絀</w:t>
            </w:r>
            <w:proofErr w:type="gramEnd"/>
            <w:r w:rsidRPr="006669E8">
              <w:rPr>
                <w:rFonts w:ascii="標楷體" w:eastAsia="標楷體" w:hAnsi="標楷體" w:hint="eastAsia"/>
                <w:kern w:val="0"/>
                <w:sz w:val="20"/>
              </w:rPr>
              <w:t>）</w:t>
            </w:r>
          </w:p>
        </w:tc>
        <w:tc>
          <w:tcPr>
            <w:tcW w:w="896" w:type="pct"/>
            <w:gridSpan w:val="3"/>
            <w:tcBorders>
              <w:top w:val="nil"/>
              <w:bottom w:val="nil"/>
            </w:tcBorders>
            <w:vAlign w:val="center"/>
          </w:tcPr>
          <w:p w14:paraId="02919B0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- 14,527,000</w:t>
            </w:r>
          </w:p>
        </w:tc>
        <w:tc>
          <w:tcPr>
            <w:tcW w:w="899" w:type="pct"/>
            <w:gridSpan w:val="6"/>
            <w:tcBorders>
              <w:top w:val="nil"/>
              <w:bottom w:val="nil"/>
            </w:tcBorders>
            <w:vAlign w:val="center"/>
          </w:tcPr>
          <w:p w14:paraId="26F43A99"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- 16,685,986</w:t>
            </w:r>
          </w:p>
        </w:tc>
        <w:tc>
          <w:tcPr>
            <w:tcW w:w="789" w:type="pct"/>
            <w:gridSpan w:val="3"/>
            <w:tcBorders>
              <w:top w:val="nil"/>
              <w:bottom w:val="nil"/>
            </w:tcBorders>
            <w:vAlign w:val="center"/>
          </w:tcPr>
          <w:p w14:paraId="0278D32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- 2,158,986</w:t>
            </w:r>
          </w:p>
        </w:tc>
        <w:tc>
          <w:tcPr>
            <w:tcW w:w="420" w:type="pct"/>
            <w:gridSpan w:val="2"/>
            <w:tcBorders>
              <w:top w:val="nil"/>
              <w:bottom w:val="nil"/>
              <w:right w:val="nil"/>
            </w:tcBorders>
            <w:vAlign w:val="center"/>
          </w:tcPr>
          <w:p w14:paraId="704877C5"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14.86</w:t>
            </w:r>
          </w:p>
        </w:tc>
      </w:tr>
      <w:tr w:rsidR="006669E8" w:rsidRPr="006669E8" w14:paraId="3E6418E8"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39D09D30" w14:textId="77777777" w:rsidR="00943658" w:rsidRPr="006669E8" w:rsidRDefault="00943658" w:rsidP="00177304">
            <w:pPr>
              <w:tabs>
                <w:tab w:val="left" w:pos="3128"/>
              </w:tabs>
              <w:ind w:leftChars="120" w:left="288"/>
              <w:jc w:val="distribute"/>
              <w:rPr>
                <w:rFonts w:ascii="標楷體" w:eastAsia="標楷體" w:hAnsi="標楷體"/>
                <w:noProof/>
                <w:kern w:val="0"/>
                <w:sz w:val="20"/>
              </w:rPr>
            </w:pPr>
            <w:r w:rsidRPr="006669E8">
              <w:rPr>
                <w:rFonts w:ascii="標楷體" w:eastAsia="標楷體" w:hAnsi="標楷體" w:hint="eastAsia"/>
                <w:kern w:val="0"/>
                <w:sz w:val="20"/>
              </w:rPr>
              <w:t>利息股利之調整</w:t>
            </w:r>
          </w:p>
        </w:tc>
        <w:tc>
          <w:tcPr>
            <w:tcW w:w="896" w:type="pct"/>
            <w:gridSpan w:val="3"/>
            <w:tcBorders>
              <w:top w:val="nil"/>
              <w:bottom w:val="nil"/>
            </w:tcBorders>
            <w:vAlign w:val="center"/>
          </w:tcPr>
          <w:p w14:paraId="132B1F4B"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- 350,000</w:t>
            </w:r>
          </w:p>
        </w:tc>
        <w:tc>
          <w:tcPr>
            <w:tcW w:w="899" w:type="pct"/>
            <w:gridSpan w:val="6"/>
            <w:tcBorders>
              <w:top w:val="nil"/>
              <w:bottom w:val="nil"/>
            </w:tcBorders>
            <w:vAlign w:val="center"/>
          </w:tcPr>
          <w:p w14:paraId="785C4673"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- 490,776</w:t>
            </w:r>
          </w:p>
        </w:tc>
        <w:tc>
          <w:tcPr>
            <w:tcW w:w="789" w:type="pct"/>
            <w:gridSpan w:val="3"/>
            <w:tcBorders>
              <w:top w:val="nil"/>
              <w:bottom w:val="nil"/>
            </w:tcBorders>
            <w:vAlign w:val="center"/>
          </w:tcPr>
          <w:p w14:paraId="0707B18D"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- 140,776</w:t>
            </w:r>
          </w:p>
        </w:tc>
        <w:tc>
          <w:tcPr>
            <w:tcW w:w="420" w:type="pct"/>
            <w:gridSpan w:val="2"/>
            <w:tcBorders>
              <w:top w:val="nil"/>
              <w:bottom w:val="nil"/>
              <w:right w:val="nil"/>
            </w:tcBorders>
            <w:vAlign w:val="center"/>
          </w:tcPr>
          <w:p w14:paraId="4D3326CB"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40.22</w:t>
            </w:r>
          </w:p>
        </w:tc>
      </w:tr>
      <w:tr w:rsidR="006669E8" w:rsidRPr="006669E8" w14:paraId="6B321CE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211C49FC" w14:textId="77777777" w:rsidR="00943658" w:rsidRPr="006669E8" w:rsidRDefault="00943658" w:rsidP="00177304">
            <w:pPr>
              <w:tabs>
                <w:tab w:val="left" w:pos="3128"/>
              </w:tabs>
              <w:ind w:leftChars="120" w:left="288"/>
              <w:jc w:val="distribute"/>
              <w:rPr>
                <w:rFonts w:ascii="標楷體" w:eastAsia="標楷體" w:hAnsi="標楷體"/>
                <w:noProof/>
                <w:kern w:val="0"/>
                <w:sz w:val="20"/>
              </w:rPr>
            </w:pPr>
            <w:r w:rsidRPr="006669E8">
              <w:rPr>
                <w:rFonts w:ascii="標楷體" w:eastAsia="標楷體" w:hAnsi="標楷體" w:hint="eastAsia"/>
                <w:kern w:val="0"/>
                <w:sz w:val="20"/>
              </w:rPr>
              <w:t>未計利息股利之本期賸餘（短</w:t>
            </w:r>
            <w:proofErr w:type="gramStart"/>
            <w:r w:rsidRPr="006669E8">
              <w:rPr>
                <w:rFonts w:ascii="標楷體" w:eastAsia="標楷體" w:hAnsi="標楷體" w:hint="eastAsia"/>
                <w:kern w:val="0"/>
                <w:sz w:val="20"/>
              </w:rPr>
              <w:t>絀</w:t>
            </w:r>
            <w:proofErr w:type="gramEnd"/>
            <w:r w:rsidRPr="006669E8">
              <w:rPr>
                <w:rFonts w:ascii="標楷體" w:eastAsia="標楷體" w:hAnsi="標楷體" w:hint="eastAsia"/>
                <w:kern w:val="0"/>
                <w:sz w:val="20"/>
              </w:rPr>
              <w:t>）</w:t>
            </w:r>
          </w:p>
        </w:tc>
        <w:tc>
          <w:tcPr>
            <w:tcW w:w="896" w:type="pct"/>
            <w:gridSpan w:val="3"/>
            <w:tcBorders>
              <w:top w:val="nil"/>
              <w:bottom w:val="nil"/>
            </w:tcBorders>
            <w:vAlign w:val="center"/>
          </w:tcPr>
          <w:p w14:paraId="554F09E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- 14,877,000</w:t>
            </w:r>
          </w:p>
        </w:tc>
        <w:tc>
          <w:tcPr>
            <w:tcW w:w="899" w:type="pct"/>
            <w:gridSpan w:val="6"/>
            <w:tcBorders>
              <w:top w:val="nil"/>
              <w:bottom w:val="nil"/>
            </w:tcBorders>
            <w:vAlign w:val="center"/>
          </w:tcPr>
          <w:p w14:paraId="543B0BED"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- 17,176,762</w:t>
            </w:r>
          </w:p>
        </w:tc>
        <w:tc>
          <w:tcPr>
            <w:tcW w:w="789" w:type="pct"/>
            <w:gridSpan w:val="3"/>
            <w:tcBorders>
              <w:top w:val="nil"/>
              <w:bottom w:val="nil"/>
            </w:tcBorders>
            <w:vAlign w:val="center"/>
          </w:tcPr>
          <w:p w14:paraId="7845615B"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- 2,299,762</w:t>
            </w:r>
          </w:p>
        </w:tc>
        <w:tc>
          <w:tcPr>
            <w:tcW w:w="420" w:type="pct"/>
            <w:gridSpan w:val="2"/>
            <w:tcBorders>
              <w:top w:val="nil"/>
              <w:bottom w:val="nil"/>
              <w:right w:val="nil"/>
            </w:tcBorders>
            <w:vAlign w:val="center"/>
          </w:tcPr>
          <w:p w14:paraId="18B4CD3B"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15.46</w:t>
            </w:r>
          </w:p>
        </w:tc>
      </w:tr>
      <w:tr w:rsidR="006669E8" w:rsidRPr="006669E8" w14:paraId="13547D89"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7C8CE81E" w14:textId="77777777" w:rsidR="00943658" w:rsidRPr="006669E8" w:rsidRDefault="00943658" w:rsidP="00177304">
            <w:pPr>
              <w:tabs>
                <w:tab w:val="left" w:pos="3128"/>
              </w:tabs>
              <w:ind w:leftChars="120" w:left="288"/>
              <w:jc w:val="distribute"/>
              <w:rPr>
                <w:rFonts w:ascii="標楷體" w:eastAsia="標楷體" w:hAnsi="標楷體"/>
                <w:noProof/>
                <w:kern w:val="0"/>
                <w:sz w:val="20"/>
              </w:rPr>
            </w:pPr>
            <w:r w:rsidRPr="006669E8">
              <w:rPr>
                <w:rFonts w:ascii="標楷體" w:eastAsia="標楷體" w:hAnsi="標楷體" w:hint="eastAsia"/>
                <w:kern w:val="0"/>
                <w:sz w:val="20"/>
              </w:rPr>
              <w:t>調整項目</w:t>
            </w:r>
          </w:p>
        </w:tc>
        <w:tc>
          <w:tcPr>
            <w:tcW w:w="896" w:type="pct"/>
            <w:gridSpan w:val="3"/>
            <w:tcBorders>
              <w:top w:val="nil"/>
              <w:bottom w:val="nil"/>
            </w:tcBorders>
            <w:vAlign w:val="center"/>
          </w:tcPr>
          <w:p w14:paraId="44B1CB4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c>
          <w:tcPr>
            <w:tcW w:w="899" w:type="pct"/>
            <w:gridSpan w:val="6"/>
            <w:tcBorders>
              <w:top w:val="nil"/>
              <w:bottom w:val="nil"/>
            </w:tcBorders>
            <w:vAlign w:val="center"/>
          </w:tcPr>
          <w:p w14:paraId="73D0FAF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744,120</w:t>
            </w:r>
          </w:p>
        </w:tc>
        <w:tc>
          <w:tcPr>
            <w:tcW w:w="789" w:type="pct"/>
            <w:gridSpan w:val="3"/>
            <w:tcBorders>
              <w:top w:val="nil"/>
              <w:bottom w:val="nil"/>
            </w:tcBorders>
            <w:vAlign w:val="center"/>
          </w:tcPr>
          <w:p w14:paraId="33381C09"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744,120</w:t>
            </w:r>
          </w:p>
        </w:tc>
        <w:tc>
          <w:tcPr>
            <w:tcW w:w="420" w:type="pct"/>
            <w:gridSpan w:val="2"/>
            <w:tcBorders>
              <w:top w:val="nil"/>
              <w:bottom w:val="nil"/>
              <w:right w:val="nil"/>
            </w:tcBorders>
            <w:vAlign w:val="center"/>
          </w:tcPr>
          <w:p w14:paraId="0A98648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6432412A"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2B60ADFD" w14:textId="77777777" w:rsidR="00943658" w:rsidRPr="006669E8" w:rsidRDefault="00943658" w:rsidP="00177304">
            <w:pPr>
              <w:tabs>
                <w:tab w:val="left" w:pos="3128"/>
              </w:tabs>
              <w:ind w:leftChars="120" w:left="288"/>
              <w:jc w:val="distribute"/>
              <w:rPr>
                <w:rFonts w:ascii="標楷體" w:eastAsia="標楷體" w:hAnsi="標楷體"/>
                <w:noProof/>
                <w:kern w:val="0"/>
                <w:sz w:val="20"/>
              </w:rPr>
            </w:pPr>
            <w:r w:rsidRPr="006669E8">
              <w:rPr>
                <w:rFonts w:ascii="標楷體" w:eastAsia="標楷體" w:hAnsi="標楷體" w:hint="eastAsia"/>
                <w:kern w:val="0"/>
                <w:sz w:val="20"/>
              </w:rPr>
              <w:t>未計利息股利之現金流入（流出）</w:t>
            </w:r>
          </w:p>
        </w:tc>
        <w:tc>
          <w:tcPr>
            <w:tcW w:w="896" w:type="pct"/>
            <w:gridSpan w:val="3"/>
            <w:tcBorders>
              <w:top w:val="nil"/>
              <w:bottom w:val="nil"/>
            </w:tcBorders>
            <w:vAlign w:val="center"/>
          </w:tcPr>
          <w:p w14:paraId="36FF85BF"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- 14,877,000</w:t>
            </w:r>
          </w:p>
        </w:tc>
        <w:tc>
          <w:tcPr>
            <w:tcW w:w="899" w:type="pct"/>
            <w:gridSpan w:val="6"/>
            <w:tcBorders>
              <w:top w:val="nil"/>
              <w:bottom w:val="nil"/>
            </w:tcBorders>
            <w:vAlign w:val="center"/>
          </w:tcPr>
          <w:p w14:paraId="03BACB21"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- 16,432,642</w:t>
            </w:r>
          </w:p>
        </w:tc>
        <w:tc>
          <w:tcPr>
            <w:tcW w:w="789" w:type="pct"/>
            <w:gridSpan w:val="3"/>
            <w:tcBorders>
              <w:top w:val="nil"/>
              <w:bottom w:val="nil"/>
            </w:tcBorders>
            <w:vAlign w:val="center"/>
          </w:tcPr>
          <w:p w14:paraId="300F6331"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- 1,555,642</w:t>
            </w:r>
          </w:p>
        </w:tc>
        <w:tc>
          <w:tcPr>
            <w:tcW w:w="420" w:type="pct"/>
            <w:gridSpan w:val="2"/>
            <w:tcBorders>
              <w:top w:val="nil"/>
              <w:bottom w:val="nil"/>
              <w:right w:val="nil"/>
            </w:tcBorders>
            <w:vAlign w:val="center"/>
          </w:tcPr>
          <w:p w14:paraId="595D1D1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10.46</w:t>
            </w:r>
          </w:p>
        </w:tc>
      </w:tr>
      <w:tr w:rsidR="006669E8" w:rsidRPr="006669E8" w14:paraId="6349B91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76FAD679" w14:textId="77777777" w:rsidR="00943658" w:rsidRPr="006669E8" w:rsidRDefault="00943658" w:rsidP="00177304">
            <w:pPr>
              <w:tabs>
                <w:tab w:val="left" w:pos="3128"/>
              </w:tabs>
              <w:ind w:leftChars="120" w:left="288" w:rightChars="20" w:right="48"/>
              <w:jc w:val="distribute"/>
              <w:rPr>
                <w:rFonts w:ascii="標楷體" w:eastAsia="標楷體" w:hAnsi="標楷體"/>
                <w:noProof/>
                <w:kern w:val="0"/>
                <w:sz w:val="20"/>
              </w:rPr>
            </w:pPr>
            <w:r w:rsidRPr="006669E8">
              <w:rPr>
                <w:rFonts w:ascii="標楷體" w:eastAsia="標楷體" w:hAnsi="標楷體" w:hint="eastAsia"/>
                <w:kern w:val="0"/>
                <w:sz w:val="20"/>
              </w:rPr>
              <w:t>收取利息</w:t>
            </w:r>
          </w:p>
        </w:tc>
        <w:tc>
          <w:tcPr>
            <w:tcW w:w="896" w:type="pct"/>
            <w:gridSpan w:val="3"/>
            <w:tcBorders>
              <w:top w:val="nil"/>
              <w:bottom w:val="nil"/>
            </w:tcBorders>
            <w:vAlign w:val="center"/>
          </w:tcPr>
          <w:p w14:paraId="1002E795"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350,000</w:t>
            </w:r>
          </w:p>
        </w:tc>
        <w:tc>
          <w:tcPr>
            <w:tcW w:w="899" w:type="pct"/>
            <w:gridSpan w:val="6"/>
            <w:tcBorders>
              <w:top w:val="nil"/>
              <w:bottom w:val="nil"/>
            </w:tcBorders>
            <w:vAlign w:val="center"/>
          </w:tcPr>
          <w:p w14:paraId="5A7AE9E9"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533,085</w:t>
            </w:r>
          </w:p>
        </w:tc>
        <w:tc>
          <w:tcPr>
            <w:tcW w:w="789" w:type="pct"/>
            <w:gridSpan w:val="3"/>
            <w:tcBorders>
              <w:top w:val="nil"/>
              <w:bottom w:val="nil"/>
            </w:tcBorders>
            <w:vAlign w:val="center"/>
          </w:tcPr>
          <w:p w14:paraId="386C84F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183,085</w:t>
            </w:r>
          </w:p>
        </w:tc>
        <w:tc>
          <w:tcPr>
            <w:tcW w:w="420" w:type="pct"/>
            <w:gridSpan w:val="2"/>
            <w:tcBorders>
              <w:top w:val="nil"/>
              <w:bottom w:val="nil"/>
              <w:right w:val="nil"/>
            </w:tcBorders>
            <w:vAlign w:val="center"/>
          </w:tcPr>
          <w:p w14:paraId="36367C4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52.31</w:t>
            </w:r>
          </w:p>
        </w:tc>
      </w:tr>
      <w:tr w:rsidR="006669E8" w:rsidRPr="006669E8" w14:paraId="00832B37"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1E4F2571" w14:textId="77777777" w:rsidR="00943658" w:rsidRPr="006669E8" w:rsidRDefault="00943658" w:rsidP="00CE0DB4">
            <w:pPr>
              <w:spacing w:line="260" w:lineRule="exact"/>
              <w:ind w:leftChars="50" w:left="120" w:rightChars="10" w:right="24"/>
              <w:jc w:val="distribute"/>
              <w:rPr>
                <w:rFonts w:ascii="標楷體" w:eastAsia="標楷體" w:hAnsi="標楷體"/>
                <w:noProof/>
                <w:kern w:val="0"/>
                <w:sz w:val="20"/>
              </w:rPr>
            </w:pPr>
            <w:r w:rsidRPr="006669E8">
              <w:rPr>
                <w:rFonts w:ascii="標楷體" w:eastAsia="標楷體" w:hAnsi="標楷體" w:hint="eastAsia"/>
                <w:b/>
                <w:kern w:val="0"/>
                <w:sz w:val="20"/>
              </w:rPr>
              <w:t>業務活動之淨現金流入（流出）</w:t>
            </w:r>
          </w:p>
        </w:tc>
        <w:tc>
          <w:tcPr>
            <w:tcW w:w="896" w:type="pct"/>
            <w:gridSpan w:val="3"/>
            <w:tcBorders>
              <w:top w:val="nil"/>
              <w:bottom w:val="nil"/>
            </w:tcBorders>
            <w:vAlign w:val="center"/>
          </w:tcPr>
          <w:p w14:paraId="5D5C115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- 14,527,000</w:t>
            </w:r>
          </w:p>
        </w:tc>
        <w:tc>
          <w:tcPr>
            <w:tcW w:w="899" w:type="pct"/>
            <w:gridSpan w:val="6"/>
            <w:tcBorders>
              <w:top w:val="nil"/>
              <w:bottom w:val="nil"/>
            </w:tcBorders>
            <w:vAlign w:val="center"/>
          </w:tcPr>
          <w:p w14:paraId="30129777"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- 15,899,557</w:t>
            </w:r>
          </w:p>
        </w:tc>
        <w:tc>
          <w:tcPr>
            <w:tcW w:w="789" w:type="pct"/>
            <w:gridSpan w:val="3"/>
            <w:tcBorders>
              <w:top w:val="nil"/>
              <w:bottom w:val="nil"/>
            </w:tcBorders>
            <w:vAlign w:val="center"/>
          </w:tcPr>
          <w:p w14:paraId="54498E0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- 1,372,557</w:t>
            </w:r>
          </w:p>
        </w:tc>
        <w:tc>
          <w:tcPr>
            <w:tcW w:w="420" w:type="pct"/>
            <w:gridSpan w:val="2"/>
            <w:tcBorders>
              <w:top w:val="nil"/>
              <w:bottom w:val="nil"/>
              <w:right w:val="nil"/>
            </w:tcBorders>
            <w:vAlign w:val="center"/>
          </w:tcPr>
          <w:p w14:paraId="24DAFF5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9.45</w:t>
            </w:r>
          </w:p>
        </w:tc>
      </w:tr>
      <w:tr w:rsidR="006669E8" w:rsidRPr="006669E8" w14:paraId="2EE34C0E"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431D98B3" w14:textId="77777777" w:rsidR="00943658" w:rsidRPr="006669E8" w:rsidRDefault="00943658" w:rsidP="00CE0DB4">
            <w:pPr>
              <w:jc w:val="distribute"/>
              <w:rPr>
                <w:rFonts w:ascii="標楷體" w:eastAsia="標楷體" w:hAnsi="標楷體"/>
                <w:noProof/>
                <w:kern w:val="0"/>
                <w:sz w:val="20"/>
              </w:rPr>
            </w:pPr>
            <w:r w:rsidRPr="006669E8">
              <w:rPr>
                <w:rFonts w:ascii="標楷體" w:eastAsia="標楷體" w:hAnsi="標楷體" w:hint="eastAsia"/>
                <w:b/>
                <w:kern w:val="0"/>
                <w:sz w:val="20"/>
              </w:rPr>
              <w:t>投資活動之現金流量</w:t>
            </w:r>
          </w:p>
        </w:tc>
        <w:tc>
          <w:tcPr>
            <w:tcW w:w="896" w:type="pct"/>
            <w:gridSpan w:val="3"/>
            <w:tcBorders>
              <w:top w:val="nil"/>
              <w:bottom w:val="nil"/>
            </w:tcBorders>
            <w:vAlign w:val="center"/>
          </w:tcPr>
          <w:p w14:paraId="6177DBF3" w14:textId="77777777" w:rsidR="00943658" w:rsidRPr="006669E8" w:rsidRDefault="00943658" w:rsidP="00CE0DB4">
            <w:pPr>
              <w:autoSpaceDE w:val="0"/>
              <w:autoSpaceDN w:val="0"/>
              <w:adjustRightInd w:val="0"/>
              <w:jc w:val="right"/>
              <w:rPr>
                <w:rFonts w:ascii="細明體" w:eastAsia="細明體" w:hAnsi="細明體"/>
                <w:kern w:val="0"/>
                <w:sz w:val="18"/>
                <w:szCs w:val="18"/>
              </w:rPr>
            </w:pPr>
          </w:p>
        </w:tc>
        <w:tc>
          <w:tcPr>
            <w:tcW w:w="899" w:type="pct"/>
            <w:gridSpan w:val="6"/>
            <w:tcBorders>
              <w:top w:val="nil"/>
              <w:bottom w:val="nil"/>
            </w:tcBorders>
            <w:vAlign w:val="center"/>
          </w:tcPr>
          <w:p w14:paraId="4E3DE52C" w14:textId="77777777" w:rsidR="00943658" w:rsidRPr="006669E8" w:rsidRDefault="00943658" w:rsidP="00CE0DB4">
            <w:pPr>
              <w:autoSpaceDE w:val="0"/>
              <w:autoSpaceDN w:val="0"/>
              <w:adjustRightInd w:val="0"/>
              <w:jc w:val="right"/>
              <w:rPr>
                <w:rFonts w:ascii="細明體" w:eastAsia="細明體" w:hAnsi="細明體"/>
                <w:kern w:val="0"/>
                <w:sz w:val="18"/>
                <w:szCs w:val="18"/>
              </w:rPr>
            </w:pPr>
          </w:p>
        </w:tc>
        <w:tc>
          <w:tcPr>
            <w:tcW w:w="789" w:type="pct"/>
            <w:gridSpan w:val="3"/>
            <w:tcBorders>
              <w:top w:val="nil"/>
              <w:bottom w:val="nil"/>
            </w:tcBorders>
            <w:vAlign w:val="center"/>
          </w:tcPr>
          <w:p w14:paraId="378DB867" w14:textId="77777777" w:rsidR="00943658" w:rsidRPr="006669E8" w:rsidRDefault="00943658" w:rsidP="00CE0DB4">
            <w:pPr>
              <w:autoSpaceDE w:val="0"/>
              <w:autoSpaceDN w:val="0"/>
              <w:adjustRightInd w:val="0"/>
              <w:jc w:val="right"/>
              <w:rPr>
                <w:rFonts w:ascii="細明體" w:eastAsia="細明體" w:hAnsi="細明體"/>
                <w:kern w:val="0"/>
                <w:sz w:val="18"/>
                <w:szCs w:val="18"/>
              </w:rPr>
            </w:pPr>
          </w:p>
        </w:tc>
        <w:tc>
          <w:tcPr>
            <w:tcW w:w="420" w:type="pct"/>
            <w:gridSpan w:val="2"/>
            <w:tcBorders>
              <w:top w:val="nil"/>
              <w:bottom w:val="nil"/>
              <w:right w:val="nil"/>
            </w:tcBorders>
            <w:vAlign w:val="center"/>
          </w:tcPr>
          <w:p w14:paraId="52E82514" w14:textId="77777777" w:rsidR="00943658" w:rsidRPr="006669E8" w:rsidRDefault="00943658" w:rsidP="00CE0DB4">
            <w:pPr>
              <w:autoSpaceDE w:val="0"/>
              <w:autoSpaceDN w:val="0"/>
              <w:adjustRightInd w:val="0"/>
              <w:jc w:val="right"/>
              <w:rPr>
                <w:rFonts w:ascii="細明體" w:eastAsia="細明體" w:hAnsi="細明體"/>
                <w:kern w:val="0"/>
                <w:sz w:val="18"/>
                <w:szCs w:val="18"/>
              </w:rPr>
            </w:pPr>
          </w:p>
        </w:tc>
      </w:tr>
      <w:tr w:rsidR="006669E8" w:rsidRPr="006669E8" w14:paraId="4CEA9825"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60E97C1E" w14:textId="77777777" w:rsidR="00943658" w:rsidRPr="006669E8" w:rsidRDefault="00943658" w:rsidP="00177304">
            <w:pPr>
              <w:tabs>
                <w:tab w:val="left" w:pos="3128"/>
              </w:tabs>
              <w:ind w:leftChars="120" w:left="288"/>
              <w:jc w:val="distribute"/>
              <w:rPr>
                <w:rFonts w:ascii="標楷體" w:eastAsia="標楷體" w:hAnsi="標楷體"/>
                <w:kern w:val="0"/>
                <w:sz w:val="20"/>
              </w:rPr>
            </w:pPr>
            <w:r w:rsidRPr="006669E8">
              <w:rPr>
                <w:rFonts w:ascii="標楷體" w:eastAsia="標楷體" w:hAnsi="標楷體" w:hint="eastAsia"/>
                <w:kern w:val="0"/>
                <w:sz w:val="20"/>
              </w:rPr>
              <w:t>減少投資、長期應收款、貸墊款及準備金</w:t>
            </w:r>
          </w:p>
        </w:tc>
        <w:tc>
          <w:tcPr>
            <w:tcW w:w="896" w:type="pct"/>
            <w:gridSpan w:val="3"/>
            <w:tcBorders>
              <w:top w:val="nil"/>
              <w:bottom w:val="nil"/>
            </w:tcBorders>
            <w:vAlign w:val="center"/>
          </w:tcPr>
          <w:p w14:paraId="784B6C3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720,000</w:t>
            </w:r>
          </w:p>
        </w:tc>
        <w:tc>
          <w:tcPr>
            <w:tcW w:w="899" w:type="pct"/>
            <w:gridSpan w:val="6"/>
            <w:tcBorders>
              <w:top w:val="nil"/>
              <w:bottom w:val="nil"/>
            </w:tcBorders>
            <w:vAlign w:val="center"/>
          </w:tcPr>
          <w:p w14:paraId="0083EB67"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603,373</w:t>
            </w:r>
          </w:p>
        </w:tc>
        <w:tc>
          <w:tcPr>
            <w:tcW w:w="789" w:type="pct"/>
            <w:gridSpan w:val="3"/>
            <w:tcBorders>
              <w:top w:val="nil"/>
              <w:bottom w:val="nil"/>
            </w:tcBorders>
            <w:vAlign w:val="center"/>
          </w:tcPr>
          <w:p w14:paraId="5FEA8B7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- 116,627</w:t>
            </w:r>
          </w:p>
        </w:tc>
        <w:tc>
          <w:tcPr>
            <w:tcW w:w="420" w:type="pct"/>
            <w:gridSpan w:val="2"/>
            <w:tcBorders>
              <w:top w:val="nil"/>
              <w:bottom w:val="nil"/>
              <w:right w:val="nil"/>
            </w:tcBorders>
            <w:vAlign w:val="center"/>
          </w:tcPr>
          <w:p w14:paraId="43F5EF50"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- 16.20</w:t>
            </w:r>
          </w:p>
        </w:tc>
      </w:tr>
      <w:tr w:rsidR="006669E8" w:rsidRPr="006669E8" w14:paraId="3F9C2AF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5EDB933D" w14:textId="77777777" w:rsidR="00943658" w:rsidRPr="006669E8" w:rsidRDefault="00943658" w:rsidP="00177304">
            <w:pPr>
              <w:tabs>
                <w:tab w:val="left" w:pos="3128"/>
              </w:tabs>
              <w:ind w:leftChars="120" w:left="288"/>
              <w:jc w:val="distribute"/>
              <w:rPr>
                <w:rFonts w:ascii="標楷體" w:eastAsia="標楷體" w:hAnsi="標楷體"/>
                <w:kern w:val="0"/>
                <w:sz w:val="20"/>
              </w:rPr>
            </w:pPr>
            <w:r w:rsidRPr="006669E8">
              <w:rPr>
                <w:rFonts w:ascii="標楷體" w:eastAsia="標楷體" w:hAnsi="標楷體" w:hint="eastAsia"/>
                <w:kern w:val="0"/>
                <w:sz w:val="20"/>
              </w:rPr>
              <w:t>增加不動產、廠房及設備、礦產資源</w:t>
            </w:r>
          </w:p>
        </w:tc>
        <w:tc>
          <w:tcPr>
            <w:tcW w:w="896" w:type="pct"/>
            <w:gridSpan w:val="3"/>
            <w:tcBorders>
              <w:top w:val="nil"/>
              <w:bottom w:val="nil"/>
            </w:tcBorders>
            <w:vAlign w:val="center"/>
          </w:tcPr>
          <w:p w14:paraId="28AC7629"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- 10,000,000</w:t>
            </w:r>
          </w:p>
        </w:tc>
        <w:tc>
          <w:tcPr>
            <w:tcW w:w="899" w:type="pct"/>
            <w:gridSpan w:val="6"/>
            <w:tcBorders>
              <w:top w:val="nil"/>
              <w:bottom w:val="nil"/>
            </w:tcBorders>
            <w:vAlign w:val="center"/>
          </w:tcPr>
          <w:p w14:paraId="7B3DC50E"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w:t>
            </w:r>
          </w:p>
        </w:tc>
        <w:tc>
          <w:tcPr>
            <w:tcW w:w="789" w:type="pct"/>
            <w:gridSpan w:val="3"/>
            <w:tcBorders>
              <w:top w:val="nil"/>
              <w:bottom w:val="nil"/>
            </w:tcBorders>
            <w:vAlign w:val="center"/>
          </w:tcPr>
          <w:p w14:paraId="0BBD92D7"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10,000,000</w:t>
            </w:r>
          </w:p>
        </w:tc>
        <w:tc>
          <w:tcPr>
            <w:tcW w:w="420" w:type="pct"/>
            <w:gridSpan w:val="2"/>
            <w:tcBorders>
              <w:top w:val="nil"/>
              <w:bottom w:val="nil"/>
              <w:right w:val="nil"/>
            </w:tcBorders>
            <w:vAlign w:val="center"/>
          </w:tcPr>
          <w:p w14:paraId="02B6F330"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kern w:val="0"/>
                <w:sz w:val="18"/>
                <w:szCs w:val="18"/>
              </w:rPr>
              <w:t>- 100.00</w:t>
            </w:r>
          </w:p>
        </w:tc>
      </w:tr>
      <w:tr w:rsidR="006669E8" w:rsidRPr="006669E8" w14:paraId="4127F65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6528235C" w14:textId="77777777" w:rsidR="00943658" w:rsidRPr="006669E8" w:rsidRDefault="00943658" w:rsidP="00CE0DB4">
            <w:pPr>
              <w:spacing w:line="260" w:lineRule="exact"/>
              <w:ind w:leftChars="50" w:left="120" w:rightChars="10" w:right="24"/>
              <w:jc w:val="distribute"/>
              <w:rPr>
                <w:rFonts w:ascii="標楷體" w:eastAsia="標楷體" w:hAnsi="標楷體"/>
                <w:noProof/>
                <w:kern w:val="0"/>
                <w:sz w:val="20"/>
              </w:rPr>
            </w:pPr>
            <w:r w:rsidRPr="006669E8">
              <w:rPr>
                <w:rFonts w:ascii="標楷體" w:eastAsia="標楷體" w:hAnsi="標楷體" w:hint="eastAsia"/>
                <w:b/>
                <w:kern w:val="0"/>
                <w:sz w:val="20"/>
              </w:rPr>
              <w:t>投資活動之淨現金流入（流出）</w:t>
            </w:r>
          </w:p>
        </w:tc>
        <w:tc>
          <w:tcPr>
            <w:tcW w:w="896" w:type="pct"/>
            <w:gridSpan w:val="3"/>
            <w:tcBorders>
              <w:top w:val="nil"/>
              <w:bottom w:val="nil"/>
            </w:tcBorders>
            <w:vAlign w:val="center"/>
          </w:tcPr>
          <w:p w14:paraId="4FE18006"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- 9,280,000</w:t>
            </w:r>
          </w:p>
        </w:tc>
        <w:tc>
          <w:tcPr>
            <w:tcW w:w="899" w:type="pct"/>
            <w:gridSpan w:val="6"/>
            <w:tcBorders>
              <w:top w:val="nil"/>
              <w:bottom w:val="nil"/>
            </w:tcBorders>
            <w:vAlign w:val="center"/>
          </w:tcPr>
          <w:p w14:paraId="18F94CD6"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603,373</w:t>
            </w:r>
          </w:p>
        </w:tc>
        <w:tc>
          <w:tcPr>
            <w:tcW w:w="789" w:type="pct"/>
            <w:gridSpan w:val="3"/>
            <w:tcBorders>
              <w:top w:val="nil"/>
              <w:bottom w:val="nil"/>
            </w:tcBorders>
            <w:vAlign w:val="center"/>
          </w:tcPr>
          <w:p w14:paraId="2F055B60"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9,883,373</w:t>
            </w:r>
          </w:p>
        </w:tc>
        <w:tc>
          <w:tcPr>
            <w:tcW w:w="420" w:type="pct"/>
            <w:gridSpan w:val="2"/>
            <w:tcBorders>
              <w:top w:val="nil"/>
              <w:bottom w:val="nil"/>
              <w:right w:val="nil"/>
            </w:tcBorders>
            <w:vAlign w:val="center"/>
          </w:tcPr>
          <w:p w14:paraId="7B8F3D1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7B04675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352371F4" w14:textId="77777777" w:rsidR="00943658" w:rsidRPr="006669E8" w:rsidRDefault="00943658" w:rsidP="00CE0DB4">
            <w:pPr>
              <w:jc w:val="distribute"/>
              <w:rPr>
                <w:rFonts w:ascii="標楷體" w:eastAsia="標楷體" w:hAnsi="標楷體"/>
                <w:noProof/>
                <w:kern w:val="0"/>
                <w:sz w:val="20"/>
              </w:rPr>
            </w:pPr>
            <w:r w:rsidRPr="006669E8">
              <w:rPr>
                <w:rFonts w:ascii="標楷體" w:eastAsia="標楷體" w:hAnsi="標楷體" w:hint="eastAsia"/>
                <w:b/>
                <w:kern w:val="0"/>
                <w:sz w:val="20"/>
              </w:rPr>
              <w:t>現金及約當現金之淨增（淨減）</w:t>
            </w:r>
          </w:p>
        </w:tc>
        <w:tc>
          <w:tcPr>
            <w:tcW w:w="896" w:type="pct"/>
            <w:gridSpan w:val="3"/>
            <w:tcBorders>
              <w:top w:val="nil"/>
              <w:bottom w:val="nil"/>
            </w:tcBorders>
            <w:vAlign w:val="center"/>
          </w:tcPr>
          <w:p w14:paraId="2BD7768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- 23,807,000</w:t>
            </w:r>
          </w:p>
        </w:tc>
        <w:tc>
          <w:tcPr>
            <w:tcW w:w="899" w:type="pct"/>
            <w:gridSpan w:val="6"/>
            <w:tcBorders>
              <w:top w:val="nil"/>
              <w:bottom w:val="nil"/>
            </w:tcBorders>
            <w:vAlign w:val="center"/>
          </w:tcPr>
          <w:p w14:paraId="03EA1D0A"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- 15,296,184</w:t>
            </w:r>
          </w:p>
        </w:tc>
        <w:tc>
          <w:tcPr>
            <w:tcW w:w="789" w:type="pct"/>
            <w:gridSpan w:val="3"/>
            <w:tcBorders>
              <w:top w:val="nil"/>
              <w:bottom w:val="nil"/>
            </w:tcBorders>
            <w:vAlign w:val="center"/>
          </w:tcPr>
          <w:p w14:paraId="4768CADF"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8,510,816</w:t>
            </w:r>
          </w:p>
        </w:tc>
        <w:tc>
          <w:tcPr>
            <w:tcW w:w="420" w:type="pct"/>
            <w:gridSpan w:val="2"/>
            <w:tcBorders>
              <w:top w:val="nil"/>
              <w:bottom w:val="nil"/>
              <w:right w:val="nil"/>
            </w:tcBorders>
            <w:vAlign w:val="center"/>
          </w:tcPr>
          <w:p w14:paraId="1A3B965F"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- 35.75</w:t>
            </w:r>
          </w:p>
        </w:tc>
      </w:tr>
      <w:tr w:rsidR="006669E8" w:rsidRPr="006669E8" w14:paraId="48C6AFDA"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72FC8017" w14:textId="77777777" w:rsidR="00943658" w:rsidRPr="006669E8" w:rsidRDefault="00943658" w:rsidP="00CE0DB4">
            <w:pPr>
              <w:ind w:rightChars="20" w:right="48"/>
              <w:jc w:val="distribute"/>
              <w:rPr>
                <w:rFonts w:ascii="標楷體" w:eastAsia="標楷體" w:hAnsi="標楷體"/>
                <w:b/>
                <w:kern w:val="0"/>
                <w:sz w:val="20"/>
              </w:rPr>
            </w:pPr>
            <w:r w:rsidRPr="006669E8">
              <w:rPr>
                <w:rFonts w:ascii="標楷體" w:eastAsia="標楷體" w:hAnsi="標楷體" w:hint="eastAsia"/>
                <w:b/>
                <w:kern w:val="0"/>
                <w:sz w:val="20"/>
              </w:rPr>
              <w:t>期初現金及約當現金</w:t>
            </w:r>
          </w:p>
        </w:tc>
        <w:tc>
          <w:tcPr>
            <w:tcW w:w="896" w:type="pct"/>
            <w:gridSpan w:val="3"/>
            <w:tcBorders>
              <w:top w:val="nil"/>
              <w:bottom w:val="nil"/>
            </w:tcBorders>
            <w:vAlign w:val="center"/>
          </w:tcPr>
          <w:p w14:paraId="5BCAE153"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61,000,000</w:t>
            </w:r>
          </w:p>
        </w:tc>
        <w:tc>
          <w:tcPr>
            <w:tcW w:w="899" w:type="pct"/>
            <w:gridSpan w:val="6"/>
            <w:tcBorders>
              <w:top w:val="nil"/>
              <w:bottom w:val="nil"/>
            </w:tcBorders>
            <w:vAlign w:val="center"/>
          </w:tcPr>
          <w:p w14:paraId="11330772"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65,600,785</w:t>
            </w:r>
          </w:p>
        </w:tc>
        <w:tc>
          <w:tcPr>
            <w:tcW w:w="789" w:type="pct"/>
            <w:gridSpan w:val="3"/>
            <w:tcBorders>
              <w:top w:val="nil"/>
              <w:bottom w:val="nil"/>
            </w:tcBorders>
            <w:vAlign w:val="center"/>
          </w:tcPr>
          <w:p w14:paraId="6DB14F2B"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4,600,785</w:t>
            </w:r>
          </w:p>
        </w:tc>
        <w:tc>
          <w:tcPr>
            <w:tcW w:w="420" w:type="pct"/>
            <w:gridSpan w:val="2"/>
            <w:tcBorders>
              <w:top w:val="nil"/>
              <w:bottom w:val="nil"/>
              <w:right w:val="nil"/>
            </w:tcBorders>
            <w:vAlign w:val="center"/>
          </w:tcPr>
          <w:p w14:paraId="46370BA6"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7.54</w:t>
            </w:r>
          </w:p>
        </w:tc>
      </w:tr>
      <w:tr w:rsidR="006669E8" w:rsidRPr="006669E8" w14:paraId="4BD519D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66"/>
          <w:jc w:val="center"/>
        </w:trPr>
        <w:tc>
          <w:tcPr>
            <w:tcW w:w="1996" w:type="pct"/>
            <w:gridSpan w:val="4"/>
            <w:tcBorders>
              <w:top w:val="nil"/>
              <w:left w:val="nil"/>
              <w:bottom w:val="nil"/>
            </w:tcBorders>
            <w:shd w:val="clear" w:color="auto" w:fill="auto"/>
            <w:vAlign w:val="center"/>
          </w:tcPr>
          <w:p w14:paraId="09552227" w14:textId="77777777" w:rsidR="00943658" w:rsidRPr="006669E8" w:rsidRDefault="00943658" w:rsidP="00CE0DB4">
            <w:pPr>
              <w:ind w:rightChars="20" w:right="48"/>
              <w:jc w:val="distribute"/>
              <w:rPr>
                <w:rFonts w:ascii="標楷體" w:eastAsia="標楷體" w:hAnsi="標楷體"/>
                <w:b/>
                <w:kern w:val="0"/>
                <w:sz w:val="20"/>
              </w:rPr>
            </w:pPr>
            <w:r w:rsidRPr="006669E8">
              <w:rPr>
                <w:rFonts w:ascii="標楷體" w:eastAsia="標楷體" w:hAnsi="標楷體" w:hint="eastAsia"/>
                <w:b/>
                <w:kern w:val="0"/>
                <w:sz w:val="20"/>
              </w:rPr>
              <w:t>期末現金及約當現金</w:t>
            </w:r>
          </w:p>
        </w:tc>
        <w:tc>
          <w:tcPr>
            <w:tcW w:w="896" w:type="pct"/>
            <w:gridSpan w:val="3"/>
            <w:tcBorders>
              <w:top w:val="nil"/>
              <w:bottom w:val="nil"/>
            </w:tcBorders>
            <w:vAlign w:val="center"/>
          </w:tcPr>
          <w:p w14:paraId="220BF17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37,193,000</w:t>
            </w:r>
          </w:p>
        </w:tc>
        <w:tc>
          <w:tcPr>
            <w:tcW w:w="899" w:type="pct"/>
            <w:gridSpan w:val="6"/>
            <w:tcBorders>
              <w:top w:val="nil"/>
              <w:bottom w:val="nil"/>
            </w:tcBorders>
            <w:vAlign w:val="center"/>
          </w:tcPr>
          <w:p w14:paraId="3F3BE82E"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50,304,601</w:t>
            </w:r>
          </w:p>
        </w:tc>
        <w:tc>
          <w:tcPr>
            <w:tcW w:w="789" w:type="pct"/>
            <w:gridSpan w:val="3"/>
            <w:tcBorders>
              <w:top w:val="nil"/>
              <w:bottom w:val="nil"/>
            </w:tcBorders>
            <w:vAlign w:val="center"/>
          </w:tcPr>
          <w:p w14:paraId="78470725"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13,111,601</w:t>
            </w:r>
          </w:p>
        </w:tc>
        <w:tc>
          <w:tcPr>
            <w:tcW w:w="420" w:type="pct"/>
            <w:gridSpan w:val="2"/>
            <w:tcBorders>
              <w:top w:val="nil"/>
              <w:bottom w:val="nil"/>
              <w:right w:val="nil"/>
            </w:tcBorders>
            <w:vAlign w:val="center"/>
          </w:tcPr>
          <w:p w14:paraId="57EA1FDC" w14:textId="77777777" w:rsidR="00943658" w:rsidRPr="006669E8" w:rsidRDefault="00943658"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b/>
                <w:kern w:val="0"/>
                <w:sz w:val="18"/>
                <w:szCs w:val="18"/>
              </w:rPr>
              <w:t>35.25</w:t>
            </w:r>
          </w:p>
        </w:tc>
      </w:tr>
      <w:tr w:rsidR="006669E8" w:rsidRPr="006669E8" w14:paraId="47A6F18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8"/>
            <w:tcBorders>
              <w:top w:val="single" w:sz="4" w:space="0" w:color="auto"/>
              <w:left w:val="nil"/>
              <w:bottom w:val="nil"/>
              <w:right w:val="nil"/>
            </w:tcBorders>
            <w:vAlign w:val="center"/>
          </w:tcPr>
          <w:p w14:paraId="494DC5B8" w14:textId="77777777" w:rsidR="00943658" w:rsidRPr="006669E8" w:rsidRDefault="00943658" w:rsidP="00CE0DB4">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tc>
      </w:tr>
      <w:tr w:rsidR="006669E8" w:rsidRPr="006669E8" w14:paraId="493DEBF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8"/>
            <w:tcBorders>
              <w:top w:val="nil"/>
              <w:left w:val="nil"/>
              <w:bottom w:val="nil"/>
              <w:right w:val="nil"/>
            </w:tcBorders>
            <w:vAlign w:val="center"/>
          </w:tcPr>
          <w:p w14:paraId="6A8D4932" w14:textId="77777777" w:rsidR="00943658" w:rsidRPr="006669E8" w:rsidRDefault="00943658" w:rsidP="00CE0DB4">
            <w:pPr>
              <w:tabs>
                <w:tab w:val="left" w:pos="408"/>
              </w:tabs>
              <w:adjustRightInd w:val="0"/>
              <w:snapToGrid w:val="0"/>
              <w:spacing w:line="240" w:lineRule="exact"/>
              <w:ind w:leftChars="150" w:left="532" w:hangingChars="100" w:hanging="172"/>
              <w:jc w:val="both"/>
              <w:rPr>
                <w:rFonts w:ascii="標楷體" w:eastAsia="標楷體" w:hAnsi="標楷體"/>
                <w:spacing w:val="-4"/>
                <w:sz w:val="18"/>
                <w:szCs w:val="18"/>
              </w:rPr>
            </w:pPr>
            <w:r w:rsidRPr="006669E8">
              <w:rPr>
                <w:rFonts w:ascii="標楷體" w:eastAsia="標楷體" w:hAnsi="標楷體" w:hint="eastAsia"/>
                <w:spacing w:val="-4"/>
                <w:sz w:val="18"/>
                <w:szCs w:val="18"/>
              </w:rPr>
              <w:t>2.本表「調整項目」欄所列，包括提存呆帳、</w:t>
            </w:r>
            <w:proofErr w:type="gramStart"/>
            <w:r w:rsidRPr="006669E8">
              <w:rPr>
                <w:rFonts w:ascii="標楷體" w:eastAsia="標楷體" w:hAnsi="標楷體" w:hint="eastAsia"/>
                <w:spacing w:val="-4"/>
                <w:sz w:val="18"/>
                <w:szCs w:val="18"/>
              </w:rPr>
              <w:t>醫療折</w:t>
            </w:r>
            <w:proofErr w:type="gramEnd"/>
            <w:r w:rsidRPr="006669E8">
              <w:rPr>
                <w:rFonts w:ascii="標楷體" w:eastAsia="標楷體" w:hAnsi="標楷體" w:hint="eastAsia"/>
                <w:spacing w:val="-4"/>
                <w:sz w:val="18"/>
                <w:szCs w:val="18"/>
              </w:rPr>
              <w:t>讓及評價短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、提存各項準備、折舊、減損及折耗、攤銷、兌換短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（賸餘）、處理資產短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（賸餘）、債務整理短</w:t>
            </w:r>
            <w:proofErr w:type="gramStart"/>
            <w:r w:rsidRPr="006669E8">
              <w:rPr>
                <w:rFonts w:ascii="標楷體" w:eastAsia="標楷體" w:hAnsi="標楷體" w:hint="eastAsia"/>
                <w:spacing w:val="-4"/>
                <w:sz w:val="18"/>
                <w:szCs w:val="18"/>
              </w:rPr>
              <w:t>絀</w:t>
            </w:r>
            <w:proofErr w:type="gramEnd"/>
            <w:r w:rsidRPr="006669E8">
              <w:rPr>
                <w:rFonts w:ascii="標楷體" w:eastAsia="標楷體" w:hAnsi="標楷體" w:hint="eastAsia"/>
                <w:spacing w:val="-4"/>
                <w:sz w:val="18"/>
                <w:szCs w:val="18"/>
              </w:rPr>
              <w:t>（賸餘）、其他、</w:t>
            </w:r>
            <w:proofErr w:type="gramStart"/>
            <w:r w:rsidRPr="006669E8">
              <w:rPr>
                <w:rFonts w:ascii="標楷體" w:eastAsia="標楷體" w:hAnsi="標楷體" w:hint="eastAsia"/>
                <w:spacing w:val="-4"/>
                <w:sz w:val="18"/>
                <w:szCs w:val="18"/>
              </w:rPr>
              <w:t>流動資產淨減</w:t>
            </w:r>
            <w:proofErr w:type="gramEnd"/>
            <w:r w:rsidRPr="006669E8">
              <w:rPr>
                <w:rFonts w:ascii="標楷體" w:eastAsia="標楷體" w:hAnsi="標楷體" w:hint="eastAsia"/>
                <w:spacing w:val="-4"/>
                <w:sz w:val="18"/>
                <w:szCs w:val="18"/>
              </w:rPr>
              <w:t>（淨增）及流動負債淨增（淨減）。</w:t>
            </w:r>
          </w:p>
        </w:tc>
      </w:tr>
      <w:tr w:rsidR="006669E8" w:rsidRPr="006669E8" w14:paraId="2D58219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70"/>
          <w:jc w:val="center"/>
        </w:trPr>
        <w:tc>
          <w:tcPr>
            <w:tcW w:w="5000" w:type="pct"/>
            <w:gridSpan w:val="18"/>
            <w:tcBorders>
              <w:top w:val="nil"/>
              <w:left w:val="nil"/>
              <w:bottom w:val="nil"/>
              <w:right w:val="nil"/>
            </w:tcBorders>
            <w:vAlign w:val="center"/>
          </w:tcPr>
          <w:tbl>
            <w:tblPr>
              <w:tblW w:w="5002" w:type="pct"/>
              <w:jc w:val="center"/>
              <w:tblCellMar>
                <w:left w:w="28" w:type="dxa"/>
                <w:right w:w="28" w:type="dxa"/>
              </w:tblCellMar>
              <w:tblLook w:val="0000" w:firstRow="0" w:lastRow="0" w:firstColumn="0" w:lastColumn="0" w:noHBand="0" w:noVBand="0"/>
            </w:tblPr>
            <w:tblGrid>
              <w:gridCol w:w="2996"/>
              <w:gridCol w:w="4847"/>
              <w:gridCol w:w="2045"/>
            </w:tblGrid>
            <w:tr w:rsidR="006669E8" w:rsidRPr="006669E8" w14:paraId="135289CB" w14:textId="77777777" w:rsidTr="00CE0DB4">
              <w:trPr>
                <w:trHeight w:val="567"/>
                <w:tblHeader/>
                <w:jc w:val="center"/>
              </w:trPr>
              <w:tc>
                <w:tcPr>
                  <w:tcW w:w="5000" w:type="pct"/>
                  <w:gridSpan w:val="3"/>
                  <w:vAlign w:val="bottom"/>
                </w:tcPr>
                <w:p w14:paraId="6793272B" w14:textId="77777777" w:rsidR="00943658" w:rsidRPr="006669E8" w:rsidRDefault="00943658" w:rsidP="00CE0DB4">
                  <w:pPr>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rPr>
                    <w:lastRenderedPageBreak/>
                    <w:t>金門縣住宅基金餘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5C298C3C" w14:textId="77777777" w:rsidTr="00CE0DB4">
              <w:trPr>
                <w:trHeight w:val="397"/>
                <w:jc w:val="center"/>
              </w:trPr>
              <w:tc>
                <w:tcPr>
                  <w:tcW w:w="1515" w:type="pct"/>
                  <w:vAlign w:val="center"/>
                </w:tcPr>
                <w:p w14:paraId="607CFD2C" w14:textId="77777777" w:rsidR="00943658" w:rsidRPr="006669E8" w:rsidRDefault="00943658" w:rsidP="00CE0DB4">
                  <w:pPr>
                    <w:ind w:left="113" w:right="113"/>
                    <w:jc w:val="distribute"/>
                    <w:rPr>
                      <w:rFonts w:ascii="標楷體" w:eastAsia="標楷體" w:hAnsi="標楷體"/>
                      <w:sz w:val="20"/>
                    </w:rPr>
                  </w:pPr>
                </w:p>
              </w:tc>
              <w:tc>
                <w:tcPr>
                  <w:tcW w:w="2451" w:type="pct"/>
                  <w:vAlign w:val="center"/>
                </w:tcPr>
                <w:p w14:paraId="36096550" w14:textId="77777777" w:rsidR="00943658" w:rsidRPr="006669E8" w:rsidRDefault="00943658" w:rsidP="00CE0DB4">
                  <w:pPr>
                    <w:ind w:firstLineChars="380" w:firstLine="760"/>
                    <w:rPr>
                      <w:rFonts w:ascii="標楷體" w:eastAsia="標楷體" w:hAnsi="標楷體"/>
                      <w:sz w:val="20"/>
                    </w:rPr>
                  </w:pPr>
                  <w:r w:rsidRPr="006669E8">
                    <w:rPr>
                      <w:rFonts w:ascii="標楷體" w:eastAsia="標楷體" w:hAnsi="標楷體" w:hint="eastAsia"/>
                      <w:sz w:val="20"/>
                    </w:rPr>
                    <w:t>中華民國1</w:t>
                  </w:r>
                  <w:r w:rsidRPr="006669E8">
                    <w:rPr>
                      <w:rFonts w:ascii="標楷體" w:eastAsia="標楷體" w:hAnsi="標楷體"/>
                      <w:sz w:val="20"/>
                    </w:rPr>
                    <w:t>14</w:t>
                  </w:r>
                  <w:r w:rsidRPr="006669E8">
                    <w:rPr>
                      <w:rFonts w:ascii="標楷體" w:eastAsia="標楷體" w:hAnsi="標楷體" w:hint="eastAsia"/>
                      <w:sz w:val="20"/>
                    </w:rPr>
                    <w:t>年12月31日</w:t>
                  </w:r>
                </w:p>
              </w:tc>
              <w:tc>
                <w:tcPr>
                  <w:tcW w:w="1033" w:type="pct"/>
                  <w:vAlign w:val="bottom"/>
                </w:tcPr>
                <w:p w14:paraId="21809039" w14:textId="77777777" w:rsidR="00943658" w:rsidRPr="006669E8" w:rsidRDefault="00943658" w:rsidP="00CE0DB4">
                  <w:pPr>
                    <w:spacing w:line="240" w:lineRule="exact"/>
                    <w:ind w:rightChars="-10" w:right="-24"/>
                    <w:jc w:val="right"/>
                    <w:rPr>
                      <w:rFonts w:ascii="標楷體" w:eastAsia="標楷體" w:hAnsi="標楷體"/>
                      <w:sz w:val="20"/>
                    </w:rPr>
                  </w:pPr>
                  <w:r w:rsidRPr="006669E8">
                    <w:rPr>
                      <w:rFonts w:ascii="標楷體" w:eastAsia="標楷體" w:hAnsi="標楷體" w:hint="eastAsia"/>
                      <w:kern w:val="0"/>
                      <w:sz w:val="20"/>
                    </w:rPr>
                    <w:t>單位：新臺幣元</w:t>
                  </w:r>
                </w:p>
              </w:tc>
            </w:tr>
          </w:tbl>
          <w:p w14:paraId="40F5B61C" w14:textId="77777777" w:rsidR="00943658" w:rsidRPr="006669E8" w:rsidRDefault="00943658" w:rsidP="00CE0DB4">
            <w:pPr>
              <w:tabs>
                <w:tab w:val="left" w:pos="408"/>
              </w:tabs>
              <w:adjustRightInd w:val="0"/>
              <w:snapToGrid w:val="0"/>
              <w:spacing w:line="240" w:lineRule="exact"/>
              <w:ind w:leftChars="150" w:left="860" w:hangingChars="278" w:hanging="500"/>
              <w:jc w:val="both"/>
              <w:rPr>
                <w:rFonts w:ascii="標楷體" w:eastAsia="標楷體" w:hAnsi="標楷體"/>
                <w:sz w:val="18"/>
                <w:szCs w:val="18"/>
              </w:rPr>
            </w:pPr>
          </w:p>
        </w:tc>
      </w:tr>
      <w:tr w:rsidR="006669E8" w:rsidRPr="006669E8" w14:paraId="3B21C856"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1855" w:type="pct"/>
            <w:gridSpan w:val="3"/>
            <w:vMerge w:val="restart"/>
            <w:tcBorders>
              <w:top w:val="single" w:sz="4" w:space="0" w:color="auto"/>
              <w:left w:val="nil"/>
              <w:bottom w:val="nil"/>
            </w:tcBorders>
            <w:vAlign w:val="center"/>
          </w:tcPr>
          <w:p w14:paraId="290E953F" w14:textId="77777777" w:rsidR="00943658" w:rsidRPr="006669E8" w:rsidRDefault="00943658" w:rsidP="00CE0DB4">
            <w:pPr>
              <w:spacing w:line="340" w:lineRule="exact"/>
              <w:ind w:leftChars="-10" w:left="-24"/>
              <w:jc w:val="distribute"/>
              <w:rPr>
                <w:rFonts w:ascii="標楷體" w:eastAsia="標楷體" w:hAnsi="標楷體"/>
                <w:sz w:val="20"/>
              </w:rPr>
            </w:pPr>
            <w:r w:rsidRPr="006669E8">
              <w:rPr>
                <w:rFonts w:ascii="標楷體" w:eastAsia="標楷體" w:hAnsi="標楷體" w:hint="eastAsia"/>
                <w:sz w:val="20"/>
              </w:rPr>
              <w:t>科目</w:t>
            </w:r>
          </w:p>
        </w:tc>
        <w:tc>
          <w:tcPr>
            <w:tcW w:w="1078" w:type="pct"/>
            <w:gridSpan w:val="5"/>
            <w:tcBorders>
              <w:top w:val="single" w:sz="4" w:space="0" w:color="auto"/>
              <w:bottom w:val="nil"/>
            </w:tcBorders>
            <w:vAlign w:val="center"/>
          </w:tcPr>
          <w:p w14:paraId="2F806C7A" w14:textId="77777777" w:rsidR="00943658" w:rsidRPr="006669E8" w:rsidRDefault="00943658" w:rsidP="00CE0DB4">
            <w:pPr>
              <w:jc w:val="distribute"/>
              <w:rPr>
                <w:rFonts w:ascii="標楷體" w:eastAsia="標楷體" w:hAnsi="標楷體"/>
                <w:spacing w:val="-20"/>
                <w:sz w:val="20"/>
              </w:rPr>
            </w:pPr>
            <w:r w:rsidRPr="006669E8">
              <w:rPr>
                <w:rFonts w:ascii="標楷體" w:eastAsia="標楷體" w:hAnsi="標楷體"/>
                <w:sz w:val="20"/>
              </w:rPr>
              <w:t>114</w:t>
            </w:r>
            <w:r w:rsidRPr="006669E8">
              <w:rPr>
                <w:rFonts w:ascii="標楷體" w:eastAsia="標楷體" w:hAnsi="標楷體" w:hint="eastAsia"/>
                <w:spacing w:val="-20"/>
                <w:sz w:val="20"/>
              </w:rPr>
              <w:t>年12月31日</w:t>
            </w:r>
          </w:p>
        </w:tc>
        <w:tc>
          <w:tcPr>
            <w:tcW w:w="1074" w:type="pct"/>
            <w:gridSpan w:val="6"/>
            <w:tcBorders>
              <w:top w:val="single" w:sz="4" w:space="0" w:color="auto"/>
              <w:bottom w:val="nil"/>
            </w:tcBorders>
            <w:vAlign w:val="center"/>
          </w:tcPr>
          <w:p w14:paraId="6CCE4EF2" w14:textId="77777777" w:rsidR="00943658" w:rsidRPr="006669E8" w:rsidRDefault="00943658" w:rsidP="00CE0DB4">
            <w:pPr>
              <w:jc w:val="distribute"/>
              <w:rPr>
                <w:rFonts w:ascii="標楷體" w:eastAsia="標楷體" w:hAnsi="標楷體"/>
                <w:spacing w:val="-20"/>
                <w:sz w:val="20"/>
              </w:rPr>
            </w:pPr>
            <w:r w:rsidRPr="006669E8">
              <w:rPr>
                <w:rFonts w:ascii="標楷體" w:eastAsia="標楷體" w:hAnsi="標楷體"/>
                <w:sz w:val="20"/>
              </w:rPr>
              <w:t>1</w:t>
            </w:r>
            <w:r w:rsidRPr="006669E8">
              <w:rPr>
                <w:rFonts w:ascii="標楷體" w:eastAsia="標楷體" w:hAnsi="標楷體" w:hint="eastAsia"/>
                <w:sz w:val="20"/>
              </w:rPr>
              <w:t>1</w:t>
            </w:r>
            <w:r w:rsidRPr="006669E8">
              <w:rPr>
                <w:rFonts w:ascii="標楷體" w:eastAsia="標楷體" w:hAnsi="標楷體"/>
                <w:sz w:val="20"/>
              </w:rPr>
              <w:t>3</w:t>
            </w:r>
            <w:r w:rsidRPr="006669E8">
              <w:rPr>
                <w:rFonts w:ascii="標楷體" w:eastAsia="標楷體" w:hAnsi="標楷體" w:hint="eastAsia"/>
                <w:spacing w:val="-20"/>
                <w:sz w:val="20"/>
              </w:rPr>
              <w:t>年12月31日</w:t>
            </w:r>
          </w:p>
        </w:tc>
        <w:tc>
          <w:tcPr>
            <w:tcW w:w="993" w:type="pct"/>
            <w:gridSpan w:val="4"/>
            <w:tcBorders>
              <w:top w:val="single" w:sz="4" w:space="0" w:color="auto"/>
              <w:bottom w:val="nil"/>
              <w:right w:val="nil"/>
            </w:tcBorders>
            <w:vAlign w:val="center"/>
          </w:tcPr>
          <w:p w14:paraId="41B796D2"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732F9FB"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855" w:type="pct"/>
            <w:gridSpan w:val="3"/>
            <w:vMerge/>
            <w:tcBorders>
              <w:top w:val="nil"/>
              <w:left w:val="nil"/>
              <w:bottom w:val="single" w:sz="4" w:space="0" w:color="auto"/>
            </w:tcBorders>
            <w:vAlign w:val="center"/>
          </w:tcPr>
          <w:p w14:paraId="1A0F611D" w14:textId="77777777" w:rsidR="00943658" w:rsidRPr="006669E8" w:rsidRDefault="00943658" w:rsidP="00CE0DB4">
            <w:pPr>
              <w:spacing w:line="340" w:lineRule="exact"/>
              <w:ind w:left="113" w:right="113"/>
              <w:jc w:val="distribute"/>
              <w:rPr>
                <w:rFonts w:ascii="標楷體" w:eastAsia="標楷體" w:hAnsi="標楷體"/>
                <w:sz w:val="20"/>
              </w:rPr>
            </w:pPr>
          </w:p>
        </w:tc>
        <w:tc>
          <w:tcPr>
            <w:tcW w:w="715" w:type="pct"/>
            <w:gridSpan w:val="3"/>
            <w:tcBorders>
              <w:bottom w:val="single" w:sz="4" w:space="0" w:color="auto"/>
            </w:tcBorders>
            <w:vAlign w:val="center"/>
          </w:tcPr>
          <w:p w14:paraId="5B0D4F27"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363" w:type="pct"/>
            <w:gridSpan w:val="2"/>
            <w:tcBorders>
              <w:bottom w:val="single" w:sz="4" w:space="0" w:color="auto"/>
            </w:tcBorders>
            <w:vAlign w:val="center"/>
          </w:tcPr>
          <w:p w14:paraId="28A27F29"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c>
          <w:tcPr>
            <w:tcW w:w="687" w:type="pct"/>
            <w:gridSpan w:val="2"/>
            <w:tcBorders>
              <w:bottom w:val="single" w:sz="4" w:space="0" w:color="auto"/>
            </w:tcBorders>
            <w:vAlign w:val="center"/>
          </w:tcPr>
          <w:p w14:paraId="7CF50243"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387" w:type="pct"/>
            <w:gridSpan w:val="4"/>
            <w:tcBorders>
              <w:bottom w:val="single" w:sz="4" w:space="0" w:color="auto"/>
            </w:tcBorders>
            <w:vAlign w:val="center"/>
          </w:tcPr>
          <w:p w14:paraId="5E64B149"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c>
          <w:tcPr>
            <w:tcW w:w="595" w:type="pct"/>
            <w:gridSpan w:val="3"/>
            <w:tcBorders>
              <w:bottom w:val="single" w:sz="4" w:space="0" w:color="auto"/>
            </w:tcBorders>
            <w:vAlign w:val="center"/>
          </w:tcPr>
          <w:p w14:paraId="57F21B8E"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金額</w:t>
            </w:r>
          </w:p>
        </w:tc>
        <w:tc>
          <w:tcPr>
            <w:tcW w:w="398" w:type="pct"/>
            <w:tcBorders>
              <w:bottom w:val="single" w:sz="4" w:space="0" w:color="auto"/>
              <w:right w:val="nil"/>
            </w:tcBorders>
            <w:vAlign w:val="center"/>
          </w:tcPr>
          <w:p w14:paraId="7E17EED9" w14:textId="77777777" w:rsidR="00943658" w:rsidRPr="006669E8" w:rsidRDefault="00943658"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0E6A80B"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single" w:sz="4" w:space="0" w:color="auto"/>
              <w:left w:val="nil"/>
              <w:bottom w:val="nil"/>
            </w:tcBorders>
            <w:vAlign w:val="center"/>
          </w:tcPr>
          <w:p w14:paraId="79AD1BD3" w14:textId="77777777" w:rsidR="00943658" w:rsidRPr="006669E8" w:rsidRDefault="00943658" w:rsidP="00CE0DB4">
            <w:pPr>
              <w:spacing w:line="260" w:lineRule="exact"/>
              <w:ind w:leftChars="-10" w:left="-24" w:rightChars="10" w:right="24"/>
              <w:jc w:val="distribute"/>
              <w:rPr>
                <w:rFonts w:ascii="標楷體" w:eastAsia="標楷體" w:hAnsi="標楷體"/>
                <w:kern w:val="0"/>
                <w:sz w:val="20"/>
              </w:rPr>
            </w:pPr>
            <w:r w:rsidRPr="006669E8">
              <w:rPr>
                <w:rFonts w:ascii="標楷體" w:eastAsia="標楷體" w:hAnsi="標楷體"/>
                <w:b/>
                <w:kern w:val="0"/>
                <w:sz w:val="20"/>
              </w:rPr>
              <w:t>資產</w:t>
            </w:r>
          </w:p>
        </w:tc>
        <w:tc>
          <w:tcPr>
            <w:tcW w:w="715" w:type="pct"/>
            <w:gridSpan w:val="3"/>
            <w:tcBorders>
              <w:top w:val="nil"/>
              <w:bottom w:val="nil"/>
            </w:tcBorders>
            <w:vAlign w:val="center"/>
          </w:tcPr>
          <w:p w14:paraId="0111616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296,996,062</w:t>
            </w:r>
          </w:p>
        </w:tc>
        <w:tc>
          <w:tcPr>
            <w:tcW w:w="363" w:type="pct"/>
            <w:gridSpan w:val="2"/>
            <w:tcBorders>
              <w:top w:val="nil"/>
              <w:bottom w:val="nil"/>
            </w:tcBorders>
            <w:vAlign w:val="center"/>
          </w:tcPr>
          <w:p w14:paraId="12D311C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87" w:type="pct"/>
            <w:gridSpan w:val="2"/>
            <w:tcBorders>
              <w:top w:val="nil"/>
              <w:bottom w:val="nil"/>
            </w:tcBorders>
            <w:vAlign w:val="center"/>
          </w:tcPr>
          <w:p w14:paraId="465DB2D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312,937,928</w:t>
            </w:r>
          </w:p>
        </w:tc>
        <w:tc>
          <w:tcPr>
            <w:tcW w:w="387" w:type="pct"/>
            <w:gridSpan w:val="4"/>
            <w:tcBorders>
              <w:top w:val="nil"/>
              <w:bottom w:val="nil"/>
            </w:tcBorders>
            <w:vAlign w:val="center"/>
          </w:tcPr>
          <w:p w14:paraId="13A2EC9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595" w:type="pct"/>
            <w:gridSpan w:val="3"/>
            <w:tcBorders>
              <w:top w:val="nil"/>
              <w:bottom w:val="nil"/>
            </w:tcBorders>
            <w:vAlign w:val="center"/>
          </w:tcPr>
          <w:p w14:paraId="6C5C00A0"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- 15,941,866</w:t>
            </w:r>
          </w:p>
        </w:tc>
        <w:tc>
          <w:tcPr>
            <w:tcW w:w="398" w:type="pct"/>
            <w:tcBorders>
              <w:top w:val="nil"/>
              <w:bottom w:val="nil"/>
              <w:right w:val="nil"/>
            </w:tcBorders>
            <w:vAlign w:val="center"/>
          </w:tcPr>
          <w:p w14:paraId="2090DFCE"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- 5.09</w:t>
            </w:r>
          </w:p>
        </w:tc>
      </w:tr>
      <w:tr w:rsidR="006669E8" w:rsidRPr="006669E8" w14:paraId="60929531"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5BC98F67" w14:textId="77777777" w:rsidR="00943658" w:rsidRPr="006669E8" w:rsidRDefault="00943658" w:rsidP="00CE0DB4">
            <w:pPr>
              <w:spacing w:line="260" w:lineRule="exact"/>
              <w:ind w:leftChars="100" w:left="240" w:rightChars="10" w:right="24"/>
              <w:jc w:val="distribute"/>
              <w:rPr>
                <w:rFonts w:ascii="標楷體" w:eastAsia="標楷體" w:hAnsi="標楷體"/>
                <w:kern w:val="0"/>
                <w:sz w:val="20"/>
              </w:rPr>
            </w:pPr>
            <w:r w:rsidRPr="006669E8">
              <w:rPr>
                <w:rFonts w:ascii="標楷體" w:eastAsia="標楷體" w:hAnsi="標楷體"/>
                <w:b/>
                <w:kern w:val="0"/>
                <w:sz w:val="20"/>
              </w:rPr>
              <w:t>流動資產</w:t>
            </w:r>
          </w:p>
        </w:tc>
        <w:tc>
          <w:tcPr>
            <w:tcW w:w="715" w:type="pct"/>
            <w:gridSpan w:val="3"/>
            <w:tcBorders>
              <w:top w:val="nil"/>
              <w:bottom w:val="nil"/>
            </w:tcBorders>
            <w:vAlign w:val="center"/>
          </w:tcPr>
          <w:p w14:paraId="5E8F415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51,154,339</w:t>
            </w:r>
          </w:p>
        </w:tc>
        <w:tc>
          <w:tcPr>
            <w:tcW w:w="363" w:type="pct"/>
            <w:gridSpan w:val="2"/>
            <w:tcBorders>
              <w:top w:val="nil"/>
              <w:bottom w:val="nil"/>
            </w:tcBorders>
            <w:vAlign w:val="center"/>
          </w:tcPr>
          <w:p w14:paraId="38CAF8D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17.22</w:t>
            </w:r>
          </w:p>
        </w:tc>
        <w:tc>
          <w:tcPr>
            <w:tcW w:w="687" w:type="pct"/>
            <w:gridSpan w:val="2"/>
            <w:tcBorders>
              <w:top w:val="nil"/>
              <w:bottom w:val="nil"/>
            </w:tcBorders>
            <w:vAlign w:val="center"/>
          </w:tcPr>
          <w:p w14:paraId="5DB9B74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66,492,832</w:t>
            </w:r>
          </w:p>
        </w:tc>
        <w:tc>
          <w:tcPr>
            <w:tcW w:w="387" w:type="pct"/>
            <w:gridSpan w:val="4"/>
            <w:tcBorders>
              <w:top w:val="nil"/>
              <w:bottom w:val="nil"/>
            </w:tcBorders>
            <w:vAlign w:val="center"/>
          </w:tcPr>
          <w:p w14:paraId="38B846A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21.25</w:t>
            </w:r>
          </w:p>
        </w:tc>
        <w:tc>
          <w:tcPr>
            <w:tcW w:w="595" w:type="pct"/>
            <w:gridSpan w:val="3"/>
            <w:tcBorders>
              <w:top w:val="nil"/>
              <w:bottom w:val="nil"/>
            </w:tcBorders>
            <w:vAlign w:val="center"/>
          </w:tcPr>
          <w:p w14:paraId="107C43AD"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- 15,338,493</w:t>
            </w:r>
          </w:p>
        </w:tc>
        <w:tc>
          <w:tcPr>
            <w:tcW w:w="398" w:type="pct"/>
            <w:tcBorders>
              <w:top w:val="nil"/>
              <w:bottom w:val="nil"/>
              <w:right w:val="nil"/>
            </w:tcBorders>
            <w:vAlign w:val="center"/>
          </w:tcPr>
          <w:p w14:paraId="0A3CFBBF"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- 23.07</w:t>
            </w:r>
          </w:p>
        </w:tc>
      </w:tr>
      <w:tr w:rsidR="006669E8" w:rsidRPr="006669E8" w14:paraId="74E22D0C"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72726B97"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現金</w:t>
            </w:r>
          </w:p>
        </w:tc>
        <w:tc>
          <w:tcPr>
            <w:tcW w:w="715" w:type="pct"/>
            <w:gridSpan w:val="3"/>
            <w:tcBorders>
              <w:top w:val="nil"/>
              <w:bottom w:val="nil"/>
            </w:tcBorders>
            <w:vAlign w:val="center"/>
          </w:tcPr>
          <w:p w14:paraId="2A966430"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50,304,601</w:t>
            </w:r>
          </w:p>
        </w:tc>
        <w:tc>
          <w:tcPr>
            <w:tcW w:w="363" w:type="pct"/>
            <w:gridSpan w:val="2"/>
            <w:tcBorders>
              <w:top w:val="nil"/>
              <w:bottom w:val="nil"/>
            </w:tcBorders>
            <w:vAlign w:val="center"/>
          </w:tcPr>
          <w:p w14:paraId="668E414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16.94</w:t>
            </w:r>
          </w:p>
        </w:tc>
        <w:tc>
          <w:tcPr>
            <w:tcW w:w="687" w:type="pct"/>
            <w:gridSpan w:val="2"/>
            <w:tcBorders>
              <w:top w:val="nil"/>
              <w:bottom w:val="nil"/>
            </w:tcBorders>
            <w:vAlign w:val="center"/>
          </w:tcPr>
          <w:p w14:paraId="7A6C2C31"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65,600,785</w:t>
            </w:r>
          </w:p>
        </w:tc>
        <w:tc>
          <w:tcPr>
            <w:tcW w:w="387" w:type="pct"/>
            <w:gridSpan w:val="4"/>
            <w:tcBorders>
              <w:top w:val="nil"/>
              <w:bottom w:val="nil"/>
            </w:tcBorders>
            <w:vAlign w:val="center"/>
          </w:tcPr>
          <w:p w14:paraId="22E8525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20.96</w:t>
            </w:r>
          </w:p>
        </w:tc>
        <w:tc>
          <w:tcPr>
            <w:tcW w:w="595" w:type="pct"/>
            <w:gridSpan w:val="3"/>
            <w:tcBorders>
              <w:top w:val="nil"/>
              <w:bottom w:val="nil"/>
            </w:tcBorders>
            <w:vAlign w:val="center"/>
          </w:tcPr>
          <w:p w14:paraId="45AC3EF5"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- 15,296,184</w:t>
            </w:r>
          </w:p>
        </w:tc>
        <w:tc>
          <w:tcPr>
            <w:tcW w:w="398" w:type="pct"/>
            <w:tcBorders>
              <w:top w:val="nil"/>
              <w:bottom w:val="nil"/>
              <w:right w:val="nil"/>
            </w:tcBorders>
            <w:vAlign w:val="center"/>
          </w:tcPr>
          <w:p w14:paraId="7BF804EF"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- 23.32</w:t>
            </w:r>
          </w:p>
        </w:tc>
      </w:tr>
      <w:tr w:rsidR="006669E8" w:rsidRPr="006669E8" w14:paraId="159E0249"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23E718AD"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應收款項</w:t>
            </w:r>
          </w:p>
        </w:tc>
        <w:tc>
          <w:tcPr>
            <w:tcW w:w="715" w:type="pct"/>
            <w:gridSpan w:val="3"/>
            <w:tcBorders>
              <w:top w:val="nil"/>
              <w:bottom w:val="nil"/>
            </w:tcBorders>
            <w:vAlign w:val="center"/>
          </w:tcPr>
          <w:p w14:paraId="73AA6D4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849,738</w:t>
            </w:r>
          </w:p>
        </w:tc>
        <w:tc>
          <w:tcPr>
            <w:tcW w:w="363" w:type="pct"/>
            <w:gridSpan w:val="2"/>
            <w:tcBorders>
              <w:top w:val="nil"/>
              <w:bottom w:val="nil"/>
            </w:tcBorders>
            <w:vAlign w:val="center"/>
          </w:tcPr>
          <w:p w14:paraId="6C30159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0.29</w:t>
            </w:r>
          </w:p>
        </w:tc>
        <w:tc>
          <w:tcPr>
            <w:tcW w:w="687" w:type="pct"/>
            <w:gridSpan w:val="2"/>
            <w:tcBorders>
              <w:top w:val="nil"/>
              <w:bottom w:val="nil"/>
            </w:tcBorders>
            <w:vAlign w:val="center"/>
          </w:tcPr>
          <w:p w14:paraId="0BB9FE9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892,047</w:t>
            </w:r>
          </w:p>
        </w:tc>
        <w:tc>
          <w:tcPr>
            <w:tcW w:w="387" w:type="pct"/>
            <w:gridSpan w:val="4"/>
            <w:tcBorders>
              <w:top w:val="nil"/>
              <w:bottom w:val="nil"/>
            </w:tcBorders>
            <w:vAlign w:val="center"/>
          </w:tcPr>
          <w:p w14:paraId="796845C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0.29</w:t>
            </w:r>
          </w:p>
        </w:tc>
        <w:tc>
          <w:tcPr>
            <w:tcW w:w="595" w:type="pct"/>
            <w:gridSpan w:val="3"/>
            <w:tcBorders>
              <w:top w:val="nil"/>
              <w:bottom w:val="nil"/>
            </w:tcBorders>
            <w:vAlign w:val="center"/>
          </w:tcPr>
          <w:p w14:paraId="304B126E"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- 42,309</w:t>
            </w:r>
          </w:p>
        </w:tc>
        <w:tc>
          <w:tcPr>
            <w:tcW w:w="398" w:type="pct"/>
            <w:tcBorders>
              <w:top w:val="nil"/>
              <w:bottom w:val="nil"/>
              <w:right w:val="nil"/>
            </w:tcBorders>
            <w:vAlign w:val="center"/>
          </w:tcPr>
          <w:p w14:paraId="4B0EE618"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- 4.74</w:t>
            </w:r>
          </w:p>
        </w:tc>
      </w:tr>
      <w:tr w:rsidR="006669E8" w:rsidRPr="006669E8" w14:paraId="09F16BC9"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69CA5CA5" w14:textId="77777777" w:rsidR="00943658" w:rsidRPr="006669E8" w:rsidRDefault="00943658" w:rsidP="00CE0DB4">
            <w:pPr>
              <w:spacing w:line="260" w:lineRule="exact"/>
              <w:ind w:leftChars="100" w:left="240" w:rightChars="20" w:right="48"/>
              <w:jc w:val="distribute"/>
              <w:rPr>
                <w:rFonts w:ascii="標楷體" w:eastAsia="標楷體" w:hAnsi="標楷體"/>
                <w:kern w:val="0"/>
                <w:sz w:val="20"/>
              </w:rPr>
            </w:pPr>
            <w:r w:rsidRPr="006669E8">
              <w:rPr>
                <w:rFonts w:ascii="標楷體" w:eastAsia="標楷體" w:hAnsi="標楷體"/>
                <w:b/>
                <w:kern w:val="0"/>
                <w:sz w:val="20"/>
              </w:rPr>
              <w:t>投資、長期應收款、貸墊款及準備金</w:t>
            </w:r>
          </w:p>
        </w:tc>
        <w:tc>
          <w:tcPr>
            <w:tcW w:w="715" w:type="pct"/>
            <w:gridSpan w:val="3"/>
            <w:tcBorders>
              <w:top w:val="nil"/>
              <w:bottom w:val="nil"/>
            </w:tcBorders>
            <w:vAlign w:val="center"/>
          </w:tcPr>
          <w:p w14:paraId="135113A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3,642,873</w:t>
            </w:r>
          </w:p>
        </w:tc>
        <w:tc>
          <w:tcPr>
            <w:tcW w:w="363" w:type="pct"/>
            <w:gridSpan w:val="2"/>
            <w:tcBorders>
              <w:top w:val="nil"/>
              <w:bottom w:val="nil"/>
            </w:tcBorders>
            <w:vAlign w:val="center"/>
          </w:tcPr>
          <w:p w14:paraId="286B2B0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1.23</w:t>
            </w:r>
          </w:p>
        </w:tc>
        <w:tc>
          <w:tcPr>
            <w:tcW w:w="687" w:type="pct"/>
            <w:gridSpan w:val="2"/>
            <w:tcBorders>
              <w:top w:val="nil"/>
              <w:bottom w:val="nil"/>
            </w:tcBorders>
            <w:vAlign w:val="center"/>
          </w:tcPr>
          <w:p w14:paraId="325FA5E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4,246,246</w:t>
            </w:r>
          </w:p>
        </w:tc>
        <w:tc>
          <w:tcPr>
            <w:tcW w:w="387" w:type="pct"/>
            <w:gridSpan w:val="4"/>
            <w:tcBorders>
              <w:top w:val="nil"/>
              <w:bottom w:val="nil"/>
            </w:tcBorders>
            <w:vAlign w:val="center"/>
          </w:tcPr>
          <w:p w14:paraId="1A6D803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1.36</w:t>
            </w:r>
          </w:p>
        </w:tc>
        <w:tc>
          <w:tcPr>
            <w:tcW w:w="595" w:type="pct"/>
            <w:gridSpan w:val="3"/>
            <w:tcBorders>
              <w:top w:val="nil"/>
              <w:bottom w:val="nil"/>
            </w:tcBorders>
            <w:vAlign w:val="center"/>
          </w:tcPr>
          <w:p w14:paraId="75DD89C3"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- 603,373</w:t>
            </w:r>
          </w:p>
        </w:tc>
        <w:tc>
          <w:tcPr>
            <w:tcW w:w="398" w:type="pct"/>
            <w:tcBorders>
              <w:top w:val="nil"/>
              <w:bottom w:val="nil"/>
              <w:right w:val="nil"/>
            </w:tcBorders>
            <w:vAlign w:val="center"/>
          </w:tcPr>
          <w:p w14:paraId="4EFAE35E"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- 14.21</w:t>
            </w:r>
          </w:p>
        </w:tc>
      </w:tr>
      <w:tr w:rsidR="006669E8" w:rsidRPr="006669E8" w14:paraId="65F07499"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0DC0C14F"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長期應收款</w:t>
            </w:r>
          </w:p>
        </w:tc>
        <w:tc>
          <w:tcPr>
            <w:tcW w:w="715" w:type="pct"/>
            <w:gridSpan w:val="3"/>
            <w:tcBorders>
              <w:top w:val="nil"/>
              <w:bottom w:val="nil"/>
            </w:tcBorders>
            <w:vAlign w:val="center"/>
          </w:tcPr>
          <w:p w14:paraId="36C4AB8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3,642,873</w:t>
            </w:r>
          </w:p>
        </w:tc>
        <w:tc>
          <w:tcPr>
            <w:tcW w:w="363" w:type="pct"/>
            <w:gridSpan w:val="2"/>
            <w:tcBorders>
              <w:top w:val="nil"/>
              <w:bottom w:val="nil"/>
            </w:tcBorders>
            <w:vAlign w:val="center"/>
          </w:tcPr>
          <w:p w14:paraId="31F4F38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1.23</w:t>
            </w:r>
          </w:p>
        </w:tc>
        <w:tc>
          <w:tcPr>
            <w:tcW w:w="687" w:type="pct"/>
            <w:gridSpan w:val="2"/>
            <w:tcBorders>
              <w:top w:val="nil"/>
              <w:bottom w:val="nil"/>
            </w:tcBorders>
            <w:vAlign w:val="center"/>
          </w:tcPr>
          <w:p w14:paraId="1D2F05D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4,246,246</w:t>
            </w:r>
          </w:p>
        </w:tc>
        <w:tc>
          <w:tcPr>
            <w:tcW w:w="387" w:type="pct"/>
            <w:gridSpan w:val="4"/>
            <w:tcBorders>
              <w:top w:val="nil"/>
              <w:bottom w:val="nil"/>
            </w:tcBorders>
            <w:vAlign w:val="center"/>
          </w:tcPr>
          <w:p w14:paraId="3000D33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1.36</w:t>
            </w:r>
          </w:p>
        </w:tc>
        <w:tc>
          <w:tcPr>
            <w:tcW w:w="595" w:type="pct"/>
            <w:gridSpan w:val="3"/>
            <w:tcBorders>
              <w:top w:val="nil"/>
              <w:bottom w:val="nil"/>
            </w:tcBorders>
            <w:vAlign w:val="center"/>
          </w:tcPr>
          <w:p w14:paraId="2AB4B0D7"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- 603,373</w:t>
            </w:r>
          </w:p>
        </w:tc>
        <w:tc>
          <w:tcPr>
            <w:tcW w:w="398" w:type="pct"/>
            <w:tcBorders>
              <w:top w:val="nil"/>
              <w:bottom w:val="nil"/>
              <w:right w:val="nil"/>
            </w:tcBorders>
            <w:vAlign w:val="center"/>
          </w:tcPr>
          <w:p w14:paraId="70F0EE3C"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- 14.21</w:t>
            </w:r>
          </w:p>
        </w:tc>
      </w:tr>
      <w:tr w:rsidR="006669E8" w:rsidRPr="006669E8" w14:paraId="4E205379"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54B5F4B6" w14:textId="77777777" w:rsidR="00943658" w:rsidRPr="006669E8" w:rsidRDefault="00943658" w:rsidP="00CE0DB4">
            <w:pPr>
              <w:spacing w:line="260" w:lineRule="exact"/>
              <w:ind w:leftChars="100" w:left="240" w:rightChars="10" w:right="24"/>
              <w:jc w:val="distribute"/>
              <w:rPr>
                <w:rFonts w:ascii="標楷體" w:eastAsia="標楷體" w:hAnsi="標楷體"/>
                <w:kern w:val="0"/>
                <w:sz w:val="20"/>
              </w:rPr>
            </w:pPr>
            <w:r w:rsidRPr="006669E8">
              <w:rPr>
                <w:rFonts w:ascii="標楷體" w:eastAsia="標楷體" w:hAnsi="標楷體"/>
                <w:b/>
                <w:kern w:val="0"/>
                <w:sz w:val="20"/>
              </w:rPr>
              <w:t>不動產、廠房及設備</w:t>
            </w:r>
          </w:p>
        </w:tc>
        <w:tc>
          <w:tcPr>
            <w:tcW w:w="715" w:type="pct"/>
            <w:gridSpan w:val="3"/>
            <w:tcBorders>
              <w:top w:val="nil"/>
              <w:bottom w:val="nil"/>
            </w:tcBorders>
            <w:vAlign w:val="center"/>
          </w:tcPr>
          <w:p w14:paraId="6379CFD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242,198,850</w:t>
            </w:r>
          </w:p>
        </w:tc>
        <w:tc>
          <w:tcPr>
            <w:tcW w:w="363" w:type="pct"/>
            <w:gridSpan w:val="2"/>
            <w:tcBorders>
              <w:top w:val="nil"/>
              <w:bottom w:val="nil"/>
            </w:tcBorders>
            <w:vAlign w:val="center"/>
          </w:tcPr>
          <w:p w14:paraId="53286B1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81.55</w:t>
            </w:r>
          </w:p>
        </w:tc>
        <w:tc>
          <w:tcPr>
            <w:tcW w:w="687" w:type="pct"/>
            <w:gridSpan w:val="2"/>
            <w:tcBorders>
              <w:top w:val="nil"/>
              <w:bottom w:val="nil"/>
            </w:tcBorders>
            <w:vAlign w:val="center"/>
          </w:tcPr>
          <w:p w14:paraId="50A20DD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242,198,850</w:t>
            </w:r>
          </w:p>
        </w:tc>
        <w:tc>
          <w:tcPr>
            <w:tcW w:w="387" w:type="pct"/>
            <w:gridSpan w:val="4"/>
            <w:tcBorders>
              <w:top w:val="nil"/>
              <w:bottom w:val="nil"/>
            </w:tcBorders>
            <w:vAlign w:val="center"/>
          </w:tcPr>
          <w:p w14:paraId="73FA479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77.40</w:t>
            </w:r>
          </w:p>
        </w:tc>
        <w:tc>
          <w:tcPr>
            <w:tcW w:w="595" w:type="pct"/>
            <w:gridSpan w:val="3"/>
            <w:tcBorders>
              <w:top w:val="nil"/>
              <w:bottom w:val="nil"/>
            </w:tcBorders>
            <w:vAlign w:val="center"/>
          </w:tcPr>
          <w:p w14:paraId="639AA063"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398" w:type="pct"/>
            <w:tcBorders>
              <w:top w:val="nil"/>
              <w:bottom w:val="nil"/>
              <w:right w:val="nil"/>
            </w:tcBorders>
            <w:vAlign w:val="center"/>
          </w:tcPr>
          <w:p w14:paraId="3E07D918"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20222737"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492F160F"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土地</w:t>
            </w:r>
          </w:p>
        </w:tc>
        <w:tc>
          <w:tcPr>
            <w:tcW w:w="715" w:type="pct"/>
            <w:gridSpan w:val="3"/>
            <w:tcBorders>
              <w:top w:val="nil"/>
              <w:bottom w:val="nil"/>
            </w:tcBorders>
            <w:vAlign w:val="center"/>
          </w:tcPr>
          <w:p w14:paraId="2E6E13C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232,198,850</w:t>
            </w:r>
          </w:p>
        </w:tc>
        <w:tc>
          <w:tcPr>
            <w:tcW w:w="363" w:type="pct"/>
            <w:gridSpan w:val="2"/>
            <w:tcBorders>
              <w:top w:val="nil"/>
              <w:bottom w:val="nil"/>
            </w:tcBorders>
            <w:vAlign w:val="center"/>
          </w:tcPr>
          <w:p w14:paraId="4FF929A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78.18</w:t>
            </w:r>
          </w:p>
        </w:tc>
        <w:tc>
          <w:tcPr>
            <w:tcW w:w="687" w:type="pct"/>
            <w:gridSpan w:val="2"/>
            <w:tcBorders>
              <w:top w:val="nil"/>
              <w:bottom w:val="nil"/>
            </w:tcBorders>
            <w:vAlign w:val="center"/>
          </w:tcPr>
          <w:p w14:paraId="24BF071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232,198,850</w:t>
            </w:r>
          </w:p>
        </w:tc>
        <w:tc>
          <w:tcPr>
            <w:tcW w:w="387" w:type="pct"/>
            <w:gridSpan w:val="4"/>
            <w:tcBorders>
              <w:top w:val="nil"/>
              <w:bottom w:val="nil"/>
            </w:tcBorders>
            <w:vAlign w:val="center"/>
          </w:tcPr>
          <w:p w14:paraId="4F80C68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74.20</w:t>
            </w:r>
          </w:p>
        </w:tc>
        <w:tc>
          <w:tcPr>
            <w:tcW w:w="595" w:type="pct"/>
            <w:gridSpan w:val="3"/>
            <w:tcBorders>
              <w:top w:val="nil"/>
              <w:bottom w:val="nil"/>
            </w:tcBorders>
            <w:vAlign w:val="center"/>
          </w:tcPr>
          <w:p w14:paraId="1A4C8DC6"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398" w:type="pct"/>
            <w:tcBorders>
              <w:top w:val="nil"/>
              <w:bottom w:val="nil"/>
              <w:right w:val="nil"/>
            </w:tcBorders>
            <w:vAlign w:val="center"/>
          </w:tcPr>
          <w:p w14:paraId="05E793EA"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1BEBFCD3"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59472D17"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購建中固定資產</w:t>
            </w:r>
          </w:p>
        </w:tc>
        <w:tc>
          <w:tcPr>
            <w:tcW w:w="715" w:type="pct"/>
            <w:gridSpan w:val="3"/>
            <w:tcBorders>
              <w:top w:val="nil"/>
              <w:bottom w:val="nil"/>
            </w:tcBorders>
            <w:vAlign w:val="center"/>
          </w:tcPr>
          <w:p w14:paraId="1A99A97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10,000,000</w:t>
            </w:r>
          </w:p>
        </w:tc>
        <w:tc>
          <w:tcPr>
            <w:tcW w:w="363" w:type="pct"/>
            <w:gridSpan w:val="2"/>
            <w:tcBorders>
              <w:top w:val="nil"/>
              <w:bottom w:val="nil"/>
            </w:tcBorders>
            <w:vAlign w:val="center"/>
          </w:tcPr>
          <w:p w14:paraId="1407197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3.37</w:t>
            </w:r>
          </w:p>
        </w:tc>
        <w:tc>
          <w:tcPr>
            <w:tcW w:w="687" w:type="pct"/>
            <w:gridSpan w:val="2"/>
            <w:tcBorders>
              <w:top w:val="nil"/>
              <w:bottom w:val="nil"/>
            </w:tcBorders>
            <w:vAlign w:val="center"/>
          </w:tcPr>
          <w:p w14:paraId="6F68BEE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10,000,000</w:t>
            </w:r>
          </w:p>
        </w:tc>
        <w:tc>
          <w:tcPr>
            <w:tcW w:w="387" w:type="pct"/>
            <w:gridSpan w:val="4"/>
            <w:tcBorders>
              <w:top w:val="nil"/>
              <w:bottom w:val="nil"/>
            </w:tcBorders>
            <w:vAlign w:val="center"/>
          </w:tcPr>
          <w:p w14:paraId="2070612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3.20</w:t>
            </w:r>
          </w:p>
        </w:tc>
        <w:tc>
          <w:tcPr>
            <w:tcW w:w="595" w:type="pct"/>
            <w:gridSpan w:val="3"/>
            <w:tcBorders>
              <w:top w:val="nil"/>
              <w:bottom w:val="nil"/>
            </w:tcBorders>
            <w:vAlign w:val="center"/>
          </w:tcPr>
          <w:p w14:paraId="124B3EA1"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398" w:type="pct"/>
            <w:tcBorders>
              <w:top w:val="nil"/>
              <w:bottom w:val="nil"/>
              <w:right w:val="nil"/>
            </w:tcBorders>
            <w:vAlign w:val="center"/>
          </w:tcPr>
          <w:p w14:paraId="6BAE61D4"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1DC434DE"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474EF967" w14:textId="77777777" w:rsidR="00943658" w:rsidRPr="006669E8" w:rsidRDefault="00943658" w:rsidP="00CE0DB4">
            <w:pPr>
              <w:spacing w:line="260" w:lineRule="exact"/>
              <w:ind w:leftChars="-10" w:left="-24" w:rightChars="10" w:right="24"/>
              <w:jc w:val="distribute"/>
              <w:rPr>
                <w:rFonts w:ascii="標楷體" w:eastAsia="標楷體" w:hAnsi="標楷體"/>
                <w:b/>
                <w:kern w:val="0"/>
                <w:sz w:val="20"/>
              </w:rPr>
            </w:pPr>
            <w:r w:rsidRPr="006669E8">
              <w:rPr>
                <w:rFonts w:ascii="標楷體" w:eastAsia="標楷體" w:hAnsi="標楷體"/>
                <w:b/>
                <w:kern w:val="0"/>
                <w:sz w:val="20"/>
              </w:rPr>
              <w:t>合計</w:t>
            </w:r>
          </w:p>
        </w:tc>
        <w:tc>
          <w:tcPr>
            <w:tcW w:w="715" w:type="pct"/>
            <w:gridSpan w:val="3"/>
            <w:tcBorders>
              <w:top w:val="nil"/>
              <w:bottom w:val="nil"/>
            </w:tcBorders>
            <w:vAlign w:val="center"/>
          </w:tcPr>
          <w:p w14:paraId="3BC2BA9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296,996,062</w:t>
            </w:r>
          </w:p>
        </w:tc>
        <w:tc>
          <w:tcPr>
            <w:tcW w:w="363" w:type="pct"/>
            <w:gridSpan w:val="2"/>
            <w:tcBorders>
              <w:top w:val="nil"/>
              <w:bottom w:val="nil"/>
            </w:tcBorders>
            <w:vAlign w:val="center"/>
          </w:tcPr>
          <w:p w14:paraId="387CE1F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87" w:type="pct"/>
            <w:gridSpan w:val="2"/>
            <w:tcBorders>
              <w:top w:val="nil"/>
              <w:bottom w:val="nil"/>
            </w:tcBorders>
            <w:vAlign w:val="center"/>
          </w:tcPr>
          <w:p w14:paraId="29F6640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312,937,928</w:t>
            </w:r>
          </w:p>
        </w:tc>
        <w:tc>
          <w:tcPr>
            <w:tcW w:w="387" w:type="pct"/>
            <w:gridSpan w:val="4"/>
            <w:tcBorders>
              <w:top w:val="nil"/>
              <w:bottom w:val="nil"/>
            </w:tcBorders>
            <w:vAlign w:val="center"/>
          </w:tcPr>
          <w:p w14:paraId="6C6928F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595" w:type="pct"/>
            <w:gridSpan w:val="3"/>
            <w:tcBorders>
              <w:top w:val="nil"/>
              <w:bottom w:val="nil"/>
            </w:tcBorders>
            <w:vAlign w:val="center"/>
          </w:tcPr>
          <w:p w14:paraId="1954F781"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- 15,941,866</w:t>
            </w:r>
          </w:p>
        </w:tc>
        <w:tc>
          <w:tcPr>
            <w:tcW w:w="398" w:type="pct"/>
            <w:tcBorders>
              <w:top w:val="nil"/>
              <w:bottom w:val="nil"/>
              <w:right w:val="nil"/>
            </w:tcBorders>
            <w:vAlign w:val="center"/>
          </w:tcPr>
          <w:p w14:paraId="6BA7C1D7"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- 5.09</w:t>
            </w:r>
          </w:p>
        </w:tc>
      </w:tr>
      <w:tr w:rsidR="006669E8" w:rsidRPr="006669E8" w14:paraId="573B2862"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0B2CE186" w14:textId="77777777" w:rsidR="00943658" w:rsidRPr="006669E8" w:rsidRDefault="00943658" w:rsidP="00CE0DB4">
            <w:pPr>
              <w:spacing w:line="260" w:lineRule="exact"/>
              <w:ind w:leftChars="-10" w:left="-24" w:rightChars="10" w:right="24"/>
              <w:jc w:val="distribute"/>
              <w:rPr>
                <w:rFonts w:ascii="標楷體" w:eastAsia="標楷體" w:hAnsi="標楷體"/>
                <w:kern w:val="0"/>
                <w:sz w:val="20"/>
              </w:rPr>
            </w:pPr>
            <w:r w:rsidRPr="006669E8">
              <w:rPr>
                <w:rFonts w:ascii="標楷體" w:eastAsia="標楷體" w:hAnsi="標楷體"/>
                <w:b/>
                <w:kern w:val="0"/>
                <w:sz w:val="20"/>
              </w:rPr>
              <w:t>負債</w:t>
            </w:r>
          </w:p>
        </w:tc>
        <w:tc>
          <w:tcPr>
            <w:tcW w:w="715" w:type="pct"/>
            <w:gridSpan w:val="3"/>
            <w:tcBorders>
              <w:top w:val="nil"/>
              <w:bottom w:val="nil"/>
            </w:tcBorders>
            <w:vAlign w:val="center"/>
          </w:tcPr>
          <w:p w14:paraId="53D47FF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2,385,122</w:t>
            </w:r>
          </w:p>
        </w:tc>
        <w:tc>
          <w:tcPr>
            <w:tcW w:w="363" w:type="pct"/>
            <w:gridSpan w:val="2"/>
            <w:tcBorders>
              <w:top w:val="nil"/>
              <w:bottom w:val="nil"/>
            </w:tcBorders>
            <w:vAlign w:val="center"/>
          </w:tcPr>
          <w:p w14:paraId="1A3ECA21"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0.80</w:t>
            </w:r>
          </w:p>
        </w:tc>
        <w:tc>
          <w:tcPr>
            <w:tcW w:w="687" w:type="pct"/>
            <w:gridSpan w:val="2"/>
            <w:tcBorders>
              <w:top w:val="nil"/>
              <w:bottom w:val="nil"/>
            </w:tcBorders>
            <w:vAlign w:val="center"/>
          </w:tcPr>
          <w:p w14:paraId="75DD16D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1,641,002</w:t>
            </w:r>
          </w:p>
        </w:tc>
        <w:tc>
          <w:tcPr>
            <w:tcW w:w="387" w:type="pct"/>
            <w:gridSpan w:val="4"/>
            <w:tcBorders>
              <w:top w:val="nil"/>
              <w:bottom w:val="nil"/>
            </w:tcBorders>
            <w:vAlign w:val="center"/>
          </w:tcPr>
          <w:p w14:paraId="3DC1776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0.52</w:t>
            </w:r>
          </w:p>
        </w:tc>
        <w:tc>
          <w:tcPr>
            <w:tcW w:w="595" w:type="pct"/>
            <w:gridSpan w:val="3"/>
            <w:tcBorders>
              <w:top w:val="nil"/>
              <w:bottom w:val="nil"/>
            </w:tcBorders>
            <w:vAlign w:val="center"/>
          </w:tcPr>
          <w:p w14:paraId="420E0FF8"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744,120</w:t>
            </w:r>
          </w:p>
        </w:tc>
        <w:tc>
          <w:tcPr>
            <w:tcW w:w="398" w:type="pct"/>
            <w:tcBorders>
              <w:top w:val="nil"/>
              <w:bottom w:val="nil"/>
              <w:right w:val="nil"/>
            </w:tcBorders>
            <w:vAlign w:val="center"/>
          </w:tcPr>
          <w:p w14:paraId="3087725D"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45.35</w:t>
            </w:r>
          </w:p>
        </w:tc>
      </w:tr>
      <w:tr w:rsidR="006669E8" w:rsidRPr="006669E8" w14:paraId="4A069686"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13892633" w14:textId="77777777" w:rsidR="00943658" w:rsidRPr="006669E8" w:rsidRDefault="00943658" w:rsidP="00CE0DB4">
            <w:pPr>
              <w:spacing w:line="260" w:lineRule="exact"/>
              <w:ind w:leftChars="100" w:left="240" w:rightChars="10" w:right="24"/>
              <w:jc w:val="distribute"/>
              <w:rPr>
                <w:rFonts w:ascii="標楷體" w:eastAsia="標楷體" w:hAnsi="標楷體"/>
                <w:kern w:val="0"/>
                <w:sz w:val="20"/>
              </w:rPr>
            </w:pPr>
            <w:r w:rsidRPr="006669E8">
              <w:rPr>
                <w:rFonts w:ascii="標楷體" w:eastAsia="標楷體" w:hAnsi="標楷體"/>
                <w:b/>
                <w:kern w:val="0"/>
                <w:sz w:val="20"/>
              </w:rPr>
              <w:t>流動負債</w:t>
            </w:r>
          </w:p>
        </w:tc>
        <w:tc>
          <w:tcPr>
            <w:tcW w:w="715" w:type="pct"/>
            <w:gridSpan w:val="3"/>
            <w:tcBorders>
              <w:top w:val="nil"/>
              <w:bottom w:val="nil"/>
            </w:tcBorders>
            <w:vAlign w:val="center"/>
          </w:tcPr>
          <w:p w14:paraId="0F8B29E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2,385,122</w:t>
            </w:r>
          </w:p>
        </w:tc>
        <w:tc>
          <w:tcPr>
            <w:tcW w:w="363" w:type="pct"/>
            <w:gridSpan w:val="2"/>
            <w:tcBorders>
              <w:top w:val="nil"/>
              <w:bottom w:val="nil"/>
            </w:tcBorders>
            <w:vAlign w:val="center"/>
          </w:tcPr>
          <w:p w14:paraId="68D33F4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0.80</w:t>
            </w:r>
          </w:p>
        </w:tc>
        <w:tc>
          <w:tcPr>
            <w:tcW w:w="687" w:type="pct"/>
            <w:gridSpan w:val="2"/>
            <w:tcBorders>
              <w:top w:val="nil"/>
              <w:bottom w:val="nil"/>
            </w:tcBorders>
            <w:vAlign w:val="center"/>
          </w:tcPr>
          <w:p w14:paraId="0B30A2F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1,641,002</w:t>
            </w:r>
          </w:p>
        </w:tc>
        <w:tc>
          <w:tcPr>
            <w:tcW w:w="387" w:type="pct"/>
            <w:gridSpan w:val="4"/>
            <w:tcBorders>
              <w:top w:val="nil"/>
              <w:bottom w:val="nil"/>
            </w:tcBorders>
            <w:vAlign w:val="center"/>
          </w:tcPr>
          <w:p w14:paraId="63E90C29"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0.52</w:t>
            </w:r>
          </w:p>
        </w:tc>
        <w:tc>
          <w:tcPr>
            <w:tcW w:w="595" w:type="pct"/>
            <w:gridSpan w:val="3"/>
            <w:tcBorders>
              <w:top w:val="nil"/>
              <w:bottom w:val="nil"/>
            </w:tcBorders>
            <w:vAlign w:val="center"/>
          </w:tcPr>
          <w:p w14:paraId="7E847BB3"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744,120</w:t>
            </w:r>
          </w:p>
        </w:tc>
        <w:tc>
          <w:tcPr>
            <w:tcW w:w="398" w:type="pct"/>
            <w:tcBorders>
              <w:top w:val="nil"/>
              <w:bottom w:val="nil"/>
              <w:right w:val="nil"/>
            </w:tcBorders>
            <w:vAlign w:val="center"/>
          </w:tcPr>
          <w:p w14:paraId="3B8A7711"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45.35</w:t>
            </w:r>
          </w:p>
        </w:tc>
      </w:tr>
      <w:tr w:rsidR="006669E8" w:rsidRPr="006669E8" w14:paraId="000DFF28"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79C97A3A"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應付款項</w:t>
            </w:r>
          </w:p>
        </w:tc>
        <w:tc>
          <w:tcPr>
            <w:tcW w:w="715" w:type="pct"/>
            <w:gridSpan w:val="3"/>
            <w:tcBorders>
              <w:top w:val="nil"/>
              <w:bottom w:val="nil"/>
            </w:tcBorders>
            <w:vAlign w:val="center"/>
          </w:tcPr>
          <w:p w14:paraId="4163045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2,385,122</w:t>
            </w:r>
          </w:p>
        </w:tc>
        <w:tc>
          <w:tcPr>
            <w:tcW w:w="363" w:type="pct"/>
            <w:gridSpan w:val="2"/>
            <w:tcBorders>
              <w:top w:val="nil"/>
              <w:bottom w:val="nil"/>
            </w:tcBorders>
            <w:vAlign w:val="center"/>
          </w:tcPr>
          <w:p w14:paraId="0EA9A45F"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0.80</w:t>
            </w:r>
          </w:p>
        </w:tc>
        <w:tc>
          <w:tcPr>
            <w:tcW w:w="687" w:type="pct"/>
            <w:gridSpan w:val="2"/>
            <w:tcBorders>
              <w:top w:val="nil"/>
              <w:bottom w:val="nil"/>
            </w:tcBorders>
            <w:vAlign w:val="center"/>
          </w:tcPr>
          <w:p w14:paraId="1D13772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1,641,002</w:t>
            </w:r>
          </w:p>
        </w:tc>
        <w:tc>
          <w:tcPr>
            <w:tcW w:w="387" w:type="pct"/>
            <w:gridSpan w:val="4"/>
            <w:tcBorders>
              <w:top w:val="nil"/>
              <w:bottom w:val="nil"/>
            </w:tcBorders>
            <w:vAlign w:val="center"/>
          </w:tcPr>
          <w:p w14:paraId="0ECFC8B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0.52</w:t>
            </w:r>
          </w:p>
        </w:tc>
        <w:tc>
          <w:tcPr>
            <w:tcW w:w="595" w:type="pct"/>
            <w:gridSpan w:val="3"/>
            <w:tcBorders>
              <w:top w:val="nil"/>
              <w:bottom w:val="nil"/>
            </w:tcBorders>
            <w:vAlign w:val="center"/>
          </w:tcPr>
          <w:p w14:paraId="54533C37"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744,120</w:t>
            </w:r>
          </w:p>
        </w:tc>
        <w:tc>
          <w:tcPr>
            <w:tcW w:w="398" w:type="pct"/>
            <w:tcBorders>
              <w:top w:val="nil"/>
              <w:bottom w:val="nil"/>
              <w:right w:val="nil"/>
            </w:tcBorders>
            <w:vAlign w:val="center"/>
          </w:tcPr>
          <w:p w14:paraId="1839E4DF"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45.35</w:t>
            </w:r>
          </w:p>
        </w:tc>
      </w:tr>
      <w:tr w:rsidR="006669E8" w:rsidRPr="006669E8" w14:paraId="282C6BBC"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3402413A" w14:textId="77777777" w:rsidR="00943658" w:rsidRPr="006669E8" w:rsidRDefault="00943658" w:rsidP="00CE0DB4">
            <w:pPr>
              <w:spacing w:line="260" w:lineRule="exact"/>
              <w:ind w:leftChars="-10" w:left="-24" w:rightChars="10" w:right="24"/>
              <w:jc w:val="distribute"/>
              <w:rPr>
                <w:rFonts w:ascii="標楷體" w:eastAsia="標楷體" w:hAnsi="標楷體"/>
                <w:kern w:val="0"/>
                <w:sz w:val="20"/>
              </w:rPr>
            </w:pPr>
            <w:r w:rsidRPr="006669E8">
              <w:rPr>
                <w:rFonts w:ascii="標楷體" w:eastAsia="標楷體" w:hAnsi="標楷體"/>
                <w:b/>
                <w:kern w:val="0"/>
                <w:sz w:val="20"/>
              </w:rPr>
              <w:t>淨值</w:t>
            </w:r>
          </w:p>
        </w:tc>
        <w:tc>
          <w:tcPr>
            <w:tcW w:w="715" w:type="pct"/>
            <w:gridSpan w:val="3"/>
            <w:tcBorders>
              <w:top w:val="nil"/>
              <w:bottom w:val="nil"/>
            </w:tcBorders>
            <w:vAlign w:val="center"/>
          </w:tcPr>
          <w:p w14:paraId="558D218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294,610,940</w:t>
            </w:r>
          </w:p>
        </w:tc>
        <w:tc>
          <w:tcPr>
            <w:tcW w:w="363" w:type="pct"/>
            <w:gridSpan w:val="2"/>
            <w:tcBorders>
              <w:top w:val="nil"/>
              <w:bottom w:val="nil"/>
            </w:tcBorders>
            <w:vAlign w:val="center"/>
          </w:tcPr>
          <w:p w14:paraId="224C9FF3"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99.20</w:t>
            </w:r>
          </w:p>
        </w:tc>
        <w:tc>
          <w:tcPr>
            <w:tcW w:w="687" w:type="pct"/>
            <w:gridSpan w:val="2"/>
            <w:tcBorders>
              <w:top w:val="nil"/>
              <w:bottom w:val="nil"/>
            </w:tcBorders>
            <w:vAlign w:val="center"/>
          </w:tcPr>
          <w:p w14:paraId="70A0E79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311,296,926</w:t>
            </w:r>
          </w:p>
        </w:tc>
        <w:tc>
          <w:tcPr>
            <w:tcW w:w="387" w:type="pct"/>
            <w:gridSpan w:val="4"/>
            <w:tcBorders>
              <w:top w:val="nil"/>
              <w:bottom w:val="nil"/>
            </w:tcBorders>
            <w:vAlign w:val="center"/>
          </w:tcPr>
          <w:p w14:paraId="67E0B204"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99.48</w:t>
            </w:r>
          </w:p>
        </w:tc>
        <w:tc>
          <w:tcPr>
            <w:tcW w:w="595" w:type="pct"/>
            <w:gridSpan w:val="3"/>
            <w:tcBorders>
              <w:top w:val="nil"/>
              <w:bottom w:val="nil"/>
            </w:tcBorders>
            <w:vAlign w:val="center"/>
          </w:tcPr>
          <w:p w14:paraId="321A2589"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- 16,685,986</w:t>
            </w:r>
          </w:p>
        </w:tc>
        <w:tc>
          <w:tcPr>
            <w:tcW w:w="398" w:type="pct"/>
            <w:tcBorders>
              <w:top w:val="nil"/>
              <w:bottom w:val="nil"/>
              <w:right w:val="nil"/>
            </w:tcBorders>
            <w:vAlign w:val="center"/>
          </w:tcPr>
          <w:p w14:paraId="301EC9B2"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- 5.36</w:t>
            </w:r>
          </w:p>
        </w:tc>
      </w:tr>
      <w:tr w:rsidR="006669E8" w:rsidRPr="006669E8" w14:paraId="1011CE39"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4B2DDC5E" w14:textId="77777777" w:rsidR="00943658" w:rsidRPr="006669E8" w:rsidRDefault="00943658" w:rsidP="00CE0DB4">
            <w:pPr>
              <w:spacing w:line="260" w:lineRule="exact"/>
              <w:ind w:leftChars="100" w:left="240" w:rightChars="10" w:right="24"/>
              <w:jc w:val="distribute"/>
              <w:rPr>
                <w:rFonts w:ascii="標楷體" w:eastAsia="標楷體" w:hAnsi="標楷體"/>
                <w:kern w:val="0"/>
                <w:sz w:val="20"/>
              </w:rPr>
            </w:pPr>
            <w:r w:rsidRPr="006669E8">
              <w:rPr>
                <w:rFonts w:ascii="標楷體" w:eastAsia="標楷體" w:hAnsi="標楷體"/>
                <w:b/>
                <w:kern w:val="0"/>
                <w:sz w:val="20"/>
              </w:rPr>
              <w:t>基金</w:t>
            </w:r>
          </w:p>
        </w:tc>
        <w:tc>
          <w:tcPr>
            <w:tcW w:w="715" w:type="pct"/>
            <w:gridSpan w:val="3"/>
            <w:tcBorders>
              <w:top w:val="nil"/>
              <w:bottom w:val="nil"/>
            </w:tcBorders>
            <w:vAlign w:val="center"/>
          </w:tcPr>
          <w:p w14:paraId="396BF08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344,000,000</w:t>
            </w:r>
          </w:p>
        </w:tc>
        <w:tc>
          <w:tcPr>
            <w:tcW w:w="363" w:type="pct"/>
            <w:gridSpan w:val="2"/>
            <w:tcBorders>
              <w:top w:val="nil"/>
              <w:bottom w:val="nil"/>
            </w:tcBorders>
            <w:vAlign w:val="center"/>
          </w:tcPr>
          <w:p w14:paraId="7CF6E72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115.83</w:t>
            </w:r>
          </w:p>
        </w:tc>
        <w:tc>
          <w:tcPr>
            <w:tcW w:w="687" w:type="pct"/>
            <w:gridSpan w:val="2"/>
            <w:tcBorders>
              <w:top w:val="nil"/>
              <w:bottom w:val="nil"/>
            </w:tcBorders>
            <w:vAlign w:val="center"/>
          </w:tcPr>
          <w:p w14:paraId="270E6590"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344,000,000</w:t>
            </w:r>
          </w:p>
        </w:tc>
        <w:tc>
          <w:tcPr>
            <w:tcW w:w="387" w:type="pct"/>
            <w:gridSpan w:val="4"/>
            <w:tcBorders>
              <w:top w:val="nil"/>
              <w:bottom w:val="nil"/>
            </w:tcBorders>
            <w:vAlign w:val="center"/>
          </w:tcPr>
          <w:p w14:paraId="6E5B072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109.93</w:t>
            </w:r>
          </w:p>
        </w:tc>
        <w:tc>
          <w:tcPr>
            <w:tcW w:w="595" w:type="pct"/>
            <w:gridSpan w:val="3"/>
            <w:tcBorders>
              <w:top w:val="nil"/>
              <w:bottom w:val="nil"/>
            </w:tcBorders>
            <w:vAlign w:val="center"/>
          </w:tcPr>
          <w:p w14:paraId="352F163A"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398" w:type="pct"/>
            <w:tcBorders>
              <w:top w:val="nil"/>
              <w:bottom w:val="nil"/>
              <w:right w:val="nil"/>
            </w:tcBorders>
            <w:vAlign w:val="center"/>
          </w:tcPr>
          <w:p w14:paraId="6A7470A1"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707C5CD1"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16210C3E"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基金</w:t>
            </w:r>
          </w:p>
        </w:tc>
        <w:tc>
          <w:tcPr>
            <w:tcW w:w="715" w:type="pct"/>
            <w:gridSpan w:val="3"/>
            <w:tcBorders>
              <w:top w:val="nil"/>
              <w:bottom w:val="nil"/>
            </w:tcBorders>
            <w:vAlign w:val="center"/>
          </w:tcPr>
          <w:p w14:paraId="0CDF6E75"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344,000,000</w:t>
            </w:r>
          </w:p>
        </w:tc>
        <w:tc>
          <w:tcPr>
            <w:tcW w:w="363" w:type="pct"/>
            <w:gridSpan w:val="2"/>
            <w:tcBorders>
              <w:top w:val="nil"/>
              <w:bottom w:val="nil"/>
            </w:tcBorders>
            <w:vAlign w:val="center"/>
          </w:tcPr>
          <w:p w14:paraId="729D405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115.83</w:t>
            </w:r>
          </w:p>
        </w:tc>
        <w:tc>
          <w:tcPr>
            <w:tcW w:w="687" w:type="pct"/>
            <w:gridSpan w:val="2"/>
            <w:tcBorders>
              <w:top w:val="nil"/>
              <w:bottom w:val="nil"/>
            </w:tcBorders>
            <w:vAlign w:val="center"/>
          </w:tcPr>
          <w:p w14:paraId="15BB230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344,000,000</w:t>
            </w:r>
          </w:p>
        </w:tc>
        <w:tc>
          <w:tcPr>
            <w:tcW w:w="387" w:type="pct"/>
            <w:gridSpan w:val="4"/>
            <w:tcBorders>
              <w:top w:val="nil"/>
              <w:bottom w:val="nil"/>
            </w:tcBorders>
            <w:vAlign w:val="center"/>
          </w:tcPr>
          <w:p w14:paraId="473B851B"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109.93</w:t>
            </w:r>
          </w:p>
        </w:tc>
        <w:tc>
          <w:tcPr>
            <w:tcW w:w="595" w:type="pct"/>
            <w:gridSpan w:val="3"/>
            <w:tcBorders>
              <w:top w:val="nil"/>
              <w:bottom w:val="nil"/>
            </w:tcBorders>
            <w:vAlign w:val="center"/>
          </w:tcPr>
          <w:p w14:paraId="516E342D"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398" w:type="pct"/>
            <w:tcBorders>
              <w:top w:val="nil"/>
              <w:bottom w:val="nil"/>
              <w:right w:val="nil"/>
            </w:tcBorders>
            <w:vAlign w:val="center"/>
          </w:tcPr>
          <w:p w14:paraId="0BD4743F"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3323D0C8"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6E01A626" w14:textId="77777777" w:rsidR="00943658" w:rsidRPr="006669E8" w:rsidRDefault="00943658" w:rsidP="00CE0DB4">
            <w:pPr>
              <w:spacing w:line="260" w:lineRule="exact"/>
              <w:ind w:leftChars="100" w:left="240" w:rightChars="10" w:right="24"/>
              <w:jc w:val="distribute"/>
              <w:rPr>
                <w:rFonts w:ascii="標楷體" w:eastAsia="標楷體" w:hAnsi="標楷體"/>
                <w:kern w:val="0"/>
                <w:sz w:val="20"/>
              </w:rPr>
            </w:pPr>
            <w:r w:rsidRPr="006669E8">
              <w:rPr>
                <w:rFonts w:ascii="標楷體" w:eastAsia="標楷體" w:hAnsi="標楷體"/>
                <w:b/>
                <w:kern w:val="0"/>
                <w:sz w:val="20"/>
              </w:rPr>
              <w:t>累積餘</w:t>
            </w:r>
            <w:proofErr w:type="gramStart"/>
            <w:r w:rsidRPr="006669E8">
              <w:rPr>
                <w:rFonts w:ascii="標楷體" w:eastAsia="標楷體" w:hAnsi="標楷體"/>
                <w:b/>
                <w:kern w:val="0"/>
                <w:sz w:val="20"/>
              </w:rPr>
              <w:t>絀</w:t>
            </w:r>
            <w:proofErr w:type="gramEnd"/>
          </w:p>
        </w:tc>
        <w:tc>
          <w:tcPr>
            <w:tcW w:w="715" w:type="pct"/>
            <w:gridSpan w:val="3"/>
            <w:tcBorders>
              <w:top w:val="nil"/>
              <w:bottom w:val="nil"/>
            </w:tcBorders>
            <w:vAlign w:val="center"/>
          </w:tcPr>
          <w:p w14:paraId="504FF31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- 49,389,060</w:t>
            </w:r>
          </w:p>
        </w:tc>
        <w:tc>
          <w:tcPr>
            <w:tcW w:w="363" w:type="pct"/>
            <w:gridSpan w:val="2"/>
            <w:tcBorders>
              <w:top w:val="nil"/>
              <w:bottom w:val="nil"/>
            </w:tcBorders>
            <w:vAlign w:val="center"/>
          </w:tcPr>
          <w:p w14:paraId="262EB4B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- 16.63</w:t>
            </w:r>
          </w:p>
        </w:tc>
        <w:tc>
          <w:tcPr>
            <w:tcW w:w="687" w:type="pct"/>
            <w:gridSpan w:val="2"/>
            <w:tcBorders>
              <w:top w:val="nil"/>
              <w:bottom w:val="nil"/>
            </w:tcBorders>
            <w:vAlign w:val="center"/>
          </w:tcPr>
          <w:p w14:paraId="68D7C31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- 32,703,074</w:t>
            </w:r>
          </w:p>
        </w:tc>
        <w:tc>
          <w:tcPr>
            <w:tcW w:w="387" w:type="pct"/>
            <w:gridSpan w:val="4"/>
            <w:tcBorders>
              <w:top w:val="nil"/>
              <w:bottom w:val="nil"/>
            </w:tcBorders>
            <w:vAlign w:val="center"/>
          </w:tcPr>
          <w:p w14:paraId="386552A8"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- 10.45</w:t>
            </w:r>
          </w:p>
        </w:tc>
        <w:tc>
          <w:tcPr>
            <w:tcW w:w="595" w:type="pct"/>
            <w:gridSpan w:val="3"/>
            <w:tcBorders>
              <w:top w:val="nil"/>
              <w:bottom w:val="nil"/>
            </w:tcBorders>
            <w:vAlign w:val="center"/>
          </w:tcPr>
          <w:p w14:paraId="2220BB11"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- 16,685,986</w:t>
            </w:r>
          </w:p>
        </w:tc>
        <w:tc>
          <w:tcPr>
            <w:tcW w:w="398" w:type="pct"/>
            <w:tcBorders>
              <w:top w:val="nil"/>
              <w:bottom w:val="nil"/>
              <w:right w:val="nil"/>
            </w:tcBorders>
            <w:vAlign w:val="center"/>
          </w:tcPr>
          <w:p w14:paraId="5CB55251"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51.02</w:t>
            </w:r>
          </w:p>
        </w:tc>
      </w:tr>
      <w:tr w:rsidR="006669E8" w:rsidRPr="006669E8" w14:paraId="0505FD91"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nil"/>
            </w:tcBorders>
            <w:vAlign w:val="center"/>
          </w:tcPr>
          <w:p w14:paraId="000D5CF4" w14:textId="77777777" w:rsidR="00943658" w:rsidRPr="006669E8" w:rsidRDefault="00943658" w:rsidP="00CE0DB4">
            <w:pPr>
              <w:spacing w:line="260" w:lineRule="exact"/>
              <w:ind w:leftChars="200" w:left="480" w:rightChars="10" w:right="24"/>
              <w:jc w:val="distribute"/>
              <w:rPr>
                <w:rFonts w:ascii="標楷體" w:eastAsia="標楷體" w:hAnsi="標楷體"/>
                <w:kern w:val="0"/>
                <w:sz w:val="20"/>
              </w:rPr>
            </w:pPr>
            <w:r w:rsidRPr="006669E8">
              <w:rPr>
                <w:rFonts w:ascii="標楷體" w:eastAsia="標楷體" w:hAnsi="標楷體"/>
                <w:kern w:val="0"/>
                <w:sz w:val="20"/>
              </w:rPr>
              <w:t>累積短</w:t>
            </w:r>
            <w:proofErr w:type="gramStart"/>
            <w:r w:rsidRPr="006669E8">
              <w:rPr>
                <w:rFonts w:ascii="標楷體" w:eastAsia="標楷體" w:hAnsi="標楷體"/>
                <w:kern w:val="0"/>
                <w:sz w:val="20"/>
              </w:rPr>
              <w:t>絀</w:t>
            </w:r>
            <w:proofErr w:type="gramEnd"/>
          </w:p>
        </w:tc>
        <w:tc>
          <w:tcPr>
            <w:tcW w:w="715" w:type="pct"/>
            <w:gridSpan w:val="3"/>
            <w:tcBorders>
              <w:top w:val="nil"/>
              <w:bottom w:val="nil"/>
            </w:tcBorders>
            <w:vAlign w:val="center"/>
          </w:tcPr>
          <w:p w14:paraId="1BB3BD6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- 49,389,060</w:t>
            </w:r>
          </w:p>
        </w:tc>
        <w:tc>
          <w:tcPr>
            <w:tcW w:w="363" w:type="pct"/>
            <w:gridSpan w:val="2"/>
            <w:tcBorders>
              <w:top w:val="nil"/>
              <w:bottom w:val="nil"/>
            </w:tcBorders>
            <w:vAlign w:val="center"/>
          </w:tcPr>
          <w:p w14:paraId="597509AE"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- 16.63</w:t>
            </w:r>
          </w:p>
        </w:tc>
        <w:tc>
          <w:tcPr>
            <w:tcW w:w="687" w:type="pct"/>
            <w:gridSpan w:val="2"/>
            <w:tcBorders>
              <w:top w:val="nil"/>
              <w:bottom w:val="nil"/>
            </w:tcBorders>
            <w:vAlign w:val="center"/>
          </w:tcPr>
          <w:p w14:paraId="7A013EB6"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- 32,703,074</w:t>
            </w:r>
          </w:p>
        </w:tc>
        <w:tc>
          <w:tcPr>
            <w:tcW w:w="387" w:type="pct"/>
            <w:gridSpan w:val="4"/>
            <w:tcBorders>
              <w:top w:val="nil"/>
              <w:bottom w:val="nil"/>
            </w:tcBorders>
            <w:vAlign w:val="center"/>
          </w:tcPr>
          <w:p w14:paraId="1CCFB88A"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sz w:val="18"/>
                <w:szCs w:val="18"/>
              </w:rPr>
              <w:t>- 10.45</w:t>
            </w:r>
          </w:p>
        </w:tc>
        <w:tc>
          <w:tcPr>
            <w:tcW w:w="595" w:type="pct"/>
            <w:gridSpan w:val="3"/>
            <w:tcBorders>
              <w:top w:val="nil"/>
              <w:bottom w:val="nil"/>
            </w:tcBorders>
            <w:vAlign w:val="center"/>
          </w:tcPr>
          <w:p w14:paraId="67E759AD"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noProof/>
                <w:sz w:val="18"/>
                <w:szCs w:val="18"/>
              </w:rPr>
              <w:t>- 16,685,986</w:t>
            </w:r>
          </w:p>
        </w:tc>
        <w:tc>
          <w:tcPr>
            <w:tcW w:w="398" w:type="pct"/>
            <w:tcBorders>
              <w:top w:val="nil"/>
              <w:bottom w:val="nil"/>
              <w:right w:val="nil"/>
            </w:tcBorders>
            <w:vAlign w:val="center"/>
          </w:tcPr>
          <w:p w14:paraId="31682FFE"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kern w:val="0"/>
                <w:sz w:val="18"/>
                <w:szCs w:val="18"/>
              </w:rPr>
              <w:t>51.02</w:t>
            </w:r>
          </w:p>
        </w:tc>
      </w:tr>
      <w:tr w:rsidR="006669E8" w:rsidRPr="006669E8" w14:paraId="38A1E572" w14:textId="77777777" w:rsidTr="000C0DF7">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1855" w:type="pct"/>
            <w:gridSpan w:val="3"/>
            <w:tcBorders>
              <w:top w:val="nil"/>
              <w:left w:val="nil"/>
              <w:bottom w:val="single" w:sz="4" w:space="0" w:color="auto"/>
            </w:tcBorders>
            <w:vAlign w:val="center"/>
          </w:tcPr>
          <w:p w14:paraId="51DD526E" w14:textId="77777777" w:rsidR="00943658" w:rsidRPr="006669E8" w:rsidRDefault="00943658" w:rsidP="00CE0DB4">
            <w:pPr>
              <w:spacing w:line="260" w:lineRule="exact"/>
              <w:ind w:leftChars="-10" w:left="-24" w:rightChars="10" w:right="24"/>
              <w:jc w:val="distribute"/>
              <w:rPr>
                <w:rFonts w:ascii="標楷體" w:eastAsia="標楷體" w:hAnsi="標楷體"/>
                <w:kern w:val="0"/>
                <w:sz w:val="20"/>
              </w:rPr>
            </w:pPr>
            <w:r w:rsidRPr="006669E8">
              <w:rPr>
                <w:rFonts w:ascii="標楷體" w:eastAsia="標楷體" w:hAnsi="標楷體"/>
                <w:b/>
                <w:kern w:val="0"/>
                <w:sz w:val="20"/>
              </w:rPr>
              <w:t>合計</w:t>
            </w:r>
          </w:p>
        </w:tc>
        <w:tc>
          <w:tcPr>
            <w:tcW w:w="715" w:type="pct"/>
            <w:gridSpan w:val="3"/>
            <w:tcBorders>
              <w:top w:val="nil"/>
              <w:bottom w:val="single" w:sz="4" w:space="0" w:color="auto"/>
            </w:tcBorders>
            <w:vAlign w:val="center"/>
          </w:tcPr>
          <w:p w14:paraId="32B02CFD"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296,996,062</w:t>
            </w:r>
          </w:p>
        </w:tc>
        <w:tc>
          <w:tcPr>
            <w:tcW w:w="363" w:type="pct"/>
            <w:gridSpan w:val="2"/>
            <w:tcBorders>
              <w:top w:val="nil"/>
              <w:bottom w:val="single" w:sz="4" w:space="0" w:color="auto"/>
            </w:tcBorders>
            <w:vAlign w:val="center"/>
          </w:tcPr>
          <w:p w14:paraId="2BBAB662"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87" w:type="pct"/>
            <w:gridSpan w:val="2"/>
            <w:tcBorders>
              <w:top w:val="nil"/>
              <w:bottom w:val="single" w:sz="4" w:space="0" w:color="auto"/>
            </w:tcBorders>
            <w:vAlign w:val="center"/>
          </w:tcPr>
          <w:p w14:paraId="34F3AA97"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312,937,928</w:t>
            </w:r>
          </w:p>
        </w:tc>
        <w:tc>
          <w:tcPr>
            <w:tcW w:w="387" w:type="pct"/>
            <w:gridSpan w:val="4"/>
            <w:tcBorders>
              <w:top w:val="nil"/>
              <w:bottom w:val="single" w:sz="4" w:space="0" w:color="auto"/>
            </w:tcBorders>
            <w:vAlign w:val="center"/>
          </w:tcPr>
          <w:p w14:paraId="02E4264C" w14:textId="77777777" w:rsidR="00943658" w:rsidRPr="006669E8" w:rsidRDefault="00943658" w:rsidP="00CE0DB4">
            <w:pPr>
              <w:spacing w:line="26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595" w:type="pct"/>
            <w:gridSpan w:val="3"/>
            <w:tcBorders>
              <w:top w:val="nil"/>
              <w:bottom w:val="single" w:sz="4" w:space="0" w:color="auto"/>
            </w:tcBorders>
            <w:vAlign w:val="center"/>
          </w:tcPr>
          <w:p w14:paraId="059DD102" w14:textId="77777777" w:rsidR="00943658" w:rsidRPr="006669E8" w:rsidRDefault="00943658" w:rsidP="00CE0DB4">
            <w:pPr>
              <w:spacing w:line="260" w:lineRule="exact"/>
              <w:jc w:val="right"/>
              <w:rPr>
                <w:rFonts w:ascii="細明體" w:eastAsia="細明體" w:hAnsi="細明體"/>
                <w:noProof/>
                <w:sz w:val="18"/>
                <w:szCs w:val="18"/>
              </w:rPr>
            </w:pPr>
            <w:r w:rsidRPr="006669E8">
              <w:rPr>
                <w:rFonts w:ascii="細明體" w:eastAsia="細明體" w:hAnsi="細明體"/>
                <w:b/>
                <w:noProof/>
                <w:sz w:val="18"/>
                <w:szCs w:val="18"/>
              </w:rPr>
              <w:t>- 15,941,866</w:t>
            </w:r>
          </w:p>
        </w:tc>
        <w:tc>
          <w:tcPr>
            <w:tcW w:w="398" w:type="pct"/>
            <w:tcBorders>
              <w:top w:val="nil"/>
              <w:bottom w:val="single" w:sz="4" w:space="0" w:color="auto"/>
              <w:right w:val="nil"/>
            </w:tcBorders>
            <w:vAlign w:val="center"/>
          </w:tcPr>
          <w:p w14:paraId="1267F154" w14:textId="77777777" w:rsidR="00943658" w:rsidRPr="006669E8" w:rsidRDefault="00943658" w:rsidP="00CE0DB4">
            <w:pPr>
              <w:spacing w:line="260" w:lineRule="exact"/>
              <w:jc w:val="right"/>
              <w:rPr>
                <w:rFonts w:ascii="細明體" w:eastAsia="細明體" w:hAnsi="細明體"/>
                <w:kern w:val="0"/>
                <w:sz w:val="18"/>
                <w:szCs w:val="18"/>
              </w:rPr>
            </w:pPr>
            <w:r w:rsidRPr="006669E8">
              <w:rPr>
                <w:rFonts w:ascii="細明體" w:eastAsia="細明體" w:hAnsi="細明體"/>
                <w:b/>
                <w:kern w:val="0"/>
                <w:sz w:val="18"/>
                <w:szCs w:val="18"/>
              </w:rPr>
              <w:t>- 5.09</w:t>
            </w:r>
          </w:p>
        </w:tc>
      </w:tr>
    </w:tbl>
    <w:p w14:paraId="273339A5" w14:textId="77777777" w:rsidR="00EF6D43" w:rsidRPr="006669E8" w:rsidRDefault="00EF6D43" w:rsidP="00177304">
      <w:pPr>
        <w:overflowPunct w:val="0"/>
        <w:adjustRightInd w:val="0"/>
        <w:snapToGrid w:val="0"/>
        <w:spacing w:line="482" w:lineRule="exact"/>
        <w:ind w:leftChars="200" w:left="480"/>
        <w:jc w:val="both"/>
        <w:outlineLvl w:val="2"/>
        <w:rPr>
          <w:rFonts w:ascii="標楷體" w:eastAsia="標楷體" w:hAnsi="標楷體"/>
          <w:b/>
          <w:snapToGrid w:val="0"/>
          <w:sz w:val="28"/>
          <w:szCs w:val="22"/>
        </w:rPr>
      </w:pPr>
      <w:r w:rsidRPr="006669E8">
        <w:rPr>
          <w:rFonts w:ascii="標楷體" w:eastAsia="標楷體" w:hAnsi="標楷體" w:hint="eastAsia"/>
          <w:b/>
          <w:snapToGrid w:val="0"/>
          <w:sz w:val="28"/>
          <w:szCs w:val="22"/>
        </w:rPr>
        <w:lastRenderedPageBreak/>
        <w:t>（四）衛生局主管</w:t>
      </w:r>
    </w:p>
    <w:p w14:paraId="733733B9" w14:textId="77777777" w:rsidR="00EF6D43" w:rsidRPr="006669E8" w:rsidRDefault="00EF6D43" w:rsidP="00177304">
      <w:pPr>
        <w:overflowPunct w:val="0"/>
        <w:adjustRightInd w:val="0"/>
        <w:snapToGrid w:val="0"/>
        <w:spacing w:line="482" w:lineRule="exact"/>
        <w:ind w:leftChars="500" w:left="1200"/>
        <w:jc w:val="both"/>
        <w:outlineLvl w:val="3"/>
        <w:rPr>
          <w:rFonts w:ascii="標楷體" w:eastAsia="標楷體" w:hAnsi="標楷體"/>
          <w:b/>
          <w:snapToGrid w:val="0"/>
        </w:rPr>
      </w:pPr>
      <w:r w:rsidRPr="006669E8">
        <w:rPr>
          <w:rFonts w:ascii="標楷體" w:eastAsia="標楷體" w:hAnsi="標楷體" w:hint="eastAsia"/>
          <w:b/>
          <w:snapToGrid w:val="0"/>
        </w:rPr>
        <w:t>金門縣醫療</w:t>
      </w:r>
      <w:r w:rsidRPr="006669E8">
        <w:rPr>
          <w:rFonts w:ascii="標楷體" w:eastAsia="標楷體" w:hAnsi="標楷體" w:hint="eastAsia"/>
          <w:b/>
          <w:snapToGrid w:val="0"/>
          <w:szCs w:val="24"/>
        </w:rPr>
        <w:t>作業</w:t>
      </w:r>
      <w:r w:rsidRPr="006669E8">
        <w:rPr>
          <w:rFonts w:ascii="標楷體" w:eastAsia="標楷體" w:hAnsi="標楷體" w:hint="eastAsia"/>
          <w:b/>
          <w:snapToGrid w:val="0"/>
        </w:rPr>
        <w:t>基金</w:t>
      </w:r>
    </w:p>
    <w:p w14:paraId="27C836AC" w14:textId="30F2E19A" w:rsidR="00EF6D43" w:rsidRPr="006669E8" w:rsidRDefault="00EF6D43" w:rsidP="00177304">
      <w:pPr>
        <w:overflowPunct w:val="0"/>
        <w:adjustRightInd w:val="0"/>
        <w:snapToGrid w:val="0"/>
        <w:spacing w:line="482" w:lineRule="exact"/>
        <w:ind w:firstLineChars="200" w:firstLine="480"/>
        <w:jc w:val="both"/>
        <w:textAlignment w:val="baseline"/>
        <w:rPr>
          <w:rFonts w:ascii="標楷體" w:eastAsia="標楷體" w:hAnsi="標楷體"/>
          <w:kern w:val="0"/>
          <w:szCs w:val="24"/>
        </w:rPr>
      </w:pPr>
      <w:r w:rsidRPr="006669E8">
        <w:rPr>
          <w:rFonts w:ascii="標楷體" w:eastAsia="標楷體" w:hAnsi="標楷體" w:hint="eastAsia"/>
          <w:kern w:val="0"/>
          <w:szCs w:val="24"/>
        </w:rPr>
        <w:t>金門縣政府為強化衛生醫療水準，辦理民眾醫療、一般體檢及防疫保健等公共衛生及醫療門診服務，設立</w:t>
      </w:r>
      <w:r w:rsidR="00F638F5">
        <w:rPr>
          <w:rFonts w:ascii="標楷體" w:eastAsia="標楷體" w:hAnsi="標楷體" w:hint="eastAsia"/>
          <w:kern w:val="0"/>
          <w:szCs w:val="24"/>
        </w:rPr>
        <w:t>金門縣</w:t>
      </w:r>
      <w:r w:rsidRPr="006669E8">
        <w:rPr>
          <w:rFonts w:ascii="標楷體" w:eastAsia="標楷體" w:hAnsi="標楷體" w:hint="eastAsia"/>
          <w:kern w:val="0"/>
          <w:szCs w:val="24"/>
        </w:rPr>
        <w:t>醫療作業基金（含衛生局及金城鎮、金沙鎮、金寧鄉、金湖鎮、烈嶼鄉衛生所等6個醫療作業分基金）。該基金</w:t>
      </w:r>
      <w:proofErr w:type="gramStart"/>
      <w:r w:rsidRPr="006669E8">
        <w:rPr>
          <w:rFonts w:ascii="標楷體" w:eastAsia="標楷體" w:hAnsi="標楷體" w:hint="eastAsia"/>
          <w:kern w:val="0"/>
          <w:szCs w:val="24"/>
        </w:rPr>
        <w:t>114</w:t>
      </w:r>
      <w:proofErr w:type="gramEnd"/>
      <w:r w:rsidRPr="006669E8">
        <w:rPr>
          <w:rFonts w:ascii="標楷體" w:eastAsia="標楷體" w:hAnsi="標楷體" w:hint="eastAsia"/>
          <w:kern w:val="0"/>
          <w:szCs w:val="24"/>
        </w:rPr>
        <w:t>年度各項營運計畫及預算之執行等，經予書面審核，茲將審核結果說明如次：</w:t>
      </w:r>
    </w:p>
    <w:p w14:paraId="46E61EB4" w14:textId="77777777" w:rsidR="00EF6D43" w:rsidRPr="006669E8" w:rsidRDefault="00EF6D43" w:rsidP="00177304">
      <w:pPr>
        <w:overflowPunct w:val="0"/>
        <w:adjustRightInd w:val="0"/>
        <w:snapToGrid w:val="0"/>
        <w:spacing w:line="482" w:lineRule="exact"/>
        <w:ind w:leftChars="600" w:left="1440"/>
        <w:jc w:val="both"/>
        <w:rPr>
          <w:rFonts w:ascii="標楷體" w:eastAsia="標楷體" w:hAnsi="標楷體"/>
          <w:b/>
        </w:rPr>
      </w:pPr>
      <w:r w:rsidRPr="006669E8">
        <w:rPr>
          <w:rFonts w:ascii="標楷體" w:eastAsia="標楷體" w:hAnsi="標楷體" w:hint="eastAsia"/>
          <w:b/>
        </w:rPr>
        <w:t>1</w:t>
      </w:r>
      <w:r w:rsidRPr="006669E8">
        <w:rPr>
          <w:rFonts w:ascii="標楷體" w:eastAsia="標楷體" w:hAnsi="標楷體"/>
          <w:b/>
        </w:rPr>
        <w:t>.</w:t>
      </w:r>
      <w:r w:rsidRPr="006669E8">
        <w:rPr>
          <w:rFonts w:ascii="標楷體" w:eastAsia="標楷體" w:hAnsi="標楷體" w:hint="eastAsia"/>
          <w:b/>
        </w:rPr>
        <w:t>營運計畫實施情形之查核</w:t>
      </w:r>
    </w:p>
    <w:p w14:paraId="0534BE67" w14:textId="77777777" w:rsidR="00EF6D43" w:rsidRPr="006669E8" w:rsidRDefault="00EF6D43" w:rsidP="00177304">
      <w:pPr>
        <w:overflowPunct w:val="0"/>
        <w:adjustRightInd w:val="0"/>
        <w:snapToGrid w:val="0"/>
        <w:spacing w:line="482" w:lineRule="exact"/>
        <w:ind w:firstLineChars="200" w:firstLine="480"/>
        <w:jc w:val="both"/>
        <w:textAlignment w:val="baseline"/>
        <w:rPr>
          <w:rFonts w:ascii="標楷體" w:eastAsia="標楷體" w:hAnsi="標楷體"/>
          <w:kern w:val="0"/>
          <w:szCs w:val="24"/>
        </w:rPr>
      </w:pPr>
      <w:r w:rsidRPr="006669E8">
        <w:rPr>
          <w:rFonts w:ascii="標楷體" w:eastAsia="標楷體" w:hAnsi="標楷體" w:hint="eastAsia"/>
          <w:kern w:val="0"/>
          <w:szCs w:val="24"/>
        </w:rPr>
        <w:t>該基金主要營運計畫係辦理衛生所門診醫療及公共衛生服務。</w:t>
      </w:r>
      <w:proofErr w:type="gramStart"/>
      <w:r w:rsidRPr="006669E8">
        <w:rPr>
          <w:rFonts w:ascii="標楷體" w:eastAsia="標楷體" w:hAnsi="標楷體" w:hint="eastAsia"/>
          <w:kern w:val="0"/>
          <w:szCs w:val="24"/>
        </w:rPr>
        <w:t>114</w:t>
      </w:r>
      <w:proofErr w:type="gramEnd"/>
      <w:r w:rsidRPr="006669E8">
        <w:rPr>
          <w:rFonts w:ascii="標楷體" w:eastAsia="標楷體" w:hAnsi="標楷體" w:hint="eastAsia"/>
          <w:kern w:val="0"/>
          <w:szCs w:val="24"/>
        </w:rPr>
        <w:t>年度預計門診醫療98,724人次，實際為98</w:t>
      </w:r>
      <w:r w:rsidRPr="006669E8">
        <w:rPr>
          <w:rFonts w:ascii="標楷體" w:eastAsia="標楷體" w:hAnsi="標楷體"/>
          <w:kern w:val="0"/>
          <w:szCs w:val="24"/>
        </w:rPr>
        <w:t>,</w:t>
      </w:r>
      <w:r w:rsidRPr="006669E8">
        <w:rPr>
          <w:rFonts w:ascii="標楷體" w:eastAsia="標楷體" w:hAnsi="標楷體" w:hint="eastAsia"/>
          <w:kern w:val="0"/>
          <w:szCs w:val="24"/>
        </w:rPr>
        <w:t>926人次，較預計增加202人次，約0.20％，主要係金城鎮、金湖鎮及烈嶼鄉等衛生所就診人數增加所致。</w:t>
      </w:r>
    </w:p>
    <w:p w14:paraId="5379352E" w14:textId="77777777" w:rsidR="00EF6D43" w:rsidRPr="006669E8" w:rsidRDefault="00EF6D43" w:rsidP="00177304">
      <w:pPr>
        <w:overflowPunct w:val="0"/>
        <w:adjustRightInd w:val="0"/>
        <w:snapToGrid w:val="0"/>
        <w:spacing w:line="482" w:lineRule="exact"/>
        <w:ind w:leftChars="600" w:left="1440"/>
        <w:jc w:val="both"/>
        <w:rPr>
          <w:rFonts w:ascii="標楷體" w:eastAsia="標楷體" w:hAnsi="標楷體"/>
          <w:b/>
        </w:rPr>
      </w:pPr>
      <w:r w:rsidRPr="006669E8">
        <w:rPr>
          <w:rFonts w:ascii="標楷體" w:eastAsia="標楷體" w:hAnsi="標楷體" w:hint="eastAsia"/>
          <w:b/>
        </w:rPr>
        <w:t>2</w:t>
      </w:r>
      <w:r w:rsidRPr="006669E8">
        <w:rPr>
          <w:rFonts w:ascii="標楷體" w:eastAsia="標楷體" w:hAnsi="標楷體"/>
          <w:b/>
        </w:rPr>
        <w:t>.</w:t>
      </w:r>
      <w:r w:rsidRPr="006669E8">
        <w:rPr>
          <w:rFonts w:ascii="標楷體" w:eastAsia="標楷體" w:hAnsi="標楷體" w:hint="eastAsia"/>
          <w:b/>
        </w:rPr>
        <w:t>預算執行情形之審核</w:t>
      </w:r>
    </w:p>
    <w:p w14:paraId="6BFA15A7" w14:textId="77777777" w:rsidR="00EF6D43" w:rsidRPr="006669E8" w:rsidRDefault="00EF6D43" w:rsidP="00177304">
      <w:pPr>
        <w:overflowPunct w:val="0"/>
        <w:adjustRightInd w:val="0"/>
        <w:snapToGrid w:val="0"/>
        <w:spacing w:line="482" w:lineRule="exact"/>
        <w:ind w:firstLineChars="200" w:firstLine="480"/>
        <w:jc w:val="both"/>
        <w:textAlignment w:val="baseline"/>
        <w:rPr>
          <w:rFonts w:ascii="標楷體" w:eastAsia="標楷體" w:hAnsi="標楷體"/>
          <w:snapToGrid w:val="0"/>
        </w:rPr>
      </w:pP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年度決算審核結果，業務賸餘369萬餘元，業務外賸餘579萬餘元，審定本期賸餘949萬餘元，較預算增加844萬餘元，主要係門診醫療收入較預計增加所致。</w:t>
      </w:r>
    </w:p>
    <w:p w14:paraId="741D8FBE" w14:textId="77777777" w:rsidR="00EF6D43" w:rsidRPr="006669E8" w:rsidRDefault="00EF6D43" w:rsidP="00177304">
      <w:pPr>
        <w:overflowPunct w:val="0"/>
        <w:adjustRightInd w:val="0"/>
        <w:snapToGrid w:val="0"/>
        <w:spacing w:line="482" w:lineRule="exact"/>
        <w:ind w:leftChars="600" w:left="1440"/>
        <w:jc w:val="both"/>
        <w:rPr>
          <w:rFonts w:ascii="標楷體" w:eastAsia="標楷體" w:hAnsi="標楷體"/>
          <w:b/>
        </w:rPr>
      </w:pPr>
      <w:r w:rsidRPr="006669E8">
        <w:rPr>
          <w:rFonts w:ascii="標楷體" w:eastAsia="標楷體" w:hAnsi="標楷體" w:hint="eastAsia"/>
          <w:b/>
        </w:rPr>
        <w:t>3</w:t>
      </w:r>
      <w:r w:rsidRPr="006669E8">
        <w:rPr>
          <w:rFonts w:ascii="標楷體" w:eastAsia="標楷體" w:hAnsi="標楷體"/>
          <w:b/>
        </w:rPr>
        <w:t>.</w:t>
      </w:r>
      <w:r w:rsidRPr="006669E8">
        <w:rPr>
          <w:rFonts w:ascii="標楷體" w:eastAsia="標楷體" w:hAnsi="標楷體" w:hint="eastAsia"/>
          <w:b/>
        </w:rPr>
        <w:t>餘</w:t>
      </w:r>
      <w:proofErr w:type="gramStart"/>
      <w:r w:rsidRPr="006669E8">
        <w:rPr>
          <w:rFonts w:ascii="標楷體" w:eastAsia="標楷體" w:hAnsi="標楷體" w:hint="eastAsia"/>
          <w:b/>
        </w:rPr>
        <w:t>絀</w:t>
      </w:r>
      <w:proofErr w:type="gramEnd"/>
      <w:r w:rsidRPr="006669E8">
        <w:rPr>
          <w:rFonts w:ascii="標楷體" w:eastAsia="標楷體" w:hAnsi="標楷體" w:hint="eastAsia"/>
          <w:b/>
        </w:rPr>
        <w:t>及撥補之審定</w:t>
      </w:r>
    </w:p>
    <w:p w14:paraId="2D205167" w14:textId="77777777" w:rsidR="00EF6D43" w:rsidRPr="006669E8" w:rsidRDefault="00EF6D43" w:rsidP="00177304">
      <w:pPr>
        <w:overflowPunct w:val="0"/>
        <w:adjustRightInd w:val="0"/>
        <w:snapToGrid w:val="0"/>
        <w:spacing w:line="482" w:lineRule="exact"/>
        <w:ind w:firstLineChars="650" w:firstLine="1560"/>
        <w:jc w:val="both"/>
        <w:rPr>
          <w:rFonts w:ascii="標楷體" w:eastAsia="標楷體" w:hAnsi="標楷體"/>
          <w:snapToGrid w:val="0"/>
        </w:rPr>
      </w:pPr>
      <w:r w:rsidRPr="006669E8">
        <w:rPr>
          <w:rFonts w:ascii="標楷體" w:eastAsia="標楷體" w:hAnsi="標楷體" w:hint="eastAsia"/>
          <w:snapToGrid w:val="0"/>
        </w:rPr>
        <w:t>（1）餘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審定　</w:t>
      </w:r>
      <w:proofErr w:type="gramStart"/>
      <w:r w:rsidRPr="006669E8">
        <w:rPr>
          <w:rFonts w:ascii="標楷體" w:eastAsia="標楷體" w:hAnsi="標楷體" w:hint="eastAsia"/>
          <w:snapToGrid w:val="0"/>
        </w:rPr>
        <w:t>114</w:t>
      </w:r>
      <w:proofErr w:type="gramEnd"/>
      <w:r w:rsidRPr="006669E8">
        <w:rPr>
          <w:rFonts w:ascii="標楷體" w:eastAsia="標楷體" w:hAnsi="標楷體" w:hint="eastAsia"/>
          <w:snapToGrid w:val="0"/>
        </w:rPr>
        <w:t>年度決算經金門縣政府核定賸餘</w:t>
      </w:r>
      <w:r w:rsidRPr="006669E8">
        <w:rPr>
          <w:rFonts w:ascii="標楷體" w:eastAsia="標楷體" w:hAnsi="標楷體"/>
          <w:snapToGrid w:val="0"/>
        </w:rPr>
        <w:t>9,491,678</w:t>
      </w:r>
      <w:r w:rsidRPr="006669E8">
        <w:rPr>
          <w:rFonts w:ascii="標楷體" w:eastAsia="標楷體" w:hAnsi="標楷體" w:hint="eastAsia"/>
          <w:snapToGrid w:val="0"/>
        </w:rPr>
        <w:t>元，</w:t>
      </w:r>
      <w:proofErr w:type="gramStart"/>
      <w:r w:rsidRPr="006669E8">
        <w:rPr>
          <w:rFonts w:ascii="標楷體" w:eastAsia="標楷體" w:hAnsi="標楷體" w:hint="eastAsia"/>
          <w:snapToGrid w:val="0"/>
        </w:rPr>
        <w:t>經核尚無</w:t>
      </w:r>
      <w:proofErr w:type="gramEnd"/>
      <w:r w:rsidRPr="006669E8">
        <w:rPr>
          <w:rFonts w:ascii="標楷體" w:eastAsia="標楷體" w:hAnsi="標楷體" w:hint="eastAsia"/>
          <w:snapToGrid w:val="0"/>
        </w:rPr>
        <w:t>不合，予以照數審定。</w:t>
      </w:r>
    </w:p>
    <w:p w14:paraId="4BDFAD1E" w14:textId="77777777" w:rsidR="00EF6D43" w:rsidRPr="006669E8" w:rsidRDefault="00EF6D43" w:rsidP="00177304">
      <w:pPr>
        <w:overflowPunct w:val="0"/>
        <w:adjustRightInd w:val="0"/>
        <w:snapToGrid w:val="0"/>
        <w:spacing w:line="482" w:lineRule="exact"/>
        <w:ind w:firstLineChars="650" w:firstLine="1560"/>
        <w:jc w:val="both"/>
        <w:rPr>
          <w:rFonts w:ascii="標楷體" w:eastAsia="標楷體" w:hAnsi="標楷體"/>
          <w:snapToGrid w:val="0"/>
        </w:rPr>
      </w:pPr>
      <w:r w:rsidRPr="006669E8">
        <w:rPr>
          <w:rFonts w:ascii="標楷體" w:eastAsia="標楷體" w:hAnsi="標楷體" w:hint="eastAsia"/>
          <w:snapToGrid w:val="0"/>
        </w:rPr>
        <w:t>（2）餘</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 xml:space="preserve">撥補　</w:t>
      </w:r>
      <w:proofErr w:type="gramStart"/>
      <w:r w:rsidRPr="006669E8">
        <w:rPr>
          <w:rFonts w:ascii="標楷體" w:eastAsia="標楷體" w:hAnsi="標楷體" w:hint="eastAsia"/>
          <w:snapToGrid w:val="0"/>
        </w:rPr>
        <w:t>11</w:t>
      </w:r>
      <w:r w:rsidRPr="006669E8">
        <w:rPr>
          <w:rFonts w:ascii="標楷體" w:eastAsia="標楷體" w:hAnsi="標楷體"/>
          <w:snapToGrid w:val="0"/>
        </w:rPr>
        <w:t>4</w:t>
      </w:r>
      <w:proofErr w:type="gramEnd"/>
      <w:r w:rsidRPr="006669E8">
        <w:rPr>
          <w:rFonts w:ascii="標楷體" w:eastAsia="標楷體" w:hAnsi="標楷體" w:hint="eastAsia"/>
          <w:snapToGrid w:val="0"/>
        </w:rPr>
        <w:t>年度決算審定賸餘</w:t>
      </w:r>
      <w:r w:rsidRPr="006669E8">
        <w:rPr>
          <w:rFonts w:ascii="標楷體" w:eastAsia="標楷體" w:hAnsi="標楷體"/>
          <w:snapToGrid w:val="0"/>
        </w:rPr>
        <w:t>9,491,678</w:t>
      </w:r>
      <w:r w:rsidRPr="006669E8">
        <w:rPr>
          <w:rFonts w:ascii="標楷體" w:eastAsia="標楷體" w:hAnsi="標楷體" w:hint="eastAsia"/>
          <w:snapToGrid w:val="0"/>
        </w:rPr>
        <w:t>元，其中：</w:t>
      </w:r>
    </w:p>
    <w:p w14:paraId="5F01236D" w14:textId="77777777" w:rsidR="00EF6D43" w:rsidRPr="006669E8" w:rsidRDefault="00EF6D43" w:rsidP="00177304">
      <w:pPr>
        <w:overflowPunct w:val="0"/>
        <w:adjustRightInd w:val="0"/>
        <w:snapToGrid w:val="0"/>
        <w:spacing w:line="482" w:lineRule="exact"/>
        <w:ind w:firstLineChars="800" w:firstLine="1920"/>
        <w:jc w:val="both"/>
        <w:rPr>
          <w:rFonts w:ascii="標楷體" w:eastAsia="標楷體" w:hAnsi="標楷體"/>
          <w:snapToGrid w:val="0"/>
        </w:rPr>
      </w:pPr>
      <w:r w:rsidRPr="006669E8">
        <w:rPr>
          <w:rFonts w:ascii="標楷體" w:eastAsia="標楷體" w:hAnsi="標楷體" w:hint="eastAsia"/>
          <w:snapToGrid w:val="0"/>
        </w:rPr>
        <w:t>A.金門縣衛生局分基金等5個分基金賸餘8,</w:t>
      </w:r>
      <w:r w:rsidRPr="006669E8">
        <w:rPr>
          <w:rFonts w:ascii="標楷體" w:eastAsia="標楷體" w:hAnsi="標楷體"/>
          <w:snapToGrid w:val="0"/>
        </w:rPr>
        <w:t>094,764</w:t>
      </w:r>
      <w:r w:rsidRPr="006669E8">
        <w:rPr>
          <w:rFonts w:ascii="標楷體" w:eastAsia="標楷體" w:hAnsi="標楷體" w:hint="eastAsia"/>
          <w:snapToGrid w:val="0"/>
        </w:rPr>
        <w:t>元，連同前期未分配賸餘與追溯適用及追溯重編之影響數127</w:t>
      </w:r>
      <w:r w:rsidRPr="006669E8">
        <w:rPr>
          <w:rFonts w:ascii="標楷體" w:eastAsia="標楷體" w:hAnsi="標楷體"/>
          <w:snapToGrid w:val="0"/>
        </w:rPr>
        <w:t>,622,880</w:t>
      </w:r>
      <w:r w:rsidRPr="006669E8">
        <w:rPr>
          <w:rFonts w:ascii="標楷體" w:eastAsia="標楷體" w:hAnsi="標楷體" w:hint="eastAsia"/>
          <w:snapToGrid w:val="0"/>
        </w:rPr>
        <w:t>元，合計賸餘135,717,644元，全數列為未分配賸餘。</w:t>
      </w:r>
    </w:p>
    <w:p w14:paraId="49B8EA08" w14:textId="77777777" w:rsidR="00EF6D43" w:rsidRPr="006669E8" w:rsidRDefault="00EF6D43" w:rsidP="00177304">
      <w:pPr>
        <w:overflowPunct w:val="0"/>
        <w:adjustRightInd w:val="0"/>
        <w:snapToGrid w:val="0"/>
        <w:spacing w:line="482" w:lineRule="exact"/>
        <w:ind w:firstLineChars="800" w:firstLine="1920"/>
        <w:jc w:val="both"/>
        <w:rPr>
          <w:rFonts w:ascii="標楷體" w:eastAsia="標楷體" w:hAnsi="標楷體"/>
          <w:snapToGrid w:val="0"/>
        </w:rPr>
      </w:pPr>
      <w:r w:rsidRPr="006669E8">
        <w:rPr>
          <w:rFonts w:ascii="標楷體" w:eastAsia="標楷體" w:hAnsi="標楷體" w:hint="eastAsia"/>
          <w:snapToGrid w:val="0"/>
        </w:rPr>
        <w:t>B.金門縣烈嶼鄉衛生所分基金賸餘1</w:t>
      </w:r>
      <w:r w:rsidRPr="006669E8">
        <w:rPr>
          <w:rFonts w:ascii="標楷體" w:eastAsia="標楷體" w:hAnsi="標楷體"/>
          <w:snapToGrid w:val="0"/>
        </w:rPr>
        <w:t>,396,914</w:t>
      </w:r>
      <w:r w:rsidRPr="006669E8">
        <w:rPr>
          <w:rFonts w:ascii="標楷體" w:eastAsia="標楷體" w:hAnsi="標楷體" w:hint="eastAsia"/>
          <w:snapToGrid w:val="0"/>
        </w:rPr>
        <w:t>元，連同追溯適用及追溯重編之影響數324</w:t>
      </w:r>
      <w:r w:rsidRPr="006669E8">
        <w:rPr>
          <w:rFonts w:ascii="標楷體" w:eastAsia="標楷體" w:hAnsi="標楷體"/>
          <w:snapToGrid w:val="0"/>
        </w:rPr>
        <w:t>,208</w:t>
      </w:r>
      <w:r w:rsidRPr="006669E8">
        <w:rPr>
          <w:rFonts w:ascii="標楷體" w:eastAsia="標楷體" w:hAnsi="標楷體" w:hint="eastAsia"/>
          <w:snapToGrid w:val="0"/>
        </w:rPr>
        <w:t>元，合計賸餘1,</w:t>
      </w:r>
      <w:r w:rsidRPr="006669E8">
        <w:rPr>
          <w:rFonts w:ascii="標楷體" w:eastAsia="標楷體" w:hAnsi="標楷體"/>
          <w:snapToGrid w:val="0"/>
        </w:rPr>
        <w:t>721,122</w:t>
      </w:r>
      <w:r w:rsidRPr="006669E8">
        <w:rPr>
          <w:rFonts w:ascii="標楷體" w:eastAsia="標楷體" w:hAnsi="標楷體" w:hint="eastAsia"/>
          <w:snapToGrid w:val="0"/>
        </w:rPr>
        <w:t>元，全數用以填補前期累積短</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後，尚有待填補之短</w:t>
      </w:r>
      <w:proofErr w:type="gramStart"/>
      <w:r w:rsidRPr="006669E8">
        <w:rPr>
          <w:rFonts w:ascii="標楷體" w:eastAsia="標楷體" w:hAnsi="標楷體" w:hint="eastAsia"/>
          <w:snapToGrid w:val="0"/>
        </w:rPr>
        <w:t>絀</w:t>
      </w:r>
      <w:proofErr w:type="gramEnd"/>
      <w:r w:rsidRPr="006669E8">
        <w:rPr>
          <w:rFonts w:ascii="標楷體" w:eastAsia="標楷體" w:hAnsi="標楷體" w:hint="eastAsia"/>
          <w:snapToGrid w:val="0"/>
        </w:rPr>
        <w:t>3</w:t>
      </w:r>
      <w:r w:rsidRPr="006669E8">
        <w:rPr>
          <w:rFonts w:ascii="標楷體" w:eastAsia="標楷體" w:hAnsi="標楷體"/>
          <w:snapToGrid w:val="0"/>
        </w:rPr>
        <w:t>,077,074</w:t>
      </w:r>
      <w:r w:rsidRPr="006669E8">
        <w:rPr>
          <w:rFonts w:ascii="標楷體" w:eastAsia="標楷體" w:hAnsi="標楷體" w:hint="eastAsia"/>
          <w:snapToGrid w:val="0"/>
        </w:rPr>
        <w:t>元。</w:t>
      </w:r>
    </w:p>
    <w:p w14:paraId="55F72227" w14:textId="77777777" w:rsidR="00EF6D43" w:rsidRPr="006669E8" w:rsidRDefault="00EF6D43" w:rsidP="00177304">
      <w:pPr>
        <w:overflowPunct w:val="0"/>
        <w:adjustRightInd w:val="0"/>
        <w:snapToGrid w:val="0"/>
        <w:spacing w:line="482" w:lineRule="exact"/>
        <w:ind w:leftChars="600" w:left="1440"/>
        <w:jc w:val="both"/>
        <w:rPr>
          <w:rFonts w:ascii="標楷體" w:eastAsia="標楷體" w:hAnsi="標楷體"/>
          <w:b/>
        </w:rPr>
      </w:pPr>
      <w:r w:rsidRPr="006669E8">
        <w:rPr>
          <w:rFonts w:ascii="標楷體" w:eastAsia="標楷體" w:hAnsi="標楷體" w:hint="eastAsia"/>
          <w:b/>
        </w:rPr>
        <w:t>4.現金流量之查核</w:t>
      </w:r>
    </w:p>
    <w:p w14:paraId="04E60591" w14:textId="70C5AEAE" w:rsidR="00EF6D43" w:rsidRPr="006669E8" w:rsidRDefault="00EF6D43" w:rsidP="00177304">
      <w:pPr>
        <w:overflowPunct w:val="0"/>
        <w:adjustRightInd w:val="0"/>
        <w:snapToGrid w:val="0"/>
        <w:spacing w:line="482" w:lineRule="exact"/>
        <w:ind w:firstLineChars="200" w:firstLine="480"/>
        <w:jc w:val="both"/>
        <w:textAlignment w:val="baseline"/>
        <w:rPr>
          <w:rFonts w:ascii="標楷體" w:eastAsia="標楷體" w:hAnsi="標楷體"/>
          <w:snapToGrid w:val="0"/>
        </w:rPr>
      </w:pPr>
      <w:proofErr w:type="gramStart"/>
      <w:r w:rsidRPr="006669E8">
        <w:rPr>
          <w:rFonts w:ascii="標楷體" w:eastAsia="標楷體" w:hAnsi="標楷體"/>
          <w:snapToGrid w:val="0"/>
        </w:rPr>
        <w:t>114</w:t>
      </w:r>
      <w:proofErr w:type="gramEnd"/>
      <w:r w:rsidRPr="006669E8">
        <w:rPr>
          <w:rFonts w:ascii="標楷體" w:eastAsia="標楷體" w:hAnsi="標楷體" w:hint="eastAsia"/>
          <w:snapToGrid w:val="0"/>
        </w:rPr>
        <w:t>年度期初現金及約當現金2億</w:t>
      </w:r>
      <w:r w:rsidRPr="006669E8">
        <w:rPr>
          <w:rFonts w:ascii="標楷體" w:eastAsia="標楷體" w:hAnsi="標楷體"/>
          <w:snapToGrid w:val="0"/>
        </w:rPr>
        <w:t>4,330</w:t>
      </w:r>
      <w:r w:rsidRPr="006669E8">
        <w:rPr>
          <w:rFonts w:ascii="標楷體" w:eastAsia="標楷體" w:hAnsi="標楷體" w:hint="eastAsia"/>
          <w:snapToGrid w:val="0"/>
        </w:rPr>
        <w:t>萬餘元，經業務、投資及籌資活動結果，現金及約當現金淨增1</w:t>
      </w:r>
      <w:r w:rsidRPr="006669E8">
        <w:rPr>
          <w:rFonts w:ascii="標楷體" w:eastAsia="標楷體" w:hAnsi="標楷體"/>
          <w:snapToGrid w:val="0"/>
        </w:rPr>
        <w:t>,267</w:t>
      </w:r>
      <w:r w:rsidRPr="006669E8">
        <w:rPr>
          <w:rFonts w:ascii="標楷體" w:eastAsia="標楷體" w:hAnsi="標楷體" w:hint="eastAsia"/>
          <w:snapToGrid w:val="0"/>
        </w:rPr>
        <w:t>萬餘元，期末現金及約當現金為2億5</w:t>
      </w:r>
      <w:r w:rsidRPr="006669E8">
        <w:rPr>
          <w:rFonts w:ascii="標楷體" w:eastAsia="標楷體" w:hAnsi="標楷體"/>
          <w:snapToGrid w:val="0"/>
        </w:rPr>
        <w:t>,597</w:t>
      </w:r>
      <w:r w:rsidRPr="006669E8">
        <w:rPr>
          <w:rFonts w:ascii="標楷體" w:eastAsia="標楷體" w:hAnsi="標楷體" w:hint="eastAsia"/>
          <w:snapToGrid w:val="0"/>
        </w:rPr>
        <w:t>萬餘元；其現金及約當現金</w:t>
      </w:r>
      <w:proofErr w:type="gramStart"/>
      <w:r w:rsidRPr="006669E8">
        <w:rPr>
          <w:rFonts w:ascii="標楷體" w:eastAsia="標楷體" w:hAnsi="標楷體" w:hint="eastAsia"/>
          <w:snapToGrid w:val="0"/>
        </w:rPr>
        <w:t>淨增數較</w:t>
      </w:r>
      <w:proofErr w:type="gramEnd"/>
      <w:r w:rsidRPr="006669E8">
        <w:rPr>
          <w:rFonts w:ascii="標楷體" w:eastAsia="標楷體" w:hAnsi="標楷體" w:hint="eastAsia"/>
          <w:snapToGrid w:val="0"/>
        </w:rPr>
        <w:t>預算</w:t>
      </w:r>
      <w:proofErr w:type="gramStart"/>
      <w:r w:rsidRPr="006669E8">
        <w:rPr>
          <w:rFonts w:ascii="標楷體" w:eastAsia="標楷體" w:hAnsi="標楷體" w:hint="eastAsia"/>
          <w:snapToGrid w:val="0"/>
        </w:rPr>
        <w:t>淨增數</w:t>
      </w:r>
      <w:proofErr w:type="gramEnd"/>
      <w:r w:rsidRPr="006669E8">
        <w:rPr>
          <w:rFonts w:ascii="標楷體" w:eastAsia="標楷體" w:hAnsi="標楷體" w:hint="eastAsia"/>
          <w:snapToGrid w:val="0"/>
        </w:rPr>
        <w:t>8</w:t>
      </w:r>
      <w:r w:rsidRPr="006669E8">
        <w:rPr>
          <w:rFonts w:ascii="標楷體" w:eastAsia="標楷體" w:hAnsi="標楷體"/>
          <w:snapToGrid w:val="0"/>
        </w:rPr>
        <w:t>4</w:t>
      </w:r>
      <w:r w:rsidRPr="006669E8">
        <w:rPr>
          <w:rFonts w:ascii="標楷體" w:eastAsia="標楷體" w:hAnsi="標楷體" w:hint="eastAsia"/>
          <w:snapToGrid w:val="0"/>
        </w:rPr>
        <w:t>萬餘元，增加1</w:t>
      </w:r>
      <w:r w:rsidRPr="006669E8">
        <w:rPr>
          <w:rFonts w:ascii="標楷體" w:eastAsia="標楷體" w:hAnsi="標楷體"/>
          <w:snapToGrid w:val="0"/>
        </w:rPr>
        <w:t>,182</w:t>
      </w:r>
      <w:r w:rsidRPr="006669E8">
        <w:rPr>
          <w:rFonts w:ascii="標楷體" w:eastAsia="標楷體" w:hAnsi="標楷體" w:hint="eastAsia"/>
          <w:snapToGrid w:val="0"/>
        </w:rPr>
        <w:t>萬餘元，主要係業務活動之淨現金流入增加所致。</w:t>
      </w:r>
    </w:p>
    <w:p w14:paraId="07704586" w14:textId="77777777" w:rsidR="00EF6D43" w:rsidRPr="006669E8" w:rsidRDefault="00EF6D43" w:rsidP="00177304">
      <w:pPr>
        <w:overflowPunct w:val="0"/>
        <w:adjustRightInd w:val="0"/>
        <w:snapToGrid w:val="0"/>
        <w:spacing w:line="482" w:lineRule="exact"/>
        <w:ind w:firstLineChars="200" w:firstLine="480"/>
        <w:jc w:val="both"/>
        <w:textAlignment w:val="baseline"/>
        <w:rPr>
          <w:rFonts w:ascii="標楷體" w:eastAsia="標楷體" w:hAnsi="標楷體"/>
          <w:szCs w:val="24"/>
        </w:rPr>
      </w:pPr>
      <w:r w:rsidRPr="006669E8">
        <w:rPr>
          <w:rFonts w:ascii="標楷體" w:eastAsia="標楷體" w:hAnsi="標楷體" w:hint="eastAsia"/>
          <w:kern w:val="0"/>
          <w:szCs w:val="24"/>
        </w:rPr>
        <w:t>茲將該基金收支餘</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與餘</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撥補之審定，餘</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審定後現金流量及資產負債狀況，暨所屬分預算</w:t>
      </w:r>
      <w:r w:rsidRPr="006669E8">
        <w:rPr>
          <w:rFonts w:ascii="標楷體" w:eastAsia="標楷體" w:hAnsi="標楷體" w:hint="eastAsia"/>
          <w:szCs w:val="24"/>
        </w:rPr>
        <w:t>收支餘</w:t>
      </w:r>
      <w:proofErr w:type="gramStart"/>
      <w:r w:rsidRPr="006669E8">
        <w:rPr>
          <w:rFonts w:ascii="標楷體" w:eastAsia="標楷體" w:hAnsi="標楷體" w:hint="eastAsia"/>
          <w:szCs w:val="24"/>
        </w:rPr>
        <w:t>絀</w:t>
      </w:r>
      <w:proofErr w:type="gramEnd"/>
      <w:r w:rsidRPr="006669E8">
        <w:rPr>
          <w:rFonts w:ascii="標楷體" w:eastAsia="標楷體" w:hAnsi="標楷體" w:hint="eastAsia"/>
          <w:szCs w:val="24"/>
        </w:rPr>
        <w:t>概況，分別列表如次：</w:t>
      </w:r>
    </w:p>
    <w:tbl>
      <w:tblPr>
        <w:tblW w:w="5000" w:type="pct"/>
        <w:jc w:val="center"/>
        <w:tblCellMar>
          <w:left w:w="28" w:type="dxa"/>
          <w:right w:w="28" w:type="dxa"/>
        </w:tblCellMar>
        <w:tblLook w:val="0000" w:firstRow="0" w:lastRow="0" w:firstColumn="0" w:lastColumn="0" w:noHBand="0" w:noVBand="0"/>
      </w:tblPr>
      <w:tblGrid>
        <w:gridCol w:w="2412"/>
        <w:gridCol w:w="1340"/>
        <w:gridCol w:w="1339"/>
        <w:gridCol w:w="1339"/>
        <w:gridCol w:w="1343"/>
        <w:gridCol w:w="1407"/>
        <w:gridCol w:w="742"/>
      </w:tblGrid>
      <w:tr w:rsidR="006669E8" w:rsidRPr="006669E8" w14:paraId="0A101634" w14:textId="77777777" w:rsidTr="00CE0DB4">
        <w:trPr>
          <w:trHeight w:val="567"/>
          <w:tblHeader/>
          <w:jc w:val="center"/>
        </w:trPr>
        <w:tc>
          <w:tcPr>
            <w:tcW w:w="5000" w:type="pct"/>
            <w:gridSpan w:val="7"/>
            <w:vAlign w:val="bottom"/>
          </w:tcPr>
          <w:p w14:paraId="7927E1D8" w14:textId="77777777" w:rsidR="00EF6D43" w:rsidRPr="006669E8" w:rsidRDefault="00EF6D43" w:rsidP="00CE0DB4">
            <w:pPr>
              <w:adjustRightInd w:val="0"/>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rPr>
              <w:lastRenderedPageBreak/>
              <w:t>金門縣醫療作業基金收支餘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60D85096" w14:textId="77777777" w:rsidTr="007654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15" w:type="pct"/>
            <w:tcBorders>
              <w:top w:val="nil"/>
              <w:left w:val="nil"/>
              <w:bottom w:val="single" w:sz="4" w:space="0" w:color="auto"/>
              <w:right w:val="nil"/>
            </w:tcBorders>
            <w:vAlign w:val="center"/>
          </w:tcPr>
          <w:p w14:paraId="263090C0" w14:textId="77777777" w:rsidR="00EF6D43" w:rsidRPr="006669E8" w:rsidRDefault="00EF6D43" w:rsidP="00CE0DB4">
            <w:pPr>
              <w:adjustRightInd w:val="0"/>
              <w:snapToGrid w:val="0"/>
              <w:ind w:left="113" w:right="113"/>
              <w:jc w:val="distribute"/>
              <w:rPr>
                <w:rFonts w:ascii="標楷體" w:eastAsia="標楷體" w:hAnsi="標楷體"/>
                <w:sz w:val="20"/>
              </w:rPr>
            </w:pPr>
          </w:p>
        </w:tc>
        <w:tc>
          <w:tcPr>
            <w:tcW w:w="2702" w:type="pct"/>
            <w:gridSpan w:val="4"/>
            <w:tcBorders>
              <w:top w:val="nil"/>
              <w:left w:val="nil"/>
              <w:bottom w:val="single" w:sz="4" w:space="0" w:color="auto"/>
              <w:right w:val="nil"/>
            </w:tcBorders>
            <w:vAlign w:val="center"/>
          </w:tcPr>
          <w:p w14:paraId="302DD0A5" w14:textId="77777777" w:rsidR="00EF6D43" w:rsidRPr="006669E8" w:rsidRDefault="00EF6D43" w:rsidP="00CE0DB4">
            <w:pPr>
              <w:adjustRightInd w:val="0"/>
              <w:snapToGrid w:val="0"/>
              <w:ind w:firstLineChars="842" w:firstLine="1684"/>
              <w:rPr>
                <w:rFonts w:ascii="標楷體" w:eastAsia="標楷體" w:hAnsi="標楷體"/>
                <w:spacing w:val="-1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1083" w:type="pct"/>
            <w:gridSpan w:val="2"/>
            <w:tcBorders>
              <w:top w:val="nil"/>
              <w:left w:val="nil"/>
              <w:bottom w:val="single" w:sz="4" w:space="0" w:color="auto"/>
              <w:right w:val="nil"/>
            </w:tcBorders>
            <w:vAlign w:val="bottom"/>
          </w:tcPr>
          <w:p w14:paraId="68AA1AF0" w14:textId="77777777" w:rsidR="00EF6D43" w:rsidRPr="006669E8" w:rsidRDefault="00EF6D43" w:rsidP="00CE0DB4">
            <w:pPr>
              <w:adjustRightInd w:val="0"/>
              <w:snapToGrid w:val="0"/>
              <w:spacing w:line="240" w:lineRule="exact"/>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1CFEB720" w14:textId="77777777" w:rsidTr="007654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15" w:type="pct"/>
            <w:vMerge w:val="restart"/>
            <w:tcBorders>
              <w:top w:val="single" w:sz="4" w:space="0" w:color="auto"/>
              <w:left w:val="nil"/>
              <w:bottom w:val="single" w:sz="4" w:space="0" w:color="auto"/>
            </w:tcBorders>
            <w:vAlign w:val="center"/>
          </w:tcPr>
          <w:p w14:paraId="65987DCE"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科目</w:t>
            </w:r>
          </w:p>
        </w:tc>
        <w:tc>
          <w:tcPr>
            <w:tcW w:w="675" w:type="pct"/>
            <w:vMerge w:val="restart"/>
            <w:tcBorders>
              <w:top w:val="single" w:sz="4" w:space="0" w:color="auto"/>
              <w:bottom w:val="single" w:sz="4" w:space="0" w:color="auto"/>
            </w:tcBorders>
            <w:vAlign w:val="center"/>
          </w:tcPr>
          <w:p w14:paraId="261F3695"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預算數</w:t>
            </w:r>
          </w:p>
        </w:tc>
        <w:tc>
          <w:tcPr>
            <w:tcW w:w="675" w:type="pct"/>
            <w:vMerge w:val="restart"/>
            <w:tcBorders>
              <w:top w:val="single" w:sz="4" w:space="0" w:color="auto"/>
              <w:bottom w:val="single" w:sz="4" w:space="0" w:color="auto"/>
            </w:tcBorders>
            <w:vAlign w:val="center"/>
          </w:tcPr>
          <w:p w14:paraId="167DB771"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決算數</w:t>
            </w:r>
          </w:p>
        </w:tc>
        <w:tc>
          <w:tcPr>
            <w:tcW w:w="675" w:type="pct"/>
            <w:vMerge w:val="restart"/>
            <w:tcBorders>
              <w:top w:val="single" w:sz="4" w:space="0" w:color="auto"/>
              <w:bottom w:val="single" w:sz="4" w:space="0" w:color="auto"/>
            </w:tcBorders>
            <w:vAlign w:val="center"/>
          </w:tcPr>
          <w:p w14:paraId="6FF31E33"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修正數</w:t>
            </w:r>
          </w:p>
        </w:tc>
        <w:tc>
          <w:tcPr>
            <w:tcW w:w="677" w:type="pct"/>
            <w:vMerge w:val="restart"/>
            <w:tcBorders>
              <w:top w:val="single" w:sz="4" w:space="0" w:color="auto"/>
              <w:bottom w:val="single" w:sz="4" w:space="0" w:color="auto"/>
            </w:tcBorders>
            <w:vAlign w:val="center"/>
          </w:tcPr>
          <w:p w14:paraId="5CDA748D"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決算審定數</w:t>
            </w:r>
          </w:p>
        </w:tc>
        <w:tc>
          <w:tcPr>
            <w:tcW w:w="1083" w:type="pct"/>
            <w:gridSpan w:val="2"/>
            <w:tcBorders>
              <w:top w:val="single" w:sz="4" w:space="0" w:color="auto"/>
              <w:bottom w:val="single" w:sz="4" w:space="0" w:color="auto"/>
              <w:right w:val="nil"/>
            </w:tcBorders>
            <w:vAlign w:val="center"/>
          </w:tcPr>
          <w:p w14:paraId="43B61FF6"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審定數與預算數</w:t>
            </w:r>
          </w:p>
          <w:p w14:paraId="3CF4F8EF"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220A762" w14:textId="77777777" w:rsidTr="001522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2"/>
          <w:jc w:val="center"/>
        </w:trPr>
        <w:tc>
          <w:tcPr>
            <w:tcW w:w="1215" w:type="pct"/>
            <w:vMerge/>
            <w:tcBorders>
              <w:top w:val="single" w:sz="4" w:space="0" w:color="auto"/>
              <w:left w:val="nil"/>
              <w:bottom w:val="single" w:sz="4" w:space="0" w:color="auto"/>
            </w:tcBorders>
            <w:vAlign w:val="center"/>
          </w:tcPr>
          <w:p w14:paraId="72C41958" w14:textId="77777777" w:rsidR="00EF6D43" w:rsidRPr="006669E8" w:rsidRDefault="00EF6D43" w:rsidP="00CE0DB4">
            <w:pPr>
              <w:adjustRightInd w:val="0"/>
              <w:snapToGrid w:val="0"/>
              <w:spacing w:line="0" w:lineRule="atLeast"/>
              <w:jc w:val="distribute"/>
              <w:rPr>
                <w:rFonts w:ascii="標楷體" w:eastAsia="標楷體" w:hAnsi="標楷體"/>
                <w:sz w:val="20"/>
              </w:rPr>
            </w:pPr>
          </w:p>
        </w:tc>
        <w:tc>
          <w:tcPr>
            <w:tcW w:w="675" w:type="pct"/>
            <w:vMerge/>
            <w:tcBorders>
              <w:top w:val="single" w:sz="4" w:space="0" w:color="auto"/>
              <w:bottom w:val="single" w:sz="4" w:space="0" w:color="auto"/>
            </w:tcBorders>
            <w:vAlign w:val="center"/>
          </w:tcPr>
          <w:p w14:paraId="680D3330" w14:textId="77777777" w:rsidR="00EF6D43" w:rsidRPr="006669E8" w:rsidRDefault="00EF6D43" w:rsidP="00CE0DB4">
            <w:pPr>
              <w:adjustRightInd w:val="0"/>
              <w:snapToGrid w:val="0"/>
              <w:spacing w:line="0" w:lineRule="atLeast"/>
              <w:jc w:val="distribute"/>
              <w:rPr>
                <w:rFonts w:ascii="標楷體" w:eastAsia="標楷體" w:hAnsi="標楷體"/>
                <w:sz w:val="20"/>
              </w:rPr>
            </w:pPr>
          </w:p>
        </w:tc>
        <w:tc>
          <w:tcPr>
            <w:tcW w:w="675" w:type="pct"/>
            <w:vMerge/>
            <w:tcBorders>
              <w:top w:val="single" w:sz="4" w:space="0" w:color="auto"/>
              <w:bottom w:val="single" w:sz="4" w:space="0" w:color="auto"/>
            </w:tcBorders>
            <w:vAlign w:val="center"/>
          </w:tcPr>
          <w:p w14:paraId="5D7199C5" w14:textId="77777777" w:rsidR="00EF6D43" w:rsidRPr="006669E8" w:rsidRDefault="00EF6D43" w:rsidP="00CE0DB4">
            <w:pPr>
              <w:adjustRightInd w:val="0"/>
              <w:snapToGrid w:val="0"/>
              <w:spacing w:line="0" w:lineRule="atLeast"/>
              <w:jc w:val="distribute"/>
              <w:rPr>
                <w:rFonts w:ascii="標楷體" w:eastAsia="標楷體" w:hAnsi="標楷體"/>
                <w:sz w:val="20"/>
              </w:rPr>
            </w:pPr>
          </w:p>
        </w:tc>
        <w:tc>
          <w:tcPr>
            <w:tcW w:w="675" w:type="pct"/>
            <w:vMerge/>
            <w:tcBorders>
              <w:top w:val="single" w:sz="4" w:space="0" w:color="auto"/>
              <w:bottom w:val="single" w:sz="4" w:space="0" w:color="auto"/>
            </w:tcBorders>
            <w:vAlign w:val="center"/>
          </w:tcPr>
          <w:p w14:paraId="6A24F288" w14:textId="77777777" w:rsidR="00EF6D43" w:rsidRPr="006669E8" w:rsidRDefault="00EF6D43" w:rsidP="00CE0DB4">
            <w:pPr>
              <w:adjustRightInd w:val="0"/>
              <w:snapToGrid w:val="0"/>
              <w:spacing w:line="0" w:lineRule="atLeast"/>
              <w:jc w:val="distribute"/>
              <w:rPr>
                <w:rFonts w:ascii="標楷體" w:eastAsia="標楷體" w:hAnsi="標楷體"/>
                <w:sz w:val="20"/>
              </w:rPr>
            </w:pPr>
          </w:p>
        </w:tc>
        <w:tc>
          <w:tcPr>
            <w:tcW w:w="677" w:type="pct"/>
            <w:vMerge/>
            <w:tcBorders>
              <w:top w:val="single" w:sz="4" w:space="0" w:color="auto"/>
              <w:bottom w:val="single" w:sz="4" w:space="0" w:color="auto"/>
            </w:tcBorders>
            <w:vAlign w:val="center"/>
          </w:tcPr>
          <w:p w14:paraId="26792EB0" w14:textId="77777777" w:rsidR="00EF6D43" w:rsidRPr="006669E8" w:rsidRDefault="00EF6D43" w:rsidP="00CE0DB4">
            <w:pPr>
              <w:adjustRightInd w:val="0"/>
              <w:snapToGrid w:val="0"/>
              <w:spacing w:line="0" w:lineRule="atLeast"/>
              <w:jc w:val="distribute"/>
              <w:rPr>
                <w:rFonts w:ascii="標楷體" w:eastAsia="標楷體" w:hAnsi="標楷體"/>
                <w:sz w:val="20"/>
              </w:rPr>
            </w:pPr>
          </w:p>
        </w:tc>
        <w:tc>
          <w:tcPr>
            <w:tcW w:w="709" w:type="pct"/>
            <w:tcBorders>
              <w:top w:val="single" w:sz="4" w:space="0" w:color="auto"/>
              <w:bottom w:val="single" w:sz="4" w:space="0" w:color="auto"/>
            </w:tcBorders>
            <w:vAlign w:val="center"/>
          </w:tcPr>
          <w:p w14:paraId="1200E344"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金額</w:t>
            </w:r>
          </w:p>
        </w:tc>
        <w:tc>
          <w:tcPr>
            <w:tcW w:w="374" w:type="pct"/>
            <w:tcBorders>
              <w:top w:val="single" w:sz="4" w:space="0" w:color="auto"/>
              <w:bottom w:val="single" w:sz="4" w:space="0" w:color="auto"/>
              <w:right w:val="nil"/>
            </w:tcBorders>
            <w:vAlign w:val="center"/>
          </w:tcPr>
          <w:p w14:paraId="471B6C90" w14:textId="77777777" w:rsidR="00EF6D43" w:rsidRPr="006669E8" w:rsidRDefault="00EF6D43" w:rsidP="00CE0DB4">
            <w:pPr>
              <w:adjustRightInd w:val="0"/>
              <w:snapToGrid w:val="0"/>
              <w:spacing w:line="0" w:lineRule="atLeas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53704EA"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single" w:sz="4" w:space="0" w:color="auto"/>
              <w:left w:val="nil"/>
              <w:bottom w:val="nil"/>
            </w:tcBorders>
            <w:shd w:val="clear" w:color="auto" w:fill="auto"/>
            <w:vAlign w:val="center"/>
          </w:tcPr>
          <w:p w14:paraId="39C210A0"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業務收入</w:t>
            </w:r>
          </w:p>
        </w:tc>
        <w:tc>
          <w:tcPr>
            <w:tcW w:w="675" w:type="pct"/>
            <w:tcBorders>
              <w:top w:val="single" w:sz="4" w:space="0" w:color="auto"/>
              <w:bottom w:val="nil"/>
            </w:tcBorders>
            <w:vAlign w:val="center"/>
          </w:tcPr>
          <w:p w14:paraId="6504A28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75,134,000</w:t>
            </w:r>
          </w:p>
        </w:tc>
        <w:tc>
          <w:tcPr>
            <w:tcW w:w="675" w:type="pct"/>
            <w:tcBorders>
              <w:top w:val="single" w:sz="4" w:space="0" w:color="auto"/>
              <w:bottom w:val="nil"/>
            </w:tcBorders>
            <w:vAlign w:val="center"/>
          </w:tcPr>
          <w:p w14:paraId="7DDC85D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79,875,683</w:t>
            </w:r>
          </w:p>
        </w:tc>
        <w:tc>
          <w:tcPr>
            <w:tcW w:w="675" w:type="pct"/>
            <w:tcBorders>
              <w:top w:val="single" w:sz="4" w:space="0" w:color="auto"/>
              <w:bottom w:val="nil"/>
            </w:tcBorders>
            <w:vAlign w:val="center"/>
          </w:tcPr>
          <w:p w14:paraId="1008412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single" w:sz="4" w:space="0" w:color="auto"/>
              <w:bottom w:val="nil"/>
            </w:tcBorders>
            <w:vAlign w:val="center"/>
          </w:tcPr>
          <w:p w14:paraId="27B9701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79,875,683</w:t>
            </w:r>
          </w:p>
        </w:tc>
        <w:tc>
          <w:tcPr>
            <w:tcW w:w="709" w:type="pct"/>
            <w:tcBorders>
              <w:top w:val="single" w:sz="4" w:space="0" w:color="auto"/>
              <w:bottom w:val="nil"/>
            </w:tcBorders>
            <w:vAlign w:val="center"/>
          </w:tcPr>
          <w:p w14:paraId="100D9E76"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4,741,683</w:t>
            </w:r>
          </w:p>
        </w:tc>
        <w:tc>
          <w:tcPr>
            <w:tcW w:w="374" w:type="pct"/>
            <w:tcBorders>
              <w:top w:val="single" w:sz="4" w:space="0" w:color="auto"/>
              <w:bottom w:val="nil"/>
              <w:right w:val="nil"/>
            </w:tcBorders>
            <w:vAlign w:val="center"/>
          </w:tcPr>
          <w:p w14:paraId="7584DD9F"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6.31</w:t>
            </w:r>
          </w:p>
        </w:tc>
      </w:tr>
      <w:tr w:rsidR="006669E8" w:rsidRPr="006669E8" w14:paraId="3AA69882"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2AC44B11"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醫療收入</w:t>
            </w:r>
          </w:p>
        </w:tc>
        <w:tc>
          <w:tcPr>
            <w:tcW w:w="675" w:type="pct"/>
            <w:tcBorders>
              <w:top w:val="nil"/>
              <w:bottom w:val="nil"/>
            </w:tcBorders>
            <w:vAlign w:val="center"/>
          </w:tcPr>
          <w:p w14:paraId="47809EA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70,402,000</w:t>
            </w:r>
          </w:p>
        </w:tc>
        <w:tc>
          <w:tcPr>
            <w:tcW w:w="675" w:type="pct"/>
            <w:tcBorders>
              <w:top w:val="nil"/>
              <w:bottom w:val="nil"/>
            </w:tcBorders>
            <w:vAlign w:val="center"/>
          </w:tcPr>
          <w:p w14:paraId="2C53071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76,503,373</w:t>
            </w:r>
          </w:p>
        </w:tc>
        <w:tc>
          <w:tcPr>
            <w:tcW w:w="675" w:type="pct"/>
            <w:tcBorders>
              <w:top w:val="nil"/>
              <w:bottom w:val="nil"/>
            </w:tcBorders>
            <w:vAlign w:val="center"/>
          </w:tcPr>
          <w:p w14:paraId="0844E85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5690F37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76,503,373</w:t>
            </w:r>
          </w:p>
        </w:tc>
        <w:tc>
          <w:tcPr>
            <w:tcW w:w="709" w:type="pct"/>
            <w:tcBorders>
              <w:top w:val="nil"/>
              <w:bottom w:val="nil"/>
            </w:tcBorders>
            <w:vAlign w:val="center"/>
          </w:tcPr>
          <w:p w14:paraId="11D8209A"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6,101,373</w:t>
            </w:r>
          </w:p>
        </w:tc>
        <w:tc>
          <w:tcPr>
            <w:tcW w:w="374" w:type="pct"/>
            <w:tcBorders>
              <w:top w:val="nil"/>
              <w:bottom w:val="nil"/>
              <w:right w:val="nil"/>
            </w:tcBorders>
            <w:vAlign w:val="center"/>
          </w:tcPr>
          <w:p w14:paraId="2B6772A9"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8.67</w:t>
            </w:r>
          </w:p>
        </w:tc>
      </w:tr>
      <w:tr w:rsidR="006669E8" w:rsidRPr="006669E8" w14:paraId="5671C3B9"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24358846"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其他業務收入</w:t>
            </w:r>
          </w:p>
        </w:tc>
        <w:tc>
          <w:tcPr>
            <w:tcW w:w="675" w:type="pct"/>
            <w:tcBorders>
              <w:top w:val="nil"/>
              <w:bottom w:val="nil"/>
            </w:tcBorders>
            <w:vAlign w:val="center"/>
          </w:tcPr>
          <w:p w14:paraId="34B99F2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4,732,000</w:t>
            </w:r>
          </w:p>
        </w:tc>
        <w:tc>
          <w:tcPr>
            <w:tcW w:w="675" w:type="pct"/>
            <w:tcBorders>
              <w:top w:val="nil"/>
              <w:bottom w:val="nil"/>
            </w:tcBorders>
            <w:vAlign w:val="center"/>
          </w:tcPr>
          <w:p w14:paraId="501A633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3,372,310</w:t>
            </w:r>
          </w:p>
        </w:tc>
        <w:tc>
          <w:tcPr>
            <w:tcW w:w="675" w:type="pct"/>
            <w:tcBorders>
              <w:top w:val="nil"/>
              <w:bottom w:val="nil"/>
            </w:tcBorders>
            <w:vAlign w:val="center"/>
          </w:tcPr>
          <w:p w14:paraId="1F5D37F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563878F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3,372,310</w:t>
            </w:r>
          </w:p>
        </w:tc>
        <w:tc>
          <w:tcPr>
            <w:tcW w:w="709" w:type="pct"/>
            <w:tcBorders>
              <w:top w:val="nil"/>
              <w:bottom w:val="nil"/>
            </w:tcBorders>
            <w:vAlign w:val="center"/>
          </w:tcPr>
          <w:p w14:paraId="4F854FBB"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- 1,359,690</w:t>
            </w:r>
          </w:p>
        </w:tc>
        <w:tc>
          <w:tcPr>
            <w:tcW w:w="374" w:type="pct"/>
            <w:tcBorders>
              <w:top w:val="nil"/>
              <w:bottom w:val="nil"/>
              <w:right w:val="nil"/>
            </w:tcBorders>
            <w:vAlign w:val="center"/>
          </w:tcPr>
          <w:p w14:paraId="48509505"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- 28.73</w:t>
            </w:r>
          </w:p>
        </w:tc>
      </w:tr>
      <w:tr w:rsidR="006669E8" w:rsidRPr="006669E8" w14:paraId="03876CCB"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656E610D"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業務成本與費用</w:t>
            </w:r>
          </w:p>
        </w:tc>
        <w:tc>
          <w:tcPr>
            <w:tcW w:w="675" w:type="pct"/>
            <w:tcBorders>
              <w:top w:val="nil"/>
              <w:bottom w:val="nil"/>
            </w:tcBorders>
            <w:vAlign w:val="center"/>
          </w:tcPr>
          <w:p w14:paraId="568E2F8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78,856,000</w:t>
            </w:r>
          </w:p>
        </w:tc>
        <w:tc>
          <w:tcPr>
            <w:tcW w:w="675" w:type="pct"/>
            <w:tcBorders>
              <w:top w:val="nil"/>
              <w:bottom w:val="nil"/>
            </w:tcBorders>
            <w:vAlign w:val="center"/>
          </w:tcPr>
          <w:p w14:paraId="27C3096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76,181,881</w:t>
            </w:r>
          </w:p>
        </w:tc>
        <w:tc>
          <w:tcPr>
            <w:tcW w:w="675" w:type="pct"/>
            <w:tcBorders>
              <w:top w:val="nil"/>
              <w:bottom w:val="nil"/>
            </w:tcBorders>
            <w:vAlign w:val="center"/>
          </w:tcPr>
          <w:p w14:paraId="004D1582"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nil"/>
            </w:tcBorders>
            <w:vAlign w:val="center"/>
          </w:tcPr>
          <w:p w14:paraId="283EC23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76,181,881</w:t>
            </w:r>
          </w:p>
        </w:tc>
        <w:tc>
          <w:tcPr>
            <w:tcW w:w="709" w:type="pct"/>
            <w:tcBorders>
              <w:top w:val="nil"/>
              <w:bottom w:val="nil"/>
            </w:tcBorders>
            <w:vAlign w:val="center"/>
          </w:tcPr>
          <w:p w14:paraId="0AAD9559"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- 2,674,119</w:t>
            </w:r>
          </w:p>
        </w:tc>
        <w:tc>
          <w:tcPr>
            <w:tcW w:w="374" w:type="pct"/>
            <w:tcBorders>
              <w:top w:val="nil"/>
              <w:bottom w:val="nil"/>
              <w:right w:val="nil"/>
            </w:tcBorders>
            <w:vAlign w:val="center"/>
          </w:tcPr>
          <w:p w14:paraId="40471F45"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- 3.39</w:t>
            </w:r>
          </w:p>
        </w:tc>
      </w:tr>
      <w:tr w:rsidR="006669E8" w:rsidRPr="006669E8" w14:paraId="5A01A859"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7D65493C"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醫療成本</w:t>
            </w:r>
          </w:p>
        </w:tc>
        <w:tc>
          <w:tcPr>
            <w:tcW w:w="675" w:type="pct"/>
            <w:tcBorders>
              <w:top w:val="nil"/>
              <w:bottom w:val="nil"/>
            </w:tcBorders>
            <w:vAlign w:val="center"/>
          </w:tcPr>
          <w:p w14:paraId="31B78A6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74,070,000</w:t>
            </w:r>
          </w:p>
        </w:tc>
        <w:tc>
          <w:tcPr>
            <w:tcW w:w="675" w:type="pct"/>
            <w:tcBorders>
              <w:top w:val="nil"/>
              <w:bottom w:val="nil"/>
            </w:tcBorders>
            <w:vAlign w:val="center"/>
          </w:tcPr>
          <w:p w14:paraId="6945FC0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73,283,695</w:t>
            </w:r>
          </w:p>
        </w:tc>
        <w:tc>
          <w:tcPr>
            <w:tcW w:w="675" w:type="pct"/>
            <w:tcBorders>
              <w:top w:val="nil"/>
              <w:bottom w:val="nil"/>
            </w:tcBorders>
            <w:vAlign w:val="center"/>
          </w:tcPr>
          <w:p w14:paraId="3CE21AC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492AA27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73,283,695</w:t>
            </w:r>
          </w:p>
        </w:tc>
        <w:tc>
          <w:tcPr>
            <w:tcW w:w="709" w:type="pct"/>
            <w:tcBorders>
              <w:top w:val="nil"/>
              <w:bottom w:val="nil"/>
            </w:tcBorders>
            <w:vAlign w:val="center"/>
          </w:tcPr>
          <w:p w14:paraId="03A72BA3"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- 786,305</w:t>
            </w:r>
          </w:p>
        </w:tc>
        <w:tc>
          <w:tcPr>
            <w:tcW w:w="374" w:type="pct"/>
            <w:tcBorders>
              <w:top w:val="nil"/>
              <w:bottom w:val="nil"/>
              <w:right w:val="nil"/>
            </w:tcBorders>
            <w:vAlign w:val="center"/>
          </w:tcPr>
          <w:p w14:paraId="3F41CA7B"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- 1.06</w:t>
            </w:r>
          </w:p>
        </w:tc>
      </w:tr>
      <w:tr w:rsidR="006669E8" w:rsidRPr="006669E8" w14:paraId="31080A90"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0CA44C1B"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其他業務費用</w:t>
            </w:r>
          </w:p>
        </w:tc>
        <w:tc>
          <w:tcPr>
            <w:tcW w:w="675" w:type="pct"/>
            <w:tcBorders>
              <w:top w:val="nil"/>
              <w:bottom w:val="nil"/>
            </w:tcBorders>
            <w:vAlign w:val="center"/>
          </w:tcPr>
          <w:p w14:paraId="16085F42"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4,786,000</w:t>
            </w:r>
          </w:p>
        </w:tc>
        <w:tc>
          <w:tcPr>
            <w:tcW w:w="675" w:type="pct"/>
            <w:tcBorders>
              <w:top w:val="nil"/>
              <w:bottom w:val="nil"/>
            </w:tcBorders>
            <w:vAlign w:val="center"/>
          </w:tcPr>
          <w:p w14:paraId="5A3B2A5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2,898,186</w:t>
            </w:r>
          </w:p>
        </w:tc>
        <w:tc>
          <w:tcPr>
            <w:tcW w:w="675" w:type="pct"/>
            <w:tcBorders>
              <w:top w:val="nil"/>
              <w:bottom w:val="nil"/>
            </w:tcBorders>
            <w:vAlign w:val="center"/>
          </w:tcPr>
          <w:p w14:paraId="2AD40A6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239FA6C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2,898,186</w:t>
            </w:r>
          </w:p>
        </w:tc>
        <w:tc>
          <w:tcPr>
            <w:tcW w:w="709" w:type="pct"/>
            <w:tcBorders>
              <w:top w:val="nil"/>
              <w:bottom w:val="nil"/>
            </w:tcBorders>
            <w:vAlign w:val="center"/>
          </w:tcPr>
          <w:p w14:paraId="3ECDCADA"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- 1,887,814</w:t>
            </w:r>
          </w:p>
        </w:tc>
        <w:tc>
          <w:tcPr>
            <w:tcW w:w="374" w:type="pct"/>
            <w:tcBorders>
              <w:top w:val="nil"/>
              <w:bottom w:val="nil"/>
              <w:right w:val="nil"/>
            </w:tcBorders>
            <w:vAlign w:val="center"/>
          </w:tcPr>
          <w:p w14:paraId="77EBEDA0"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- 39.44</w:t>
            </w:r>
          </w:p>
        </w:tc>
      </w:tr>
      <w:tr w:rsidR="006669E8" w:rsidRPr="006669E8" w14:paraId="72ECF71E"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1C89FE79"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業務賸餘（短絀）</w:t>
            </w:r>
          </w:p>
        </w:tc>
        <w:tc>
          <w:tcPr>
            <w:tcW w:w="675" w:type="pct"/>
            <w:tcBorders>
              <w:top w:val="nil"/>
              <w:bottom w:val="nil"/>
            </w:tcBorders>
            <w:vAlign w:val="center"/>
          </w:tcPr>
          <w:p w14:paraId="74F4185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- 3,722,000</w:t>
            </w:r>
          </w:p>
        </w:tc>
        <w:tc>
          <w:tcPr>
            <w:tcW w:w="675" w:type="pct"/>
            <w:tcBorders>
              <w:top w:val="nil"/>
              <w:bottom w:val="nil"/>
            </w:tcBorders>
            <w:vAlign w:val="center"/>
          </w:tcPr>
          <w:p w14:paraId="5357684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3,693,802</w:t>
            </w:r>
          </w:p>
        </w:tc>
        <w:tc>
          <w:tcPr>
            <w:tcW w:w="675" w:type="pct"/>
            <w:tcBorders>
              <w:top w:val="nil"/>
              <w:bottom w:val="nil"/>
            </w:tcBorders>
            <w:vAlign w:val="center"/>
          </w:tcPr>
          <w:p w14:paraId="5B49149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nil"/>
            </w:tcBorders>
            <w:vAlign w:val="center"/>
          </w:tcPr>
          <w:p w14:paraId="1DA7845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3,693,802</w:t>
            </w:r>
          </w:p>
        </w:tc>
        <w:tc>
          <w:tcPr>
            <w:tcW w:w="709" w:type="pct"/>
            <w:tcBorders>
              <w:top w:val="nil"/>
              <w:bottom w:val="nil"/>
            </w:tcBorders>
            <w:vAlign w:val="center"/>
          </w:tcPr>
          <w:p w14:paraId="3E8C4915"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7,415,802</w:t>
            </w:r>
          </w:p>
        </w:tc>
        <w:tc>
          <w:tcPr>
            <w:tcW w:w="374" w:type="pct"/>
            <w:tcBorders>
              <w:top w:val="nil"/>
              <w:bottom w:val="nil"/>
              <w:right w:val="nil"/>
            </w:tcBorders>
            <w:vAlign w:val="center"/>
          </w:tcPr>
          <w:p w14:paraId="26DC77CF"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w:t>
            </w:r>
          </w:p>
        </w:tc>
      </w:tr>
      <w:tr w:rsidR="006669E8" w:rsidRPr="006669E8" w14:paraId="14629FD8"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07D13F93"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業務外收入</w:t>
            </w:r>
          </w:p>
        </w:tc>
        <w:tc>
          <w:tcPr>
            <w:tcW w:w="675" w:type="pct"/>
            <w:tcBorders>
              <w:top w:val="nil"/>
              <w:bottom w:val="nil"/>
            </w:tcBorders>
            <w:vAlign w:val="center"/>
          </w:tcPr>
          <w:p w14:paraId="01809FAE"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4,867,000</w:t>
            </w:r>
          </w:p>
        </w:tc>
        <w:tc>
          <w:tcPr>
            <w:tcW w:w="675" w:type="pct"/>
            <w:tcBorders>
              <w:top w:val="nil"/>
              <w:bottom w:val="nil"/>
            </w:tcBorders>
            <w:vAlign w:val="center"/>
          </w:tcPr>
          <w:p w14:paraId="3E7A8F4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5,827,416</w:t>
            </w:r>
          </w:p>
        </w:tc>
        <w:tc>
          <w:tcPr>
            <w:tcW w:w="675" w:type="pct"/>
            <w:tcBorders>
              <w:top w:val="nil"/>
              <w:bottom w:val="nil"/>
            </w:tcBorders>
            <w:vAlign w:val="center"/>
          </w:tcPr>
          <w:p w14:paraId="7ED88CE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nil"/>
            </w:tcBorders>
            <w:vAlign w:val="center"/>
          </w:tcPr>
          <w:p w14:paraId="54A2A95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5,827,416</w:t>
            </w:r>
          </w:p>
        </w:tc>
        <w:tc>
          <w:tcPr>
            <w:tcW w:w="709" w:type="pct"/>
            <w:tcBorders>
              <w:top w:val="nil"/>
              <w:bottom w:val="nil"/>
            </w:tcBorders>
            <w:vAlign w:val="center"/>
          </w:tcPr>
          <w:p w14:paraId="7F46B788"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960,416</w:t>
            </w:r>
          </w:p>
        </w:tc>
        <w:tc>
          <w:tcPr>
            <w:tcW w:w="374" w:type="pct"/>
            <w:tcBorders>
              <w:top w:val="nil"/>
              <w:bottom w:val="nil"/>
              <w:right w:val="nil"/>
            </w:tcBorders>
            <w:vAlign w:val="center"/>
          </w:tcPr>
          <w:p w14:paraId="56FBC933"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19.73</w:t>
            </w:r>
          </w:p>
        </w:tc>
      </w:tr>
      <w:tr w:rsidR="006669E8" w:rsidRPr="006669E8" w14:paraId="1669CDB8"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269ACDAE"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財務收入</w:t>
            </w:r>
          </w:p>
        </w:tc>
        <w:tc>
          <w:tcPr>
            <w:tcW w:w="675" w:type="pct"/>
            <w:tcBorders>
              <w:top w:val="nil"/>
              <w:bottom w:val="nil"/>
            </w:tcBorders>
            <w:vAlign w:val="center"/>
          </w:tcPr>
          <w:p w14:paraId="1BD14622"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1,250,000</w:t>
            </w:r>
          </w:p>
        </w:tc>
        <w:tc>
          <w:tcPr>
            <w:tcW w:w="675" w:type="pct"/>
            <w:tcBorders>
              <w:top w:val="nil"/>
              <w:bottom w:val="nil"/>
            </w:tcBorders>
            <w:vAlign w:val="center"/>
          </w:tcPr>
          <w:p w14:paraId="467C497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2,140,363</w:t>
            </w:r>
          </w:p>
        </w:tc>
        <w:tc>
          <w:tcPr>
            <w:tcW w:w="675" w:type="pct"/>
            <w:tcBorders>
              <w:top w:val="nil"/>
              <w:bottom w:val="nil"/>
            </w:tcBorders>
            <w:vAlign w:val="center"/>
          </w:tcPr>
          <w:p w14:paraId="291C10A9"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34B7EB7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2,140,363</w:t>
            </w:r>
          </w:p>
        </w:tc>
        <w:tc>
          <w:tcPr>
            <w:tcW w:w="709" w:type="pct"/>
            <w:tcBorders>
              <w:top w:val="nil"/>
              <w:bottom w:val="nil"/>
            </w:tcBorders>
            <w:vAlign w:val="center"/>
          </w:tcPr>
          <w:p w14:paraId="0ED1771F"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890,363</w:t>
            </w:r>
          </w:p>
        </w:tc>
        <w:tc>
          <w:tcPr>
            <w:tcW w:w="374" w:type="pct"/>
            <w:tcBorders>
              <w:top w:val="nil"/>
              <w:bottom w:val="nil"/>
              <w:right w:val="nil"/>
            </w:tcBorders>
            <w:vAlign w:val="center"/>
          </w:tcPr>
          <w:p w14:paraId="14D3A4E6"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71.23</w:t>
            </w:r>
          </w:p>
        </w:tc>
      </w:tr>
      <w:tr w:rsidR="006669E8" w:rsidRPr="006669E8" w14:paraId="1108E73E"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7405CE3A"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其他業務外收入</w:t>
            </w:r>
          </w:p>
        </w:tc>
        <w:tc>
          <w:tcPr>
            <w:tcW w:w="675" w:type="pct"/>
            <w:tcBorders>
              <w:top w:val="nil"/>
              <w:bottom w:val="nil"/>
            </w:tcBorders>
            <w:vAlign w:val="center"/>
          </w:tcPr>
          <w:p w14:paraId="1DC584B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3,617,000</w:t>
            </w:r>
          </w:p>
        </w:tc>
        <w:tc>
          <w:tcPr>
            <w:tcW w:w="675" w:type="pct"/>
            <w:tcBorders>
              <w:top w:val="nil"/>
              <w:bottom w:val="nil"/>
            </w:tcBorders>
            <w:vAlign w:val="center"/>
          </w:tcPr>
          <w:p w14:paraId="3D819E9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3,687,053</w:t>
            </w:r>
          </w:p>
        </w:tc>
        <w:tc>
          <w:tcPr>
            <w:tcW w:w="675" w:type="pct"/>
            <w:tcBorders>
              <w:top w:val="nil"/>
              <w:bottom w:val="nil"/>
            </w:tcBorders>
            <w:vAlign w:val="center"/>
          </w:tcPr>
          <w:p w14:paraId="30AD406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018D52F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3,687,053</w:t>
            </w:r>
          </w:p>
        </w:tc>
        <w:tc>
          <w:tcPr>
            <w:tcW w:w="709" w:type="pct"/>
            <w:tcBorders>
              <w:top w:val="nil"/>
              <w:bottom w:val="nil"/>
            </w:tcBorders>
            <w:vAlign w:val="center"/>
          </w:tcPr>
          <w:p w14:paraId="25B49E81"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70,053</w:t>
            </w:r>
          </w:p>
        </w:tc>
        <w:tc>
          <w:tcPr>
            <w:tcW w:w="374" w:type="pct"/>
            <w:tcBorders>
              <w:top w:val="nil"/>
              <w:bottom w:val="nil"/>
              <w:right w:val="nil"/>
            </w:tcBorders>
            <w:vAlign w:val="center"/>
          </w:tcPr>
          <w:p w14:paraId="1D318D5D"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1.94</w:t>
            </w:r>
          </w:p>
        </w:tc>
      </w:tr>
      <w:tr w:rsidR="006669E8" w:rsidRPr="006669E8" w14:paraId="7A2C6B10"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1D9BE511"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業務外費用</w:t>
            </w:r>
          </w:p>
        </w:tc>
        <w:tc>
          <w:tcPr>
            <w:tcW w:w="675" w:type="pct"/>
            <w:tcBorders>
              <w:top w:val="nil"/>
              <w:bottom w:val="nil"/>
            </w:tcBorders>
            <w:vAlign w:val="center"/>
          </w:tcPr>
          <w:p w14:paraId="00AF8D7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101,000</w:t>
            </w:r>
          </w:p>
        </w:tc>
        <w:tc>
          <w:tcPr>
            <w:tcW w:w="675" w:type="pct"/>
            <w:tcBorders>
              <w:top w:val="nil"/>
              <w:bottom w:val="nil"/>
            </w:tcBorders>
            <w:vAlign w:val="center"/>
          </w:tcPr>
          <w:p w14:paraId="69D2C69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29,540</w:t>
            </w:r>
          </w:p>
        </w:tc>
        <w:tc>
          <w:tcPr>
            <w:tcW w:w="675" w:type="pct"/>
            <w:tcBorders>
              <w:top w:val="nil"/>
              <w:bottom w:val="nil"/>
            </w:tcBorders>
            <w:vAlign w:val="center"/>
          </w:tcPr>
          <w:p w14:paraId="561A55F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nil"/>
            </w:tcBorders>
            <w:vAlign w:val="center"/>
          </w:tcPr>
          <w:p w14:paraId="4B60685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29,540</w:t>
            </w:r>
          </w:p>
        </w:tc>
        <w:tc>
          <w:tcPr>
            <w:tcW w:w="709" w:type="pct"/>
            <w:tcBorders>
              <w:top w:val="nil"/>
              <w:bottom w:val="nil"/>
            </w:tcBorders>
            <w:vAlign w:val="center"/>
          </w:tcPr>
          <w:p w14:paraId="4C8F2D91"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- 71,460</w:t>
            </w:r>
          </w:p>
        </w:tc>
        <w:tc>
          <w:tcPr>
            <w:tcW w:w="374" w:type="pct"/>
            <w:tcBorders>
              <w:top w:val="nil"/>
              <w:bottom w:val="nil"/>
              <w:right w:val="nil"/>
            </w:tcBorders>
            <w:vAlign w:val="center"/>
          </w:tcPr>
          <w:p w14:paraId="2BD3DF5B"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- 70.75</w:t>
            </w:r>
          </w:p>
        </w:tc>
      </w:tr>
      <w:tr w:rsidR="006669E8" w:rsidRPr="006669E8" w14:paraId="2C05B847"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1514502F" w14:textId="77777777" w:rsidR="00EF6D43" w:rsidRPr="006669E8" w:rsidRDefault="00EF6D43" w:rsidP="00CE0DB4">
            <w:pPr>
              <w:adjustRightInd w:val="0"/>
              <w:snapToGrid w:val="0"/>
              <w:spacing w:line="240" w:lineRule="exact"/>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其他業務外費用</w:t>
            </w:r>
          </w:p>
        </w:tc>
        <w:tc>
          <w:tcPr>
            <w:tcW w:w="675" w:type="pct"/>
            <w:tcBorders>
              <w:top w:val="nil"/>
              <w:bottom w:val="nil"/>
            </w:tcBorders>
            <w:vAlign w:val="center"/>
          </w:tcPr>
          <w:p w14:paraId="4754C8D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101,000</w:t>
            </w:r>
          </w:p>
        </w:tc>
        <w:tc>
          <w:tcPr>
            <w:tcW w:w="675" w:type="pct"/>
            <w:tcBorders>
              <w:top w:val="nil"/>
              <w:bottom w:val="nil"/>
            </w:tcBorders>
            <w:vAlign w:val="center"/>
          </w:tcPr>
          <w:p w14:paraId="1AAA52B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29,540</w:t>
            </w:r>
          </w:p>
        </w:tc>
        <w:tc>
          <w:tcPr>
            <w:tcW w:w="675" w:type="pct"/>
            <w:tcBorders>
              <w:top w:val="nil"/>
              <w:bottom w:val="nil"/>
            </w:tcBorders>
            <w:vAlign w:val="center"/>
          </w:tcPr>
          <w:p w14:paraId="133462E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7" w:type="pct"/>
            <w:tcBorders>
              <w:top w:val="nil"/>
              <w:bottom w:val="nil"/>
            </w:tcBorders>
            <w:vAlign w:val="center"/>
          </w:tcPr>
          <w:p w14:paraId="5BC29CF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sz w:val="18"/>
                <w:szCs w:val="18"/>
              </w:rPr>
              <w:t>29,540</w:t>
            </w:r>
          </w:p>
        </w:tc>
        <w:tc>
          <w:tcPr>
            <w:tcW w:w="709" w:type="pct"/>
            <w:tcBorders>
              <w:top w:val="nil"/>
              <w:bottom w:val="nil"/>
            </w:tcBorders>
            <w:vAlign w:val="center"/>
          </w:tcPr>
          <w:p w14:paraId="540BBAC4"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noProof/>
                <w:sz w:val="18"/>
                <w:szCs w:val="18"/>
              </w:rPr>
              <w:t>- 71,460</w:t>
            </w:r>
          </w:p>
        </w:tc>
        <w:tc>
          <w:tcPr>
            <w:tcW w:w="374" w:type="pct"/>
            <w:tcBorders>
              <w:top w:val="nil"/>
              <w:bottom w:val="nil"/>
              <w:right w:val="nil"/>
            </w:tcBorders>
            <w:vAlign w:val="center"/>
          </w:tcPr>
          <w:p w14:paraId="6108DCA6"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- 70.75</w:t>
            </w:r>
          </w:p>
        </w:tc>
      </w:tr>
      <w:tr w:rsidR="006669E8" w:rsidRPr="006669E8" w14:paraId="767FAEE9"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nil"/>
            </w:tcBorders>
            <w:shd w:val="clear" w:color="auto" w:fill="auto"/>
            <w:vAlign w:val="center"/>
          </w:tcPr>
          <w:p w14:paraId="727B4BD0"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業務外賸餘（短絀）</w:t>
            </w:r>
          </w:p>
        </w:tc>
        <w:tc>
          <w:tcPr>
            <w:tcW w:w="675" w:type="pct"/>
            <w:tcBorders>
              <w:top w:val="nil"/>
              <w:bottom w:val="nil"/>
            </w:tcBorders>
            <w:vAlign w:val="center"/>
          </w:tcPr>
          <w:p w14:paraId="7F186A7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4,766,000</w:t>
            </w:r>
          </w:p>
        </w:tc>
        <w:tc>
          <w:tcPr>
            <w:tcW w:w="675" w:type="pct"/>
            <w:tcBorders>
              <w:top w:val="nil"/>
              <w:bottom w:val="nil"/>
            </w:tcBorders>
            <w:vAlign w:val="center"/>
          </w:tcPr>
          <w:p w14:paraId="66B9337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5,797,876</w:t>
            </w:r>
          </w:p>
        </w:tc>
        <w:tc>
          <w:tcPr>
            <w:tcW w:w="675" w:type="pct"/>
            <w:tcBorders>
              <w:top w:val="nil"/>
              <w:bottom w:val="nil"/>
            </w:tcBorders>
            <w:vAlign w:val="center"/>
          </w:tcPr>
          <w:p w14:paraId="69F84D2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nil"/>
            </w:tcBorders>
            <w:vAlign w:val="center"/>
          </w:tcPr>
          <w:p w14:paraId="75B47A6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5,797,876</w:t>
            </w:r>
          </w:p>
        </w:tc>
        <w:tc>
          <w:tcPr>
            <w:tcW w:w="709" w:type="pct"/>
            <w:tcBorders>
              <w:top w:val="nil"/>
              <w:bottom w:val="nil"/>
            </w:tcBorders>
            <w:vAlign w:val="center"/>
          </w:tcPr>
          <w:p w14:paraId="27C7B155"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1,031,876</w:t>
            </w:r>
          </w:p>
        </w:tc>
        <w:tc>
          <w:tcPr>
            <w:tcW w:w="374" w:type="pct"/>
            <w:tcBorders>
              <w:top w:val="nil"/>
              <w:bottom w:val="nil"/>
              <w:right w:val="nil"/>
            </w:tcBorders>
            <w:vAlign w:val="center"/>
          </w:tcPr>
          <w:p w14:paraId="32EAD87B"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21.65</w:t>
            </w:r>
          </w:p>
        </w:tc>
      </w:tr>
      <w:tr w:rsidR="00EF6D43" w:rsidRPr="006669E8" w14:paraId="06EF8294"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9"/>
          <w:jc w:val="center"/>
        </w:trPr>
        <w:tc>
          <w:tcPr>
            <w:tcW w:w="1215" w:type="pct"/>
            <w:tcBorders>
              <w:top w:val="nil"/>
              <w:left w:val="nil"/>
              <w:bottom w:val="single" w:sz="4" w:space="0" w:color="auto"/>
            </w:tcBorders>
            <w:vAlign w:val="center"/>
          </w:tcPr>
          <w:p w14:paraId="1B6624BF" w14:textId="77777777" w:rsidR="00EF6D43" w:rsidRPr="006669E8" w:rsidRDefault="00EF6D43" w:rsidP="00CE0DB4">
            <w:pPr>
              <w:adjustRightInd w:val="0"/>
              <w:snapToGrid w:val="0"/>
              <w:spacing w:line="240" w:lineRule="exact"/>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本期賸餘（短絀）</w:t>
            </w:r>
          </w:p>
        </w:tc>
        <w:tc>
          <w:tcPr>
            <w:tcW w:w="675" w:type="pct"/>
            <w:tcBorders>
              <w:top w:val="nil"/>
              <w:bottom w:val="single" w:sz="4" w:space="0" w:color="auto"/>
            </w:tcBorders>
            <w:vAlign w:val="center"/>
          </w:tcPr>
          <w:p w14:paraId="389C6FD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1,044,000</w:t>
            </w:r>
          </w:p>
        </w:tc>
        <w:tc>
          <w:tcPr>
            <w:tcW w:w="675" w:type="pct"/>
            <w:tcBorders>
              <w:top w:val="nil"/>
              <w:bottom w:val="single" w:sz="4" w:space="0" w:color="auto"/>
            </w:tcBorders>
            <w:vAlign w:val="center"/>
          </w:tcPr>
          <w:p w14:paraId="647BEE7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9,491,678</w:t>
            </w:r>
          </w:p>
        </w:tc>
        <w:tc>
          <w:tcPr>
            <w:tcW w:w="675" w:type="pct"/>
            <w:tcBorders>
              <w:top w:val="nil"/>
              <w:bottom w:val="single" w:sz="4" w:space="0" w:color="auto"/>
            </w:tcBorders>
            <w:vAlign w:val="center"/>
          </w:tcPr>
          <w:p w14:paraId="01771C4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w:t>
            </w:r>
          </w:p>
        </w:tc>
        <w:tc>
          <w:tcPr>
            <w:tcW w:w="677" w:type="pct"/>
            <w:tcBorders>
              <w:top w:val="nil"/>
              <w:bottom w:val="single" w:sz="4" w:space="0" w:color="auto"/>
            </w:tcBorders>
            <w:vAlign w:val="center"/>
          </w:tcPr>
          <w:p w14:paraId="51847E3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b/>
                <w:sz w:val="18"/>
                <w:szCs w:val="18"/>
              </w:rPr>
              <w:t>9,491,678</w:t>
            </w:r>
          </w:p>
        </w:tc>
        <w:tc>
          <w:tcPr>
            <w:tcW w:w="709" w:type="pct"/>
            <w:tcBorders>
              <w:top w:val="nil"/>
              <w:bottom w:val="single" w:sz="4" w:space="0" w:color="auto"/>
            </w:tcBorders>
            <w:vAlign w:val="center"/>
          </w:tcPr>
          <w:p w14:paraId="62EC2867" w14:textId="77777777" w:rsidR="00EF6D43" w:rsidRPr="006669E8" w:rsidRDefault="00EF6D43" w:rsidP="00CE0DB4">
            <w:pPr>
              <w:spacing w:line="240" w:lineRule="exact"/>
              <w:jc w:val="right"/>
              <w:rPr>
                <w:rFonts w:ascii="細明體" w:eastAsia="細明體" w:hAnsi="細明體"/>
                <w:noProof/>
                <w:sz w:val="18"/>
                <w:szCs w:val="18"/>
              </w:rPr>
            </w:pPr>
            <w:r w:rsidRPr="006669E8">
              <w:rPr>
                <w:rFonts w:ascii="細明體" w:eastAsia="細明體" w:hAnsi="細明體" w:hint="eastAsia"/>
                <w:b/>
                <w:noProof/>
                <w:sz w:val="18"/>
                <w:szCs w:val="18"/>
              </w:rPr>
              <w:t>8,447,678</w:t>
            </w:r>
          </w:p>
        </w:tc>
        <w:tc>
          <w:tcPr>
            <w:tcW w:w="374" w:type="pct"/>
            <w:tcBorders>
              <w:top w:val="nil"/>
              <w:bottom w:val="single" w:sz="4" w:space="0" w:color="auto"/>
              <w:right w:val="nil"/>
            </w:tcBorders>
            <w:vAlign w:val="center"/>
          </w:tcPr>
          <w:p w14:paraId="18D6E3D8" w14:textId="77777777" w:rsidR="00EF6D43" w:rsidRPr="006669E8" w:rsidRDefault="00EF6D43" w:rsidP="00CE0DB4">
            <w:pPr>
              <w:spacing w:line="240" w:lineRule="exact"/>
              <w:jc w:val="right"/>
              <w:rPr>
                <w:rFonts w:ascii="細明體" w:eastAsia="細明體" w:hAnsi="細明體"/>
                <w:kern w:val="0"/>
                <w:sz w:val="18"/>
                <w:szCs w:val="18"/>
              </w:rPr>
            </w:pPr>
            <w:r w:rsidRPr="006669E8">
              <w:rPr>
                <w:rFonts w:ascii="細明體" w:eastAsia="細明體" w:hAnsi="細明體" w:hint="eastAsia"/>
                <w:b/>
                <w:kern w:val="0"/>
                <w:sz w:val="18"/>
                <w:szCs w:val="18"/>
              </w:rPr>
              <w:t>809.16</w:t>
            </w:r>
          </w:p>
        </w:tc>
      </w:tr>
    </w:tbl>
    <w:p w14:paraId="2D712894" w14:textId="77777777" w:rsidR="00EF6D43" w:rsidRPr="006669E8" w:rsidRDefault="00EF6D43" w:rsidP="00EF6D43">
      <w:pPr>
        <w:adjustRightInd w:val="0"/>
        <w:snapToGrid w:val="0"/>
        <w:jc w:val="both"/>
        <w:rPr>
          <w:rFonts w:ascii="標楷體" w:eastAsia="標楷體" w:hAnsi="標楷體"/>
          <w:sz w:val="20"/>
        </w:rPr>
      </w:pPr>
    </w:p>
    <w:tbl>
      <w:tblPr>
        <w:tblW w:w="9897" w:type="dxa"/>
        <w:jc w:val="center"/>
        <w:tblLayout w:type="fixed"/>
        <w:tblCellMar>
          <w:left w:w="0" w:type="dxa"/>
          <w:right w:w="0" w:type="dxa"/>
        </w:tblCellMar>
        <w:tblLook w:val="0000" w:firstRow="0" w:lastRow="0" w:firstColumn="0" w:lastColumn="0" w:noHBand="0" w:noVBand="0"/>
      </w:tblPr>
      <w:tblGrid>
        <w:gridCol w:w="1278"/>
        <w:gridCol w:w="986"/>
        <w:gridCol w:w="986"/>
        <w:gridCol w:w="968"/>
        <w:gridCol w:w="731"/>
        <w:gridCol w:w="6"/>
        <w:gridCol w:w="678"/>
        <w:gridCol w:w="991"/>
        <w:gridCol w:w="792"/>
        <w:gridCol w:w="792"/>
        <w:gridCol w:w="786"/>
        <w:gridCol w:w="897"/>
        <w:gridCol w:w="6"/>
      </w:tblGrid>
      <w:tr w:rsidR="006669E8" w:rsidRPr="006669E8" w14:paraId="3AF75718" w14:textId="77777777" w:rsidTr="00A60447">
        <w:trPr>
          <w:trHeight w:val="625"/>
          <w:jc w:val="center"/>
        </w:trPr>
        <w:tc>
          <w:tcPr>
            <w:tcW w:w="9897" w:type="dxa"/>
            <w:gridSpan w:val="13"/>
            <w:tcBorders>
              <w:top w:val="nil"/>
              <w:left w:val="nil"/>
              <w:right w:val="nil"/>
            </w:tcBorders>
            <w:vAlign w:val="bottom"/>
          </w:tcPr>
          <w:p w14:paraId="692E942C" w14:textId="77777777" w:rsidR="00EF6D43" w:rsidRPr="006669E8" w:rsidRDefault="00EF6D43" w:rsidP="00CE0DB4">
            <w:pPr>
              <w:spacing w:line="500" w:lineRule="exact"/>
              <w:jc w:val="center"/>
              <w:rPr>
                <w:rFonts w:ascii="標楷體" w:eastAsia="標楷體" w:hAnsi="標楷體"/>
                <w:b/>
                <w:sz w:val="36"/>
                <w:szCs w:val="36"/>
                <w:u w:val="single"/>
              </w:rPr>
            </w:pPr>
            <w:bookmarkStart w:id="9" w:name="_Hlk135818064"/>
            <w:bookmarkStart w:id="10" w:name="_Hlk135817760"/>
            <w:bookmarkStart w:id="11" w:name="_Hlk135816742"/>
            <w:r w:rsidRPr="006669E8">
              <w:rPr>
                <w:rFonts w:ascii="標楷體" w:eastAsia="標楷體" w:hAnsi="標楷體" w:hint="eastAsia"/>
                <w:b/>
                <w:sz w:val="36"/>
                <w:szCs w:val="36"/>
                <w:u w:val="single"/>
                <w:lang w:eastAsia="zh-HK"/>
              </w:rPr>
              <w:t>金</w:t>
            </w:r>
            <w:r w:rsidRPr="006669E8">
              <w:rPr>
                <w:rFonts w:ascii="標楷體" w:eastAsia="標楷體" w:hAnsi="標楷體" w:hint="eastAsia"/>
                <w:b/>
                <w:sz w:val="36"/>
                <w:szCs w:val="36"/>
                <w:u w:val="single"/>
              </w:rPr>
              <w:t>門縣醫療作業基金分預算收支餘絀概況表</w:t>
            </w:r>
          </w:p>
        </w:tc>
      </w:tr>
      <w:tr w:rsidR="006669E8" w:rsidRPr="006669E8" w14:paraId="3985C7CE" w14:textId="77777777" w:rsidTr="00A60447">
        <w:tblPrEx>
          <w:tblCellMar>
            <w:left w:w="28" w:type="dxa"/>
            <w:right w:w="28" w:type="dxa"/>
          </w:tblCellMar>
        </w:tblPrEx>
        <w:trPr>
          <w:trHeight w:val="374"/>
          <w:jc w:val="center"/>
        </w:trPr>
        <w:tc>
          <w:tcPr>
            <w:tcW w:w="1280" w:type="dxa"/>
            <w:tcBorders>
              <w:bottom w:val="single" w:sz="4" w:space="0" w:color="auto"/>
            </w:tcBorders>
            <w:noWrap/>
            <w:vAlign w:val="center"/>
          </w:tcPr>
          <w:p w14:paraId="3DD4F7E7" w14:textId="77777777" w:rsidR="00EF6D43" w:rsidRPr="006669E8" w:rsidRDefault="00EF6D43" w:rsidP="00CE0DB4">
            <w:pPr>
              <w:widowControl/>
              <w:ind w:rightChars="19" w:right="46" w:firstLineChars="6" w:firstLine="12"/>
              <w:jc w:val="distribute"/>
              <w:rPr>
                <w:rFonts w:ascii="標楷體" w:eastAsia="標楷體" w:hAnsi="標楷體" w:cs="新細明體"/>
                <w:bCs/>
                <w:kern w:val="0"/>
                <w:sz w:val="20"/>
              </w:rPr>
            </w:pPr>
          </w:p>
        </w:tc>
        <w:tc>
          <w:tcPr>
            <w:tcW w:w="987" w:type="dxa"/>
            <w:tcBorders>
              <w:bottom w:val="single" w:sz="4" w:space="0" w:color="auto"/>
            </w:tcBorders>
            <w:vAlign w:val="center"/>
          </w:tcPr>
          <w:p w14:paraId="2E373DFF" w14:textId="77777777" w:rsidR="00EF6D43" w:rsidRPr="006669E8" w:rsidRDefault="00EF6D43" w:rsidP="00CE0DB4">
            <w:pPr>
              <w:widowControl/>
              <w:jc w:val="distribute"/>
              <w:rPr>
                <w:rFonts w:ascii="標楷體" w:eastAsia="標楷體" w:hAnsi="標楷體" w:cs="新細明體"/>
                <w:bCs/>
                <w:kern w:val="0"/>
                <w:sz w:val="20"/>
              </w:rPr>
            </w:pPr>
          </w:p>
        </w:tc>
        <w:tc>
          <w:tcPr>
            <w:tcW w:w="4362" w:type="dxa"/>
            <w:gridSpan w:val="6"/>
            <w:tcBorders>
              <w:bottom w:val="single" w:sz="4" w:space="0" w:color="auto"/>
            </w:tcBorders>
            <w:vAlign w:val="center"/>
          </w:tcPr>
          <w:p w14:paraId="18523AC1" w14:textId="77777777" w:rsidR="00EF6D43" w:rsidRPr="006669E8" w:rsidRDefault="00EF6D43" w:rsidP="00CE0DB4">
            <w:pPr>
              <w:widowControl/>
              <w:ind w:firstLineChars="917" w:firstLine="1834"/>
              <w:rPr>
                <w:rFonts w:ascii="標楷體" w:eastAsia="標楷體" w:hAnsi="標楷體" w:cs="新細明體"/>
                <w:bCs/>
                <w:spacing w:val="-20"/>
                <w:kern w:val="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w:t>
            </w:r>
            <w:r w:rsidRPr="006669E8">
              <w:rPr>
                <w:rFonts w:ascii="標楷體" w:eastAsia="標楷體" w:hAnsi="標楷體"/>
                <w:sz w:val="20"/>
              </w:rPr>
              <w:t>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3267" w:type="dxa"/>
            <w:gridSpan w:val="5"/>
            <w:tcBorders>
              <w:bottom w:val="single" w:sz="4" w:space="0" w:color="auto"/>
            </w:tcBorders>
            <w:vAlign w:val="bottom"/>
          </w:tcPr>
          <w:p w14:paraId="25A4ACCC" w14:textId="77777777" w:rsidR="00EF6D43" w:rsidRPr="006669E8" w:rsidRDefault="00EF6D43" w:rsidP="00CE0DB4">
            <w:pPr>
              <w:widowControl/>
              <w:spacing w:line="240" w:lineRule="exact"/>
              <w:jc w:val="right"/>
              <w:rPr>
                <w:rFonts w:ascii="標楷體" w:eastAsia="標楷體" w:hAnsi="標楷體" w:cs="新細明體"/>
                <w:bCs/>
                <w:kern w:val="0"/>
                <w:sz w:val="20"/>
              </w:rPr>
            </w:pPr>
            <w:r w:rsidRPr="006669E8">
              <w:rPr>
                <w:rFonts w:ascii="標楷體" w:eastAsia="標楷體" w:hAnsi="標楷體" w:hint="eastAsia"/>
                <w:kern w:val="0"/>
                <w:sz w:val="20"/>
              </w:rPr>
              <w:t>單位：新臺幣千元</w:t>
            </w:r>
          </w:p>
        </w:tc>
      </w:tr>
      <w:bookmarkEnd w:id="9"/>
      <w:tr w:rsidR="006669E8" w:rsidRPr="006669E8" w14:paraId="6592CDB7" w14:textId="77777777" w:rsidTr="00A60447">
        <w:tblPrEx>
          <w:tblCellMar>
            <w:left w:w="28" w:type="dxa"/>
            <w:right w:w="28" w:type="dxa"/>
          </w:tblCellMar>
        </w:tblPrEx>
        <w:trPr>
          <w:gridAfter w:val="1"/>
          <w:wAfter w:w="3" w:type="dxa"/>
          <w:trHeight w:val="57"/>
          <w:jc w:val="center"/>
        </w:trPr>
        <w:tc>
          <w:tcPr>
            <w:tcW w:w="1280" w:type="dxa"/>
            <w:vMerge w:val="restart"/>
            <w:tcBorders>
              <w:top w:val="single" w:sz="4" w:space="0" w:color="auto"/>
              <w:bottom w:val="single" w:sz="4" w:space="0" w:color="auto"/>
              <w:right w:val="single" w:sz="4" w:space="0" w:color="auto"/>
            </w:tcBorders>
            <w:noWrap/>
            <w:vAlign w:val="center"/>
          </w:tcPr>
          <w:p w14:paraId="5C4EFE6E" w14:textId="77777777" w:rsidR="00EF6D43" w:rsidRPr="006669E8" w:rsidRDefault="00EF6D43" w:rsidP="00CE0DB4">
            <w:pPr>
              <w:widowControl/>
              <w:spacing w:line="240" w:lineRule="exact"/>
              <w:ind w:firstLineChars="6" w:firstLine="12"/>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分預算名稱</w:t>
            </w:r>
          </w:p>
        </w:tc>
        <w:tc>
          <w:tcPr>
            <w:tcW w:w="987" w:type="dxa"/>
            <w:vMerge w:val="restart"/>
            <w:tcBorders>
              <w:top w:val="single" w:sz="4" w:space="0" w:color="auto"/>
              <w:left w:val="single" w:sz="4" w:space="0" w:color="auto"/>
              <w:bottom w:val="single" w:sz="4" w:space="0" w:color="auto"/>
              <w:right w:val="single" w:sz="4" w:space="0" w:color="auto"/>
            </w:tcBorders>
            <w:vAlign w:val="center"/>
          </w:tcPr>
          <w:p w14:paraId="5D839E92"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業務收入</w:t>
            </w:r>
          </w:p>
        </w:tc>
        <w:tc>
          <w:tcPr>
            <w:tcW w:w="987" w:type="dxa"/>
            <w:vMerge w:val="restart"/>
            <w:tcBorders>
              <w:top w:val="single" w:sz="4" w:space="0" w:color="auto"/>
              <w:left w:val="single" w:sz="4" w:space="0" w:color="auto"/>
              <w:bottom w:val="single" w:sz="4" w:space="0" w:color="auto"/>
              <w:right w:val="single" w:sz="4" w:space="0" w:color="auto"/>
            </w:tcBorders>
            <w:vAlign w:val="center"/>
          </w:tcPr>
          <w:p w14:paraId="1D67345D"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業務成本與費用</w:t>
            </w:r>
          </w:p>
        </w:tc>
        <w:tc>
          <w:tcPr>
            <w:tcW w:w="968" w:type="dxa"/>
            <w:vMerge w:val="restart"/>
            <w:tcBorders>
              <w:top w:val="single" w:sz="4" w:space="0" w:color="auto"/>
              <w:left w:val="single" w:sz="4" w:space="0" w:color="auto"/>
              <w:bottom w:val="single" w:sz="4" w:space="0" w:color="auto"/>
              <w:right w:val="single" w:sz="4" w:space="0" w:color="auto"/>
            </w:tcBorders>
            <w:vAlign w:val="center"/>
          </w:tcPr>
          <w:p w14:paraId="1B5087CA"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業務賸餘（短</w:t>
            </w:r>
            <w:proofErr w:type="gramStart"/>
            <w:r w:rsidRPr="006669E8">
              <w:rPr>
                <w:rFonts w:ascii="標楷體" w:eastAsia="標楷體" w:hAnsi="標楷體" w:cs="新細明體" w:hint="eastAsia"/>
                <w:bCs/>
                <w:kern w:val="0"/>
                <w:sz w:val="20"/>
              </w:rPr>
              <w:t>絀</w:t>
            </w:r>
            <w:proofErr w:type="gramEnd"/>
            <w:r w:rsidRPr="006669E8">
              <w:rPr>
                <w:rFonts w:ascii="標楷體" w:eastAsia="標楷體" w:hAnsi="標楷體" w:cs="新細明體" w:hint="eastAsia"/>
                <w:bCs/>
                <w:kern w:val="0"/>
                <w:sz w:val="20"/>
              </w:rPr>
              <w:t>）</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7B76061A"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業務外</w:t>
            </w:r>
          </w:p>
          <w:p w14:paraId="79D51CB6"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收入</w:t>
            </w:r>
          </w:p>
        </w:tc>
        <w:tc>
          <w:tcPr>
            <w:tcW w:w="678" w:type="dxa"/>
            <w:vMerge w:val="restart"/>
            <w:tcBorders>
              <w:top w:val="single" w:sz="4" w:space="0" w:color="auto"/>
              <w:left w:val="single" w:sz="4" w:space="0" w:color="auto"/>
              <w:bottom w:val="single" w:sz="4" w:space="0" w:color="auto"/>
              <w:right w:val="single" w:sz="4" w:space="0" w:color="auto"/>
            </w:tcBorders>
            <w:vAlign w:val="center"/>
          </w:tcPr>
          <w:p w14:paraId="7FBB6953"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業務外</w:t>
            </w:r>
          </w:p>
          <w:p w14:paraId="53C4950E"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費用</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37971653" w14:textId="77777777" w:rsidR="00EF6D43" w:rsidRPr="006669E8" w:rsidRDefault="00EF6D43" w:rsidP="00CE0DB4">
            <w:pPr>
              <w:widowControl/>
              <w:spacing w:line="240" w:lineRule="exact"/>
              <w:jc w:val="distribute"/>
              <w:rPr>
                <w:rFonts w:ascii="標楷體" w:eastAsia="標楷體" w:hAnsi="標楷體" w:cs="新細明體"/>
                <w:bCs/>
                <w:spacing w:val="-10"/>
                <w:kern w:val="0"/>
                <w:sz w:val="20"/>
              </w:rPr>
            </w:pPr>
            <w:r w:rsidRPr="006669E8">
              <w:rPr>
                <w:rFonts w:ascii="標楷體" w:eastAsia="標楷體" w:hAnsi="標楷體" w:cs="新細明體" w:hint="eastAsia"/>
                <w:bCs/>
                <w:spacing w:val="-10"/>
                <w:kern w:val="0"/>
                <w:sz w:val="20"/>
              </w:rPr>
              <w:t>業務外賸餘</w:t>
            </w:r>
          </w:p>
          <w:p w14:paraId="3A4038A2"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（短</w:t>
            </w:r>
            <w:proofErr w:type="gramStart"/>
            <w:r w:rsidRPr="006669E8">
              <w:rPr>
                <w:rFonts w:ascii="標楷體" w:eastAsia="標楷體" w:hAnsi="標楷體" w:cs="新細明體" w:hint="eastAsia"/>
                <w:bCs/>
                <w:kern w:val="0"/>
                <w:sz w:val="20"/>
              </w:rPr>
              <w:t>絀</w:t>
            </w:r>
            <w:proofErr w:type="gramEnd"/>
            <w:r w:rsidRPr="006669E8">
              <w:rPr>
                <w:rFonts w:ascii="標楷體" w:eastAsia="標楷體" w:hAnsi="標楷體" w:cs="新細明體" w:hint="eastAsia"/>
                <w:bCs/>
                <w:kern w:val="0"/>
                <w:sz w:val="20"/>
              </w:rPr>
              <w:t>）</w:t>
            </w:r>
          </w:p>
        </w:tc>
        <w:tc>
          <w:tcPr>
            <w:tcW w:w="3267" w:type="dxa"/>
            <w:gridSpan w:val="4"/>
            <w:tcBorders>
              <w:top w:val="single" w:sz="4" w:space="0" w:color="auto"/>
              <w:left w:val="single" w:sz="4" w:space="0" w:color="auto"/>
              <w:bottom w:val="single" w:sz="4" w:space="0" w:color="auto"/>
            </w:tcBorders>
            <w:vAlign w:val="center"/>
          </w:tcPr>
          <w:p w14:paraId="4CC96775" w14:textId="77777777" w:rsidR="00EF6D43" w:rsidRPr="006669E8" w:rsidRDefault="00EF6D43" w:rsidP="00CE0DB4">
            <w:pPr>
              <w:widowControl/>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本期賸餘（短</w:t>
            </w:r>
            <w:proofErr w:type="gramStart"/>
            <w:r w:rsidRPr="006669E8">
              <w:rPr>
                <w:rFonts w:ascii="標楷體" w:eastAsia="標楷體" w:hAnsi="標楷體" w:cs="新細明體" w:hint="eastAsia"/>
                <w:bCs/>
                <w:kern w:val="0"/>
                <w:sz w:val="20"/>
              </w:rPr>
              <w:t>絀</w:t>
            </w:r>
            <w:proofErr w:type="gramEnd"/>
            <w:r w:rsidRPr="006669E8">
              <w:rPr>
                <w:rFonts w:ascii="標楷體" w:eastAsia="標楷體" w:hAnsi="標楷體" w:cs="新細明體" w:hint="eastAsia"/>
                <w:bCs/>
                <w:kern w:val="0"/>
                <w:sz w:val="20"/>
              </w:rPr>
              <w:t>）</w:t>
            </w:r>
          </w:p>
        </w:tc>
      </w:tr>
      <w:tr w:rsidR="006669E8" w:rsidRPr="006669E8" w14:paraId="0D9E5FA9" w14:textId="77777777" w:rsidTr="00A60447">
        <w:tblPrEx>
          <w:tblCellMar>
            <w:left w:w="28" w:type="dxa"/>
            <w:right w:w="28" w:type="dxa"/>
          </w:tblCellMar>
        </w:tblPrEx>
        <w:trPr>
          <w:gridAfter w:val="1"/>
          <w:wAfter w:w="5" w:type="dxa"/>
          <w:trHeight w:val="373"/>
          <w:jc w:val="center"/>
        </w:trPr>
        <w:tc>
          <w:tcPr>
            <w:tcW w:w="1280" w:type="dxa"/>
            <w:vMerge/>
            <w:tcBorders>
              <w:top w:val="single" w:sz="4" w:space="0" w:color="auto"/>
              <w:bottom w:val="single" w:sz="4" w:space="0" w:color="auto"/>
              <w:right w:val="single" w:sz="4" w:space="0" w:color="auto"/>
            </w:tcBorders>
            <w:noWrap/>
            <w:vAlign w:val="center"/>
          </w:tcPr>
          <w:p w14:paraId="4BEAD9FE"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87" w:type="dxa"/>
            <w:vMerge/>
            <w:tcBorders>
              <w:top w:val="single" w:sz="4" w:space="0" w:color="auto"/>
              <w:left w:val="single" w:sz="4" w:space="0" w:color="auto"/>
              <w:bottom w:val="single" w:sz="4" w:space="0" w:color="auto"/>
              <w:right w:val="single" w:sz="4" w:space="0" w:color="auto"/>
            </w:tcBorders>
            <w:vAlign w:val="center"/>
          </w:tcPr>
          <w:p w14:paraId="0BB9D06D"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87" w:type="dxa"/>
            <w:vMerge/>
            <w:tcBorders>
              <w:top w:val="single" w:sz="4" w:space="0" w:color="auto"/>
              <w:left w:val="single" w:sz="4" w:space="0" w:color="auto"/>
              <w:bottom w:val="single" w:sz="4" w:space="0" w:color="auto"/>
              <w:right w:val="single" w:sz="4" w:space="0" w:color="auto"/>
            </w:tcBorders>
            <w:vAlign w:val="center"/>
          </w:tcPr>
          <w:p w14:paraId="727D8F54"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68" w:type="dxa"/>
            <w:vMerge/>
            <w:tcBorders>
              <w:top w:val="single" w:sz="4" w:space="0" w:color="auto"/>
              <w:left w:val="single" w:sz="4" w:space="0" w:color="auto"/>
              <w:bottom w:val="single" w:sz="4" w:space="0" w:color="auto"/>
              <w:right w:val="single" w:sz="4" w:space="0" w:color="auto"/>
            </w:tcBorders>
            <w:vAlign w:val="center"/>
          </w:tcPr>
          <w:p w14:paraId="55F09063"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08DFFE02"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678" w:type="dxa"/>
            <w:vMerge/>
            <w:tcBorders>
              <w:top w:val="single" w:sz="4" w:space="0" w:color="auto"/>
              <w:left w:val="single" w:sz="4" w:space="0" w:color="auto"/>
              <w:bottom w:val="single" w:sz="4" w:space="0" w:color="auto"/>
              <w:right w:val="single" w:sz="4" w:space="0" w:color="auto"/>
            </w:tcBorders>
            <w:vAlign w:val="center"/>
          </w:tcPr>
          <w:p w14:paraId="1420569D"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7A78E3E"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792" w:type="dxa"/>
            <w:vMerge w:val="restart"/>
            <w:tcBorders>
              <w:top w:val="single" w:sz="4" w:space="0" w:color="auto"/>
              <w:left w:val="single" w:sz="4" w:space="0" w:color="auto"/>
              <w:right w:val="single" w:sz="4" w:space="0" w:color="auto"/>
            </w:tcBorders>
            <w:vAlign w:val="center"/>
          </w:tcPr>
          <w:p w14:paraId="3208A5C2" w14:textId="77777777" w:rsidR="00EF6D43" w:rsidRPr="006669E8" w:rsidRDefault="00EF6D43" w:rsidP="00CE0DB4">
            <w:pPr>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預算數</w:t>
            </w:r>
          </w:p>
        </w:tc>
        <w:tc>
          <w:tcPr>
            <w:tcW w:w="792" w:type="dxa"/>
            <w:vMerge w:val="restart"/>
            <w:tcBorders>
              <w:top w:val="single" w:sz="4" w:space="0" w:color="auto"/>
              <w:left w:val="single" w:sz="4" w:space="0" w:color="auto"/>
              <w:right w:val="single" w:sz="4" w:space="0" w:color="auto"/>
            </w:tcBorders>
            <w:vAlign w:val="center"/>
          </w:tcPr>
          <w:p w14:paraId="10CBD706" w14:textId="77777777" w:rsidR="00EF6D43" w:rsidRPr="006669E8" w:rsidRDefault="00EF6D43" w:rsidP="00CE0DB4">
            <w:pPr>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審定數</w:t>
            </w:r>
          </w:p>
        </w:tc>
        <w:tc>
          <w:tcPr>
            <w:tcW w:w="1681" w:type="dxa"/>
            <w:gridSpan w:val="2"/>
            <w:tcBorders>
              <w:top w:val="single" w:sz="4" w:space="0" w:color="auto"/>
              <w:left w:val="single" w:sz="4" w:space="0" w:color="auto"/>
              <w:bottom w:val="single" w:sz="4" w:space="0" w:color="auto"/>
            </w:tcBorders>
            <w:vAlign w:val="center"/>
          </w:tcPr>
          <w:p w14:paraId="7704C8F5" w14:textId="77777777" w:rsidR="00EF6D43" w:rsidRPr="006669E8" w:rsidRDefault="00EF6D43" w:rsidP="00CE0DB4">
            <w:pPr>
              <w:adjustRightInd w:val="0"/>
              <w:snapToGrid w:val="0"/>
              <w:jc w:val="distribute"/>
              <w:rPr>
                <w:rFonts w:ascii="標楷體" w:eastAsia="標楷體" w:hAnsi="標楷體" w:cs="新細明體"/>
                <w:bCs/>
                <w:kern w:val="0"/>
                <w:sz w:val="20"/>
              </w:rPr>
            </w:pPr>
            <w:r w:rsidRPr="006669E8">
              <w:rPr>
                <w:rFonts w:ascii="標楷體" w:eastAsia="標楷體" w:hAnsi="標楷體" w:hint="eastAsia"/>
                <w:sz w:val="20"/>
              </w:rPr>
              <w:t>比較</w:t>
            </w:r>
            <w:r w:rsidRPr="006669E8">
              <w:rPr>
                <w:rFonts w:ascii="標楷體" w:eastAsia="標楷體" w:hAnsi="標楷體" w:cs="新細明體" w:hint="eastAsia"/>
                <w:bCs/>
                <w:kern w:val="0"/>
                <w:sz w:val="20"/>
              </w:rPr>
              <w:t>增減</w:t>
            </w:r>
          </w:p>
        </w:tc>
      </w:tr>
      <w:tr w:rsidR="006669E8" w:rsidRPr="006669E8" w14:paraId="5C326818" w14:textId="77777777" w:rsidTr="00A60447">
        <w:tblPrEx>
          <w:tblCellMar>
            <w:left w:w="28" w:type="dxa"/>
            <w:right w:w="28" w:type="dxa"/>
          </w:tblCellMar>
        </w:tblPrEx>
        <w:trPr>
          <w:gridAfter w:val="1"/>
          <w:wAfter w:w="6" w:type="dxa"/>
          <w:trHeight w:val="154"/>
          <w:jc w:val="center"/>
        </w:trPr>
        <w:tc>
          <w:tcPr>
            <w:tcW w:w="1280" w:type="dxa"/>
            <w:vMerge/>
            <w:tcBorders>
              <w:top w:val="single" w:sz="4" w:space="0" w:color="auto"/>
              <w:bottom w:val="single" w:sz="4" w:space="0" w:color="auto"/>
              <w:right w:val="single" w:sz="4" w:space="0" w:color="auto"/>
            </w:tcBorders>
            <w:noWrap/>
            <w:vAlign w:val="center"/>
          </w:tcPr>
          <w:p w14:paraId="0FC8853A"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87" w:type="dxa"/>
            <w:vMerge/>
            <w:tcBorders>
              <w:top w:val="single" w:sz="4" w:space="0" w:color="auto"/>
              <w:left w:val="single" w:sz="4" w:space="0" w:color="auto"/>
              <w:bottom w:val="single" w:sz="4" w:space="0" w:color="auto"/>
              <w:right w:val="single" w:sz="4" w:space="0" w:color="auto"/>
            </w:tcBorders>
            <w:vAlign w:val="center"/>
          </w:tcPr>
          <w:p w14:paraId="1AABC9B4"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87" w:type="dxa"/>
            <w:vMerge/>
            <w:tcBorders>
              <w:top w:val="single" w:sz="4" w:space="0" w:color="auto"/>
              <w:left w:val="single" w:sz="4" w:space="0" w:color="auto"/>
              <w:bottom w:val="single" w:sz="4" w:space="0" w:color="auto"/>
              <w:right w:val="single" w:sz="4" w:space="0" w:color="auto"/>
            </w:tcBorders>
            <w:vAlign w:val="center"/>
          </w:tcPr>
          <w:p w14:paraId="4B65CABE"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68" w:type="dxa"/>
            <w:vMerge/>
            <w:tcBorders>
              <w:top w:val="single" w:sz="4" w:space="0" w:color="auto"/>
              <w:left w:val="single" w:sz="4" w:space="0" w:color="auto"/>
              <w:bottom w:val="single" w:sz="4" w:space="0" w:color="auto"/>
              <w:right w:val="single" w:sz="4" w:space="0" w:color="auto"/>
            </w:tcBorders>
            <w:vAlign w:val="center"/>
          </w:tcPr>
          <w:p w14:paraId="1B1FB863"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2AF16DE1"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678" w:type="dxa"/>
            <w:vMerge/>
            <w:tcBorders>
              <w:top w:val="single" w:sz="4" w:space="0" w:color="auto"/>
              <w:left w:val="single" w:sz="4" w:space="0" w:color="auto"/>
              <w:bottom w:val="single" w:sz="4" w:space="0" w:color="auto"/>
              <w:right w:val="single" w:sz="4" w:space="0" w:color="auto"/>
            </w:tcBorders>
            <w:vAlign w:val="center"/>
          </w:tcPr>
          <w:p w14:paraId="0B112842"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C422573" w14:textId="77777777" w:rsidR="00EF6D43" w:rsidRPr="006669E8" w:rsidRDefault="00EF6D43" w:rsidP="00CE0DB4">
            <w:pPr>
              <w:widowControl/>
              <w:spacing w:line="240" w:lineRule="exact"/>
              <w:jc w:val="distribute"/>
              <w:rPr>
                <w:rFonts w:ascii="標楷體" w:eastAsia="標楷體" w:hAnsi="標楷體" w:cs="新細明體"/>
                <w:bCs/>
                <w:kern w:val="0"/>
                <w:sz w:val="20"/>
              </w:rPr>
            </w:pPr>
          </w:p>
        </w:tc>
        <w:tc>
          <w:tcPr>
            <w:tcW w:w="792" w:type="dxa"/>
            <w:vMerge/>
            <w:tcBorders>
              <w:left w:val="single" w:sz="4" w:space="0" w:color="auto"/>
              <w:bottom w:val="single" w:sz="4" w:space="0" w:color="auto"/>
              <w:right w:val="single" w:sz="4" w:space="0" w:color="auto"/>
            </w:tcBorders>
            <w:vAlign w:val="center"/>
          </w:tcPr>
          <w:p w14:paraId="00A36C78" w14:textId="77777777" w:rsidR="00EF6D43" w:rsidRPr="006669E8" w:rsidRDefault="00EF6D43" w:rsidP="00CE0DB4">
            <w:pPr>
              <w:spacing w:line="240" w:lineRule="exact"/>
              <w:jc w:val="distribute"/>
              <w:rPr>
                <w:rFonts w:ascii="標楷體" w:eastAsia="標楷體" w:hAnsi="標楷體" w:cs="新細明體"/>
                <w:bCs/>
                <w:kern w:val="0"/>
                <w:sz w:val="20"/>
              </w:rPr>
            </w:pPr>
          </w:p>
        </w:tc>
        <w:tc>
          <w:tcPr>
            <w:tcW w:w="792" w:type="dxa"/>
            <w:vMerge/>
            <w:tcBorders>
              <w:left w:val="single" w:sz="4" w:space="0" w:color="auto"/>
              <w:bottom w:val="single" w:sz="4" w:space="0" w:color="auto"/>
              <w:right w:val="single" w:sz="4" w:space="0" w:color="auto"/>
            </w:tcBorders>
            <w:vAlign w:val="center"/>
          </w:tcPr>
          <w:p w14:paraId="1884FA35" w14:textId="77777777" w:rsidR="00EF6D43" w:rsidRPr="006669E8" w:rsidRDefault="00EF6D43" w:rsidP="00CE0DB4">
            <w:pPr>
              <w:spacing w:line="240" w:lineRule="exact"/>
              <w:jc w:val="distribute"/>
              <w:rPr>
                <w:rFonts w:ascii="標楷體" w:eastAsia="標楷體" w:hAnsi="標楷體" w:cs="新細明體"/>
                <w:bCs/>
                <w:kern w:val="0"/>
                <w:sz w:val="20"/>
              </w:rPr>
            </w:pPr>
          </w:p>
        </w:tc>
        <w:tc>
          <w:tcPr>
            <w:tcW w:w="786" w:type="dxa"/>
            <w:tcBorders>
              <w:top w:val="single" w:sz="4" w:space="0" w:color="auto"/>
              <w:left w:val="single" w:sz="4" w:space="0" w:color="auto"/>
              <w:bottom w:val="single" w:sz="4" w:space="0" w:color="auto"/>
            </w:tcBorders>
            <w:vAlign w:val="center"/>
          </w:tcPr>
          <w:p w14:paraId="407F8917" w14:textId="77777777" w:rsidR="00EF6D43" w:rsidRPr="006669E8" w:rsidRDefault="00EF6D43" w:rsidP="00CE0DB4">
            <w:pPr>
              <w:adjustRightInd w:val="0"/>
              <w:snapToGrid w:val="0"/>
              <w:jc w:val="distribute"/>
              <w:rPr>
                <w:rFonts w:ascii="標楷體" w:eastAsia="標楷體" w:hAnsi="標楷體" w:cs="新細明體"/>
                <w:bCs/>
                <w:kern w:val="0"/>
                <w:sz w:val="20"/>
              </w:rPr>
            </w:pPr>
            <w:r w:rsidRPr="006669E8">
              <w:rPr>
                <w:rFonts w:ascii="標楷體" w:eastAsia="標楷體" w:hAnsi="標楷體" w:hint="eastAsia"/>
                <w:sz w:val="20"/>
              </w:rPr>
              <w:t>金額</w:t>
            </w:r>
          </w:p>
        </w:tc>
        <w:tc>
          <w:tcPr>
            <w:tcW w:w="894" w:type="dxa"/>
            <w:tcBorders>
              <w:top w:val="single" w:sz="4" w:space="0" w:color="auto"/>
              <w:left w:val="single" w:sz="4" w:space="0" w:color="auto"/>
              <w:bottom w:val="single" w:sz="4" w:space="0" w:color="auto"/>
            </w:tcBorders>
            <w:vAlign w:val="center"/>
          </w:tcPr>
          <w:p w14:paraId="77BB016B" w14:textId="77777777" w:rsidR="00EF6D43" w:rsidRPr="006669E8" w:rsidRDefault="00EF6D43" w:rsidP="00CE0DB4">
            <w:pPr>
              <w:adjustRightInd w:val="0"/>
              <w:snapToGrid w:val="0"/>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w:t>
            </w:r>
          </w:p>
        </w:tc>
      </w:tr>
      <w:tr w:rsidR="006669E8" w:rsidRPr="006669E8" w14:paraId="46301C53" w14:textId="77777777" w:rsidTr="00A60447">
        <w:tblPrEx>
          <w:tblCellMar>
            <w:left w:w="28" w:type="dxa"/>
            <w:right w:w="28" w:type="dxa"/>
          </w:tblCellMar>
        </w:tblPrEx>
        <w:trPr>
          <w:gridAfter w:val="1"/>
          <w:wAfter w:w="6" w:type="dxa"/>
          <w:trHeight w:val="449"/>
          <w:jc w:val="center"/>
        </w:trPr>
        <w:tc>
          <w:tcPr>
            <w:tcW w:w="1280" w:type="dxa"/>
            <w:tcBorders>
              <w:top w:val="single" w:sz="4" w:space="0" w:color="auto"/>
              <w:left w:val="nil"/>
              <w:bottom w:val="nil"/>
              <w:right w:val="single" w:sz="4" w:space="0" w:color="auto"/>
            </w:tcBorders>
            <w:noWrap/>
            <w:vAlign w:val="center"/>
          </w:tcPr>
          <w:p w14:paraId="14D0553C"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金門縣衛生局</w:t>
            </w:r>
          </w:p>
        </w:tc>
        <w:tc>
          <w:tcPr>
            <w:tcW w:w="987" w:type="dxa"/>
            <w:tcBorders>
              <w:top w:val="single" w:sz="4" w:space="0" w:color="auto"/>
              <w:left w:val="single" w:sz="4" w:space="0" w:color="auto"/>
              <w:bottom w:val="nil"/>
              <w:right w:val="single" w:sz="4" w:space="0" w:color="auto"/>
            </w:tcBorders>
            <w:vAlign w:val="center"/>
          </w:tcPr>
          <w:p w14:paraId="1762A39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3,354</w:t>
            </w:r>
          </w:p>
        </w:tc>
        <w:tc>
          <w:tcPr>
            <w:tcW w:w="987" w:type="dxa"/>
            <w:tcBorders>
              <w:top w:val="single" w:sz="4" w:space="0" w:color="auto"/>
              <w:left w:val="single" w:sz="4" w:space="0" w:color="auto"/>
              <w:bottom w:val="nil"/>
              <w:right w:val="single" w:sz="4" w:space="0" w:color="auto"/>
            </w:tcBorders>
            <w:vAlign w:val="center"/>
          </w:tcPr>
          <w:p w14:paraId="3E2A5B3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2,898</w:t>
            </w:r>
          </w:p>
        </w:tc>
        <w:tc>
          <w:tcPr>
            <w:tcW w:w="968" w:type="dxa"/>
            <w:tcBorders>
              <w:top w:val="single" w:sz="4" w:space="0" w:color="auto"/>
              <w:left w:val="single" w:sz="4" w:space="0" w:color="auto"/>
              <w:bottom w:val="nil"/>
              <w:right w:val="single" w:sz="4" w:space="0" w:color="auto"/>
            </w:tcBorders>
            <w:vAlign w:val="center"/>
          </w:tcPr>
          <w:p w14:paraId="79FAA09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456</w:t>
            </w:r>
          </w:p>
        </w:tc>
        <w:tc>
          <w:tcPr>
            <w:tcW w:w="731" w:type="dxa"/>
            <w:tcBorders>
              <w:top w:val="single" w:sz="4" w:space="0" w:color="auto"/>
              <w:left w:val="single" w:sz="4" w:space="0" w:color="auto"/>
              <w:bottom w:val="nil"/>
              <w:right w:val="single" w:sz="4" w:space="0" w:color="auto"/>
            </w:tcBorders>
            <w:vAlign w:val="center"/>
          </w:tcPr>
          <w:p w14:paraId="1EEF25C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1,142</w:t>
            </w:r>
          </w:p>
        </w:tc>
        <w:tc>
          <w:tcPr>
            <w:tcW w:w="684" w:type="dxa"/>
            <w:gridSpan w:val="2"/>
            <w:tcBorders>
              <w:top w:val="single" w:sz="4" w:space="0" w:color="auto"/>
              <w:left w:val="single" w:sz="4" w:space="0" w:color="auto"/>
              <w:bottom w:val="nil"/>
              <w:right w:val="single" w:sz="4" w:space="0" w:color="auto"/>
            </w:tcBorders>
            <w:vAlign w:val="center"/>
          </w:tcPr>
          <w:p w14:paraId="578A3A2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90" w:type="dxa"/>
            <w:tcBorders>
              <w:top w:val="single" w:sz="4" w:space="0" w:color="auto"/>
              <w:left w:val="single" w:sz="4" w:space="0" w:color="auto"/>
              <w:bottom w:val="nil"/>
              <w:right w:val="single" w:sz="4" w:space="0" w:color="auto"/>
            </w:tcBorders>
            <w:vAlign w:val="center"/>
          </w:tcPr>
          <w:p w14:paraId="6CE6071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1,142</w:t>
            </w:r>
          </w:p>
        </w:tc>
        <w:tc>
          <w:tcPr>
            <w:tcW w:w="792" w:type="dxa"/>
            <w:tcBorders>
              <w:top w:val="single" w:sz="4" w:space="0" w:color="auto"/>
              <w:left w:val="single" w:sz="4" w:space="0" w:color="auto"/>
              <w:bottom w:val="nil"/>
              <w:right w:val="nil"/>
            </w:tcBorders>
            <w:vAlign w:val="center"/>
          </w:tcPr>
          <w:p w14:paraId="4FA9FEA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528</w:t>
            </w:r>
          </w:p>
        </w:tc>
        <w:tc>
          <w:tcPr>
            <w:tcW w:w="792" w:type="dxa"/>
            <w:tcBorders>
              <w:top w:val="single" w:sz="4" w:space="0" w:color="auto"/>
              <w:left w:val="single" w:sz="4" w:space="0" w:color="auto"/>
              <w:bottom w:val="nil"/>
              <w:right w:val="nil"/>
            </w:tcBorders>
            <w:vAlign w:val="center"/>
          </w:tcPr>
          <w:p w14:paraId="479B20A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1,598</w:t>
            </w:r>
          </w:p>
        </w:tc>
        <w:tc>
          <w:tcPr>
            <w:tcW w:w="786" w:type="dxa"/>
            <w:tcBorders>
              <w:top w:val="single" w:sz="4" w:space="0" w:color="auto"/>
              <w:left w:val="single" w:sz="4" w:space="0" w:color="auto"/>
              <w:bottom w:val="nil"/>
              <w:right w:val="nil"/>
            </w:tcBorders>
            <w:vAlign w:val="center"/>
          </w:tcPr>
          <w:p w14:paraId="2540E4F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1,070</w:t>
            </w:r>
          </w:p>
        </w:tc>
        <w:tc>
          <w:tcPr>
            <w:tcW w:w="894" w:type="dxa"/>
            <w:tcBorders>
              <w:top w:val="single" w:sz="4" w:space="0" w:color="auto"/>
              <w:left w:val="single" w:sz="4" w:space="0" w:color="auto"/>
              <w:bottom w:val="nil"/>
              <w:right w:val="nil"/>
            </w:tcBorders>
            <w:vAlign w:val="center"/>
          </w:tcPr>
          <w:p w14:paraId="459D7F79"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202.81</w:t>
            </w:r>
          </w:p>
        </w:tc>
      </w:tr>
      <w:tr w:rsidR="006669E8" w:rsidRPr="006669E8" w14:paraId="7C191952" w14:textId="77777777" w:rsidTr="00A60447">
        <w:tblPrEx>
          <w:tblCellMar>
            <w:left w:w="28" w:type="dxa"/>
            <w:right w:w="28" w:type="dxa"/>
          </w:tblCellMar>
        </w:tblPrEx>
        <w:trPr>
          <w:gridAfter w:val="1"/>
          <w:wAfter w:w="6" w:type="dxa"/>
          <w:trHeight w:val="449"/>
          <w:jc w:val="center"/>
        </w:trPr>
        <w:tc>
          <w:tcPr>
            <w:tcW w:w="1280" w:type="dxa"/>
            <w:tcBorders>
              <w:top w:val="nil"/>
              <w:left w:val="nil"/>
              <w:right w:val="single" w:sz="4" w:space="0" w:color="auto"/>
            </w:tcBorders>
            <w:noWrap/>
            <w:vAlign w:val="center"/>
          </w:tcPr>
          <w:p w14:paraId="3EBB6E0D"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金城鎮衛生所</w:t>
            </w:r>
          </w:p>
        </w:tc>
        <w:tc>
          <w:tcPr>
            <w:tcW w:w="987" w:type="dxa"/>
            <w:tcBorders>
              <w:top w:val="nil"/>
              <w:left w:val="single" w:sz="4" w:space="0" w:color="auto"/>
              <w:bottom w:val="nil"/>
              <w:right w:val="single" w:sz="4" w:space="0" w:color="auto"/>
            </w:tcBorders>
            <w:vAlign w:val="center"/>
          </w:tcPr>
          <w:p w14:paraId="3779B0A8"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23,420</w:t>
            </w:r>
          </w:p>
        </w:tc>
        <w:tc>
          <w:tcPr>
            <w:tcW w:w="987" w:type="dxa"/>
            <w:tcBorders>
              <w:top w:val="nil"/>
              <w:left w:val="single" w:sz="4" w:space="0" w:color="auto"/>
              <w:bottom w:val="nil"/>
              <w:right w:val="single" w:sz="4" w:space="0" w:color="auto"/>
            </w:tcBorders>
            <w:vAlign w:val="center"/>
          </w:tcPr>
          <w:p w14:paraId="527ADEE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22,139</w:t>
            </w:r>
          </w:p>
        </w:tc>
        <w:tc>
          <w:tcPr>
            <w:tcW w:w="968" w:type="dxa"/>
            <w:tcBorders>
              <w:top w:val="nil"/>
              <w:left w:val="single" w:sz="4" w:space="0" w:color="auto"/>
              <w:bottom w:val="nil"/>
              <w:right w:val="single" w:sz="4" w:space="0" w:color="auto"/>
            </w:tcBorders>
            <w:vAlign w:val="center"/>
          </w:tcPr>
          <w:p w14:paraId="4EC5C41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1,281</w:t>
            </w:r>
          </w:p>
        </w:tc>
        <w:tc>
          <w:tcPr>
            <w:tcW w:w="731" w:type="dxa"/>
            <w:tcBorders>
              <w:top w:val="nil"/>
              <w:left w:val="single" w:sz="4" w:space="0" w:color="auto"/>
              <w:bottom w:val="nil"/>
              <w:right w:val="single" w:sz="4" w:space="0" w:color="auto"/>
            </w:tcBorders>
            <w:vAlign w:val="center"/>
          </w:tcPr>
          <w:p w14:paraId="13FFA7F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971</w:t>
            </w:r>
          </w:p>
        </w:tc>
        <w:tc>
          <w:tcPr>
            <w:tcW w:w="684" w:type="dxa"/>
            <w:gridSpan w:val="2"/>
            <w:tcBorders>
              <w:top w:val="nil"/>
              <w:left w:val="single" w:sz="4" w:space="0" w:color="auto"/>
              <w:bottom w:val="nil"/>
              <w:right w:val="single" w:sz="4" w:space="0" w:color="auto"/>
            </w:tcBorders>
            <w:vAlign w:val="center"/>
          </w:tcPr>
          <w:p w14:paraId="51DB0512"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90" w:type="dxa"/>
            <w:tcBorders>
              <w:top w:val="nil"/>
              <w:left w:val="single" w:sz="4" w:space="0" w:color="auto"/>
              <w:bottom w:val="nil"/>
              <w:right w:val="single" w:sz="4" w:space="0" w:color="auto"/>
            </w:tcBorders>
            <w:vAlign w:val="center"/>
          </w:tcPr>
          <w:p w14:paraId="5A5E5DA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971</w:t>
            </w:r>
          </w:p>
        </w:tc>
        <w:tc>
          <w:tcPr>
            <w:tcW w:w="792" w:type="dxa"/>
            <w:tcBorders>
              <w:top w:val="nil"/>
              <w:left w:val="single" w:sz="4" w:space="0" w:color="auto"/>
              <w:bottom w:val="nil"/>
              <w:right w:val="nil"/>
            </w:tcBorders>
            <w:vAlign w:val="center"/>
          </w:tcPr>
          <w:p w14:paraId="713CA36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w:t>
            </w:r>
          </w:p>
        </w:tc>
        <w:tc>
          <w:tcPr>
            <w:tcW w:w="792" w:type="dxa"/>
            <w:tcBorders>
              <w:top w:val="nil"/>
              <w:left w:val="single" w:sz="4" w:space="0" w:color="auto"/>
              <w:bottom w:val="nil"/>
              <w:right w:val="nil"/>
            </w:tcBorders>
            <w:vAlign w:val="center"/>
          </w:tcPr>
          <w:p w14:paraId="3E552299"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2,252</w:t>
            </w:r>
          </w:p>
        </w:tc>
        <w:tc>
          <w:tcPr>
            <w:tcW w:w="786" w:type="dxa"/>
            <w:tcBorders>
              <w:top w:val="nil"/>
              <w:left w:val="single" w:sz="4" w:space="0" w:color="auto"/>
              <w:bottom w:val="nil"/>
              <w:right w:val="nil"/>
            </w:tcBorders>
            <w:vAlign w:val="center"/>
          </w:tcPr>
          <w:p w14:paraId="631D176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2,241</w:t>
            </w:r>
          </w:p>
        </w:tc>
        <w:tc>
          <w:tcPr>
            <w:tcW w:w="894" w:type="dxa"/>
            <w:tcBorders>
              <w:top w:val="nil"/>
              <w:left w:val="single" w:sz="4" w:space="0" w:color="auto"/>
              <w:bottom w:val="nil"/>
              <w:right w:val="nil"/>
            </w:tcBorders>
            <w:vAlign w:val="center"/>
          </w:tcPr>
          <w:p w14:paraId="6E16CF3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20,376.10</w:t>
            </w:r>
          </w:p>
        </w:tc>
      </w:tr>
      <w:tr w:rsidR="006669E8" w:rsidRPr="006669E8" w14:paraId="50ACC614" w14:textId="77777777" w:rsidTr="00A60447">
        <w:tblPrEx>
          <w:tblCellMar>
            <w:left w:w="28" w:type="dxa"/>
            <w:right w:w="28" w:type="dxa"/>
          </w:tblCellMar>
        </w:tblPrEx>
        <w:trPr>
          <w:gridAfter w:val="1"/>
          <w:wAfter w:w="6" w:type="dxa"/>
          <w:trHeight w:val="449"/>
          <w:jc w:val="center"/>
        </w:trPr>
        <w:tc>
          <w:tcPr>
            <w:tcW w:w="1280" w:type="dxa"/>
            <w:tcBorders>
              <w:top w:val="nil"/>
              <w:left w:val="nil"/>
              <w:right w:val="single" w:sz="4" w:space="0" w:color="auto"/>
            </w:tcBorders>
            <w:noWrap/>
            <w:vAlign w:val="center"/>
          </w:tcPr>
          <w:p w14:paraId="69ED479D"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金沙鎮衛生所</w:t>
            </w:r>
          </w:p>
        </w:tc>
        <w:tc>
          <w:tcPr>
            <w:tcW w:w="987" w:type="dxa"/>
            <w:tcBorders>
              <w:top w:val="nil"/>
              <w:left w:val="single" w:sz="4" w:space="0" w:color="auto"/>
              <w:bottom w:val="nil"/>
              <w:right w:val="single" w:sz="4" w:space="0" w:color="auto"/>
            </w:tcBorders>
            <w:vAlign w:val="center"/>
          </w:tcPr>
          <w:p w14:paraId="4EE1305F"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13,987</w:t>
            </w:r>
          </w:p>
        </w:tc>
        <w:tc>
          <w:tcPr>
            <w:tcW w:w="987" w:type="dxa"/>
            <w:tcBorders>
              <w:top w:val="nil"/>
              <w:left w:val="single" w:sz="4" w:space="0" w:color="auto"/>
              <w:bottom w:val="nil"/>
              <w:right w:val="single" w:sz="4" w:space="0" w:color="auto"/>
            </w:tcBorders>
            <w:vAlign w:val="center"/>
          </w:tcPr>
          <w:p w14:paraId="30097A4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13,561</w:t>
            </w:r>
          </w:p>
        </w:tc>
        <w:tc>
          <w:tcPr>
            <w:tcW w:w="968" w:type="dxa"/>
            <w:tcBorders>
              <w:top w:val="nil"/>
              <w:left w:val="single" w:sz="4" w:space="0" w:color="auto"/>
              <w:bottom w:val="nil"/>
              <w:right w:val="single" w:sz="4" w:space="0" w:color="auto"/>
            </w:tcBorders>
            <w:vAlign w:val="center"/>
          </w:tcPr>
          <w:p w14:paraId="76A5313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425</w:t>
            </w:r>
          </w:p>
        </w:tc>
        <w:tc>
          <w:tcPr>
            <w:tcW w:w="731" w:type="dxa"/>
            <w:tcBorders>
              <w:top w:val="nil"/>
              <w:left w:val="single" w:sz="4" w:space="0" w:color="auto"/>
              <w:bottom w:val="nil"/>
              <w:right w:val="single" w:sz="4" w:space="0" w:color="auto"/>
            </w:tcBorders>
            <w:vAlign w:val="center"/>
          </w:tcPr>
          <w:p w14:paraId="3A5CE32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1,167</w:t>
            </w:r>
          </w:p>
        </w:tc>
        <w:tc>
          <w:tcPr>
            <w:tcW w:w="684" w:type="dxa"/>
            <w:gridSpan w:val="2"/>
            <w:tcBorders>
              <w:top w:val="nil"/>
              <w:left w:val="single" w:sz="4" w:space="0" w:color="auto"/>
              <w:bottom w:val="nil"/>
              <w:right w:val="single" w:sz="4" w:space="0" w:color="auto"/>
            </w:tcBorders>
            <w:vAlign w:val="center"/>
          </w:tcPr>
          <w:p w14:paraId="1882BAB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90" w:type="dxa"/>
            <w:tcBorders>
              <w:top w:val="nil"/>
              <w:left w:val="single" w:sz="4" w:space="0" w:color="auto"/>
              <w:bottom w:val="nil"/>
              <w:right w:val="single" w:sz="4" w:space="0" w:color="auto"/>
            </w:tcBorders>
            <w:vAlign w:val="center"/>
          </w:tcPr>
          <w:p w14:paraId="6A41C1C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1,167</w:t>
            </w:r>
          </w:p>
        </w:tc>
        <w:tc>
          <w:tcPr>
            <w:tcW w:w="792" w:type="dxa"/>
            <w:tcBorders>
              <w:top w:val="nil"/>
              <w:left w:val="single" w:sz="4" w:space="0" w:color="auto"/>
              <w:bottom w:val="nil"/>
              <w:right w:val="nil"/>
            </w:tcBorders>
            <w:vAlign w:val="center"/>
          </w:tcPr>
          <w:p w14:paraId="77B35A6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- 565</w:t>
            </w:r>
          </w:p>
        </w:tc>
        <w:tc>
          <w:tcPr>
            <w:tcW w:w="792" w:type="dxa"/>
            <w:tcBorders>
              <w:top w:val="nil"/>
              <w:left w:val="single" w:sz="4" w:space="0" w:color="auto"/>
              <w:bottom w:val="nil"/>
              <w:right w:val="nil"/>
            </w:tcBorders>
            <w:vAlign w:val="center"/>
          </w:tcPr>
          <w:p w14:paraId="369F6E2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1,592</w:t>
            </w:r>
          </w:p>
        </w:tc>
        <w:tc>
          <w:tcPr>
            <w:tcW w:w="786" w:type="dxa"/>
            <w:tcBorders>
              <w:top w:val="nil"/>
              <w:left w:val="single" w:sz="4" w:space="0" w:color="auto"/>
              <w:bottom w:val="nil"/>
              <w:right w:val="nil"/>
            </w:tcBorders>
            <w:vAlign w:val="center"/>
          </w:tcPr>
          <w:p w14:paraId="1D52382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2,157</w:t>
            </w:r>
          </w:p>
        </w:tc>
        <w:tc>
          <w:tcPr>
            <w:tcW w:w="894" w:type="dxa"/>
            <w:tcBorders>
              <w:top w:val="nil"/>
              <w:left w:val="single" w:sz="4" w:space="0" w:color="auto"/>
              <w:bottom w:val="nil"/>
              <w:right w:val="nil"/>
            </w:tcBorders>
            <w:vAlign w:val="center"/>
          </w:tcPr>
          <w:p w14:paraId="7641AD9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w:t>
            </w:r>
          </w:p>
        </w:tc>
      </w:tr>
      <w:tr w:rsidR="006669E8" w:rsidRPr="006669E8" w14:paraId="1DC8FD47" w14:textId="77777777" w:rsidTr="00A60447">
        <w:tblPrEx>
          <w:tblCellMar>
            <w:left w:w="28" w:type="dxa"/>
            <w:right w:w="28" w:type="dxa"/>
          </w:tblCellMar>
        </w:tblPrEx>
        <w:trPr>
          <w:gridAfter w:val="1"/>
          <w:wAfter w:w="6" w:type="dxa"/>
          <w:trHeight w:val="449"/>
          <w:jc w:val="center"/>
        </w:trPr>
        <w:tc>
          <w:tcPr>
            <w:tcW w:w="1280" w:type="dxa"/>
            <w:tcBorders>
              <w:top w:val="nil"/>
              <w:left w:val="nil"/>
              <w:right w:val="single" w:sz="4" w:space="0" w:color="auto"/>
            </w:tcBorders>
            <w:noWrap/>
            <w:vAlign w:val="center"/>
          </w:tcPr>
          <w:p w14:paraId="0F37D9D7"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金寧鄉衛生所</w:t>
            </w:r>
          </w:p>
        </w:tc>
        <w:tc>
          <w:tcPr>
            <w:tcW w:w="987" w:type="dxa"/>
            <w:tcBorders>
              <w:top w:val="nil"/>
              <w:left w:val="single" w:sz="4" w:space="0" w:color="auto"/>
              <w:bottom w:val="nil"/>
              <w:right w:val="single" w:sz="4" w:space="0" w:color="auto"/>
            </w:tcBorders>
            <w:vAlign w:val="center"/>
          </w:tcPr>
          <w:p w14:paraId="6CACC82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12,774</w:t>
            </w:r>
          </w:p>
        </w:tc>
        <w:tc>
          <w:tcPr>
            <w:tcW w:w="987" w:type="dxa"/>
            <w:tcBorders>
              <w:top w:val="nil"/>
              <w:left w:val="single" w:sz="4" w:space="0" w:color="auto"/>
              <w:bottom w:val="nil"/>
              <w:right w:val="single" w:sz="4" w:space="0" w:color="auto"/>
            </w:tcBorders>
            <w:vAlign w:val="center"/>
          </w:tcPr>
          <w:p w14:paraId="3B8738B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12,214</w:t>
            </w:r>
          </w:p>
        </w:tc>
        <w:tc>
          <w:tcPr>
            <w:tcW w:w="968" w:type="dxa"/>
            <w:tcBorders>
              <w:top w:val="nil"/>
              <w:left w:val="single" w:sz="4" w:space="0" w:color="auto"/>
              <w:bottom w:val="nil"/>
              <w:right w:val="single" w:sz="4" w:space="0" w:color="auto"/>
            </w:tcBorders>
            <w:vAlign w:val="center"/>
          </w:tcPr>
          <w:p w14:paraId="4D9889E5"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559</w:t>
            </w:r>
          </w:p>
        </w:tc>
        <w:tc>
          <w:tcPr>
            <w:tcW w:w="731" w:type="dxa"/>
            <w:tcBorders>
              <w:top w:val="nil"/>
              <w:left w:val="single" w:sz="4" w:space="0" w:color="auto"/>
              <w:bottom w:val="nil"/>
              <w:right w:val="single" w:sz="4" w:space="0" w:color="auto"/>
            </w:tcBorders>
            <w:vAlign w:val="center"/>
          </w:tcPr>
          <w:p w14:paraId="6FEEEAD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214</w:t>
            </w:r>
          </w:p>
        </w:tc>
        <w:tc>
          <w:tcPr>
            <w:tcW w:w="684" w:type="dxa"/>
            <w:gridSpan w:val="2"/>
            <w:tcBorders>
              <w:top w:val="nil"/>
              <w:left w:val="single" w:sz="4" w:space="0" w:color="auto"/>
              <w:bottom w:val="nil"/>
              <w:right w:val="single" w:sz="4" w:space="0" w:color="auto"/>
            </w:tcBorders>
            <w:vAlign w:val="center"/>
          </w:tcPr>
          <w:p w14:paraId="3BB4DD8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90" w:type="dxa"/>
            <w:tcBorders>
              <w:top w:val="nil"/>
              <w:left w:val="single" w:sz="4" w:space="0" w:color="auto"/>
              <w:bottom w:val="nil"/>
              <w:right w:val="single" w:sz="4" w:space="0" w:color="auto"/>
            </w:tcBorders>
            <w:vAlign w:val="center"/>
          </w:tcPr>
          <w:p w14:paraId="24A260C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214</w:t>
            </w:r>
          </w:p>
        </w:tc>
        <w:tc>
          <w:tcPr>
            <w:tcW w:w="792" w:type="dxa"/>
            <w:tcBorders>
              <w:top w:val="nil"/>
              <w:left w:val="single" w:sz="4" w:space="0" w:color="auto"/>
              <w:bottom w:val="nil"/>
              <w:right w:val="nil"/>
            </w:tcBorders>
            <w:vAlign w:val="center"/>
          </w:tcPr>
          <w:p w14:paraId="04676DA4"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581</w:t>
            </w:r>
          </w:p>
        </w:tc>
        <w:tc>
          <w:tcPr>
            <w:tcW w:w="792" w:type="dxa"/>
            <w:tcBorders>
              <w:top w:val="nil"/>
              <w:left w:val="single" w:sz="4" w:space="0" w:color="auto"/>
              <w:bottom w:val="nil"/>
              <w:right w:val="nil"/>
            </w:tcBorders>
            <w:vAlign w:val="center"/>
          </w:tcPr>
          <w:p w14:paraId="0EE5DAA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774</w:t>
            </w:r>
          </w:p>
        </w:tc>
        <w:tc>
          <w:tcPr>
            <w:tcW w:w="786" w:type="dxa"/>
            <w:tcBorders>
              <w:top w:val="nil"/>
              <w:left w:val="single" w:sz="4" w:space="0" w:color="auto"/>
              <w:bottom w:val="nil"/>
              <w:right w:val="nil"/>
            </w:tcBorders>
            <w:vAlign w:val="center"/>
          </w:tcPr>
          <w:p w14:paraId="23025412"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193</w:t>
            </w:r>
          </w:p>
        </w:tc>
        <w:tc>
          <w:tcPr>
            <w:tcW w:w="894" w:type="dxa"/>
            <w:tcBorders>
              <w:top w:val="nil"/>
              <w:left w:val="single" w:sz="4" w:space="0" w:color="auto"/>
              <w:bottom w:val="nil"/>
              <w:right w:val="nil"/>
            </w:tcBorders>
            <w:vAlign w:val="center"/>
          </w:tcPr>
          <w:p w14:paraId="2B6005B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33.31</w:t>
            </w:r>
          </w:p>
        </w:tc>
      </w:tr>
      <w:tr w:rsidR="006669E8" w:rsidRPr="006669E8" w14:paraId="27C1785F" w14:textId="77777777" w:rsidTr="00A60447">
        <w:tblPrEx>
          <w:tblCellMar>
            <w:left w:w="28" w:type="dxa"/>
            <w:right w:w="28" w:type="dxa"/>
          </w:tblCellMar>
        </w:tblPrEx>
        <w:trPr>
          <w:gridAfter w:val="1"/>
          <w:wAfter w:w="6" w:type="dxa"/>
          <w:trHeight w:val="449"/>
          <w:jc w:val="center"/>
        </w:trPr>
        <w:tc>
          <w:tcPr>
            <w:tcW w:w="1280" w:type="dxa"/>
            <w:tcBorders>
              <w:top w:val="nil"/>
              <w:left w:val="nil"/>
              <w:right w:val="single" w:sz="4" w:space="0" w:color="auto"/>
            </w:tcBorders>
            <w:noWrap/>
            <w:vAlign w:val="center"/>
          </w:tcPr>
          <w:p w14:paraId="42A9498F"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金湖鎮衛生所</w:t>
            </w:r>
          </w:p>
        </w:tc>
        <w:tc>
          <w:tcPr>
            <w:tcW w:w="987" w:type="dxa"/>
            <w:tcBorders>
              <w:top w:val="nil"/>
              <w:left w:val="single" w:sz="4" w:space="0" w:color="auto"/>
              <w:right w:val="single" w:sz="4" w:space="0" w:color="auto"/>
            </w:tcBorders>
            <w:vAlign w:val="center"/>
          </w:tcPr>
          <w:p w14:paraId="7377D8B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15,109</w:t>
            </w:r>
          </w:p>
        </w:tc>
        <w:tc>
          <w:tcPr>
            <w:tcW w:w="987" w:type="dxa"/>
            <w:tcBorders>
              <w:top w:val="nil"/>
              <w:left w:val="single" w:sz="4" w:space="0" w:color="auto"/>
              <w:right w:val="single" w:sz="4" w:space="0" w:color="auto"/>
            </w:tcBorders>
            <w:vAlign w:val="center"/>
          </w:tcPr>
          <w:p w14:paraId="57C13E7E"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14,691</w:t>
            </w:r>
          </w:p>
        </w:tc>
        <w:tc>
          <w:tcPr>
            <w:tcW w:w="968" w:type="dxa"/>
            <w:tcBorders>
              <w:top w:val="nil"/>
              <w:left w:val="single" w:sz="4" w:space="0" w:color="auto"/>
              <w:right w:val="single" w:sz="4" w:space="0" w:color="auto"/>
            </w:tcBorders>
            <w:vAlign w:val="center"/>
          </w:tcPr>
          <w:p w14:paraId="2B873E2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417</w:t>
            </w:r>
          </w:p>
        </w:tc>
        <w:tc>
          <w:tcPr>
            <w:tcW w:w="731" w:type="dxa"/>
            <w:tcBorders>
              <w:top w:val="nil"/>
              <w:left w:val="single" w:sz="4" w:space="0" w:color="auto"/>
              <w:right w:val="single" w:sz="4" w:space="0" w:color="auto"/>
            </w:tcBorders>
            <w:vAlign w:val="center"/>
          </w:tcPr>
          <w:p w14:paraId="7E68BBA7"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1,488</w:t>
            </w:r>
          </w:p>
        </w:tc>
        <w:tc>
          <w:tcPr>
            <w:tcW w:w="684" w:type="dxa"/>
            <w:gridSpan w:val="2"/>
            <w:tcBorders>
              <w:top w:val="nil"/>
              <w:left w:val="single" w:sz="4" w:space="0" w:color="auto"/>
              <w:right w:val="single" w:sz="4" w:space="0" w:color="auto"/>
            </w:tcBorders>
            <w:vAlign w:val="center"/>
          </w:tcPr>
          <w:p w14:paraId="12F3F32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29</w:t>
            </w:r>
          </w:p>
        </w:tc>
        <w:tc>
          <w:tcPr>
            <w:tcW w:w="990" w:type="dxa"/>
            <w:tcBorders>
              <w:top w:val="nil"/>
              <w:left w:val="single" w:sz="4" w:space="0" w:color="auto"/>
              <w:right w:val="single" w:sz="4" w:space="0" w:color="auto"/>
            </w:tcBorders>
            <w:vAlign w:val="center"/>
          </w:tcPr>
          <w:p w14:paraId="33C4C26A"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1,458</w:t>
            </w:r>
          </w:p>
        </w:tc>
        <w:tc>
          <w:tcPr>
            <w:tcW w:w="792" w:type="dxa"/>
            <w:tcBorders>
              <w:top w:val="nil"/>
              <w:left w:val="single" w:sz="4" w:space="0" w:color="auto"/>
              <w:right w:val="nil"/>
            </w:tcBorders>
            <w:vAlign w:val="center"/>
          </w:tcPr>
          <w:p w14:paraId="1E6337C6"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1,369</w:t>
            </w:r>
          </w:p>
        </w:tc>
        <w:tc>
          <w:tcPr>
            <w:tcW w:w="792" w:type="dxa"/>
            <w:tcBorders>
              <w:top w:val="nil"/>
              <w:left w:val="single" w:sz="4" w:space="0" w:color="auto"/>
              <w:right w:val="nil"/>
            </w:tcBorders>
            <w:vAlign w:val="center"/>
          </w:tcPr>
          <w:p w14:paraId="5F5F638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1,876</w:t>
            </w:r>
          </w:p>
        </w:tc>
        <w:tc>
          <w:tcPr>
            <w:tcW w:w="786" w:type="dxa"/>
            <w:tcBorders>
              <w:top w:val="nil"/>
              <w:left w:val="single" w:sz="4" w:space="0" w:color="auto"/>
              <w:right w:val="nil"/>
            </w:tcBorders>
            <w:vAlign w:val="center"/>
          </w:tcPr>
          <w:p w14:paraId="697AC9AC"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507</w:t>
            </w:r>
          </w:p>
        </w:tc>
        <w:tc>
          <w:tcPr>
            <w:tcW w:w="894" w:type="dxa"/>
            <w:tcBorders>
              <w:top w:val="nil"/>
              <w:left w:val="single" w:sz="4" w:space="0" w:color="auto"/>
              <w:right w:val="nil"/>
            </w:tcBorders>
            <w:vAlign w:val="center"/>
          </w:tcPr>
          <w:p w14:paraId="2697C731"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37.06</w:t>
            </w:r>
          </w:p>
        </w:tc>
      </w:tr>
      <w:tr w:rsidR="006669E8" w:rsidRPr="006669E8" w14:paraId="6EC5BFE6" w14:textId="77777777" w:rsidTr="00A60447">
        <w:tblPrEx>
          <w:tblCellMar>
            <w:left w:w="28" w:type="dxa"/>
            <w:right w:w="28" w:type="dxa"/>
          </w:tblCellMar>
        </w:tblPrEx>
        <w:trPr>
          <w:gridAfter w:val="1"/>
          <w:wAfter w:w="6" w:type="dxa"/>
          <w:trHeight w:val="449"/>
          <w:jc w:val="center"/>
        </w:trPr>
        <w:tc>
          <w:tcPr>
            <w:tcW w:w="1280" w:type="dxa"/>
            <w:tcBorders>
              <w:top w:val="nil"/>
              <w:left w:val="nil"/>
              <w:bottom w:val="single" w:sz="4" w:space="0" w:color="auto"/>
              <w:right w:val="single" w:sz="4" w:space="0" w:color="auto"/>
            </w:tcBorders>
            <w:noWrap/>
            <w:vAlign w:val="center"/>
          </w:tcPr>
          <w:p w14:paraId="4433989F" w14:textId="77777777" w:rsidR="00EF6D43" w:rsidRPr="006669E8" w:rsidRDefault="00EF6D43" w:rsidP="00CE0DB4">
            <w:pPr>
              <w:widowControl/>
              <w:snapToGrid w:val="0"/>
              <w:spacing w:line="240" w:lineRule="exact"/>
              <w:jc w:val="distribute"/>
              <w:rPr>
                <w:rFonts w:ascii="標楷體" w:eastAsia="標楷體" w:hAnsi="標楷體" w:cs="新細明體"/>
                <w:bCs/>
                <w:kern w:val="0"/>
                <w:sz w:val="20"/>
              </w:rPr>
            </w:pPr>
            <w:r w:rsidRPr="006669E8">
              <w:rPr>
                <w:rFonts w:ascii="標楷體" w:eastAsia="標楷體" w:hAnsi="標楷體" w:cs="新細明體" w:hint="eastAsia"/>
                <w:bCs/>
                <w:kern w:val="0"/>
                <w:sz w:val="20"/>
              </w:rPr>
              <w:t>烈嶼鄉衛生所</w:t>
            </w:r>
          </w:p>
        </w:tc>
        <w:tc>
          <w:tcPr>
            <w:tcW w:w="987" w:type="dxa"/>
            <w:tcBorders>
              <w:top w:val="nil"/>
              <w:left w:val="single" w:sz="4" w:space="0" w:color="auto"/>
              <w:bottom w:val="single" w:sz="4" w:space="0" w:color="auto"/>
              <w:right w:val="single" w:sz="4" w:space="0" w:color="auto"/>
            </w:tcBorders>
            <w:vAlign w:val="center"/>
          </w:tcPr>
          <w:p w14:paraId="0A72E9E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11,230</w:t>
            </w:r>
          </w:p>
        </w:tc>
        <w:tc>
          <w:tcPr>
            <w:tcW w:w="987" w:type="dxa"/>
            <w:tcBorders>
              <w:top w:val="nil"/>
              <w:left w:val="single" w:sz="4" w:space="0" w:color="auto"/>
              <w:bottom w:val="single" w:sz="4" w:space="0" w:color="auto"/>
              <w:right w:val="single" w:sz="4" w:space="0" w:color="auto"/>
            </w:tcBorders>
            <w:vAlign w:val="center"/>
          </w:tcPr>
          <w:p w14:paraId="7582EF3E"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10,676</w:t>
            </w:r>
          </w:p>
        </w:tc>
        <w:tc>
          <w:tcPr>
            <w:tcW w:w="968" w:type="dxa"/>
            <w:tcBorders>
              <w:top w:val="nil"/>
              <w:left w:val="single" w:sz="4" w:space="0" w:color="auto"/>
              <w:bottom w:val="single" w:sz="4" w:space="0" w:color="auto"/>
              <w:right w:val="single" w:sz="4" w:space="0" w:color="auto"/>
            </w:tcBorders>
            <w:vAlign w:val="center"/>
          </w:tcPr>
          <w:p w14:paraId="3B21188E"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553</w:t>
            </w:r>
          </w:p>
        </w:tc>
        <w:tc>
          <w:tcPr>
            <w:tcW w:w="731" w:type="dxa"/>
            <w:tcBorders>
              <w:top w:val="nil"/>
              <w:left w:val="single" w:sz="4" w:space="0" w:color="auto"/>
              <w:bottom w:val="single" w:sz="4" w:space="0" w:color="auto"/>
              <w:right w:val="single" w:sz="4" w:space="0" w:color="auto"/>
            </w:tcBorders>
            <w:vAlign w:val="center"/>
          </w:tcPr>
          <w:p w14:paraId="7FB7E350"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843</w:t>
            </w:r>
          </w:p>
        </w:tc>
        <w:tc>
          <w:tcPr>
            <w:tcW w:w="684" w:type="dxa"/>
            <w:gridSpan w:val="2"/>
            <w:tcBorders>
              <w:top w:val="nil"/>
              <w:left w:val="single" w:sz="4" w:space="0" w:color="auto"/>
              <w:bottom w:val="single" w:sz="4" w:space="0" w:color="auto"/>
              <w:right w:val="single" w:sz="4" w:space="0" w:color="auto"/>
            </w:tcBorders>
            <w:vAlign w:val="center"/>
          </w:tcPr>
          <w:p w14:paraId="4C986B3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90" w:type="dxa"/>
            <w:tcBorders>
              <w:top w:val="nil"/>
              <w:left w:val="single" w:sz="4" w:space="0" w:color="auto"/>
              <w:bottom w:val="single" w:sz="4" w:space="0" w:color="auto"/>
              <w:right w:val="single" w:sz="4" w:space="0" w:color="auto"/>
            </w:tcBorders>
            <w:vAlign w:val="center"/>
          </w:tcPr>
          <w:p w14:paraId="0E55562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843</w:t>
            </w:r>
          </w:p>
        </w:tc>
        <w:tc>
          <w:tcPr>
            <w:tcW w:w="792" w:type="dxa"/>
            <w:tcBorders>
              <w:top w:val="nil"/>
              <w:left w:val="single" w:sz="4" w:space="0" w:color="auto"/>
              <w:bottom w:val="single" w:sz="4" w:space="0" w:color="auto"/>
              <w:right w:val="nil"/>
            </w:tcBorders>
            <w:vAlign w:val="center"/>
          </w:tcPr>
          <w:p w14:paraId="7AD7BD3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- 880</w:t>
            </w:r>
          </w:p>
        </w:tc>
        <w:tc>
          <w:tcPr>
            <w:tcW w:w="792" w:type="dxa"/>
            <w:tcBorders>
              <w:top w:val="nil"/>
              <w:left w:val="single" w:sz="4" w:space="0" w:color="auto"/>
              <w:bottom w:val="single" w:sz="4" w:space="0" w:color="auto"/>
              <w:right w:val="nil"/>
            </w:tcBorders>
            <w:vAlign w:val="center"/>
          </w:tcPr>
          <w:p w14:paraId="41838C2D"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1,396</w:t>
            </w:r>
          </w:p>
        </w:tc>
        <w:tc>
          <w:tcPr>
            <w:tcW w:w="786" w:type="dxa"/>
            <w:tcBorders>
              <w:top w:val="nil"/>
              <w:left w:val="single" w:sz="4" w:space="0" w:color="auto"/>
              <w:bottom w:val="single" w:sz="4" w:space="0" w:color="auto"/>
              <w:right w:val="nil"/>
            </w:tcBorders>
            <w:vAlign w:val="center"/>
          </w:tcPr>
          <w:p w14:paraId="6EA56B0B"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2,276</w:t>
            </w:r>
          </w:p>
        </w:tc>
        <w:tc>
          <w:tcPr>
            <w:tcW w:w="894" w:type="dxa"/>
            <w:tcBorders>
              <w:top w:val="nil"/>
              <w:left w:val="single" w:sz="4" w:space="0" w:color="auto"/>
              <w:bottom w:val="single" w:sz="4" w:space="0" w:color="auto"/>
              <w:right w:val="nil"/>
            </w:tcBorders>
            <w:vAlign w:val="center"/>
          </w:tcPr>
          <w:p w14:paraId="5B0876E3" w14:textId="77777777" w:rsidR="00EF6D43" w:rsidRPr="006669E8" w:rsidRDefault="00EF6D43" w:rsidP="00CE0DB4">
            <w:pPr>
              <w:spacing w:line="240" w:lineRule="exact"/>
              <w:jc w:val="right"/>
              <w:rPr>
                <w:rFonts w:ascii="細明體" w:eastAsia="細明體" w:hAnsi="細明體"/>
                <w:sz w:val="18"/>
                <w:szCs w:val="18"/>
              </w:rPr>
            </w:pPr>
            <w:r w:rsidRPr="006669E8">
              <w:rPr>
                <w:rFonts w:ascii="細明體" w:eastAsia="細明體" w:hAnsi="細明體"/>
                <w:noProof/>
                <w:sz w:val="18"/>
                <w:szCs w:val="18"/>
              </w:rPr>
              <w:t>--</w:t>
            </w:r>
          </w:p>
        </w:tc>
      </w:tr>
    </w:tbl>
    <w:bookmarkEnd w:id="10"/>
    <w:bookmarkEnd w:id="11"/>
    <w:p w14:paraId="75C5A298" w14:textId="3E50E71E" w:rsidR="00EF6D43" w:rsidRPr="006669E8" w:rsidRDefault="00A60447" w:rsidP="00EF6D43">
      <w:pPr>
        <w:adjustRightInd w:val="0"/>
        <w:snapToGrid w:val="0"/>
        <w:jc w:val="both"/>
        <w:rPr>
          <w:rFonts w:ascii="標楷體" w:eastAsia="標楷體" w:hAnsi="標楷體"/>
          <w:sz w:val="20"/>
        </w:rPr>
      </w:pPr>
      <w:proofErr w:type="gramStart"/>
      <w:r w:rsidRPr="006669E8">
        <w:rPr>
          <w:rFonts w:ascii="標楷體" w:eastAsia="標楷體" w:hAnsi="標楷體" w:hint="eastAsia"/>
          <w:bCs/>
          <w:kern w:val="0"/>
          <w:sz w:val="18"/>
          <w:szCs w:val="18"/>
        </w:rPr>
        <w:t>註</w:t>
      </w:r>
      <w:proofErr w:type="gramEnd"/>
      <w:r w:rsidRPr="006669E8">
        <w:rPr>
          <w:rFonts w:ascii="標楷體" w:eastAsia="標楷體" w:hAnsi="標楷體" w:hint="eastAsia"/>
          <w:bCs/>
          <w:kern w:val="0"/>
          <w:sz w:val="18"/>
          <w:szCs w:val="18"/>
        </w:rPr>
        <w:t>：本表係</w:t>
      </w:r>
      <w:proofErr w:type="gramStart"/>
      <w:r w:rsidRPr="006669E8">
        <w:rPr>
          <w:rFonts w:ascii="標楷體" w:eastAsia="標楷體" w:hAnsi="標楷體" w:hint="eastAsia"/>
          <w:bCs/>
          <w:kern w:val="0"/>
          <w:sz w:val="18"/>
          <w:szCs w:val="18"/>
        </w:rPr>
        <w:t>依本室審定</w:t>
      </w:r>
      <w:proofErr w:type="gramEnd"/>
      <w:r w:rsidRPr="006669E8">
        <w:rPr>
          <w:rFonts w:ascii="標楷體" w:eastAsia="標楷體" w:hAnsi="標楷體" w:hint="eastAsia"/>
          <w:bCs/>
          <w:kern w:val="0"/>
          <w:sz w:val="18"/>
          <w:szCs w:val="18"/>
        </w:rPr>
        <w:t>該基金決算數額編列。</w:t>
      </w:r>
    </w:p>
    <w:tbl>
      <w:tblPr>
        <w:tblW w:w="5000" w:type="pct"/>
        <w:tblCellMar>
          <w:left w:w="28" w:type="dxa"/>
          <w:right w:w="28" w:type="dxa"/>
        </w:tblCellMar>
        <w:tblLook w:val="0000" w:firstRow="0" w:lastRow="0" w:firstColumn="0" w:lastColumn="0" w:noHBand="0" w:noVBand="0"/>
      </w:tblPr>
      <w:tblGrid>
        <w:gridCol w:w="2356"/>
        <w:gridCol w:w="1379"/>
        <w:gridCol w:w="1381"/>
        <w:gridCol w:w="1381"/>
        <w:gridCol w:w="1381"/>
        <w:gridCol w:w="1153"/>
        <w:gridCol w:w="891"/>
      </w:tblGrid>
      <w:tr w:rsidR="006669E8" w:rsidRPr="006669E8" w14:paraId="17F9C6AE" w14:textId="77777777" w:rsidTr="00962CD5">
        <w:trPr>
          <w:trHeight w:val="397"/>
          <w:tblHeader/>
        </w:trPr>
        <w:tc>
          <w:tcPr>
            <w:tcW w:w="5000" w:type="pct"/>
            <w:gridSpan w:val="7"/>
          </w:tcPr>
          <w:tbl>
            <w:tblPr>
              <w:tblW w:w="5000" w:type="pct"/>
              <w:jc w:val="center"/>
              <w:tblCellMar>
                <w:left w:w="28" w:type="dxa"/>
                <w:right w:w="28" w:type="dxa"/>
              </w:tblCellMar>
              <w:tblLook w:val="0000" w:firstRow="0" w:lastRow="0" w:firstColumn="0" w:lastColumn="0" w:noHBand="0" w:noVBand="0"/>
            </w:tblPr>
            <w:tblGrid>
              <w:gridCol w:w="2390"/>
              <w:gridCol w:w="5430"/>
              <w:gridCol w:w="2046"/>
            </w:tblGrid>
            <w:tr w:rsidR="006669E8" w:rsidRPr="006669E8" w14:paraId="05837CF3" w14:textId="77777777" w:rsidTr="00CE0DB4">
              <w:trPr>
                <w:trHeight w:val="567"/>
                <w:tblHeader/>
                <w:jc w:val="center"/>
              </w:trPr>
              <w:tc>
                <w:tcPr>
                  <w:tcW w:w="5000" w:type="pct"/>
                  <w:gridSpan w:val="3"/>
                  <w:vAlign w:val="bottom"/>
                </w:tcPr>
                <w:p w14:paraId="39FBA205" w14:textId="77777777" w:rsidR="00EF6D43" w:rsidRPr="006669E8" w:rsidRDefault="00EF6D43" w:rsidP="00CE0DB4">
                  <w:pPr>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lang w:eastAsia="zh-HK"/>
                    </w:rPr>
                    <w:lastRenderedPageBreak/>
                    <w:t>金</w:t>
                  </w:r>
                  <w:r w:rsidRPr="006669E8">
                    <w:rPr>
                      <w:rFonts w:ascii="標楷體" w:eastAsia="標楷體" w:hAnsi="標楷體" w:hint="eastAsia"/>
                      <w:b/>
                      <w:sz w:val="36"/>
                      <w:szCs w:val="36"/>
                      <w:u w:val="single"/>
                    </w:rPr>
                    <w:t>門縣醫療作業基金餘絀撥補審定表</w:t>
                  </w:r>
                </w:p>
              </w:tc>
            </w:tr>
            <w:tr w:rsidR="006669E8" w:rsidRPr="006669E8" w14:paraId="4316A49C" w14:textId="77777777" w:rsidTr="00CE0DB4">
              <w:trPr>
                <w:trHeight w:val="340"/>
                <w:tblHeader/>
                <w:jc w:val="center"/>
              </w:trPr>
              <w:tc>
                <w:tcPr>
                  <w:tcW w:w="1211" w:type="pct"/>
                  <w:vAlign w:val="center"/>
                </w:tcPr>
                <w:p w14:paraId="205D35AB" w14:textId="77777777" w:rsidR="00EF6D43" w:rsidRPr="006669E8" w:rsidRDefault="00EF6D43" w:rsidP="00CE0DB4">
                  <w:pPr>
                    <w:jc w:val="distribute"/>
                    <w:rPr>
                      <w:rFonts w:ascii="標楷體" w:eastAsia="標楷體" w:hAnsi="標楷體"/>
                      <w:sz w:val="20"/>
                    </w:rPr>
                  </w:pPr>
                </w:p>
              </w:tc>
              <w:tc>
                <w:tcPr>
                  <w:tcW w:w="2752" w:type="pct"/>
                  <w:vAlign w:val="center"/>
                </w:tcPr>
                <w:p w14:paraId="32E0AE39" w14:textId="77777777" w:rsidR="00EF6D43" w:rsidRPr="006669E8" w:rsidRDefault="00EF6D43" w:rsidP="00CE0DB4">
                  <w:pPr>
                    <w:ind w:firstLineChars="856" w:firstLine="1712"/>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036" w:type="pct"/>
                  <w:vAlign w:val="bottom"/>
                </w:tcPr>
                <w:p w14:paraId="70889706" w14:textId="77777777" w:rsidR="00EF6D43" w:rsidRPr="006669E8" w:rsidRDefault="00EF6D43" w:rsidP="00CE0DB4">
                  <w:pPr>
                    <w:spacing w:line="240" w:lineRule="exact"/>
                    <w:ind w:rightChars="-10" w:right="-24"/>
                    <w:jc w:val="right"/>
                    <w:rPr>
                      <w:rFonts w:ascii="標楷體" w:eastAsia="標楷體" w:hAnsi="標楷體"/>
                      <w:sz w:val="20"/>
                    </w:rPr>
                  </w:pPr>
                  <w:r w:rsidRPr="006669E8">
                    <w:rPr>
                      <w:rFonts w:ascii="標楷體" w:eastAsia="標楷體" w:hAnsi="標楷體" w:hint="eastAsia"/>
                      <w:kern w:val="0"/>
                      <w:sz w:val="20"/>
                    </w:rPr>
                    <w:t>單位：新臺幣元</w:t>
                  </w:r>
                </w:p>
              </w:tc>
            </w:tr>
          </w:tbl>
          <w:p w14:paraId="56B5D002" w14:textId="77777777" w:rsidR="00EF6D43" w:rsidRPr="006669E8" w:rsidRDefault="00EF6D43" w:rsidP="00CE0DB4">
            <w:pPr>
              <w:tabs>
                <w:tab w:val="left" w:pos="4073"/>
                <w:tab w:val="left" w:pos="8520"/>
              </w:tabs>
              <w:snapToGrid w:val="0"/>
              <w:spacing w:after="60"/>
              <w:jc w:val="both"/>
              <w:rPr>
                <w:rFonts w:ascii="標楷體" w:eastAsia="標楷體" w:hAnsi="標楷體"/>
                <w:b/>
                <w:sz w:val="20"/>
                <w:u w:val="single"/>
              </w:rPr>
            </w:pPr>
          </w:p>
        </w:tc>
      </w:tr>
      <w:tr w:rsidR="006669E8" w:rsidRPr="006669E8" w14:paraId="266DF672" w14:textId="77777777" w:rsidTr="00962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1187" w:type="pct"/>
            <w:vMerge w:val="restart"/>
            <w:tcBorders>
              <w:top w:val="single" w:sz="4" w:space="0" w:color="auto"/>
              <w:left w:val="nil"/>
              <w:bottom w:val="nil"/>
            </w:tcBorders>
            <w:vAlign w:val="center"/>
          </w:tcPr>
          <w:p w14:paraId="6447AE8A"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項目</w:t>
            </w:r>
          </w:p>
        </w:tc>
        <w:tc>
          <w:tcPr>
            <w:tcW w:w="695" w:type="pct"/>
            <w:vMerge w:val="restart"/>
            <w:tcBorders>
              <w:top w:val="single" w:sz="4" w:space="0" w:color="auto"/>
            </w:tcBorders>
            <w:vAlign w:val="center"/>
          </w:tcPr>
          <w:p w14:paraId="2CFFE037"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96" w:type="pct"/>
            <w:vMerge w:val="restart"/>
            <w:tcBorders>
              <w:top w:val="single" w:sz="4" w:space="0" w:color="auto"/>
            </w:tcBorders>
            <w:vAlign w:val="center"/>
          </w:tcPr>
          <w:p w14:paraId="6F497006"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96" w:type="pct"/>
            <w:vMerge w:val="restart"/>
            <w:tcBorders>
              <w:top w:val="single" w:sz="4" w:space="0" w:color="auto"/>
              <w:bottom w:val="nil"/>
            </w:tcBorders>
            <w:vAlign w:val="center"/>
          </w:tcPr>
          <w:p w14:paraId="6F5B9269"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96" w:type="pct"/>
            <w:vMerge w:val="restart"/>
            <w:tcBorders>
              <w:top w:val="single" w:sz="4" w:space="0" w:color="auto"/>
            </w:tcBorders>
            <w:vAlign w:val="center"/>
          </w:tcPr>
          <w:p w14:paraId="270CA648" w14:textId="77777777" w:rsidR="00EF6D43" w:rsidRPr="006669E8" w:rsidRDefault="00EF6D43" w:rsidP="00CE0DB4">
            <w:pPr>
              <w:ind w:firstLineChars="11" w:firstLine="22"/>
              <w:jc w:val="distribute"/>
              <w:rPr>
                <w:rFonts w:ascii="標楷體" w:eastAsia="標楷體" w:hAnsi="標楷體"/>
                <w:sz w:val="20"/>
              </w:rPr>
            </w:pPr>
            <w:r w:rsidRPr="006669E8">
              <w:rPr>
                <w:rFonts w:ascii="標楷體" w:eastAsia="標楷體" w:hAnsi="標楷體" w:hint="eastAsia"/>
                <w:sz w:val="20"/>
              </w:rPr>
              <w:t>決算審定數</w:t>
            </w:r>
          </w:p>
        </w:tc>
        <w:tc>
          <w:tcPr>
            <w:tcW w:w="1030" w:type="pct"/>
            <w:gridSpan w:val="2"/>
            <w:tcBorders>
              <w:top w:val="single" w:sz="4" w:space="0" w:color="auto"/>
              <w:bottom w:val="nil"/>
              <w:right w:val="nil"/>
            </w:tcBorders>
            <w:vAlign w:val="center"/>
          </w:tcPr>
          <w:p w14:paraId="2B53CD6F"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審定數與預算數</w:t>
            </w:r>
          </w:p>
          <w:p w14:paraId="48FCD46B"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F4CEE6F" w14:textId="77777777" w:rsidTr="00962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187" w:type="pct"/>
            <w:vMerge/>
            <w:tcBorders>
              <w:top w:val="nil"/>
              <w:left w:val="nil"/>
              <w:bottom w:val="single" w:sz="4" w:space="0" w:color="auto"/>
            </w:tcBorders>
            <w:vAlign w:val="center"/>
          </w:tcPr>
          <w:p w14:paraId="63944AA1" w14:textId="77777777" w:rsidR="00EF6D43" w:rsidRPr="006669E8" w:rsidRDefault="00EF6D43" w:rsidP="00CE0DB4">
            <w:pPr>
              <w:spacing w:line="340" w:lineRule="exact"/>
              <w:ind w:left="113" w:right="113"/>
              <w:jc w:val="distribute"/>
              <w:rPr>
                <w:rFonts w:ascii="標楷體" w:eastAsia="標楷體" w:hAnsi="標楷體"/>
                <w:sz w:val="20"/>
              </w:rPr>
            </w:pPr>
          </w:p>
        </w:tc>
        <w:tc>
          <w:tcPr>
            <w:tcW w:w="695" w:type="pct"/>
            <w:vMerge/>
            <w:tcBorders>
              <w:bottom w:val="single" w:sz="4" w:space="0" w:color="auto"/>
            </w:tcBorders>
            <w:vAlign w:val="center"/>
          </w:tcPr>
          <w:p w14:paraId="4AFFECD0" w14:textId="77777777" w:rsidR="00EF6D43" w:rsidRPr="006669E8" w:rsidRDefault="00EF6D43" w:rsidP="00CE0DB4">
            <w:pPr>
              <w:spacing w:line="340" w:lineRule="exact"/>
              <w:ind w:left="113" w:right="113"/>
              <w:jc w:val="distribute"/>
              <w:rPr>
                <w:rFonts w:ascii="標楷體" w:eastAsia="標楷體" w:hAnsi="標楷體"/>
                <w:sz w:val="20"/>
              </w:rPr>
            </w:pPr>
          </w:p>
        </w:tc>
        <w:tc>
          <w:tcPr>
            <w:tcW w:w="696" w:type="pct"/>
            <w:vMerge/>
            <w:tcBorders>
              <w:bottom w:val="single" w:sz="4" w:space="0" w:color="auto"/>
            </w:tcBorders>
            <w:vAlign w:val="center"/>
          </w:tcPr>
          <w:p w14:paraId="572CB7BC" w14:textId="77777777" w:rsidR="00EF6D43" w:rsidRPr="006669E8" w:rsidRDefault="00EF6D43" w:rsidP="00CE0DB4">
            <w:pPr>
              <w:spacing w:line="340" w:lineRule="exact"/>
              <w:ind w:left="113" w:right="113"/>
              <w:jc w:val="distribute"/>
              <w:rPr>
                <w:rFonts w:ascii="標楷體" w:eastAsia="標楷體" w:hAnsi="標楷體"/>
                <w:sz w:val="20"/>
              </w:rPr>
            </w:pPr>
          </w:p>
        </w:tc>
        <w:tc>
          <w:tcPr>
            <w:tcW w:w="696" w:type="pct"/>
            <w:vMerge/>
            <w:tcBorders>
              <w:top w:val="nil"/>
              <w:bottom w:val="single" w:sz="4" w:space="0" w:color="auto"/>
            </w:tcBorders>
            <w:vAlign w:val="center"/>
          </w:tcPr>
          <w:p w14:paraId="69918EC5" w14:textId="77777777" w:rsidR="00EF6D43" w:rsidRPr="006669E8" w:rsidRDefault="00EF6D43" w:rsidP="00CE0DB4">
            <w:pPr>
              <w:spacing w:line="340" w:lineRule="exact"/>
              <w:ind w:left="113" w:right="113"/>
              <w:jc w:val="distribute"/>
              <w:rPr>
                <w:rFonts w:ascii="標楷體" w:eastAsia="標楷體" w:hAnsi="標楷體"/>
                <w:sz w:val="20"/>
              </w:rPr>
            </w:pPr>
          </w:p>
        </w:tc>
        <w:tc>
          <w:tcPr>
            <w:tcW w:w="696" w:type="pct"/>
            <w:vMerge/>
            <w:tcBorders>
              <w:bottom w:val="single" w:sz="4" w:space="0" w:color="auto"/>
            </w:tcBorders>
            <w:vAlign w:val="center"/>
          </w:tcPr>
          <w:p w14:paraId="101F15DA" w14:textId="77777777" w:rsidR="00EF6D43" w:rsidRPr="006669E8" w:rsidRDefault="00EF6D43" w:rsidP="00CE0DB4">
            <w:pPr>
              <w:spacing w:line="340" w:lineRule="exact"/>
              <w:ind w:left="113" w:right="113"/>
              <w:jc w:val="distribute"/>
              <w:rPr>
                <w:rFonts w:ascii="標楷體" w:eastAsia="標楷體" w:hAnsi="標楷體"/>
                <w:sz w:val="20"/>
              </w:rPr>
            </w:pPr>
          </w:p>
        </w:tc>
        <w:tc>
          <w:tcPr>
            <w:tcW w:w="581" w:type="pct"/>
            <w:tcBorders>
              <w:bottom w:val="single" w:sz="4" w:space="0" w:color="auto"/>
            </w:tcBorders>
            <w:vAlign w:val="center"/>
          </w:tcPr>
          <w:p w14:paraId="13961075"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金額</w:t>
            </w:r>
          </w:p>
        </w:tc>
        <w:tc>
          <w:tcPr>
            <w:tcW w:w="449" w:type="pct"/>
            <w:tcBorders>
              <w:top w:val="single" w:sz="4" w:space="0" w:color="auto"/>
              <w:bottom w:val="single" w:sz="4" w:space="0" w:color="auto"/>
              <w:right w:val="nil"/>
            </w:tcBorders>
            <w:vAlign w:val="center"/>
          </w:tcPr>
          <w:p w14:paraId="7F021E2F" w14:textId="77777777" w:rsidR="00EF6D43" w:rsidRPr="006669E8" w:rsidRDefault="00EF6D43" w:rsidP="00CE0DB4">
            <w:pPr>
              <w:jc w:val="center"/>
              <w:rPr>
                <w:rFonts w:ascii="標楷體" w:eastAsia="標楷體" w:hAnsi="標楷體"/>
                <w:sz w:val="20"/>
              </w:rPr>
            </w:pPr>
            <w:r w:rsidRPr="006669E8">
              <w:rPr>
                <w:rFonts w:ascii="標楷體" w:eastAsia="標楷體" w:hAnsi="標楷體" w:hint="eastAsia"/>
                <w:sz w:val="20"/>
              </w:rPr>
              <w:t>％</w:t>
            </w:r>
          </w:p>
        </w:tc>
      </w:tr>
      <w:tr w:rsidR="006669E8" w:rsidRPr="006669E8" w14:paraId="20F6FAAF"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1563C775"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賸餘之部</w:t>
            </w:r>
          </w:p>
        </w:tc>
        <w:tc>
          <w:tcPr>
            <w:tcW w:w="695" w:type="pct"/>
            <w:tcBorders>
              <w:top w:val="nil"/>
              <w:bottom w:val="nil"/>
            </w:tcBorders>
            <w:vAlign w:val="center"/>
          </w:tcPr>
          <w:p w14:paraId="2FE790A6"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127,919,000</w:t>
            </w:r>
          </w:p>
        </w:tc>
        <w:tc>
          <w:tcPr>
            <w:tcW w:w="696" w:type="pct"/>
            <w:tcBorders>
              <w:top w:val="nil"/>
              <w:bottom w:val="nil"/>
            </w:tcBorders>
            <w:vAlign w:val="center"/>
          </w:tcPr>
          <w:p w14:paraId="61A4EC2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137,438,766</w:t>
            </w:r>
          </w:p>
        </w:tc>
        <w:tc>
          <w:tcPr>
            <w:tcW w:w="696" w:type="pct"/>
            <w:tcBorders>
              <w:top w:val="nil"/>
              <w:bottom w:val="nil"/>
            </w:tcBorders>
            <w:vAlign w:val="center"/>
          </w:tcPr>
          <w:p w14:paraId="0F0532D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w:t>
            </w:r>
          </w:p>
        </w:tc>
        <w:tc>
          <w:tcPr>
            <w:tcW w:w="696" w:type="pct"/>
            <w:tcBorders>
              <w:top w:val="nil"/>
              <w:bottom w:val="nil"/>
            </w:tcBorders>
            <w:vAlign w:val="center"/>
          </w:tcPr>
          <w:p w14:paraId="557C60A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137,438,766</w:t>
            </w:r>
          </w:p>
        </w:tc>
        <w:tc>
          <w:tcPr>
            <w:tcW w:w="581" w:type="pct"/>
            <w:tcBorders>
              <w:top w:val="nil"/>
              <w:bottom w:val="nil"/>
            </w:tcBorders>
            <w:vAlign w:val="center"/>
          </w:tcPr>
          <w:p w14:paraId="1F95053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9,519,766</w:t>
            </w:r>
          </w:p>
        </w:tc>
        <w:tc>
          <w:tcPr>
            <w:tcW w:w="449" w:type="pct"/>
            <w:tcBorders>
              <w:top w:val="nil"/>
              <w:bottom w:val="nil"/>
              <w:right w:val="nil"/>
            </w:tcBorders>
            <w:vAlign w:val="center"/>
          </w:tcPr>
          <w:p w14:paraId="32F5F64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7.44</w:t>
            </w:r>
          </w:p>
        </w:tc>
      </w:tr>
      <w:tr w:rsidR="006669E8" w:rsidRPr="006669E8" w14:paraId="63C01FFA"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3DFBD814"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本期賸餘</w:t>
            </w:r>
          </w:p>
        </w:tc>
        <w:tc>
          <w:tcPr>
            <w:tcW w:w="695" w:type="pct"/>
            <w:tcBorders>
              <w:top w:val="nil"/>
              <w:bottom w:val="nil"/>
            </w:tcBorders>
            <w:vAlign w:val="center"/>
          </w:tcPr>
          <w:p w14:paraId="019D3C3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2,489,000</w:t>
            </w:r>
          </w:p>
        </w:tc>
        <w:tc>
          <w:tcPr>
            <w:tcW w:w="696" w:type="pct"/>
            <w:tcBorders>
              <w:top w:val="nil"/>
              <w:bottom w:val="nil"/>
            </w:tcBorders>
            <w:vAlign w:val="center"/>
          </w:tcPr>
          <w:p w14:paraId="081B4E9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9,491,678</w:t>
            </w:r>
          </w:p>
        </w:tc>
        <w:tc>
          <w:tcPr>
            <w:tcW w:w="696" w:type="pct"/>
            <w:tcBorders>
              <w:top w:val="nil"/>
              <w:bottom w:val="nil"/>
            </w:tcBorders>
            <w:vAlign w:val="center"/>
          </w:tcPr>
          <w:p w14:paraId="1AA1C295"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4AB28C0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9,491,678</w:t>
            </w:r>
          </w:p>
        </w:tc>
        <w:tc>
          <w:tcPr>
            <w:tcW w:w="581" w:type="pct"/>
            <w:tcBorders>
              <w:top w:val="nil"/>
              <w:bottom w:val="nil"/>
            </w:tcBorders>
            <w:vAlign w:val="center"/>
          </w:tcPr>
          <w:p w14:paraId="3EB3E6F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7,002,678</w:t>
            </w:r>
          </w:p>
        </w:tc>
        <w:tc>
          <w:tcPr>
            <w:tcW w:w="449" w:type="pct"/>
            <w:tcBorders>
              <w:top w:val="nil"/>
              <w:bottom w:val="nil"/>
              <w:right w:val="nil"/>
            </w:tcBorders>
            <w:vAlign w:val="center"/>
          </w:tcPr>
          <w:p w14:paraId="16AF724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281.35</w:t>
            </w:r>
          </w:p>
        </w:tc>
      </w:tr>
      <w:tr w:rsidR="006669E8" w:rsidRPr="006669E8" w14:paraId="4B612946"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5C97A245"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前期未分配賸餘</w:t>
            </w:r>
          </w:p>
        </w:tc>
        <w:tc>
          <w:tcPr>
            <w:tcW w:w="695" w:type="pct"/>
            <w:tcBorders>
              <w:top w:val="nil"/>
              <w:bottom w:val="nil"/>
            </w:tcBorders>
            <w:vAlign w:val="center"/>
          </w:tcPr>
          <w:p w14:paraId="403912D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125,430,000</w:t>
            </w:r>
          </w:p>
        </w:tc>
        <w:tc>
          <w:tcPr>
            <w:tcW w:w="696" w:type="pct"/>
            <w:tcBorders>
              <w:top w:val="nil"/>
              <w:bottom w:val="nil"/>
            </w:tcBorders>
            <w:vAlign w:val="center"/>
          </w:tcPr>
          <w:p w14:paraId="6894EA3E"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127,947,088</w:t>
            </w:r>
          </w:p>
        </w:tc>
        <w:tc>
          <w:tcPr>
            <w:tcW w:w="696" w:type="pct"/>
            <w:tcBorders>
              <w:top w:val="nil"/>
              <w:bottom w:val="nil"/>
            </w:tcBorders>
            <w:vAlign w:val="center"/>
          </w:tcPr>
          <w:p w14:paraId="33EB3D7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62A0E79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127,947,088</w:t>
            </w:r>
          </w:p>
        </w:tc>
        <w:tc>
          <w:tcPr>
            <w:tcW w:w="581" w:type="pct"/>
            <w:tcBorders>
              <w:top w:val="nil"/>
              <w:bottom w:val="nil"/>
            </w:tcBorders>
            <w:vAlign w:val="center"/>
          </w:tcPr>
          <w:p w14:paraId="51E2BB3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2,517,088</w:t>
            </w:r>
          </w:p>
        </w:tc>
        <w:tc>
          <w:tcPr>
            <w:tcW w:w="449" w:type="pct"/>
            <w:tcBorders>
              <w:top w:val="nil"/>
              <w:bottom w:val="nil"/>
              <w:right w:val="nil"/>
            </w:tcBorders>
            <w:vAlign w:val="center"/>
          </w:tcPr>
          <w:p w14:paraId="023521D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2.01</w:t>
            </w:r>
          </w:p>
        </w:tc>
      </w:tr>
      <w:tr w:rsidR="006669E8" w:rsidRPr="006669E8" w14:paraId="1A0BF7A1"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69794449"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分配之部</w:t>
            </w:r>
          </w:p>
        </w:tc>
        <w:tc>
          <w:tcPr>
            <w:tcW w:w="695" w:type="pct"/>
            <w:tcBorders>
              <w:top w:val="nil"/>
              <w:bottom w:val="nil"/>
            </w:tcBorders>
            <w:vAlign w:val="center"/>
          </w:tcPr>
          <w:p w14:paraId="6C3D9DE7"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565,000</w:t>
            </w:r>
          </w:p>
        </w:tc>
        <w:tc>
          <w:tcPr>
            <w:tcW w:w="696" w:type="pct"/>
            <w:tcBorders>
              <w:top w:val="nil"/>
              <w:bottom w:val="nil"/>
            </w:tcBorders>
            <w:vAlign w:val="center"/>
          </w:tcPr>
          <w:p w14:paraId="12DF8AA7"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1,721,122</w:t>
            </w:r>
          </w:p>
        </w:tc>
        <w:tc>
          <w:tcPr>
            <w:tcW w:w="696" w:type="pct"/>
            <w:tcBorders>
              <w:top w:val="nil"/>
              <w:bottom w:val="nil"/>
            </w:tcBorders>
            <w:vAlign w:val="center"/>
          </w:tcPr>
          <w:p w14:paraId="24D6D32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w:t>
            </w:r>
          </w:p>
        </w:tc>
        <w:tc>
          <w:tcPr>
            <w:tcW w:w="696" w:type="pct"/>
            <w:tcBorders>
              <w:top w:val="nil"/>
              <w:bottom w:val="nil"/>
            </w:tcBorders>
            <w:vAlign w:val="center"/>
          </w:tcPr>
          <w:p w14:paraId="606F58A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1,721,122</w:t>
            </w:r>
          </w:p>
        </w:tc>
        <w:tc>
          <w:tcPr>
            <w:tcW w:w="581" w:type="pct"/>
            <w:tcBorders>
              <w:top w:val="nil"/>
              <w:bottom w:val="nil"/>
            </w:tcBorders>
            <w:vAlign w:val="center"/>
          </w:tcPr>
          <w:p w14:paraId="2AA8140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1,156,122</w:t>
            </w:r>
          </w:p>
        </w:tc>
        <w:tc>
          <w:tcPr>
            <w:tcW w:w="449" w:type="pct"/>
            <w:tcBorders>
              <w:top w:val="nil"/>
              <w:bottom w:val="nil"/>
              <w:right w:val="nil"/>
            </w:tcBorders>
            <w:vAlign w:val="center"/>
          </w:tcPr>
          <w:p w14:paraId="0D15D7F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204.62</w:t>
            </w:r>
          </w:p>
        </w:tc>
      </w:tr>
      <w:tr w:rsidR="006669E8" w:rsidRPr="006669E8" w14:paraId="0A28D960"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5827927C"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填補累積短</w:t>
            </w:r>
            <w:proofErr w:type="gramStart"/>
            <w:r w:rsidRPr="006669E8">
              <w:rPr>
                <w:rFonts w:ascii="標楷體" w:eastAsia="標楷體" w:hAnsi="標楷體"/>
                <w:kern w:val="0"/>
                <w:sz w:val="20"/>
              </w:rPr>
              <w:t>絀</w:t>
            </w:r>
            <w:proofErr w:type="gramEnd"/>
          </w:p>
        </w:tc>
        <w:tc>
          <w:tcPr>
            <w:tcW w:w="695" w:type="pct"/>
            <w:tcBorders>
              <w:top w:val="nil"/>
              <w:bottom w:val="nil"/>
            </w:tcBorders>
            <w:vAlign w:val="center"/>
          </w:tcPr>
          <w:p w14:paraId="012B855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565,000</w:t>
            </w:r>
          </w:p>
        </w:tc>
        <w:tc>
          <w:tcPr>
            <w:tcW w:w="696" w:type="pct"/>
            <w:tcBorders>
              <w:top w:val="nil"/>
              <w:bottom w:val="nil"/>
            </w:tcBorders>
            <w:vAlign w:val="center"/>
          </w:tcPr>
          <w:p w14:paraId="7DA698AA"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1,721,122</w:t>
            </w:r>
          </w:p>
        </w:tc>
        <w:tc>
          <w:tcPr>
            <w:tcW w:w="696" w:type="pct"/>
            <w:tcBorders>
              <w:top w:val="nil"/>
              <w:bottom w:val="nil"/>
            </w:tcBorders>
            <w:vAlign w:val="center"/>
          </w:tcPr>
          <w:p w14:paraId="7B3BB7F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3D0CFD4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1,721,122</w:t>
            </w:r>
          </w:p>
        </w:tc>
        <w:tc>
          <w:tcPr>
            <w:tcW w:w="581" w:type="pct"/>
            <w:tcBorders>
              <w:top w:val="nil"/>
              <w:bottom w:val="nil"/>
            </w:tcBorders>
            <w:vAlign w:val="center"/>
          </w:tcPr>
          <w:p w14:paraId="365E884E"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1,156,122</w:t>
            </w:r>
          </w:p>
        </w:tc>
        <w:tc>
          <w:tcPr>
            <w:tcW w:w="449" w:type="pct"/>
            <w:tcBorders>
              <w:top w:val="nil"/>
              <w:bottom w:val="nil"/>
              <w:right w:val="nil"/>
            </w:tcBorders>
            <w:vAlign w:val="center"/>
          </w:tcPr>
          <w:p w14:paraId="639FF28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204.62</w:t>
            </w:r>
          </w:p>
        </w:tc>
      </w:tr>
      <w:tr w:rsidR="006669E8" w:rsidRPr="006669E8" w14:paraId="698BFEAD"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5C27FCA8"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未分配賸餘</w:t>
            </w:r>
          </w:p>
        </w:tc>
        <w:tc>
          <w:tcPr>
            <w:tcW w:w="695" w:type="pct"/>
            <w:tcBorders>
              <w:top w:val="nil"/>
              <w:bottom w:val="nil"/>
            </w:tcBorders>
            <w:vAlign w:val="center"/>
          </w:tcPr>
          <w:p w14:paraId="0514AF7F"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127,354,000</w:t>
            </w:r>
          </w:p>
        </w:tc>
        <w:tc>
          <w:tcPr>
            <w:tcW w:w="696" w:type="pct"/>
            <w:tcBorders>
              <w:top w:val="nil"/>
              <w:bottom w:val="nil"/>
            </w:tcBorders>
            <w:vAlign w:val="center"/>
          </w:tcPr>
          <w:p w14:paraId="059D554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135,717,644</w:t>
            </w:r>
          </w:p>
        </w:tc>
        <w:tc>
          <w:tcPr>
            <w:tcW w:w="696" w:type="pct"/>
            <w:tcBorders>
              <w:top w:val="nil"/>
              <w:bottom w:val="nil"/>
            </w:tcBorders>
            <w:vAlign w:val="center"/>
          </w:tcPr>
          <w:p w14:paraId="7FDD8332"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w:t>
            </w:r>
          </w:p>
        </w:tc>
        <w:tc>
          <w:tcPr>
            <w:tcW w:w="696" w:type="pct"/>
            <w:tcBorders>
              <w:top w:val="nil"/>
              <w:bottom w:val="nil"/>
            </w:tcBorders>
            <w:vAlign w:val="center"/>
          </w:tcPr>
          <w:p w14:paraId="6FFEFF6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135,717,644</w:t>
            </w:r>
          </w:p>
        </w:tc>
        <w:tc>
          <w:tcPr>
            <w:tcW w:w="581" w:type="pct"/>
            <w:tcBorders>
              <w:top w:val="nil"/>
              <w:bottom w:val="nil"/>
            </w:tcBorders>
            <w:vAlign w:val="center"/>
          </w:tcPr>
          <w:p w14:paraId="24994EDD"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8,363,644</w:t>
            </w:r>
          </w:p>
        </w:tc>
        <w:tc>
          <w:tcPr>
            <w:tcW w:w="449" w:type="pct"/>
            <w:tcBorders>
              <w:top w:val="nil"/>
              <w:bottom w:val="nil"/>
              <w:right w:val="nil"/>
            </w:tcBorders>
            <w:vAlign w:val="center"/>
          </w:tcPr>
          <w:p w14:paraId="2873478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6.57</w:t>
            </w:r>
          </w:p>
        </w:tc>
      </w:tr>
      <w:tr w:rsidR="006669E8" w:rsidRPr="006669E8" w14:paraId="2B4107D6"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3AB61D9F"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短</w:t>
            </w:r>
            <w:proofErr w:type="gramStart"/>
            <w:r w:rsidRPr="006669E8">
              <w:rPr>
                <w:rFonts w:ascii="標楷體" w:eastAsia="標楷體" w:hAnsi="標楷體"/>
                <w:b/>
                <w:kern w:val="0"/>
                <w:sz w:val="20"/>
              </w:rPr>
              <w:t>絀</w:t>
            </w:r>
            <w:proofErr w:type="gramEnd"/>
            <w:r w:rsidRPr="006669E8">
              <w:rPr>
                <w:rFonts w:ascii="標楷體" w:eastAsia="標楷體" w:hAnsi="標楷體"/>
                <w:b/>
                <w:kern w:val="0"/>
                <w:sz w:val="20"/>
              </w:rPr>
              <w:t>之部</w:t>
            </w:r>
          </w:p>
        </w:tc>
        <w:tc>
          <w:tcPr>
            <w:tcW w:w="695" w:type="pct"/>
            <w:tcBorders>
              <w:top w:val="nil"/>
              <w:bottom w:val="nil"/>
            </w:tcBorders>
            <w:vAlign w:val="center"/>
          </w:tcPr>
          <w:p w14:paraId="779B306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7,929,000</w:t>
            </w:r>
          </w:p>
        </w:tc>
        <w:tc>
          <w:tcPr>
            <w:tcW w:w="696" w:type="pct"/>
            <w:tcBorders>
              <w:top w:val="nil"/>
              <w:bottom w:val="nil"/>
            </w:tcBorders>
            <w:vAlign w:val="center"/>
          </w:tcPr>
          <w:p w14:paraId="179BEE5B"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4,798,196</w:t>
            </w:r>
          </w:p>
        </w:tc>
        <w:tc>
          <w:tcPr>
            <w:tcW w:w="696" w:type="pct"/>
            <w:tcBorders>
              <w:top w:val="nil"/>
              <w:bottom w:val="nil"/>
            </w:tcBorders>
            <w:vAlign w:val="center"/>
          </w:tcPr>
          <w:p w14:paraId="5413C8F0"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w:t>
            </w:r>
          </w:p>
        </w:tc>
        <w:tc>
          <w:tcPr>
            <w:tcW w:w="696" w:type="pct"/>
            <w:tcBorders>
              <w:top w:val="nil"/>
              <w:bottom w:val="nil"/>
            </w:tcBorders>
            <w:vAlign w:val="center"/>
          </w:tcPr>
          <w:p w14:paraId="16107BA7"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4,798,196</w:t>
            </w:r>
          </w:p>
        </w:tc>
        <w:tc>
          <w:tcPr>
            <w:tcW w:w="581" w:type="pct"/>
            <w:tcBorders>
              <w:top w:val="nil"/>
              <w:bottom w:val="nil"/>
            </w:tcBorders>
            <w:vAlign w:val="center"/>
          </w:tcPr>
          <w:p w14:paraId="11646EB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- 3,130,804</w:t>
            </w:r>
          </w:p>
        </w:tc>
        <w:tc>
          <w:tcPr>
            <w:tcW w:w="449" w:type="pct"/>
            <w:tcBorders>
              <w:top w:val="nil"/>
              <w:bottom w:val="nil"/>
              <w:right w:val="nil"/>
            </w:tcBorders>
            <w:vAlign w:val="center"/>
          </w:tcPr>
          <w:p w14:paraId="54F7388B"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- 39.49</w:t>
            </w:r>
          </w:p>
        </w:tc>
      </w:tr>
      <w:tr w:rsidR="006669E8" w:rsidRPr="006669E8" w14:paraId="4CD6875F"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78D66053"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本期短</w:t>
            </w:r>
            <w:proofErr w:type="gramStart"/>
            <w:r w:rsidRPr="006669E8">
              <w:rPr>
                <w:rFonts w:ascii="標楷體" w:eastAsia="標楷體" w:hAnsi="標楷體"/>
                <w:kern w:val="0"/>
                <w:sz w:val="20"/>
              </w:rPr>
              <w:t>絀</w:t>
            </w:r>
            <w:proofErr w:type="gramEnd"/>
          </w:p>
        </w:tc>
        <w:tc>
          <w:tcPr>
            <w:tcW w:w="695" w:type="pct"/>
            <w:tcBorders>
              <w:top w:val="nil"/>
              <w:bottom w:val="nil"/>
            </w:tcBorders>
            <w:vAlign w:val="center"/>
          </w:tcPr>
          <w:p w14:paraId="533A4A36"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1,445,000</w:t>
            </w:r>
          </w:p>
        </w:tc>
        <w:tc>
          <w:tcPr>
            <w:tcW w:w="696" w:type="pct"/>
            <w:tcBorders>
              <w:top w:val="nil"/>
              <w:bottom w:val="nil"/>
            </w:tcBorders>
            <w:vAlign w:val="center"/>
          </w:tcPr>
          <w:p w14:paraId="7E3DCF6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244AC82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63ED9EA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581" w:type="pct"/>
            <w:tcBorders>
              <w:top w:val="nil"/>
              <w:bottom w:val="nil"/>
            </w:tcBorders>
            <w:vAlign w:val="center"/>
          </w:tcPr>
          <w:p w14:paraId="2DEBD9F0"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- 1,445,000</w:t>
            </w:r>
          </w:p>
        </w:tc>
        <w:tc>
          <w:tcPr>
            <w:tcW w:w="449" w:type="pct"/>
            <w:tcBorders>
              <w:top w:val="nil"/>
              <w:bottom w:val="nil"/>
              <w:right w:val="nil"/>
            </w:tcBorders>
            <w:vAlign w:val="center"/>
          </w:tcPr>
          <w:p w14:paraId="4C14964B"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- 100.00</w:t>
            </w:r>
          </w:p>
        </w:tc>
      </w:tr>
      <w:tr w:rsidR="006669E8" w:rsidRPr="006669E8" w14:paraId="69A7A9C6"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5D143654"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前期待填補之短</w:t>
            </w:r>
            <w:proofErr w:type="gramStart"/>
            <w:r w:rsidRPr="006669E8">
              <w:rPr>
                <w:rFonts w:ascii="標楷體" w:eastAsia="標楷體" w:hAnsi="標楷體"/>
                <w:kern w:val="0"/>
                <w:sz w:val="20"/>
              </w:rPr>
              <w:t>絀</w:t>
            </w:r>
            <w:proofErr w:type="gramEnd"/>
          </w:p>
        </w:tc>
        <w:tc>
          <w:tcPr>
            <w:tcW w:w="695" w:type="pct"/>
            <w:tcBorders>
              <w:top w:val="nil"/>
              <w:bottom w:val="nil"/>
            </w:tcBorders>
            <w:vAlign w:val="center"/>
          </w:tcPr>
          <w:p w14:paraId="6B752727"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6,484,000</w:t>
            </w:r>
          </w:p>
        </w:tc>
        <w:tc>
          <w:tcPr>
            <w:tcW w:w="696" w:type="pct"/>
            <w:tcBorders>
              <w:top w:val="nil"/>
              <w:bottom w:val="nil"/>
            </w:tcBorders>
            <w:vAlign w:val="center"/>
          </w:tcPr>
          <w:p w14:paraId="086BFFED"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4,798,196</w:t>
            </w:r>
          </w:p>
        </w:tc>
        <w:tc>
          <w:tcPr>
            <w:tcW w:w="696" w:type="pct"/>
            <w:tcBorders>
              <w:top w:val="nil"/>
              <w:bottom w:val="nil"/>
            </w:tcBorders>
            <w:vAlign w:val="center"/>
          </w:tcPr>
          <w:p w14:paraId="3245EB35"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3F5D2E5D"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4,798,196</w:t>
            </w:r>
          </w:p>
        </w:tc>
        <w:tc>
          <w:tcPr>
            <w:tcW w:w="581" w:type="pct"/>
            <w:tcBorders>
              <w:top w:val="nil"/>
              <w:bottom w:val="nil"/>
            </w:tcBorders>
            <w:vAlign w:val="center"/>
          </w:tcPr>
          <w:p w14:paraId="74C8850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- 1,685,804</w:t>
            </w:r>
          </w:p>
        </w:tc>
        <w:tc>
          <w:tcPr>
            <w:tcW w:w="449" w:type="pct"/>
            <w:tcBorders>
              <w:top w:val="nil"/>
              <w:bottom w:val="nil"/>
              <w:right w:val="nil"/>
            </w:tcBorders>
            <w:vAlign w:val="center"/>
          </w:tcPr>
          <w:p w14:paraId="4BA3E57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- 26.00</w:t>
            </w:r>
          </w:p>
        </w:tc>
      </w:tr>
      <w:tr w:rsidR="006669E8" w:rsidRPr="006669E8" w14:paraId="63C4F176"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60290810"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填補之部</w:t>
            </w:r>
          </w:p>
        </w:tc>
        <w:tc>
          <w:tcPr>
            <w:tcW w:w="695" w:type="pct"/>
            <w:tcBorders>
              <w:top w:val="nil"/>
              <w:bottom w:val="nil"/>
            </w:tcBorders>
            <w:vAlign w:val="center"/>
          </w:tcPr>
          <w:p w14:paraId="212746AD"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565,000</w:t>
            </w:r>
          </w:p>
        </w:tc>
        <w:tc>
          <w:tcPr>
            <w:tcW w:w="696" w:type="pct"/>
            <w:tcBorders>
              <w:top w:val="nil"/>
              <w:bottom w:val="nil"/>
            </w:tcBorders>
            <w:vAlign w:val="center"/>
          </w:tcPr>
          <w:p w14:paraId="7ACF0DC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1,721,122</w:t>
            </w:r>
          </w:p>
        </w:tc>
        <w:tc>
          <w:tcPr>
            <w:tcW w:w="696" w:type="pct"/>
            <w:tcBorders>
              <w:top w:val="nil"/>
              <w:bottom w:val="nil"/>
            </w:tcBorders>
            <w:vAlign w:val="center"/>
          </w:tcPr>
          <w:p w14:paraId="745138BA"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w:t>
            </w:r>
          </w:p>
        </w:tc>
        <w:tc>
          <w:tcPr>
            <w:tcW w:w="696" w:type="pct"/>
            <w:tcBorders>
              <w:top w:val="nil"/>
              <w:bottom w:val="nil"/>
            </w:tcBorders>
            <w:vAlign w:val="center"/>
          </w:tcPr>
          <w:p w14:paraId="6AFA2DE1"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1,721,122</w:t>
            </w:r>
          </w:p>
        </w:tc>
        <w:tc>
          <w:tcPr>
            <w:tcW w:w="581" w:type="pct"/>
            <w:tcBorders>
              <w:top w:val="nil"/>
              <w:bottom w:val="nil"/>
            </w:tcBorders>
            <w:vAlign w:val="center"/>
          </w:tcPr>
          <w:p w14:paraId="1ABF09C0"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1,156,122</w:t>
            </w:r>
          </w:p>
        </w:tc>
        <w:tc>
          <w:tcPr>
            <w:tcW w:w="449" w:type="pct"/>
            <w:tcBorders>
              <w:top w:val="nil"/>
              <w:bottom w:val="nil"/>
              <w:right w:val="nil"/>
            </w:tcBorders>
            <w:vAlign w:val="center"/>
          </w:tcPr>
          <w:p w14:paraId="2DE5CBB7"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204.62</w:t>
            </w:r>
          </w:p>
        </w:tc>
      </w:tr>
      <w:tr w:rsidR="006669E8" w:rsidRPr="006669E8" w14:paraId="7AD39508"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nil"/>
            </w:tcBorders>
            <w:vAlign w:val="center"/>
          </w:tcPr>
          <w:p w14:paraId="15702EBC" w14:textId="77777777" w:rsidR="00EF6D43" w:rsidRPr="006669E8" w:rsidRDefault="00EF6D43" w:rsidP="00177304">
            <w:pPr>
              <w:spacing w:line="440" w:lineRule="exact"/>
              <w:ind w:leftChars="100" w:left="240"/>
              <w:jc w:val="distribute"/>
              <w:rPr>
                <w:rFonts w:ascii="標楷體" w:eastAsia="標楷體" w:hAnsi="標楷體"/>
                <w:kern w:val="0"/>
                <w:sz w:val="20"/>
              </w:rPr>
            </w:pPr>
            <w:r w:rsidRPr="006669E8">
              <w:rPr>
                <w:rFonts w:ascii="標楷體" w:eastAsia="標楷體" w:hAnsi="標楷體"/>
                <w:kern w:val="0"/>
                <w:sz w:val="20"/>
              </w:rPr>
              <w:t>撥用賸餘</w:t>
            </w:r>
          </w:p>
        </w:tc>
        <w:tc>
          <w:tcPr>
            <w:tcW w:w="695" w:type="pct"/>
            <w:tcBorders>
              <w:top w:val="nil"/>
              <w:bottom w:val="nil"/>
            </w:tcBorders>
            <w:vAlign w:val="center"/>
          </w:tcPr>
          <w:p w14:paraId="0BBDA73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565,000</w:t>
            </w:r>
          </w:p>
        </w:tc>
        <w:tc>
          <w:tcPr>
            <w:tcW w:w="696" w:type="pct"/>
            <w:tcBorders>
              <w:top w:val="nil"/>
              <w:bottom w:val="nil"/>
            </w:tcBorders>
            <w:vAlign w:val="center"/>
          </w:tcPr>
          <w:p w14:paraId="05C56079"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1,721,122</w:t>
            </w:r>
          </w:p>
        </w:tc>
        <w:tc>
          <w:tcPr>
            <w:tcW w:w="696" w:type="pct"/>
            <w:tcBorders>
              <w:top w:val="nil"/>
              <w:bottom w:val="nil"/>
            </w:tcBorders>
            <w:vAlign w:val="center"/>
          </w:tcPr>
          <w:p w14:paraId="0012B3DD"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w:t>
            </w:r>
          </w:p>
        </w:tc>
        <w:tc>
          <w:tcPr>
            <w:tcW w:w="696" w:type="pct"/>
            <w:tcBorders>
              <w:top w:val="nil"/>
              <w:bottom w:val="nil"/>
            </w:tcBorders>
            <w:vAlign w:val="center"/>
          </w:tcPr>
          <w:p w14:paraId="688AD7B6"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1,721,122</w:t>
            </w:r>
          </w:p>
        </w:tc>
        <w:tc>
          <w:tcPr>
            <w:tcW w:w="581" w:type="pct"/>
            <w:tcBorders>
              <w:top w:val="nil"/>
              <w:bottom w:val="nil"/>
            </w:tcBorders>
            <w:vAlign w:val="center"/>
          </w:tcPr>
          <w:p w14:paraId="31824453"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1,156,122</w:t>
            </w:r>
          </w:p>
        </w:tc>
        <w:tc>
          <w:tcPr>
            <w:tcW w:w="449" w:type="pct"/>
            <w:tcBorders>
              <w:top w:val="nil"/>
              <w:bottom w:val="nil"/>
              <w:right w:val="nil"/>
            </w:tcBorders>
            <w:vAlign w:val="center"/>
          </w:tcPr>
          <w:p w14:paraId="6D83F825"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sz w:val="18"/>
                <w:szCs w:val="18"/>
              </w:rPr>
              <w:t>204.62</w:t>
            </w:r>
          </w:p>
        </w:tc>
      </w:tr>
      <w:tr w:rsidR="00EF6D43" w:rsidRPr="006669E8" w14:paraId="0AE97CA5"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0"/>
        </w:trPr>
        <w:tc>
          <w:tcPr>
            <w:tcW w:w="1187" w:type="pct"/>
            <w:tcBorders>
              <w:top w:val="nil"/>
              <w:left w:val="nil"/>
              <w:bottom w:val="single" w:sz="4" w:space="0" w:color="auto"/>
            </w:tcBorders>
            <w:vAlign w:val="center"/>
          </w:tcPr>
          <w:p w14:paraId="22093BD5" w14:textId="77777777" w:rsidR="00EF6D43" w:rsidRPr="006669E8" w:rsidRDefault="00EF6D43" w:rsidP="00177304">
            <w:pPr>
              <w:spacing w:line="440" w:lineRule="exact"/>
              <w:jc w:val="distribute"/>
              <w:rPr>
                <w:rFonts w:ascii="標楷體" w:eastAsia="標楷體" w:hAnsi="標楷體"/>
                <w:kern w:val="0"/>
                <w:sz w:val="20"/>
              </w:rPr>
            </w:pPr>
            <w:r w:rsidRPr="006669E8">
              <w:rPr>
                <w:rFonts w:ascii="標楷體" w:eastAsia="標楷體" w:hAnsi="標楷體"/>
                <w:b/>
                <w:kern w:val="0"/>
                <w:sz w:val="20"/>
              </w:rPr>
              <w:t>待填補之短</w:t>
            </w:r>
            <w:proofErr w:type="gramStart"/>
            <w:r w:rsidRPr="006669E8">
              <w:rPr>
                <w:rFonts w:ascii="標楷體" w:eastAsia="標楷體" w:hAnsi="標楷體"/>
                <w:b/>
                <w:kern w:val="0"/>
                <w:sz w:val="20"/>
              </w:rPr>
              <w:t>絀</w:t>
            </w:r>
            <w:proofErr w:type="gramEnd"/>
          </w:p>
        </w:tc>
        <w:tc>
          <w:tcPr>
            <w:tcW w:w="695" w:type="pct"/>
            <w:tcBorders>
              <w:top w:val="nil"/>
              <w:bottom w:val="single" w:sz="4" w:space="0" w:color="auto"/>
            </w:tcBorders>
            <w:vAlign w:val="center"/>
          </w:tcPr>
          <w:p w14:paraId="574931D2"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7,364,000</w:t>
            </w:r>
          </w:p>
        </w:tc>
        <w:tc>
          <w:tcPr>
            <w:tcW w:w="696" w:type="pct"/>
            <w:tcBorders>
              <w:top w:val="nil"/>
              <w:bottom w:val="single" w:sz="4" w:space="0" w:color="auto"/>
            </w:tcBorders>
            <w:vAlign w:val="center"/>
          </w:tcPr>
          <w:p w14:paraId="2E091E28"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3,077,074</w:t>
            </w:r>
          </w:p>
        </w:tc>
        <w:tc>
          <w:tcPr>
            <w:tcW w:w="696" w:type="pct"/>
            <w:tcBorders>
              <w:top w:val="nil"/>
              <w:bottom w:val="single" w:sz="4" w:space="0" w:color="auto"/>
            </w:tcBorders>
            <w:vAlign w:val="center"/>
          </w:tcPr>
          <w:p w14:paraId="2ED6A858" w14:textId="77777777" w:rsidR="00EF6D43" w:rsidRPr="006669E8" w:rsidRDefault="00EF6D43" w:rsidP="00177304">
            <w:pPr>
              <w:spacing w:line="440" w:lineRule="exact"/>
              <w:jc w:val="right"/>
              <w:rPr>
                <w:rFonts w:ascii="細明體" w:eastAsia="細明體" w:hAnsi="細明體"/>
                <w:b/>
                <w:sz w:val="18"/>
                <w:szCs w:val="18"/>
              </w:rPr>
            </w:pPr>
            <w:r w:rsidRPr="006669E8">
              <w:rPr>
                <w:rFonts w:ascii="細明體" w:eastAsia="細明體" w:hAnsi="細明體"/>
                <w:b/>
                <w:sz w:val="18"/>
                <w:szCs w:val="18"/>
              </w:rPr>
              <w:t>－</w:t>
            </w:r>
          </w:p>
        </w:tc>
        <w:tc>
          <w:tcPr>
            <w:tcW w:w="696" w:type="pct"/>
            <w:tcBorders>
              <w:top w:val="nil"/>
              <w:bottom w:val="single" w:sz="4" w:space="0" w:color="auto"/>
            </w:tcBorders>
            <w:vAlign w:val="center"/>
          </w:tcPr>
          <w:p w14:paraId="7C04FA34"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3,077,074</w:t>
            </w:r>
          </w:p>
        </w:tc>
        <w:tc>
          <w:tcPr>
            <w:tcW w:w="581" w:type="pct"/>
            <w:tcBorders>
              <w:top w:val="nil"/>
              <w:bottom w:val="single" w:sz="4" w:space="0" w:color="auto"/>
            </w:tcBorders>
            <w:vAlign w:val="center"/>
          </w:tcPr>
          <w:p w14:paraId="65FF8C9B"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- 4,286,926</w:t>
            </w:r>
          </w:p>
        </w:tc>
        <w:tc>
          <w:tcPr>
            <w:tcW w:w="449" w:type="pct"/>
            <w:tcBorders>
              <w:top w:val="nil"/>
              <w:bottom w:val="single" w:sz="4" w:space="0" w:color="auto"/>
              <w:right w:val="nil"/>
            </w:tcBorders>
            <w:vAlign w:val="center"/>
          </w:tcPr>
          <w:p w14:paraId="17C20FEC" w14:textId="77777777" w:rsidR="00EF6D43" w:rsidRPr="006669E8" w:rsidRDefault="00EF6D43" w:rsidP="00177304">
            <w:pPr>
              <w:spacing w:line="440" w:lineRule="exact"/>
              <w:jc w:val="right"/>
              <w:rPr>
                <w:rFonts w:ascii="細明體" w:eastAsia="細明體" w:hAnsi="細明體"/>
                <w:sz w:val="18"/>
                <w:szCs w:val="18"/>
              </w:rPr>
            </w:pPr>
            <w:r w:rsidRPr="006669E8">
              <w:rPr>
                <w:rFonts w:ascii="細明體" w:eastAsia="細明體" w:hAnsi="細明體"/>
                <w:b/>
                <w:sz w:val="18"/>
                <w:szCs w:val="18"/>
              </w:rPr>
              <w:t>- 58.21</w:t>
            </w:r>
          </w:p>
        </w:tc>
      </w:tr>
    </w:tbl>
    <w:tbl>
      <w:tblPr>
        <w:tblpPr w:leftFromText="180" w:rightFromText="180" w:vertAnchor="text" w:horzAnchor="margin" w:tblpY="54"/>
        <w:tblW w:w="4994" w:type="pct"/>
        <w:tblLayout w:type="fixed"/>
        <w:tblCellMar>
          <w:left w:w="28" w:type="dxa"/>
          <w:right w:w="28" w:type="dxa"/>
        </w:tblCellMar>
        <w:tblLook w:val="0000" w:firstRow="0" w:lastRow="0" w:firstColumn="0" w:lastColumn="0" w:noHBand="0" w:noVBand="0"/>
      </w:tblPr>
      <w:tblGrid>
        <w:gridCol w:w="3686"/>
        <w:gridCol w:w="1921"/>
        <w:gridCol w:w="1921"/>
        <w:gridCol w:w="91"/>
        <w:gridCol w:w="1352"/>
        <w:gridCol w:w="939"/>
      </w:tblGrid>
      <w:tr w:rsidR="00962CD5" w:rsidRPr="006669E8" w14:paraId="768C53F0" w14:textId="77777777" w:rsidTr="00962CD5">
        <w:trPr>
          <w:trHeight w:val="567"/>
          <w:tblHeader/>
        </w:trPr>
        <w:tc>
          <w:tcPr>
            <w:tcW w:w="5000" w:type="pct"/>
            <w:gridSpan w:val="6"/>
            <w:vAlign w:val="bottom"/>
          </w:tcPr>
          <w:p w14:paraId="71697A78" w14:textId="77777777" w:rsidR="00962CD5" w:rsidRPr="006669E8" w:rsidRDefault="00962CD5" w:rsidP="00962CD5">
            <w:pPr>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lang w:eastAsia="zh-HK"/>
              </w:rPr>
              <w:lastRenderedPageBreak/>
              <w:t>金</w:t>
            </w:r>
            <w:r w:rsidRPr="006669E8">
              <w:rPr>
                <w:rFonts w:ascii="標楷體" w:eastAsia="標楷體" w:hAnsi="標楷體" w:hint="eastAsia"/>
                <w:b/>
                <w:sz w:val="36"/>
                <w:szCs w:val="36"/>
                <w:u w:val="single"/>
              </w:rPr>
              <w:t>門縣醫療作業基金餘絀審定後現金流量表</w:t>
            </w:r>
          </w:p>
        </w:tc>
      </w:tr>
      <w:tr w:rsidR="00962CD5" w:rsidRPr="006669E8" w14:paraId="6F911AF9" w14:textId="77777777" w:rsidTr="00962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844" w:type="pct"/>
            <w:gridSpan w:val="4"/>
            <w:tcBorders>
              <w:top w:val="nil"/>
              <w:left w:val="nil"/>
              <w:bottom w:val="single" w:sz="4" w:space="0" w:color="auto"/>
              <w:right w:val="nil"/>
            </w:tcBorders>
            <w:vAlign w:val="center"/>
          </w:tcPr>
          <w:p w14:paraId="007D1241" w14:textId="77777777" w:rsidR="00962CD5" w:rsidRPr="006669E8" w:rsidRDefault="00962CD5" w:rsidP="00962CD5">
            <w:pPr>
              <w:ind w:firstLineChars="2050" w:firstLine="4100"/>
              <w:rPr>
                <w:rFonts w:ascii="標楷體" w:eastAsia="標楷體" w:hAnsi="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156" w:type="pct"/>
            <w:gridSpan w:val="2"/>
            <w:tcBorders>
              <w:top w:val="nil"/>
              <w:left w:val="nil"/>
              <w:bottom w:val="single" w:sz="4" w:space="0" w:color="auto"/>
              <w:right w:val="nil"/>
            </w:tcBorders>
            <w:vAlign w:val="bottom"/>
          </w:tcPr>
          <w:p w14:paraId="59320906" w14:textId="77777777" w:rsidR="00962CD5" w:rsidRPr="006669E8" w:rsidRDefault="00962CD5" w:rsidP="00962CD5">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962CD5" w:rsidRPr="006669E8" w14:paraId="27DE91AE"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4"/>
          <w:tblHeader/>
        </w:trPr>
        <w:tc>
          <w:tcPr>
            <w:tcW w:w="1860" w:type="pct"/>
            <w:vMerge w:val="restart"/>
            <w:tcBorders>
              <w:top w:val="single" w:sz="4" w:space="0" w:color="auto"/>
              <w:left w:val="nil"/>
              <w:bottom w:val="nil"/>
            </w:tcBorders>
            <w:vAlign w:val="center"/>
          </w:tcPr>
          <w:p w14:paraId="2CC4A810"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項目</w:t>
            </w:r>
          </w:p>
        </w:tc>
        <w:tc>
          <w:tcPr>
            <w:tcW w:w="969" w:type="pct"/>
            <w:vMerge w:val="restart"/>
            <w:tcBorders>
              <w:top w:val="single" w:sz="4" w:space="0" w:color="auto"/>
              <w:bottom w:val="nil"/>
            </w:tcBorders>
            <w:vAlign w:val="center"/>
          </w:tcPr>
          <w:p w14:paraId="0F702CFB"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預算數</w:t>
            </w:r>
          </w:p>
        </w:tc>
        <w:tc>
          <w:tcPr>
            <w:tcW w:w="969" w:type="pct"/>
            <w:vMerge w:val="restart"/>
            <w:tcBorders>
              <w:top w:val="single" w:sz="4" w:space="0" w:color="auto"/>
            </w:tcBorders>
            <w:vAlign w:val="center"/>
          </w:tcPr>
          <w:p w14:paraId="5D7A5161"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決算數</w:t>
            </w:r>
          </w:p>
        </w:tc>
        <w:tc>
          <w:tcPr>
            <w:tcW w:w="1202" w:type="pct"/>
            <w:gridSpan w:val="3"/>
            <w:tcBorders>
              <w:top w:val="single" w:sz="4" w:space="0" w:color="auto"/>
              <w:bottom w:val="nil"/>
              <w:right w:val="nil"/>
            </w:tcBorders>
            <w:vAlign w:val="center"/>
          </w:tcPr>
          <w:p w14:paraId="3890D8EB"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比較增減</w:t>
            </w:r>
          </w:p>
        </w:tc>
      </w:tr>
      <w:tr w:rsidR="00962CD5" w:rsidRPr="006669E8" w14:paraId="0541200D"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blHeader/>
        </w:trPr>
        <w:tc>
          <w:tcPr>
            <w:tcW w:w="1860" w:type="pct"/>
            <w:vMerge/>
            <w:tcBorders>
              <w:top w:val="nil"/>
              <w:left w:val="nil"/>
              <w:bottom w:val="single" w:sz="4" w:space="0" w:color="auto"/>
            </w:tcBorders>
            <w:vAlign w:val="center"/>
          </w:tcPr>
          <w:p w14:paraId="20877FAD" w14:textId="77777777" w:rsidR="00962CD5" w:rsidRPr="006669E8" w:rsidRDefault="00962CD5" w:rsidP="00962CD5">
            <w:pPr>
              <w:jc w:val="distribute"/>
              <w:rPr>
                <w:rFonts w:ascii="標楷體" w:eastAsia="標楷體" w:hAnsi="標楷體"/>
                <w:sz w:val="20"/>
              </w:rPr>
            </w:pPr>
          </w:p>
        </w:tc>
        <w:tc>
          <w:tcPr>
            <w:tcW w:w="969" w:type="pct"/>
            <w:vMerge/>
            <w:tcBorders>
              <w:top w:val="nil"/>
              <w:bottom w:val="single" w:sz="4" w:space="0" w:color="auto"/>
            </w:tcBorders>
            <w:vAlign w:val="center"/>
          </w:tcPr>
          <w:p w14:paraId="0939E3EC" w14:textId="77777777" w:rsidR="00962CD5" w:rsidRPr="006669E8" w:rsidRDefault="00962CD5" w:rsidP="00962CD5">
            <w:pPr>
              <w:jc w:val="distribute"/>
              <w:rPr>
                <w:rFonts w:ascii="標楷體" w:eastAsia="標楷體" w:hAnsi="標楷體"/>
                <w:sz w:val="20"/>
              </w:rPr>
            </w:pPr>
          </w:p>
        </w:tc>
        <w:tc>
          <w:tcPr>
            <w:tcW w:w="969" w:type="pct"/>
            <w:vMerge/>
            <w:tcBorders>
              <w:bottom w:val="single" w:sz="4" w:space="0" w:color="auto"/>
            </w:tcBorders>
            <w:vAlign w:val="center"/>
          </w:tcPr>
          <w:p w14:paraId="0CE98092" w14:textId="77777777" w:rsidR="00962CD5" w:rsidRPr="006669E8" w:rsidRDefault="00962CD5" w:rsidP="00962CD5">
            <w:pPr>
              <w:jc w:val="distribute"/>
              <w:rPr>
                <w:rFonts w:ascii="標楷體" w:eastAsia="標楷體" w:hAnsi="標楷體"/>
                <w:sz w:val="20"/>
              </w:rPr>
            </w:pPr>
          </w:p>
        </w:tc>
        <w:tc>
          <w:tcPr>
            <w:tcW w:w="728" w:type="pct"/>
            <w:gridSpan w:val="2"/>
            <w:tcBorders>
              <w:top w:val="single" w:sz="4" w:space="0" w:color="auto"/>
              <w:bottom w:val="single" w:sz="4" w:space="0" w:color="auto"/>
            </w:tcBorders>
            <w:vAlign w:val="center"/>
          </w:tcPr>
          <w:p w14:paraId="74F61E7A"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金額</w:t>
            </w:r>
          </w:p>
        </w:tc>
        <w:tc>
          <w:tcPr>
            <w:tcW w:w="474" w:type="pct"/>
            <w:tcBorders>
              <w:top w:val="single" w:sz="4" w:space="0" w:color="auto"/>
              <w:bottom w:val="single" w:sz="4" w:space="0" w:color="auto"/>
              <w:right w:val="nil"/>
            </w:tcBorders>
            <w:vAlign w:val="center"/>
          </w:tcPr>
          <w:p w14:paraId="20FC2C6D" w14:textId="77777777" w:rsidR="00962CD5" w:rsidRPr="006669E8" w:rsidRDefault="00962CD5" w:rsidP="00962CD5">
            <w:pPr>
              <w:jc w:val="distribute"/>
              <w:rPr>
                <w:rFonts w:ascii="標楷體" w:eastAsia="標楷體" w:hAnsi="標楷體"/>
                <w:sz w:val="20"/>
              </w:rPr>
            </w:pPr>
            <w:r w:rsidRPr="006669E8">
              <w:rPr>
                <w:rFonts w:ascii="標楷體" w:eastAsia="標楷體" w:hAnsi="標楷體" w:hint="eastAsia"/>
                <w:sz w:val="20"/>
              </w:rPr>
              <w:t>％</w:t>
            </w:r>
          </w:p>
        </w:tc>
      </w:tr>
      <w:tr w:rsidR="00962CD5" w:rsidRPr="006669E8" w14:paraId="5F5C0E93"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single" w:sz="4" w:space="0" w:color="auto"/>
              <w:left w:val="nil"/>
              <w:bottom w:val="nil"/>
            </w:tcBorders>
            <w:vAlign w:val="center"/>
          </w:tcPr>
          <w:p w14:paraId="2E774D05" w14:textId="77777777" w:rsidR="00962CD5" w:rsidRPr="00962CD5" w:rsidRDefault="00962CD5" w:rsidP="00962CD5">
            <w:pPr>
              <w:spacing w:line="80" w:lineRule="atLeast"/>
              <w:jc w:val="distribute"/>
              <w:rPr>
                <w:rFonts w:ascii="標楷體" w:eastAsia="標楷體" w:hAnsi="標楷體"/>
                <w:kern w:val="0"/>
                <w:sz w:val="20"/>
              </w:rPr>
            </w:pPr>
            <w:r w:rsidRPr="00962CD5">
              <w:rPr>
                <w:rFonts w:ascii="標楷體" w:eastAsia="標楷體" w:hAnsi="標楷體" w:hint="eastAsia"/>
                <w:b/>
                <w:kern w:val="0"/>
                <w:sz w:val="20"/>
              </w:rPr>
              <w:t>業務活動之現金流量</w:t>
            </w:r>
          </w:p>
        </w:tc>
        <w:tc>
          <w:tcPr>
            <w:tcW w:w="969" w:type="pct"/>
            <w:tcBorders>
              <w:top w:val="nil"/>
              <w:bottom w:val="nil"/>
            </w:tcBorders>
            <w:vAlign w:val="center"/>
          </w:tcPr>
          <w:p w14:paraId="31D2786F"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969" w:type="pct"/>
            <w:tcBorders>
              <w:top w:val="nil"/>
              <w:bottom w:val="nil"/>
            </w:tcBorders>
            <w:vAlign w:val="center"/>
          </w:tcPr>
          <w:p w14:paraId="7262F5F7"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728" w:type="pct"/>
            <w:gridSpan w:val="2"/>
            <w:tcBorders>
              <w:top w:val="nil"/>
              <w:bottom w:val="nil"/>
            </w:tcBorders>
            <w:vAlign w:val="center"/>
          </w:tcPr>
          <w:p w14:paraId="5982F50C"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474" w:type="pct"/>
            <w:tcBorders>
              <w:top w:val="nil"/>
              <w:bottom w:val="nil"/>
              <w:right w:val="nil"/>
            </w:tcBorders>
            <w:vAlign w:val="center"/>
          </w:tcPr>
          <w:p w14:paraId="0FFFB1FE"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r>
      <w:tr w:rsidR="00962CD5" w:rsidRPr="006669E8" w14:paraId="7A195067"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69A80B2C" w14:textId="77777777" w:rsidR="00962CD5" w:rsidRPr="00962CD5" w:rsidRDefault="00962CD5" w:rsidP="00962CD5">
            <w:pPr>
              <w:tabs>
                <w:tab w:val="left" w:pos="3383"/>
              </w:tabs>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本期賸餘（短</w:t>
            </w:r>
            <w:proofErr w:type="gramStart"/>
            <w:r w:rsidRPr="00962CD5">
              <w:rPr>
                <w:rFonts w:ascii="標楷體" w:eastAsia="標楷體" w:hAnsi="標楷體" w:hint="eastAsia"/>
                <w:kern w:val="0"/>
                <w:sz w:val="20"/>
              </w:rPr>
              <w:t>絀</w:t>
            </w:r>
            <w:proofErr w:type="gramEnd"/>
            <w:r w:rsidRPr="00962CD5">
              <w:rPr>
                <w:rFonts w:ascii="標楷體" w:eastAsia="標楷體" w:hAnsi="標楷體" w:hint="eastAsia"/>
                <w:kern w:val="0"/>
                <w:sz w:val="20"/>
              </w:rPr>
              <w:t>）</w:t>
            </w:r>
          </w:p>
        </w:tc>
        <w:tc>
          <w:tcPr>
            <w:tcW w:w="969" w:type="pct"/>
            <w:tcBorders>
              <w:top w:val="nil"/>
              <w:bottom w:val="nil"/>
            </w:tcBorders>
            <w:vAlign w:val="center"/>
          </w:tcPr>
          <w:p w14:paraId="6EC174CB"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1,044,000</w:t>
            </w:r>
          </w:p>
        </w:tc>
        <w:tc>
          <w:tcPr>
            <w:tcW w:w="969" w:type="pct"/>
            <w:tcBorders>
              <w:top w:val="nil"/>
              <w:bottom w:val="nil"/>
            </w:tcBorders>
            <w:vAlign w:val="center"/>
          </w:tcPr>
          <w:p w14:paraId="0EAA7979"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9,491,678</w:t>
            </w:r>
          </w:p>
        </w:tc>
        <w:tc>
          <w:tcPr>
            <w:tcW w:w="728" w:type="pct"/>
            <w:gridSpan w:val="2"/>
            <w:tcBorders>
              <w:top w:val="nil"/>
              <w:bottom w:val="nil"/>
            </w:tcBorders>
            <w:vAlign w:val="center"/>
          </w:tcPr>
          <w:p w14:paraId="3D02D5D3"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8,447,678</w:t>
            </w:r>
          </w:p>
        </w:tc>
        <w:tc>
          <w:tcPr>
            <w:tcW w:w="474" w:type="pct"/>
            <w:tcBorders>
              <w:top w:val="nil"/>
              <w:bottom w:val="nil"/>
              <w:right w:val="nil"/>
            </w:tcBorders>
            <w:vAlign w:val="center"/>
          </w:tcPr>
          <w:p w14:paraId="30D1C25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809.16</w:t>
            </w:r>
          </w:p>
        </w:tc>
      </w:tr>
      <w:tr w:rsidR="00962CD5" w:rsidRPr="006669E8" w14:paraId="4CE60149"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382E8697"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利息股利之調整</w:t>
            </w:r>
          </w:p>
        </w:tc>
        <w:tc>
          <w:tcPr>
            <w:tcW w:w="969" w:type="pct"/>
            <w:tcBorders>
              <w:top w:val="nil"/>
              <w:bottom w:val="nil"/>
            </w:tcBorders>
            <w:vAlign w:val="center"/>
          </w:tcPr>
          <w:p w14:paraId="6BEE1C6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- 1,250,000</w:t>
            </w:r>
          </w:p>
        </w:tc>
        <w:tc>
          <w:tcPr>
            <w:tcW w:w="969" w:type="pct"/>
            <w:tcBorders>
              <w:top w:val="nil"/>
              <w:bottom w:val="nil"/>
            </w:tcBorders>
            <w:vAlign w:val="center"/>
          </w:tcPr>
          <w:p w14:paraId="28C49B8C"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- 2,140,363</w:t>
            </w:r>
          </w:p>
        </w:tc>
        <w:tc>
          <w:tcPr>
            <w:tcW w:w="728" w:type="pct"/>
            <w:gridSpan w:val="2"/>
            <w:tcBorders>
              <w:top w:val="nil"/>
              <w:bottom w:val="nil"/>
            </w:tcBorders>
            <w:vAlign w:val="center"/>
          </w:tcPr>
          <w:p w14:paraId="199014B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- 890,363</w:t>
            </w:r>
          </w:p>
        </w:tc>
        <w:tc>
          <w:tcPr>
            <w:tcW w:w="474" w:type="pct"/>
            <w:tcBorders>
              <w:top w:val="nil"/>
              <w:bottom w:val="nil"/>
              <w:right w:val="nil"/>
            </w:tcBorders>
            <w:vAlign w:val="center"/>
          </w:tcPr>
          <w:p w14:paraId="47777590"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71.23</w:t>
            </w:r>
          </w:p>
        </w:tc>
      </w:tr>
      <w:tr w:rsidR="00962CD5" w:rsidRPr="006669E8" w14:paraId="2D77B86F"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2ECC1D8B"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未計利息股利之本期賸餘（短</w:t>
            </w:r>
            <w:proofErr w:type="gramStart"/>
            <w:r w:rsidRPr="00962CD5">
              <w:rPr>
                <w:rFonts w:ascii="標楷體" w:eastAsia="標楷體" w:hAnsi="標楷體" w:hint="eastAsia"/>
                <w:kern w:val="0"/>
                <w:sz w:val="20"/>
              </w:rPr>
              <w:t>絀</w:t>
            </w:r>
            <w:proofErr w:type="gramEnd"/>
            <w:r w:rsidRPr="00962CD5">
              <w:rPr>
                <w:rFonts w:ascii="標楷體" w:eastAsia="標楷體" w:hAnsi="標楷體" w:hint="eastAsia"/>
                <w:kern w:val="0"/>
                <w:sz w:val="20"/>
              </w:rPr>
              <w:t>）</w:t>
            </w:r>
          </w:p>
        </w:tc>
        <w:tc>
          <w:tcPr>
            <w:tcW w:w="969" w:type="pct"/>
            <w:tcBorders>
              <w:top w:val="nil"/>
              <w:bottom w:val="nil"/>
            </w:tcBorders>
            <w:vAlign w:val="center"/>
          </w:tcPr>
          <w:p w14:paraId="67963709"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- 206,000</w:t>
            </w:r>
          </w:p>
        </w:tc>
        <w:tc>
          <w:tcPr>
            <w:tcW w:w="969" w:type="pct"/>
            <w:tcBorders>
              <w:top w:val="nil"/>
              <w:bottom w:val="nil"/>
            </w:tcBorders>
            <w:vAlign w:val="center"/>
          </w:tcPr>
          <w:p w14:paraId="08CA306F"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7,351,315</w:t>
            </w:r>
          </w:p>
        </w:tc>
        <w:tc>
          <w:tcPr>
            <w:tcW w:w="728" w:type="pct"/>
            <w:gridSpan w:val="2"/>
            <w:tcBorders>
              <w:top w:val="nil"/>
              <w:bottom w:val="nil"/>
            </w:tcBorders>
            <w:vAlign w:val="center"/>
          </w:tcPr>
          <w:p w14:paraId="4FB0D5D5"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7,557,315</w:t>
            </w:r>
          </w:p>
        </w:tc>
        <w:tc>
          <w:tcPr>
            <w:tcW w:w="474" w:type="pct"/>
            <w:tcBorders>
              <w:top w:val="nil"/>
              <w:bottom w:val="nil"/>
              <w:right w:val="nil"/>
            </w:tcBorders>
            <w:vAlign w:val="center"/>
          </w:tcPr>
          <w:p w14:paraId="4E083F78"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w:t>
            </w:r>
          </w:p>
        </w:tc>
      </w:tr>
      <w:tr w:rsidR="00962CD5" w:rsidRPr="006669E8" w14:paraId="280C1AF5"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64EB4BFE"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調整項目</w:t>
            </w:r>
          </w:p>
        </w:tc>
        <w:tc>
          <w:tcPr>
            <w:tcW w:w="969" w:type="pct"/>
            <w:tcBorders>
              <w:top w:val="nil"/>
              <w:bottom w:val="nil"/>
            </w:tcBorders>
            <w:vAlign w:val="center"/>
          </w:tcPr>
          <w:p w14:paraId="31CF4F0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3,585,000</w:t>
            </w:r>
          </w:p>
        </w:tc>
        <w:tc>
          <w:tcPr>
            <w:tcW w:w="969" w:type="pct"/>
            <w:tcBorders>
              <w:top w:val="nil"/>
              <w:bottom w:val="nil"/>
            </w:tcBorders>
            <w:vAlign w:val="center"/>
          </w:tcPr>
          <w:p w14:paraId="79178DC4"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5,667,289</w:t>
            </w:r>
          </w:p>
        </w:tc>
        <w:tc>
          <w:tcPr>
            <w:tcW w:w="728" w:type="pct"/>
            <w:gridSpan w:val="2"/>
            <w:tcBorders>
              <w:top w:val="nil"/>
              <w:bottom w:val="nil"/>
            </w:tcBorders>
            <w:vAlign w:val="center"/>
          </w:tcPr>
          <w:p w14:paraId="17A68A52"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2,082,289</w:t>
            </w:r>
          </w:p>
        </w:tc>
        <w:tc>
          <w:tcPr>
            <w:tcW w:w="474" w:type="pct"/>
            <w:tcBorders>
              <w:top w:val="nil"/>
              <w:bottom w:val="nil"/>
              <w:right w:val="nil"/>
            </w:tcBorders>
            <w:vAlign w:val="center"/>
          </w:tcPr>
          <w:p w14:paraId="6B1537D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58.08</w:t>
            </w:r>
          </w:p>
        </w:tc>
      </w:tr>
      <w:tr w:rsidR="00962CD5" w:rsidRPr="006669E8" w14:paraId="70CC6EFA"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7372F98D"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未計利息股利之現金流入（流出）</w:t>
            </w:r>
          </w:p>
        </w:tc>
        <w:tc>
          <w:tcPr>
            <w:tcW w:w="969" w:type="pct"/>
            <w:tcBorders>
              <w:top w:val="nil"/>
              <w:bottom w:val="nil"/>
            </w:tcBorders>
            <w:vAlign w:val="center"/>
          </w:tcPr>
          <w:p w14:paraId="1CDC7A2E"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3,379,000</w:t>
            </w:r>
          </w:p>
        </w:tc>
        <w:tc>
          <w:tcPr>
            <w:tcW w:w="969" w:type="pct"/>
            <w:tcBorders>
              <w:top w:val="nil"/>
              <w:bottom w:val="nil"/>
            </w:tcBorders>
            <w:vAlign w:val="center"/>
          </w:tcPr>
          <w:p w14:paraId="5147F62D"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13,018,604</w:t>
            </w:r>
          </w:p>
        </w:tc>
        <w:tc>
          <w:tcPr>
            <w:tcW w:w="728" w:type="pct"/>
            <w:gridSpan w:val="2"/>
            <w:tcBorders>
              <w:top w:val="nil"/>
              <w:bottom w:val="nil"/>
            </w:tcBorders>
            <w:vAlign w:val="center"/>
          </w:tcPr>
          <w:p w14:paraId="50BBF06B"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9,639,604</w:t>
            </w:r>
          </w:p>
        </w:tc>
        <w:tc>
          <w:tcPr>
            <w:tcW w:w="474" w:type="pct"/>
            <w:tcBorders>
              <w:top w:val="nil"/>
              <w:bottom w:val="nil"/>
              <w:right w:val="nil"/>
            </w:tcBorders>
            <w:vAlign w:val="center"/>
          </w:tcPr>
          <w:p w14:paraId="55030B11"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285.28</w:t>
            </w:r>
          </w:p>
        </w:tc>
      </w:tr>
      <w:tr w:rsidR="00962CD5" w:rsidRPr="006669E8" w14:paraId="68A521C0"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6DCA6AEC"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收取利息</w:t>
            </w:r>
          </w:p>
        </w:tc>
        <w:tc>
          <w:tcPr>
            <w:tcW w:w="969" w:type="pct"/>
            <w:tcBorders>
              <w:top w:val="nil"/>
              <w:bottom w:val="nil"/>
            </w:tcBorders>
            <w:vAlign w:val="center"/>
          </w:tcPr>
          <w:p w14:paraId="0974D48D"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hint="eastAsia"/>
                <w:kern w:val="0"/>
                <w:sz w:val="18"/>
                <w:szCs w:val="18"/>
              </w:rPr>
              <w:t>1,250,000</w:t>
            </w:r>
          </w:p>
        </w:tc>
        <w:tc>
          <w:tcPr>
            <w:tcW w:w="969" w:type="pct"/>
            <w:tcBorders>
              <w:top w:val="nil"/>
              <w:bottom w:val="nil"/>
            </w:tcBorders>
            <w:vAlign w:val="center"/>
          </w:tcPr>
          <w:p w14:paraId="620ADF97"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2,140,363</w:t>
            </w:r>
          </w:p>
        </w:tc>
        <w:tc>
          <w:tcPr>
            <w:tcW w:w="728" w:type="pct"/>
            <w:gridSpan w:val="2"/>
            <w:tcBorders>
              <w:top w:val="nil"/>
              <w:bottom w:val="nil"/>
            </w:tcBorders>
            <w:vAlign w:val="center"/>
          </w:tcPr>
          <w:p w14:paraId="563090CD"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890,363</w:t>
            </w:r>
          </w:p>
        </w:tc>
        <w:tc>
          <w:tcPr>
            <w:tcW w:w="474" w:type="pct"/>
            <w:tcBorders>
              <w:top w:val="nil"/>
              <w:bottom w:val="nil"/>
              <w:right w:val="nil"/>
            </w:tcBorders>
            <w:vAlign w:val="center"/>
          </w:tcPr>
          <w:p w14:paraId="202FE65C" w14:textId="77777777" w:rsidR="00962CD5" w:rsidRPr="006669E8" w:rsidRDefault="00962CD5" w:rsidP="00962CD5">
            <w:pPr>
              <w:spacing w:line="80" w:lineRule="atLeast"/>
              <w:jc w:val="right"/>
              <w:rPr>
                <w:rFonts w:ascii="細明體" w:eastAsia="細明體" w:hAnsi="細明體"/>
                <w:sz w:val="18"/>
                <w:szCs w:val="18"/>
              </w:rPr>
            </w:pPr>
            <w:r w:rsidRPr="006669E8">
              <w:rPr>
                <w:rFonts w:ascii="細明體" w:eastAsia="細明體" w:hAnsi="細明體"/>
                <w:kern w:val="0"/>
                <w:sz w:val="18"/>
                <w:szCs w:val="18"/>
              </w:rPr>
              <w:t>71.23</w:t>
            </w:r>
          </w:p>
        </w:tc>
      </w:tr>
      <w:tr w:rsidR="00962CD5" w:rsidRPr="006669E8" w14:paraId="1202E7D2"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220CA3C9" w14:textId="77777777" w:rsidR="00962CD5" w:rsidRPr="00962CD5" w:rsidRDefault="00962CD5" w:rsidP="00962CD5">
            <w:pPr>
              <w:spacing w:line="80" w:lineRule="atLeast"/>
              <w:ind w:leftChars="50" w:left="120"/>
              <w:jc w:val="distribute"/>
              <w:rPr>
                <w:rFonts w:ascii="標楷體" w:eastAsia="標楷體" w:hAnsi="標楷體"/>
                <w:kern w:val="0"/>
                <w:sz w:val="20"/>
              </w:rPr>
            </w:pPr>
            <w:r w:rsidRPr="00962CD5">
              <w:rPr>
                <w:rFonts w:ascii="標楷體" w:eastAsia="標楷體" w:hAnsi="標楷體" w:hint="eastAsia"/>
                <w:b/>
                <w:kern w:val="0"/>
                <w:sz w:val="20"/>
              </w:rPr>
              <w:t>業務活動之淨現金流入（流出）</w:t>
            </w:r>
          </w:p>
        </w:tc>
        <w:tc>
          <w:tcPr>
            <w:tcW w:w="969" w:type="pct"/>
            <w:tcBorders>
              <w:top w:val="nil"/>
              <w:bottom w:val="nil"/>
            </w:tcBorders>
            <w:vAlign w:val="center"/>
          </w:tcPr>
          <w:p w14:paraId="59F4121C"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b/>
                <w:kern w:val="0"/>
                <w:sz w:val="18"/>
                <w:szCs w:val="18"/>
              </w:rPr>
              <w:t>4,629,000</w:t>
            </w:r>
          </w:p>
        </w:tc>
        <w:tc>
          <w:tcPr>
            <w:tcW w:w="969" w:type="pct"/>
            <w:tcBorders>
              <w:top w:val="nil"/>
              <w:bottom w:val="nil"/>
            </w:tcBorders>
            <w:vAlign w:val="center"/>
          </w:tcPr>
          <w:p w14:paraId="0367AFF1"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15,158,967</w:t>
            </w:r>
          </w:p>
        </w:tc>
        <w:tc>
          <w:tcPr>
            <w:tcW w:w="728" w:type="pct"/>
            <w:gridSpan w:val="2"/>
            <w:tcBorders>
              <w:top w:val="nil"/>
              <w:bottom w:val="nil"/>
            </w:tcBorders>
            <w:vAlign w:val="center"/>
          </w:tcPr>
          <w:p w14:paraId="3BD55604"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10,529,967</w:t>
            </w:r>
          </w:p>
        </w:tc>
        <w:tc>
          <w:tcPr>
            <w:tcW w:w="474" w:type="pct"/>
            <w:tcBorders>
              <w:top w:val="nil"/>
              <w:bottom w:val="nil"/>
              <w:right w:val="nil"/>
            </w:tcBorders>
            <w:vAlign w:val="center"/>
          </w:tcPr>
          <w:p w14:paraId="0251AA67"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227.48</w:t>
            </w:r>
          </w:p>
        </w:tc>
      </w:tr>
      <w:tr w:rsidR="00962CD5" w:rsidRPr="006669E8" w14:paraId="6219FEEA"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148411D3" w14:textId="77777777" w:rsidR="00962CD5" w:rsidRPr="00962CD5" w:rsidRDefault="00962CD5" w:rsidP="00962CD5">
            <w:pPr>
              <w:spacing w:line="80" w:lineRule="atLeast"/>
              <w:jc w:val="distribute"/>
              <w:rPr>
                <w:rFonts w:ascii="標楷體" w:eastAsia="標楷體" w:hAnsi="標楷體"/>
                <w:kern w:val="0"/>
                <w:sz w:val="20"/>
              </w:rPr>
            </w:pPr>
            <w:r w:rsidRPr="00962CD5">
              <w:rPr>
                <w:rFonts w:ascii="標楷體" w:eastAsia="標楷體" w:hAnsi="標楷體" w:hint="eastAsia"/>
                <w:b/>
                <w:kern w:val="0"/>
                <w:sz w:val="20"/>
              </w:rPr>
              <w:t>投資活動之現金流量</w:t>
            </w:r>
          </w:p>
        </w:tc>
        <w:tc>
          <w:tcPr>
            <w:tcW w:w="969" w:type="pct"/>
            <w:tcBorders>
              <w:top w:val="nil"/>
              <w:bottom w:val="nil"/>
            </w:tcBorders>
            <w:vAlign w:val="center"/>
          </w:tcPr>
          <w:p w14:paraId="29AC8E6A"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969" w:type="pct"/>
            <w:tcBorders>
              <w:top w:val="nil"/>
              <w:bottom w:val="nil"/>
            </w:tcBorders>
            <w:vAlign w:val="center"/>
          </w:tcPr>
          <w:p w14:paraId="5BE04C47"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728" w:type="pct"/>
            <w:gridSpan w:val="2"/>
            <w:tcBorders>
              <w:top w:val="nil"/>
              <w:bottom w:val="nil"/>
            </w:tcBorders>
            <w:vAlign w:val="center"/>
          </w:tcPr>
          <w:p w14:paraId="46DB1C7B"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c>
          <w:tcPr>
            <w:tcW w:w="474" w:type="pct"/>
            <w:tcBorders>
              <w:top w:val="nil"/>
              <w:bottom w:val="nil"/>
              <w:right w:val="nil"/>
            </w:tcBorders>
            <w:vAlign w:val="center"/>
          </w:tcPr>
          <w:p w14:paraId="5EE0689C"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p>
        </w:tc>
      </w:tr>
      <w:tr w:rsidR="00962CD5" w:rsidRPr="006669E8" w14:paraId="0092AFA1"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1A553379"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減少流動金融資產及短</w:t>
            </w:r>
            <w:proofErr w:type="gramStart"/>
            <w:r w:rsidRPr="00962CD5">
              <w:rPr>
                <w:rFonts w:ascii="標楷體" w:eastAsia="標楷體" w:hAnsi="標楷體" w:hint="eastAsia"/>
                <w:kern w:val="0"/>
                <w:sz w:val="20"/>
              </w:rPr>
              <w:t>期貸</w:t>
            </w:r>
            <w:proofErr w:type="gramEnd"/>
            <w:r w:rsidRPr="00962CD5">
              <w:rPr>
                <w:rFonts w:ascii="標楷體" w:eastAsia="標楷體" w:hAnsi="標楷體" w:hint="eastAsia"/>
                <w:kern w:val="0"/>
                <w:sz w:val="20"/>
              </w:rPr>
              <w:t>墊款</w:t>
            </w:r>
          </w:p>
        </w:tc>
        <w:tc>
          <w:tcPr>
            <w:tcW w:w="969" w:type="pct"/>
            <w:tcBorders>
              <w:top w:val="nil"/>
              <w:bottom w:val="nil"/>
            </w:tcBorders>
            <w:vAlign w:val="center"/>
          </w:tcPr>
          <w:p w14:paraId="51A461FA"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c>
          <w:tcPr>
            <w:tcW w:w="969" w:type="pct"/>
            <w:tcBorders>
              <w:top w:val="nil"/>
              <w:bottom w:val="nil"/>
            </w:tcBorders>
            <w:vAlign w:val="center"/>
          </w:tcPr>
          <w:p w14:paraId="2A4F966D"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4,100</w:t>
            </w:r>
          </w:p>
        </w:tc>
        <w:tc>
          <w:tcPr>
            <w:tcW w:w="728" w:type="pct"/>
            <w:gridSpan w:val="2"/>
            <w:tcBorders>
              <w:top w:val="nil"/>
              <w:bottom w:val="nil"/>
            </w:tcBorders>
            <w:vAlign w:val="center"/>
          </w:tcPr>
          <w:p w14:paraId="4A4AAEEF"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4,100</w:t>
            </w:r>
          </w:p>
        </w:tc>
        <w:tc>
          <w:tcPr>
            <w:tcW w:w="474" w:type="pct"/>
            <w:tcBorders>
              <w:top w:val="nil"/>
              <w:bottom w:val="nil"/>
              <w:right w:val="nil"/>
            </w:tcBorders>
            <w:vAlign w:val="center"/>
          </w:tcPr>
          <w:p w14:paraId="2E25F0C6"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962CD5" w:rsidRPr="006669E8" w14:paraId="6FA92DFF"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166862D9"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增加流動金融資產及短</w:t>
            </w:r>
            <w:proofErr w:type="gramStart"/>
            <w:r w:rsidRPr="00962CD5">
              <w:rPr>
                <w:rFonts w:ascii="標楷體" w:eastAsia="標楷體" w:hAnsi="標楷體" w:hint="eastAsia"/>
                <w:kern w:val="0"/>
                <w:sz w:val="20"/>
              </w:rPr>
              <w:t>期貸</w:t>
            </w:r>
            <w:proofErr w:type="gramEnd"/>
            <w:r w:rsidRPr="00962CD5">
              <w:rPr>
                <w:rFonts w:ascii="標楷體" w:eastAsia="標楷體" w:hAnsi="標楷體" w:hint="eastAsia"/>
                <w:kern w:val="0"/>
                <w:sz w:val="20"/>
              </w:rPr>
              <w:t>墊款</w:t>
            </w:r>
          </w:p>
        </w:tc>
        <w:tc>
          <w:tcPr>
            <w:tcW w:w="969" w:type="pct"/>
            <w:tcBorders>
              <w:top w:val="nil"/>
              <w:bottom w:val="nil"/>
            </w:tcBorders>
            <w:vAlign w:val="center"/>
          </w:tcPr>
          <w:p w14:paraId="3DA4CA84"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c>
          <w:tcPr>
            <w:tcW w:w="969" w:type="pct"/>
            <w:tcBorders>
              <w:top w:val="nil"/>
              <w:bottom w:val="nil"/>
            </w:tcBorders>
            <w:vAlign w:val="center"/>
          </w:tcPr>
          <w:p w14:paraId="75FA0B52"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- 46,119</w:t>
            </w:r>
          </w:p>
        </w:tc>
        <w:tc>
          <w:tcPr>
            <w:tcW w:w="728" w:type="pct"/>
            <w:gridSpan w:val="2"/>
            <w:tcBorders>
              <w:top w:val="nil"/>
              <w:bottom w:val="nil"/>
            </w:tcBorders>
            <w:vAlign w:val="center"/>
          </w:tcPr>
          <w:p w14:paraId="14913763"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- 46,119</w:t>
            </w:r>
          </w:p>
        </w:tc>
        <w:tc>
          <w:tcPr>
            <w:tcW w:w="474" w:type="pct"/>
            <w:tcBorders>
              <w:top w:val="nil"/>
              <w:bottom w:val="nil"/>
              <w:right w:val="nil"/>
            </w:tcBorders>
            <w:vAlign w:val="center"/>
          </w:tcPr>
          <w:p w14:paraId="22068857"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962CD5" w:rsidRPr="006669E8" w14:paraId="3EA7E132"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485678E9" w14:textId="77777777" w:rsidR="00962CD5" w:rsidRPr="00962CD5" w:rsidRDefault="00962CD5" w:rsidP="00962CD5">
            <w:pPr>
              <w:spacing w:line="80" w:lineRule="atLeast"/>
              <w:ind w:leftChars="100" w:left="240"/>
              <w:jc w:val="distribute"/>
              <w:rPr>
                <w:rFonts w:ascii="標楷體" w:eastAsia="標楷體" w:hAnsi="標楷體"/>
                <w:spacing w:val="-6"/>
                <w:kern w:val="0"/>
                <w:sz w:val="20"/>
              </w:rPr>
            </w:pPr>
            <w:r w:rsidRPr="00962CD5">
              <w:rPr>
                <w:rFonts w:ascii="標楷體" w:eastAsia="標楷體" w:hAnsi="標楷體" w:hint="eastAsia"/>
                <w:spacing w:val="-6"/>
                <w:kern w:val="0"/>
                <w:sz w:val="20"/>
              </w:rPr>
              <w:t>增加投資、長期應收款、貸墊款及準備金</w:t>
            </w:r>
          </w:p>
        </w:tc>
        <w:tc>
          <w:tcPr>
            <w:tcW w:w="969" w:type="pct"/>
            <w:tcBorders>
              <w:top w:val="nil"/>
              <w:bottom w:val="nil"/>
            </w:tcBorders>
            <w:vAlign w:val="center"/>
          </w:tcPr>
          <w:p w14:paraId="3869646D"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- 32,000</w:t>
            </w:r>
          </w:p>
        </w:tc>
        <w:tc>
          <w:tcPr>
            <w:tcW w:w="969" w:type="pct"/>
            <w:tcBorders>
              <w:top w:val="nil"/>
              <w:bottom w:val="nil"/>
            </w:tcBorders>
            <w:vAlign w:val="center"/>
          </w:tcPr>
          <w:p w14:paraId="3E3E8503"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- 76,939</w:t>
            </w:r>
          </w:p>
        </w:tc>
        <w:tc>
          <w:tcPr>
            <w:tcW w:w="728" w:type="pct"/>
            <w:gridSpan w:val="2"/>
            <w:tcBorders>
              <w:top w:val="nil"/>
              <w:bottom w:val="nil"/>
            </w:tcBorders>
            <w:vAlign w:val="center"/>
          </w:tcPr>
          <w:p w14:paraId="7F818EA4"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- 44,939</w:t>
            </w:r>
          </w:p>
        </w:tc>
        <w:tc>
          <w:tcPr>
            <w:tcW w:w="474" w:type="pct"/>
            <w:tcBorders>
              <w:top w:val="nil"/>
              <w:bottom w:val="nil"/>
              <w:right w:val="nil"/>
            </w:tcBorders>
            <w:vAlign w:val="center"/>
          </w:tcPr>
          <w:p w14:paraId="284A1F84"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140.43</w:t>
            </w:r>
          </w:p>
        </w:tc>
      </w:tr>
      <w:tr w:rsidR="00962CD5" w:rsidRPr="006669E8" w14:paraId="41B048A8"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497717A0"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kern w:val="0"/>
                <w:sz w:val="20"/>
              </w:rPr>
              <w:t>增加不動產、廠房及設備、礦產資源</w:t>
            </w:r>
          </w:p>
        </w:tc>
        <w:tc>
          <w:tcPr>
            <w:tcW w:w="969" w:type="pct"/>
            <w:tcBorders>
              <w:top w:val="nil"/>
              <w:bottom w:val="nil"/>
            </w:tcBorders>
            <w:vAlign w:val="center"/>
          </w:tcPr>
          <w:p w14:paraId="78D23481"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- 3,782,000</w:t>
            </w:r>
          </w:p>
        </w:tc>
        <w:tc>
          <w:tcPr>
            <w:tcW w:w="969" w:type="pct"/>
            <w:tcBorders>
              <w:top w:val="nil"/>
              <w:bottom w:val="nil"/>
            </w:tcBorders>
            <w:vAlign w:val="center"/>
          </w:tcPr>
          <w:p w14:paraId="333541D5"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- 2,425,680</w:t>
            </w:r>
          </w:p>
        </w:tc>
        <w:tc>
          <w:tcPr>
            <w:tcW w:w="728" w:type="pct"/>
            <w:gridSpan w:val="2"/>
            <w:tcBorders>
              <w:top w:val="nil"/>
              <w:bottom w:val="nil"/>
            </w:tcBorders>
            <w:vAlign w:val="center"/>
          </w:tcPr>
          <w:p w14:paraId="1D2B63B8"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1,356,320</w:t>
            </w:r>
          </w:p>
        </w:tc>
        <w:tc>
          <w:tcPr>
            <w:tcW w:w="474" w:type="pct"/>
            <w:tcBorders>
              <w:top w:val="nil"/>
              <w:bottom w:val="nil"/>
              <w:right w:val="nil"/>
            </w:tcBorders>
            <w:vAlign w:val="center"/>
          </w:tcPr>
          <w:p w14:paraId="249D4D6E"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kern w:val="0"/>
                <w:sz w:val="18"/>
                <w:szCs w:val="18"/>
              </w:rPr>
              <w:t>- 35.86</w:t>
            </w:r>
          </w:p>
        </w:tc>
      </w:tr>
      <w:tr w:rsidR="00962CD5" w:rsidRPr="006669E8" w14:paraId="35ECBD9A"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22E02AC0" w14:textId="77777777" w:rsidR="00962CD5" w:rsidRPr="00962CD5" w:rsidRDefault="00962CD5" w:rsidP="00962CD5">
            <w:pPr>
              <w:spacing w:line="80" w:lineRule="atLeast"/>
              <w:ind w:leftChars="50" w:left="120"/>
              <w:jc w:val="distribute"/>
              <w:rPr>
                <w:rFonts w:ascii="標楷體" w:eastAsia="標楷體" w:hAnsi="標楷體"/>
                <w:kern w:val="0"/>
                <w:sz w:val="20"/>
              </w:rPr>
            </w:pPr>
            <w:r w:rsidRPr="00962CD5">
              <w:rPr>
                <w:rFonts w:ascii="標楷體" w:eastAsia="標楷體" w:hAnsi="標楷體" w:hint="eastAsia"/>
                <w:b/>
                <w:kern w:val="0"/>
                <w:sz w:val="20"/>
              </w:rPr>
              <w:t>投資活動之淨現金流入（流出）</w:t>
            </w:r>
          </w:p>
        </w:tc>
        <w:tc>
          <w:tcPr>
            <w:tcW w:w="969" w:type="pct"/>
            <w:tcBorders>
              <w:top w:val="nil"/>
              <w:bottom w:val="nil"/>
            </w:tcBorders>
            <w:vAlign w:val="center"/>
          </w:tcPr>
          <w:p w14:paraId="0CD4D9CD"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b/>
                <w:kern w:val="0"/>
                <w:sz w:val="18"/>
                <w:szCs w:val="18"/>
              </w:rPr>
              <w:t>- 3,814,000</w:t>
            </w:r>
          </w:p>
        </w:tc>
        <w:tc>
          <w:tcPr>
            <w:tcW w:w="969" w:type="pct"/>
            <w:tcBorders>
              <w:top w:val="nil"/>
              <w:bottom w:val="nil"/>
            </w:tcBorders>
            <w:vAlign w:val="center"/>
          </w:tcPr>
          <w:p w14:paraId="5CB43CFA"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- 2,544,638</w:t>
            </w:r>
          </w:p>
        </w:tc>
        <w:tc>
          <w:tcPr>
            <w:tcW w:w="728" w:type="pct"/>
            <w:gridSpan w:val="2"/>
            <w:tcBorders>
              <w:top w:val="nil"/>
              <w:bottom w:val="nil"/>
            </w:tcBorders>
            <w:vAlign w:val="center"/>
          </w:tcPr>
          <w:p w14:paraId="099422CF"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1,269,362</w:t>
            </w:r>
          </w:p>
        </w:tc>
        <w:tc>
          <w:tcPr>
            <w:tcW w:w="474" w:type="pct"/>
            <w:tcBorders>
              <w:top w:val="nil"/>
              <w:bottom w:val="nil"/>
              <w:right w:val="nil"/>
            </w:tcBorders>
            <w:vAlign w:val="center"/>
          </w:tcPr>
          <w:p w14:paraId="13080677"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- 33.28</w:t>
            </w:r>
          </w:p>
        </w:tc>
      </w:tr>
      <w:tr w:rsidR="00962CD5" w:rsidRPr="006669E8" w14:paraId="27E1FE48"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56328387" w14:textId="77777777" w:rsidR="00962CD5" w:rsidRPr="00962CD5" w:rsidRDefault="00962CD5" w:rsidP="00962CD5">
            <w:pPr>
              <w:spacing w:line="80" w:lineRule="atLeast"/>
              <w:jc w:val="distribute"/>
              <w:rPr>
                <w:rFonts w:ascii="標楷體" w:eastAsia="標楷體" w:hAnsi="標楷體"/>
                <w:b/>
                <w:kern w:val="0"/>
                <w:sz w:val="20"/>
              </w:rPr>
            </w:pPr>
            <w:r w:rsidRPr="00962CD5">
              <w:rPr>
                <w:rFonts w:ascii="標楷體" w:eastAsia="標楷體" w:hAnsi="標楷體" w:hint="eastAsia"/>
                <w:b/>
                <w:kern w:val="0"/>
                <w:sz w:val="20"/>
              </w:rPr>
              <w:t>籌資活動之現金流量</w:t>
            </w:r>
          </w:p>
        </w:tc>
        <w:tc>
          <w:tcPr>
            <w:tcW w:w="969" w:type="pct"/>
            <w:tcBorders>
              <w:top w:val="nil"/>
              <w:bottom w:val="nil"/>
            </w:tcBorders>
            <w:vAlign w:val="center"/>
          </w:tcPr>
          <w:p w14:paraId="6AECAFED"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p>
        </w:tc>
        <w:tc>
          <w:tcPr>
            <w:tcW w:w="969" w:type="pct"/>
            <w:tcBorders>
              <w:top w:val="nil"/>
              <w:bottom w:val="nil"/>
            </w:tcBorders>
            <w:vAlign w:val="center"/>
          </w:tcPr>
          <w:p w14:paraId="152607CB"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p>
        </w:tc>
        <w:tc>
          <w:tcPr>
            <w:tcW w:w="728" w:type="pct"/>
            <w:gridSpan w:val="2"/>
            <w:tcBorders>
              <w:top w:val="nil"/>
              <w:bottom w:val="nil"/>
            </w:tcBorders>
            <w:vAlign w:val="center"/>
          </w:tcPr>
          <w:p w14:paraId="6F05B16A"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p>
        </w:tc>
        <w:tc>
          <w:tcPr>
            <w:tcW w:w="474" w:type="pct"/>
            <w:tcBorders>
              <w:top w:val="nil"/>
              <w:bottom w:val="nil"/>
              <w:right w:val="nil"/>
            </w:tcBorders>
            <w:vAlign w:val="center"/>
          </w:tcPr>
          <w:p w14:paraId="487411F7"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p>
        </w:tc>
      </w:tr>
      <w:tr w:rsidR="00962CD5" w:rsidRPr="006669E8" w14:paraId="360B972C"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23E4E9EC" w14:textId="77777777" w:rsidR="00962CD5" w:rsidRPr="00962CD5" w:rsidRDefault="00962CD5" w:rsidP="00962CD5">
            <w:pPr>
              <w:spacing w:line="80" w:lineRule="atLeast"/>
              <w:ind w:leftChars="100" w:left="240"/>
              <w:jc w:val="distribute"/>
              <w:rPr>
                <w:rFonts w:ascii="標楷體" w:eastAsia="標楷體" w:hAnsi="標楷體"/>
                <w:spacing w:val="-6"/>
                <w:kern w:val="0"/>
                <w:sz w:val="20"/>
              </w:rPr>
            </w:pPr>
            <w:r w:rsidRPr="00962CD5">
              <w:rPr>
                <w:rFonts w:ascii="標楷體" w:eastAsia="標楷體" w:hAnsi="標楷體" w:hint="eastAsia"/>
                <w:spacing w:val="-6"/>
                <w:kern w:val="0"/>
                <w:sz w:val="20"/>
              </w:rPr>
              <w:t>增加短期債務、流動金融負債及其他負債</w:t>
            </w:r>
          </w:p>
        </w:tc>
        <w:tc>
          <w:tcPr>
            <w:tcW w:w="969" w:type="pct"/>
            <w:tcBorders>
              <w:top w:val="nil"/>
              <w:bottom w:val="nil"/>
            </w:tcBorders>
            <w:vAlign w:val="center"/>
          </w:tcPr>
          <w:p w14:paraId="1FEECD71"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hint="eastAsia"/>
                <w:kern w:val="0"/>
                <w:sz w:val="18"/>
                <w:szCs w:val="18"/>
              </w:rPr>
              <w:t>32,000</w:t>
            </w:r>
          </w:p>
        </w:tc>
        <w:tc>
          <w:tcPr>
            <w:tcW w:w="969" w:type="pct"/>
            <w:tcBorders>
              <w:top w:val="nil"/>
              <w:bottom w:val="nil"/>
            </w:tcBorders>
            <w:vAlign w:val="center"/>
          </w:tcPr>
          <w:p w14:paraId="274C1F33"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76,939</w:t>
            </w:r>
          </w:p>
        </w:tc>
        <w:tc>
          <w:tcPr>
            <w:tcW w:w="728" w:type="pct"/>
            <w:gridSpan w:val="2"/>
            <w:tcBorders>
              <w:top w:val="nil"/>
              <w:bottom w:val="nil"/>
            </w:tcBorders>
            <w:vAlign w:val="center"/>
          </w:tcPr>
          <w:p w14:paraId="2E55B561"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44,939</w:t>
            </w:r>
          </w:p>
        </w:tc>
        <w:tc>
          <w:tcPr>
            <w:tcW w:w="474" w:type="pct"/>
            <w:tcBorders>
              <w:top w:val="nil"/>
              <w:bottom w:val="nil"/>
              <w:right w:val="nil"/>
            </w:tcBorders>
            <w:vAlign w:val="center"/>
          </w:tcPr>
          <w:p w14:paraId="291C1984"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140.43</w:t>
            </w:r>
          </w:p>
        </w:tc>
      </w:tr>
      <w:tr w:rsidR="00962CD5" w:rsidRPr="006669E8" w14:paraId="4051CAFC"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75B351FE" w14:textId="77777777" w:rsidR="00962CD5" w:rsidRPr="00962CD5" w:rsidRDefault="00962CD5" w:rsidP="00962CD5">
            <w:pPr>
              <w:spacing w:line="80" w:lineRule="atLeast"/>
              <w:ind w:leftChars="100" w:left="240"/>
              <w:jc w:val="distribute"/>
              <w:rPr>
                <w:rFonts w:ascii="標楷體" w:eastAsia="標楷體" w:hAnsi="標楷體"/>
                <w:kern w:val="0"/>
                <w:sz w:val="20"/>
              </w:rPr>
            </w:pPr>
            <w:r w:rsidRPr="00962CD5">
              <w:rPr>
                <w:rFonts w:ascii="標楷體" w:eastAsia="標楷體" w:hAnsi="標楷體" w:hint="eastAsia"/>
                <w:spacing w:val="-6"/>
                <w:kern w:val="0"/>
                <w:sz w:val="20"/>
              </w:rPr>
              <w:t>減少短期債務、流動金融負債及其他負債</w:t>
            </w:r>
          </w:p>
        </w:tc>
        <w:tc>
          <w:tcPr>
            <w:tcW w:w="969" w:type="pct"/>
            <w:tcBorders>
              <w:top w:val="nil"/>
              <w:bottom w:val="nil"/>
            </w:tcBorders>
            <w:vAlign w:val="center"/>
          </w:tcPr>
          <w:p w14:paraId="7B5D6366"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hint="eastAsia"/>
                <w:kern w:val="0"/>
                <w:sz w:val="18"/>
                <w:szCs w:val="18"/>
              </w:rPr>
              <w:t>－</w:t>
            </w:r>
          </w:p>
        </w:tc>
        <w:tc>
          <w:tcPr>
            <w:tcW w:w="969" w:type="pct"/>
            <w:tcBorders>
              <w:top w:val="nil"/>
              <w:bottom w:val="nil"/>
            </w:tcBorders>
            <w:vAlign w:val="center"/>
          </w:tcPr>
          <w:p w14:paraId="48BB3013"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- 17,767</w:t>
            </w:r>
          </w:p>
        </w:tc>
        <w:tc>
          <w:tcPr>
            <w:tcW w:w="728" w:type="pct"/>
            <w:gridSpan w:val="2"/>
            <w:tcBorders>
              <w:top w:val="nil"/>
              <w:bottom w:val="nil"/>
            </w:tcBorders>
            <w:vAlign w:val="center"/>
          </w:tcPr>
          <w:p w14:paraId="503011A8"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- 17,767</w:t>
            </w:r>
          </w:p>
        </w:tc>
        <w:tc>
          <w:tcPr>
            <w:tcW w:w="474" w:type="pct"/>
            <w:tcBorders>
              <w:top w:val="nil"/>
              <w:bottom w:val="nil"/>
              <w:right w:val="nil"/>
            </w:tcBorders>
            <w:vAlign w:val="center"/>
          </w:tcPr>
          <w:p w14:paraId="5F22422E"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kern w:val="0"/>
                <w:sz w:val="18"/>
                <w:szCs w:val="18"/>
              </w:rPr>
              <w:t>--</w:t>
            </w:r>
          </w:p>
        </w:tc>
      </w:tr>
      <w:tr w:rsidR="00962CD5" w:rsidRPr="006669E8" w14:paraId="5CF24403"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1CE4EB15" w14:textId="77777777" w:rsidR="00962CD5" w:rsidRPr="00962CD5" w:rsidRDefault="00962CD5" w:rsidP="00962CD5">
            <w:pPr>
              <w:spacing w:line="80" w:lineRule="atLeast"/>
              <w:ind w:leftChars="50" w:left="120"/>
              <w:jc w:val="distribute"/>
              <w:rPr>
                <w:rFonts w:ascii="標楷體" w:eastAsia="標楷體" w:hAnsi="標楷體"/>
                <w:b/>
                <w:kern w:val="0"/>
                <w:sz w:val="20"/>
              </w:rPr>
            </w:pPr>
            <w:r w:rsidRPr="00962CD5">
              <w:rPr>
                <w:rFonts w:ascii="標楷體" w:eastAsia="標楷體" w:hAnsi="標楷體" w:hint="eastAsia"/>
                <w:b/>
                <w:kern w:val="0"/>
                <w:sz w:val="20"/>
              </w:rPr>
              <w:t>籌資活動之淨現金流入（流出）</w:t>
            </w:r>
          </w:p>
        </w:tc>
        <w:tc>
          <w:tcPr>
            <w:tcW w:w="969" w:type="pct"/>
            <w:tcBorders>
              <w:top w:val="nil"/>
              <w:bottom w:val="nil"/>
            </w:tcBorders>
            <w:vAlign w:val="center"/>
          </w:tcPr>
          <w:p w14:paraId="151B4DB0"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hint="eastAsia"/>
                <w:b/>
                <w:kern w:val="0"/>
                <w:sz w:val="18"/>
                <w:szCs w:val="18"/>
              </w:rPr>
              <w:t>32,000</w:t>
            </w:r>
          </w:p>
        </w:tc>
        <w:tc>
          <w:tcPr>
            <w:tcW w:w="969" w:type="pct"/>
            <w:tcBorders>
              <w:top w:val="nil"/>
              <w:bottom w:val="nil"/>
            </w:tcBorders>
            <w:vAlign w:val="center"/>
          </w:tcPr>
          <w:p w14:paraId="5380103C"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b/>
                <w:kern w:val="0"/>
                <w:sz w:val="18"/>
                <w:szCs w:val="18"/>
              </w:rPr>
              <w:t>59,172</w:t>
            </w:r>
          </w:p>
        </w:tc>
        <w:tc>
          <w:tcPr>
            <w:tcW w:w="728" w:type="pct"/>
            <w:gridSpan w:val="2"/>
            <w:tcBorders>
              <w:top w:val="nil"/>
              <w:bottom w:val="nil"/>
            </w:tcBorders>
            <w:vAlign w:val="center"/>
          </w:tcPr>
          <w:p w14:paraId="72FBA995"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b/>
                <w:kern w:val="0"/>
                <w:sz w:val="18"/>
                <w:szCs w:val="18"/>
              </w:rPr>
              <w:t>27,172</w:t>
            </w:r>
          </w:p>
        </w:tc>
        <w:tc>
          <w:tcPr>
            <w:tcW w:w="474" w:type="pct"/>
            <w:tcBorders>
              <w:top w:val="nil"/>
              <w:bottom w:val="nil"/>
              <w:right w:val="nil"/>
            </w:tcBorders>
            <w:vAlign w:val="center"/>
          </w:tcPr>
          <w:p w14:paraId="3BA5A686" w14:textId="77777777" w:rsidR="00962CD5" w:rsidRPr="006669E8" w:rsidRDefault="00962CD5" w:rsidP="00962CD5">
            <w:pPr>
              <w:autoSpaceDE w:val="0"/>
              <w:autoSpaceDN w:val="0"/>
              <w:adjustRightInd w:val="0"/>
              <w:spacing w:line="80" w:lineRule="atLeast"/>
              <w:jc w:val="right"/>
              <w:rPr>
                <w:rFonts w:ascii="細明體" w:eastAsia="細明體" w:hAnsi="細明體"/>
                <w:b/>
                <w:kern w:val="0"/>
                <w:sz w:val="18"/>
                <w:szCs w:val="18"/>
              </w:rPr>
            </w:pPr>
            <w:r w:rsidRPr="006669E8">
              <w:rPr>
                <w:rFonts w:ascii="細明體" w:eastAsia="細明體" w:hAnsi="細明體"/>
                <w:b/>
                <w:kern w:val="0"/>
                <w:sz w:val="18"/>
                <w:szCs w:val="18"/>
              </w:rPr>
              <w:t>84.91</w:t>
            </w:r>
          </w:p>
        </w:tc>
      </w:tr>
      <w:tr w:rsidR="00962CD5" w:rsidRPr="006669E8" w14:paraId="11DB10AF"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5527FF0E" w14:textId="77777777" w:rsidR="00962CD5" w:rsidRPr="00962CD5" w:rsidRDefault="00962CD5" w:rsidP="00962CD5">
            <w:pPr>
              <w:spacing w:line="80" w:lineRule="atLeast"/>
              <w:jc w:val="distribute"/>
              <w:rPr>
                <w:rFonts w:ascii="標楷體" w:eastAsia="標楷體" w:hAnsi="標楷體"/>
                <w:kern w:val="0"/>
                <w:sz w:val="20"/>
              </w:rPr>
            </w:pPr>
            <w:r w:rsidRPr="00962CD5">
              <w:rPr>
                <w:rFonts w:ascii="標楷體" w:eastAsia="標楷體" w:hAnsi="標楷體" w:hint="eastAsia"/>
                <w:b/>
                <w:kern w:val="0"/>
                <w:sz w:val="20"/>
              </w:rPr>
              <w:t>現金及約當現金之淨增（淨減）</w:t>
            </w:r>
          </w:p>
        </w:tc>
        <w:tc>
          <w:tcPr>
            <w:tcW w:w="969" w:type="pct"/>
            <w:tcBorders>
              <w:top w:val="nil"/>
              <w:bottom w:val="nil"/>
            </w:tcBorders>
            <w:vAlign w:val="center"/>
          </w:tcPr>
          <w:p w14:paraId="7A709F5D"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b/>
                <w:kern w:val="0"/>
                <w:sz w:val="18"/>
                <w:szCs w:val="18"/>
              </w:rPr>
              <w:t>847,000</w:t>
            </w:r>
          </w:p>
        </w:tc>
        <w:tc>
          <w:tcPr>
            <w:tcW w:w="969" w:type="pct"/>
            <w:tcBorders>
              <w:top w:val="nil"/>
              <w:bottom w:val="nil"/>
            </w:tcBorders>
            <w:vAlign w:val="center"/>
          </w:tcPr>
          <w:p w14:paraId="4D9EA679"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12,673,501</w:t>
            </w:r>
          </w:p>
        </w:tc>
        <w:tc>
          <w:tcPr>
            <w:tcW w:w="728" w:type="pct"/>
            <w:gridSpan w:val="2"/>
            <w:tcBorders>
              <w:top w:val="nil"/>
              <w:bottom w:val="nil"/>
            </w:tcBorders>
            <w:vAlign w:val="center"/>
          </w:tcPr>
          <w:p w14:paraId="5A655B2E"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11,826,501</w:t>
            </w:r>
          </w:p>
        </w:tc>
        <w:tc>
          <w:tcPr>
            <w:tcW w:w="474" w:type="pct"/>
            <w:tcBorders>
              <w:top w:val="nil"/>
              <w:bottom w:val="nil"/>
              <w:right w:val="nil"/>
            </w:tcBorders>
            <w:vAlign w:val="center"/>
          </w:tcPr>
          <w:p w14:paraId="7D67CAC6"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1,396.28</w:t>
            </w:r>
          </w:p>
        </w:tc>
      </w:tr>
      <w:tr w:rsidR="00962CD5" w:rsidRPr="006669E8" w14:paraId="64CE1B7C"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nil"/>
            </w:tcBorders>
            <w:vAlign w:val="center"/>
          </w:tcPr>
          <w:p w14:paraId="1C1BBBB4" w14:textId="77777777" w:rsidR="00962CD5" w:rsidRPr="00962CD5" w:rsidRDefault="00962CD5" w:rsidP="00962CD5">
            <w:pPr>
              <w:spacing w:line="80" w:lineRule="atLeast"/>
              <w:jc w:val="distribute"/>
              <w:rPr>
                <w:rFonts w:ascii="標楷體" w:eastAsia="標楷體" w:hAnsi="標楷體"/>
                <w:kern w:val="0"/>
                <w:sz w:val="20"/>
              </w:rPr>
            </w:pPr>
            <w:r w:rsidRPr="00962CD5">
              <w:rPr>
                <w:rFonts w:ascii="標楷體" w:eastAsia="標楷體" w:hAnsi="標楷體" w:hint="eastAsia"/>
                <w:b/>
                <w:kern w:val="0"/>
                <w:sz w:val="20"/>
              </w:rPr>
              <w:t>期初現金及約當現金</w:t>
            </w:r>
          </w:p>
        </w:tc>
        <w:tc>
          <w:tcPr>
            <w:tcW w:w="969" w:type="pct"/>
            <w:tcBorders>
              <w:top w:val="nil"/>
              <w:bottom w:val="nil"/>
            </w:tcBorders>
            <w:vAlign w:val="center"/>
          </w:tcPr>
          <w:p w14:paraId="6EFCAFB8"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b/>
                <w:kern w:val="0"/>
                <w:sz w:val="18"/>
                <w:szCs w:val="18"/>
              </w:rPr>
              <w:t>250,972,000</w:t>
            </w:r>
          </w:p>
        </w:tc>
        <w:tc>
          <w:tcPr>
            <w:tcW w:w="969" w:type="pct"/>
            <w:tcBorders>
              <w:top w:val="nil"/>
              <w:bottom w:val="nil"/>
            </w:tcBorders>
            <w:vAlign w:val="center"/>
          </w:tcPr>
          <w:p w14:paraId="6EEE230C"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243,305,587</w:t>
            </w:r>
          </w:p>
        </w:tc>
        <w:tc>
          <w:tcPr>
            <w:tcW w:w="728" w:type="pct"/>
            <w:gridSpan w:val="2"/>
            <w:tcBorders>
              <w:top w:val="nil"/>
              <w:bottom w:val="nil"/>
            </w:tcBorders>
            <w:vAlign w:val="center"/>
          </w:tcPr>
          <w:p w14:paraId="40C37148"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- 7,666,413</w:t>
            </w:r>
          </w:p>
        </w:tc>
        <w:tc>
          <w:tcPr>
            <w:tcW w:w="474" w:type="pct"/>
            <w:tcBorders>
              <w:top w:val="nil"/>
              <w:bottom w:val="nil"/>
              <w:right w:val="nil"/>
            </w:tcBorders>
            <w:vAlign w:val="center"/>
          </w:tcPr>
          <w:p w14:paraId="24DD9C9E"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- 3.05</w:t>
            </w:r>
          </w:p>
        </w:tc>
      </w:tr>
      <w:tr w:rsidR="00962CD5" w:rsidRPr="006669E8" w14:paraId="5F96A850" w14:textId="77777777" w:rsidTr="001773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rPr>
        <w:tc>
          <w:tcPr>
            <w:tcW w:w="1860" w:type="pct"/>
            <w:tcBorders>
              <w:top w:val="nil"/>
              <w:left w:val="nil"/>
              <w:bottom w:val="single" w:sz="4" w:space="0" w:color="auto"/>
            </w:tcBorders>
            <w:vAlign w:val="center"/>
          </w:tcPr>
          <w:p w14:paraId="520145D4" w14:textId="77777777" w:rsidR="00962CD5" w:rsidRPr="00962CD5" w:rsidRDefault="00962CD5" w:rsidP="00962CD5">
            <w:pPr>
              <w:spacing w:line="80" w:lineRule="atLeast"/>
              <w:jc w:val="distribute"/>
              <w:rPr>
                <w:rFonts w:ascii="標楷體" w:eastAsia="標楷體" w:hAnsi="標楷體"/>
                <w:kern w:val="0"/>
                <w:sz w:val="20"/>
              </w:rPr>
            </w:pPr>
            <w:r w:rsidRPr="00962CD5">
              <w:rPr>
                <w:rFonts w:ascii="標楷體" w:eastAsia="標楷體" w:hAnsi="標楷體" w:hint="eastAsia"/>
                <w:b/>
                <w:kern w:val="0"/>
                <w:sz w:val="20"/>
              </w:rPr>
              <w:t>期末現金及約當現金</w:t>
            </w:r>
          </w:p>
        </w:tc>
        <w:tc>
          <w:tcPr>
            <w:tcW w:w="969" w:type="pct"/>
            <w:tcBorders>
              <w:top w:val="nil"/>
              <w:bottom w:val="single" w:sz="4" w:space="0" w:color="auto"/>
            </w:tcBorders>
            <w:vAlign w:val="center"/>
          </w:tcPr>
          <w:p w14:paraId="15E0B16E"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hint="eastAsia"/>
                <w:b/>
                <w:kern w:val="0"/>
                <w:sz w:val="18"/>
                <w:szCs w:val="18"/>
              </w:rPr>
              <w:t>251,819,000</w:t>
            </w:r>
          </w:p>
        </w:tc>
        <w:tc>
          <w:tcPr>
            <w:tcW w:w="969" w:type="pct"/>
            <w:tcBorders>
              <w:top w:val="nil"/>
              <w:bottom w:val="single" w:sz="4" w:space="0" w:color="auto"/>
            </w:tcBorders>
            <w:vAlign w:val="center"/>
          </w:tcPr>
          <w:p w14:paraId="68039383"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255,979,088</w:t>
            </w:r>
          </w:p>
        </w:tc>
        <w:tc>
          <w:tcPr>
            <w:tcW w:w="728" w:type="pct"/>
            <w:gridSpan w:val="2"/>
            <w:tcBorders>
              <w:top w:val="nil"/>
              <w:bottom w:val="single" w:sz="4" w:space="0" w:color="auto"/>
            </w:tcBorders>
            <w:vAlign w:val="center"/>
          </w:tcPr>
          <w:p w14:paraId="6C3EFE86"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4,160,088</w:t>
            </w:r>
          </w:p>
        </w:tc>
        <w:tc>
          <w:tcPr>
            <w:tcW w:w="474" w:type="pct"/>
            <w:tcBorders>
              <w:top w:val="nil"/>
              <w:bottom w:val="single" w:sz="4" w:space="0" w:color="auto"/>
              <w:right w:val="nil"/>
            </w:tcBorders>
            <w:vAlign w:val="center"/>
          </w:tcPr>
          <w:p w14:paraId="47B75723" w14:textId="77777777" w:rsidR="00962CD5" w:rsidRPr="006669E8" w:rsidRDefault="00962CD5" w:rsidP="00962CD5">
            <w:pPr>
              <w:autoSpaceDE w:val="0"/>
              <w:autoSpaceDN w:val="0"/>
              <w:adjustRightInd w:val="0"/>
              <w:spacing w:line="80" w:lineRule="atLeast"/>
              <w:jc w:val="right"/>
              <w:rPr>
                <w:rFonts w:ascii="細明體" w:eastAsia="細明體" w:hAnsi="細明體"/>
                <w:kern w:val="0"/>
                <w:sz w:val="18"/>
                <w:szCs w:val="18"/>
              </w:rPr>
            </w:pPr>
            <w:r w:rsidRPr="006669E8">
              <w:rPr>
                <w:rFonts w:ascii="細明體" w:eastAsia="細明體" w:hAnsi="細明體"/>
                <w:b/>
                <w:kern w:val="0"/>
                <w:sz w:val="18"/>
                <w:szCs w:val="18"/>
              </w:rPr>
              <w:t>1.65</w:t>
            </w:r>
          </w:p>
        </w:tc>
      </w:tr>
      <w:tr w:rsidR="00962CD5" w:rsidRPr="006669E8" w14:paraId="456751C4" w14:textId="77777777" w:rsidTr="00962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27"/>
        </w:trPr>
        <w:tc>
          <w:tcPr>
            <w:tcW w:w="5000" w:type="pct"/>
            <w:gridSpan w:val="6"/>
            <w:tcBorders>
              <w:top w:val="single" w:sz="4" w:space="0" w:color="auto"/>
              <w:left w:val="nil"/>
              <w:bottom w:val="nil"/>
              <w:right w:val="nil"/>
            </w:tcBorders>
          </w:tcPr>
          <w:p w14:paraId="31C3F3A8" w14:textId="77777777" w:rsidR="00962CD5" w:rsidRPr="006669E8" w:rsidRDefault="00962CD5" w:rsidP="00962CD5">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tc>
      </w:tr>
      <w:tr w:rsidR="00962CD5" w:rsidRPr="006669E8" w14:paraId="731CD646" w14:textId="77777777" w:rsidTr="00962C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5"/>
        </w:trPr>
        <w:tc>
          <w:tcPr>
            <w:tcW w:w="5000" w:type="pct"/>
            <w:gridSpan w:val="6"/>
            <w:tcBorders>
              <w:top w:val="nil"/>
              <w:left w:val="nil"/>
              <w:bottom w:val="nil"/>
              <w:right w:val="nil"/>
            </w:tcBorders>
          </w:tcPr>
          <w:p w14:paraId="27B8AEF6" w14:textId="77777777" w:rsidR="00962CD5" w:rsidRPr="006669E8" w:rsidRDefault="00962CD5" w:rsidP="00962CD5">
            <w:pPr>
              <w:tabs>
                <w:tab w:val="left" w:pos="408"/>
              </w:tabs>
              <w:adjustRightInd w:val="0"/>
              <w:snapToGrid w:val="0"/>
              <w:spacing w:line="240" w:lineRule="exact"/>
              <w:ind w:leftChars="149" w:left="547" w:hangingChars="105" w:hanging="189"/>
              <w:jc w:val="both"/>
              <w:rPr>
                <w:rFonts w:ascii="標楷體" w:eastAsia="標楷體" w:hAnsi="標楷體"/>
                <w:b/>
                <w:kern w:val="0"/>
                <w:sz w:val="18"/>
                <w:szCs w:val="18"/>
              </w:rPr>
            </w:pPr>
            <w:r w:rsidRPr="006669E8">
              <w:rPr>
                <w:rFonts w:ascii="標楷體" w:eastAsia="標楷體" w:hAnsi="標楷體" w:hint="eastAsia"/>
                <w:sz w:val="18"/>
                <w:szCs w:val="18"/>
              </w:rPr>
              <w:t>2.</w:t>
            </w:r>
            <w:r w:rsidRPr="006669E8">
              <w:rPr>
                <w:rFonts w:ascii="標楷體" w:eastAsia="標楷體" w:hAnsi="標楷體" w:hint="eastAsia"/>
                <w:spacing w:val="-6"/>
                <w:sz w:val="18"/>
                <w:szCs w:val="18"/>
              </w:rPr>
              <w:t>本表「調整項目」欄所列，包括提存呆帳、</w:t>
            </w:r>
            <w:proofErr w:type="gramStart"/>
            <w:r w:rsidRPr="006669E8">
              <w:rPr>
                <w:rFonts w:ascii="標楷體" w:eastAsia="標楷體" w:hAnsi="標楷體" w:hint="eastAsia"/>
                <w:spacing w:val="-6"/>
                <w:sz w:val="18"/>
                <w:szCs w:val="18"/>
              </w:rPr>
              <w:t>醫療折</w:t>
            </w:r>
            <w:proofErr w:type="gramEnd"/>
            <w:r w:rsidRPr="006669E8">
              <w:rPr>
                <w:rFonts w:ascii="標楷體" w:eastAsia="標楷體" w:hAnsi="標楷體" w:hint="eastAsia"/>
                <w:spacing w:val="-6"/>
                <w:sz w:val="18"/>
                <w:szCs w:val="18"/>
              </w:rPr>
              <w:t>讓及評價短</w:t>
            </w:r>
            <w:proofErr w:type="gramStart"/>
            <w:r w:rsidRPr="006669E8">
              <w:rPr>
                <w:rFonts w:ascii="標楷體" w:eastAsia="標楷體" w:hAnsi="標楷體" w:hint="eastAsia"/>
                <w:spacing w:val="-6"/>
                <w:sz w:val="18"/>
                <w:szCs w:val="18"/>
              </w:rPr>
              <w:t>絀</w:t>
            </w:r>
            <w:proofErr w:type="gramEnd"/>
            <w:r w:rsidRPr="006669E8">
              <w:rPr>
                <w:rFonts w:ascii="標楷體" w:eastAsia="標楷體" w:hAnsi="標楷體" w:hint="eastAsia"/>
                <w:spacing w:val="-6"/>
                <w:sz w:val="18"/>
                <w:szCs w:val="18"/>
              </w:rPr>
              <w:t>、提存各項準備、折舊、減損及折耗、攤銷、兌換短</w:t>
            </w:r>
            <w:proofErr w:type="gramStart"/>
            <w:r w:rsidRPr="006669E8">
              <w:rPr>
                <w:rFonts w:ascii="標楷體" w:eastAsia="標楷體" w:hAnsi="標楷體" w:hint="eastAsia"/>
                <w:spacing w:val="-6"/>
                <w:sz w:val="18"/>
                <w:szCs w:val="18"/>
              </w:rPr>
              <w:t>絀</w:t>
            </w:r>
            <w:proofErr w:type="gramEnd"/>
            <w:r w:rsidRPr="006669E8">
              <w:rPr>
                <w:rFonts w:ascii="標楷體" w:eastAsia="標楷體" w:hAnsi="標楷體" w:hint="eastAsia"/>
                <w:spacing w:val="-6"/>
                <w:sz w:val="18"/>
                <w:szCs w:val="18"/>
              </w:rPr>
              <w:t>（賸餘）、處理資產短</w:t>
            </w:r>
            <w:proofErr w:type="gramStart"/>
            <w:r w:rsidRPr="006669E8">
              <w:rPr>
                <w:rFonts w:ascii="標楷體" w:eastAsia="標楷體" w:hAnsi="標楷體" w:hint="eastAsia"/>
                <w:spacing w:val="-6"/>
                <w:sz w:val="18"/>
                <w:szCs w:val="18"/>
              </w:rPr>
              <w:t>絀</w:t>
            </w:r>
            <w:proofErr w:type="gramEnd"/>
            <w:r w:rsidRPr="006669E8">
              <w:rPr>
                <w:rFonts w:ascii="標楷體" w:eastAsia="標楷體" w:hAnsi="標楷體" w:hint="eastAsia"/>
                <w:spacing w:val="-6"/>
                <w:sz w:val="18"/>
                <w:szCs w:val="18"/>
              </w:rPr>
              <w:t>（賸餘）、債務整理短</w:t>
            </w:r>
            <w:proofErr w:type="gramStart"/>
            <w:r w:rsidRPr="006669E8">
              <w:rPr>
                <w:rFonts w:ascii="標楷體" w:eastAsia="標楷體" w:hAnsi="標楷體" w:hint="eastAsia"/>
                <w:spacing w:val="-6"/>
                <w:sz w:val="18"/>
                <w:szCs w:val="18"/>
              </w:rPr>
              <w:t>絀</w:t>
            </w:r>
            <w:proofErr w:type="gramEnd"/>
            <w:r w:rsidRPr="006669E8">
              <w:rPr>
                <w:rFonts w:ascii="標楷體" w:eastAsia="標楷體" w:hAnsi="標楷體" w:hint="eastAsia"/>
                <w:spacing w:val="-6"/>
                <w:sz w:val="18"/>
                <w:szCs w:val="18"/>
              </w:rPr>
              <w:t>（賸餘）、其他、</w:t>
            </w:r>
            <w:proofErr w:type="gramStart"/>
            <w:r w:rsidRPr="006669E8">
              <w:rPr>
                <w:rFonts w:ascii="標楷體" w:eastAsia="標楷體" w:hAnsi="標楷體" w:hint="eastAsia"/>
                <w:spacing w:val="-6"/>
                <w:sz w:val="18"/>
                <w:szCs w:val="18"/>
              </w:rPr>
              <w:t>流動資產淨減</w:t>
            </w:r>
            <w:proofErr w:type="gramEnd"/>
            <w:r w:rsidRPr="006669E8">
              <w:rPr>
                <w:rFonts w:ascii="標楷體" w:eastAsia="標楷體" w:hAnsi="標楷體" w:hint="eastAsia"/>
                <w:spacing w:val="-6"/>
                <w:sz w:val="18"/>
                <w:szCs w:val="18"/>
              </w:rPr>
              <w:t>（淨增）及流動負債淨增（淨減）。</w:t>
            </w:r>
          </w:p>
        </w:tc>
      </w:tr>
    </w:tbl>
    <w:tbl>
      <w:tblPr>
        <w:tblW w:w="99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80"/>
        <w:gridCol w:w="1698"/>
        <w:gridCol w:w="738"/>
        <w:gridCol w:w="1672"/>
        <w:gridCol w:w="764"/>
        <w:gridCol w:w="1177"/>
        <w:gridCol w:w="882"/>
      </w:tblGrid>
      <w:tr w:rsidR="00962CD5" w:rsidRPr="006669E8" w14:paraId="5391A67A" w14:textId="77777777" w:rsidTr="00F35354">
        <w:trPr>
          <w:cantSplit/>
          <w:trHeight w:val="454"/>
          <w:tblHeader/>
        </w:trPr>
        <w:tc>
          <w:tcPr>
            <w:tcW w:w="9911" w:type="dxa"/>
            <w:gridSpan w:val="7"/>
            <w:tcBorders>
              <w:top w:val="nil"/>
              <w:left w:val="nil"/>
              <w:bottom w:val="nil"/>
              <w:right w:val="nil"/>
            </w:tcBorders>
            <w:vAlign w:val="bottom"/>
          </w:tcPr>
          <w:p w14:paraId="224531BB" w14:textId="77777777" w:rsidR="00962CD5" w:rsidRPr="006669E8" w:rsidRDefault="00962CD5" w:rsidP="00F35354">
            <w:pPr>
              <w:snapToGrid w:val="0"/>
              <w:jc w:val="center"/>
              <w:rPr>
                <w:rFonts w:ascii="標楷體" w:eastAsia="標楷體" w:hAnsi="標楷體"/>
                <w:sz w:val="20"/>
              </w:rPr>
            </w:pPr>
            <w:r w:rsidRPr="006669E8">
              <w:rPr>
                <w:rFonts w:ascii="標楷體" w:eastAsia="標楷體" w:hAnsi="標楷體" w:hint="eastAsia"/>
                <w:b/>
                <w:sz w:val="36"/>
                <w:szCs w:val="36"/>
                <w:u w:val="single"/>
                <w:lang w:eastAsia="zh-HK"/>
              </w:rPr>
              <w:lastRenderedPageBreak/>
              <w:t>金</w:t>
            </w:r>
            <w:r w:rsidRPr="006669E8">
              <w:rPr>
                <w:rFonts w:ascii="標楷體" w:eastAsia="標楷體" w:hAnsi="標楷體" w:hint="eastAsia"/>
                <w:b/>
                <w:sz w:val="36"/>
                <w:szCs w:val="36"/>
                <w:u w:val="single"/>
              </w:rPr>
              <w:t>門縣醫療作業基金餘絀審定後平衡表</w:t>
            </w:r>
          </w:p>
        </w:tc>
      </w:tr>
      <w:tr w:rsidR="00962CD5" w:rsidRPr="006669E8" w14:paraId="55BF5B5A" w14:textId="77777777" w:rsidTr="00F35354">
        <w:trPr>
          <w:cantSplit/>
          <w:trHeight w:val="340"/>
          <w:tblHeader/>
        </w:trPr>
        <w:tc>
          <w:tcPr>
            <w:tcW w:w="2980" w:type="dxa"/>
            <w:tcBorders>
              <w:top w:val="nil"/>
              <w:left w:val="nil"/>
              <w:bottom w:val="nil"/>
              <w:right w:val="nil"/>
            </w:tcBorders>
          </w:tcPr>
          <w:p w14:paraId="15AC8478" w14:textId="77777777" w:rsidR="00962CD5" w:rsidRPr="006669E8" w:rsidRDefault="00962CD5" w:rsidP="00F35354">
            <w:pPr>
              <w:ind w:leftChars="-10" w:left="-24"/>
              <w:jc w:val="both"/>
              <w:rPr>
                <w:rFonts w:ascii="標楷體" w:eastAsia="標楷體" w:hAnsi="標楷體"/>
                <w:sz w:val="20"/>
              </w:rPr>
            </w:pPr>
          </w:p>
        </w:tc>
        <w:tc>
          <w:tcPr>
            <w:tcW w:w="4872" w:type="dxa"/>
            <w:gridSpan w:val="4"/>
            <w:tcBorders>
              <w:top w:val="nil"/>
              <w:left w:val="nil"/>
              <w:bottom w:val="nil"/>
              <w:right w:val="nil"/>
            </w:tcBorders>
          </w:tcPr>
          <w:p w14:paraId="1662A386" w14:textId="77777777" w:rsidR="00962CD5" w:rsidRPr="006669E8" w:rsidRDefault="00962CD5" w:rsidP="00F35354">
            <w:pPr>
              <w:ind w:firstLineChars="360" w:firstLine="720"/>
              <w:jc w:val="both"/>
              <w:rPr>
                <w:rFonts w:ascii="標楷體" w:eastAsia="標楷體" w:hAnsi="標楷體"/>
                <w:sz w:val="20"/>
              </w:rPr>
            </w:pPr>
            <w:r w:rsidRPr="006669E8">
              <w:rPr>
                <w:rFonts w:ascii="標楷體" w:eastAsia="標楷體" w:hAnsi="標楷體" w:hint="eastAsia"/>
                <w:sz w:val="20"/>
              </w:rPr>
              <w:t>中華民國114年12月31日</w:t>
            </w:r>
          </w:p>
        </w:tc>
        <w:tc>
          <w:tcPr>
            <w:tcW w:w="2059" w:type="dxa"/>
            <w:gridSpan w:val="2"/>
            <w:tcBorders>
              <w:top w:val="nil"/>
              <w:left w:val="nil"/>
              <w:bottom w:val="nil"/>
              <w:right w:val="nil"/>
            </w:tcBorders>
            <w:vAlign w:val="bottom"/>
          </w:tcPr>
          <w:p w14:paraId="6127FA6F" w14:textId="77777777" w:rsidR="00962CD5" w:rsidRPr="006669E8" w:rsidRDefault="00962CD5" w:rsidP="00F35354">
            <w:pPr>
              <w:spacing w:line="240" w:lineRule="exact"/>
              <w:ind w:rightChars="-10" w:right="-24"/>
              <w:jc w:val="right"/>
              <w:rPr>
                <w:rFonts w:ascii="標楷體" w:eastAsia="標楷體" w:hAnsi="標楷體"/>
                <w:sz w:val="20"/>
              </w:rPr>
            </w:pPr>
            <w:r w:rsidRPr="006669E8">
              <w:rPr>
                <w:rFonts w:ascii="標楷體" w:eastAsia="標楷體" w:hAnsi="標楷體" w:hint="eastAsia"/>
                <w:kern w:val="0"/>
                <w:sz w:val="20"/>
              </w:rPr>
              <w:t>單位：新臺幣元</w:t>
            </w:r>
          </w:p>
        </w:tc>
      </w:tr>
      <w:tr w:rsidR="00962CD5" w:rsidRPr="006669E8" w14:paraId="4DB8296C" w14:textId="77777777" w:rsidTr="00F35354">
        <w:trPr>
          <w:cantSplit/>
          <w:trHeight w:val="340"/>
          <w:tblHeader/>
        </w:trPr>
        <w:tc>
          <w:tcPr>
            <w:tcW w:w="2980" w:type="dxa"/>
            <w:vMerge w:val="restart"/>
            <w:tcBorders>
              <w:top w:val="single" w:sz="4" w:space="0" w:color="auto"/>
              <w:left w:val="nil"/>
              <w:bottom w:val="nil"/>
            </w:tcBorders>
            <w:vAlign w:val="center"/>
          </w:tcPr>
          <w:p w14:paraId="29205C2C" w14:textId="77777777" w:rsidR="00962CD5" w:rsidRPr="006669E8" w:rsidRDefault="00962CD5" w:rsidP="00F35354">
            <w:pPr>
              <w:ind w:leftChars="-10" w:left="-24"/>
              <w:jc w:val="distribute"/>
              <w:rPr>
                <w:rFonts w:ascii="標楷體" w:eastAsia="標楷體" w:hAnsi="標楷體"/>
                <w:sz w:val="20"/>
              </w:rPr>
            </w:pPr>
            <w:r w:rsidRPr="006669E8">
              <w:rPr>
                <w:rFonts w:ascii="標楷體" w:eastAsia="標楷體" w:hAnsi="標楷體" w:hint="eastAsia"/>
                <w:sz w:val="20"/>
              </w:rPr>
              <w:t>科目</w:t>
            </w:r>
          </w:p>
        </w:tc>
        <w:tc>
          <w:tcPr>
            <w:tcW w:w="2436" w:type="dxa"/>
            <w:gridSpan w:val="2"/>
            <w:tcBorders>
              <w:top w:val="single" w:sz="4" w:space="0" w:color="auto"/>
              <w:bottom w:val="nil"/>
            </w:tcBorders>
            <w:vAlign w:val="center"/>
          </w:tcPr>
          <w:p w14:paraId="597CBA9B" w14:textId="77777777" w:rsidR="00962CD5" w:rsidRPr="006669E8" w:rsidRDefault="00962CD5" w:rsidP="00F35354">
            <w:pPr>
              <w:jc w:val="distribute"/>
              <w:rPr>
                <w:rFonts w:ascii="標楷體" w:eastAsia="標楷體" w:hAnsi="標楷體"/>
                <w:spacing w:val="-20"/>
                <w:sz w:val="20"/>
              </w:rPr>
            </w:pPr>
            <w:r w:rsidRPr="006669E8">
              <w:rPr>
                <w:rFonts w:ascii="標楷體" w:eastAsia="標楷體" w:hAnsi="標楷體"/>
                <w:sz w:val="20"/>
              </w:rPr>
              <w:t>11</w:t>
            </w:r>
            <w:r w:rsidRPr="006669E8">
              <w:rPr>
                <w:rFonts w:ascii="標楷體" w:eastAsia="標楷體" w:hAnsi="標楷體" w:hint="eastAsia"/>
                <w:sz w:val="20"/>
              </w:rPr>
              <w:t>4</w:t>
            </w:r>
            <w:r w:rsidRPr="006669E8">
              <w:rPr>
                <w:rFonts w:ascii="標楷體" w:eastAsia="標楷體" w:hAnsi="標楷體" w:hint="eastAsia"/>
                <w:spacing w:val="-20"/>
                <w:sz w:val="20"/>
              </w:rPr>
              <w:t>年12月31日</w:t>
            </w:r>
          </w:p>
        </w:tc>
        <w:tc>
          <w:tcPr>
            <w:tcW w:w="2436" w:type="dxa"/>
            <w:gridSpan w:val="2"/>
            <w:tcBorders>
              <w:top w:val="single" w:sz="4" w:space="0" w:color="auto"/>
              <w:bottom w:val="nil"/>
            </w:tcBorders>
            <w:vAlign w:val="center"/>
          </w:tcPr>
          <w:p w14:paraId="210FB61C" w14:textId="77777777" w:rsidR="00962CD5" w:rsidRPr="006669E8" w:rsidRDefault="00962CD5" w:rsidP="00F35354">
            <w:pPr>
              <w:ind w:firstLineChars="27" w:firstLine="54"/>
              <w:jc w:val="distribute"/>
              <w:rPr>
                <w:rFonts w:ascii="標楷體" w:eastAsia="標楷體" w:hAnsi="標楷體"/>
                <w:spacing w:val="-20"/>
                <w:sz w:val="20"/>
              </w:rPr>
            </w:pPr>
            <w:r w:rsidRPr="006669E8">
              <w:rPr>
                <w:rFonts w:ascii="標楷體" w:eastAsia="標楷體" w:hAnsi="標楷體"/>
                <w:sz w:val="20"/>
              </w:rPr>
              <w:t>1</w:t>
            </w:r>
            <w:r w:rsidRPr="006669E8">
              <w:rPr>
                <w:rFonts w:ascii="標楷體" w:eastAsia="標楷體" w:hAnsi="標楷體" w:hint="eastAsia"/>
                <w:sz w:val="20"/>
              </w:rPr>
              <w:t>13</w:t>
            </w:r>
            <w:r w:rsidRPr="006669E8">
              <w:rPr>
                <w:rFonts w:ascii="標楷體" w:eastAsia="標楷體" w:hAnsi="標楷體" w:hint="eastAsia"/>
                <w:spacing w:val="-20"/>
                <w:sz w:val="20"/>
              </w:rPr>
              <w:t>年12月31日</w:t>
            </w:r>
          </w:p>
        </w:tc>
        <w:tc>
          <w:tcPr>
            <w:tcW w:w="2059" w:type="dxa"/>
            <w:gridSpan w:val="2"/>
            <w:tcBorders>
              <w:top w:val="single" w:sz="4" w:space="0" w:color="auto"/>
              <w:bottom w:val="nil"/>
              <w:right w:val="nil"/>
            </w:tcBorders>
            <w:vAlign w:val="center"/>
          </w:tcPr>
          <w:p w14:paraId="72CA15ED" w14:textId="77777777" w:rsidR="00962CD5" w:rsidRPr="006669E8" w:rsidRDefault="00962CD5" w:rsidP="00F35354">
            <w:pPr>
              <w:ind w:rightChars="-10" w:right="-24"/>
              <w:jc w:val="distribute"/>
              <w:rPr>
                <w:rFonts w:ascii="標楷體" w:eastAsia="標楷體" w:hAnsi="標楷體"/>
                <w:sz w:val="20"/>
              </w:rPr>
            </w:pPr>
            <w:r w:rsidRPr="006669E8">
              <w:rPr>
                <w:rFonts w:ascii="標楷體" w:eastAsia="標楷體" w:hAnsi="標楷體" w:hint="eastAsia"/>
                <w:sz w:val="20"/>
              </w:rPr>
              <w:t>比較增減</w:t>
            </w:r>
          </w:p>
        </w:tc>
      </w:tr>
      <w:tr w:rsidR="00962CD5" w:rsidRPr="006669E8" w14:paraId="4B2CEA94" w14:textId="77777777" w:rsidTr="00F35354">
        <w:trPr>
          <w:cantSplit/>
          <w:trHeight w:val="340"/>
          <w:tblHeader/>
        </w:trPr>
        <w:tc>
          <w:tcPr>
            <w:tcW w:w="2980" w:type="dxa"/>
            <w:vMerge/>
            <w:tcBorders>
              <w:top w:val="nil"/>
              <w:left w:val="nil"/>
              <w:bottom w:val="single" w:sz="4" w:space="0" w:color="auto"/>
            </w:tcBorders>
            <w:vAlign w:val="center"/>
          </w:tcPr>
          <w:p w14:paraId="2D19E5AF" w14:textId="77777777" w:rsidR="00962CD5" w:rsidRPr="006669E8" w:rsidRDefault="00962CD5" w:rsidP="00F35354">
            <w:pPr>
              <w:ind w:left="113" w:right="113"/>
              <w:jc w:val="distribute"/>
              <w:rPr>
                <w:rFonts w:ascii="標楷體" w:eastAsia="標楷體" w:hAnsi="標楷體"/>
                <w:sz w:val="20"/>
              </w:rPr>
            </w:pPr>
          </w:p>
        </w:tc>
        <w:tc>
          <w:tcPr>
            <w:tcW w:w="1698" w:type="dxa"/>
            <w:tcBorders>
              <w:bottom w:val="single" w:sz="4" w:space="0" w:color="auto"/>
            </w:tcBorders>
            <w:vAlign w:val="center"/>
          </w:tcPr>
          <w:p w14:paraId="558D2F0F" w14:textId="77777777" w:rsidR="00962CD5" w:rsidRPr="006669E8" w:rsidRDefault="00962CD5" w:rsidP="00F35354">
            <w:pPr>
              <w:jc w:val="distribute"/>
              <w:rPr>
                <w:rFonts w:ascii="標楷體" w:eastAsia="標楷體" w:hAnsi="標楷體"/>
                <w:sz w:val="20"/>
              </w:rPr>
            </w:pPr>
            <w:r w:rsidRPr="006669E8">
              <w:rPr>
                <w:rFonts w:ascii="標楷體" w:eastAsia="標楷體" w:hAnsi="標楷體" w:hint="eastAsia"/>
                <w:sz w:val="20"/>
              </w:rPr>
              <w:t>金額</w:t>
            </w:r>
          </w:p>
        </w:tc>
        <w:tc>
          <w:tcPr>
            <w:tcW w:w="738" w:type="dxa"/>
            <w:tcBorders>
              <w:bottom w:val="single" w:sz="4" w:space="0" w:color="auto"/>
            </w:tcBorders>
            <w:vAlign w:val="center"/>
          </w:tcPr>
          <w:p w14:paraId="24532D0A" w14:textId="77777777" w:rsidR="00962CD5" w:rsidRPr="006669E8" w:rsidRDefault="00962CD5" w:rsidP="00F35354">
            <w:pPr>
              <w:ind w:left="113" w:right="113"/>
              <w:jc w:val="distribute"/>
              <w:rPr>
                <w:rFonts w:ascii="標楷體" w:eastAsia="標楷體" w:hAnsi="標楷體"/>
                <w:sz w:val="20"/>
              </w:rPr>
            </w:pPr>
            <w:r w:rsidRPr="006669E8">
              <w:rPr>
                <w:rFonts w:ascii="標楷體" w:eastAsia="標楷體" w:hAnsi="標楷體" w:hint="eastAsia"/>
                <w:sz w:val="20"/>
              </w:rPr>
              <w:t>％</w:t>
            </w:r>
          </w:p>
        </w:tc>
        <w:tc>
          <w:tcPr>
            <w:tcW w:w="1672" w:type="dxa"/>
            <w:tcBorders>
              <w:bottom w:val="single" w:sz="4" w:space="0" w:color="auto"/>
            </w:tcBorders>
            <w:vAlign w:val="center"/>
          </w:tcPr>
          <w:p w14:paraId="25F3A343" w14:textId="77777777" w:rsidR="00962CD5" w:rsidRPr="006669E8" w:rsidRDefault="00962CD5" w:rsidP="00F35354">
            <w:pPr>
              <w:jc w:val="distribute"/>
              <w:rPr>
                <w:rFonts w:ascii="標楷體" w:eastAsia="標楷體" w:hAnsi="標楷體"/>
                <w:sz w:val="20"/>
              </w:rPr>
            </w:pPr>
            <w:r w:rsidRPr="006669E8">
              <w:rPr>
                <w:rFonts w:ascii="標楷體" w:eastAsia="標楷體" w:hAnsi="標楷體" w:hint="eastAsia"/>
                <w:sz w:val="20"/>
              </w:rPr>
              <w:t>金額</w:t>
            </w:r>
          </w:p>
        </w:tc>
        <w:tc>
          <w:tcPr>
            <w:tcW w:w="764" w:type="dxa"/>
            <w:tcBorders>
              <w:bottom w:val="single" w:sz="4" w:space="0" w:color="auto"/>
            </w:tcBorders>
            <w:vAlign w:val="center"/>
          </w:tcPr>
          <w:p w14:paraId="0ECB17E3" w14:textId="77777777" w:rsidR="00962CD5" w:rsidRPr="006669E8" w:rsidRDefault="00962CD5" w:rsidP="00F35354">
            <w:pPr>
              <w:ind w:left="113" w:right="113"/>
              <w:jc w:val="distribute"/>
              <w:rPr>
                <w:rFonts w:ascii="標楷體" w:eastAsia="標楷體" w:hAnsi="標楷體"/>
                <w:sz w:val="20"/>
              </w:rPr>
            </w:pPr>
            <w:r w:rsidRPr="006669E8">
              <w:rPr>
                <w:rFonts w:ascii="標楷體" w:eastAsia="標楷體" w:hAnsi="標楷體" w:hint="eastAsia"/>
                <w:sz w:val="20"/>
              </w:rPr>
              <w:t>％</w:t>
            </w:r>
          </w:p>
        </w:tc>
        <w:tc>
          <w:tcPr>
            <w:tcW w:w="1177" w:type="dxa"/>
            <w:tcBorders>
              <w:bottom w:val="single" w:sz="4" w:space="0" w:color="auto"/>
            </w:tcBorders>
            <w:vAlign w:val="center"/>
          </w:tcPr>
          <w:p w14:paraId="20600B13" w14:textId="77777777" w:rsidR="00962CD5" w:rsidRPr="006669E8" w:rsidRDefault="00962CD5" w:rsidP="00F35354">
            <w:pPr>
              <w:jc w:val="distribute"/>
              <w:rPr>
                <w:rFonts w:ascii="標楷體" w:eastAsia="標楷體" w:hAnsi="標楷體"/>
                <w:sz w:val="20"/>
              </w:rPr>
            </w:pPr>
            <w:r w:rsidRPr="006669E8">
              <w:rPr>
                <w:rFonts w:ascii="標楷體" w:eastAsia="標楷體" w:hAnsi="標楷體" w:hint="eastAsia"/>
                <w:sz w:val="20"/>
              </w:rPr>
              <w:t>金額</w:t>
            </w:r>
          </w:p>
        </w:tc>
        <w:tc>
          <w:tcPr>
            <w:tcW w:w="882" w:type="dxa"/>
            <w:tcBorders>
              <w:bottom w:val="single" w:sz="4" w:space="0" w:color="auto"/>
              <w:right w:val="nil"/>
            </w:tcBorders>
            <w:vAlign w:val="center"/>
          </w:tcPr>
          <w:p w14:paraId="1F95A6CE" w14:textId="77777777" w:rsidR="00962CD5" w:rsidRPr="006669E8" w:rsidRDefault="00962CD5" w:rsidP="00F35354">
            <w:pPr>
              <w:ind w:left="113" w:right="113"/>
              <w:jc w:val="distribute"/>
              <w:rPr>
                <w:rFonts w:ascii="標楷體" w:eastAsia="標楷體" w:hAnsi="標楷體"/>
                <w:sz w:val="20"/>
              </w:rPr>
            </w:pPr>
            <w:r w:rsidRPr="006669E8">
              <w:rPr>
                <w:rFonts w:ascii="標楷體" w:eastAsia="標楷體" w:hAnsi="標楷體" w:hint="eastAsia"/>
                <w:sz w:val="20"/>
              </w:rPr>
              <w:t>％</w:t>
            </w:r>
          </w:p>
        </w:tc>
      </w:tr>
      <w:tr w:rsidR="00962CD5" w:rsidRPr="006669E8" w14:paraId="4EB20847" w14:textId="77777777" w:rsidTr="00F35354">
        <w:trPr>
          <w:cantSplit/>
          <w:trHeight w:val="436"/>
        </w:trPr>
        <w:tc>
          <w:tcPr>
            <w:tcW w:w="2980" w:type="dxa"/>
            <w:tcBorders>
              <w:top w:val="single" w:sz="4" w:space="0" w:color="auto"/>
              <w:left w:val="nil"/>
              <w:bottom w:val="nil"/>
            </w:tcBorders>
            <w:vAlign w:val="center"/>
          </w:tcPr>
          <w:p w14:paraId="152FFD05" w14:textId="77777777" w:rsidR="00962CD5" w:rsidRPr="00962CD5" w:rsidRDefault="00962CD5" w:rsidP="00F35354">
            <w:pPr>
              <w:spacing w:line="420" w:lineRule="exact"/>
              <w:ind w:leftChars="-10" w:left="-24" w:rightChars="10" w:right="24"/>
              <w:jc w:val="distribute"/>
              <w:rPr>
                <w:rFonts w:ascii="標楷體" w:eastAsia="標楷體" w:hAnsi="標楷體"/>
                <w:kern w:val="0"/>
                <w:sz w:val="20"/>
              </w:rPr>
            </w:pPr>
            <w:r w:rsidRPr="00962CD5">
              <w:rPr>
                <w:rFonts w:ascii="標楷體" w:eastAsia="標楷體" w:hAnsi="標楷體"/>
                <w:b/>
                <w:kern w:val="0"/>
                <w:sz w:val="20"/>
              </w:rPr>
              <w:t>資產</w:t>
            </w:r>
          </w:p>
        </w:tc>
        <w:tc>
          <w:tcPr>
            <w:tcW w:w="1698" w:type="dxa"/>
            <w:tcBorders>
              <w:top w:val="nil"/>
              <w:bottom w:val="nil"/>
            </w:tcBorders>
            <w:vAlign w:val="center"/>
          </w:tcPr>
          <w:p w14:paraId="6D0A66B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280,780,564</w:t>
            </w:r>
          </w:p>
        </w:tc>
        <w:tc>
          <w:tcPr>
            <w:tcW w:w="738" w:type="dxa"/>
            <w:tcBorders>
              <w:top w:val="nil"/>
              <w:bottom w:val="nil"/>
            </w:tcBorders>
            <w:vAlign w:val="center"/>
          </w:tcPr>
          <w:p w14:paraId="431308F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672" w:type="dxa"/>
            <w:tcBorders>
              <w:top w:val="nil"/>
              <w:bottom w:val="nil"/>
            </w:tcBorders>
            <w:vAlign w:val="center"/>
          </w:tcPr>
          <w:p w14:paraId="4C4AE1A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265,809,532</w:t>
            </w:r>
          </w:p>
        </w:tc>
        <w:tc>
          <w:tcPr>
            <w:tcW w:w="764" w:type="dxa"/>
            <w:tcBorders>
              <w:top w:val="nil"/>
              <w:bottom w:val="nil"/>
            </w:tcBorders>
            <w:vAlign w:val="center"/>
          </w:tcPr>
          <w:p w14:paraId="6FBF0D1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nil"/>
            </w:tcBorders>
            <w:vAlign w:val="center"/>
          </w:tcPr>
          <w:p w14:paraId="0F672F1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14,971,032</w:t>
            </w:r>
          </w:p>
        </w:tc>
        <w:tc>
          <w:tcPr>
            <w:tcW w:w="882" w:type="dxa"/>
            <w:tcBorders>
              <w:top w:val="nil"/>
              <w:bottom w:val="nil"/>
              <w:right w:val="nil"/>
            </w:tcBorders>
            <w:vAlign w:val="center"/>
          </w:tcPr>
          <w:p w14:paraId="04871EB7"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5.63</w:t>
            </w:r>
          </w:p>
        </w:tc>
      </w:tr>
      <w:tr w:rsidR="00962CD5" w:rsidRPr="006669E8" w14:paraId="3FBD5900" w14:textId="77777777" w:rsidTr="00F35354">
        <w:trPr>
          <w:cantSplit/>
          <w:trHeight w:val="436"/>
        </w:trPr>
        <w:tc>
          <w:tcPr>
            <w:tcW w:w="2980" w:type="dxa"/>
            <w:tcBorders>
              <w:top w:val="nil"/>
              <w:left w:val="nil"/>
              <w:bottom w:val="nil"/>
            </w:tcBorders>
            <w:vAlign w:val="center"/>
          </w:tcPr>
          <w:p w14:paraId="1EF475AB"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流動資產</w:t>
            </w:r>
          </w:p>
        </w:tc>
        <w:tc>
          <w:tcPr>
            <w:tcW w:w="1698" w:type="dxa"/>
            <w:tcBorders>
              <w:top w:val="nil"/>
              <w:bottom w:val="nil"/>
            </w:tcBorders>
            <w:vAlign w:val="center"/>
          </w:tcPr>
          <w:p w14:paraId="2352EDD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276,340,760</w:t>
            </w:r>
          </w:p>
        </w:tc>
        <w:tc>
          <w:tcPr>
            <w:tcW w:w="738" w:type="dxa"/>
            <w:tcBorders>
              <w:top w:val="nil"/>
              <w:bottom w:val="nil"/>
            </w:tcBorders>
            <w:vAlign w:val="center"/>
          </w:tcPr>
          <w:p w14:paraId="3F7B77AC"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98.42</w:t>
            </w:r>
          </w:p>
        </w:tc>
        <w:tc>
          <w:tcPr>
            <w:tcW w:w="1672" w:type="dxa"/>
            <w:tcBorders>
              <w:top w:val="nil"/>
              <w:bottom w:val="nil"/>
            </w:tcBorders>
            <w:vAlign w:val="center"/>
          </w:tcPr>
          <w:p w14:paraId="7EAAD32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263,002,014</w:t>
            </w:r>
          </w:p>
        </w:tc>
        <w:tc>
          <w:tcPr>
            <w:tcW w:w="764" w:type="dxa"/>
            <w:tcBorders>
              <w:top w:val="nil"/>
              <w:bottom w:val="nil"/>
            </w:tcBorders>
            <w:vAlign w:val="center"/>
          </w:tcPr>
          <w:p w14:paraId="7A737EE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98.94</w:t>
            </w:r>
          </w:p>
        </w:tc>
        <w:tc>
          <w:tcPr>
            <w:tcW w:w="1177" w:type="dxa"/>
            <w:tcBorders>
              <w:top w:val="nil"/>
              <w:bottom w:val="nil"/>
            </w:tcBorders>
            <w:vAlign w:val="center"/>
          </w:tcPr>
          <w:p w14:paraId="3BD8F209"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13,338,746</w:t>
            </w:r>
          </w:p>
        </w:tc>
        <w:tc>
          <w:tcPr>
            <w:tcW w:w="882" w:type="dxa"/>
            <w:tcBorders>
              <w:top w:val="nil"/>
              <w:bottom w:val="nil"/>
              <w:right w:val="nil"/>
            </w:tcBorders>
            <w:vAlign w:val="center"/>
          </w:tcPr>
          <w:p w14:paraId="0CCA1612"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5.07</w:t>
            </w:r>
          </w:p>
        </w:tc>
      </w:tr>
      <w:tr w:rsidR="00962CD5" w:rsidRPr="006669E8" w14:paraId="02DC808E" w14:textId="77777777" w:rsidTr="00F35354">
        <w:trPr>
          <w:cantSplit/>
          <w:trHeight w:val="436"/>
        </w:trPr>
        <w:tc>
          <w:tcPr>
            <w:tcW w:w="2980" w:type="dxa"/>
            <w:tcBorders>
              <w:top w:val="nil"/>
              <w:left w:val="nil"/>
              <w:bottom w:val="nil"/>
            </w:tcBorders>
            <w:vAlign w:val="center"/>
          </w:tcPr>
          <w:p w14:paraId="5E0C3222"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現金</w:t>
            </w:r>
          </w:p>
        </w:tc>
        <w:tc>
          <w:tcPr>
            <w:tcW w:w="1698" w:type="dxa"/>
            <w:tcBorders>
              <w:top w:val="nil"/>
              <w:bottom w:val="nil"/>
            </w:tcBorders>
            <w:vAlign w:val="center"/>
          </w:tcPr>
          <w:p w14:paraId="14EC3A1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255,979,088</w:t>
            </w:r>
          </w:p>
        </w:tc>
        <w:tc>
          <w:tcPr>
            <w:tcW w:w="738" w:type="dxa"/>
            <w:tcBorders>
              <w:top w:val="nil"/>
              <w:bottom w:val="nil"/>
            </w:tcBorders>
            <w:vAlign w:val="center"/>
          </w:tcPr>
          <w:p w14:paraId="457D41D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91.17</w:t>
            </w:r>
          </w:p>
        </w:tc>
        <w:tc>
          <w:tcPr>
            <w:tcW w:w="1672" w:type="dxa"/>
            <w:tcBorders>
              <w:top w:val="nil"/>
              <w:bottom w:val="nil"/>
            </w:tcBorders>
            <w:vAlign w:val="center"/>
          </w:tcPr>
          <w:p w14:paraId="7154E6B8"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243,305,587</w:t>
            </w:r>
          </w:p>
        </w:tc>
        <w:tc>
          <w:tcPr>
            <w:tcW w:w="764" w:type="dxa"/>
            <w:tcBorders>
              <w:top w:val="nil"/>
              <w:bottom w:val="nil"/>
            </w:tcBorders>
            <w:vAlign w:val="center"/>
          </w:tcPr>
          <w:p w14:paraId="6124117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91.53</w:t>
            </w:r>
          </w:p>
        </w:tc>
        <w:tc>
          <w:tcPr>
            <w:tcW w:w="1177" w:type="dxa"/>
            <w:tcBorders>
              <w:top w:val="nil"/>
              <w:bottom w:val="nil"/>
            </w:tcBorders>
            <w:vAlign w:val="center"/>
          </w:tcPr>
          <w:p w14:paraId="3FBEB602"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12,673,501</w:t>
            </w:r>
          </w:p>
        </w:tc>
        <w:tc>
          <w:tcPr>
            <w:tcW w:w="882" w:type="dxa"/>
            <w:tcBorders>
              <w:top w:val="nil"/>
              <w:bottom w:val="nil"/>
              <w:right w:val="nil"/>
            </w:tcBorders>
            <w:vAlign w:val="center"/>
          </w:tcPr>
          <w:p w14:paraId="125931E9"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5.21</w:t>
            </w:r>
          </w:p>
        </w:tc>
      </w:tr>
      <w:tr w:rsidR="00962CD5" w:rsidRPr="006669E8" w14:paraId="2C84AB45" w14:textId="77777777" w:rsidTr="00F35354">
        <w:trPr>
          <w:cantSplit/>
          <w:trHeight w:val="436"/>
        </w:trPr>
        <w:tc>
          <w:tcPr>
            <w:tcW w:w="2980" w:type="dxa"/>
            <w:tcBorders>
              <w:top w:val="nil"/>
              <w:left w:val="nil"/>
              <w:bottom w:val="nil"/>
            </w:tcBorders>
            <w:vAlign w:val="center"/>
          </w:tcPr>
          <w:p w14:paraId="603C70F2"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應收款項</w:t>
            </w:r>
          </w:p>
        </w:tc>
        <w:tc>
          <w:tcPr>
            <w:tcW w:w="1698" w:type="dxa"/>
            <w:tcBorders>
              <w:top w:val="nil"/>
              <w:bottom w:val="nil"/>
            </w:tcBorders>
            <w:vAlign w:val="center"/>
          </w:tcPr>
          <w:p w14:paraId="09C5D7F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17,352,833</w:t>
            </w:r>
          </w:p>
        </w:tc>
        <w:tc>
          <w:tcPr>
            <w:tcW w:w="738" w:type="dxa"/>
            <w:tcBorders>
              <w:top w:val="nil"/>
              <w:bottom w:val="nil"/>
            </w:tcBorders>
            <w:vAlign w:val="center"/>
          </w:tcPr>
          <w:p w14:paraId="05FA3C3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6.18</w:t>
            </w:r>
          </w:p>
        </w:tc>
        <w:tc>
          <w:tcPr>
            <w:tcW w:w="1672" w:type="dxa"/>
            <w:tcBorders>
              <w:top w:val="nil"/>
              <w:bottom w:val="nil"/>
            </w:tcBorders>
            <w:vAlign w:val="center"/>
          </w:tcPr>
          <w:p w14:paraId="6BE44FD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16,681,266</w:t>
            </w:r>
          </w:p>
        </w:tc>
        <w:tc>
          <w:tcPr>
            <w:tcW w:w="764" w:type="dxa"/>
            <w:tcBorders>
              <w:top w:val="nil"/>
              <w:bottom w:val="nil"/>
            </w:tcBorders>
            <w:vAlign w:val="center"/>
          </w:tcPr>
          <w:p w14:paraId="30D7A06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6.28</w:t>
            </w:r>
          </w:p>
        </w:tc>
        <w:tc>
          <w:tcPr>
            <w:tcW w:w="1177" w:type="dxa"/>
            <w:tcBorders>
              <w:top w:val="nil"/>
              <w:bottom w:val="nil"/>
            </w:tcBorders>
            <w:vAlign w:val="center"/>
          </w:tcPr>
          <w:p w14:paraId="5B3088C5"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671,567</w:t>
            </w:r>
          </w:p>
        </w:tc>
        <w:tc>
          <w:tcPr>
            <w:tcW w:w="882" w:type="dxa"/>
            <w:tcBorders>
              <w:top w:val="nil"/>
              <w:bottom w:val="nil"/>
              <w:right w:val="nil"/>
            </w:tcBorders>
            <w:vAlign w:val="center"/>
          </w:tcPr>
          <w:p w14:paraId="6FFBDE1B"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4.03</w:t>
            </w:r>
          </w:p>
        </w:tc>
      </w:tr>
      <w:tr w:rsidR="00962CD5" w:rsidRPr="006669E8" w14:paraId="1C941FDE" w14:textId="77777777" w:rsidTr="00F35354">
        <w:trPr>
          <w:cantSplit/>
          <w:trHeight w:val="436"/>
        </w:trPr>
        <w:tc>
          <w:tcPr>
            <w:tcW w:w="2980" w:type="dxa"/>
            <w:tcBorders>
              <w:top w:val="nil"/>
              <w:left w:val="nil"/>
              <w:bottom w:val="nil"/>
            </w:tcBorders>
            <w:vAlign w:val="center"/>
          </w:tcPr>
          <w:p w14:paraId="78AB3A79"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存貨</w:t>
            </w:r>
          </w:p>
        </w:tc>
        <w:tc>
          <w:tcPr>
            <w:tcW w:w="1698" w:type="dxa"/>
            <w:tcBorders>
              <w:top w:val="nil"/>
              <w:bottom w:val="nil"/>
            </w:tcBorders>
            <w:vAlign w:val="center"/>
          </w:tcPr>
          <w:p w14:paraId="5BEF2DF0"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2,762,080</w:t>
            </w:r>
          </w:p>
        </w:tc>
        <w:tc>
          <w:tcPr>
            <w:tcW w:w="738" w:type="dxa"/>
            <w:tcBorders>
              <w:top w:val="nil"/>
              <w:bottom w:val="nil"/>
            </w:tcBorders>
            <w:vAlign w:val="center"/>
          </w:tcPr>
          <w:p w14:paraId="01C2454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0.98</w:t>
            </w:r>
          </w:p>
        </w:tc>
        <w:tc>
          <w:tcPr>
            <w:tcW w:w="1672" w:type="dxa"/>
            <w:tcBorders>
              <w:top w:val="nil"/>
              <w:bottom w:val="nil"/>
            </w:tcBorders>
            <w:vAlign w:val="center"/>
          </w:tcPr>
          <w:p w14:paraId="14E9712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2,810,421</w:t>
            </w:r>
          </w:p>
        </w:tc>
        <w:tc>
          <w:tcPr>
            <w:tcW w:w="764" w:type="dxa"/>
            <w:tcBorders>
              <w:top w:val="nil"/>
              <w:bottom w:val="nil"/>
            </w:tcBorders>
            <w:vAlign w:val="center"/>
          </w:tcPr>
          <w:p w14:paraId="5AA6479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1.06</w:t>
            </w:r>
          </w:p>
        </w:tc>
        <w:tc>
          <w:tcPr>
            <w:tcW w:w="1177" w:type="dxa"/>
            <w:tcBorders>
              <w:top w:val="nil"/>
              <w:bottom w:val="nil"/>
            </w:tcBorders>
            <w:vAlign w:val="center"/>
          </w:tcPr>
          <w:p w14:paraId="3814A68C"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- 48,341</w:t>
            </w:r>
          </w:p>
        </w:tc>
        <w:tc>
          <w:tcPr>
            <w:tcW w:w="882" w:type="dxa"/>
            <w:tcBorders>
              <w:top w:val="nil"/>
              <w:bottom w:val="nil"/>
              <w:right w:val="nil"/>
            </w:tcBorders>
            <w:vAlign w:val="center"/>
          </w:tcPr>
          <w:p w14:paraId="0B462207"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- 1.72</w:t>
            </w:r>
          </w:p>
        </w:tc>
      </w:tr>
      <w:tr w:rsidR="00962CD5" w:rsidRPr="006669E8" w14:paraId="3894A0B5" w14:textId="77777777" w:rsidTr="00F35354">
        <w:trPr>
          <w:cantSplit/>
          <w:trHeight w:val="436"/>
        </w:trPr>
        <w:tc>
          <w:tcPr>
            <w:tcW w:w="2980" w:type="dxa"/>
            <w:tcBorders>
              <w:top w:val="nil"/>
              <w:left w:val="nil"/>
              <w:bottom w:val="nil"/>
            </w:tcBorders>
            <w:vAlign w:val="center"/>
          </w:tcPr>
          <w:p w14:paraId="79973966"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hint="eastAsia"/>
                <w:kern w:val="0"/>
                <w:sz w:val="20"/>
              </w:rPr>
              <w:t>短</w:t>
            </w:r>
            <w:proofErr w:type="gramStart"/>
            <w:r w:rsidRPr="00962CD5">
              <w:rPr>
                <w:rFonts w:ascii="標楷體" w:eastAsia="標楷體" w:hAnsi="標楷體" w:hint="eastAsia"/>
                <w:kern w:val="0"/>
                <w:sz w:val="20"/>
              </w:rPr>
              <w:t>期貸</w:t>
            </w:r>
            <w:proofErr w:type="gramEnd"/>
            <w:r w:rsidRPr="00962CD5">
              <w:rPr>
                <w:rFonts w:ascii="標楷體" w:eastAsia="標楷體" w:hAnsi="標楷體" w:hint="eastAsia"/>
                <w:kern w:val="0"/>
                <w:sz w:val="20"/>
              </w:rPr>
              <w:t>墊款</w:t>
            </w:r>
          </w:p>
        </w:tc>
        <w:tc>
          <w:tcPr>
            <w:tcW w:w="1698" w:type="dxa"/>
            <w:tcBorders>
              <w:top w:val="nil"/>
              <w:bottom w:val="nil"/>
            </w:tcBorders>
            <w:vAlign w:val="center"/>
          </w:tcPr>
          <w:p w14:paraId="3981EF4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246,759</w:t>
            </w:r>
          </w:p>
        </w:tc>
        <w:tc>
          <w:tcPr>
            <w:tcW w:w="738" w:type="dxa"/>
            <w:tcBorders>
              <w:top w:val="nil"/>
              <w:bottom w:val="nil"/>
            </w:tcBorders>
            <w:vAlign w:val="center"/>
          </w:tcPr>
          <w:p w14:paraId="48C5159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0.09</w:t>
            </w:r>
          </w:p>
        </w:tc>
        <w:tc>
          <w:tcPr>
            <w:tcW w:w="1672" w:type="dxa"/>
            <w:tcBorders>
              <w:top w:val="nil"/>
              <w:bottom w:val="nil"/>
            </w:tcBorders>
            <w:vAlign w:val="center"/>
          </w:tcPr>
          <w:p w14:paraId="4BDA0E6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204,740</w:t>
            </w:r>
          </w:p>
        </w:tc>
        <w:tc>
          <w:tcPr>
            <w:tcW w:w="764" w:type="dxa"/>
            <w:tcBorders>
              <w:top w:val="nil"/>
              <w:bottom w:val="nil"/>
            </w:tcBorders>
            <w:vAlign w:val="center"/>
          </w:tcPr>
          <w:p w14:paraId="0768843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0.08</w:t>
            </w:r>
          </w:p>
        </w:tc>
        <w:tc>
          <w:tcPr>
            <w:tcW w:w="1177" w:type="dxa"/>
            <w:tcBorders>
              <w:top w:val="nil"/>
              <w:bottom w:val="nil"/>
            </w:tcBorders>
            <w:vAlign w:val="center"/>
          </w:tcPr>
          <w:p w14:paraId="4FA57EFC"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42,019</w:t>
            </w:r>
          </w:p>
        </w:tc>
        <w:tc>
          <w:tcPr>
            <w:tcW w:w="882" w:type="dxa"/>
            <w:tcBorders>
              <w:top w:val="nil"/>
              <w:bottom w:val="nil"/>
              <w:right w:val="nil"/>
            </w:tcBorders>
            <w:vAlign w:val="center"/>
          </w:tcPr>
          <w:p w14:paraId="1B056231"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20.52</w:t>
            </w:r>
          </w:p>
        </w:tc>
      </w:tr>
      <w:tr w:rsidR="00962CD5" w:rsidRPr="006669E8" w14:paraId="384F10F9" w14:textId="77777777" w:rsidTr="00F35354">
        <w:trPr>
          <w:cantSplit/>
          <w:trHeight w:val="436"/>
        </w:trPr>
        <w:tc>
          <w:tcPr>
            <w:tcW w:w="2980" w:type="dxa"/>
            <w:tcBorders>
              <w:top w:val="nil"/>
              <w:left w:val="nil"/>
              <w:bottom w:val="nil"/>
            </w:tcBorders>
            <w:vAlign w:val="center"/>
          </w:tcPr>
          <w:p w14:paraId="38E60E5B" w14:textId="77777777" w:rsidR="00962CD5" w:rsidRPr="00962CD5" w:rsidRDefault="00962CD5" w:rsidP="00F35354">
            <w:pPr>
              <w:spacing w:line="420" w:lineRule="exact"/>
              <w:ind w:leftChars="100" w:left="240" w:rightChars="10" w:right="24"/>
              <w:jc w:val="distribute"/>
              <w:rPr>
                <w:rFonts w:ascii="標楷體" w:eastAsia="標楷體" w:hAnsi="標楷體"/>
                <w:spacing w:val="-18"/>
                <w:kern w:val="0"/>
                <w:sz w:val="20"/>
              </w:rPr>
            </w:pPr>
            <w:r w:rsidRPr="00962CD5">
              <w:rPr>
                <w:rFonts w:ascii="標楷體" w:eastAsia="標楷體" w:hAnsi="標楷體"/>
                <w:b/>
                <w:spacing w:val="-18"/>
                <w:kern w:val="0"/>
                <w:sz w:val="20"/>
              </w:rPr>
              <w:t>投資、長期應收款、貸墊款及準備金</w:t>
            </w:r>
          </w:p>
        </w:tc>
        <w:tc>
          <w:tcPr>
            <w:tcW w:w="1698" w:type="dxa"/>
            <w:tcBorders>
              <w:top w:val="nil"/>
              <w:bottom w:val="nil"/>
            </w:tcBorders>
            <w:vAlign w:val="center"/>
          </w:tcPr>
          <w:p w14:paraId="6CC1814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737,762</w:t>
            </w:r>
          </w:p>
        </w:tc>
        <w:tc>
          <w:tcPr>
            <w:tcW w:w="738" w:type="dxa"/>
            <w:tcBorders>
              <w:top w:val="nil"/>
              <w:bottom w:val="nil"/>
            </w:tcBorders>
            <w:vAlign w:val="center"/>
          </w:tcPr>
          <w:p w14:paraId="5689D19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0.26</w:t>
            </w:r>
          </w:p>
        </w:tc>
        <w:tc>
          <w:tcPr>
            <w:tcW w:w="1672" w:type="dxa"/>
            <w:tcBorders>
              <w:top w:val="nil"/>
              <w:bottom w:val="nil"/>
            </w:tcBorders>
            <w:vAlign w:val="center"/>
          </w:tcPr>
          <w:p w14:paraId="003B7D3C"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660,823</w:t>
            </w:r>
          </w:p>
        </w:tc>
        <w:tc>
          <w:tcPr>
            <w:tcW w:w="764" w:type="dxa"/>
            <w:tcBorders>
              <w:top w:val="nil"/>
              <w:bottom w:val="nil"/>
            </w:tcBorders>
            <w:vAlign w:val="center"/>
          </w:tcPr>
          <w:p w14:paraId="05400A5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0.25</w:t>
            </w:r>
          </w:p>
        </w:tc>
        <w:tc>
          <w:tcPr>
            <w:tcW w:w="1177" w:type="dxa"/>
            <w:tcBorders>
              <w:top w:val="nil"/>
              <w:bottom w:val="nil"/>
            </w:tcBorders>
            <w:vAlign w:val="center"/>
          </w:tcPr>
          <w:p w14:paraId="04D87CA7"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76,939</w:t>
            </w:r>
          </w:p>
        </w:tc>
        <w:tc>
          <w:tcPr>
            <w:tcW w:w="882" w:type="dxa"/>
            <w:tcBorders>
              <w:top w:val="nil"/>
              <w:bottom w:val="nil"/>
              <w:right w:val="nil"/>
            </w:tcBorders>
            <w:vAlign w:val="center"/>
          </w:tcPr>
          <w:p w14:paraId="0032CF80"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11.64</w:t>
            </w:r>
          </w:p>
        </w:tc>
      </w:tr>
      <w:tr w:rsidR="00962CD5" w:rsidRPr="006669E8" w14:paraId="678C2AA0" w14:textId="77777777" w:rsidTr="00F35354">
        <w:trPr>
          <w:cantSplit/>
          <w:trHeight w:val="436"/>
        </w:trPr>
        <w:tc>
          <w:tcPr>
            <w:tcW w:w="2980" w:type="dxa"/>
            <w:tcBorders>
              <w:top w:val="nil"/>
              <w:left w:val="nil"/>
              <w:bottom w:val="nil"/>
            </w:tcBorders>
            <w:vAlign w:val="center"/>
          </w:tcPr>
          <w:p w14:paraId="4C4AF167"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hint="eastAsia"/>
                <w:kern w:val="0"/>
                <w:sz w:val="20"/>
              </w:rPr>
              <w:t>準備金</w:t>
            </w:r>
          </w:p>
        </w:tc>
        <w:tc>
          <w:tcPr>
            <w:tcW w:w="1698" w:type="dxa"/>
            <w:tcBorders>
              <w:top w:val="nil"/>
              <w:bottom w:val="nil"/>
            </w:tcBorders>
            <w:vAlign w:val="center"/>
          </w:tcPr>
          <w:p w14:paraId="721BEB02"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737,762</w:t>
            </w:r>
          </w:p>
        </w:tc>
        <w:tc>
          <w:tcPr>
            <w:tcW w:w="738" w:type="dxa"/>
            <w:tcBorders>
              <w:top w:val="nil"/>
              <w:bottom w:val="nil"/>
            </w:tcBorders>
            <w:vAlign w:val="center"/>
          </w:tcPr>
          <w:p w14:paraId="3413AFD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0.26</w:t>
            </w:r>
          </w:p>
        </w:tc>
        <w:tc>
          <w:tcPr>
            <w:tcW w:w="1672" w:type="dxa"/>
            <w:tcBorders>
              <w:top w:val="nil"/>
              <w:bottom w:val="nil"/>
            </w:tcBorders>
            <w:vAlign w:val="center"/>
          </w:tcPr>
          <w:p w14:paraId="724D147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660,823</w:t>
            </w:r>
          </w:p>
        </w:tc>
        <w:tc>
          <w:tcPr>
            <w:tcW w:w="764" w:type="dxa"/>
            <w:tcBorders>
              <w:top w:val="nil"/>
              <w:bottom w:val="nil"/>
            </w:tcBorders>
            <w:vAlign w:val="center"/>
          </w:tcPr>
          <w:p w14:paraId="1217A2E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0.25</w:t>
            </w:r>
          </w:p>
        </w:tc>
        <w:tc>
          <w:tcPr>
            <w:tcW w:w="1177" w:type="dxa"/>
            <w:tcBorders>
              <w:top w:val="nil"/>
              <w:bottom w:val="nil"/>
            </w:tcBorders>
            <w:vAlign w:val="center"/>
          </w:tcPr>
          <w:p w14:paraId="2FD23BD6"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76,939</w:t>
            </w:r>
          </w:p>
        </w:tc>
        <w:tc>
          <w:tcPr>
            <w:tcW w:w="882" w:type="dxa"/>
            <w:tcBorders>
              <w:top w:val="nil"/>
              <w:bottom w:val="nil"/>
              <w:right w:val="nil"/>
            </w:tcBorders>
            <w:vAlign w:val="center"/>
          </w:tcPr>
          <w:p w14:paraId="2F4E3D23"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11.64</w:t>
            </w:r>
          </w:p>
        </w:tc>
      </w:tr>
      <w:tr w:rsidR="00962CD5" w:rsidRPr="006669E8" w14:paraId="41E32098" w14:textId="77777777" w:rsidTr="00F35354">
        <w:trPr>
          <w:cantSplit/>
          <w:trHeight w:val="436"/>
        </w:trPr>
        <w:tc>
          <w:tcPr>
            <w:tcW w:w="2980" w:type="dxa"/>
            <w:tcBorders>
              <w:top w:val="nil"/>
              <w:left w:val="nil"/>
              <w:bottom w:val="nil"/>
            </w:tcBorders>
            <w:vAlign w:val="center"/>
          </w:tcPr>
          <w:p w14:paraId="074C1DD6"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不動產、廠房及設備</w:t>
            </w:r>
          </w:p>
        </w:tc>
        <w:tc>
          <w:tcPr>
            <w:tcW w:w="1698" w:type="dxa"/>
            <w:tcBorders>
              <w:top w:val="nil"/>
              <w:bottom w:val="nil"/>
            </w:tcBorders>
            <w:vAlign w:val="center"/>
          </w:tcPr>
          <w:p w14:paraId="0E2148D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3,702,042</w:t>
            </w:r>
          </w:p>
        </w:tc>
        <w:tc>
          <w:tcPr>
            <w:tcW w:w="738" w:type="dxa"/>
            <w:tcBorders>
              <w:top w:val="nil"/>
              <w:bottom w:val="nil"/>
            </w:tcBorders>
            <w:vAlign w:val="center"/>
          </w:tcPr>
          <w:p w14:paraId="2DF3955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1.32</w:t>
            </w:r>
          </w:p>
        </w:tc>
        <w:tc>
          <w:tcPr>
            <w:tcW w:w="1672" w:type="dxa"/>
            <w:tcBorders>
              <w:top w:val="nil"/>
              <w:bottom w:val="nil"/>
            </w:tcBorders>
            <w:vAlign w:val="center"/>
          </w:tcPr>
          <w:p w14:paraId="74B486B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2,146,695</w:t>
            </w:r>
          </w:p>
        </w:tc>
        <w:tc>
          <w:tcPr>
            <w:tcW w:w="764" w:type="dxa"/>
            <w:tcBorders>
              <w:top w:val="nil"/>
              <w:bottom w:val="nil"/>
            </w:tcBorders>
            <w:vAlign w:val="center"/>
          </w:tcPr>
          <w:p w14:paraId="4CA0F418"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0.81</w:t>
            </w:r>
          </w:p>
        </w:tc>
        <w:tc>
          <w:tcPr>
            <w:tcW w:w="1177" w:type="dxa"/>
            <w:tcBorders>
              <w:top w:val="nil"/>
              <w:bottom w:val="nil"/>
            </w:tcBorders>
            <w:vAlign w:val="center"/>
          </w:tcPr>
          <w:p w14:paraId="55C11FD9"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1,555,347</w:t>
            </w:r>
          </w:p>
        </w:tc>
        <w:tc>
          <w:tcPr>
            <w:tcW w:w="882" w:type="dxa"/>
            <w:tcBorders>
              <w:top w:val="nil"/>
              <w:bottom w:val="nil"/>
              <w:right w:val="nil"/>
            </w:tcBorders>
            <w:vAlign w:val="center"/>
          </w:tcPr>
          <w:p w14:paraId="6CEFAD95"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72.45</w:t>
            </w:r>
          </w:p>
        </w:tc>
      </w:tr>
      <w:tr w:rsidR="00962CD5" w:rsidRPr="006669E8" w14:paraId="3716122D" w14:textId="77777777" w:rsidTr="00F35354">
        <w:trPr>
          <w:cantSplit/>
          <w:trHeight w:val="436"/>
        </w:trPr>
        <w:tc>
          <w:tcPr>
            <w:tcW w:w="2980" w:type="dxa"/>
            <w:tcBorders>
              <w:top w:val="nil"/>
              <w:left w:val="nil"/>
              <w:bottom w:val="nil"/>
            </w:tcBorders>
            <w:vAlign w:val="center"/>
          </w:tcPr>
          <w:p w14:paraId="41663D9C"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機械及設備</w:t>
            </w:r>
          </w:p>
        </w:tc>
        <w:tc>
          <w:tcPr>
            <w:tcW w:w="1698" w:type="dxa"/>
            <w:tcBorders>
              <w:top w:val="nil"/>
              <w:bottom w:val="nil"/>
            </w:tcBorders>
            <w:vAlign w:val="center"/>
          </w:tcPr>
          <w:p w14:paraId="0A56741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2,558,522</w:t>
            </w:r>
          </w:p>
        </w:tc>
        <w:tc>
          <w:tcPr>
            <w:tcW w:w="738" w:type="dxa"/>
            <w:tcBorders>
              <w:top w:val="nil"/>
              <w:bottom w:val="nil"/>
            </w:tcBorders>
            <w:vAlign w:val="center"/>
          </w:tcPr>
          <w:p w14:paraId="31AFADA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0.91</w:t>
            </w:r>
          </w:p>
        </w:tc>
        <w:tc>
          <w:tcPr>
            <w:tcW w:w="1672" w:type="dxa"/>
            <w:tcBorders>
              <w:top w:val="nil"/>
              <w:bottom w:val="nil"/>
            </w:tcBorders>
            <w:vAlign w:val="center"/>
          </w:tcPr>
          <w:p w14:paraId="3BA6CF9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955,790</w:t>
            </w:r>
          </w:p>
        </w:tc>
        <w:tc>
          <w:tcPr>
            <w:tcW w:w="764" w:type="dxa"/>
            <w:tcBorders>
              <w:top w:val="nil"/>
              <w:bottom w:val="nil"/>
            </w:tcBorders>
            <w:vAlign w:val="center"/>
          </w:tcPr>
          <w:p w14:paraId="0975C1F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0.36</w:t>
            </w:r>
          </w:p>
        </w:tc>
        <w:tc>
          <w:tcPr>
            <w:tcW w:w="1177" w:type="dxa"/>
            <w:tcBorders>
              <w:top w:val="nil"/>
              <w:bottom w:val="nil"/>
            </w:tcBorders>
            <w:vAlign w:val="center"/>
          </w:tcPr>
          <w:p w14:paraId="059F2E33"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1,602,732</w:t>
            </w:r>
          </w:p>
        </w:tc>
        <w:tc>
          <w:tcPr>
            <w:tcW w:w="882" w:type="dxa"/>
            <w:tcBorders>
              <w:top w:val="nil"/>
              <w:bottom w:val="nil"/>
              <w:right w:val="nil"/>
            </w:tcBorders>
            <w:vAlign w:val="center"/>
          </w:tcPr>
          <w:p w14:paraId="46BC0B9B"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167.69</w:t>
            </w:r>
          </w:p>
        </w:tc>
      </w:tr>
      <w:tr w:rsidR="00962CD5" w:rsidRPr="006669E8" w14:paraId="38933407" w14:textId="77777777" w:rsidTr="00F35354">
        <w:trPr>
          <w:cantSplit/>
          <w:trHeight w:val="436"/>
        </w:trPr>
        <w:tc>
          <w:tcPr>
            <w:tcW w:w="2980" w:type="dxa"/>
            <w:tcBorders>
              <w:top w:val="nil"/>
              <w:left w:val="nil"/>
              <w:bottom w:val="nil"/>
            </w:tcBorders>
            <w:vAlign w:val="center"/>
          </w:tcPr>
          <w:p w14:paraId="64C40C28"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交通及運輸設備</w:t>
            </w:r>
          </w:p>
        </w:tc>
        <w:tc>
          <w:tcPr>
            <w:tcW w:w="1698" w:type="dxa"/>
            <w:tcBorders>
              <w:top w:val="nil"/>
              <w:bottom w:val="nil"/>
            </w:tcBorders>
            <w:vAlign w:val="center"/>
          </w:tcPr>
          <w:p w14:paraId="5013432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672,257</w:t>
            </w:r>
          </w:p>
        </w:tc>
        <w:tc>
          <w:tcPr>
            <w:tcW w:w="738" w:type="dxa"/>
            <w:tcBorders>
              <w:top w:val="nil"/>
              <w:bottom w:val="nil"/>
            </w:tcBorders>
            <w:vAlign w:val="center"/>
          </w:tcPr>
          <w:p w14:paraId="0E0338B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0.24</w:t>
            </w:r>
          </w:p>
        </w:tc>
        <w:tc>
          <w:tcPr>
            <w:tcW w:w="1672" w:type="dxa"/>
            <w:tcBorders>
              <w:top w:val="nil"/>
              <w:bottom w:val="nil"/>
            </w:tcBorders>
            <w:vAlign w:val="center"/>
          </w:tcPr>
          <w:p w14:paraId="2CA34AED"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760,834</w:t>
            </w:r>
          </w:p>
        </w:tc>
        <w:tc>
          <w:tcPr>
            <w:tcW w:w="764" w:type="dxa"/>
            <w:tcBorders>
              <w:top w:val="nil"/>
              <w:bottom w:val="nil"/>
            </w:tcBorders>
            <w:vAlign w:val="center"/>
          </w:tcPr>
          <w:p w14:paraId="0F7E316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0.29</w:t>
            </w:r>
          </w:p>
        </w:tc>
        <w:tc>
          <w:tcPr>
            <w:tcW w:w="1177" w:type="dxa"/>
            <w:tcBorders>
              <w:top w:val="nil"/>
              <w:bottom w:val="nil"/>
            </w:tcBorders>
            <w:vAlign w:val="center"/>
          </w:tcPr>
          <w:p w14:paraId="773A04F2"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- 88,577</w:t>
            </w:r>
          </w:p>
        </w:tc>
        <w:tc>
          <w:tcPr>
            <w:tcW w:w="882" w:type="dxa"/>
            <w:tcBorders>
              <w:top w:val="nil"/>
              <w:bottom w:val="nil"/>
              <w:right w:val="nil"/>
            </w:tcBorders>
            <w:vAlign w:val="center"/>
          </w:tcPr>
          <w:p w14:paraId="07DCB187"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- 11.64</w:t>
            </w:r>
          </w:p>
        </w:tc>
      </w:tr>
      <w:tr w:rsidR="00962CD5" w:rsidRPr="006669E8" w14:paraId="7E498DF8" w14:textId="77777777" w:rsidTr="00F35354">
        <w:trPr>
          <w:cantSplit/>
          <w:trHeight w:val="436"/>
        </w:trPr>
        <w:tc>
          <w:tcPr>
            <w:tcW w:w="2980" w:type="dxa"/>
            <w:tcBorders>
              <w:top w:val="nil"/>
              <w:left w:val="nil"/>
              <w:bottom w:val="nil"/>
            </w:tcBorders>
            <w:vAlign w:val="center"/>
          </w:tcPr>
          <w:p w14:paraId="023FBBED"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什項設備</w:t>
            </w:r>
          </w:p>
        </w:tc>
        <w:tc>
          <w:tcPr>
            <w:tcW w:w="1698" w:type="dxa"/>
            <w:tcBorders>
              <w:top w:val="nil"/>
              <w:bottom w:val="nil"/>
            </w:tcBorders>
            <w:vAlign w:val="center"/>
          </w:tcPr>
          <w:p w14:paraId="62191C3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471,263</w:t>
            </w:r>
          </w:p>
        </w:tc>
        <w:tc>
          <w:tcPr>
            <w:tcW w:w="738" w:type="dxa"/>
            <w:tcBorders>
              <w:top w:val="nil"/>
              <w:bottom w:val="nil"/>
            </w:tcBorders>
            <w:vAlign w:val="center"/>
          </w:tcPr>
          <w:p w14:paraId="785CF8EC"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0.17</w:t>
            </w:r>
          </w:p>
        </w:tc>
        <w:tc>
          <w:tcPr>
            <w:tcW w:w="1672" w:type="dxa"/>
            <w:tcBorders>
              <w:top w:val="nil"/>
              <w:bottom w:val="nil"/>
            </w:tcBorders>
            <w:vAlign w:val="center"/>
          </w:tcPr>
          <w:p w14:paraId="21C65F6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430,071</w:t>
            </w:r>
          </w:p>
        </w:tc>
        <w:tc>
          <w:tcPr>
            <w:tcW w:w="764" w:type="dxa"/>
            <w:tcBorders>
              <w:top w:val="nil"/>
              <w:bottom w:val="nil"/>
            </w:tcBorders>
            <w:vAlign w:val="center"/>
          </w:tcPr>
          <w:p w14:paraId="524610E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0.16</w:t>
            </w:r>
          </w:p>
        </w:tc>
        <w:tc>
          <w:tcPr>
            <w:tcW w:w="1177" w:type="dxa"/>
            <w:tcBorders>
              <w:top w:val="nil"/>
              <w:bottom w:val="nil"/>
            </w:tcBorders>
            <w:vAlign w:val="center"/>
          </w:tcPr>
          <w:p w14:paraId="650494F6"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41,192</w:t>
            </w:r>
          </w:p>
        </w:tc>
        <w:tc>
          <w:tcPr>
            <w:tcW w:w="882" w:type="dxa"/>
            <w:tcBorders>
              <w:top w:val="nil"/>
              <w:bottom w:val="nil"/>
              <w:right w:val="nil"/>
            </w:tcBorders>
            <w:vAlign w:val="center"/>
          </w:tcPr>
          <w:p w14:paraId="7BD39008"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9.58</w:t>
            </w:r>
          </w:p>
        </w:tc>
      </w:tr>
      <w:tr w:rsidR="00962CD5" w:rsidRPr="006669E8" w14:paraId="24A12915" w14:textId="77777777" w:rsidTr="00F35354">
        <w:trPr>
          <w:cantSplit/>
          <w:trHeight w:val="436"/>
        </w:trPr>
        <w:tc>
          <w:tcPr>
            <w:tcW w:w="2980" w:type="dxa"/>
            <w:tcBorders>
              <w:top w:val="nil"/>
              <w:left w:val="nil"/>
              <w:bottom w:val="nil"/>
            </w:tcBorders>
            <w:vAlign w:val="center"/>
          </w:tcPr>
          <w:p w14:paraId="66D86817" w14:textId="77777777" w:rsidR="00962CD5" w:rsidRPr="00962CD5" w:rsidRDefault="00962CD5" w:rsidP="00F35354">
            <w:pPr>
              <w:spacing w:line="420" w:lineRule="exact"/>
              <w:ind w:leftChars="-10" w:left="-24" w:rightChars="10" w:right="24"/>
              <w:jc w:val="distribute"/>
              <w:rPr>
                <w:rFonts w:ascii="標楷體" w:eastAsia="標楷體" w:hAnsi="標楷體"/>
                <w:kern w:val="0"/>
                <w:sz w:val="20"/>
              </w:rPr>
            </w:pPr>
            <w:r w:rsidRPr="00962CD5">
              <w:rPr>
                <w:rFonts w:ascii="標楷體" w:eastAsia="標楷體" w:hAnsi="標楷體"/>
                <w:b/>
                <w:kern w:val="0"/>
                <w:sz w:val="20"/>
              </w:rPr>
              <w:t>合計</w:t>
            </w:r>
          </w:p>
        </w:tc>
        <w:tc>
          <w:tcPr>
            <w:tcW w:w="1698" w:type="dxa"/>
            <w:tcBorders>
              <w:top w:val="nil"/>
              <w:bottom w:val="nil"/>
            </w:tcBorders>
            <w:vAlign w:val="center"/>
          </w:tcPr>
          <w:p w14:paraId="171E241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280,780,564</w:t>
            </w:r>
          </w:p>
        </w:tc>
        <w:tc>
          <w:tcPr>
            <w:tcW w:w="738" w:type="dxa"/>
            <w:tcBorders>
              <w:top w:val="nil"/>
              <w:bottom w:val="nil"/>
            </w:tcBorders>
            <w:vAlign w:val="center"/>
          </w:tcPr>
          <w:p w14:paraId="7A5AF86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672" w:type="dxa"/>
            <w:tcBorders>
              <w:top w:val="nil"/>
              <w:bottom w:val="nil"/>
            </w:tcBorders>
            <w:vAlign w:val="center"/>
          </w:tcPr>
          <w:p w14:paraId="0EF902F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265,809,532</w:t>
            </w:r>
          </w:p>
        </w:tc>
        <w:tc>
          <w:tcPr>
            <w:tcW w:w="764" w:type="dxa"/>
            <w:tcBorders>
              <w:top w:val="nil"/>
              <w:bottom w:val="nil"/>
            </w:tcBorders>
            <w:vAlign w:val="center"/>
          </w:tcPr>
          <w:p w14:paraId="01F31BA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nil"/>
            </w:tcBorders>
            <w:vAlign w:val="center"/>
          </w:tcPr>
          <w:p w14:paraId="6678239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14,971,032</w:t>
            </w:r>
          </w:p>
        </w:tc>
        <w:tc>
          <w:tcPr>
            <w:tcW w:w="882" w:type="dxa"/>
            <w:tcBorders>
              <w:top w:val="nil"/>
              <w:bottom w:val="nil"/>
              <w:right w:val="nil"/>
            </w:tcBorders>
            <w:vAlign w:val="center"/>
          </w:tcPr>
          <w:p w14:paraId="29FB315B"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5.63</w:t>
            </w:r>
          </w:p>
        </w:tc>
      </w:tr>
      <w:tr w:rsidR="00962CD5" w:rsidRPr="006669E8" w14:paraId="69DC027E" w14:textId="77777777" w:rsidTr="00F35354">
        <w:trPr>
          <w:cantSplit/>
          <w:trHeight w:val="436"/>
        </w:trPr>
        <w:tc>
          <w:tcPr>
            <w:tcW w:w="2980" w:type="dxa"/>
            <w:tcBorders>
              <w:top w:val="nil"/>
              <w:left w:val="nil"/>
              <w:bottom w:val="nil"/>
            </w:tcBorders>
            <w:vAlign w:val="center"/>
          </w:tcPr>
          <w:p w14:paraId="55B1C6DF" w14:textId="77777777" w:rsidR="00962CD5" w:rsidRPr="00962CD5" w:rsidRDefault="00962CD5" w:rsidP="00F35354">
            <w:pPr>
              <w:spacing w:line="420" w:lineRule="exact"/>
              <w:ind w:leftChars="-10" w:left="-24" w:rightChars="10" w:right="24"/>
              <w:jc w:val="distribute"/>
              <w:rPr>
                <w:rFonts w:ascii="標楷體" w:eastAsia="標楷體" w:hAnsi="標楷體"/>
                <w:kern w:val="0"/>
                <w:sz w:val="20"/>
              </w:rPr>
            </w:pPr>
            <w:r w:rsidRPr="00962CD5">
              <w:rPr>
                <w:rFonts w:ascii="標楷體" w:eastAsia="標楷體" w:hAnsi="標楷體"/>
                <w:b/>
                <w:kern w:val="0"/>
                <w:sz w:val="20"/>
              </w:rPr>
              <w:t>負債</w:t>
            </w:r>
          </w:p>
        </w:tc>
        <w:tc>
          <w:tcPr>
            <w:tcW w:w="1698" w:type="dxa"/>
            <w:tcBorders>
              <w:top w:val="nil"/>
              <w:bottom w:val="nil"/>
            </w:tcBorders>
            <w:vAlign w:val="center"/>
          </w:tcPr>
          <w:p w14:paraId="2027345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52,670,169</w:t>
            </w:r>
          </w:p>
        </w:tc>
        <w:tc>
          <w:tcPr>
            <w:tcW w:w="738" w:type="dxa"/>
            <w:tcBorders>
              <w:top w:val="nil"/>
              <w:bottom w:val="nil"/>
            </w:tcBorders>
            <w:vAlign w:val="center"/>
          </w:tcPr>
          <w:p w14:paraId="1B10244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18.76</w:t>
            </w:r>
          </w:p>
        </w:tc>
        <w:tc>
          <w:tcPr>
            <w:tcW w:w="1672" w:type="dxa"/>
            <w:tcBorders>
              <w:top w:val="nil"/>
              <w:bottom w:val="nil"/>
            </w:tcBorders>
            <w:vAlign w:val="center"/>
          </w:tcPr>
          <w:p w14:paraId="554CB1D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48,372,953</w:t>
            </w:r>
          </w:p>
        </w:tc>
        <w:tc>
          <w:tcPr>
            <w:tcW w:w="764" w:type="dxa"/>
            <w:tcBorders>
              <w:top w:val="nil"/>
              <w:bottom w:val="nil"/>
            </w:tcBorders>
            <w:vAlign w:val="center"/>
          </w:tcPr>
          <w:p w14:paraId="7A4FCDE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18.20</w:t>
            </w:r>
          </w:p>
        </w:tc>
        <w:tc>
          <w:tcPr>
            <w:tcW w:w="1177" w:type="dxa"/>
            <w:tcBorders>
              <w:top w:val="nil"/>
              <w:bottom w:val="nil"/>
            </w:tcBorders>
            <w:vAlign w:val="center"/>
          </w:tcPr>
          <w:p w14:paraId="629B5C0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4,297,216</w:t>
            </w:r>
          </w:p>
        </w:tc>
        <w:tc>
          <w:tcPr>
            <w:tcW w:w="882" w:type="dxa"/>
            <w:tcBorders>
              <w:top w:val="nil"/>
              <w:bottom w:val="nil"/>
              <w:right w:val="nil"/>
            </w:tcBorders>
            <w:vAlign w:val="center"/>
          </w:tcPr>
          <w:p w14:paraId="7D275B06"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8.88</w:t>
            </w:r>
          </w:p>
        </w:tc>
      </w:tr>
      <w:tr w:rsidR="00962CD5" w:rsidRPr="006669E8" w14:paraId="031D3787" w14:textId="77777777" w:rsidTr="00F35354">
        <w:trPr>
          <w:cantSplit/>
          <w:trHeight w:val="436"/>
        </w:trPr>
        <w:tc>
          <w:tcPr>
            <w:tcW w:w="2980" w:type="dxa"/>
            <w:tcBorders>
              <w:top w:val="nil"/>
              <w:left w:val="nil"/>
              <w:bottom w:val="nil"/>
            </w:tcBorders>
            <w:vAlign w:val="center"/>
          </w:tcPr>
          <w:p w14:paraId="38588BCB" w14:textId="77777777" w:rsidR="00962CD5" w:rsidRPr="00962CD5" w:rsidRDefault="00962CD5" w:rsidP="00F35354">
            <w:pPr>
              <w:spacing w:line="420" w:lineRule="exact"/>
              <w:ind w:leftChars="100" w:left="240" w:rightChars="10" w:right="24"/>
              <w:jc w:val="distribute"/>
              <w:rPr>
                <w:rFonts w:ascii="標楷體" w:eastAsia="標楷體" w:hAnsi="標楷體"/>
                <w:b/>
                <w:kern w:val="0"/>
                <w:sz w:val="20"/>
              </w:rPr>
            </w:pPr>
            <w:r w:rsidRPr="00962CD5">
              <w:rPr>
                <w:rFonts w:ascii="標楷體" w:eastAsia="標楷體" w:hAnsi="標楷體"/>
                <w:b/>
                <w:kern w:val="0"/>
                <w:sz w:val="20"/>
              </w:rPr>
              <w:t>流動負債</w:t>
            </w:r>
          </w:p>
        </w:tc>
        <w:tc>
          <w:tcPr>
            <w:tcW w:w="1698" w:type="dxa"/>
            <w:tcBorders>
              <w:top w:val="nil"/>
              <w:bottom w:val="nil"/>
            </w:tcBorders>
            <w:vAlign w:val="center"/>
          </w:tcPr>
          <w:p w14:paraId="37F7B36D"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b/>
                <w:sz w:val="18"/>
                <w:szCs w:val="18"/>
              </w:rPr>
              <w:t>51,893,242</w:t>
            </w:r>
          </w:p>
        </w:tc>
        <w:tc>
          <w:tcPr>
            <w:tcW w:w="738" w:type="dxa"/>
            <w:tcBorders>
              <w:top w:val="nil"/>
              <w:bottom w:val="nil"/>
            </w:tcBorders>
            <w:vAlign w:val="center"/>
          </w:tcPr>
          <w:p w14:paraId="34AB3DC8"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b/>
                <w:sz w:val="18"/>
                <w:szCs w:val="18"/>
              </w:rPr>
              <w:t>18.48</w:t>
            </w:r>
          </w:p>
        </w:tc>
        <w:tc>
          <w:tcPr>
            <w:tcW w:w="1672" w:type="dxa"/>
            <w:tcBorders>
              <w:top w:val="nil"/>
              <w:bottom w:val="nil"/>
            </w:tcBorders>
            <w:vAlign w:val="center"/>
          </w:tcPr>
          <w:p w14:paraId="286DEBB0"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b/>
                <w:sz w:val="18"/>
                <w:szCs w:val="18"/>
              </w:rPr>
              <w:t>47,655,198</w:t>
            </w:r>
          </w:p>
        </w:tc>
        <w:tc>
          <w:tcPr>
            <w:tcW w:w="764" w:type="dxa"/>
            <w:tcBorders>
              <w:top w:val="nil"/>
              <w:bottom w:val="nil"/>
            </w:tcBorders>
            <w:vAlign w:val="center"/>
          </w:tcPr>
          <w:p w14:paraId="1BF78419"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b/>
                <w:sz w:val="18"/>
                <w:szCs w:val="18"/>
              </w:rPr>
              <w:t>17.93</w:t>
            </w:r>
          </w:p>
        </w:tc>
        <w:tc>
          <w:tcPr>
            <w:tcW w:w="1177" w:type="dxa"/>
            <w:tcBorders>
              <w:top w:val="nil"/>
              <w:bottom w:val="nil"/>
            </w:tcBorders>
            <w:vAlign w:val="center"/>
          </w:tcPr>
          <w:p w14:paraId="01937FAA" w14:textId="77777777" w:rsidR="00962CD5" w:rsidRPr="006669E8" w:rsidRDefault="00962CD5" w:rsidP="00F35354">
            <w:pPr>
              <w:spacing w:line="420" w:lineRule="exact"/>
              <w:jc w:val="right"/>
              <w:rPr>
                <w:rFonts w:ascii="細明體" w:eastAsia="細明體" w:hAnsi="細明體"/>
                <w:b/>
                <w:noProof/>
                <w:sz w:val="18"/>
                <w:szCs w:val="18"/>
              </w:rPr>
            </w:pPr>
            <w:r w:rsidRPr="006669E8">
              <w:rPr>
                <w:rFonts w:ascii="細明體" w:eastAsia="細明體" w:hAnsi="細明體"/>
                <w:b/>
                <w:noProof/>
                <w:sz w:val="18"/>
                <w:szCs w:val="18"/>
              </w:rPr>
              <w:t>4,238,044</w:t>
            </w:r>
          </w:p>
        </w:tc>
        <w:tc>
          <w:tcPr>
            <w:tcW w:w="882" w:type="dxa"/>
            <w:tcBorders>
              <w:top w:val="nil"/>
              <w:bottom w:val="nil"/>
              <w:right w:val="nil"/>
            </w:tcBorders>
            <w:vAlign w:val="center"/>
          </w:tcPr>
          <w:p w14:paraId="1295424D" w14:textId="77777777" w:rsidR="00962CD5" w:rsidRPr="006669E8" w:rsidRDefault="00962CD5" w:rsidP="00F35354">
            <w:pPr>
              <w:spacing w:line="420" w:lineRule="exact"/>
              <w:jc w:val="right"/>
              <w:rPr>
                <w:rFonts w:ascii="細明體" w:eastAsia="細明體" w:hAnsi="細明體"/>
                <w:b/>
                <w:kern w:val="0"/>
                <w:sz w:val="18"/>
                <w:szCs w:val="18"/>
              </w:rPr>
            </w:pPr>
            <w:r w:rsidRPr="006669E8">
              <w:rPr>
                <w:rFonts w:ascii="細明體" w:eastAsia="細明體" w:hAnsi="細明體"/>
                <w:b/>
                <w:kern w:val="0"/>
                <w:sz w:val="18"/>
                <w:szCs w:val="18"/>
              </w:rPr>
              <w:t>8.89</w:t>
            </w:r>
          </w:p>
        </w:tc>
      </w:tr>
      <w:tr w:rsidR="00962CD5" w:rsidRPr="006669E8" w14:paraId="6E5C323D" w14:textId="77777777" w:rsidTr="00F35354">
        <w:trPr>
          <w:cantSplit/>
          <w:trHeight w:val="436"/>
        </w:trPr>
        <w:tc>
          <w:tcPr>
            <w:tcW w:w="2980" w:type="dxa"/>
            <w:tcBorders>
              <w:top w:val="nil"/>
              <w:left w:val="nil"/>
              <w:bottom w:val="nil"/>
            </w:tcBorders>
            <w:vAlign w:val="center"/>
          </w:tcPr>
          <w:p w14:paraId="12E7F3D3" w14:textId="77777777" w:rsidR="00962CD5" w:rsidRPr="00962CD5" w:rsidRDefault="00962CD5" w:rsidP="00F35354">
            <w:pPr>
              <w:spacing w:line="420" w:lineRule="exact"/>
              <w:ind w:leftChars="200" w:left="480" w:rightChars="10" w:right="24"/>
              <w:jc w:val="distribute"/>
              <w:rPr>
                <w:rFonts w:ascii="標楷體" w:eastAsia="標楷體" w:hAnsi="標楷體"/>
                <w:b/>
                <w:kern w:val="0"/>
                <w:sz w:val="20"/>
              </w:rPr>
            </w:pPr>
            <w:r w:rsidRPr="00962CD5">
              <w:rPr>
                <w:rFonts w:ascii="標楷體" w:eastAsia="標楷體" w:hAnsi="標楷體"/>
                <w:kern w:val="0"/>
                <w:sz w:val="20"/>
              </w:rPr>
              <w:t>應付款項</w:t>
            </w:r>
          </w:p>
        </w:tc>
        <w:tc>
          <w:tcPr>
            <w:tcW w:w="1698" w:type="dxa"/>
            <w:tcBorders>
              <w:top w:val="nil"/>
              <w:bottom w:val="nil"/>
            </w:tcBorders>
            <w:vAlign w:val="center"/>
          </w:tcPr>
          <w:p w14:paraId="6781A335"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sz w:val="18"/>
                <w:szCs w:val="18"/>
              </w:rPr>
              <w:t>51,893,242</w:t>
            </w:r>
          </w:p>
        </w:tc>
        <w:tc>
          <w:tcPr>
            <w:tcW w:w="738" w:type="dxa"/>
            <w:tcBorders>
              <w:top w:val="nil"/>
              <w:bottom w:val="nil"/>
            </w:tcBorders>
            <w:vAlign w:val="center"/>
          </w:tcPr>
          <w:p w14:paraId="735F0E44"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sz w:val="18"/>
                <w:szCs w:val="18"/>
              </w:rPr>
              <w:t>18.48</w:t>
            </w:r>
          </w:p>
        </w:tc>
        <w:tc>
          <w:tcPr>
            <w:tcW w:w="1672" w:type="dxa"/>
            <w:tcBorders>
              <w:top w:val="nil"/>
              <w:bottom w:val="nil"/>
            </w:tcBorders>
            <w:vAlign w:val="center"/>
          </w:tcPr>
          <w:p w14:paraId="20B33F57"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sz w:val="18"/>
                <w:szCs w:val="18"/>
              </w:rPr>
              <w:t>47,655,198</w:t>
            </w:r>
          </w:p>
        </w:tc>
        <w:tc>
          <w:tcPr>
            <w:tcW w:w="764" w:type="dxa"/>
            <w:tcBorders>
              <w:top w:val="nil"/>
              <w:bottom w:val="nil"/>
            </w:tcBorders>
            <w:vAlign w:val="center"/>
          </w:tcPr>
          <w:p w14:paraId="1791B12B" w14:textId="77777777" w:rsidR="00962CD5" w:rsidRPr="006669E8" w:rsidRDefault="00962CD5" w:rsidP="00F35354">
            <w:pPr>
              <w:spacing w:line="420" w:lineRule="exact"/>
              <w:jc w:val="right"/>
              <w:rPr>
                <w:rFonts w:ascii="細明體" w:eastAsia="細明體" w:hAnsi="細明體"/>
                <w:b/>
                <w:sz w:val="18"/>
                <w:szCs w:val="18"/>
              </w:rPr>
            </w:pPr>
            <w:r w:rsidRPr="006669E8">
              <w:rPr>
                <w:rFonts w:ascii="細明體" w:eastAsia="細明體" w:hAnsi="細明體"/>
                <w:sz w:val="18"/>
                <w:szCs w:val="18"/>
              </w:rPr>
              <w:t>17.93</w:t>
            </w:r>
          </w:p>
        </w:tc>
        <w:tc>
          <w:tcPr>
            <w:tcW w:w="1177" w:type="dxa"/>
            <w:tcBorders>
              <w:top w:val="nil"/>
              <w:bottom w:val="nil"/>
            </w:tcBorders>
            <w:vAlign w:val="center"/>
          </w:tcPr>
          <w:p w14:paraId="4B4679D0" w14:textId="77777777" w:rsidR="00962CD5" w:rsidRPr="006669E8" w:rsidRDefault="00962CD5" w:rsidP="00F35354">
            <w:pPr>
              <w:spacing w:line="420" w:lineRule="exact"/>
              <w:jc w:val="right"/>
              <w:rPr>
                <w:rFonts w:ascii="細明體" w:eastAsia="細明體" w:hAnsi="細明體"/>
                <w:b/>
                <w:noProof/>
                <w:sz w:val="18"/>
                <w:szCs w:val="18"/>
              </w:rPr>
            </w:pPr>
            <w:r w:rsidRPr="006669E8">
              <w:rPr>
                <w:rFonts w:ascii="細明體" w:eastAsia="細明體" w:hAnsi="細明體"/>
                <w:noProof/>
                <w:sz w:val="18"/>
                <w:szCs w:val="18"/>
              </w:rPr>
              <w:t>4,238,044</w:t>
            </w:r>
          </w:p>
        </w:tc>
        <w:tc>
          <w:tcPr>
            <w:tcW w:w="882" w:type="dxa"/>
            <w:tcBorders>
              <w:top w:val="nil"/>
              <w:bottom w:val="nil"/>
              <w:right w:val="nil"/>
            </w:tcBorders>
            <w:vAlign w:val="center"/>
          </w:tcPr>
          <w:p w14:paraId="69BC0D6E" w14:textId="77777777" w:rsidR="00962CD5" w:rsidRPr="006669E8" w:rsidRDefault="00962CD5" w:rsidP="00F35354">
            <w:pPr>
              <w:spacing w:line="420" w:lineRule="exact"/>
              <w:jc w:val="right"/>
              <w:rPr>
                <w:rFonts w:ascii="細明體" w:eastAsia="細明體" w:hAnsi="細明體"/>
                <w:b/>
                <w:kern w:val="0"/>
                <w:sz w:val="18"/>
                <w:szCs w:val="18"/>
              </w:rPr>
            </w:pPr>
            <w:r w:rsidRPr="006669E8">
              <w:rPr>
                <w:rFonts w:ascii="細明體" w:eastAsia="細明體" w:hAnsi="細明體"/>
                <w:kern w:val="0"/>
                <w:sz w:val="18"/>
                <w:szCs w:val="18"/>
              </w:rPr>
              <w:t>8.89</w:t>
            </w:r>
          </w:p>
        </w:tc>
      </w:tr>
      <w:tr w:rsidR="00962CD5" w:rsidRPr="006669E8" w14:paraId="796B61E0" w14:textId="77777777" w:rsidTr="00F35354">
        <w:trPr>
          <w:cantSplit/>
          <w:trHeight w:val="436"/>
        </w:trPr>
        <w:tc>
          <w:tcPr>
            <w:tcW w:w="2980" w:type="dxa"/>
            <w:tcBorders>
              <w:top w:val="nil"/>
              <w:left w:val="nil"/>
              <w:bottom w:val="nil"/>
            </w:tcBorders>
            <w:vAlign w:val="center"/>
          </w:tcPr>
          <w:p w14:paraId="620042F9"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其他負債</w:t>
            </w:r>
          </w:p>
        </w:tc>
        <w:tc>
          <w:tcPr>
            <w:tcW w:w="1698" w:type="dxa"/>
            <w:tcBorders>
              <w:top w:val="nil"/>
              <w:bottom w:val="nil"/>
            </w:tcBorders>
            <w:vAlign w:val="center"/>
          </w:tcPr>
          <w:p w14:paraId="3F162B31"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776,927</w:t>
            </w:r>
          </w:p>
        </w:tc>
        <w:tc>
          <w:tcPr>
            <w:tcW w:w="738" w:type="dxa"/>
            <w:tcBorders>
              <w:top w:val="nil"/>
              <w:bottom w:val="nil"/>
            </w:tcBorders>
            <w:vAlign w:val="center"/>
          </w:tcPr>
          <w:p w14:paraId="5083BD62"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0.28</w:t>
            </w:r>
          </w:p>
        </w:tc>
        <w:tc>
          <w:tcPr>
            <w:tcW w:w="1672" w:type="dxa"/>
            <w:tcBorders>
              <w:top w:val="nil"/>
              <w:bottom w:val="nil"/>
            </w:tcBorders>
            <w:vAlign w:val="center"/>
          </w:tcPr>
          <w:p w14:paraId="6905367C"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717,755</w:t>
            </w:r>
          </w:p>
        </w:tc>
        <w:tc>
          <w:tcPr>
            <w:tcW w:w="764" w:type="dxa"/>
            <w:tcBorders>
              <w:top w:val="nil"/>
              <w:bottom w:val="nil"/>
            </w:tcBorders>
            <w:vAlign w:val="center"/>
          </w:tcPr>
          <w:p w14:paraId="080823B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0.27</w:t>
            </w:r>
          </w:p>
        </w:tc>
        <w:tc>
          <w:tcPr>
            <w:tcW w:w="1177" w:type="dxa"/>
            <w:tcBorders>
              <w:top w:val="nil"/>
              <w:bottom w:val="nil"/>
            </w:tcBorders>
            <w:vAlign w:val="center"/>
          </w:tcPr>
          <w:p w14:paraId="3B4FEAB1"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59,172</w:t>
            </w:r>
          </w:p>
        </w:tc>
        <w:tc>
          <w:tcPr>
            <w:tcW w:w="882" w:type="dxa"/>
            <w:tcBorders>
              <w:top w:val="nil"/>
              <w:bottom w:val="nil"/>
              <w:right w:val="nil"/>
            </w:tcBorders>
            <w:vAlign w:val="center"/>
          </w:tcPr>
          <w:p w14:paraId="03EB6AC3"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8.24</w:t>
            </w:r>
          </w:p>
        </w:tc>
      </w:tr>
      <w:tr w:rsidR="00962CD5" w:rsidRPr="006669E8" w14:paraId="4C9B7AED" w14:textId="77777777" w:rsidTr="00F35354">
        <w:trPr>
          <w:cantSplit/>
          <w:trHeight w:val="436"/>
        </w:trPr>
        <w:tc>
          <w:tcPr>
            <w:tcW w:w="2980" w:type="dxa"/>
            <w:tcBorders>
              <w:top w:val="nil"/>
              <w:left w:val="nil"/>
              <w:bottom w:val="nil"/>
            </w:tcBorders>
            <w:vAlign w:val="center"/>
          </w:tcPr>
          <w:p w14:paraId="2796C091"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遞延負債</w:t>
            </w:r>
          </w:p>
        </w:tc>
        <w:tc>
          <w:tcPr>
            <w:tcW w:w="1698" w:type="dxa"/>
            <w:tcBorders>
              <w:top w:val="nil"/>
              <w:bottom w:val="nil"/>
            </w:tcBorders>
            <w:vAlign w:val="center"/>
          </w:tcPr>
          <w:p w14:paraId="5D664D9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39,165</w:t>
            </w:r>
          </w:p>
        </w:tc>
        <w:tc>
          <w:tcPr>
            <w:tcW w:w="738" w:type="dxa"/>
            <w:tcBorders>
              <w:top w:val="nil"/>
              <w:bottom w:val="nil"/>
            </w:tcBorders>
            <w:vAlign w:val="center"/>
          </w:tcPr>
          <w:p w14:paraId="38BCA98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0.01</w:t>
            </w:r>
          </w:p>
        </w:tc>
        <w:tc>
          <w:tcPr>
            <w:tcW w:w="1672" w:type="dxa"/>
            <w:tcBorders>
              <w:top w:val="nil"/>
              <w:bottom w:val="nil"/>
            </w:tcBorders>
            <w:vAlign w:val="center"/>
          </w:tcPr>
          <w:p w14:paraId="38C04E9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56,932</w:t>
            </w:r>
          </w:p>
        </w:tc>
        <w:tc>
          <w:tcPr>
            <w:tcW w:w="764" w:type="dxa"/>
            <w:tcBorders>
              <w:top w:val="nil"/>
              <w:bottom w:val="nil"/>
            </w:tcBorders>
            <w:vAlign w:val="center"/>
          </w:tcPr>
          <w:p w14:paraId="44932F8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0.02</w:t>
            </w:r>
          </w:p>
        </w:tc>
        <w:tc>
          <w:tcPr>
            <w:tcW w:w="1177" w:type="dxa"/>
            <w:tcBorders>
              <w:top w:val="nil"/>
              <w:bottom w:val="nil"/>
            </w:tcBorders>
            <w:vAlign w:val="center"/>
          </w:tcPr>
          <w:p w14:paraId="5D930484"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- 17,767</w:t>
            </w:r>
          </w:p>
        </w:tc>
        <w:tc>
          <w:tcPr>
            <w:tcW w:w="882" w:type="dxa"/>
            <w:tcBorders>
              <w:top w:val="nil"/>
              <w:bottom w:val="nil"/>
              <w:right w:val="nil"/>
            </w:tcBorders>
            <w:vAlign w:val="center"/>
          </w:tcPr>
          <w:p w14:paraId="6C2117D0"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- 31.21</w:t>
            </w:r>
          </w:p>
        </w:tc>
      </w:tr>
      <w:tr w:rsidR="00962CD5" w:rsidRPr="006669E8" w14:paraId="34065EF6" w14:textId="77777777" w:rsidTr="00F35354">
        <w:trPr>
          <w:cantSplit/>
          <w:trHeight w:val="436"/>
        </w:trPr>
        <w:tc>
          <w:tcPr>
            <w:tcW w:w="2980" w:type="dxa"/>
            <w:tcBorders>
              <w:top w:val="nil"/>
              <w:left w:val="nil"/>
              <w:bottom w:val="nil"/>
            </w:tcBorders>
            <w:vAlign w:val="center"/>
          </w:tcPr>
          <w:p w14:paraId="03C7B363"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什項負債</w:t>
            </w:r>
          </w:p>
        </w:tc>
        <w:tc>
          <w:tcPr>
            <w:tcW w:w="1698" w:type="dxa"/>
            <w:tcBorders>
              <w:top w:val="nil"/>
              <w:bottom w:val="nil"/>
            </w:tcBorders>
            <w:vAlign w:val="center"/>
          </w:tcPr>
          <w:p w14:paraId="1F3995E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737,762</w:t>
            </w:r>
          </w:p>
        </w:tc>
        <w:tc>
          <w:tcPr>
            <w:tcW w:w="738" w:type="dxa"/>
            <w:tcBorders>
              <w:top w:val="nil"/>
              <w:bottom w:val="nil"/>
            </w:tcBorders>
            <w:vAlign w:val="center"/>
          </w:tcPr>
          <w:p w14:paraId="7F38E74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0.26</w:t>
            </w:r>
          </w:p>
        </w:tc>
        <w:tc>
          <w:tcPr>
            <w:tcW w:w="1672" w:type="dxa"/>
            <w:tcBorders>
              <w:top w:val="nil"/>
              <w:bottom w:val="nil"/>
            </w:tcBorders>
            <w:vAlign w:val="center"/>
          </w:tcPr>
          <w:p w14:paraId="450D949D"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660,823</w:t>
            </w:r>
          </w:p>
        </w:tc>
        <w:tc>
          <w:tcPr>
            <w:tcW w:w="764" w:type="dxa"/>
            <w:tcBorders>
              <w:top w:val="nil"/>
              <w:bottom w:val="nil"/>
            </w:tcBorders>
            <w:vAlign w:val="center"/>
          </w:tcPr>
          <w:p w14:paraId="350B34C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0.25</w:t>
            </w:r>
          </w:p>
        </w:tc>
        <w:tc>
          <w:tcPr>
            <w:tcW w:w="1177" w:type="dxa"/>
            <w:tcBorders>
              <w:top w:val="nil"/>
              <w:bottom w:val="nil"/>
            </w:tcBorders>
            <w:vAlign w:val="center"/>
          </w:tcPr>
          <w:p w14:paraId="09F3DBA2"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76,939</w:t>
            </w:r>
          </w:p>
        </w:tc>
        <w:tc>
          <w:tcPr>
            <w:tcW w:w="882" w:type="dxa"/>
            <w:tcBorders>
              <w:top w:val="nil"/>
              <w:bottom w:val="nil"/>
              <w:right w:val="nil"/>
            </w:tcBorders>
            <w:vAlign w:val="center"/>
          </w:tcPr>
          <w:p w14:paraId="6B3D9191"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11.64</w:t>
            </w:r>
          </w:p>
        </w:tc>
      </w:tr>
      <w:tr w:rsidR="00962CD5" w:rsidRPr="006669E8" w14:paraId="2E274535" w14:textId="77777777" w:rsidTr="00F35354">
        <w:trPr>
          <w:cantSplit/>
          <w:trHeight w:val="436"/>
        </w:trPr>
        <w:tc>
          <w:tcPr>
            <w:tcW w:w="2980" w:type="dxa"/>
            <w:tcBorders>
              <w:top w:val="nil"/>
              <w:left w:val="nil"/>
              <w:bottom w:val="nil"/>
            </w:tcBorders>
            <w:vAlign w:val="center"/>
          </w:tcPr>
          <w:p w14:paraId="7375E3CC" w14:textId="77777777" w:rsidR="00962CD5" w:rsidRPr="00962CD5" w:rsidRDefault="00962CD5" w:rsidP="00F35354">
            <w:pPr>
              <w:spacing w:line="420" w:lineRule="exact"/>
              <w:ind w:leftChars="-10" w:left="-24" w:rightChars="10" w:right="24"/>
              <w:jc w:val="distribute"/>
              <w:rPr>
                <w:rFonts w:ascii="標楷體" w:eastAsia="標楷體" w:hAnsi="標楷體"/>
                <w:kern w:val="0"/>
                <w:sz w:val="20"/>
              </w:rPr>
            </w:pPr>
            <w:r w:rsidRPr="00962CD5">
              <w:rPr>
                <w:rFonts w:ascii="標楷體" w:eastAsia="標楷體" w:hAnsi="標楷體"/>
                <w:b/>
                <w:kern w:val="0"/>
                <w:sz w:val="20"/>
              </w:rPr>
              <w:t>淨值</w:t>
            </w:r>
          </w:p>
        </w:tc>
        <w:tc>
          <w:tcPr>
            <w:tcW w:w="1698" w:type="dxa"/>
            <w:tcBorders>
              <w:top w:val="nil"/>
              <w:bottom w:val="nil"/>
            </w:tcBorders>
            <w:vAlign w:val="center"/>
          </w:tcPr>
          <w:p w14:paraId="0CB1008C"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228,110,395</w:t>
            </w:r>
          </w:p>
        </w:tc>
        <w:tc>
          <w:tcPr>
            <w:tcW w:w="738" w:type="dxa"/>
            <w:tcBorders>
              <w:top w:val="nil"/>
              <w:bottom w:val="nil"/>
            </w:tcBorders>
            <w:vAlign w:val="center"/>
          </w:tcPr>
          <w:p w14:paraId="7D6EC30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81.24</w:t>
            </w:r>
          </w:p>
        </w:tc>
        <w:tc>
          <w:tcPr>
            <w:tcW w:w="1672" w:type="dxa"/>
            <w:tcBorders>
              <w:top w:val="nil"/>
              <w:bottom w:val="nil"/>
            </w:tcBorders>
            <w:vAlign w:val="center"/>
          </w:tcPr>
          <w:p w14:paraId="1D3C473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217,436,579</w:t>
            </w:r>
          </w:p>
        </w:tc>
        <w:tc>
          <w:tcPr>
            <w:tcW w:w="764" w:type="dxa"/>
            <w:tcBorders>
              <w:top w:val="nil"/>
              <w:bottom w:val="nil"/>
            </w:tcBorders>
            <w:vAlign w:val="center"/>
          </w:tcPr>
          <w:p w14:paraId="2C85165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81.80</w:t>
            </w:r>
          </w:p>
        </w:tc>
        <w:tc>
          <w:tcPr>
            <w:tcW w:w="1177" w:type="dxa"/>
            <w:tcBorders>
              <w:top w:val="nil"/>
              <w:bottom w:val="nil"/>
            </w:tcBorders>
            <w:vAlign w:val="center"/>
          </w:tcPr>
          <w:p w14:paraId="08B80AF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10,673,816</w:t>
            </w:r>
          </w:p>
        </w:tc>
        <w:tc>
          <w:tcPr>
            <w:tcW w:w="882" w:type="dxa"/>
            <w:tcBorders>
              <w:top w:val="nil"/>
              <w:bottom w:val="nil"/>
              <w:right w:val="nil"/>
            </w:tcBorders>
            <w:vAlign w:val="center"/>
          </w:tcPr>
          <w:p w14:paraId="178A4289"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4.91</w:t>
            </w:r>
          </w:p>
        </w:tc>
      </w:tr>
      <w:tr w:rsidR="00962CD5" w:rsidRPr="006669E8" w14:paraId="72D29BFB" w14:textId="77777777" w:rsidTr="00F35354">
        <w:trPr>
          <w:cantSplit/>
          <w:trHeight w:val="436"/>
        </w:trPr>
        <w:tc>
          <w:tcPr>
            <w:tcW w:w="2980" w:type="dxa"/>
            <w:tcBorders>
              <w:top w:val="nil"/>
              <w:left w:val="nil"/>
              <w:bottom w:val="nil"/>
            </w:tcBorders>
            <w:vAlign w:val="center"/>
          </w:tcPr>
          <w:p w14:paraId="3396C803"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基金</w:t>
            </w:r>
          </w:p>
        </w:tc>
        <w:tc>
          <w:tcPr>
            <w:tcW w:w="1698" w:type="dxa"/>
            <w:tcBorders>
              <w:top w:val="nil"/>
              <w:bottom w:val="nil"/>
            </w:tcBorders>
            <w:vAlign w:val="center"/>
          </w:tcPr>
          <w:p w14:paraId="3A83F90D"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63,000,000</w:t>
            </w:r>
          </w:p>
        </w:tc>
        <w:tc>
          <w:tcPr>
            <w:tcW w:w="738" w:type="dxa"/>
            <w:tcBorders>
              <w:top w:val="nil"/>
              <w:bottom w:val="nil"/>
            </w:tcBorders>
            <w:vAlign w:val="center"/>
          </w:tcPr>
          <w:p w14:paraId="73F6390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22.44</w:t>
            </w:r>
          </w:p>
        </w:tc>
        <w:tc>
          <w:tcPr>
            <w:tcW w:w="1672" w:type="dxa"/>
            <w:tcBorders>
              <w:top w:val="nil"/>
              <w:bottom w:val="nil"/>
            </w:tcBorders>
            <w:vAlign w:val="center"/>
          </w:tcPr>
          <w:p w14:paraId="47F651B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63,000,000</w:t>
            </w:r>
          </w:p>
        </w:tc>
        <w:tc>
          <w:tcPr>
            <w:tcW w:w="764" w:type="dxa"/>
            <w:tcBorders>
              <w:top w:val="nil"/>
              <w:bottom w:val="nil"/>
            </w:tcBorders>
            <w:vAlign w:val="center"/>
          </w:tcPr>
          <w:p w14:paraId="4FAA2F6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23.70</w:t>
            </w:r>
          </w:p>
        </w:tc>
        <w:tc>
          <w:tcPr>
            <w:tcW w:w="1177" w:type="dxa"/>
            <w:tcBorders>
              <w:top w:val="nil"/>
              <w:bottom w:val="nil"/>
            </w:tcBorders>
            <w:vAlign w:val="center"/>
          </w:tcPr>
          <w:p w14:paraId="4EE94C4C"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w:t>
            </w:r>
          </w:p>
        </w:tc>
        <w:tc>
          <w:tcPr>
            <w:tcW w:w="882" w:type="dxa"/>
            <w:tcBorders>
              <w:top w:val="nil"/>
              <w:bottom w:val="nil"/>
              <w:right w:val="nil"/>
            </w:tcBorders>
            <w:vAlign w:val="center"/>
          </w:tcPr>
          <w:p w14:paraId="6720DD31"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962CD5" w:rsidRPr="006669E8" w14:paraId="0F7879C2" w14:textId="77777777" w:rsidTr="00F35354">
        <w:trPr>
          <w:cantSplit/>
          <w:trHeight w:val="436"/>
        </w:trPr>
        <w:tc>
          <w:tcPr>
            <w:tcW w:w="2980" w:type="dxa"/>
            <w:tcBorders>
              <w:top w:val="nil"/>
              <w:left w:val="nil"/>
              <w:bottom w:val="nil"/>
            </w:tcBorders>
            <w:vAlign w:val="center"/>
          </w:tcPr>
          <w:p w14:paraId="14B6DDB4"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基金</w:t>
            </w:r>
          </w:p>
        </w:tc>
        <w:tc>
          <w:tcPr>
            <w:tcW w:w="1698" w:type="dxa"/>
            <w:tcBorders>
              <w:top w:val="nil"/>
              <w:bottom w:val="nil"/>
            </w:tcBorders>
            <w:vAlign w:val="center"/>
          </w:tcPr>
          <w:p w14:paraId="4663FD0F"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63,000,000</w:t>
            </w:r>
          </w:p>
        </w:tc>
        <w:tc>
          <w:tcPr>
            <w:tcW w:w="738" w:type="dxa"/>
            <w:tcBorders>
              <w:top w:val="nil"/>
              <w:bottom w:val="nil"/>
            </w:tcBorders>
            <w:vAlign w:val="center"/>
          </w:tcPr>
          <w:p w14:paraId="04F00AE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22.44</w:t>
            </w:r>
          </w:p>
        </w:tc>
        <w:tc>
          <w:tcPr>
            <w:tcW w:w="1672" w:type="dxa"/>
            <w:tcBorders>
              <w:top w:val="nil"/>
              <w:bottom w:val="nil"/>
            </w:tcBorders>
            <w:vAlign w:val="center"/>
          </w:tcPr>
          <w:p w14:paraId="07DF33B0"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63,000,000</w:t>
            </w:r>
          </w:p>
        </w:tc>
        <w:tc>
          <w:tcPr>
            <w:tcW w:w="764" w:type="dxa"/>
            <w:tcBorders>
              <w:top w:val="nil"/>
              <w:bottom w:val="nil"/>
            </w:tcBorders>
            <w:vAlign w:val="center"/>
          </w:tcPr>
          <w:p w14:paraId="18CE8C68"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23.70</w:t>
            </w:r>
          </w:p>
        </w:tc>
        <w:tc>
          <w:tcPr>
            <w:tcW w:w="1177" w:type="dxa"/>
            <w:tcBorders>
              <w:top w:val="nil"/>
              <w:bottom w:val="nil"/>
            </w:tcBorders>
            <w:vAlign w:val="center"/>
          </w:tcPr>
          <w:p w14:paraId="46ED1E5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882" w:type="dxa"/>
            <w:tcBorders>
              <w:top w:val="nil"/>
              <w:bottom w:val="nil"/>
              <w:right w:val="nil"/>
            </w:tcBorders>
            <w:vAlign w:val="center"/>
          </w:tcPr>
          <w:p w14:paraId="11B2B28D"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962CD5" w:rsidRPr="006669E8" w14:paraId="45013C58" w14:textId="77777777" w:rsidTr="00F35354">
        <w:trPr>
          <w:cantSplit/>
          <w:trHeight w:val="436"/>
        </w:trPr>
        <w:tc>
          <w:tcPr>
            <w:tcW w:w="2980" w:type="dxa"/>
            <w:tcBorders>
              <w:top w:val="nil"/>
              <w:left w:val="nil"/>
              <w:bottom w:val="nil"/>
            </w:tcBorders>
            <w:vAlign w:val="center"/>
          </w:tcPr>
          <w:p w14:paraId="1BE3B33D"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公積</w:t>
            </w:r>
          </w:p>
        </w:tc>
        <w:tc>
          <w:tcPr>
            <w:tcW w:w="1698" w:type="dxa"/>
            <w:tcBorders>
              <w:top w:val="nil"/>
              <w:bottom w:val="nil"/>
            </w:tcBorders>
            <w:vAlign w:val="center"/>
          </w:tcPr>
          <w:p w14:paraId="095FE1A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32,469,825</w:t>
            </w:r>
          </w:p>
        </w:tc>
        <w:tc>
          <w:tcPr>
            <w:tcW w:w="738" w:type="dxa"/>
            <w:tcBorders>
              <w:top w:val="nil"/>
              <w:bottom w:val="nil"/>
            </w:tcBorders>
            <w:vAlign w:val="center"/>
          </w:tcPr>
          <w:p w14:paraId="3E5FDFB7"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11.56</w:t>
            </w:r>
          </w:p>
        </w:tc>
        <w:tc>
          <w:tcPr>
            <w:tcW w:w="1672" w:type="dxa"/>
            <w:tcBorders>
              <w:top w:val="nil"/>
              <w:bottom w:val="nil"/>
            </w:tcBorders>
            <w:vAlign w:val="center"/>
          </w:tcPr>
          <w:p w14:paraId="7F163D7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31,287,687</w:t>
            </w:r>
          </w:p>
        </w:tc>
        <w:tc>
          <w:tcPr>
            <w:tcW w:w="764" w:type="dxa"/>
            <w:tcBorders>
              <w:top w:val="nil"/>
              <w:bottom w:val="nil"/>
            </w:tcBorders>
            <w:vAlign w:val="center"/>
          </w:tcPr>
          <w:p w14:paraId="134174E6"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11.77</w:t>
            </w:r>
          </w:p>
        </w:tc>
        <w:tc>
          <w:tcPr>
            <w:tcW w:w="1177" w:type="dxa"/>
            <w:tcBorders>
              <w:top w:val="nil"/>
              <w:bottom w:val="nil"/>
            </w:tcBorders>
            <w:vAlign w:val="center"/>
          </w:tcPr>
          <w:p w14:paraId="512E4D88"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1,182,138</w:t>
            </w:r>
          </w:p>
        </w:tc>
        <w:tc>
          <w:tcPr>
            <w:tcW w:w="882" w:type="dxa"/>
            <w:tcBorders>
              <w:top w:val="nil"/>
              <w:bottom w:val="nil"/>
              <w:right w:val="nil"/>
            </w:tcBorders>
            <w:vAlign w:val="center"/>
          </w:tcPr>
          <w:p w14:paraId="78613A29"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3.78</w:t>
            </w:r>
          </w:p>
        </w:tc>
      </w:tr>
      <w:tr w:rsidR="00962CD5" w:rsidRPr="006669E8" w14:paraId="7D7305EA" w14:textId="77777777" w:rsidTr="00F35354">
        <w:trPr>
          <w:cantSplit/>
          <w:trHeight w:val="436"/>
        </w:trPr>
        <w:tc>
          <w:tcPr>
            <w:tcW w:w="2980" w:type="dxa"/>
            <w:tcBorders>
              <w:top w:val="nil"/>
              <w:left w:val="nil"/>
              <w:bottom w:val="nil"/>
            </w:tcBorders>
            <w:vAlign w:val="center"/>
          </w:tcPr>
          <w:p w14:paraId="5B74C2C6"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資本公積</w:t>
            </w:r>
          </w:p>
        </w:tc>
        <w:tc>
          <w:tcPr>
            <w:tcW w:w="1698" w:type="dxa"/>
            <w:tcBorders>
              <w:top w:val="nil"/>
              <w:bottom w:val="nil"/>
            </w:tcBorders>
            <w:vAlign w:val="center"/>
          </w:tcPr>
          <w:p w14:paraId="296118B9"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32,469,825</w:t>
            </w:r>
          </w:p>
        </w:tc>
        <w:tc>
          <w:tcPr>
            <w:tcW w:w="738" w:type="dxa"/>
            <w:tcBorders>
              <w:top w:val="nil"/>
              <w:bottom w:val="nil"/>
            </w:tcBorders>
            <w:vAlign w:val="center"/>
          </w:tcPr>
          <w:p w14:paraId="0CFE2F2D"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11.56</w:t>
            </w:r>
          </w:p>
        </w:tc>
        <w:tc>
          <w:tcPr>
            <w:tcW w:w="1672" w:type="dxa"/>
            <w:tcBorders>
              <w:top w:val="nil"/>
              <w:bottom w:val="nil"/>
            </w:tcBorders>
            <w:vAlign w:val="center"/>
          </w:tcPr>
          <w:p w14:paraId="0E648D2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31,287,687</w:t>
            </w:r>
          </w:p>
        </w:tc>
        <w:tc>
          <w:tcPr>
            <w:tcW w:w="764" w:type="dxa"/>
            <w:tcBorders>
              <w:top w:val="nil"/>
              <w:bottom w:val="nil"/>
            </w:tcBorders>
            <w:vAlign w:val="center"/>
          </w:tcPr>
          <w:p w14:paraId="428775F8"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11.77</w:t>
            </w:r>
          </w:p>
        </w:tc>
        <w:tc>
          <w:tcPr>
            <w:tcW w:w="1177" w:type="dxa"/>
            <w:tcBorders>
              <w:top w:val="nil"/>
              <w:bottom w:val="nil"/>
            </w:tcBorders>
            <w:vAlign w:val="center"/>
          </w:tcPr>
          <w:p w14:paraId="61C58767"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1,182,138</w:t>
            </w:r>
          </w:p>
        </w:tc>
        <w:tc>
          <w:tcPr>
            <w:tcW w:w="882" w:type="dxa"/>
            <w:tcBorders>
              <w:top w:val="nil"/>
              <w:bottom w:val="nil"/>
              <w:right w:val="nil"/>
            </w:tcBorders>
            <w:vAlign w:val="center"/>
          </w:tcPr>
          <w:p w14:paraId="71E8723A"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3.78</w:t>
            </w:r>
          </w:p>
        </w:tc>
      </w:tr>
      <w:tr w:rsidR="00962CD5" w:rsidRPr="006669E8" w14:paraId="59904137" w14:textId="77777777" w:rsidTr="00F35354">
        <w:trPr>
          <w:cantSplit/>
          <w:trHeight w:val="436"/>
        </w:trPr>
        <w:tc>
          <w:tcPr>
            <w:tcW w:w="2980" w:type="dxa"/>
            <w:tcBorders>
              <w:top w:val="nil"/>
              <w:left w:val="nil"/>
              <w:bottom w:val="nil"/>
            </w:tcBorders>
            <w:vAlign w:val="center"/>
          </w:tcPr>
          <w:p w14:paraId="40B6E31C" w14:textId="77777777" w:rsidR="00962CD5" w:rsidRPr="00962CD5" w:rsidRDefault="00962CD5" w:rsidP="00F35354">
            <w:pPr>
              <w:spacing w:line="420" w:lineRule="exact"/>
              <w:ind w:leftChars="100" w:left="240" w:rightChars="10" w:right="24"/>
              <w:jc w:val="distribute"/>
              <w:rPr>
                <w:rFonts w:ascii="標楷體" w:eastAsia="標楷體" w:hAnsi="標楷體"/>
                <w:kern w:val="0"/>
                <w:sz w:val="20"/>
              </w:rPr>
            </w:pPr>
            <w:r w:rsidRPr="00962CD5">
              <w:rPr>
                <w:rFonts w:ascii="標楷體" w:eastAsia="標楷體" w:hAnsi="標楷體"/>
                <w:b/>
                <w:kern w:val="0"/>
                <w:sz w:val="20"/>
              </w:rPr>
              <w:t>累積餘</w:t>
            </w:r>
            <w:proofErr w:type="gramStart"/>
            <w:r w:rsidRPr="00962CD5">
              <w:rPr>
                <w:rFonts w:ascii="標楷體" w:eastAsia="標楷體" w:hAnsi="標楷體"/>
                <w:b/>
                <w:kern w:val="0"/>
                <w:sz w:val="20"/>
              </w:rPr>
              <w:t>絀</w:t>
            </w:r>
            <w:proofErr w:type="gramEnd"/>
          </w:p>
        </w:tc>
        <w:tc>
          <w:tcPr>
            <w:tcW w:w="1698" w:type="dxa"/>
            <w:tcBorders>
              <w:top w:val="nil"/>
              <w:bottom w:val="nil"/>
            </w:tcBorders>
            <w:vAlign w:val="center"/>
          </w:tcPr>
          <w:p w14:paraId="433381D0"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132,640,570</w:t>
            </w:r>
          </w:p>
        </w:tc>
        <w:tc>
          <w:tcPr>
            <w:tcW w:w="738" w:type="dxa"/>
            <w:tcBorders>
              <w:top w:val="nil"/>
              <w:bottom w:val="nil"/>
            </w:tcBorders>
            <w:vAlign w:val="center"/>
          </w:tcPr>
          <w:p w14:paraId="2A07DDD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47.24</w:t>
            </w:r>
          </w:p>
        </w:tc>
        <w:tc>
          <w:tcPr>
            <w:tcW w:w="1672" w:type="dxa"/>
            <w:tcBorders>
              <w:top w:val="nil"/>
              <w:bottom w:val="nil"/>
            </w:tcBorders>
            <w:vAlign w:val="center"/>
          </w:tcPr>
          <w:p w14:paraId="0AD602F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123,148,892</w:t>
            </w:r>
          </w:p>
        </w:tc>
        <w:tc>
          <w:tcPr>
            <w:tcW w:w="764" w:type="dxa"/>
            <w:tcBorders>
              <w:top w:val="nil"/>
              <w:bottom w:val="nil"/>
            </w:tcBorders>
            <w:vAlign w:val="center"/>
          </w:tcPr>
          <w:p w14:paraId="4F3D1F6A"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46.33</w:t>
            </w:r>
          </w:p>
        </w:tc>
        <w:tc>
          <w:tcPr>
            <w:tcW w:w="1177" w:type="dxa"/>
            <w:tcBorders>
              <w:top w:val="nil"/>
              <w:bottom w:val="nil"/>
            </w:tcBorders>
            <w:vAlign w:val="center"/>
          </w:tcPr>
          <w:p w14:paraId="76EB033D"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9,491,678</w:t>
            </w:r>
          </w:p>
        </w:tc>
        <w:tc>
          <w:tcPr>
            <w:tcW w:w="882" w:type="dxa"/>
            <w:tcBorders>
              <w:top w:val="nil"/>
              <w:bottom w:val="nil"/>
              <w:right w:val="nil"/>
            </w:tcBorders>
            <w:vAlign w:val="center"/>
          </w:tcPr>
          <w:p w14:paraId="30E84448"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7.71</w:t>
            </w:r>
          </w:p>
        </w:tc>
      </w:tr>
      <w:tr w:rsidR="00962CD5" w:rsidRPr="006669E8" w14:paraId="19B3B189" w14:textId="77777777" w:rsidTr="00F35354">
        <w:trPr>
          <w:cantSplit/>
          <w:trHeight w:val="436"/>
        </w:trPr>
        <w:tc>
          <w:tcPr>
            <w:tcW w:w="2980" w:type="dxa"/>
            <w:tcBorders>
              <w:top w:val="nil"/>
              <w:left w:val="nil"/>
              <w:bottom w:val="nil"/>
            </w:tcBorders>
            <w:vAlign w:val="center"/>
          </w:tcPr>
          <w:p w14:paraId="0E22CAA1" w14:textId="77777777" w:rsidR="00962CD5" w:rsidRPr="00962CD5" w:rsidRDefault="00962CD5" w:rsidP="00F35354">
            <w:pPr>
              <w:spacing w:line="420" w:lineRule="exact"/>
              <w:ind w:leftChars="200" w:left="480" w:rightChars="10" w:right="24"/>
              <w:jc w:val="distribute"/>
              <w:rPr>
                <w:rFonts w:ascii="標楷體" w:eastAsia="標楷體" w:hAnsi="標楷體"/>
                <w:kern w:val="0"/>
                <w:sz w:val="20"/>
              </w:rPr>
            </w:pPr>
            <w:r w:rsidRPr="00962CD5">
              <w:rPr>
                <w:rFonts w:ascii="標楷體" w:eastAsia="標楷體" w:hAnsi="標楷體"/>
                <w:kern w:val="0"/>
                <w:sz w:val="20"/>
              </w:rPr>
              <w:t>累積賸餘</w:t>
            </w:r>
          </w:p>
        </w:tc>
        <w:tc>
          <w:tcPr>
            <w:tcW w:w="1698" w:type="dxa"/>
            <w:tcBorders>
              <w:top w:val="nil"/>
              <w:bottom w:val="nil"/>
            </w:tcBorders>
            <w:vAlign w:val="center"/>
          </w:tcPr>
          <w:p w14:paraId="67C42853"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132,640,570</w:t>
            </w:r>
          </w:p>
        </w:tc>
        <w:tc>
          <w:tcPr>
            <w:tcW w:w="738" w:type="dxa"/>
            <w:tcBorders>
              <w:top w:val="nil"/>
              <w:bottom w:val="nil"/>
            </w:tcBorders>
            <w:vAlign w:val="center"/>
          </w:tcPr>
          <w:p w14:paraId="6B4BEDF0"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47.24</w:t>
            </w:r>
          </w:p>
        </w:tc>
        <w:tc>
          <w:tcPr>
            <w:tcW w:w="1672" w:type="dxa"/>
            <w:tcBorders>
              <w:top w:val="nil"/>
              <w:bottom w:val="nil"/>
            </w:tcBorders>
            <w:vAlign w:val="center"/>
          </w:tcPr>
          <w:p w14:paraId="5AF3FEB5"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123,148,892</w:t>
            </w:r>
          </w:p>
        </w:tc>
        <w:tc>
          <w:tcPr>
            <w:tcW w:w="764" w:type="dxa"/>
            <w:tcBorders>
              <w:top w:val="nil"/>
              <w:bottom w:val="nil"/>
            </w:tcBorders>
            <w:vAlign w:val="center"/>
          </w:tcPr>
          <w:p w14:paraId="5D7F3C98"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sz w:val="18"/>
                <w:szCs w:val="18"/>
              </w:rPr>
              <w:t>46.33</w:t>
            </w:r>
          </w:p>
        </w:tc>
        <w:tc>
          <w:tcPr>
            <w:tcW w:w="1177" w:type="dxa"/>
            <w:tcBorders>
              <w:top w:val="nil"/>
              <w:bottom w:val="nil"/>
            </w:tcBorders>
            <w:vAlign w:val="center"/>
          </w:tcPr>
          <w:p w14:paraId="75448110"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noProof/>
                <w:sz w:val="18"/>
                <w:szCs w:val="18"/>
              </w:rPr>
              <w:t>9,491,678</w:t>
            </w:r>
          </w:p>
        </w:tc>
        <w:tc>
          <w:tcPr>
            <w:tcW w:w="882" w:type="dxa"/>
            <w:tcBorders>
              <w:top w:val="nil"/>
              <w:bottom w:val="nil"/>
              <w:right w:val="nil"/>
            </w:tcBorders>
            <w:vAlign w:val="center"/>
          </w:tcPr>
          <w:p w14:paraId="60182797"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kern w:val="0"/>
                <w:sz w:val="18"/>
                <w:szCs w:val="18"/>
              </w:rPr>
              <w:t>7.71</w:t>
            </w:r>
          </w:p>
        </w:tc>
      </w:tr>
      <w:tr w:rsidR="00962CD5" w:rsidRPr="006669E8" w14:paraId="5E0BFD6D" w14:textId="77777777" w:rsidTr="00F35354">
        <w:trPr>
          <w:cantSplit/>
          <w:trHeight w:val="436"/>
        </w:trPr>
        <w:tc>
          <w:tcPr>
            <w:tcW w:w="2980" w:type="dxa"/>
            <w:tcBorders>
              <w:top w:val="nil"/>
              <w:left w:val="nil"/>
              <w:bottom w:val="single" w:sz="4" w:space="0" w:color="auto"/>
            </w:tcBorders>
            <w:vAlign w:val="center"/>
          </w:tcPr>
          <w:p w14:paraId="1DAE9AE8" w14:textId="77777777" w:rsidR="00962CD5" w:rsidRPr="00962CD5" w:rsidRDefault="00962CD5" w:rsidP="00F35354">
            <w:pPr>
              <w:spacing w:line="420" w:lineRule="exact"/>
              <w:ind w:leftChars="-10" w:left="-24" w:rightChars="10" w:right="24"/>
              <w:jc w:val="distribute"/>
              <w:rPr>
                <w:rFonts w:ascii="標楷體" w:eastAsia="標楷體" w:hAnsi="標楷體"/>
                <w:kern w:val="0"/>
                <w:sz w:val="20"/>
              </w:rPr>
            </w:pPr>
            <w:r w:rsidRPr="00962CD5">
              <w:rPr>
                <w:rFonts w:ascii="標楷體" w:eastAsia="標楷體" w:hAnsi="標楷體"/>
                <w:b/>
                <w:kern w:val="0"/>
                <w:sz w:val="20"/>
              </w:rPr>
              <w:t>合計</w:t>
            </w:r>
          </w:p>
        </w:tc>
        <w:tc>
          <w:tcPr>
            <w:tcW w:w="1698" w:type="dxa"/>
            <w:tcBorders>
              <w:top w:val="nil"/>
              <w:bottom w:val="single" w:sz="4" w:space="0" w:color="auto"/>
            </w:tcBorders>
            <w:vAlign w:val="center"/>
          </w:tcPr>
          <w:p w14:paraId="4E796A5B"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280,780,564</w:t>
            </w:r>
          </w:p>
        </w:tc>
        <w:tc>
          <w:tcPr>
            <w:tcW w:w="738" w:type="dxa"/>
            <w:tcBorders>
              <w:top w:val="nil"/>
              <w:bottom w:val="single" w:sz="4" w:space="0" w:color="auto"/>
            </w:tcBorders>
            <w:vAlign w:val="center"/>
          </w:tcPr>
          <w:p w14:paraId="22F2081E"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672" w:type="dxa"/>
            <w:tcBorders>
              <w:top w:val="nil"/>
              <w:bottom w:val="single" w:sz="4" w:space="0" w:color="auto"/>
            </w:tcBorders>
            <w:vAlign w:val="center"/>
          </w:tcPr>
          <w:p w14:paraId="3A2E1F52"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265,809,532</w:t>
            </w:r>
          </w:p>
        </w:tc>
        <w:tc>
          <w:tcPr>
            <w:tcW w:w="764" w:type="dxa"/>
            <w:tcBorders>
              <w:top w:val="nil"/>
              <w:bottom w:val="single" w:sz="4" w:space="0" w:color="auto"/>
            </w:tcBorders>
            <w:vAlign w:val="center"/>
          </w:tcPr>
          <w:p w14:paraId="16745E04" w14:textId="77777777" w:rsidR="00962CD5" w:rsidRPr="006669E8" w:rsidRDefault="00962CD5" w:rsidP="00F35354">
            <w:pPr>
              <w:spacing w:line="42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single" w:sz="4" w:space="0" w:color="auto"/>
            </w:tcBorders>
            <w:vAlign w:val="center"/>
          </w:tcPr>
          <w:p w14:paraId="09476F09" w14:textId="77777777" w:rsidR="00962CD5" w:rsidRPr="006669E8" w:rsidRDefault="00962CD5" w:rsidP="00F35354">
            <w:pPr>
              <w:spacing w:line="420" w:lineRule="exact"/>
              <w:jc w:val="right"/>
              <w:rPr>
                <w:rFonts w:ascii="細明體" w:eastAsia="細明體" w:hAnsi="細明體"/>
                <w:noProof/>
                <w:sz w:val="18"/>
                <w:szCs w:val="18"/>
              </w:rPr>
            </w:pPr>
            <w:r w:rsidRPr="006669E8">
              <w:rPr>
                <w:rFonts w:ascii="細明體" w:eastAsia="細明體" w:hAnsi="細明體"/>
                <w:b/>
                <w:noProof/>
                <w:sz w:val="18"/>
                <w:szCs w:val="18"/>
              </w:rPr>
              <w:t>14,971,032</w:t>
            </w:r>
          </w:p>
        </w:tc>
        <w:tc>
          <w:tcPr>
            <w:tcW w:w="882" w:type="dxa"/>
            <w:tcBorders>
              <w:top w:val="nil"/>
              <w:bottom w:val="single" w:sz="4" w:space="0" w:color="auto"/>
              <w:right w:val="nil"/>
            </w:tcBorders>
            <w:vAlign w:val="center"/>
          </w:tcPr>
          <w:p w14:paraId="147B6CDC" w14:textId="77777777" w:rsidR="00962CD5" w:rsidRPr="006669E8" w:rsidRDefault="00962CD5" w:rsidP="00F35354">
            <w:pPr>
              <w:spacing w:line="420" w:lineRule="exact"/>
              <w:jc w:val="right"/>
              <w:rPr>
                <w:rFonts w:ascii="細明體" w:eastAsia="細明體" w:hAnsi="細明體"/>
                <w:kern w:val="0"/>
                <w:sz w:val="18"/>
                <w:szCs w:val="18"/>
              </w:rPr>
            </w:pPr>
            <w:r w:rsidRPr="006669E8">
              <w:rPr>
                <w:rFonts w:ascii="細明體" w:eastAsia="細明體" w:hAnsi="細明體"/>
                <w:b/>
                <w:kern w:val="0"/>
                <w:sz w:val="18"/>
                <w:szCs w:val="18"/>
              </w:rPr>
              <w:t>5.63</w:t>
            </w:r>
          </w:p>
        </w:tc>
      </w:tr>
      <w:tr w:rsidR="00962CD5" w:rsidRPr="006669E8" w14:paraId="3EFB25D1" w14:textId="77777777" w:rsidTr="00F35354">
        <w:trPr>
          <w:cantSplit/>
          <w:trHeight w:val="247"/>
        </w:trPr>
        <w:tc>
          <w:tcPr>
            <w:tcW w:w="9911" w:type="dxa"/>
            <w:gridSpan w:val="7"/>
            <w:tcBorders>
              <w:top w:val="single" w:sz="4" w:space="0" w:color="auto"/>
              <w:left w:val="nil"/>
              <w:bottom w:val="nil"/>
              <w:right w:val="nil"/>
            </w:tcBorders>
            <w:vAlign w:val="center"/>
          </w:tcPr>
          <w:p w14:paraId="0D061FB5" w14:textId="7AC95439" w:rsidR="00962CD5" w:rsidRPr="006669E8" w:rsidRDefault="00962CD5" w:rsidP="00F35354">
            <w:pPr>
              <w:tabs>
                <w:tab w:val="left" w:pos="408"/>
              </w:tabs>
              <w:adjustRightInd w:val="0"/>
              <w:snapToGrid w:val="0"/>
              <w:spacing w:line="220" w:lineRule="exact"/>
              <w:ind w:left="360" w:hangingChars="200" w:hanging="36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：金門縣醫療作業基金所屬金門縣衛生局及金城鎮、金沙鎮、金寧鄉、金湖鎮衛生所等5個分基金於113年12月31日及</w:t>
            </w:r>
            <w:proofErr w:type="gramStart"/>
            <w:r w:rsidRPr="006669E8">
              <w:rPr>
                <w:rFonts w:ascii="標楷體" w:eastAsia="標楷體" w:hAnsi="標楷體" w:hint="eastAsia"/>
                <w:sz w:val="18"/>
                <w:szCs w:val="18"/>
              </w:rPr>
              <w:t>114年12月31日均為累積</w:t>
            </w:r>
            <w:proofErr w:type="gramEnd"/>
            <w:r w:rsidRPr="006669E8">
              <w:rPr>
                <w:rFonts w:ascii="標楷體" w:eastAsia="標楷體" w:hAnsi="標楷體" w:hint="eastAsia"/>
                <w:sz w:val="18"/>
                <w:szCs w:val="18"/>
              </w:rPr>
              <w:t>賸餘，合計各為1</w:t>
            </w:r>
            <w:r w:rsidRPr="006669E8">
              <w:rPr>
                <w:rFonts w:ascii="標楷體" w:eastAsia="標楷體" w:hAnsi="標楷體"/>
                <w:sz w:val="18"/>
                <w:szCs w:val="18"/>
              </w:rPr>
              <w:t>27,947,088</w:t>
            </w:r>
            <w:r w:rsidRPr="006669E8">
              <w:rPr>
                <w:rFonts w:ascii="標楷體" w:eastAsia="標楷體" w:hAnsi="標楷體" w:hint="eastAsia"/>
                <w:sz w:val="18"/>
                <w:szCs w:val="18"/>
              </w:rPr>
              <w:t>元及1</w:t>
            </w:r>
            <w:r w:rsidRPr="006669E8">
              <w:rPr>
                <w:rFonts w:ascii="標楷體" w:eastAsia="標楷體" w:hAnsi="標楷體"/>
                <w:sz w:val="18"/>
                <w:szCs w:val="18"/>
              </w:rPr>
              <w:t>35,717,644</w:t>
            </w:r>
            <w:r w:rsidRPr="006669E8">
              <w:rPr>
                <w:rFonts w:ascii="標楷體" w:eastAsia="標楷體" w:hAnsi="標楷體" w:hint="eastAsia"/>
                <w:sz w:val="18"/>
                <w:szCs w:val="18"/>
              </w:rPr>
              <w:t>元；所屬烈嶼鄉衛生所分基金於</w:t>
            </w:r>
            <w:r w:rsidRPr="006669E8">
              <w:rPr>
                <w:rFonts w:ascii="標楷體" w:eastAsia="標楷體" w:hAnsi="標楷體"/>
                <w:sz w:val="18"/>
                <w:szCs w:val="18"/>
              </w:rPr>
              <w:t>11</w:t>
            </w:r>
            <w:r w:rsidRPr="006669E8">
              <w:rPr>
                <w:rFonts w:ascii="標楷體" w:eastAsia="標楷體" w:hAnsi="標楷體" w:hint="eastAsia"/>
                <w:sz w:val="18"/>
                <w:szCs w:val="18"/>
              </w:rPr>
              <w:t>3年12月31日及</w:t>
            </w:r>
            <w:proofErr w:type="gramStart"/>
            <w:r w:rsidRPr="006669E8">
              <w:rPr>
                <w:rFonts w:ascii="標楷體" w:eastAsia="標楷體" w:hAnsi="標楷體"/>
                <w:sz w:val="18"/>
                <w:szCs w:val="18"/>
              </w:rPr>
              <w:t>11</w:t>
            </w:r>
            <w:r w:rsidRPr="006669E8">
              <w:rPr>
                <w:rFonts w:ascii="標楷體" w:eastAsia="標楷體" w:hAnsi="標楷體" w:hint="eastAsia"/>
                <w:sz w:val="18"/>
                <w:szCs w:val="18"/>
              </w:rPr>
              <w:t>4年12月31日均為累積</w:t>
            </w:r>
            <w:proofErr w:type="gramEnd"/>
            <w:r w:rsidRPr="006669E8">
              <w:rPr>
                <w:rFonts w:ascii="標楷體" w:eastAsia="標楷體" w:hAnsi="標楷體" w:hint="eastAsia"/>
                <w:sz w:val="18"/>
                <w:szCs w:val="18"/>
              </w:rPr>
              <w:t>短</w:t>
            </w:r>
            <w:proofErr w:type="gramStart"/>
            <w:r w:rsidRPr="006669E8">
              <w:rPr>
                <w:rFonts w:ascii="標楷體" w:eastAsia="標楷體" w:hAnsi="標楷體" w:hint="eastAsia"/>
                <w:sz w:val="18"/>
                <w:szCs w:val="18"/>
              </w:rPr>
              <w:t>絀</w:t>
            </w:r>
            <w:proofErr w:type="gramEnd"/>
            <w:r w:rsidRPr="006669E8">
              <w:rPr>
                <w:rFonts w:ascii="標楷體" w:eastAsia="標楷體" w:hAnsi="標楷體" w:hint="eastAsia"/>
                <w:sz w:val="18"/>
                <w:szCs w:val="18"/>
              </w:rPr>
              <w:t>，各為</w:t>
            </w:r>
            <w:r w:rsidRPr="006669E8">
              <w:rPr>
                <w:rFonts w:ascii="標楷體" w:eastAsia="標楷體" w:hAnsi="標楷體"/>
                <w:sz w:val="18"/>
                <w:szCs w:val="18"/>
              </w:rPr>
              <w:t>-</w:t>
            </w:r>
            <w:r>
              <w:rPr>
                <w:rFonts w:ascii="標楷體" w:eastAsia="標楷體" w:hAnsi="標楷體" w:hint="eastAsia"/>
                <w:sz w:val="18"/>
                <w:szCs w:val="18"/>
              </w:rPr>
              <w:t xml:space="preserve"> </w:t>
            </w:r>
            <w:r w:rsidRPr="006669E8">
              <w:rPr>
                <w:rFonts w:ascii="標楷體" w:eastAsia="標楷體" w:hAnsi="標楷體"/>
                <w:sz w:val="18"/>
                <w:szCs w:val="18"/>
              </w:rPr>
              <w:t>4,798,196</w:t>
            </w:r>
            <w:r w:rsidRPr="006669E8">
              <w:rPr>
                <w:rFonts w:ascii="標楷體" w:eastAsia="標楷體" w:hAnsi="標楷體" w:hint="eastAsia"/>
                <w:sz w:val="18"/>
                <w:szCs w:val="18"/>
              </w:rPr>
              <w:t>元及</w:t>
            </w:r>
            <w:r w:rsidRPr="006669E8">
              <w:rPr>
                <w:rFonts w:ascii="標楷體" w:eastAsia="標楷體" w:hAnsi="標楷體"/>
                <w:sz w:val="18"/>
                <w:szCs w:val="18"/>
              </w:rPr>
              <w:t>-</w:t>
            </w:r>
            <w:r>
              <w:rPr>
                <w:rFonts w:ascii="標楷體" w:eastAsia="標楷體" w:hAnsi="標楷體" w:hint="eastAsia"/>
                <w:sz w:val="18"/>
                <w:szCs w:val="18"/>
              </w:rPr>
              <w:t xml:space="preserve"> </w:t>
            </w:r>
            <w:r w:rsidRPr="006669E8">
              <w:rPr>
                <w:rFonts w:ascii="標楷體" w:eastAsia="標楷體" w:hAnsi="標楷體"/>
                <w:sz w:val="18"/>
                <w:szCs w:val="18"/>
              </w:rPr>
              <w:t>3,077,074</w:t>
            </w:r>
            <w:r w:rsidRPr="006669E8">
              <w:rPr>
                <w:rFonts w:ascii="標楷體" w:eastAsia="標楷體" w:hAnsi="標楷體" w:hint="eastAsia"/>
                <w:sz w:val="18"/>
                <w:szCs w:val="18"/>
              </w:rPr>
              <w:t>元。</w:t>
            </w:r>
          </w:p>
        </w:tc>
      </w:tr>
    </w:tbl>
    <w:p w14:paraId="11287E90" w14:textId="29D047DA" w:rsidR="00EF6D43" w:rsidRPr="006669E8" w:rsidRDefault="00EF6D43" w:rsidP="00EF6D43">
      <w:pPr>
        <w:overflowPunct w:val="0"/>
        <w:snapToGrid w:val="0"/>
        <w:spacing w:line="440" w:lineRule="exact"/>
        <w:ind w:leftChars="100" w:left="240"/>
        <w:outlineLvl w:val="1"/>
        <w:rPr>
          <w:rFonts w:ascii="標楷體" w:eastAsia="標楷體" w:hAnsi="標楷體"/>
          <w:b/>
          <w:bCs/>
          <w:sz w:val="32"/>
          <w:szCs w:val="32"/>
        </w:rPr>
      </w:pPr>
      <w:r w:rsidRPr="006669E8">
        <w:rPr>
          <w:rFonts w:ascii="標楷體" w:eastAsia="標楷體" w:hAnsi="標楷體" w:hint="eastAsia"/>
          <w:b/>
          <w:snapToGrid w:val="0"/>
          <w:sz w:val="32"/>
          <w:szCs w:val="28"/>
        </w:rPr>
        <w:lastRenderedPageBreak/>
        <w:t>二、特別收入基金</w:t>
      </w:r>
    </w:p>
    <w:p w14:paraId="598C041F" w14:textId="77777777" w:rsidR="00EF6D43" w:rsidRPr="006669E8" w:rsidRDefault="00EF6D43" w:rsidP="00EF6D43">
      <w:pPr>
        <w:snapToGrid w:val="0"/>
        <w:spacing w:line="440" w:lineRule="exact"/>
        <w:ind w:leftChars="200" w:left="480"/>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t>（一）民政處主管</w:t>
      </w:r>
    </w:p>
    <w:p w14:paraId="6B8700BC" w14:textId="77777777" w:rsidR="00EF6D43" w:rsidRPr="006669E8" w:rsidRDefault="00EF6D43" w:rsidP="00EF6D43">
      <w:pPr>
        <w:overflowPunct w:val="0"/>
        <w:snapToGrid w:val="0"/>
        <w:spacing w:line="440" w:lineRule="exact"/>
        <w:ind w:leftChars="550" w:left="1320"/>
        <w:jc w:val="both"/>
        <w:outlineLvl w:val="3"/>
        <w:rPr>
          <w:rFonts w:ascii="標楷體" w:eastAsia="標楷體" w:hAnsi="標楷體"/>
          <w:b/>
          <w:snapToGrid w:val="0"/>
          <w:sz w:val="28"/>
          <w:szCs w:val="28"/>
        </w:rPr>
      </w:pPr>
      <w:r w:rsidRPr="006669E8">
        <w:rPr>
          <w:rFonts w:ascii="標楷體" w:eastAsia="標楷體" w:hAnsi="Courier New" w:hint="eastAsia"/>
          <w:b/>
          <w:snapToGrid w:val="0"/>
          <w:szCs w:val="24"/>
        </w:rPr>
        <w:t>金門縣歷經戰地政務時期補償基金</w:t>
      </w:r>
    </w:p>
    <w:p w14:paraId="35342695" w14:textId="77777777" w:rsidR="00EF6D43" w:rsidRPr="006669E8" w:rsidRDefault="00EF6D43" w:rsidP="00EF6D43">
      <w:pPr>
        <w:pStyle w:val="aff0"/>
        <w:spacing w:line="440" w:lineRule="exact"/>
        <w:ind w:firstLine="480"/>
        <w:rPr>
          <w:rFonts w:hAnsi="標楷體"/>
          <w:kern w:val="0"/>
        </w:rPr>
      </w:pPr>
      <w:r w:rsidRPr="006669E8">
        <w:rPr>
          <w:rFonts w:hAnsi="標楷體" w:hint="eastAsia"/>
          <w:kern w:val="0"/>
        </w:rPr>
        <w:t>金門縣政府為感念長居金門離島老人，歷經戰地軍管時期對金門之貢獻，並照顧其晚年生活，設立</w:t>
      </w:r>
      <w:r w:rsidRPr="006669E8">
        <w:rPr>
          <w:rFonts w:hAnsi="標楷體" w:hint="eastAsia"/>
        </w:rPr>
        <w:t>金門縣</w:t>
      </w:r>
      <w:r w:rsidRPr="006669E8">
        <w:rPr>
          <w:rFonts w:hAnsi="標楷體" w:hint="eastAsia"/>
          <w:kern w:val="0"/>
        </w:rPr>
        <w:t>歷經戰地政務時期補償基金，辦理</w:t>
      </w:r>
      <w:proofErr w:type="gramStart"/>
      <w:r w:rsidRPr="006669E8">
        <w:rPr>
          <w:rFonts w:hAnsi="標楷體" w:hint="eastAsia"/>
          <w:kern w:val="0"/>
        </w:rPr>
        <w:t>慰</w:t>
      </w:r>
      <w:proofErr w:type="gramEnd"/>
      <w:r w:rsidRPr="006669E8">
        <w:rPr>
          <w:rFonts w:hAnsi="標楷體" w:hint="eastAsia"/>
          <w:kern w:val="0"/>
        </w:rPr>
        <w:t>助金發放作業。該基金</w:t>
      </w:r>
      <w:proofErr w:type="gramStart"/>
      <w:r w:rsidRPr="006669E8">
        <w:rPr>
          <w:rFonts w:hAnsi="標楷體" w:hint="eastAsia"/>
          <w:kern w:val="0"/>
        </w:rPr>
        <w:t>114</w:t>
      </w:r>
      <w:proofErr w:type="gramEnd"/>
      <w:r w:rsidRPr="006669E8">
        <w:rPr>
          <w:rFonts w:hAnsi="標楷體" w:hint="eastAsia"/>
          <w:kern w:val="0"/>
        </w:rPr>
        <w:t>年度各項業務計畫及預算之執行等，經予書面審核，茲將審核結果說明如次：</w:t>
      </w:r>
    </w:p>
    <w:p w14:paraId="2CB8E664" w14:textId="77777777" w:rsidR="00EF6D43" w:rsidRPr="006669E8" w:rsidRDefault="00EF6D43" w:rsidP="0092112D">
      <w:pPr>
        <w:snapToGrid w:val="0"/>
        <w:spacing w:line="42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1.業務</w:t>
      </w:r>
      <w:r w:rsidRPr="006669E8">
        <w:rPr>
          <w:rFonts w:ascii="標楷體" w:eastAsia="標楷體" w:hAnsi="Courier New" w:hint="eastAsia"/>
          <w:b/>
        </w:rPr>
        <w:t>計畫</w:t>
      </w:r>
      <w:r w:rsidRPr="006669E8">
        <w:rPr>
          <w:rFonts w:ascii="標楷體" w:eastAsia="標楷體" w:hAnsi="標楷體" w:hint="eastAsia"/>
          <w:b/>
          <w:snapToGrid w:val="0"/>
        </w:rPr>
        <w:t>實施</w:t>
      </w:r>
      <w:r w:rsidRPr="006669E8">
        <w:rPr>
          <w:rFonts w:ascii="標楷體" w:eastAsia="標楷體" w:hAnsi="標楷體" w:hint="eastAsia"/>
          <w:b/>
          <w:snapToGrid w:val="0"/>
          <w:szCs w:val="24"/>
        </w:rPr>
        <w:t>情形</w:t>
      </w:r>
      <w:r w:rsidRPr="006669E8">
        <w:rPr>
          <w:rFonts w:ascii="標楷體" w:eastAsia="標楷體" w:hAnsi="標楷體" w:hint="eastAsia"/>
          <w:b/>
          <w:snapToGrid w:val="0"/>
        </w:rPr>
        <w:t>之查核</w:t>
      </w:r>
    </w:p>
    <w:p w14:paraId="4C6B5003" w14:textId="77777777" w:rsidR="00EF6D43" w:rsidRPr="006669E8" w:rsidRDefault="00EF6D43" w:rsidP="0092112D">
      <w:pPr>
        <w:pStyle w:val="aff0"/>
        <w:spacing w:line="420" w:lineRule="exact"/>
        <w:ind w:firstLine="480"/>
        <w:rPr>
          <w:rFonts w:hAnsi="標楷體"/>
          <w:kern w:val="0"/>
        </w:rPr>
      </w:pPr>
      <w:r w:rsidRPr="006669E8">
        <w:rPr>
          <w:rFonts w:hAnsi="標楷體" w:hint="eastAsia"/>
          <w:kern w:val="0"/>
        </w:rPr>
        <w:t>該基金主要業務係辦理發放金門縣歷經戰地政務時期並符合申領資格之各類老人</w:t>
      </w:r>
      <w:proofErr w:type="gramStart"/>
      <w:r w:rsidRPr="006669E8">
        <w:rPr>
          <w:rFonts w:hAnsi="標楷體" w:hint="eastAsia"/>
          <w:kern w:val="0"/>
        </w:rPr>
        <w:t>慰</w:t>
      </w:r>
      <w:proofErr w:type="gramEnd"/>
      <w:r w:rsidRPr="006669E8">
        <w:rPr>
          <w:rFonts w:hAnsi="標楷體" w:hint="eastAsia"/>
          <w:kern w:val="0"/>
        </w:rPr>
        <w:t>助金。</w:t>
      </w:r>
      <w:proofErr w:type="gramStart"/>
      <w:r w:rsidRPr="006669E8">
        <w:rPr>
          <w:rFonts w:hAnsi="標楷體" w:hint="eastAsia"/>
          <w:snapToGrid w:val="0"/>
        </w:rPr>
        <w:t>11</w:t>
      </w:r>
      <w:r w:rsidRPr="006669E8">
        <w:rPr>
          <w:rFonts w:hAnsi="標楷體"/>
          <w:snapToGrid w:val="0"/>
        </w:rPr>
        <w:t>4</w:t>
      </w:r>
      <w:proofErr w:type="gramEnd"/>
      <w:r w:rsidRPr="006669E8">
        <w:rPr>
          <w:rFonts w:hAnsi="標楷體" w:hint="eastAsia"/>
          <w:snapToGrid w:val="0"/>
        </w:rPr>
        <w:t>年度預計執行</w:t>
      </w:r>
      <w:r w:rsidRPr="006669E8">
        <w:rPr>
          <w:rFonts w:hAnsi="標楷體"/>
          <w:snapToGrid w:val="0"/>
        </w:rPr>
        <w:t>19</w:t>
      </w:r>
      <w:r w:rsidRPr="006669E8">
        <w:rPr>
          <w:rFonts w:hAnsi="標楷體" w:hint="eastAsia"/>
          <w:snapToGrid w:val="0"/>
        </w:rPr>
        <w:t>億3,</w:t>
      </w:r>
      <w:r w:rsidRPr="006669E8">
        <w:rPr>
          <w:rFonts w:hAnsi="標楷體"/>
          <w:snapToGrid w:val="0"/>
        </w:rPr>
        <w:t>150</w:t>
      </w:r>
      <w:r w:rsidRPr="006669E8">
        <w:rPr>
          <w:rFonts w:hAnsi="標楷體" w:hint="eastAsia"/>
          <w:snapToGrid w:val="0"/>
        </w:rPr>
        <w:t>萬元，實際執行1</w:t>
      </w:r>
      <w:r w:rsidRPr="006669E8">
        <w:rPr>
          <w:rFonts w:hAnsi="標楷體"/>
          <w:snapToGrid w:val="0"/>
        </w:rPr>
        <w:t>6</w:t>
      </w:r>
      <w:r w:rsidRPr="006669E8">
        <w:rPr>
          <w:rFonts w:hAnsi="標楷體" w:hint="eastAsia"/>
          <w:snapToGrid w:val="0"/>
        </w:rPr>
        <w:t>億</w:t>
      </w:r>
      <w:r w:rsidRPr="006669E8">
        <w:rPr>
          <w:rFonts w:hAnsi="標楷體"/>
          <w:snapToGrid w:val="0"/>
        </w:rPr>
        <w:t>1,938</w:t>
      </w:r>
      <w:r w:rsidRPr="006669E8">
        <w:rPr>
          <w:rFonts w:hAnsi="標楷體" w:hint="eastAsia"/>
          <w:snapToGrid w:val="0"/>
        </w:rPr>
        <w:t>萬餘元，較預計減少3億1</w:t>
      </w:r>
      <w:r w:rsidRPr="006669E8">
        <w:rPr>
          <w:rFonts w:hAnsi="標楷體"/>
          <w:snapToGrid w:val="0"/>
        </w:rPr>
        <w:t>,211</w:t>
      </w:r>
      <w:r w:rsidRPr="006669E8">
        <w:rPr>
          <w:rFonts w:hAnsi="標楷體" w:hint="eastAsia"/>
          <w:snapToGrid w:val="0"/>
        </w:rPr>
        <w:t>萬餘元，約16.16％</w:t>
      </w:r>
      <w:r w:rsidRPr="006669E8">
        <w:rPr>
          <w:rFonts w:hAnsi="標楷體" w:hint="eastAsia"/>
          <w:kern w:val="0"/>
        </w:rPr>
        <w:t>，主要係歷經戰地政務時期55歲至64歲之115年春節</w:t>
      </w:r>
      <w:proofErr w:type="gramStart"/>
      <w:r w:rsidRPr="006669E8">
        <w:rPr>
          <w:rFonts w:hAnsi="標楷體" w:hint="eastAsia"/>
          <w:kern w:val="0"/>
        </w:rPr>
        <w:t>慰</w:t>
      </w:r>
      <w:proofErr w:type="gramEnd"/>
      <w:r w:rsidRPr="006669E8">
        <w:rPr>
          <w:rFonts w:hAnsi="標楷體" w:hint="eastAsia"/>
          <w:kern w:val="0"/>
        </w:rPr>
        <w:t>助金改發感恩</w:t>
      </w:r>
      <w:proofErr w:type="gramStart"/>
      <w:r w:rsidRPr="006669E8">
        <w:rPr>
          <w:rFonts w:hAnsi="標楷體" w:hint="eastAsia"/>
          <w:kern w:val="0"/>
        </w:rPr>
        <w:t>券</w:t>
      </w:r>
      <w:proofErr w:type="gramEnd"/>
      <w:r w:rsidRPr="006669E8">
        <w:rPr>
          <w:rFonts w:hAnsi="標楷體" w:hint="eastAsia"/>
          <w:kern w:val="0"/>
        </w:rPr>
        <w:t>尚未執行所致。</w:t>
      </w:r>
    </w:p>
    <w:p w14:paraId="4BE95A15" w14:textId="77777777" w:rsidR="00EF6D43" w:rsidRPr="006669E8" w:rsidRDefault="00EF6D43" w:rsidP="0092112D">
      <w:pPr>
        <w:snapToGrid w:val="0"/>
        <w:spacing w:line="42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2.預算</w:t>
      </w:r>
      <w:r w:rsidRPr="006669E8">
        <w:rPr>
          <w:rFonts w:ascii="標楷體" w:eastAsia="標楷體" w:hAnsi="標楷體" w:hint="eastAsia"/>
          <w:b/>
          <w:snapToGrid w:val="0"/>
          <w:szCs w:val="24"/>
        </w:rPr>
        <w:t>執行</w:t>
      </w:r>
      <w:r w:rsidRPr="006669E8">
        <w:rPr>
          <w:rFonts w:ascii="標楷體" w:eastAsia="標楷體" w:hAnsi="標楷體" w:hint="eastAsia"/>
          <w:b/>
          <w:snapToGrid w:val="0"/>
        </w:rPr>
        <w:t>情形之審核</w:t>
      </w:r>
      <w:r w:rsidRPr="006669E8">
        <w:rPr>
          <w:rFonts w:ascii="標楷體" w:eastAsia="標楷體" w:hAnsi="標楷體"/>
          <w:b/>
          <w:snapToGrid w:val="0"/>
        </w:rPr>
        <w:t xml:space="preserve"> </w:t>
      </w:r>
    </w:p>
    <w:p w14:paraId="5231AD0C" w14:textId="77777777" w:rsidR="00EF6D43" w:rsidRPr="006669E8" w:rsidRDefault="00EF6D43" w:rsidP="0092112D">
      <w:pPr>
        <w:pStyle w:val="aff0"/>
        <w:spacing w:line="420" w:lineRule="exact"/>
        <w:ind w:firstLine="480"/>
        <w:rPr>
          <w:rFonts w:hAnsi="標楷體"/>
          <w:kern w:val="0"/>
        </w:rPr>
      </w:pPr>
      <w:proofErr w:type="gramStart"/>
      <w:r w:rsidRPr="006669E8">
        <w:rPr>
          <w:rFonts w:hAnsi="標楷體" w:hint="eastAsia"/>
          <w:kern w:val="0"/>
        </w:rPr>
        <w:t>11</w:t>
      </w:r>
      <w:r w:rsidRPr="006669E8">
        <w:rPr>
          <w:rFonts w:hAnsi="標楷體"/>
          <w:kern w:val="0"/>
        </w:rPr>
        <w:t>4</w:t>
      </w:r>
      <w:proofErr w:type="gramEnd"/>
      <w:r w:rsidRPr="006669E8">
        <w:rPr>
          <w:rFonts w:hAnsi="標楷體" w:hint="eastAsia"/>
          <w:kern w:val="0"/>
        </w:rPr>
        <w:t>年度決算審核結果，審定本期賸餘3億258萬餘元，與預算短</w:t>
      </w:r>
      <w:proofErr w:type="gramStart"/>
      <w:r w:rsidRPr="006669E8">
        <w:rPr>
          <w:rFonts w:hAnsi="標楷體" w:hint="eastAsia"/>
          <w:kern w:val="0"/>
        </w:rPr>
        <w:t>絀</w:t>
      </w:r>
      <w:proofErr w:type="gramEnd"/>
      <w:r w:rsidRPr="006669E8">
        <w:rPr>
          <w:rFonts w:hAnsi="標楷體" w:hint="eastAsia"/>
          <w:kern w:val="0"/>
        </w:rPr>
        <w:t>1</w:t>
      </w:r>
      <w:r w:rsidRPr="006669E8">
        <w:rPr>
          <w:rFonts w:hAnsi="標楷體"/>
          <w:kern w:val="0"/>
        </w:rPr>
        <w:t>,130</w:t>
      </w:r>
      <w:r w:rsidRPr="006669E8">
        <w:rPr>
          <w:rFonts w:hAnsi="標楷體" w:hint="eastAsia"/>
          <w:kern w:val="0"/>
        </w:rPr>
        <w:t>萬元，相距3億1,</w:t>
      </w:r>
      <w:r w:rsidRPr="006669E8">
        <w:rPr>
          <w:rFonts w:hAnsi="標楷體"/>
          <w:kern w:val="0"/>
        </w:rPr>
        <w:t>388</w:t>
      </w:r>
      <w:r w:rsidRPr="006669E8">
        <w:rPr>
          <w:rFonts w:hAnsi="標楷體" w:hint="eastAsia"/>
          <w:kern w:val="0"/>
        </w:rPr>
        <w:t>萬餘元，主要係</w:t>
      </w:r>
      <w:bookmarkStart w:id="12" w:name="_Hlk230609694"/>
      <w:r w:rsidRPr="006669E8">
        <w:rPr>
          <w:rFonts w:hAnsi="標楷體" w:hint="eastAsia"/>
          <w:kern w:val="0"/>
        </w:rPr>
        <w:t>預算編列歷經戰地政務時期55歲至64歲之115年春節</w:t>
      </w:r>
      <w:proofErr w:type="gramStart"/>
      <w:r w:rsidRPr="006669E8">
        <w:rPr>
          <w:rFonts w:hAnsi="標楷體" w:hint="eastAsia"/>
          <w:kern w:val="0"/>
        </w:rPr>
        <w:t>慰</w:t>
      </w:r>
      <w:proofErr w:type="gramEnd"/>
      <w:r w:rsidRPr="006669E8">
        <w:rPr>
          <w:rFonts w:hAnsi="標楷體" w:hint="eastAsia"/>
          <w:kern w:val="0"/>
        </w:rPr>
        <w:t>助金</w:t>
      </w:r>
      <w:bookmarkEnd w:id="12"/>
      <w:r w:rsidRPr="006669E8">
        <w:rPr>
          <w:rFonts w:hAnsi="標楷體" w:hint="eastAsia"/>
          <w:kern w:val="0"/>
        </w:rPr>
        <w:t>尚未執行所致。</w:t>
      </w:r>
    </w:p>
    <w:p w14:paraId="56C881E5" w14:textId="77777777" w:rsidR="00EF6D43" w:rsidRPr="006669E8" w:rsidRDefault="00EF6D43" w:rsidP="0092112D">
      <w:pPr>
        <w:snapToGrid w:val="0"/>
        <w:spacing w:line="42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3.餘</w:t>
      </w:r>
      <w:proofErr w:type="gramStart"/>
      <w:r w:rsidRPr="006669E8">
        <w:rPr>
          <w:rFonts w:ascii="標楷體" w:eastAsia="標楷體" w:hAnsi="標楷體" w:hint="eastAsia"/>
          <w:b/>
          <w:snapToGrid w:val="0"/>
        </w:rPr>
        <w:t>絀</w:t>
      </w:r>
      <w:proofErr w:type="gramEnd"/>
      <w:r w:rsidRPr="006669E8">
        <w:rPr>
          <w:rFonts w:ascii="標楷體" w:eastAsia="標楷體" w:hAnsi="標楷體" w:hint="eastAsia"/>
          <w:b/>
          <w:snapToGrid w:val="0"/>
        </w:rPr>
        <w:t>之審定</w:t>
      </w:r>
    </w:p>
    <w:p w14:paraId="652C148B" w14:textId="77777777" w:rsidR="00EF6D43" w:rsidRPr="006669E8" w:rsidRDefault="00EF6D43" w:rsidP="0092112D">
      <w:pPr>
        <w:pStyle w:val="aff0"/>
        <w:spacing w:line="420" w:lineRule="exact"/>
        <w:ind w:firstLine="480"/>
        <w:rPr>
          <w:rFonts w:hAnsi="標楷體"/>
          <w:kern w:val="0"/>
        </w:rPr>
      </w:pPr>
      <w:proofErr w:type="gramStart"/>
      <w:r w:rsidRPr="006669E8">
        <w:rPr>
          <w:rFonts w:hAnsi="標楷體" w:hint="eastAsia"/>
          <w:kern w:val="0"/>
        </w:rPr>
        <w:t>114</w:t>
      </w:r>
      <w:proofErr w:type="gramEnd"/>
      <w:r w:rsidRPr="006669E8">
        <w:rPr>
          <w:rFonts w:hAnsi="標楷體" w:hint="eastAsia"/>
          <w:kern w:val="0"/>
        </w:rPr>
        <w:t>年度決算經金門縣政府核定賸餘302,</w:t>
      </w:r>
      <w:r w:rsidRPr="006669E8">
        <w:rPr>
          <w:rFonts w:hAnsi="標楷體"/>
          <w:kern w:val="0"/>
        </w:rPr>
        <w:t>587,392</w:t>
      </w:r>
      <w:r w:rsidRPr="006669E8">
        <w:rPr>
          <w:rFonts w:hAnsi="標楷體" w:hint="eastAsia"/>
          <w:kern w:val="0"/>
        </w:rPr>
        <w:t>元，</w:t>
      </w:r>
      <w:proofErr w:type="gramStart"/>
      <w:r w:rsidRPr="006669E8">
        <w:rPr>
          <w:rFonts w:hAnsi="標楷體" w:hint="eastAsia"/>
          <w:snapToGrid w:val="0"/>
        </w:rPr>
        <w:t>經核尚無</w:t>
      </w:r>
      <w:proofErr w:type="gramEnd"/>
      <w:r w:rsidRPr="006669E8">
        <w:rPr>
          <w:rFonts w:hAnsi="標楷體" w:hint="eastAsia"/>
          <w:snapToGrid w:val="0"/>
        </w:rPr>
        <w:t>不合，予以照數審定</w:t>
      </w:r>
      <w:r w:rsidRPr="006669E8">
        <w:rPr>
          <w:rFonts w:hAnsi="標楷體" w:hint="eastAsia"/>
          <w:kern w:val="0"/>
        </w:rPr>
        <w:t>。</w:t>
      </w:r>
    </w:p>
    <w:p w14:paraId="671CF6FB" w14:textId="77777777" w:rsidR="00EF6D43" w:rsidRPr="006669E8" w:rsidRDefault="00EF6D43" w:rsidP="00EF6D43">
      <w:pPr>
        <w:snapToGrid w:val="0"/>
        <w:spacing w:line="44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4.現金</w:t>
      </w:r>
      <w:r w:rsidRPr="006669E8">
        <w:rPr>
          <w:rFonts w:ascii="標楷體" w:eastAsia="標楷體" w:hAnsi="Courier New" w:hint="eastAsia"/>
          <w:b/>
        </w:rPr>
        <w:t>流量</w:t>
      </w:r>
      <w:r w:rsidRPr="006669E8">
        <w:rPr>
          <w:rFonts w:ascii="標楷體" w:eastAsia="標楷體" w:hAnsi="標楷體" w:hint="eastAsia"/>
          <w:b/>
          <w:snapToGrid w:val="0"/>
        </w:rPr>
        <w:t>之查核</w:t>
      </w:r>
    </w:p>
    <w:p w14:paraId="5D3BD6E5" w14:textId="77777777" w:rsidR="00EF6D43" w:rsidRPr="006669E8" w:rsidRDefault="00EF6D43" w:rsidP="00EF6D43">
      <w:pPr>
        <w:pStyle w:val="aff0"/>
        <w:spacing w:line="440" w:lineRule="exact"/>
        <w:ind w:firstLine="480"/>
        <w:rPr>
          <w:rFonts w:hAnsi="標楷體"/>
          <w:kern w:val="0"/>
        </w:rPr>
      </w:pPr>
      <w:proofErr w:type="gramStart"/>
      <w:r w:rsidRPr="006669E8">
        <w:rPr>
          <w:rFonts w:hAnsi="標楷體" w:hint="eastAsia"/>
          <w:kern w:val="0"/>
        </w:rPr>
        <w:t>11</w:t>
      </w:r>
      <w:r w:rsidRPr="006669E8">
        <w:rPr>
          <w:rFonts w:hAnsi="標楷體"/>
          <w:kern w:val="0"/>
        </w:rPr>
        <w:t>4</w:t>
      </w:r>
      <w:proofErr w:type="gramEnd"/>
      <w:r w:rsidRPr="006669E8">
        <w:rPr>
          <w:rFonts w:hAnsi="標楷體" w:hint="eastAsia"/>
          <w:kern w:val="0"/>
        </w:rPr>
        <w:t>年度期初現金及約當現金</w:t>
      </w:r>
      <w:r w:rsidRPr="006669E8">
        <w:rPr>
          <w:rFonts w:hAnsi="標楷體"/>
          <w:kern w:val="0"/>
        </w:rPr>
        <w:t>561</w:t>
      </w:r>
      <w:r w:rsidRPr="006669E8">
        <w:rPr>
          <w:rFonts w:hAnsi="標楷體" w:hint="eastAsia"/>
          <w:kern w:val="0"/>
        </w:rPr>
        <w:t>萬餘元，經業務及籌資活動結果，現金及約當現金淨增2億6</w:t>
      </w:r>
      <w:r w:rsidRPr="006669E8">
        <w:rPr>
          <w:rFonts w:hAnsi="標楷體"/>
          <w:kern w:val="0"/>
        </w:rPr>
        <w:t>,258</w:t>
      </w:r>
      <w:r w:rsidRPr="006669E8">
        <w:rPr>
          <w:rFonts w:hAnsi="標楷體" w:hint="eastAsia"/>
          <w:kern w:val="0"/>
        </w:rPr>
        <w:t>萬餘元，期末現金及約當現金為2億6</w:t>
      </w:r>
      <w:r w:rsidRPr="006669E8">
        <w:rPr>
          <w:rFonts w:hAnsi="標楷體"/>
          <w:kern w:val="0"/>
        </w:rPr>
        <w:t>,820</w:t>
      </w:r>
      <w:r w:rsidRPr="006669E8">
        <w:rPr>
          <w:rFonts w:hAnsi="標楷體" w:hint="eastAsia"/>
          <w:kern w:val="0"/>
        </w:rPr>
        <w:t>萬餘元。</w:t>
      </w:r>
    </w:p>
    <w:p w14:paraId="5BAFF59E" w14:textId="77777777" w:rsidR="00EF6D43" w:rsidRPr="006669E8" w:rsidRDefault="00EF6D43" w:rsidP="00EF6D43">
      <w:pPr>
        <w:pStyle w:val="aff0"/>
        <w:spacing w:line="440" w:lineRule="exact"/>
        <w:ind w:firstLine="456"/>
        <w:rPr>
          <w:rFonts w:hAnsi="標楷體"/>
          <w:spacing w:val="-6"/>
          <w:kern w:val="0"/>
        </w:rPr>
      </w:pPr>
      <w:r w:rsidRPr="006669E8">
        <w:rPr>
          <w:rFonts w:hAnsi="標楷體" w:hint="eastAsia"/>
          <w:spacing w:val="-6"/>
          <w:kern w:val="0"/>
        </w:rPr>
        <w:t>茲將該基金來源用途及餘</w:t>
      </w:r>
      <w:proofErr w:type="gramStart"/>
      <w:r w:rsidRPr="006669E8">
        <w:rPr>
          <w:rFonts w:hAnsi="標楷體" w:hint="eastAsia"/>
          <w:spacing w:val="-6"/>
          <w:kern w:val="0"/>
        </w:rPr>
        <w:t>絀</w:t>
      </w:r>
      <w:proofErr w:type="gramEnd"/>
      <w:r w:rsidRPr="006669E8">
        <w:rPr>
          <w:rFonts w:hAnsi="標楷體" w:hint="eastAsia"/>
          <w:spacing w:val="-6"/>
          <w:kern w:val="0"/>
        </w:rPr>
        <w:t>之審定，暨餘</w:t>
      </w:r>
      <w:proofErr w:type="gramStart"/>
      <w:r w:rsidRPr="006669E8">
        <w:rPr>
          <w:rFonts w:hAnsi="標楷體" w:hint="eastAsia"/>
          <w:spacing w:val="-6"/>
          <w:kern w:val="0"/>
        </w:rPr>
        <w:t>絀</w:t>
      </w:r>
      <w:proofErr w:type="gramEnd"/>
      <w:r w:rsidRPr="006669E8">
        <w:rPr>
          <w:rFonts w:hAnsi="標楷體" w:hint="eastAsia"/>
          <w:spacing w:val="-6"/>
          <w:kern w:val="0"/>
        </w:rPr>
        <w:t>審定後現金流量及資產負債狀況，分別列表如次：</w:t>
      </w:r>
    </w:p>
    <w:tbl>
      <w:tblPr>
        <w:tblW w:w="9939" w:type="dxa"/>
        <w:tblLayout w:type="fixed"/>
        <w:tblCellMar>
          <w:left w:w="28" w:type="dxa"/>
          <w:right w:w="28" w:type="dxa"/>
        </w:tblCellMar>
        <w:tblLook w:val="0000" w:firstRow="0" w:lastRow="0" w:firstColumn="0" w:lastColumn="0" w:noHBand="0" w:noVBand="0"/>
      </w:tblPr>
      <w:tblGrid>
        <w:gridCol w:w="2428"/>
        <w:gridCol w:w="1313"/>
        <w:gridCol w:w="1248"/>
        <w:gridCol w:w="66"/>
        <w:gridCol w:w="1314"/>
        <w:gridCol w:w="1244"/>
        <w:gridCol w:w="70"/>
        <w:gridCol w:w="1417"/>
        <w:gridCol w:w="839"/>
      </w:tblGrid>
      <w:tr w:rsidR="006669E8" w:rsidRPr="006669E8" w14:paraId="7F31C7A8" w14:textId="77777777" w:rsidTr="000C0DF7">
        <w:tc>
          <w:tcPr>
            <w:tcW w:w="9939" w:type="dxa"/>
            <w:gridSpan w:val="9"/>
            <w:tcBorders>
              <w:bottom w:val="single" w:sz="4"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2428"/>
              <w:gridCol w:w="5255"/>
              <w:gridCol w:w="2240"/>
            </w:tblGrid>
            <w:tr w:rsidR="006669E8" w:rsidRPr="006669E8" w14:paraId="152AE9CA" w14:textId="77777777" w:rsidTr="00CE0DB4">
              <w:trPr>
                <w:trHeight w:val="567"/>
                <w:jc w:val="center"/>
              </w:trPr>
              <w:tc>
                <w:tcPr>
                  <w:tcW w:w="9923" w:type="dxa"/>
                  <w:gridSpan w:val="3"/>
                  <w:shd w:val="clear" w:color="auto" w:fill="auto"/>
                  <w:vAlign w:val="bottom"/>
                </w:tcPr>
                <w:p w14:paraId="086E93DB" w14:textId="77777777" w:rsidR="00EF6D43" w:rsidRPr="006669E8" w:rsidRDefault="00EF6D43"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金門縣歷經戰地政務時期補償基金</w:t>
                  </w:r>
                  <w:r w:rsidRPr="006669E8">
                    <w:rPr>
                      <w:rFonts w:ascii="標楷體" w:eastAsia="標楷體" w:hAnsi="標楷體"/>
                      <w:b/>
                      <w:sz w:val="36"/>
                      <w:szCs w:val="36"/>
                      <w:u w:val="single"/>
                    </w:rPr>
                    <w:t>來源用途及</w:t>
                  </w:r>
                  <w:r w:rsidRPr="006669E8">
                    <w:rPr>
                      <w:rFonts w:ascii="標楷體" w:eastAsia="標楷體" w:hAnsi="標楷體" w:hint="eastAsia"/>
                      <w:b/>
                      <w:sz w:val="36"/>
                      <w:szCs w:val="36"/>
                      <w:u w:val="single"/>
                    </w:rPr>
                    <w:t>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441D63FA" w14:textId="77777777" w:rsidTr="00CE0DB4">
              <w:trPr>
                <w:trHeight w:val="340"/>
                <w:jc w:val="center"/>
              </w:trPr>
              <w:tc>
                <w:tcPr>
                  <w:tcW w:w="2428" w:type="dxa"/>
                  <w:vAlign w:val="center"/>
                </w:tcPr>
                <w:p w14:paraId="2A57AAD3" w14:textId="77777777" w:rsidR="00EF6D43" w:rsidRPr="006669E8" w:rsidRDefault="00EF6D43" w:rsidP="00CE0DB4">
                  <w:pPr>
                    <w:ind w:leftChars="10" w:left="24" w:rightChars="10" w:right="24"/>
                    <w:jc w:val="distribute"/>
                    <w:rPr>
                      <w:rFonts w:ascii="標楷體" w:eastAsia="標楷體" w:hAnsi="標楷體"/>
                      <w:sz w:val="20"/>
                    </w:rPr>
                  </w:pPr>
                </w:p>
              </w:tc>
              <w:tc>
                <w:tcPr>
                  <w:tcW w:w="5255" w:type="dxa"/>
                </w:tcPr>
                <w:p w14:paraId="00411C39" w14:textId="77777777" w:rsidR="00EF6D43" w:rsidRPr="006669E8" w:rsidRDefault="00EF6D43" w:rsidP="00CE0DB4">
                  <w:pPr>
                    <w:ind w:firstLineChars="841" w:firstLine="1682"/>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240" w:type="dxa"/>
                  <w:vAlign w:val="bottom"/>
                </w:tcPr>
                <w:p w14:paraId="5CE479B1" w14:textId="77777777" w:rsidR="00EF6D43" w:rsidRPr="006669E8" w:rsidRDefault="00EF6D43"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bl>
          <w:p w14:paraId="36914C88" w14:textId="77777777" w:rsidR="00EF6D43" w:rsidRPr="006669E8" w:rsidRDefault="00EF6D43" w:rsidP="00CE0DB4">
            <w:pPr>
              <w:snapToGrid w:val="0"/>
              <w:spacing w:before="120" w:after="60"/>
              <w:jc w:val="center"/>
              <w:rPr>
                <w:rFonts w:ascii="標楷體" w:eastAsia="標楷體" w:hAnsi="標楷體"/>
                <w:b/>
                <w:sz w:val="32"/>
                <w:szCs w:val="32"/>
                <w:u w:val="single"/>
              </w:rPr>
            </w:pPr>
          </w:p>
        </w:tc>
      </w:tr>
      <w:tr w:rsidR="006669E8" w:rsidRPr="006669E8" w14:paraId="0C28CF8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28" w:type="dxa"/>
            <w:vMerge w:val="restart"/>
            <w:tcBorders>
              <w:top w:val="single" w:sz="4" w:space="0" w:color="auto"/>
              <w:left w:val="nil"/>
              <w:bottom w:val="nil"/>
            </w:tcBorders>
            <w:vAlign w:val="center"/>
          </w:tcPr>
          <w:p w14:paraId="33C57876"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項目</w:t>
            </w:r>
          </w:p>
        </w:tc>
        <w:tc>
          <w:tcPr>
            <w:tcW w:w="1313" w:type="dxa"/>
            <w:vMerge w:val="restart"/>
            <w:tcBorders>
              <w:top w:val="single" w:sz="4" w:space="0" w:color="auto"/>
            </w:tcBorders>
            <w:vAlign w:val="center"/>
          </w:tcPr>
          <w:p w14:paraId="39AB073B"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預算數</w:t>
            </w:r>
          </w:p>
        </w:tc>
        <w:tc>
          <w:tcPr>
            <w:tcW w:w="1314" w:type="dxa"/>
            <w:gridSpan w:val="2"/>
            <w:vMerge w:val="restart"/>
            <w:tcBorders>
              <w:top w:val="single" w:sz="4" w:space="0" w:color="auto"/>
            </w:tcBorders>
            <w:vAlign w:val="center"/>
          </w:tcPr>
          <w:p w14:paraId="71413D65"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決算數</w:t>
            </w:r>
          </w:p>
        </w:tc>
        <w:tc>
          <w:tcPr>
            <w:tcW w:w="1314" w:type="dxa"/>
            <w:vMerge w:val="restart"/>
            <w:tcBorders>
              <w:top w:val="single" w:sz="4" w:space="0" w:color="auto"/>
            </w:tcBorders>
            <w:vAlign w:val="center"/>
          </w:tcPr>
          <w:p w14:paraId="6EDD3929"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修正數</w:t>
            </w:r>
          </w:p>
        </w:tc>
        <w:tc>
          <w:tcPr>
            <w:tcW w:w="1314" w:type="dxa"/>
            <w:gridSpan w:val="2"/>
            <w:vMerge w:val="restart"/>
            <w:tcBorders>
              <w:top w:val="single" w:sz="4" w:space="0" w:color="auto"/>
            </w:tcBorders>
            <w:vAlign w:val="center"/>
          </w:tcPr>
          <w:p w14:paraId="37E6C245"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決算審定數</w:t>
            </w:r>
          </w:p>
        </w:tc>
        <w:tc>
          <w:tcPr>
            <w:tcW w:w="2256" w:type="dxa"/>
            <w:gridSpan w:val="2"/>
            <w:tcBorders>
              <w:top w:val="single" w:sz="4" w:space="0" w:color="auto"/>
              <w:bottom w:val="nil"/>
              <w:right w:val="nil"/>
            </w:tcBorders>
            <w:vAlign w:val="center"/>
          </w:tcPr>
          <w:p w14:paraId="2AB7ABF5" w14:textId="77777777" w:rsidR="00EF6D43" w:rsidRPr="006669E8" w:rsidRDefault="00EF6D43"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634C9624" w14:textId="77777777" w:rsidR="00EF6D43" w:rsidRPr="006669E8" w:rsidRDefault="00EF6D43"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C4E4DD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vMerge/>
            <w:tcBorders>
              <w:top w:val="nil"/>
              <w:left w:val="nil"/>
              <w:bottom w:val="single" w:sz="4" w:space="0" w:color="auto"/>
            </w:tcBorders>
            <w:vAlign w:val="center"/>
          </w:tcPr>
          <w:p w14:paraId="14AD34F9" w14:textId="77777777" w:rsidR="00EF6D43" w:rsidRPr="006669E8" w:rsidRDefault="00EF6D43" w:rsidP="00CE0DB4">
            <w:pPr>
              <w:ind w:leftChars="10" w:left="24" w:rightChars="10" w:right="24"/>
              <w:jc w:val="distribute"/>
              <w:rPr>
                <w:rFonts w:ascii="標楷體" w:eastAsia="標楷體" w:hAnsi="標楷體"/>
                <w:sz w:val="20"/>
              </w:rPr>
            </w:pPr>
          </w:p>
        </w:tc>
        <w:tc>
          <w:tcPr>
            <w:tcW w:w="1313" w:type="dxa"/>
            <w:vMerge/>
            <w:tcBorders>
              <w:bottom w:val="single" w:sz="4" w:space="0" w:color="auto"/>
            </w:tcBorders>
            <w:vAlign w:val="center"/>
          </w:tcPr>
          <w:p w14:paraId="53D5F545" w14:textId="77777777" w:rsidR="00EF6D43" w:rsidRPr="006669E8" w:rsidRDefault="00EF6D43" w:rsidP="00CE0DB4">
            <w:pPr>
              <w:spacing w:line="340" w:lineRule="exact"/>
              <w:ind w:leftChars="20" w:left="48" w:rightChars="20" w:right="48"/>
              <w:jc w:val="distribute"/>
              <w:rPr>
                <w:rFonts w:ascii="標楷體" w:eastAsia="標楷體" w:hAnsi="標楷體"/>
                <w:sz w:val="20"/>
              </w:rPr>
            </w:pPr>
          </w:p>
        </w:tc>
        <w:tc>
          <w:tcPr>
            <w:tcW w:w="1314" w:type="dxa"/>
            <w:gridSpan w:val="2"/>
            <w:vMerge/>
            <w:tcBorders>
              <w:bottom w:val="single" w:sz="4" w:space="0" w:color="auto"/>
            </w:tcBorders>
            <w:vAlign w:val="center"/>
          </w:tcPr>
          <w:p w14:paraId="522F367A" w14:textId="77777777" w:rsidR="00EF6D43" w:rsidRPr="006669E8" w:rsidRDefault="00EF6D43" w:rsidP="00CE0DB4">
            <w:pPr>
              <w:spacing w:line="340" w:lineRule="exact"/>
              <w:ind w:leftChars="20" w:left="48" w:rightChars="20" w:right="48"/>
              <w:jc w:val="distribute"/>
              <w:rPr>
                <w:rFonts w:ascii="標楷體" w:eastAsia="標楷體" w:hAnsi="標楷體"/>
                <w:sz w:val="20"/>
              </w:rPr>
            </w:pPr>
          </w:p>
        </w:tc>
        <w:tc>
          <w:tcPr>
            <w:tcW w:w="1314" w:type="dxa"/>
            <w:vMerge/>
            <w:tcBorders>
              <w:bottom w:val="single" w:sz="4" w:space="0" w:color="auto"/>
            </w:tcBorders>
            <w:vAlign w:val="center"/>
          </w:tcPr>
          <w:p w14:paraId="7849BB10" w14:textId="77777777" w:rsidR="00EF6D43" w:rsidRPr="006669E8" w:rsidRDefault="00EF6D43" w:rsidP="00CE0DB4">
            <w:pPr>
              <w:spacing w:line="340" w:lineRule="exact"/>
              <w:ind w:leftChars="20" w:left="48" w:rightChars="20" w:right="48"/>
              <w:jc w:val="distribute"/>
              <w:rPr>
                <w:rFonts w:ascii="標楷體" w:eastAsia="標楷體" w:hAnsi="標楷體"/>
                <w:sz w:val="20"/>
              </w:rPr>
            </w:pPr>
          </w:p>
        </w:tc>
        <w:tc>
          <w:tcPr>
            <w:tcW w:w="1314" w:type="dxa"/>
            <w:gridSpan w:val="2"/>
            <w:vMerge/>
            <w:tcBorders>
              <w:bottom w:val="single" w:sz="4" w:space="0" w:color="auto"/>
            </w:tcBorders>
            <w:vAlign w:val="center"/>
          </w:tcPr>
          <w:p w14:paraId="3F9A3F5C" w14:textId="77777777" w:rsidR="00EF6D43" w:rsidRPr="006669E8" w:rsidRDefault="00EF6D43" w:rsidP="00CE0DB4">
            <w:pPr>
              <w:spacing w:line="340" w:lineRule="exact"/>
              <w:ind w:leftChars="20" w:left="48" w:rightChars="20" w:right="48"/>
              <w:jc w:val="distribute"/>
              <w:rPr>
                <w:rFonts w:ascii="標楷體" w:eastAsia="標楷體" w:hAnsi="標楷體"/>
                <w:sz w:val="20"/>
              </w:rPr>
            </w:pPr>
          </w:p>
        </w:tc>
        <w:tc>
          <w:tcPr>
            <w:tcW w:w="1417" w:type="dxa"/>
            <w:tcBorders>
              <w:bottom w:val="single" w:sz="4" w:space="0" w:color="auto"/>
            </w:tcBorders>
            <w:vAlign w:val="center"/>
          </w:tcPr>
          <w:p w14:paraId="1B7D91A7"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金額</w:t>
            </w:r>
          </w:p>
        </w:tc>
        <w:tc>
          <w:tcPr>
            <w:tcW w:w="839" w:type="dxa"/>
            <w:tcBorders>
              <w:bottom w:val="single" w:sz="4" w:space="0" w:color="auto"/>
              <w:right w:val="nil"/>
            </w:tcBorders>
            <w:vAlign w:val="center"/>
          </w:tcPr>
          <w:p w14:paraId="3B49765B" w14:textId="77777777" w:rsidR="00EF6D43" w:rsidRPr="006669E8" w:rsidRDefault="00EF6D43" w:rsidP="00CE0DB4">
            <w:pPr>
              <w:ind w:leftChars="20" w:left="48" w:rightChars="20" w:right="48"/>
              <w:jc w:val="center"/>
              <w:rPr>
                <w:rFonts w:ascii="標楷體" w:eastAsia="標楷體" w:hAnsi="標楷體"/>
                <w:sz w:val="20"/>
              </w:rPr>
            </w:pPr>
            <w:r w:rsidRPr="006669E8">
              <w:rPr>
                <w:rFonts w:ascii="標楷體" w:eastAsia="標楷體" w:hAnsi="標楷體" w:hint="eastAsia"/>
                <w:sz w:val="20"/>
              </w:rPr>
              <w:t>％</w:t>
            </w:r>
          </w:p>
        </w:tc>
      </w:tr>
      <w:tr w:rsidR="006669E8" w:rsidRPr="006669E8" w14:paraId="2CD5CE4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single" w:sz="4" w:space="0" w:color="auto"/>
              <w:left w:val="nil"/>
              <w:bottom w:val="nil"/>
            </w:tcBorders>
            <w:shd w:val="clear" w:color="auto" w:fill="auto"/>
            <w:vAlign w:val="center"/>
          </w:tcPr>
          <w:p w14:paraId="330DD1BB" w14:textId="77777777" w:rsidR="00EF6D43" w:rsidRPr="006669E8" w:rsidRDefault="00EF6D43" w:rsidP="00CE0DB4">
            <w:pPr>
              <w:ind w:left="14" w:right="42"/>
              <w:jc w:val="distribute"/>
              <w:rPr>
                <w:rFonts w:ascii="標楷體" w:eastAsia="標楷體" w:hAnsi="標楷體"/>
                <w:b/>
                <w:kern w:val="0"/>
                <w:sz w:val="20"/>
              </w:rPr>
            </w:pPr>
            <w:r w:rsidRPr="006669E8">
              <w:rPr>
                <w:rFonts w:ascii="標楷體" w:eastAsia="標楷體" w:hAnsi="標楷體" w:hint="eastAsia"/>
                <w:b/>
                <w:noProof/>
                <w:kern w:val="0"/>
                <w:sz w:val="20"/>
              </w:rPr>
              <w:t>基金來源</w:t>
            </w:r>
          </w:p>
        </w:tc>
        <w:tc>
          <w:tcPr>
            <w:tcW w:w="1313" w:type="dxa"/>
            <w:tcBorders>
              <w:top w:val="single" w:sz="4" w:space="0" w:color="auto"/>
              <w:bottom w:val="nil"/>
            </w:tcBorders>
            <w:shd w:val="clear" w:color="auto" w:fill="auto"/>
            <w:vAlign w:val="center"/>
          </w:tcPr>
          <w:p w14:paraId="3433C07C"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1,920,200,000</w:t>
            </w:r>
          </w:p>
        </w:tc>
        <w:tc>
          <w:tcPr>
            <w:tcW w:w="1314" w:type="dxa"/>
            <w:gridSpan w:val="2"/>
            <w:tcBorders>
              <w:top w:val="single" w:sz="4" w:space="0" w:color="auto"/>
              <w:bottom w:val="nil"/>
            </w:tcBorders>
            <w:shd w:val="clear" w:color="auto" w:fill="auto"/>
            <w:vAlign w:val="center"/>
          </w:tcPr>
          <w:p w14:paraId="406C2ED0"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1,921,974,567</w:t>
            </w:r>
          </w:p>
        </w:tc>
        <w:tc>
          <w:tcPr>
            <w:tcW w:w="1314" w:type="dxa"/>
            <w:tcBorders>
              <w:top w:val="single" w:sz="4" w:space="0" w:color="auto"/>
              <w:bottom w:val="nil"/>
            </w:tcBorders>
            <w:shd w:val="clear" w:color="auto" w:fill="auto"/>
            <w:vAlign w:val="center"/>
          </w:tcPr>
          <w:p w14:paraId="114CAC45"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w:t>
            </w:r>
          </w:p>
        </w:tc>
        <w:tc>
          <w:tcPr>
            <w:tcW w:w="1314" w:type="dxa"/>
            <w:gridSpan w:val="2"/>
            <w:tcBorders>
              <w:top w:val="single" w:sz="4" w:space="0" w:color="auto"/>
              <w:bottom w:val="nil"/>
            </w:tcBorders>
            <w:shd w:val="clear" w:color="auto" w:fill="auto"/>
            <w:vAlign w:val="center"/>
          </w:tcPr>
          <w:p w14:paraId="45798A37"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1,921,974,567</w:t>
            </w:r>
          </w:p>
        </w:tc>
        <w:tc>
          <w:tcPr>
            <w:tcW w:w="1417" w:type="dxa"/>
            <w:tcBorders>
              <w:top w:val="single" w:sz="4" w:space="0" w:color="auto"/>
              <w:bottom w:val="nil"/>
            </w:tcBorders>
            <w:shd w:val="clear" w:color="auto" w:fill="auto"/>
            <w:vAlign w:val="center"/>
          </w:tcPr>
          <w:p w14:paraId="62B82DD4"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noProof/>
                <w:sz w:val="18"/>
                <w:szCs w:val="18"/>
              </w:rPr>
              <w:t>1,774,567</w:t>
            </w:r>
          </w:p>
        </w:tc>
        <w:tc>
          <w:tcPr>
            <w:tcW w:w="839" w:type="dxa"/>
            <w:tcBorders>
              <w:top w:val="single" w:sz="4" w:space="0" w:color="auto"/>
              <w:bottom w:val="nil"/>
              <w:right w:val="nil"/>
            </w:tcBorders>
            <w:shd w:val="clear" w:color="auto" w:fill="auto"/>
            <w:vAlign w:val="center"/>
          </w:tcPr>
          <w:p w14:paraId="4EC313A7"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kern w:val="0"/>
                <w:sz w:val="18"/>
                <w:szCs w:val="18"/>
              </w:rPr>
              <w:t>0.09</w:t>
            </w:r>
          </w:p>
        </w:tc>
      </w:tr>
      <w:tr w:rsidR="006669E8" w:rsidRPr="006669E8" w14:paraId="1D4350F4"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21564C43" w14:textId="77777777" w:rsidR="00EF6D43" w:rsidRPr="006669E8" w:rsidRDefault="00EF6D43" w:rsidP="00CE0DB4">
            <w:pPr>
              <w:ind w:leftChars="100" w:left="240" w:right="42"/>
              <w:jc w:val="distribute"/>
              <w:rPr>
                <w:rFonts w:ascii="標楷體" w:eastAsia="標楷體" w:hAnsi="標楷體"/>
                <w:kern w:val="0"/>
                <w:sz w:val="20"/>
              </w:rPr>
            </w:pPr>
            <w:r w:rsidRPr="006669E8">
              <w:rPr>
                <w:rFonts w:ascii="標楷體" w:eastAsia="標楷體" w:hAnsi="標楷體" w:hint="eastAsia"/>
                <w:noProof/>
                <w:kern w:val="0"/>
                <w:sz w:val="20"/>
              </w:rPr>
              <w:t>財產收入</w:t>
            </w:r>
          </w:p>
        </w:tc>
        <w:tc>
          <w:tcPr>
            <w:tcW w:w="1313" w:type="dxa"/>
            <w:tcBorders>
              <w:top w:val="nil"/>
              <w:bottom w:val="nil"/>
            </w:tcBorders>
            <w:shd w:val="clear" w:color="auto" w:fill="auto"/>
            <w:vAlign w:val="center"/>
          </w:tcPr>
          <w:p w14:paraId="06B8661C"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150,000</w:t>
            </w:r>
          </w:p>
        </w:tc>
        <w:tc>
          <w:tcPr>
            <w:tcW w:w="1314" w:type="dxa"/>
            <w:gridSpan w:val="2"/>
            <w:tcBorders>
              <w:top w:val="nil"/>
              <w:bottom w:val="nil"/>
            </w:tcBorders>
            <w:shd w:val="clear" w:color="auto" w:fill="auto"/>
            <w:vAlign w:val="center"/>
          </w:tcPr>
          <w:p w14:paraId="6B31E363"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1,974,567</w:t>
            </w:r>
          </w:p>
        </w:tc>
        <w:tc>
          <w:tcPr>
            <w:tcW w:w="1314" w:type="dxa"/>
            <w:tcBorders>
              <w:top w:val="nil"/>
              <w:bottom w:val="nil"/>
            </w:tcBorders>
            <w:shd w:val="clear" w:color="auto" w:fill="auto"/>
            <w:vAlign w:val="center"/>
          </w:tcPr>
          <w:p w14:paraId="73ED350A"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w:t>
            </w:r>
          </w:p>
        </w:tc>
        <w:tc>
          <w:tcPr>
            <w:tcW w:w="1314" w:type="dxa"/>
            <w:gridSpan w:val="2"/>
            <w:tcBorders>
              <w:top w:val="nil"/>
              <w:bottom w:val="nil"/>
            </w:tcBorders>
            <w:shd w:val="clear" w:color="auto" w:fill="auto"/>
            <w:vAlign w:val="center"/>
          </w:tcPr>
          <w:p w14:paraId="6E18A602"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1,974,567</w:t>
            </w:r>
          </w:p>
        </w:tc>
        <w:tc>
          <w:tcPr>
            <w:tcW w:w="1417" w:type="dxa"/>
            <w:tcBorders>
              <w:top w:val="nil"/>
              <w:bottom w:val="nil"/>
            </w:tcBorders>
            <w:shd w:val="clear" w:color="auto" w:fill="auto"/>
            <w:vAlign w:val="center"/>
          </w:tcPr>
          <w:p w14:paraId="42A591CA"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noProof/>
                <w:sz w:val="18"/>
                <w:szCs w:val="18"/>
              </w:rPr>
              <w:t>1,824,567</w:t>
            </w:r>
          </w:p>
        </w:tc>
        <w:tc>
          <w:tcPr>
            <w:tcW w:w="839" w:type="dxa"/>
            <w:tcBorders>
              <w:top w:val="nil"/>
              <w:bottom w:val="nil"/>
              <w:right w:val="nil"/>
            </w:tcBorders>
            <w:shd w:val="clear" w:color="auto" w:fill="auto"/>
            <w:vAlign w:val="center"/>
          </w:tcPr>
          <w:p w14:paraId="64D6BDFC"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kern w:val="0"/>
                <w:sz w:val="18"/>
                <w:szCs w:val="18"/>
              </w:rPr>
              <w:t>1,216.38</w:t>
            </w:r>
          </w:p>
        </w:tc>
      </w:tr>
      <w:tr w:rsidR="006669E8" w:rsidRPr="006669E8" w14:paraId="7CC59A79"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3A856367" w14:textId="77777777" w:rsidR="00EF6D43" w:rsidRPr="006669E8" w:rsidRDefault="00EF6D43" w:rsidP="00CE0DB4">
            <w:pPr>
              <w:ind w:leftChars="100" w:left="240" w:right="42"/>
              <w:jc w:val="distribute"/>
              <w:rPr>
                <w:rFonts w:ascii="標楷體" w:eastAsia="標楷體" w:hAnsi="標楷體"/>
                <w:kern w:val="0"/>
                <w:sz w:val="20"/>
              </w:rPr>
            </w:pPr>
            <w:r w:rsidRPr="006669E8">
              <w:rPr>
                <w:rFonts w:ascii="標楷體" w:eastAsia="標楷體" w:hAnsi="標楷體" w:hint="eastAsia"/>
                <w:noProof/>
                <w:kern w:val="0"/>
                <w:sz w:val="20"/>
              </w:rPr>
              <w:t>其他收入</w:t>
            </w:r>
          </w:p>
        </w:tc>
        <w:tc>
          <w:tcPr>
            <w:tcW w:w="1313" w:type="dxa"/>
            <w:tcBorders>
              <w:top w:val="nil"/>
              <w:bottom w:val="nil"/>
            </w:tcBorders>
            <w:shd w:val="clear" w:color="auto" w:fill="auto"/>
            <w:vAlign w:val="center"/>
          </w:tcPr>
          <w:p w14:paraId="2A433A30"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1,920,050,000</w:t>
            </w:r>
          </w:p>
        </w:tc>
        <w:tc>
          <w:tcPr>
            <w:tcW w:w="1314" w:type="dxa"/>
            <w:gridSpan w:val="2"/>
            <w:tcBorders>
              <w:top w:val="nil"/>
              <w:bottom w:val="nil"/>
            </w:tcBorders>
            <w:shd w:val="clear" w:color="auto" w:fill="auto"/>
            <w:vAlign w:val="center"/>
          </w:tcPr>
          <w:p w14:paraId="701C201F"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1,920,000,000</w:t>
            </w:r>
          </w:p>
        </w:tc>
        <w:tc>
          <w:tcPr>
            <w:tcW w:w="1314" w:type="dxa"/>
            <w:tcBorders>
              <w:top w:val="nil"/>
              <w:bottom w:val="nil"/>
            </w:tcBorders>
            <w:shd w:val="clear" w:color="auto" w:fill="auto"/>
            <w:vAlign w:val="center"/>
          </w:tcPr>
          <w:p w14:paraId="0209398E"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w:t>
            </w:r>
          </w:p>
        </w:tc>
        <w:tc>
          <w:tcPr>
            <w:tcW w:w="1314" w:type="dxa"/>
            <w:gridSpan w:val="2"/>
            <w:tcBorders>
              <w:top w:val="nil"/>
              <w:bottom w:val="nil"/>
            </w:tcBorders>
            <w:shd w:val="clear" w:color="auto" w:fill="auto"/>
            <w:vAlign w:val="center"/>
          </w:tcPr>
          <w:p w14:paraId="36F1AC77"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1,920,000,000</w:t>
            </w:r>
          </w:p>
        </w:tc>
        <w:tc>
          <w:tcPr>
            <w:tcW w:w="1417" w:type="dxa"/>
            <w:tcBorders>
              <w:top w:val="nil"/>
              <w:bottom w:val="nil"/>
            </w:tcBorders>
            <w:shd w:val="clear" w:color="auto" w:fill="auto"/>
            <w:vAlign w:val="center"/>
          </w:tcPr>
          <w:p w14:paraId="70722DB1"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noProof/>
                <w:sz w:val="18"/>
                <w:szCs w:val="18"/>
              </w:rPr>
              <w:t>- 50,000</w:t>
            </w:r>
          </w:p>
        </w:tc>
        <w:tc>
          <w:tcPr>
            <w:tcW w:w="839" w:type="dxa"/>
            <w:tcBorders>
              <w:top w:val="nil"/>
              <w:bottom w:val="nil"/>
              <w:right w:val="nil"/>
            </w:tcBorders>
            <w:shd w:val="clear" w:color="auto" w:fill="auto"/>
            <w:vAlign w:val="center"/>
          </w:tcPr>
          <w:p w14:paraId="674FD5AF"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kern w:val="0"/>
                <w:sz w:val="18"/>
                <w:szCs w:val="18"/>
              </w:rPr>
              <w:t>- 0.00</w:t>
            </w:r>
          </w:p>
        </w:tc>
      </w:tr>
      <w:tr w:rsidR="006669E8" w:rsidRPr="006669E8" w14:paraId="211A3CE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43C4167B" w14:textId="77777777" w:rsidR="00EF6D43" w:rsidRPr="006669E8" w:rsidRDefault="00EF6D43" w:rsidP="00CE0DB4">
            <w:pPr>
              <w:ind w:left="14" w:right="42"/>
              <w:jc w:val="distribute"/>
              <w:rPr>
                <w:rFonts w:ascii="標楷體" w:eastAsia="標楷體" w:hAnsi="標楷體"/>
                <w:b/>
                <w:kern w:val="0"/>
                <w:sz w:val="20"/>
              </w:rPr>
            </w:pPr>
            <w:r w:rsidRPr="006669E8">
              <w:rPr>
                <w:rFonts w:ascii="標楷體" w:eastAsia="標楷體" w:hAnsi="標楷體" w:hint="eastAsia"/>
                <w:b/>
                <w:noProof/>
                <w:kern w:val="0"/>
                <w:sz w:val="20"/>
              </w:rPr>
              <w:t>基金用途</w:t>
            </w:r>
          </w:p>
        </w:tc>
        <w:tc>
          <w:tcPr>
            <w:tcW w:w="1313" w:type="dxa"/>
            <w:tcBorders>
              <w:top w:val="nil"/>
              <w:bottom w:val="nil"/>
            </w:tcBorders>
            <w:shd w:val="clear" w:color="auto" w:fill="auto"/>
            <w:vAlign w:val="center"/>
          </w:tcPr>
          <w:p w14:paraId="549F56B5"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1,931,500,000</w:t>
            </w:r>
          </w:p>
        </w:tc>
        <w:tc>
          <w:tcPr>
            <w:tcW w:w="1314" w:type="dxa"/>
            <w:gridSpan w:val="2"/>
            <w:tcBorders>
              <w:top w:val="nil"/>
              <w:bottom w:val="nil"/>
            </w:tcBorders>
            <w:shd w:val="clear" w:color="auto" w:fill="auto"/>
            <w:vAlign w:val="center"/>
          </w:tcPr>
          <w:p w14:paraId="7FCE386A"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1,619,387,175</w:t>
            </w:r>
          </w:p>
        </w:tc>
        <w:tc>
          <w:tcPr>
            <w:tcW w:w="1314" w:type="dxa"/>
            <w:tcBorders>
              <w:top w:val="nil"/>
              <w:bottom w:val="nil"/>
            </w:tcBorders>
            <w:shd w:val="clear" w:color="auto" w:fill="auto"/>
            <w:vAlign w:val="center"/>
          </w:tcPr>
          <w:p w14:paraId="25573278"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w:t>
            </w:r>
          </w:p>
        </w:tc>
        <w:tc>
          <w:tcPr>
            <w:tcW w:w="1314" w:type="dxa"/>
            <w:gridSpan w:val="2"/>
            <w:tcBorders>
              <w:top w:val="nil"/>
              <w:bottom w:val="nil"/>
            </w:tcBorders>
            <w:shd w:val="clear" w:color="auto" w:fill="auto"/>
            <w:vAlign w:val="center"/>
          </w:tcPr>
          <w:p w14:paraId="1D37F818"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1,619,387,175</w:t>
            </w:r>
          </w:p>
        </w:tc>
        <w:tc>
          <w:tcPr>
            <w:tcW w:w="1417" w:type="dxa"/>
            <w:tcBorders>
              <w:top w:val="nil"/>
              <w:bottom w:val="nil"/>
            </w:tcBorders>
            <w:shd w:val="clear" w:color="auto" w:fill="auto"/>
            <w:vAlign w:val="center"/>
          </w:tcPr>
          <w:p w14:paraId="073563AC"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noProof/>
                <w:sz w:val="18"/>
                <w:szCs w:val="18"/>
              </w:rPr>
              <w:t>- 312,112,825</w:t>
            </w:r>
          </w:p>
        </w:tc>
        <w:tc>
          <w:tcPr>
            <w:tcW w:w="839" w:type="dxa"/>
            <w:tcBorders>
              <w:top w:val="nil"/>
              <w:bottom w:val="nil"/>
              <w:right w:val="nil"/>
            </w:tcBorders>
            <w:shd w:val="clear" w:color="auto" w:fill="auto"/>
            <w:vAlign w:val="center"/>
          </w:tcPr>
          <w:p w14:paraId="263D84BE"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kern w:val="0"/>
                <w:sz w:val="18"/>
                <w:szCs w:val="18"/>
              </w:rPr>
              <w:t>- 16.16</w:t>
            </w:r>
          </w:p>
        </w:tc>
      </w:tr>
      <w:tr w:rsidR="006669E8" w:rsidRPr="006669E8" w14:paraId="3713EB5C"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069F0F29" w14:textId="77777777" w:rsidR="00EF6D43" w:rsidRPr="006669E8" w:rsidRDefault="00EF6D43" w:rsidP="00CE0DB4">
            <w:pPr>
              <w:ind w:leftChars="100" w:left="240" w:right="42"/>
              <w:jc w:val="distribute"/>
              <w:rPr>
                <w:rFonts w:ascii="標楷體" w:eastAsia="標楷體" w:hAnsi="標楷體"/>
                <w:kern w:val="0"/>
                <w:sz w:val="20"/>
              </w:rPr>
            </w:pPr>
            <w:r w:rsidRPr="006669E8">
              <w:rPr>
                <w:rFonts w:ascii="標楷體" w:eastAsia="標楷體" w:hAnsi="標楷體" w:hint="eastAsia"/>
                <w:kern w:val="0"/>
                <w:sz w:val="20"/>
              </w:rPr>
              <w:t>金門縣歷經戰地政務</w:t>
            </w:r>
          </w:p>
          <w:p w14:paraId="1F1555F0" w14:textId="77777777" w:rsidR="00EF6D43" w:rsidRPr="006669E8" w:rsidRDefault="00EF6D43" w:rsidP="00CE0DB4">
            <w:pPr>
              <w:ind w:leftChars="100" w:left="240" w:right="42"/>
              <w:jc w:val="distribute"/>
              <w:rPr>
                <w:rFonts w:ascii="標楷體" w:eastAsia="標楷體" w:hAnsi="標楷體"/>
                <w:kern w:val="0"/>
                <w:sz w:val="20"/>
              </w:rPr>
            </w:pPr>
            <w:r w:rsidRPr="006669E8">
              <w:rPr>
                <w:rFonts w:ascii="標楷體" w:eastAsia="標楷體" w:hAnsi="標楷體" w:hint="eastAsia"/>
                <w:kern w:val="0"/>
                <w:sz w:val="20"/>
              </w:rPr>
              <w:t>時期補償基金</w:t>
            </w:r>
          </w:p>
        </w:tc>
        <w:tc>
          <w:tcPr>
            <w:tcW w:w="1313" w:type="dxa"/>
            <w:tcBorders>
              <w:top w:val="nil"/>
              <w:bottom w:val="nil"/>
            </w:tcBorders>
            <w:shd w:val="clear" w:color="auto" w:fill="auto"/>
            <w:vAlign w:val="center"/>
          </w:tcPr>
          <w:p w14:paraId="108E9AF4"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1,931,500,000</w:t>
            </w:r>
          </w:p>
        </w:tc>
        <w:tc>
          <w:tcPr>
            <w:tcW w:w="1314" w:type="dxa"/>
            <w:gridSpan w:val="2"/>
            <w:tcBorders>
              <w:top w:val="nil"/>
              <w:bottom w:val="nil"/>
            </w:tcBorders>
            <w:shd w:val="clear" w:color="auto" w:fill="auto"/>
            <w:vAlign w:val="center"/>
          </w:tcPr>
          <w:p w14:paraId="49DB300C"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1,619,387,175</w:t>
            </w:r>
          </w:p>
        </w:tc>
        <w:tc>
          <w:tcPr>
            <w:tcW w:w="1314" w:type="dxa"/>
            <w:tcBorders>
              <w:top w:val="nil"/>
              <w:bottom w:val="nil"/>
            </w:tcBorders>
            <w:shd w:val="clear" w:color="auto" w:fill="auto"/>
            <w:vAlign w:val="center"/>
          </w:tcPr>
          <w:p w14:paraId="78CF190B"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w:t>
            </w:r>
          </w:p>
        </w:tc>
        <w:tc>
          <w:tcPr>
            <w:tcW w:w="1314" w:type="dxa"/>
            <w:gridSpan w:val="2"/>
            <w:tcBorders>
              <w:top w:val="nil"/>
              <w:bottom w:val="nil"/>
            </w:tcBorders>
            <w:shd w:val="clear" w:color="auto" w:fill="auto"/>
            <w:vAlign w:val="center"/>
          </w:tcPr>
          <w:p w14:paraId="3C00AF49"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sz w:val="18"/>
                <w:szCs w:val="18"/>
              </w:rPr>
              <w:t>1,619,387,175</w:t>
            </w:r>
          </w:p>
        </w:tc>
        <w:tc>
          <w:tcPr>
            <w:tcW w:w="1417" w:type="dxa"/>
            <w:tcBorders>
              <w:top w:val="nil"/>
              <w:bottom w:val="nil"/>
            </w:tcBorders>
            <w:shd w:val="clear" w:color="auto" w:fill="auto"/>
            <w:vAlign w:val="center"/>
          </w:tcPr>
          <w:p w14:paraId="015159C4"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noProof/>
                <w:sz w:val="18"/>
                <w:szCs w:val="18"/>
              </w:rPr>
              <w:t>- 312,112,825</w:t>
            </w:r>
          </w:p>
        </w:tc>
        <w:tc>
          <w:tcPr>
            <w:tcW w:w="839" w:type="dxa"/>
            <w:tcBorders>
              <w:top w:val="nil"/>
              <w:bottom w:val="nil"/>
              <w:right w:val="nil"/>
            </w:tcBorders>
            <w:shd w:val="clear" w:color="auto" w:fill="auto"/>
            <w:vAlign w:val="center"/>
          </w:tcPr>
          <w:p w14:paraId="28ED6A4E" w14:textId="77777777" w:rsidR="00EF6D43" w:rsidRPr="006669E8" w:rsidRDefault="00EF6D43" w:rsidP="00CE0DB4">
            <w:pPr>
              <w:autoSpaceDE w:val="0"/>
              <w:autoSpaceDN w:val="0"/>
              <w:adjustRightInd w:val="0"/>
              <w:jc w:val="right"/>
              <w:rPr>
                <w:rFonts w:ascii="細明體" w:eastAsia="細明體" w:hAnsi="細明體"/>
                <w:noProof/>
                <w:kern w:val="0"/>
                <w:sz w:val="18"/>
              </w:rPr>
            </w:pPr>
            <w:r w:rsidRPr="006669E8">
              <w:rPr>
                <w:rFonts w:ascii="細明體" w:eastAsia="細明體" w:hAnsi="細明體" w:hint="eastAsia"/>
                <w:kern w:val="0"/>
                <w:sz w:val="18"/>
                <w:szCs w:val="18"/>
              </w:rPr>
              <w:t>- 16.16</w:t>
            </w:r>
          </w:p>
        </w:tc>
      </w:tr>
      <w:tr w:rsidR="006669E8" w:rsidRPr="006669E8" w14:paraId="7FFC08E4"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1238F02B" w14:textId="77777777" w:rsidR="00EF6D43" w:rsidRPr="006669E8" w:rsidRDefault="00EF6D43" w:rsidP="00CE0DB4">
            <w:pPr>
              <w:ind w:left="14" w:right="42"/>
              <w:jc w:val="distribute"/>
              <w:rPr>
                <w:rFonts w:ascii="標楷體" w:eastAsia="標楷體" w:hAnsi="標楷體"/>
                <w:b/>
                <w:kern w:val="0"/>
                <w:sz w:val="20"/>
              </w:rPr>
            </w:pPr>
            <w:r w:rsidRPr="006669E8">
              <w:rPr>
                <w:rFonts w:ascii="標楷體" w:eastAsia="標楷體" w:hAnsi="標楷體" w:hint="eastAsia"/>
                <w:b/>
                <w:noProof/>
                <w:kern w:val="0"/>
                <w:sz w:val="20"/>
              </w:rPr>
              <w:t>本期賸餘（短絀）</w:t>
            </w:r>
          </w:p>
        </w:tc>
        <w:tc>
          <w:tcPr>
            <w:tcW w:w="1313" w:type="dxa"/>
            <w:tcBorders>
              <w:top w:val="nil"/>
              <w:bottom w:val="nil"/>
            </w:tcBorders>
            <w:shd w:val="clear" w:color="auto" w:fill="auto"/>
            <w:vAlign w:val="center"/>
          </w:tcPr>
          <w:p w14:paraId="2D626535"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- 11,300,000</w:t>
            </w:r>
          </w:p>
        </w:tc>
        <w:tc>
          <w:tcPr>
            <w:tcW w:w="1314" w:type="dxa"/>
            <w:gridSpan w:val="2"/>
            <w:tcBorders>
              <w:top w:val="nil"/>
              <w:bottom w:val="nil"/>
            </w:tcBorders>
            <w:shd w:val="clear" w:color="auto" w:fill="auto"/>
            <w:vAlign w:val="center"/>
          </w:tcPr>
          <w:p w14:paraId="32D175F3"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302,587,392</w:t>
            </w:r>
          </w:p>
        </w:tc>
        <w:tc>
          <w:tcPr>
            <w:tcW w:w="1314" w:type="dxa"/>
            <w:tcBorders>
              <w:top w:val="nil"/>
              <w:bottom w:val="nil"/>
            </w:tcBorders>
            <w:shd w:val="clear" w:color="auto" w:fill="auto"/>
            <w:vAlign w:val="center"/>
          </w:tcPr>
          <w:p w14:paraId="28A6C0FF"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w:t>
            </w:r>
          </w:p>
        </w:tc>
        <w:tc>
          <w:tcPr>
            <w:tcW w:w="1314" w:type="dxa"/>
            <w:gridSpan w:val="2"/>
            <w:tcBorders>
              <w:top w:val="nil"/>
              <w:bottom w:val="nil"/>
            </w:tcBorders>
            <w:shd w:val="clear" w:color="auto" w:fill="auto"/>
            <w:vAlign w:val="center"/>
          </w:tcPr>
          <w:p w14:paraId="2046C8AF"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302,587,392</w:t>
            </w:r>
          </w:p>
        </w:tc>
        <w:tc>
          <w:tcPr>
            <w:tcW w:w="1417" w:type="dxa"/>
            <w:tcBorders>
              <w:top w:val="nil"/>
              <w:bottom w:val="nil"/>
            </w:tcBorders>
            <w:shd w:val="clear" w:color="auto" w:fill="auto"/>
            <w:vAlign w:val="center"/>
          </w:tcPr>
          <w:p w14:paraId="568DB771"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noProof/>
                <w:sz w:val="18"/>
                <w:szCs w:val="18"/>
              </w:rPr>
              <w:t>313,887,392</w:t>
            </w:r>
          </w:p>
        </w:tc>
        <w:tc>
          <w:tcPr>
            <w:tcW w:w="839" w:type="dxa"/>
            <w:tcBorders>
              <w:top w:val="nil"/>
              <w:bottom w:val="nil"/>
              <w:right w:val="nil"/>
            </w:tcBorders>
            <w:shd w:val="clear" w:color="auto" w:fill="auto"/>
            <w:vAlign w:val="center"/>
          </w:tcPr>
          <w:p w14:paraId="15C34A09"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kern w:val="0"/>
                <w:sz w:val="18"/>
                <w:szCs w:val="18"/>
              </w:rPr>
              <w:t>--</w:t>
            </w:r>
          </w:p>
        </w:tc>
      </w:tr>
      <w:tr w:rsidR="006669E8" w:rsidRPr="006669E8" w14:paraId="70DFA76D"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nil"/>
            </w:tcBorders>
            <w:shd w:val="clear" w:color="auto" w:fill="auto"/>
            <w:vAlign w:val="center"/>
          </w:tcPr>
          <w:p w14:paraId="02EE19EE" w14:textId="77777777" w:rsidR="00EF6D43" w:rsidRPr="006669E8" w:rsidRDefault="00EF6D43" w:rsidP="00CE0DB4">
            <w:pPr>
              <w:ind w:left="14" w:right="42"/>
              <w:jc w:val="distribute"/>
              <w:rPr>
                <w:rFonts w:ascii="標楷體" w:eastAsia="標楷體" w:hAnsi="標楷體"/>
                <w:b/>
                <w:kern w:val="0"/>
                <w:sz w:val="20"/>
              </w:rPr>
            </w:pPr>
            <w:r w:rsidRPr="006669E8">
              <w:rPr>
                <w:rFonts w:ascii="標楷體" w:eastAsia="標楷體" w:hAnsi="標楷體" w:hint="eastAsia"/>
                <w:b/>
                <w:noProof/>
                <w:kern w:val="0"/>
                <w:sz w:val="20"/>
              </w:rPr>
              <w:t>期初基金餘額</w:t>
            </w:r>
          </w:p>
        </w:tc>
        <w:tc>
          <w:tcPr>
            <w:tcW w:w="1313" w:type="dxa"/>
            <w:tcBorders>
              <w:top w:val="nil"/>
              <w:bottom w:val="nil"/>
            </w:tcBorders>
            <w:shd w:val="clear" w:color="auto" w:fill="auto"/>
            <w:vAlign w:val="center"/>
          </w:tcPr>
          <w:p w14:paraId="03655FC2"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144,961,000</w:t>
            </w:r>
          </w:p>
        </w:tc>
        <w:tc>
          <w:tcPr>
            <w:tcW w:w="1314" w:type="dxa"/>
            <w:gridSpan w:val="2"/>
            <w:tcBorders>
              <w:top w:val="nil"/>
              <w:bottom w:val="nil"/>
            </w:tcBorders>
            <w:shd w:val="clear" w:color="auto" w:fill="auto"/>
            <w:vAlign w:val="center"/>
          </w:tcPr>
          <w:p w14:paraId="631753F8"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- 34,386,798</w:t>
            </w:r>
          </w:p>
        </w:tc>
        <w:tc>
          <w:tcPr>
            <w:tcW w:w="1314" w:type="dxa"/>
            <w:tcBorders>
              <w:top w:val="nil"/>
              <w:bottom w:val="nil"/>
            </w:tcBorders>
            <w:shd w:val="clear" w:color="auto" w:fill="auto"/>
            <w:vAlign w:val="center"/>
          </w:tcPr>
          <w:p w14:paraId="10FD2E4C"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w:t>
            </w:r>
          </w:p>
        </w:tc>
        <w:tc>
          <w:tcPr>
            <w:tcW w:w="1314" w:type="dxa"/>
            <w:gridSpan w:val="2"/>
            <w:tcBorders>
              <w:top w:val="nil"/>
              <w:bottom w:val="nil"/>
            </w:tcBorders>
            <w:shd w:val="clear" w:color="auto" w:fill="auto"/>
            <w:vAlign w:val="center"/>
          </w:tcPr>
          <w:p w14:paraId="5BE5E2AA"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- 34,386,798</w:t>
            </w:r>
          </w:p>
        </w:tc>
        <w:tc>
          <w:tcPr>
            <w:tcW w:w="1417" w:type="dxa"/>
            <w:tcBorders>
              <w:top w:val="nil"/>
              <w:bottom w:val="nil"/>
            </w:tcBorders>
            <w:shd w:val="clear" w:color="auto" w:fill="auto"/>
            <w:vAlign w:val="center"/>
          </w:tcPr>
          <w:p w14:paraId="1D35716C"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noProof/>
                <w:sz w:val="18"/>
                <w:szCs w:val="18"/>
              </w:rPr>
              <w:t>- 179,347,798</w:t>
            </w:r>
          </w:p>
        </w:tc>
        <w:tc>
          <w:tcPr>
            <w:tcW w:w="839" w:type="dxa"/>
            <w:tcBorders>
              <w:top w:val="nil"/>
              <w:bottom w:val="nil"/>
              <w:right w:val="nil"/>
            </w:tcBorders>
            <w:shd w:val="clear" w:color="auto" w:fill="auto"/>
            <w:vAlign w:val="center"/>
          </w:tcPr>
          <w:p w14:paraId="264CF1A9"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kern w:val="0"/>
                <w:sz w:val="18"/>
                <w:szCs w:val="18"/>
              </w:rPr>
              <w:t>--</w:t>
            </w:r>
          </w:p>
        </w:tc>
      </w:tr>
      <w:tr w:rsidR="006669E8" w:rsidRPr="006669E8" w14:paraId="4ABD008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2428" w:type="dxa"/>
            <w:tcBorders>
              <w:top w:val="nil"/>
              <w:left w:val="nil"/>
              <w:bottom w:val="single" w:sz="4" w:space="0" w:color="auto"/>
            </w:tcBorders>
            <w:vAlign w:val="center"/>
          </w:tcPr>
          <w:p w14:paraId="4F26E1EE" w14:textId="77777777" w:rsidR="00EF6D43" w:rsidRPr="006669E8" w:rsidRDefault="00EF6D43" w:rsidP="00CE0DB4">
            <w:pPr>
              <w:ind w:left="14" w:right="42"/>
              <w:jc w:val="distribute"/>
              <w:rPr>
                <w:rFonts w:ascii="標楷體" w:eastAsia="標楷體" w:hAnsi="標楷體"/>
                <w:b/>
                <w:kern w:val="0"/>
                <w:sz w:val="20"/>
              </w:rPr>
            </w:pPr>
            <w:r w:rsidRPr="006669E8">
              <w:rPr>
                <w:rFonts w:ascii="標楷體" w:eastAsia="標楷體" w:hAnsi="標楷體" w:hint="eastAsia"/>
                <w:b/>
                <w:noProof/>
                <w:kern w:val="0"/>
                <w:sz w:val="20"/>
              </w:rPr>
              <w:t>期末基金餘額</w:t>
            </w:r>
          </w:p>
        </w:tc>
        <w:tc>
          <w:tcPr>
            <w:tcW w:w="1313" w:type="dxa"/>
            <w:tcBorders>
              <w:top w:val="nil"/>
              <w:bottom w:val="single" w:sz="4" w:space="0" w:color="auto"/>
            </w:tcBorders>
            <w:vAlign w:val="center"/>
          </w:tcPr>
          <w:p w14:paraId="21B63F81"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133,661,000</w:t>
            </w:r>
          </w:p>
        </w:tc>
        <w:tc>
          <w:tcPr>
            <w:tcW w:w="1314" w:type="dxa"/>
            <w:gridSpan w:val="2"/>
            <w:tcBorders>
              <w:top w:val="nil"/>
              <w:bottom w:val="single" w:sz="4" w:space="0" w:color="auto"/>
            </w:tcBorders>
            <w:vAlign w:val="center"/>
          </w:tcPr>
          <w:p w14:paraId="67AEFBBF"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268,200,594</w:t>
            </w:r>
          </w:p>
        </w:tc>
        <w:tc>
          <w:tcPr>
            <w:tcW w:w="1314" w:type="dxa"/>
            <w:tcBorders>
              <w:top w:val="nil"/>
              <w:bottom w:val="single" w:sz="4" w:space="0" w:color="auto"/>
            </w:tcBorders>
            <w:vAlign w:val="center"/>
          </w:tcPr>
          <w:p w14:paraId="3EFCBDF5"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w:t>
            </w:r>
          </w:p>
        </w:tc>
        <w:tc>
          <w:tcPr>
            <w:tcW w:w="1314" w:type="dxa"/>
            <w:gridSpan w:val="2"/>
            <w:tcBorders>
              <w:top w:val="nil"/>
              <w:bottom w:val="single" w:sz="4" w:space="0" w:color="auto"/>
            </w:tcBorders>
            <w:vAlign w:val="center"/>
          </w:tcPr>
          <w:p w14:paraId="0110253E"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sz w:val="18"/>
                <w:szCs w:val="18"/>
              </w:rPr>
              <w:t>268,200,594</w:t>
            </w:r>
          </w:p>
        </w:tc>
        <w:tc>
          <w:tcPr>
            <w:tcW w:w="1417" w:type="dxa"/>
            <w:tcBorders>
              <w:top w:val="nil"/>
              <w:bottom w:val="single" w:sz="4" w:space="0" w:color="auto"/>
            </w:tcBorders>
            <w:vAlign w:val="center"/>
          </w:tcPr>
          <w:p w14:paraId="637168B4"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noProof/>
                <w:sz w:val="18"/>
                <w:szCs w:val="18"/>
              </w:rPr>
              <w:t>134,539,594</w:t>
            </w:r>
          </w:p>
        </w:tc>
        <w:tc>
          <w:tcPr>
            <w:tcW w:w="839" w:type="dxa"/>
            <w:tcBorders>
              <w:top w:val="nil"/>
              <w:bottom w:val="single" w:sz="4" w:space="0" w:color="auto"/>
              <w:right w:val="nil"/>
            </w:tcBorders>
            <w:vAlign w:val="center"/>
          </w:tcPr>
          <w:p w14:paraId="10CAAF8A" w14:textId="77777777" w:rsidR="00EF6D43" w:rsidRPr="006669E8" w:rsidRDefault="00EF6D43" w:rsidP="00CE0DB4">
            <w:pPr>
              <w:autoSpaceDE w:val="0"/>
              <w:autoSpaceDN w:val="0"/>
              <w:adjustRightInd w:val="0"/>
              <w:jc w:val="right"/>
              <w:rPr>
                <w:rFonts w:ascii="細明體" w:eastAsia="細明體" w:hAnsi="細明體"/>
                <w:b/>
                <w:noProof/>
                <w:kern w:val="0"/>
                <w:sz w:val="18"/>
              </w:rPr>
            </w:pPr>
            <w:r w:rsidRPr="006669E8">
              <w:rPr>
                <w:rFonts w:ascii="細明體" w:eastAsia="細明體" w:hAnsi="細明體" w:hint="eastAsia"/>
                <w:b/>
                <w:kern w:val="0"/>
                <w:sz w:val="18"/>
                <w:szCs w:val="18"/>
              </w:rPr>
              <w:t>100.66</w:t>
            </w:r>
          </w:p>
        </w:tc>
      </w:tr>
      <w:tr w:rsidR="006669E8" w:rsidRPr="006669E8" w14:paraId="0EE78BFA" w14:textId="77777777" w:rsidTr="000C0DF7">
        <w:tblPrEx>
          <w:jc w:val="center"/>
        </w:tblPrEx>
        <w:trPr>
          <w:trHeight w:val="567"/>
          <w:jc w:val="center"/>
        </w:trPr>
        <w:tc>
          <w:tcPr>
            <w:tcW w:w="9939" w:type="dxa"/>
            <w:gridSpan w:val="9"/>
            <w:vAlign w:val="bottom"/>
          </w:tcPr>
          <w:p w14:paraId="4FC9E1C8" w14:textId="77777777" w:rsidR="00EF6D43" w:rsidRPr="006669E8" w:rsidRDefault="00EF6D43" w:rsidP="00CE0DB4">
            <w:pPr>
              <w:snapToGrid w:val="0"/>
              <w:spacing w:before="120" w:after="60"/>
              <w:jc w:val="center"/>
              <w:rPr>
                <w:rFonts w:ascii="標楷體" w:eastAsia="標楷體"/>
                <w:b/>
                <w:sz w:val="36"/>
                <w:szCs w:val="36"/>
                <w:u w:val="single"/>
              </w:rPr>
            </w:pPr>
            <w:r w:rsidRPr="006669E8">
              <w:rPr>
                <w:rFonts w:ascii="標楷體" w:eastAsia="標楷體"/>
                <w:b/>
                <w:sz w:val="36"/>
                <w:szCs w:val="36"/>
                <w:u w:val="single"/>
              </w:rPr>
              <w:lastRenderedPageBreak/>
              <w:t>金門縣歷經</w:t>
            </w:r>
            <w:r w:rsidRPr="006669E8">
              <w:rPr>
                <w:rFonts w:ascii="標楷體" w:eastAsia="標楷體" w:hAnsi="標楷體"/>
                <w:b/>
                <w:sz w:val="36"/>
                <w:szCs w:val="36"/>
                <w:u w:val="single"/>
              </w:rPr>
              <w:t>戰地</w:t>
            </w:r>
            <w:r w:rsidRPr="006669E8">
              <w:rPr>
                <w:rFonts w:ascii="標楷體" w:eastAsia="標楷體"/>
                <w:b/>
                <w:sz w:val="36"/>
                <w:szCs w:val="36"/>
                <w:u w:val="single"/>
              </w:rPr>
              <w:t>政務時期補償基金</w:t>
            </w:r>
            <w:r w:rsidRPr="006669E8">
              <w:rPr>
                <w:rFonts w:ascii="標楷體" w:eastAsia="標楷體" w:hint="eastAsia"/>
                <w:b/>
                <w:sz w:val="36"/>
                <w:szCs w:val="36"/>
                <w:u w:val="single"/>
              </w:rPr>
              <w:t>餘</w:t>
            </w:r>
            <w:proofErr w:type="gramStart"/>
            <w:r w:rsidRPr="006669E8">
              <w:rPr>
                <w:rFonts w:ascii="標楷體" w:eastAsia="標楷體" w:hint="eastAsia"/>
                <w:b/>
                <w:sz w:val="36"/>
                <w:szCs w:val="36"/>
                <w:u w:val="single"/>
              </w:rPr>
              <w:t>絀</w:t>
            </w:r>
            <w:proofErr w:type="gramEnd"/>
            <w:r w:rsidRPr="006669E8">
              <w:rPr>
                <w:rFonts w:ascii="標楷體" w:eastAsia="標楷體" w:hint="eastAsia"/>
                <w:b/>
                <w:sz w:val="36"/>
                <w:szCs w:val="36"/>
                <w:u w:val="single"/>
              </w:rPr>
              <w:t>審定後現金流量表</w:t>
            </w:r>
          </w:p>
        </w:tc>
      </w:tr>
      <w:tr w:rsidR="006669E8" w:rsidRPr="006669E8" w14:paraId="2778878D" w14:textId="77777777" w:rsidTr="000C0DF7">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7613" w:type="dxa"/>
            <w:gridSpan w:val="6"/>
            <w:tcBorders>
              <w:top w:val="nil"/>
              <w:left w:val="nil"/>
              <w:bottom w:val="single" w:sz="4" w:space="0" w:color="auto"/>
              <w:right w:val="nil"/>
            </w:tcBorders>
          </w:tcPr>
          <w:p w14:paraId="63F1B2E3" w14:textId="77777777" w:rsidR="00EF6D43" w:rsidRPr="006669E8" w:rsidRDefault="00EF6D43" w:rsidP="00CE0DB4">
            <w:pPr>
              <w:ind w:leftChars="1720" w:left="4152" w:hangingChars="12" w:hanging="24"/>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326" w:type="dxa"/>
            <w:gridSpan w:val="3"/>
            <w:tcBorders>
              <w:top w:val="nil"/>
              <w:left w:val="nil"/>
              <w:bottom w:val="single" w:sz="4" w:space="0" w:color="auto"/>
              <w:right w:val="nil"/>
            </w:tcBorders>
            <w:vAlign w:val="bottom"/>
          </w:tcPr>
          <w:p w14:paraId="4A6889BA" w14:textId="77777777" w:rsidR="00EF6D43" w:rsidRPr="006669E8" w:rsidRDefault="00EF6D43"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6D32F463"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4989" w:type="dxa"/>
            <w:gridSpan w:val="3"/>
            <w:vMerge w:val="restart"/>
            <w:tcBorders>
              <w:top w:val="single" w:sz="4" w:space="0" w:color="auto"/>
              <w:left w:val="nil"/>
              <w:bottom w:val="single" w:sz="4" w:space="0" w:color="auto"/>
              <w:right w:val="single" w:sz="4" w:space="0" w:color="auto"/>
            </w:tcBorders>
            <w:vAlign w:val="center"/>
          </w:tcPr>
          <w:p w14:paraId="55F5040A"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項目</w:t>
            </w:r>
          </w:p>
        </w:tc>
        <w:tc>
          <w:tcPr>
            <w:tcW w:w="4950" w:type="dxa"/>
            <w:gridSpan w:val="6"/>
            <w:vMerge w:val="restart"/>
            <w:tcBorders>
              <w:top w:val="single" w:sz="4" w:space="0" w:color="auto"/>
              <w:left w:val="single" w:sz="4" w:space="0" w:color="auto"/>
              <w:bottom w:val="single" w:sz="4" w:space="0" w:color="auto"/>
              <w:right w:val="nil"/>
            </w:tcBorders>
            <w:vAlign w:val="center"/>
          </w:tcPr>
          <w:p w14:paraId="33A8C8FA"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決算數</w:t>
            </w:r>
          </w:p>
        </w:tc>
      </w:tr>
      <w:tr w:rsidR="006669E8" w:rsidRPr="006669E8" w14:paraId="6DC02336"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0"/>
          <w:jc w:val="center"/>
        </w:trPr>
        <w:tc>
          <w:tcPr>
            <w:tcW w:w="4989" w:type="dxa"/>
            <w:gridSpan w:val="3"/>
            <w:vMerge/>
            <w:tcBorders>
              <w:top w:val="single" w:sz="4" w:space="0" w:color="auto"/>
              <w:left w:val="nil"/>
              <w:bottom w:val="single" w:sz="4" w:space="0" w:color="auto"/>
              <w:right w:val="single" w:sz="4" w:space="0" w:color="auto"/>
            </w:tcBorders>
          </w:tcPr>
          <w:p w14:paraId="56D66470" w14:textId="77777777" w:rsidR="00EF6D43" w:rsidRPr="006669E8" w:rsidRDefault="00EF6D43" w:rsidP="00CE0DB4">
            <w:pPr>
              <w:spacing w:before="120"/>
              <w:jc w:val="distribute"/>
              <w:rPr>
                <w:rFonts w:ascii="標楷體" w:eastAsia="標楷體" w:hAnsi="標楷體"/>
                <w:noProof/>
                <w:sz w:val="20"/>
              </w:rPr>
            </w:pPr>
          </w:p>
        </w:tc>
        <w:tc>
          <w:tcPr>
            <w:tcW w:w="4950" w:type="dxa"/>
            <w:gridSpan w:val="6"/>
            <w:vMerge/>
            <w:tcBorders>
              <w:top w:val="single" w:sz="4" w:space="0" w:color="auto"/>
              <w:left w:val="single" w:sz="4" w:space="0" w:color="auto"/>
              <w:bottom w:val="single" w:sz="4" w:space="0" w:color="auto"/>
              <w:right w:val="nil"/>
            </w:tcBorders>
          </w:tcPr>
          <w:p w14:paraId="79D7FADF" w14:textId="77777777" w:rsidR="00EF6D43" w:rsidRPr="006669E8" w:rsidRDefault="00EF6D43" w:rsidP="00CE0DB4">
            <w:pPr>
              <w:spacing w:before="120"/>
              <w:jc w:val="distribute"/>
              <w:rPr>
                <w:rFonts w:ascii="標楷體" w:eastAsia="標楷體" w:hAnsi="標楷體"/>
                <w:noProof/>
                <w:sz w:val="26"/>
              </w:rPr>
            </w:pPr>
          </w:p>
        </w:tc>
      </w:tr>
      <w:tr w:rsidR="006669E8" w:rsidRPr="006669E8" w14:paraId="3AA88F43"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single" w:sz="4" w:space="0" w:color="auto"/>
              <w:left w:val="nil"/>
              <w:bottom w:val="nil"/>
              <w:right w:val="single" w:sz="4" w:space="0" w:color="auto"/>
            </w:tcBorders>
          </w:tcPr>
          <w:p w14:paraId="7F13C586" w14:textId="77777777" w:rsidR="00EF6D43" w:rsidRPr="006669E8" w:rsidRDefault="00EF6D43" w:rsidP="00CE0DB4">
            <w:pPr>
              <w:spacing w:before="60" w:after="60" w:line="280" w:lineRule="exact"/>
              <w:ind w:rightChars="10" w:right="24"/>
              <w:jc w:val="distribute"/>
              <w:rPr>
                <w:rFonts w:ascii="標楷體" w:eastAsia="標楷體" w:hAnsi="標楷體"/>
                <w:b/>
                <w:noProof/>
                <w:sz w:val="20"/>
              </w:rPr>
            </w:pPr>
            <w:r w:rsidRPr="006669E8">
              <w:rPr>
                <w:rFonts w:ascii="標楷體" w:eastAsia="標楷體" w:hAnsi="標楷體"/>
                <w:b/>
                <w:noProof/>
                <w:sz w:val="20"/>
              </w:rPr>
              <w:t>業務活動之現金流量</w:t>
            </w:r>
          </w:p>
        </w:tc>
        <w:tc>
          <w:tcPr>
            <w:tcW w:w="4950" w:type="dxa"/>
            <w:gridSpan w:val="6"/>
            <w:tcBorders>
              <w:top w:val="single" w:sz="4" w:space="0" w:color="auto"/>
              <w:left w:val="nil"/>
              <w:bottom w:val="nil"/>
              <w:right w:val="nil"/>
            </w:tcBorders>
          </w:tcPr>
          <w:p w14:paraId="348DB013" w14:textId="77777777" w:rsidR="00EF6D43" w:rsidRPr="006669E8" w:rsidRDefault="00EF6D43" w:rsidP="00CE0DB4">
            <w:pPr>
              <w:spacing w:before="60" w:after="60" w:line="280" w:lineRule="exact"/>
              <w:jc w:val="right"/>
              <w:rPr>
                <w:rFonts w:ascii="細明體" w:eastAsia="細明體" w:hAnsi="細明體"/>
                <w:noProof/>
                <w:sz w:val="18"/>
                <w:szCs w:val="18"/>
              </w:rPr>
            </w:pPr>
          </w:p>
        </w:tc>
      </w:tr>
      <w:tr w:rsidR="006669E8" w:rsidRPr="006669E8" w14:paraId="6BB564AA"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6F8CC651" w14:textId="77777777" w:rsidR="00EF6D43" w:rsidRPr="006669E8" w:rsidRDefault="00EF6D43" w:rsidP="00CE0DB4">
            <w:pPr>
              <w:spacing w:before="60" w:after="60" w:line="280" w:lineRule="exact"/>
              <w:ind w:leftChars="100" w:left="240"/>
              <w:jc w:val="distribute"/>
              <w:rPr>
                <w:rFonts w:ascii="標楷體" w:eastAsia="標楷體" w:hAnsi="標楷體"/>
                <w:b/>
                <w:noProof/>
                <w:sz w:val="20"/>
              </w:rPr>
            </w:pPr>
            <w:r w:rsidRPr="006669E8">
              <w:rPr>
                <w:rFonts w:ascii="標楷體" w:eastAsia="標楷體" w:hAnsi="標楷體"/>
                <w:noProof/>
                <w:sz w:val="20"/>
              </w:rPr>
              <w:t>本期賸餘（短絀）</w:t>
            </w:r>
          </w:p>
        </w:tc>
        <w:tc>
          <w:tcPr>
            <w:tcW w:w="4950" w:type="dxa"/>
            <w:gridSpan w:val="6"/>
            <w:tcBorders>
              <w:top w:val="nil"/>
              <w:left w:val="nil"/>
              <w:bottom w:val="nil"/>
              <w:right w:val="nil"/>
            </w:tcBorders>
          </w:tcPr>
          <w:p w14:paraId="06A10E7C"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noProof/>
                <w:sz w:val="18"/>
                <w:szCs w:val="18"/>
              </w:rPr>
              <w:t>302,587,392</w:t>
            </w:r>
          </w:p>
        </w:tc>
      </w:tr>
      <w:tr w:rsidR="006669E8" w:rsidRPr="006669E8" w14:paraId="617474D8"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28E3C1C0" w14:textId="77777777" w:rsidR="00EF6D43" w:rsidRPr="006669E8" w:rsidRDefault="00EF6D43" w:rsidP="00CE0DB4">
            <w:pPr>
              <w:spacing w:before="60" w:after="60" w:line="280" w:lineRule="exact"/>
              <w:ind w:leftChars="50" w:left="120" w:rightChars="10" w:right="24"/>
              <w:jc w:val="distribute"/>
              <w:rPr>
                <w:rFonts w:ascii="標楷體" w:eastAsia="標楷體" w:hAnsi="標楷體"/>
                <w:noProof/>
                <w:sz w:val="20"/>
              </w:rPr>
            </w:pPr>
            <w:r w:rsidRPr="006669E8">
              <w:rPr>
                <w:rFonts w:ascii="標楷體" w:eastAsia="標楷體" w:hAnsi="標楷體"/>
                <w:b/>
                <w:noProof/>
                <w:spacing w:val="-24"/>
                <w:sz w:val="20"/>
              </w:rPr>
              <w:t>業務活動之淨現金流入（流</w:t>
            </w:r>
            <w:r w:rsidRPr="006669E8">
              <w:rPr>
                <w:rFonts w:ascii="標楷體" w:eastAsia="標楷體" w:hAnsi="標楷體"/>
                <w:b/>
                <w:noProof/>
                <w:sz w:val="20"/>
              </w:rPr>
              <w:t>出）</w:t>
            </w:r>
          </w:p>
        </w:tc>
        <w:tc>
          <w:tcPr>
            <w:tcW w:w="4950" w:type="dxa"/>
            <w:gridSpan w:val="6"/>
            <w:tcBorders>
              <w:top w:val="nil"/>
              <w:left w:val="nil"/>
              <w:bottom w:val="nil"/>
              <w:right w:val="nil"/>
            </w:tcBorders>
          </w:tcPr>
          <w:p w14:paraId="448C9D1F"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b/>
                <w:noProof/>
                <w:sz w:val="18"/>
                <w:szCs w:val="18"/>
              </w:rPr>
              <w:t>302,587,392</w:t>
            </w:r>
          </w:p>
        </w:tc>
      </w:tr>
      <w:tr w:rsidR="006669E8" w:rsidRPr="006669E8" w14:paraId="5D99AFFF"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4BB3605A" w14:textId="77777777" w:rsidR="00EF6D43" w:rsidRPr="006669E8" w:rsidRDefault="00EF6D43" w:rsidP="00CE0DB4">
            <w:pPr>
              <w:spacing w:before="60" w:after="60" w:line="280" w:lineRule="exact"/>
              <w:ind w:rightChars="10" w:right="24"/>
              <w:jc w:val="distribute"/>
              <w:rPr>
                <w:rFonts w:ascii="標楷體" w:eastAsia="標楷體" w:hAnsi="標楷體"/>
                <w:b/>
                <w:noProof/>
                <w:sz w:val="20"/>
              </w:rPr>
            </w:pPr>
            <w:r w:rsidRPr="006669E8">
              <w:rPr>
                <w:rFonts w:ascii="標楷體" w:eastAsia="標楷體" w:hAnsi="標楷體"/>
                <w:b/>
                <w:noProof/>
                <w:sz w:val="20"/>
              </w:rPr>
              <w:t>籌資活動之現金流量</w:t>
            </w:r>
          </w:p>
        </w:tc>
        <w:tc>
          <w:tcPr>
            <w:tcW w:w="4950" w:type="dxa"/>
            <w:gridSpan w:val="6"/>
            <w:tcBorders>
              <w:top w:val="nil"/>
              <w:left w:val="nil"/>
              <w:bottom w:val="nil"/>
              <w:right w:val="nil"/>
            </w:tcBorders>
          </w:tcPr>
          <w:p w14:paraId="3B844D63" w14:textId="77777777" w:rsidR="00EF6D43" w:rsidRPr="006669E8" w:rsidRDefault="00EF6D43" w:rsidP="00CE0DB4">
            <w:pPr>
              <w:spacing w:before="60" w:after="60" w:line="280" w:lineRule="exact"/>
              <w:jc w:val="right"/>
              <w:rPr>
                <w:rFonts w:ascii="細明體" w:eastAsia="細明體" w:hAnsi="細明體"/>
                <w:noProof/>
                <w:sz w:val="18"/>
                <w:szCs w:val="18"/>
              </w:rPr>
            </w:pPr>
          </w:p>
        </w:tc>
      </w:tr>
      <w:tr w:rsidR="006669E8" w:rsidRPr="006669E8" w14:paraId="3C768B2A"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6C01AC17" w14:textId="77777777" w:rsidR="00EF6D43" w:rsidRPr="006669E8" w:rsidRDefault="00EF6D43" w:rsidP="00CE0DB4">
            <w:pPr>
              <w:spacing w:before="60" w:after="60" w:line="280" w:lineRule="exact"/>
              <w:ind w:leftChars="100" w:left="240"/>
              <w:jc w:val="distribute"/>
              <w:rPr>
                <w:rFonts w:ascii="標楷體" w:eastAsia="標楷體" w:hAnsi="標楷體"/>
                <w:b/>
                <w:noProof/>
                <w:sz w:val="20"/>
              </w:rPr>
            </w:pPr>
            <w:r w:rsidRPr="006669E8">
              <w:rPr>
                <w:rFonts w:ascii="標楷體" w:eastAsia="標楷體" w:hAnsi="標楷體"/>
                <w:noProof/>
                <w:sz w:val="20"/>
              </w:rPr>
              <w:t>減少短期債務及其他負債</w:t>
            </w:r>
          </w:p>
        </w:tc>
        <w:tc>
          <w:tcPr>
            <w:tcW w:w="4950" w:type="dxa"/>
            <w:gridSpan w:val="6"/>
            <w:tcBorders>
              <w:top w:val="nil"/>
              <w:left w:val="nil"/>
              <w:bottom w:val="nil"/>
              <w:right w:val="nil"/>
            </w:tcBorders>
          </w:tcPr>
          <w:p w14:paraId="1733E21F"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noProof/>
                <w:sz w:val="18"/>
                <w:szCs w:val="18"/>
              </w:rPr>
              <w:t>- 40,000,000</w:t>
            </w:r>
          </w:p>
        </w:tc>
      </w:tr>
      <w:tr w:rsidR="006669E8" w:rsidRPr="006669E8" w14:paraId="2F164365"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2AC5A42C" w14:textId="77777777" w:rsidR="00EF6D43" w:rsidRPr="006669E8" w:rsidRDefault="00EF6D43" w:rsidP="00CE0DB4">
            <w:pPr>
              <w:spacing w:before="60" w:after="60" w:line="280" w:lineRule="exact"/>
              <w:ind w:leftChars="50" w:left="120" w:rightChars="10" w:right="24"/>
              <w:jc w:val="distribute"/>
              <w:rPr>
                <w:rFonts w:ascii="標楷體" w:eastAsia="標楷體" w:hAnsi="標楷體"/>
                <w:b/>
                <w:noProof/>
                <w:sz w:val="20"/>
              </w:rPr>
            </w:pPr>
            <w:r w:rsidRPr="006669E8">
              <w:rPr>
                <w:rFonts w:ascii="標楷體" w:eastAsia="標楷體" w:hAnsi="標楷體"/>
                <w:b/>
                <w:noProof/>
                <w:spacing w:val="-24"/>
                <w:sz w:val="20"/>
              </w:rPr>
              <w:t>籌資活動之淨現金流入（流出）</w:t>
            </w:r>
          </w:p>
        </w:tc>
        <w:tc>
          <w:tcPr>
            <w:tcW w:w="4950" w:type="dxa"/>
            <w:gridSpan w:val="6"/>
            <w:tcBorders>
              <w:top w:val="nil"/>
              <w:left w:val="nil"/>
              <w:bottom w:val="nil"/>
              <w:right w:val="nil"/>
            </w:tcBorders>
          </w:tcPr>
          <w:p w14:paraId="7B38049F"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b/>
                <w:noProof/>
                <w:sz w:val="18"/>
                <w:szCs w:val="18"/>
              </w:rPr>
              <w:t>- 40,000,000</w:t>
            </w:r>
          </w:p>
        </w:tc>
      </w:tr>
      <w:tr w:rsidR="006669E8" w:rsidRPr="006669E8" w14:paraId="21C852D7"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04244872" w14:textId="77777777" w:rsidR="00EF6D43" w:rsidRPr="006669E8" w:rsidRDefault="00EF6D43" w:rsidP="00CE0DB4">
            <w:pPr>
              <w:spacing w:before="60" w:after="60" w:line="280" w:lineRule="exact"/>
              <w:ind w:rightChars="10" w:right="24"/>
              <w:jc w:val="distribute"/>
              <w:rPr>
                <w:rFonts w:ascii="標楷體" w:eastAsia="標楷體" w:hAnsi="標楷體"/>
                <w:b/>
                <w:noProof/>
                <w:sz w:val="20"/>
              </w:rPr>
            </w:pPr>
            <w:r w:rsidRPr="006669E8">
              <w:rPr>
                <w:rFonts w:ascii="標楷體" w:eastAsia="標楷體" w:hAnsi="標楷體"/>
                <w:b/>
                <w:noProof/>
                <w:sz w:val="20"/>
              </w:rPr>
              <w:t>現金及約當現金之淨增（淨減）</w:t>
            </w:r>
          </w:p>
        </w:tc>
        <w:tc>
          <w:tcPr>
            <w:tcW w:w="4950" w:type="dxa"/>
            <w:gridSpan w:val="6"/>
            <w:tcBorders>
              <w:top w:val="nil"/>
              <w:left w:val="nil"/>
              <w:bottom w:val="nil"/>
              <w:right w:val="nil"/>
            </w:tcBorders>
          </w:tcPr>
          <w:p w14:paraId="7EFBED37"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b/>
                <w:noProof/>
                <w:sz w:val="18"/>
                <w:szCs w:val="18"/>
              </w:rPr>
              <w:t>262,587,392</w:t>
            </w:r>
          </w:p>
        </w:tc>
      </w:tr>
      <w:tr w:rsidR="006669E8" w:rsidRPr="006669E8" w14:paraId="41ECE5A6"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nil"/>
              <w:right w:val="single" w:sz="4" w:space="0" w:color="auto"/>
            </w:tcBorders>
          </w:tcPr>
          <w:p w14:paraId="1D1EBF53" w14:textId="77777777" w:rsidR="00EF6D43" w:rsidRPr="006669E8" w:rsidRDefault="00EF6D43" w:rsidP="00CE0DB4">
            <w:pPr>
              <w:spacing w:before="60" w:after="60" w:line="280" w:lineRule="exact"/>
              <w:ind w:rightChars="10" w:right="24"/>
              <w:jc w:val="distribute"/>
              <w:rPr>
                <w:rFonts w:ascii="標楷體" w:eastAsia="標楷體" w:hAnsi="標楷體"/>
                <w:b/>
                <w:noProof/>
                <w:sz w:val="20"/>
              </w:rPr>
            </w:pPr>
            <w:r w:rsidRPr="006669E8">
              <w:rPr>
                <w:rFonts w:ascii="標楷體" w:eastAsia="標楷體" w:hAnsi="標楷體"/>
                <w:b/>
                <w:noProof/>
                <w:sz w:val="20"/>
              </w:rPr>
              <w:t>期初現金及約當現金</w:t>
            </w:r>
          </w:p>
        </w:tc>
        <w:tc>
          <w:tcPr>
            <w:tcW w:w="4950" w:type="dxa"/>
            <w:gridSpan w:val="6"/>
            <w:tcBorders>
              <w:top w:val="nil"/>
              <w:left w:val="nil"/>
              <w:bottom w:val="nil"/>
              <w:right w:val="nil"/>
            </w:tcBorders>
          </w:tcPr>
          <w:p w14:paraId="3F9E95FD"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b/>
                <w:noProof/>
                <w:sz w:val="18"/>
                <w:szCs w:val="18"/>
              </w:rPr>
              <w:t>5,613,202</w:t>
            </w:r>
          </w:p>
        </w:tc>
      </w:tr>
      <w:tr w:rsidR="006669E8" w:rsidRPr="006669E8" w14:paraId="645775C8" w14:textId="77777777" w:rsidTr="000C0DF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2"/>
          <w:jc w:val="center"/>
        </w:trPr>
        <w:tc>
          <w:tcPr>
            <w:tcW w:w="4989" w:type="dxa"/>
            <w:gridSpan w:val="3"/>
            <w:tcBorders>
              <w:top w:val="nil"/>
              <w:left w:val="nil"/>
              <w:bottom w:val="single" w:sz="4" w:space="0" w:color="auto"/>
              <w:right w:val="single" w:sz="4" w:space="0" w:color="auto"/>
            </w:tcBorders>
          </w:tcPr>
          <w:p w14:paraId="3832E9DF" w14:textId="77777777" w:rsidR="00EF6D43" w:rsidRPr="006669E8" w:rsidRDefault="00EF6D43" w:rsidP="00CE0DB4">
            <w:pPr>
              <w:spacing w:before="60" w:after="60" w:line="280" w:lineRule="exact"/>
              <w:ind w:rightChars="10" w:right="24"/>
              <w:jc w:val="distribute"/>
              <w:rPr>
                <w:rFonts w:ascii="標楷體" w:eastAsia="標楷體" w:hAnsi="標楷體"/>
                <w:b/>
                <w:noProof/>
                <w:sz w:val="20"/>
              </w:rPr>
            </w:pPr>
            <w:r w:rsidRPr="006669E8">
              <w:rPr>
                <w:rFonts w:ascii="標楷體" w:eastAsia="標楷體" w:hAnsi="標楷體"/>
                <w:b/>
                <w:noProof/>
                <w:sz w:val="20"/>
              </w:rPr>
              <w:t>期末現金及約當現金</w:t>
            </w:r>
          </w:p>
        </w:tc>
        <w:tc>
          <w:tcPr>
            <w:tcW w:w="4950" w:type="dxa"/>
            <w:gridSpan w:val="6"/>
            <w:tcBorders>
              <w:top w:val="nil"/>
              <w:left w:val="nil"/>
              <w:bottom w:val="single" w:sz="4" w:space="0" w:color="auto"/>
              <w:right w:val="nil"/>
            </w:tcBorders>
          </w:tcPr>
          <w:p w14:paraId="1442DE51" w14:textId="77777777" w:rsidR="00EF6D43" w:rsidRPr="006669E8" w:rsidRDefault="00EF6D43" w:rsidP="00CE0DB4">
            <w:pPr>
              <w:spacing w:before="60" w:after="60" w:line="280" w:lineRule="exact"/>
              <w:jc w:val="right"/>
              <w:rPr>
                <w:rFonts w:ascii="細明體" w:eastAsia="細明體" w:hAnsi="細明體"/>
                <w:noProof/>
                <w:sz w:val="18"/>
                <w:szCs w:val="18"/>
              </w:rPr>
            </w:pPr>
            <w:r w:rsidRPr="006669E8">
              <w:rPr>
                <w:rFonts w:ascii="細明體" w:eastAsia="細明體" w:hAnsi="細明體"/>
                <w:b/>
                <w:noProof/>
                <w:sz w:val="18"/>
                <w:szCs w:val="18"/>
              </w:rPr>
              <w:t>268,200,594</w:t>
            </w:r>
          </w:p>
        </w:tc>
      </w:tr>
    </w:tbl>
    <w:p w14:paraId="0A4E67E1" w14:textId="77777777" w:rsidR="00EF6D43" w:rsidRPr="006669E8" w:rsidRDefault="00EF6D43" w:rsidP="00EF6D43">
      <w:pPr>
        <w:tabs>
          <w:tab w:val="left" w:pos="408"/>
        </w:tabs>
        <w:adjustRightInd w:val="0"/>
        <w:snapToGrid w:val="0"/>
        <w:spacing w:line="240" w:lineRule="exact"/>
        <w:ind w:left="500" w:hangingChars="278" w:hanging="500"/>
        <w:jc w:val="both"/>
        <w:rPr>
          <w:rFonts w:ascii="標楷體" w:eastAsia="標楷體" w:hAnsi="標楷體"/>
          <w:bCs/>
          <w:sz w:val="18"/>
          <w:szCs w:val="18"/>
        </w:rPr>
      </w:pPr>
      <w:proofErr w:type="gramStart"/>
      <w:r w:rsidRPr="006669E8">
        <w:rPr>
          <w:rFonts w:ascii="標楷體" w:eastAsia="標楷體" w:hAnsi="標楷體"/>
          <w:bCs/>
          <w:sz w:val="18"/>
          <w:szCs w:val="18"/>
        </w:rPr>
        <w:t>註</w:t>
      </w:r>
      <w:proofErr w:type="gramEnd"/>
      <w:r w:rsidRPr="006669E8">
        <w:rPr>
          <w:rFonts w:ascii="標楷體" w:eastAsia="標楷體" w:hAnsi="標楷體"/>
          <w:bCs/>
          <w:sz w:val="18"/>
          <w:szCs w:val="18"/>
        </w:rPr>
        <w:t>：1.本表係</w:t>
      </w:r>
      <w:proofErr w:type="gramStart"/>
      <w:r w:rsidRPr="006669E8">
        <w:rPr>
          <w:rFonts w:ascii="標楷體" w:eastAsia="標楷體" w:hAnsi="標楷體"/>
          <w:bCs/>
          <w:sz w:val="18"/>
          <w:szCs w:val="18"/>
        </w:rPr>
        <w:t>採</w:t>
      </w:r>
      <w:proofErr w:type="gramEnd"/>
      <w:r w:rsidRPr="006669E8">
        <w:rPr>
          <w:rFonts w:ascii="標楷體" w:eastAsia="標楷體" w:hAnsi="標楷體"/>
          <w:bCs/>
          <w:sz w:val="18"/>
          <w:szCs w:val="18"/>
        </w:rPr>
        <w:t>現金及約當現金基礎，包括現金及自投資日起3個月內到期或清償之債權證券。</w:t>
      </w:r>
    </w:p>
    <w:p w14:paraId="7CF3DDA1" w14:textId="77777777" w:rsidR="00EF6D43" w:rsidRPr="006669E8" w:rsidRDefault="00EF6D43" w:rsidP="00EF6D43">
      <w:pPr>
        <w:snapToGrid w:val="0"/>
        <w:spacing w:line="240" w:lineRule="exact"/>
        <w:ind w:rightChars="192" w:right="461" w:firstLineChars="200" w:firstLine="360"/>
        <w:jc w:val="both"/>
        <w:rPr>
          <w:rFonts w:ascii="標楷體" w:eastAsia="標楷體" w:hAnsi="標楷體"/>
          <w:bCs/>
          <w:sz w:val="18"/>
          <w:szCs w:val="18"/>
        </w:rPr>
      </w:pPr>
      <w:r w:rsidRPr="006669E8">
        <w:rPr>
          <w:rFonts w:ascii="標楷體" w:eastAsia="標楷體" w:hAnsi="標楷體"/>
          <w:bCs/>
          <w:sz w:val="18"/>
          <w:szCs w:val="18"/>
        </w:rPr>
        <w:t>2</w:t>
      </w:r>
      <w:r w:rsidRPr="006669E8">
        <w:rPr>
          <w:rFonts w:ascii="標楷體" w:eastAsia="標楷體" w:hAnsi="標楷體" w:hint="eastAsia"/>
          <w:bCs/>
          <w:sz w:val="18"/>
          <w:szCs w:val="18"/>
        </w:rPr>
        <w:t>.</w:t>
      </w:r>
      <w:proofErr w:type="gramStart"/>
      <w:r w:rsidRPr="006669E8">
        <w:rPr>
          <w:rFonts w:ascii="標楷體" w:eastAsia="標楷體" w:hAnsi="標楷體" w:hint="eastAsia"/>
          <w:bCs/>
          <w:sz w:val="18"/>
          <w:szCs w:val="18"/>
        </w:rPr>
        <w:t>本表編製</w:t>
      </w:r>
      <w:proofErr w:type="gramEnd"/>
      <w:r w:rsidRPr="006669E8">
        <w:rPr>
          <w:rFonts w:ascii="標楷體" w:eastAsia="標楷體" w:hAnsi="標楷體" w:hint="eastAsia"/>
          <w:bCs/>
          <w:sz w:val="18"/>
          <w:szCs w:val="18"/>
        </w:rPr>
        <w:t>基礎係依會計法刪除第29條後，平衡表已納入固定資產及長期負債等科目，與預算編列基礎不同。</w:t>
      </w:r>
    </w:p>
    <w:p w14:paraId="328A60DA" w14:textId="77777777" w:rsidR="00EF6D43" w:rsidRPr="006669E8" w:rsidRDefault="00EF6D43" w:rsidP="00EF6D43">
      <w:pPr>
        <w:snapToGrid w:val="0"/>
        <w:ind w:rightChars="192" w:right="461"/>
        <w:jc w:val="both"/>
        <w:rPr>
          <w:rFonts w:ascii="標楷體" w:eastAsia="標楷體" w:hAnsi="標楷體"/>
          <w:bCs/>
          <w:sz w:val="20"/>
        </w:rPr>
      </w:pPr>
    </w:p>
    <w:tbl>
      <w:tblPr>
        <w:tblW w:w="9923" w:type="dxa"/>
        <w:tblInd w:w="28" w:type="dxa"/>
        <w:tblLayout w:type="fixed"/>
        <w:tblCellMar>
          <w:left w:w="28" w:type="dxa"/>
          <w:right w:w="28" w:type="dxa"/>
        </w:tblCellMar>
        <w:tblLook w:val="0000" w:firstRow="0" w:lastRow="0" w:firstColumn="0" w:lastColumn="0" w:noHBand="0" w:noVBand="0"/>
      </w:tblPr>
      <w:tblGrid>
        <w:gridCol w:w="3183"/>
        <w:gridCol w:w="1353"/>
        <w:gridCol w:w="993"/>
        <w:gridCol w:w="1275"/>
        <w:gridCol w:w="993"/>
        <w:gridCol w:w="1247"/>
        <w:gridCol w:w="879"/>
      </w:tblGrid>
      <w:tr w:rsidR="006669E8" w:rsidRPr="006669E8" w14:paraId="30ED9BCE" w14:textId="77777777" w:rsidTr="00CE0DB4">
        <w:trPr>
          <w:trHeight w:val="993"/>
          <w:tblHeader/>
        </w:trPr>
        <w:tc>
          <w:tcPr>
            <w:tcW w:w="9923" w:type="dxa"/>
            <w:gridSpan w:val="7"/>
            <w:tcBorders>
              <w:bottom w:val="single" w:sz="4" w:space="0" w:color="auto"/>
            </w:tcBorders>
          </w:tcPr>
          <w:tbl>
            <w:tblPr>
              <w:tblW w:w="9886" w:type="dxa"/>
              <w:tblInd w:w="5" w:type="dxa"/>
              <w:tblLayout w:type="fixed"/>
              <w:tblCellMar>
                <w:left w:w="28" w:type="dxa"/>
                <w:right w:w="28" w:type="dxa"/>
              </w:tblCellMar>
              <w:tblLook w:val="0000" w:firstRow="0" w:lastRow="0" w:firstColumn="0" w:lastColumn="0" w:noHBand="0" w:noVBand="0"/>
            </w:tblPr>
            <w:tblGrid>
              <w:gridCol w:w="2981"/>
              <w:gridCol w:w="4809"/>
              <w:gridCol w:w="2096"/>
            </w:tblGrid>
            <w:tr w:rsidR="006669E8" w:rsidRPr="006669E8" w14:paraId="3026469F" w14:textId="77777777" w:rsidTr="00CE0DB4">
              <w:trPr>
                <w:trHeight w:val="567"/>
                <w:tblHeader/>
              </w:trPr>
              <w:tc>
                <w:tcPr>
                  <w:tcW w:w="5000" w:type="pct"/>
                  <w:gridSpan w:val="3"/>
                  <w:vAlign w:val="bottom"/>
                </w:tcPr>
                <w:p w14:paraId="01B24C50" w14:textId="77777777" w:rsidR="00EF6D43" w:rsidRPr="006669E8" w:rsidRDefault="00EF6D43" w:rsidP="00CE0DB4">
                  <w:pPr>
                    <w:snapToGrid w:val="0"/>
                    <w:spacing w:before="120" w:after="60"/>
                    <w:jc w:val="center"/>
                    <w:rPr>
                      <w:rFonts w:ascii="標楷體" w:eastAsia="標楷體" w:hAnsi="標楷體"/>
                      <w:b/>
                      <w:sz w:val="36"/>
                      <w:szCs w:val="36"/>
                      <w:u w:val="single"/>
                    </w:rPr>
                  </w:pPr>
                  <w:r w:rsidRPr="006669E8">
                    <w:rPr>
                      <w:rFonts w:ascii="標楷體" w:eastAsia="標楷體" w:hAnsi="標楷體"/>
                      <w:b/>
                      <w:sz w:val="36"/>
                      <w:szCs w:val="36"/>
                      <w:u w:val="single"/>
                    </w:rPr>
                    <w:t>金門縣歷經戰地</w:t>
                  </w:r>
                  <w:r w:rsidRPr="006669E8">
                    <w:rPr>
                      <w:rFonts w:ascii="標楷體" w:eastAsia="標楷體"/>
                      <w:b/>
                      <w:sz w:val="36"/>
                      <w:szCs w:val="36"/>
                      <w:u w:val="single"/>
                    </w:rPr>
                    <w:t>政務</w:t>
                  </w:r>
                  <w:r w:rsidRPr="006669E8">
                    <w:rPr>
                      <w:rFonts w:ascii="標楷體" w:eastAsia="標楷體" w:hAnsi="標楷體"/>
                      <w:b/>
                      <w:sz w:val="36"/>
                      <w:szCs w:val="36"/>
                      <w:u w:val="single"/>
                    </w:rPr>
                    <w:t>時期補償基金</w:t>
                  </w:r>
                  <w:r w:rsidRPr="006669E8">
                    <w:rPr>
                      <w:rFonts w:ascii="標楷體" w:eastAsia="標楷體" w:hAnsi="標楷體" w:hint="eastAsia"/>
                      <w:b/>
                      <w:sz w:val="36"/>
                      <w:szCs w:val="36"/>
                      <w:u w:val="single"/>
                    </w:rPr>
                    <w:t>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5172D7A5" w14:textId="77777777" w:rsidTr="00CE0DB4">
              <w:trPr>
                <w:cantSplit/>
                <w:trHeight w:val="340"/>
              </w:trPr>
              <w:tc>
                <w:tcPr>
                  <w:tcW w:w="1508" w:type="pct"/>
                </w:tcPr>
                <w:p w14:paraId="47700606" w14:textId="77777777" w:rsidR="00EF6D43" w:rsidRPr="006669E8" w:rsidRDefault="00EF6D43" w:rsidP="00CE0DB4">
                  <w:pPr>
                    <w:ind w:leftChars="10" w:left="24" w:rightChars="10" w:right="24"/>
                    <w:jc w:val="both"/>
                    <w:rPr>
                      <w:rFonts w:ascii="標楷體" w:eastAsia="標楷體" w:hAnsi="標楷體"/>
                      <w:sz w:val="20"/>
                    </w:rPr>
                  </w:pPr>
                </w:p>
              </w:tc>
              <w:tc>
                <w:tcPr>
                  <w:tcW w:w="2432" w:type="pct"/>
                </w:tcPr>
                <w:p w14:paraId="2FA3F0DE" w14:textId="77777777" w:rsidR="00EF6D43" w:rsidRPr="006669E8" w:rsidRDefault="00EF6D43" w:rsidP="00CE0DB4">
                  <w:pPr>
                    <w:ind w:leftChars="300" w:left="792" w:hangingChars="36" w:hanging="72"/>
                    <w:jc w:val="both"/>
                    <w:rPr>
                      <w:rFonts w:ascii="標楷體" w:eastAsia="標楷體" w:hAnsi="標楷體"/>
                      <w:sz w:val="20"/>
                    </w:rPr>
                  </w:pPr>
                  <w:r w:rsidRPr="006669E8">
                    <w:rPr>
                      <w:rFonts w:ascii="標楷體" w:eastAsia="標楷體" w:hAnsi="標楷體" w:hint="eastAsia"/>
                      <w:sz w:val="20"/>
                    </w:rPr>
                    <w:t>中華民國114年12月31日</w:t>
                  </w:r>
                </w:p>
              </w:tc>
              <w:tc>
                <w:tcPr>
                  <w:tcW w:w="1060" w:type="pct"/>
                  <w:vAlign w:val="bottom"/>
                </w:tcPr>
                <w:p w14:paraId="3F5C4293" w14:textId="77777777" w:rsidR="00EF6D43" w:rsidRPr="006669E8" w:rsidRDefault="00EF6D43" w:rsidP="00CE0DB4">
                  <w:pPr>
                    <w:spacing w:line="240" w:lineRule="exact"/>
                    <w:jc w:val="right"/>
                    <w:rPr>
                      <w:rFonts w:ascii="標楷體" w:eastAsia="標楷體" w:hAnsi="標楷體"/>
                      <w:sz w:val="20"/>
                    </w:rPr>
                  </w:pPr>
                  <w:r w:rsidRPr="006669E8">
                    <w:rPr>
                      <w:rFonts w:ascii="標楷體" w:eastAsia="標楷體" w:hAnsi="標楷體" w:hint="eastAsia"/>
                      <w:sz w:val="20"/>
                    </w:rPr>
                    <w:t xml:space="preserve"> 單位：新臺幣元</w:t>
                  </w:r>
                </w:p>
              </w:tc>
            </w:tr>
          </w:tbl>
          <w:p w14:paraId="3DC7B167" w14:textId="77777777" w:rsidR="00EF6D43" w:rsidRPr="006669E8" w:rsidRDefault="00EF6D43" w:rsidP="00CE0DB4">
            <w:pPr>
              <w:tabs>
                <w:tab w:val="left" w:pos="4440"/>
                <w:tab w:val="left" w:pos="8520"/>
              </w:tabs>
              <w:snapToGrid w:val="0"/>
              <w:spacing w:after="60"/>
              <w:jc w:val="both"/>
              <w:rPr>
                <w:rFonts w:ascii="標楷體" w:eastAsia="標楷體" w:hAnsi="標楷體"/>
                <w:b/>
                <w:sz w:val="20"/>
                <w:u w:val="single"/>
              </w:rPr>
            </w:pPr>
          </w:p>
        </w:tc>
      </w:tr>
      <w:tr w:rsidR="006669E8" w:rsidRPr="006669E8" w14:paraId="74199EE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val="restart"/>
            <w:tcBorders>
              <w:top w:val="single" w:sz="4" w:space="0" w:color="auto"/>
              <w:left w:val="nil"/>
              <w:bottom w:val="nil"/>
            </w:tcBorders>
            <w:vAlign w:val="center"/>
          </w:tcPr>
          <w:p w14:paraId="267EEA15" w14:textId="77777777" w:rsidR="00EF6D43" w:rsidRPr="006669E8" w:rsidRDefault="00EF6D43" w:rsidP="00CE0DB4">
            <w:pPr>
              <w:spacing w:line="340" w:lineRule="exact"/>
              <w:jc w:val="distribute"/>
              <w:rPr>
                <w:rFonts w:ascii="標楷體" w:eastAsia="標楷體" w:hAnsi="標楷體"/>
                <w:sz w:val="20"/>
              </w:rPr>
            </w:pPr>
            <w:r w:rsidRPr="006669E8">
              <w:rPr>
                <w:rFonts w:ascii="標楷體" w:eastAsia="標楷體" w:hAnsi="標楷體" w:hint="eastAsia"/>
                <w:sz w:val="20"/>
              </w:rPr>
              <w:t>科目</w:t>
            </w:r>
          </w:p>
        </w:tc>
        <w:tc>
          <w:tcPr>
            <w:tcW w:w="2346" w:type="dxa"/>
            <w:gridSpan w:val="2"/>
            <w:tcBorders>
              <w:top w:val="single" w:sz="4" w:space="0" w:color="auto"/>
              <w:bottom w:val="nil"/>
            </w:tcBorders>
            <w:vAlign w:val="center"/>
          </w:tcPr>
          <w:p w14:paraId="6DE6DC9A"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4年12月31日</w:t>
            </w:r>
          </w:p>
        </w:tc>
        <w:tc>
          <w:tcPr>
            <w:tcW w:w="2268" w:type="dxa"/>
            <w:gridSpan w:val="2"/>
            <w:tcBorders>
              <w:top w:val="single" w:sz="4" w:space="0" w:color="auto"/>
              <w:bottom w:val="nil"/>
            </w:tcBorders>
            <w:vAlign w:val="center"/>
          </w:tcPr>
          <w:p w14:paraId="4CA9E9E5"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sz w:val="20"/>
              </w:rPr>
              <w:t>1</w:t>
            </w:r>
            <w:r w:rsidRPr="006669E8">
              <w:rPr>
                <w:rFonts w:ascii="標楷體" w:eastAsia="標楷體" w:hAnsi="標楷體" w:hint="eastAsia"/>
                <w:sz w:val="20"/>
              </w:rPr>
              <w:t>13年12月31日</w:t>
            </w:r>
          </w:p>
        </w:tc>
        <w:tc>
          <w:tcPr>
            <w:tcW w:w="2126" w:type="dxa"/>
            <w:gridSpan w:val="2"/>
            <w:tcBorders>
              <w:top w:val="single" w:sz="4" w:space="0" w:color="auto"/>
              <w:bottom w:val="nil"/>
              <w:right w:val="nil"/>
            </w:tcBorders>
            <w:vAlign w:val="center"/>
          </w:tcPr>
          <w:p w14:paraId="2D7ECA0A"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897D2E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183" w:type="dxa"/>
            <w:vMerge/>
            <w:tcBorders>
              <w:top w:val="nil"/>
              <w:left w:val="nil"/>
              <w:bottom w:val="single" w:sz="4" w:space="0" w:color="auto"/>
            </w:tcBorders>
            <w:vAlign w:val="center"/>
          </w:tcPr>
          <w:p w14:paraId="15F2B3E8" w14:textId="77777777" w:rsidR="00EF6D43" w:rsidRPr="006669E8" w:rsidRDefault="00EF6D43" w:rsidP="00CE0DB4">
            <w:pPr>
              <w:spacing w:line="340" w:lineRule="exact"/>
              <w:ind w:leftChars="20" w:left="48" w:rightChars="20" w:right="48"/>
              <w:jc w:val="distribute"/>
              <w:rPr>
                <w:rFonts w:ascii="標楷體" w:eastAsia="標楷體" w:hAnsi="標楷體"/>
                <w:sz w:val="20"/>
              </w:rPr>
            </w:pPr>
          </w:p>
        </w:tc>
        <w:tc>
          <w:tcPr>
            <w:tcW w:w="1353" w:type="dxa"/>
            <w:tcBorders>
              <w:bottom w:val="single" w:sz="4" w:space="0" w:color="auto"/>
            </w:tcBorders>
            <w:vAlign w:val="center"/>
          </w:tcPr>
          <w:p w14:paraId="1AEC7B9D"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金額</w:t>
            </w:r>
          </w:p>
        </w:tc>
        <w:tc>
          <w:tcPr>
            <w:tcW w:w="993" w:type="dxa"/>
            <w:tcBorders>
              <w:bottom w:val="single" w:sz="4" w:space="0" w:color="auto"/>
            </w:tcBorders>
            <w:vAlign w:val="center"/>
          </w:tcPr>
          <w:p w14:paraId="7D4EEF94" w14:textId="77777777" w:rsidR="00EF6D43" w:rsidRPr="006669E8" w:rsidRDefault="00EF6D43"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1275" w:type="dxa"/>
            <w:tcBorders>
              <w:bottom w:val="single" w:sz="4" w:space="0" w:color="auto"/>
            </w:tcBorders>
            <w:vAlign w:val="center"/>
          </w:tcPr>
          <w:p w14:paraId="5849EDC9"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金額</w:t>
            </w:r>
          </w:p>
        </w:tc>
        <w:tc>
          <w:tcPr>
            <w:tcW w:w="993" w:type="dxa"/>
            <w:tcBorders>
              <w:bottom w:val="single" w:sz="4" w:space="0" w:color="auto"/>
            </w:tcBorders>
            <w:vAlign w:val="center"/>
          </w:tcPr>
          <w:p w14:paraId="27341CF3" w14:textId="77777777" w:rsidR="00EF6D43" w:rsidRPr="006669E8" w:rsidRDefault="00EF6D43"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c>
          <w:tcPr>
            <w:tcW w:w="1247" w:type="dxa"/>
            <w:tcBorders>
              <w:bottom w:val="single" w:sz="4" w:space="0" w:color="auto"/>
            </w:tcBorders>
            <w:vAlign w:val="center"/>
          </w:tcPr>
          <w:p w14:paraId="15476375" w14:textId="77777777" w:rsidR="00EF6D43" w:rsidRPr="006669E8" w:rsidRDefault="00EF6D43" w:rsidP="00CE0DB4">
            <w:pPr>
              <w:jc w:val="distribute"/>
              <w:rPr>
                <w:rFonts w:ascii="標楷體" w:eastAsia="標楷體" w:hAnsi="標楷體"/>
                <w:sz w:val="20"/>
              </w:rPr>
            </w:pPr>
            <w:r w:rsidRPr="006669E8">
              <w:rPr>
                <w:rFonts w:ascii="標楷體" w:eastAsia="標楷體" w:hAnsi="標楷體" w:hint="eastAsia"/>
                <w:sz w:val="20"/>
              </w:rPr>
              <w:t>金額</w:t>
            </w:r>
          </w:p>
        </w:tc>
        <w:tc>
          <w:tcPr>
            <w:tcW w:w="879" w:type="dxa"/>
            <w:tcBorders>
              <w:bottom w:val="single" w:sz="4" w:space="0" w:color="auto"/>
              <w:right w:val="nil"/>
            </w:tcBorders>
            <w:vAlign w:val="center"/>
          </w:tcPr>
          <w:p w14:paraId="6EBF366C" w14:textId="77777777" w:rsidR="00EF6D43" w:rsidRPr="006669E8" w:rsidRDefault="00EF6D43" w:rsidP="00CE0DB4">
            <w:pPr>
              <w:ind w:leftChars="20" w:left="48" w:rightChars="20" w:right="48"/>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094CBED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single" w:sz="4" w:space="0" w:color="auto"/>
              <w:left w:val="nil"/>
              <w:bottom w:val="nil"/>
            </w:tcBorders>
            <w:vAlign w:val="center"/>
          </w:tcPr>
          <w:p w14:paraId="3382E9EB" w14:textId="77777777" w:rsidR="00EF6D43" w:rsidRPr="006669E8" w:rsidRDefault="00EF6D43" w:rsidP="00CE0DB4">
            <w:pPr>
              <w:spacing w:line="280" w:lineRule="exact"/>
              <w:jc w:val="distribute"/>
              <w:rPr>
                <w:rFonts w:ascii="標楷體" w:eastAsia="標楷體" w:hAnsi="標楷體"/>
                <w:kern w:val="0"/>
                <w:sz w:val="20"/>
              </w:rPr>
            </w:pPr>
            <w:r w:rsidRPr="006669E8">
              <w:rPr>
                <w:rFonts w:ascii="標楷體" w:eastAsia="標楷體" w:hAnsi="標楷體"/>
                <w:b/>
                <w:kern w:val="0"/>
                <w:sz w:val="20"/>
              </w:rPr>
              <w:t>資產</w:t>
            </w:r>
          </w:p>
        </w:tc>
        <w:tc>
          <w:tcPr>
            <w:tcW w:w="1353" w:type="dxa"/>
            <w:tcBorders>
              <w:top w:val="single" w:sz="4" w:space="0" w:color="auto"/>
              <w:bottom w:val="nil"/>
            </w:tcBorders>
            <w:vAlign w:val="center"/>
          </w:tcPr>
          <w:p w14:paraId="4054BBD4"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single" w:sz="4" w:space="0" w:color="auto"/>
              <w:bottom w:val="nil"/>
            </w:tcBorders>
            <w:vAlign w:val="center"/>
          </w:tcPr>
          <w:p w14:paraId="0DB69D98"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single" w:sz="4" w:space="0" w:color="auto"/>
              <w:bottom w:val="nil"/>
            </w:tcBorders>
            <w:vAlign w:val="center"/>
          </w:tcPr>
          <w:p w14:paraId="31C88113"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5,613,202</w:t>
            </w:r>
          </w:p>
        </w:tc>
        <w:tc>
          <w:tcPr>
            <w:tcW w:w="993" w:type="dxa"/>
            <w:tcBorders>
              <w:top w:val="single" w:sz="4" w:space="0" w:color="auto"/>
              <w:bottom w:val="nil"/>
            </w:tcBorders>
            <w:vAlign w:val="center"/>
          </w:tcPr>
          <w:p w14:paraId="740C79DC"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247" w:type="dxa"/>
            <w:tcBorders>
              <w:top w:val="single" w:sz="4" w:space="0" w:color="auto"/>
              <w:bottom w:val="nil"/>
            </w:tcBorders>
            <w:vAlign w:val="center"/>
          </w:tcPr>
          <w:p w14:paraId="1DABE376"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262,587,392</w:t>
            </w:r>
          </w:p>
        </w:tc>
        <w:tc>
          <w:tcPr>
            <w:tcW w:w="879" w:type="dxa"/>
            <w:tcBorders>
              <w:top w:val="single" w:sz="4" w:space="0" w:color="auto"/>
              <w:bottom w:val="nil"/>
              <w:right w:val="nil"/>
            </w:tcBorders>
            <w:vAlign w:val="center"/>
          </w:tcPr>
          <w:p w14:paraId="6641E721"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4,678.03</w:t>
            </w:r>
          </w:p>
        </w:tc>
      </w:tr>
      <w:tr w:rsidR="006669E8" w:rsidRPr="006669E8" w14:paraId="60F3B66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604246D9" w14:textId="77777777" w:rsidR="00EF6D43" w:rsidRPr="006669E8" w:rsidRDefault="00EF6D43" w:rsidP="00CE0DB4">
            <w:pPr>
              <w:spacing w:line="280" w:lineRule="exact"/>
              <w:ind w:leftChars="100" w:left="240"/>
              <w:jc w:val="distribute"/>
              <w:rPr>
                <w:rFonts w:ascii="標楷體" w:eastAsia="標楷體" w:hAnsi="標楷體"/>
                <w:kern w:val="0"/>
                <w:sz w:val="20"/>
              </w:rPr>
            </w:pPr>
            <w:r w:rsidRPr="006669E8">
              <w:rPr>
                <w:rFonts w:ascii="標楷體" w:eastAsia="標楷體" w:hAnsi="標楷體"/>
                <w:b/>
                <w:kern w:val="0"/>
                <w:sz w:val="20"/>
              </w:rPr>
              <w:t>流動資產</w:t>
            </w:r>
          </w:p>
        </w:tc>
        <w:tc>
          <w:tcPr>
            <w:tcW w:w="1353" w:type="dxa"/>
            <w:tcBorders>
              <w:top w:val="nil"/>
              <w:bottom w:val="nil"/>
            </w:tcBorders>
            <w:vAlign w:val="center"/>
          </w:tcPr>
          <w:p w14:paraId="69A4DFA0"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nil"/>
              <w:bottom w:val="nil"/>
            </w:tcBorders>
            <w:vAlign w:val="center"/>
          </w:tcPr>
          <w:p w14:paraId="7523F36F"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nil"/>
              <w:bottom w:val="nil"/>
            </w:tcBorders>
            <w:vAlign w:val="center"/>
          </w:tcPr>
          <w:p w14:paraId="7F3EE241"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5,613,202</w:t>
            </w:r>
          </w:p>
        </w:tc>
        <w:tc>
          <w:tcPr>
            <w:tcW w:w="993" w:type="dxa"/>
            <w:tcBorders>
              <w:top w:val="nil"/>
              <w:bottom w:val="nil"/>
            </w:tcBorders>
            <w:vAlign w:val="center"/>
          </w:tcPr>
          <w:p w14:paraId="2A7ADE69"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247" w:type="dxa"/>
            <w:tcBorders>
              <w:top w:val="nil"/>
              <w:bottom w:val="nil"/>
            </w:tcBorders>
            <w:vAlign w:val="center"/>
          </w:tcPr>
          <w:p w14:paraId="46B3334B"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262,587,392</w:t>
            </w:r>
          </w:p>
        </w:tc>
        <w:tc>
          <w:tcPr>
            <w:tcW w:w="879" w:type="dxa"/>
            <w:tcBorders>
              <w:top w:val="nil"/>
              <w:bottom w:val="nil"/>
              <w:right w:val="nil"/>
            </w:tcBorders>
            <w:vAlign w:val="center"/>
          </w:tcPr>
          <w:p w14:paraId="63C39338"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4,678.03</w:t>
            </w:r>
          </w:p>
        </w:tc>
      </w:tr>
      <w:tr w:rsidR="006669E8" w:rsidRPr="006669E8" w14:paraId="378A0FB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00A9F001" w14:textId="77777777" w:rsidR="00EF6D43" w:rsidRPr="006669E8" w:rsidRDefault="00EF6D43" w:rsidP="00CE0DB4">
            <w:pPr>
              <w:spacing w:line="280" w:lineRule="exact"/>
              <w:ind w:leftChars="200" w:left="480"/>
              <w:jc w:val="distribute"/>
              <w:rPr>
                <w:rFonts w:ascii="標楷體" w:eastAsia="標楷體" w:hAnsi="標楷體"/>
                <w:kern w:val="0"/>
                <w:sz w:val="20"/>
              </w:rPr>
            </w:pPr>
            <w:r w:rsidRPr="006669E8">
              <w:rPr>
                <w:rFonts w:ascii="標楷體" w:eastAsia="標楷體" w:hAnsi="標楷體"/>
                <w:kern w:val="0"/>
                <w:sz w:val="20"/>
              </w:rPr>
              <w:t>現金</w:t>
            </w:r>
          </w:p>
        </w:tc>
        <w:tc>
          <w:tcPr>
            <w:tcW w:w="1353" w:type="dxa"/>
            <w:tcBorders>
              <w:top w:val="nil"/>
              <w:bottom w:val="nil"/>
            </w:tcBorders>
            <w:vAlign w:val="center"/>
          </w:tcPr>
          <w:p w14:paraId="126914A2"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rPr>
              <w:t>268,200,594</w:t>
            </w:r>
          </w:p>
        </w:tc>
        <w:tc>
          <w:tcPr>
            <w:tcW w:w="993" w:type="dxa"/>
            <w:tcBorders>
              <w:top w:val="nil"/>
              <w:bottom w:val="nil"/>
            </w:tcBorders>
            <w:vAlign w:val="center"/>
          </w:tcPr>
          <w:p w14:paraId="64493C27"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rPr>
              <w:t>100.00</w:t>
            </w:r>
          </w:p>
        </w:tc>
        <w:tc>
          <w:tcPr>
            <w:tcW w:w="1275" w:type="dxa"/>
            <w:tcBorders>
              <w:top w:val="nil"/>
              <w:bottom w:val="nil"/>
            </w:tcBorders>
            <w:vAlign w:val="center"/>
          </w:tcPr>
          <w:p w14:paraId="68959D70"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5,613,202</w:t>
            </w:r>
          </w:p>
        </w:tc>
        <w:tc>
          <w:tcPr>
            <w:tcW w:w="993" w:type="dxa"/>
            <w:tcBorders>
              <w:top w:val="nil"/>
              <w:bottom w:val="nil"/>
            </w:tcBorders>
            <w:vAlign w:val="center"/>
          </w:tcPr>
          <w:p w14:paraId="4EC5BE2F"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100.00</w:t>
            </w:r>
          </w:p>
        </w:tc>
        <w:tc>
          <w:tcPr>
            <w:tcW w:w="1247" w:type="dxa"/>
            <w:tcBorders>
              <w:top w:val="nil"/>
              <w:bottom w:val="nil"/>
            </w:tcBorders>
            <w:vAlign w:val="center"/>
          </w:tcPr>
          <w:p w14:paraId="131DEB84"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noProof/>
                <w:sz w:val="18"/>
              </w:rPr>
              <w:t>262,587,392</w:t>
            </w:r>
          </w:p>
        </w:tc>
        <w:tc>
          <w:tcPr>
            <w:tcW w:w="879" w:type="dxa"/>
            <w:tcBorders>
              <w:top w:val="nil"/>
              <w:bottom w:val="nil"/>
              <w:right w:val="nil"/>
            </w:tcBorders>
            <w:vAlign w:val="center"/>
          </w:tcPr>
          <w:p w14:paraId="7DE0E3A4"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kern w:val="0"/>
                <w:sz w:val="18"/>
              </w:rPr>
              <w:t>4,678.03</w:t>
            </w:r>
          </w:p>
        </w:tc>
      </w:tr>
      <w:tr w:rsidR="006669E8" w:rsidRPr="006669E8" w14:paraId="5F7F37C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468A23DE" w14:textId="77777777" w:rsidR="00EF6D43" w:rsidRPr="006669E8" w:rsidRDefault="00EF6D43" w:rsidP="00CE0DB4">
            <w:pPr>
              <w:spacing w:line="280" w:lineRule="exact"/>
              <w:jc w:val="distribute"/>
              <w:rPr>
                <w:rFonts w:ascii="標楷體" w:eastAsia="標楷體" w:hAnsi="標楷體"/>
                <w:kern w:val="0"/>
                <w:sz w:val="20"/>
              </w:rPr>
            </w:pPr>
            <w:r w:rsidRPr="006669E8">
              <w:rPr>
                <w:rFonts w:ascii="標楷體" w:eastAsia="標楷體" w:hAnsi="標楷體"/>
                <w:b/>
                <w:kern w:val="0"/>
                <w:sz w:val="20"/>
              </w:rPr>
              <w:t>合計</w:t>
            </w:r>
          </w:p>
        </w:tc>
        <w:tc>
          <w:tcPr>
            <w:tcW w:w="1353" w:type="dxa"/>
            <w:tcBorders>
              <w:top w:val="nil"/>
              <w:bottom w:val="nil"/>
            </w:tcBorders>
            <w:vAlign w:val="center"/>
          </w:tcPr>
          <w:p w14:paraId="3C8ED88F"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nil"/>
              <w:bottom w:val="nil"/>
            </w:tcBorders>
            <w:vAlign w:val="center"/>
          </w:tcPr>
          <w:p w14:paraId="4F16C8C7"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nil"/>
              <w:bottom w:val="nil"/>
            </w:tcBorders>
            <w:vAlign w:val="center"/>
          </w:tcPr>
          <w:p w14:paraId="38216A89"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5,613,202</w:t>
            </w:r>
          </w:p>
        </w:tc>
        <w:tc>
          <w:tcPr>
            <w:tcW w:w="993" w:type="dxa"/>
            <w:tcBorders>
              <w:top w:val="nil"/>
              <w:bottom w:val="nil"/>
            </w:tcBorders>
            <w:vAlign w:val="center"/>
          </w:tcPr>
          <w:p w14:paraId="7500E75A"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247" w:type="dxa"/>
            <w:tcBorders>
              <w:top w:val="nil"/>
              <w:bottom w:val="nil"/>
            </w:tcBorders>
            <w:vAlign w:val="center"/>
          </w:tcPr>
          <w:p w14:paraId="3EB862E1"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262,587,392</w:t>
            </w:r>
          </w:p>
        </w:tc>
        <w:tc>
          <w:tcPr>
            <w:tcW w:w="879" w:type="dxa"/>
            <w:tcBorders>
              <w:top w:val="nil"/>
              <w:bottom w:val="nil"/>
              <w:right w:val="nil"/>
            </w:tcBorders>
            <w:vAlign w:val="center"/>
          </w:tcPr>
          <w:p w14:paraId="42B61CE4"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4,678.03</w:t>
            </w:r>
          </w:p>
        </w:tc>
      </w:tr>
      <w:tr w:rsidR="006669E8" w:rsidRPr="006669E8" w14:paraId="7F9D8F2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2E8BF582" w14:textId="77777777" w:rsidR="00EF6D43" w:rsidRPr="006669E8" w:rsidRDefault="00EF6D43" w:rsidP="00CE0DB4">
            <w:pPr>
              <w:spacing w:line="280" w:lineRule="exact"/>
              <w:jc w:val="distribute"/>
              <w:rPr>
                <w:rFonts w:ascii="標楷體" w:eastAsia="標楷體" w:hAnsi="標楷體"/>
                <w:b/>
                <w:kern w:val="0"/>
                <w:sz w:val="20"/>
              </w:rPr>
            </w:pPr>
            <w:r w:rsidRPr="006669E8">
              <w:rPr>
                <w:rFonts w:ascii="標楷體" w:eastAsia="標楷體" w:hAnsi="標楷體"/>
                <w:b/>
                <w:kern w:val="0"/>
                <w:sz w:val="20"/>
              </w:rPr>
              <w:t>負債</w:t>
            </w:r>
          </w:p>
        </w:tc>
        <w:tc>
          <w:tcPr>
            <w:tcW w:w="1353" w:type="dxa"/>
            <w:tcBorders>
              <w:top w:val="nil"/>
              <w:bottom w:val="nil"/>
            </w:tcBorders>
            <w:vAlign w:val="center"/>
          </w:tcPr>
          <w:p w14:paraId="4A564DC0"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rPr>
              <w:t>－</w:t>
            </w:r>
          </w:p>
        </w:tc>
        <w:tc>
          <w:tcPr>
            <w:tcW w:w="993" w:type="dxa"/>
            <w:tcBorders>
              <w:top w:val="nil"/>
              <w:bottom w:val="nil"/>
            </w:tcBorders>
            <w:vAlign w:val="center"/>
          </w:tcPr>
          <w:p w14:paraId="6BF18A33"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rPr>
              <w:t>－</w:t>
            </w:r>
          </w:p>
        </w:tc>
        <w:tc>
          <w:tcPr>
            <w:tcW w:w="1275" w:type="dxa"/>
            <w:tcBorders>
              <w:top w:val="nil"/>
              <w:bottom w:val="nil"/>
            </w:tcBorders>
            <w:vAlign w:val="center"/>
          </w:tcPr>
          <w:p w14:paraId="2C4FC35C"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40,000,000</w:t>
            </w:r>
          </w:p>
        </w:tc>
        <w:tc>
          <w:tcPr>
            <w:tcW w:w="993" w:type="dxa"/>
            <w:tcBorders>
              <w:top w:val="nil"/>
              <w:bottom w:val="nil"/>
            </w:tcBorders>
            <w:vAlign w:val="center"/>
          </w:tcPr>
          <w:p w14:paraId="0B066B94"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712.61</w:t>
            </w:r>
          </w:p>
        </w:tc>
        <w:tc>
          <w:tcPr>
            <w:tcW w:w="1247" w:type="dxa"/>
            <w:tcBorders>
              <w:top w:val="nil"/>
              <w:bottom w:val="nil"/>
            </w:tcBorders>
            <w:vAlign w:val="center"/>
          </w:tcPr>
          <w:p w14:paraId="1059C75D" w14:textId="77777777" w:rsidR="00EF6D43" w:rsidRPr="006669E8" w:rsidRDefault="00EF6D43" w:rsidP="00CE0DB4">
            <w:pPr>
              <w:spacing w:line="280" w:lineRule="exact"/>
              <w:jc w:val="right"/>
              <w:rPr>
                <w:rFonts w:ascii="細明體" w:eastAsia="細明體" w:hAnsi="細明體"/>
                <w:b/>
                <w:noProof/>
                <w:sz w:val="18"/>
                <w:szCs w:val="18"/>
              </w:rPr>
            </w:pPr>
            <w:r w:rsidRPr="006669E8">
              <w:rPr>
                <w:rFonts w:ascii="細明體" w:eastAsia="細明體" w:hAnsi="細明體"/>
                <w:b/>
                <w:noProof/>
                <w:sz w:val="18"/>
              </w:rPr>
              <w:t>- 40,000,000</w:t>
            </w:r>
          </w:p>
        </w:tc>
        <w:tc>
          <w:tcPr>
            <w:tcW w:w="879" w:type="dxa"/>
            <w:tcBorders>
              <w:top w:val="nil"/>
              <w:bottom w:val="nil"/>
              <w:right w:val="nil"/>
            </w:tcBorders>
            <w:vAlign w:val="center"/>
          </w:tcPr>
          <w:p w14:paraId="5F41EFE8" w14:textId="77777777" w:rsidR="00EF6D43" w:rsidRPr="006669E8" w:rsidRDefault="00EF6D43" w:rsidP="00CE0DB4">
            <w:pPr>
              <w:spacing w:line="280" w:lineRule="exact"/>
              <w:jc w:val="right"/>
              <w:rPr>
                <w:rFonts w:ascii="細明體" w:eastAsia="細明體" w:hAnsi="細明體"/>
                <w:b/>
                <w:kern w:val="0"/>
                <w:sz w:val="18"/>
                <w:szCs w:val="18"/>
              </w:rPr>
            </w:pPr>
            <w:r w:rsidRPr="006669E8">
              <w:rPr>
                <w:rFonts w:ascii="細明體" w:eastAsia="細明體" w:hAnsi="細明體"/>
                <w:b/>
                <w:kern w:val="0"/>
                <w:sz w:val="18"/>
              </w:rPr>
              <w:t>- 100.00</w:t>
            </w:r>
          </w:p>
        </w:tc>
      </w:tr>
      <w:tr w:rsidR="006669E8" w:rsidRPr="006669E8" w14:paraId="3564F44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5A8A3013" w14:textId="77777777" w:rsidR="00EF6D43" w:rsidRPr="006669E8" w:rsidRDefault="00EF6D43" w:rsidP="00CE0DB4">
            <w:pPr>
              <w:spacing w:line="280" w:lineRule="exact"/>
              <w:ind w:leftChars="100" w:left="240"/>
              <w:jc w:val="distribute"/>
              <w:rPr>
                <w:rFonts w:ascii="標楷體" w:eastAsia="標楷體" w:hAnsi="標楷體"/>
                <w:b/>
                <w:kern w:val="0"/>
                <w:sz w:val="20"/>
              </w:rPr>
            </w:pPr>
            <w:r w:rsidRPr="006669E8">
              <w:rPr>
                <w:rFonts w:ascii="標楷體" w:eastAsia="標楷體" w:hAnsi="標楷體"/>
                <w:b/>
                <w:kern w:val="0"/>
                <w:sz w:val="20"/>
              </w:rPr>
              <w:t>流動負債</w:t>
            </w:r>
          </w:p>
        </w:tc>
        <w:tc>
          <w:tcPr>
            <w:tcW w:w="1353" w:type="dxa"/>
            <w:tcBorders>
              <w:top w:val="nil"/>
              <w:bottom w:val="nil"/>
            </w:tcBorders>
            <w:vAlign w:val="center"/>
          </w:tcPr>
          <w:p w14:paraId="02631F73"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rPr>
              <w:t>－</w:t>
            </w:r>
          </w:p>
        </w:tc>
        <w:tc>
          <w:tcPr>
            <w:tcW w:w="993" w:type="dxa"/>
            <w:tcBorders>
              <w:top w:val="nil"/>
              <w:bottom w:val="nil"/>
            </w:tcBorders>
            <w:vAlign w:val="center"/>
          </w:tcPr>
          <w:p w14:paraId="2FBA2A63"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rPr>
              <w:t>－</w:t>
            </w:r>
          </w:p>
        </w:tc>
        <w:tc>
          <w:tcPr>
            <w:tcW w:w="1275" w:type="dxa"/>
            <w:tcBorders>
              <w:top w:val="nil"/>
              <w:bottom w:val="nil"/>
            </w:tcBorders>
            <w:vAlign w:val="center"/>
          </w:tcPr>
          <w:p w14:paraId="13F8E6DF"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40,000,000</w:t>
            </w:r>
          </w:p>
        </w:tc>
        <w:tc>
          <w:tcPr>
            <w:tcW w:w="993" w:type="dxa"/>
            <w:tcBorders>
              <w:top w:val="nil"/>
              <w:bottom w:val="nil"/>
            </w:tcBorders>
            <w:vAlign w:val="center"/>
          </w:tcPr>
          <w:p w14:paraId="4EBDA764"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712.61</w:t>
            </w:r>
          </w:p>
        </w:tc>
        <w:tc>
          <w:tcPr>
            <w:tcW w:w="1247" w:type="dxa"/>
            <w:tcBorders>
              <w:top w:val="nil"/>
              <w:bottom w:val="nil"/>
            </w:tcBorders>
            <w:vAlign w:val="center"/>
          </w:tcPr>
          <w:p w14:paraId="5CCB91E0" w14:textId="77777777" w:rsidR="00EF6D43" w:rsidRPr="006669E8" w:rsidRDefault="00EF6D43" w:rsidP="00CE0DB4">
            <w:pPr>
              <w:spacing w:line="280" w:lineRule="exact"/>
              <w:jc w:val="right"/>
              <w:rPr>
                <w:rFonts w:ascii="細明體" w:eastAsia="細明體" w:hAnsi="細明體"/>
                <w:b/>
                <w:noProof/>
                <w:sz w:val="18"/>
                <w:szCs w:val="18"/>
              </w:rPr>
            </w:pPr>
            <w:r w:rsidRPr="006669E8">
              <w:rPr>
                <w:rFonts w:ascii="細明體" w:eastAsia="細明體" w:hAnsi="細明體"/>
                <w:b/>
                <w:noProof/>
                <w:sz w:val="18"/>
              </w:rPr>
              <w:t>- 40,000,000</w:t>
            </w:r>
          </w:p>
        </w:tc>
        <w:tc>
          <w:tcPr>
            <w:tcW w:w="879" w:type="dxa"/>
            <w:tcBorders>
              <w:top w:val="nil"/>
              <w:bottom w:val="nil"/>
              <w:right w:val="nil"/>
            </w:tcBorders>
            <w:vAlign w:val="center"/>
          </w:tcPr>
          <w:p w14:paraId="08A82375" w14:textId="77777777" w:rsidR="00EF6D43" w:rsidRPr="006669E8" w:rsidRDefault="00EF6D43" w:rsidP="00CE0DB4">
            <w:pPr>
              <w:spacing w:line="280" w:lineRule="exact"/>
              <w:jc w:val="right"/>
              <w:rPr>
                <w:rFonts w:ascii="細明體" w:eastAsia="細明體" w:hAnsi="細明體"/>
                <w:b/>
                <w:kern w:val="0"/>
                <w:sz w:val="18"/>
                <w:szCs w:val="18"/>
              </w:rPr>
            </w:pPr>
            <w:r w:rsidRPr="006669E8">
              <w:rPr>
                <w:rFonts w:ascii="細明體" w:eastAsia="細明體" w:hAnsi="細明體"/>
                <w:b/>
                <w:kern w:val="0"/>
                <w:sz w:val="18"/>
              </w:rPr>
              <w:t>- 100.00</w:t>
            </w:r>
          </w:p>
        </w:tc>
      </w:tr>
      <w:tr w:rsidR="006669E8" w:rsidRPr="006669E8" w14:paraId="436484C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7CFB36A7" w14:textId="77777777" w:rsidR="00EF6D43" w:rsidRPr="006669E8" w:rsidRDefault="00EF6D43" w:rsidP="00CE0DB4">
            <w:pPr>
              <w:spacing w:line="280" w:lineRule="exact"/>
              <w:ind w:leftChars="200" w:left="480"/>
              <w:jc w:val="distribute"/>
              <w:rPr>
                <w:rFonts w:ascii="標楷體" w:eastAsia="標楷體" w:hAnsi="標楷體"/>
                <w:b/>
                <w:kern w:val="0"/>
                <w:sz w:val="20"/>
              </w:rPr>
            </w:pPr>
            <w:r w:rsidRPr="006669E8">
              <w:rPr>
                <w:rFonts w:ascii="標楷體" w:eastAsia="標楷體" w:hAnsi="標楷體"/>
                <w:kern w:val="0"/>
                <w:sz w:val="20"/>
              </w:rPr>
              <w:t>短期債務</w:t>
            </w:r>
          </w:p>
        </w:tc>
        <w:tc>
          <w:tcPr>
            <w:tcW w:w="1353" w:type="dxa"/>
            <w:tcBorders>
              <w:top w:val="nil"/>
              <w:bottom w:val="nil"/>
            </w:tcBorders>
            <w:vAlign w:val="center"/>
          </w:tcPr>
          <w:p w14:paraId="4C6CAB17"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sz w:val="18"/>
              </w:rPr>
              <w:t>－</w:t>
            </w:r>
          </w:p>
        </w:tc>
        <w:tc>
          <w:tcPr>
            <w:tcW w:w="993" w:type="dxa"/>
            <w:tcBorders>
              <w:top w:val="nil"/>
              <w:bottom w:val="nil"/>
            </w:tcBorders>
            <w:vAlign w:val="center"/>
          </w:tcPr>
          <w:p w14:paraId="7FEC6619"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sz w:val="18"/>
              </w:rPr>
              <w:t>－</w:t>
            </w:r>
          </w:p>
        </w:tc>
        <w:tc>
          <w:tcPr>
            <w:tcW w:w="1275" w:type="dxa"/>
            <w:tcBorders>
              <w:top w:val="nil"/>
              <w:bottom w:val="nil"/>
            </w:tcBorders>
            <w:vAlign w:val="center"/>
          </w:tcPr>
          <w:p w14:paraId="2B15B7A2"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sz w:val="18"/>
                <w:szCs w:val="18"/>
              </w:rPr>
              <w:t>40,000,000</w:t>
            </w:r>
          </w:p>
        </w:tc>
        <w:tc>
          <w:tcPr>
            <w:tcW w:w="993" w:type="dxa"/>
            <w:tcBorders>
              <w:top w:val="nil"/>
              <w:bottom w:val="nil"/>
            </w:tcBorders>
            <w:vAlign w:val="center"/>
          </w:tcPr>
          <w:p w14:paraId="7B3280B7" w14:textId="77777777" w:rsidR="00EF6D43" w:rsidRPr="006669E8" w:rsidRDefault="00EF6D43" w:rsidP="00CE0DB4">
            <w:pPr>
              <w:spacing w:line="280" w:lineRule="exact"/>
              <w:jc w:val="right"/>
              <w:rPr>
                <w:rFonts w:ascii="細明體" w:eastAsia="細明體" w:hAnsi="細明體"/>
                <w:b/>
                <w:sz w:val="18"/>
                <w:szCs w:val="18"/>
              </w:rPr>
            </w:pPr>
            <w:r w:rsidRPr="006669E8">
              <w:rPr>
                <w:rFonts w:ascii="細明體" w:eastAsia="細明體" w:hAnsi="細明體"/>
                <w:sz w:val="18"/>
                <w:szCs w:val="18"/>
              </w:rPr>
              <w:t>712.61</w:t>
            </w:r>
          </w:p>
        </w:tc>
        <w:tc>
          <w:tcPr>
            <w:tcW w:w="1247" w:type="dxa"/>
            <w:tcBorders>
              <w:top w:val="nil"/>
              <w:bottom w:val="nil"/>
            </w:tcBorders>
            <w:vAlign w:val="center"/>
          </w:tcPr>
          <w:p w14:paraId="5B80D587" w14:textId="77777777" w:rsidR="00EF6D43" w:rsidRPr="006669E8" w:rsidRDefault="00EF6D43" w:rsidP="00CE0DB4">
            <w:pPr>
              <w:spacing w:line="280" w:lineRule="exact"/>
              <w:jc w:val="right"/>
              <w:rPr>
                <w:rFonts w:ascii="細明體" w:eastAsia="細明體" w:hAnsi="細明體"/>
                <w:b/>
                <w:noProof/>
                <w:sz w:val="18"/>
                <w:szCs w:val="18"/>
              </w:rPr>
            </w:pPr>
            <w:r w:rsidRPr="006669E8">
              <w:rPr>
                <w:rFonts w:ascii="細明體" w:eastAsia="細明體" w:hAnsi="細明體"/>
                <w:noProof/>
                <w:sz w:val="18"/>
              </w:rPr>
              <w:t>- 40,000,000</w:t>
            </w:r>
          </w:p>
        </w:tc>
        <w:tc>
          <w:tcPr>
            <w:tcW w:w="879" w:type="dxa"/>
            <w:tcBorders>
              <w:top w:val="nil"/>
              <w:bottom w:val="nil"/>
              <w:right w:val="nil"/>
            </w:tcBorders>
            <w:vAlign w:val="center"/>
          </w:tcPr>
          <w:p w14:paraId="788C8F5B" w14:textId="77777777" w:rsidR="00EF6D43" w:rsidRPr="006669E8" w:rsidRDefault="00EF6D43" w:rsidP="00CE0DB4">
            <w:pPr>
              <w:spacing w:line="280" w:lineRule="exact"/>
              <w:jc w:val="right"/>
              <w:rPr>
                <w:rFonts w:ascii="細明體" w:eastAsia="細明體" w:hAnsi="細明體"/>
                <w:b/>
                <w:kern w:val="0"/>
                <w:sz w:val="18"/>
                <w:szCs w:val="18"/>
              </w:rPr>
            </w:pPr>
            <w:r w:rsidRPr="006669E8">
              <w:rPr>
                <w:rFonts w:ascii="細明體" w:eastAsia="細明體" w:hAnsi="細明體"/>
                <w:kern w:val="0"/>
                <w:sz w:val="18"/>
              </w:rPr>
              <w:t>- 100.00</w:t>
            </w:r>
          </w:p>
        </w:tc>
      </w:tr>
      <w:tr w:rsidR="006669E8" w:rsidRPr="006669E8" w14:paraId="65D825A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0247984C" w14:textId="77777777" w:rsidR="00EF6D43" w:rsidRPr="006669E8" w:rsidRDefault="00EF6D43" w:rsidP="00CE0DB4">
            <w:pPr>
              <w:spacing w:line="280" w:lineRule="exact"/>
              <w:jc w:val="distribute"/>
              <w:rPr>
                <w:rFonts w:ascii="標楷體" w:eastAsia="標楷體" w:hAnsi="標楷體"/>
                <w:kern w:val="0"/>
                <w:sz w:val="20"/>
              </w:rPr>
            </w:pPr>
            <w:r w:rsidRPr="006669E8">
              <w:rPr>
                <w:rFonts w:ascii="標楷體" w:eastAsia="標楷體" w:hAnsi="標楷體"/>
                <w:b/>
                <w:kern w:val="0"/>
                <w:sz w:val="20"/>
              </w:rPr>
              <w:t>淨資產</w:t>
            </w:r>
          </w:p>
        </w:tc>
        <w:tc>
          <w:tcPr>
            <w:tcW w:w="1353" w:type="dxa"/>
            <w:tcBorders>
              <w:top w:val="nil"/>
              <w:bottom w:val="nil"/>
            </w:tcBorders>
            <w:vAlign w:val="center"/>
          </w:tcPr>
          <w:p w14:paraId="0FAA5DB3"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nil"/>
              <w:bottom w:val="nil"/>
            </w:tcBorders>
            <w:vAlign w:val="center"/>
          </w:tcPr>
          <w:p w14:paraId="15D95773"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nil"/>
              <w:bottom w:val="nil"/>
            </w:tcBorders>
            <w:vAlign w:val="center"/>
          </w:tcPr>
          <w:p w14:paraId="4DFCA2D4"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- 34,386,798</w:t>
            </w:r>
          </w:p>
        </w:tc>
        <w:tc>
          <w:tcPr>
            <w:tcW w:w="993" w:type="dxa"/>
            <w:tcBorders>
              <w:top w:val="nil"/>
              <w:bottom w:val="nil"/>
            </w:tcBorders>
            <w:vAlign w:val="center"/>
          </w:tcPr>
          <w:p w14:paraId="6FFF86DD"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- 612.61</w:t>
            </w:r>
          </w:p>
        </w:tc>
        <w:tc>
          <w:tcPr>
            <w:tcW w:w="1247" w:type="dxa"/>
            <w:tcBorders>
              <w:top w:val="nil"/>
              <w:bottom w:val="nil"/>
            </w:tcBorders>
            <w:vAlign w:val="center"/>
          </w:tcPr>
          <w:p w14:paraId="38E5C30C"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302,587,392</w:t>
            </w:r>
          </w:p>
        </w:tc>
        <w:tc>
          <w:tcPr>
            <w:tcW w:w="879" w:type="dxa"/>
            <w:tcBorders>
              <w:top w:val="nil"/>
              <w:bottom w:val="nil"/>
              <w:right w:val="nil"/>
            </w:tcBorders>
            <w:vAlign w:val="center"/>
          </w:tcPr>
          <w:p w14:paraId="61787973"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w:t>
            </w:r>
          </w:p>
        </w:tc>
      </w:tr>
      <w:tr w:rsidR="006669E8" w:rsidRPr="006669E8" w14:paraId="601338B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3029D263" w14:textId="77777777" w:rsidR="00EF6D43" w:rsidRPr="006669E8" w:rsidRDefault="00EF6D43" w:rsidP="00CE0DB4">
            <w:pPr>
              <w:spacing w:line="280" w:lineRule="exact"/>
              <w:ind w:leftChars="100" w:left="240"/>
              <w:jc w:val="distribute"/>
              <w:rPr>
                <w:rFonts w:ascii="標楷體" w:eastAsia="標楷體" w:hAnsi="標楷體"/>
                <w:kern w:val="0"/>
                <w:sz w:val="20"/>
              </w:rPr>
            </w:pPr>
            <w:r w:rsidRPr="006669E8">
              <w:rPr>
                <w:rFonts w:ascii="標楷體" w:eastAsia="標楷體" w:hAnsi="標楷體"/>
                <w:b/>
                <w:kern w:val="0"/>
                <w:sz w:val="20"/>
              </w:rPr>
              <w:t>淨資產</w:t>
            </w:r>
          </w:p>
        </w:tc>
        <w:tc>
          <w:tcPr>
            <w:tcW w:w="1353" w:type="dxa"/>
            <w:tcBorders>
              <w:top w:val="nil"/>
              <w:bottom w:val="nil"/>
            </w:tcBorders>
            <w:vAlign w:val="center"/>
          </w:tcPr>
          <w:p w14:paraId="4F78DB75"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nil"/>
              <w:bottom w:val="nil"/>
            </w:tcBorders>
            <w:vAlign w:val="center"/>
          </w:tcPr>
          <w:p w14:paraId="6A87F9E2"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nil"/>
              <w:bottom w:val="nil"/>
            </w:tcBorders>
            <w:vAlign w:val="center"/>
          </w:tcPr>
          <w:p w14:paraId="7D8A3FE5"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- 34,386,798</w:t>
            </w:r>
          </w:p>
        </w:tc>
        <w:tc>
          <w:tcPr>
            <w:tcW w:w="993" w:type="dxa"/>
            <w:tcBorders>
              <w:top w:val="nil"/>
              <w:bottom w:val="nil"/>
            </w:tcBorders>
            <w:vAlign w:val="center"/>
          </w:tcPr>
          <w:p w14:paraId="3BC22A81"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- 612.61</w:t>
            </w:r>
          </w:p>
        </w:tc>
        <w:tc>
          <w:tcPr>
            <w:tcW w:w="1247" w:type="dxa"/>
            <w:tcBorders>
              <w:top w:val="nil"/>
              <w:bottom w:val="nil"/>
            </w:tcBorders>
            <w:vAlign w:val="center"/>
          </w:tcPr>
          <w:p w14:paraId="22E56983"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302,587,392</w:t>
            </w:r>
          </w:p>
        </w:tc>
        <w:tc>
          <w:tcPr>
            <w:tcW w:w="879" w:type="dxa"/>
            <w:tcBorders>
              <w:top w:val="nil"/>
              <w:bottom w:val="nil"/>
              <w:right w:val="nil"/>
            </w:tcBorders>
            <w:vAlign w:val="center"/>
          </w:tcPr>
          <w:p w14:paraId="560D877A"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w:t>
            </w:r>
          </w:p>
        </w:tc>
      </w:tr>
      <w:tr w:rsidR="006669E8" w:rsidRPr="006669E8" w14:paraId="5A58001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nil"/>
            </w:tcBorders>
            <w:vAlign w:val="center"/>
          </w:tcPr>
          <w:p w14:paraId="5C72FBA6" w14:textId="77777777" w:rsidR="00EF6D43" w:rsidRPr="006669E8" w:rsidRDefault="00EF6D43" w:rsidP="00CE0DB4">
            <w:pPr>
              <w:spacing w:line="280" w:lineRule="exact"/>
              <w:ind w:leftChars="200" w:left="480"/>
              <w:jc w:val="distribute"/>
              <w:rPr>
                <w:rFonts w:ascii="標楷體" w:eastAsia="標楷體" w:hAnsi="標楷體"/>
                <w:kern w:val="0"/>
                <w:sz w:val="20"/>
              </w:rPr>
            </w:pPr>
            <w:r w:rsidRPr="006669E8">
              <w:rPr>
                <w:rFonts w:ascii="標楷體" w:eastAsia="標楷體" w:hAnsi="標楷體"/>
                <w:kern w:val="0"/>
                <w:sz w:val="20"/>
              </w:rPr>
              <w:t>淨資產</w:t>
            </w:r>
          </w:p>
        </w:tc>
        <w:tc>
          <w:tcPr>
            <w:tcW w:w="1353" w:type="dxa"/>
            <w:tcBorders>
              <w:top w:val="nil"/>
              <w:bottom w:val="nil"/>
            </w:tcBorders>
            <w:vAlign w:val="center"/>
          </w:tcPr>
          <w:p w14:paraId="422CFA3A"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rPr>
              <w:t>268,200,594</w:t>
            </w:r>
          </w:p>
        </w:tc>
        <w:tc>
          <w:tcPr>
            <w:tcW w:w="993" w:type="dxa"/>
            <w:tcBorders>
              <w:top w:val="nil"/>
              <w:bottom w:val="nil"/>
            </w:tcBorders>
            <w:vAlign w:val="center"/>
          </w:tcPr>
          <w:p w14:paraId="528864A0"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rPr>
              <w:t>100.00</w:t>
            </w:r>
          </w:p>
        </w:tc>
        <w:tc>
          <w:tcPr>
            <w:tcW w:w="1275" w:type="dxa"/>
            <w:tcBorders>
              <w:top w:val="nil"/>
              <w:bottom w:val="nil"/>
            </w:tcBorders>
            <w:vAlign w:val="center"/>
          </w:tcPr>
          <w:p w14:paraId="55893AFF"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- 34,386,798</w:t>
            </w:r>
          </w:p>
        </w:tc>
        <w:tc>
          <w:tcPr>
            <w:tcW w:w="993" w:type="dxa"/>
            <w:tcBorders>
              <w:top w:val="nil"/>
              <w:bottom w:val="nil"/>
            </w:tcBorders>
            <w:vAlign w:val="center"/>
          </w:tcPr>
          <w:p w14:paraId="0CA91F8F"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- 612.61</w:t>
            </w:r>
          </w:p>
        </w:tc>
        <w:tc>
          <w:tcPr>
            <w:tcW w:w="1247" w:type="dxa"/>
            <w:tcBorders>
              <w:top w:val="nil"/>
              <w:bottom w:val="nil"/>
            </w:tcBorders>
            <w:vAlign w:val="center"/>
          </w:tcPr>
          <w:p w14:paraId="4F2C5909"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noProof/>
                <w:sz w:val="18"/>
              </w:rPr>
              <w:t>302,587,392</w:t>
            </w:r>
          </w:p>
        </w:tc>
        <w:tc>
          <w:tcPr>
            <w:tcW w:w="879" w:type="dxa"/>
            <w:tcBorders>
              <w:top w:val="nil"/>
              <w:bottom w:val="nil"/>
              <w:right w:val="nil"/>
            </w:tcBorders>
            <w:vAlign w:val="center"/>
          </w:tcPr>
          <w:p w14:paraId="73608EED"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kern w:val="0"/>
                <w:sz w:val="18"/>
              </w:rPr>
              <w:t>--</w:t>
            </w:r>
          </w:p>
        </w:tc>
      </w:tr>
      <w:tr w:rsidR="006669E8" w:rsidRPr="006669E8" w14:paraId="77BD306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0"/>
        </w:trPr>
        <w:tc>
          <w:tcPr>
            <w:tcW w:w="3183" w:type="dxa"/>
            <w:tcBorders>
              <w:top w:val="nil"/>
              <w:left w:val="nil"/>
              <w:bottom w:val="single" w:sz="4" w:space="0" w:color="auto"/>
            </w:tcBorders>
            <w:vAlign w:val="center"/>
          </w:tcPr>
          <w:p w14:paraId="7D07BAFB" w14:textId="77777777" w:rsidR="00EF6D43" w:rsidRPr="006669E8" w:rsidRDefault="00EF6D43" w:rsidP="00CE0DB4">
            <w:pPr>
              <w:spacing w:line="280" w:lineRule="exact"/>
              <w:jc w:val="distribute"/>
              <w:rPr>
                <w:rFonts w:ascii="標楷體" w:eastAsia="標楷體" w:hAnsi="標楷體"/>
                <w:kern w:val="0"/>
                <w:sz w:val="20"/>
              </w:rPr>
            </w:pPr>
            <w:r w:rsidRPr="006669E8">
              <w:rPr>
                <w:rFonts w:ascii="標楷體" w:eastAsia="標楷體" w:hAnsi="標楷體"/>
                <w:b/>
                <w:kern w:val="0"/>
                <w:sz w:val="20"/>
              </w:rPr>
              <w:t>合計</w:t>
            </w:r>
          </w:p>
        </w:tc>
        <w:tc>
          <w:tcPr>
            <w:tcW w:w="1353" w:type="dxa"/>
            <w:tcBorders>
              <w:top w:val="nil"/>
              <w:bottom w:val="single" w:sz="4" w:space="0" w:color="auto"/>
            </w:tcBorders>
            <w:vAlign w:val="center"/>
          </w:tcPr>
          <w:p w14:paraId="2C9D2679"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268,200,594</w:t>
            </w:r>
          </w:p>
        </w:tc>
        <w:tc>
          <w:tcPr>
            <w:tcW w:w="993" w:type="dxa"/>
            <w:tcBorders>
              <w:top w:val="nil"/>
              <w:bottom w:val="single" w:sz="4" w:space="0" w:color="auto"/>
            </w:tcBorders>
            <w:vAlign w:val="center"/>
          </w:tcPr>
          <w:p w14:paraId="23D9AA07"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rPr>
              <w:t>100.00</w:t>
            </w:r>
          </w:p>
        </w:tc>
        <w:tc>
          <w:tcPr>
            <w:tcW w:w="1275" w:type="dxa"/>
            <w:tcBorders>
              <w:top w:val="nil"/>
              <w:bottom w:val="single" w:sz="4" w:space="0" w:color="auto"/>
            </w:tcBorders>
            <w:vAlign w:val="center"/>
          </w:tcPr>
          <w:p w14:paraId="705C9F9D"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5,613,202</w:t>
            </w:r>
          </w:p>
        </w:tc>
        <w:tc>
          <w:tcPr>
            <w:tcW w:w="993" w:type="dxa"/>
            <w:tcBorders>
              <w:top w:val="nil"/>
              <w:bottom w:val="single" w:sz="4" w:space="0" w:color="auto"/>
            </w:tcBorders>
            <w:vAlign w:val="center"/>
          </w:tcPr>
          <w:p w14:paraId="2C643868" w14:textId="77777777" w:rsidR="00EF6D43" w:rsidRPr="006669E8" w:rsidRDefault="00EF6D43" w:rsidP="00CE0DB4">
            <w:pPr>
              <w:spacing w:line="28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247" w:type="dxa"/>
            <w:tcBorders>
              <w:top w:val="nil"/>
              <w:bottom w:val="single" w:sz="4" w:space="0" w:color="auto"/>
            </w:tcBorders>
            <w:vAlign w:val="center"/>
          </w:tcPr>
          <w:p w14:paraId="1BD4B6B0" w14:textId="77777777" w:rsidR="00EF6D43" w:rsidRPr="006669E8" w:rsidRDefault="00EF6D43" w:rsidP="00CE0DB4">
            <w:pPr>
              <w:spacing w:line="280" w:lineRule="exact"/>
              <w:jc w:val="right"/>
              <w:rPr>
                <w:rFonts w:ascii="細明體" w:eastAsia="細明體" w:hAnsi="細明體"/>
                <w:noProof/>
                <w:sz w:val="18"/>
                <w:szCs w:val="18"/>
              </w:rPr>
            </w:pPr>
            <w:r w:rsidRPr="006669E8">
              <w:rPr>
                <w:rFonts w:ascii="細明體" w:eastAsia="細明體" w:hAnsi="細明體"/>
                <w:b/>
                <w:noProof/>
                <w:sz w:val="18"/>
              </w:rPr>
              <w:t>262,587,392</w:t>
            </w:r>
          </w:p>
        </w:tc>
        <w:tc>
          <w:tcPr>
            <w:tcW w:w="879" w:type="dxa"/>
            <w:tcBorders>
              <w:top w:val="nil"/>
              <w:bottom w:val="single" w:sz="4" w:space="0" w:color="auto"/>
              <w:right w:val="nil"/>
            </w:tcBorders>
            <w:vAlign w:val="center"/>
          </w:tcPr>
          <w:p w14:paraId="4A714DA9" w14:textId="77777777" w:rsidR="00EF6D43" w:rsidRPr="006669E8" w:rsidRDefault="00EF6D43" w:rsidP="00CE0DB4">
            <w:pPr>
              <w:spacing w:line="280" w:lineRule="exact"/>
              <w:jc w:val="right"/>
              <w:rPr>
                <w:rFonts w:ascii="細明體" w:eastAsia="細明體" w:hAnsi="細明體"/>
                <w:kern w:val="0"/>
                <w:sz w:val="18"/>
                <w:szCs w:val="18"/>
              </w:rPr>
            </w:pPr>
            <w:r w:rsidRPr="006669E8">
              <w:rPr>
                <w:rFonts w:ascii="細明體" w:eastAsia="細明體" w:hAnsi="細明體"/>
                <w:b/>
                <w:kern w:val="0"/>
                <w:sz w:val="18"/>
              </w:rPr>
              <w:t>4,678.03</w:t>
            </w:r>
          </w:p>
        </w:tc>
      </w:tr>
    </w:tbl>
    <w:p w14:paraId="2FF78BE2" w14:textId="77777777" w:rsidR="00EF6D43" w:rsidRPr="006669E8" w:rsidRDefault="00EF6D43" w:rsidP="00EF6D43">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proofErr w:type="gramStart"/>
      <w:r w:rsidRPr="006669E8">
        <w:rPr>
          <w:rFonts w:ascii="標楷體" w:eastAsia="標楷體" w:hAnsi="標楷體"/>
          <w:sz w:val="18"/>
          <w:szCs w:val="18"/>
        </w:rPr>
        <w:t>本表編製</w:t>
      </w:r>
      <w:proofErr w:type="gramEnd"/>
      <w:r w:rsidRPr="006669E8">
        <w:rPr>
          <w:rFonts w:ascii="標楷體" w:eastAsia="標楷體" w:hAnsi="標楷體"/>
          <w:sz w:val="18"/>
          <w:szCs w:val="18"/>
        </w:rPr>
        <w:t>基礎係依會計法刪除第29條後，納入固定資產及長期負債等科目，與預算編列基礎不同。</w:t>
      </w:r>
    </w:p>
    <w:p w14:paraId="0BEECF45" w14:textId="77777777" w:rsidR="00745547" w:rsidRPr="006669E8" w:rsidRDefault="00745547" w:rsidP="00745547">
      <w:pPr>
        <w:pStyle w:val="af0"/>
        <w:tabs>
          <w:tab w:val="left" w:pos="4260"/>
        </w:tabs>
        <w:overflowPunct w:val="0"/>
        <w:adjustRightInd w:val="0"/>
        <w:snapToGrid w:val="0"/>
        <w:spacing w:line="440" w:lineRule="exact"/>
        <w:ind w:leftChars="200" w:left="480"/>
        <w:jc w:val="both"/>
        <w:outlineLvl w:val="2"/>
        <w:rPr>
          <w:rFonts w:hAnsi="標楷體"/>
          <w:b/>
          <w:snapToGrid w:val="0"/>
          <w:sz w:val="28"/>
          <w:szCs w:val="28"/>
        </w:rPr>
      </w:pPr>
      <w:r w:rsidRPr="006669E8">
        <w:rPr>
          <w:rFonts w:hAnsi="標楷體" w:hint="eastAsia"/>
          <w:b/>
          <w:snapToGrid w:val="0"/>
          <w:sz w:val="28"/>
          <w:szCs w:val="28"/>
        </w:rPr>
        <w:lastRenderedPageBreak/>
        <w:t>（二）教育處主管</w:t>
      </w:r>
    </w:p>
    <w:p w14:paraId="639241BC" w14:textId="77777777" w:rsidR="00745547" w:rsidRPr="006669E8" w:rsidRDefault="00745547" w:rsidP="00745547">
      <w:pPr>
        <w:pStyle w:val="af0"/>
        <w:tabs>
          <w:tab w:val="left" w:pos="4260"/>
        </w:tabs>
        <w:overflowPunct w:val="0"/>
        <w:adjustRightInd w:val="0"/>
        <w:snapToGrid w:val="0"/>
        <w:spacing w:line="440" w:lineRule="exact"/>
        <w:ind w:leftChars="550" w:left="1320"/>
        <w:jc w:val="both"/>
        <w:outlineLvl w:val="3"/>
        <w:rPr>
          <w:rFonts w:hAnsi="標楷體"/>
          <w:b/>
          <w:snapToGrid w:val="0"/>
          <w:sz w:val="28"/>
          <w:szCs w:val="28"/>
        </w:rPr>
      </w:pPr>
      <w:r w:rsidRPr="006669E8">
        <w:rPr>
          <w:rFonts w:hAnsi="標楷體" w:hint="eastAsia"/>
          <w:b/>
          <w:snapToGrid w:val="0"/>
        </w:rPr>
        <w:t>1.金門縣獎助大專</w:t>
      </w:r>
      <w:proofErr w:type="gramStart"/>
      <w:r w:rsidRPr="006669E8">
        <w:rPr>
          <w:rFonts w:hAnsi="標楷體" w:hint="eastAsia"/>
          <w:b/>
          <w:snapToGrid w:val="0"/>
        </w:rPr>
        <w:t>校院建校</w:t>
      </w:r>
      <w:proofErr w:type="gramEnd"/>
      <w:r w:rsidRPr="006669E8">
        <w:rPr>
          <w:rFonts w:hAnsi="標楷體" w:hint="eastAsia"/>
          <w:b/>
          <w:snapToGrid w:val="0"/>
        </w:rPr>
        <w:t>基金</w:t>
      </w:r>
    </w:p>
    <w:p w14:paraId="7CF0C7EC" w14:textId="77777777" w:rsidR="00745547" w:rsidRPr="006669E8" w:rsidRDefault="00745547" w:rsidP="00745547">
      <w:pPr>
        <w:pStyle w:val="ae"/>
        <w:overflowPunct w:val="0"/>
        <w:adjustRightInd w:val="0"/>
        <w:snapToGrid w:val="0"/>
        <w:spacing w:after="0" w:line="440" w:lineRule="exact"/>
        <w:ind w:leftChars="0" w:left="0" w:firstLineChars="200" w:firstLine="480"/>
        <w:jc w:val="both"/>
        <w:rPr>
          <w:rFonts w:ascii="標楷體" w:eastAsia="標楷體" w:hAnsi="標楷體"/>
        </w:rPr>
      </w:pPr>
      <w:r w:rsidRPr="006669E8">
        <w:rPr>
          <w:rFonts w:ascii="標楷體" w:eastAsia="標楷體" w:hAnsi="標楷體" w:hint="eastAsia"/>
        </w:rPr>
        <w:t>金門縣政府為獎助高等教育在金門扎根，成立大專校院，提升金門縣教育文化層次，設立金門縣獎助大專</w:t>
      </w:r>
      <w:proofErr w:type="gramStart"/>
      <w:r w:rsidRPr="006669E8">
        <w:rPr>
          <w:rFonts w:ascii="標楷體" w:eastAsia="標楷體" w:hAnsi="標楷體" w:hint="eastAsia"/>
        </w:rPr>
        <w:t>校院建校</w:t>
      </w:r>
      <w:proofErr w:type="gramEnd"/>
      <w:r w:rsidRPr="006669E8">
        <w:rPr>
          <w:rFonts w:ascii="標楷體" w:eastAsia="標楷體" w:hAnsi="標楷體" w:hint="eastAsia"/>
        </w:rPr>
        <w:t>基金。該基金</w:t>
      </w:r>
      <w:proofErr w:type="gramStart"/>
      <w:r w:rsidRPr="006669E8">
        <w:rPr>
          <w:rFonts w:ascii="標楷體" w:eastAsia="標楷體" w:hAnsi="標楷體" w:hint="eastAsia"/>
        </w:rPr>
        <w:t>114</w:t>
      </w:r>
      <w:proofErr w:type="gramEnd"/>
      <w:r w:rsidRPr="006669E8">
        <w:rPr>
          <w:rFonts w:ascii="標楷體" w:eastAsia="標楷體" w:hAnsi="標楷體" w:hint="eastAsia"/>
        </w:rPr>
        <w:t>年度各項</w:t>
      </w:r>
      <w:r w:rsidRPr="006669E8">
        <w:rPr>
          <w:rFonts w:ascii="標楷體" w:eastAsia="標楷體" w:hAnsi="標楷體" w:hint="eastAsia"/>
          <w:snapToGrid w:val="0"/>
        </w:rPr>
        <w:t>業務計畫及預算之執行等</w:t>
      </w:r>
      <w:r w:rsidRPr="006669E8">
        <w:rPr>
          <w:rFonts w:ascii="標楷體" w:eastAsia="標楷體" w:hAnsi="標楷體" w:hint="eastAsia"/>
        </w:rPr>
        <w:t>，經予書面審核，並派員就地抽查，茲將查核結果說明如次：</w:t>
      </w:r>
    </w:p>
    <w:p w14:paraId="3C32A7E3" w14:textId="77777777" w:rsidR="00745547" w:rsidRPr="006669E8" w:rsidRDefault="00745547" w:rsidP="00745547">
      <w:pPr>
        <w:overflowPunct w:val="0"/>
        <w:adjustRightInd w:val="0"/>
        <w:snapToGrid w:val="0"/>
        <w:spacing w:line="44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（1）業務計畫實施情形之查核</w:t>
      </w:r>
    </w:p>
    <w:p w14:paraId="7E5F92BE" w14:textId="77777777" w:rsidR="00745547" w:rsidRPr="006669E8" w:rsidRDefault="00745547" w:rsidP="00745547">
      <w:pPr>
        <w:pStyle w:val="ae"/>
        <w:overflowPunct w:val="0"/>
        <w:adjustRightInd w:val="0"/>
        <w:snapToGrid w:val="0"/>
        <w:spacing w:after="0" w:line="440" w:lineRule="exact"/>
        <w:ind w:leftChars="0" w:left="0" w:firstLineChars="200" w:firstLine="480"/>
        <w:jc w:val="both"/>
        <w:rPr>
          <w:rFonts w:ascii="標楷體" w:eastAsia="標楷體" w:hAnsi="標楷體"/>
        </w:rPr>
      </w:pPr>
      <w:r w:rsidRPr="006669E8">
        <w:rPr>
          <w:rFonts w:ascii="標楷體" w:eastAsia="標楷體" w:hAnsi="標楷體" w:hint="eastAsia"/>
          <w:szCs w:val="24"/>
        </w:rPr>
        <w:t>該基金主要業務係獎勵及補助設立於金門地區大專校院之教學設備、學生獎助學金及</w:t>
      </w:r>
      <w:proofErr w:type="gramStart"/>
      <w:r w:rsidRPr="006669E8">
        <w:rPr>
          <w:rFonts w:ascii="標楷體" w:eastAsia="標楷體" w:hAnsi="標楷體" w:hint="eastAsia"/>
          <w:szCs w:val="24"/>
        </w:rPr>
        <w:t>專案性獎助</w:t>
      </w:r>
      <w:proofErr w:type="gramEnd"/>
      <w:r w:rsidRPr="006669E8">
        <w:rPr>
          <w:rFonts w:ascii="標楷體" w:eastAsia="標楷體" w:hAnsi="標楷體" w:hint="eastAsia"/>
          <w:szCs w:val="24"/>
        </w:rPr>
        <w:t>等。</w:t>
      </w:r>
      <w:proofErr w:type="gramStart"/>
      <w:r w:rsidRPr="006669E8">
        <w:rPr>
          <w:rFonts w:ascii="標楷體" w:eastAsia="標楷體" w:hAnsi="標楷體" w:hint="eastAsia"/>
          <w:szCs w:val="24"/>
        </w:rPr>
        <w:t>114</w:t>
      </w:r>
      <w:proofErr w:type="gramEnd"/>
      <w:r w:rsidRPr="006669E8">
        <w:rPr>
          <w:rFonts w:ascii="標楷體" w:eastAsia="標楷體" w:hAnsi="標楷體" w:hint="eastAsia"/>
          <w:szCs w:val="24"/>
        </w:rPr>
        <w:t>年度預計執行2,258萬餘元，實際執行1</w:t>
      </w:r>
      <w:r w:rsidRPr="006669E8">
        <w:rPr>
          <w:rFonts w:ascii="標楷體" w:eastAsia="標楷體" w:hAnsi="標楷體"/>
          <w:szCs w:val="24"/>
        </w:rPr>
        <w:t>,</w:t>
      </w:r>
      <w:r w:rsidRPr="006669E8">
        <w:rPr>
          <w:rFonts w:ascii="標楷體" w:eastAsia="標楷體" w:hAnsi="標楷體" w:hint="eastAsia"/>
          <w:szCs w:val="24"/>
        </w:rPr>
        <w:t>720元，較預計減少2,258萬餘元，約</w:t>
      </w:r>
      <w:r w:rsidRPr="006669E8">
        <w:rPr>
          <w:rFonts w:ascii="標楷體" w:eastAsia="標楷體" w:hAnsi="標楷體"/>
          <w:szCs w:val="24"/>
        </w:rPr>
        <w:t>99.</w:t>
      </w:r>
      <w:r w:rsidRPr="006669E8">
        <w:rPr>
          <w:rFonts w:ascii="標楷體" w:eastAsia="標楷體" w:hAnsi="標楷體" w:hint="eastAsia"/>
          <w:szCs w:val="24"/>
        </w:rPr>
        <w:t>99％</w:t>
      </w:r>
      <w:r w:rsidRPr="006669E8">
        <w:rPr>
          <w:rFonts w:ascii="標楷體" w:eastAsia="標楷體" w:hAnsi="標楷體" w:hint="eastAsia"/>
        </w:rPr>
        <w:t>，主要係</w:t>
      </w:r>
      <w:bookmarkStart w:id="13" w:name="_Hlk231043654"/>
      <w:r w:rsidRPr="006669E8">
        <w:rPr>
          <w:rFonts w:ascii="標楷體" w:eastAsia="標楷體" w:hAnsi="標楷體" w:hint="eastAsia"/>
        </w:rPr>
        <w:t>補助國立金門大學、國立空中大學及銘傳大學等3校計畫，</w:t>
      </w:r>
      <w:proofErr w:type="gramStart"/>
      <w:r w:rsidRPr="006669E8">
        <w:rPr>
          <w:rFonts w:ascii="標楷體" w:eastAsia="標楷體" w:hAnsi="標楷體" w:hint="eastAsia"/>
        </w:rPr>
        <w:t>未獲排入</w:t>
      </w:r>
      <w:proofErr w:type="gramEnd"/>
      <w:r w:rsidRPr="006669E8">
        <w:rPr>
          <w:rFonts w:ascii="標楷體" w:eastAsia="標楷體" w:hAnsi="標楷體" w:hint="eastAsia"/>
        </w:rPr>
        <w:t>議會議程，獎勵計畫實際支出較預計減少所致</w:t>
      </w:r>
      <w:bookmarkEnd w:id="13"/>
      <w:r w:rsidRPr="006669E8">
        <w:rPr>
          <w:rFonts w:ascii="標楷體" w:eastAsia="標楷體" w:hAnsi="標楷體" w:hint="eastAsia"/>
        </w:rPr>
        <w:t>。</w:t>
      </w:r>
    </w:p>
    <w:p w14:paraId="338D76B7" w14:textId="77777777" w:rsidR="00745547" w:rsidRPr="006669E8" w:rsidRDefault="00745547" w:rsidP="00745547">
      <w:pPr>
        <w:overflowPunct w:val="0"/>
        <w:adjustRightInd w:val="0"/>
        <w:snapToGrid w:val="0"/>
        <w:spacing w:line="44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（2）預算執行情形之審核</w:t>
      </w:r>
    </w:p>
    <w:p w14:paraId="55100F57" w14:textId="77777777" w:rsidR="00745547" w:rsidRPr="006669E8" w:rsidRDefault="00745547" w:rsidP="00745547">
      <w:pPr>
        <w:pStyle w:val="ae"/>
        <w:overflowPunct w:val="0"/>
        <w:adjustRightInd w:val="0"/>
        <w:snapToGrid w:val="0"/>
        <w:spacing w:after="0" w:line="440" w:lineRule="exact"/>
        <w:ind w:leftChars="0" w:left="0" w:firstLineChars="200" w:firstLine="480"/>
        <w:jc w:val="both"/>
        <w:rPr>
          <w:rFonts w:ascii="標楷體" w:eastAsia="標楷體" w:hAnsi="標楷體"/>
        </w:rPr>
      </w:pPr>
      <w:proofErr w:type="gramStart"/>
      <w:r w:rsidRPr="006669E8">
        <w:rPr>
          <w:rFonts w:ascii="標楷體" w:eastAsia="標楷體" w:hAnsi="標楷體"/>
        </w:rPr>
        <w:t>11</w:t>
      </w:r>
      <w:r w:rsidRPr="006669E8">
        <w:rPr>
          <w:rFonts w:ascii="標楷體" w:eastAsia="標楷體" w:hAnsi="標楷體" w:hint="eastAsia"/>
        </w:rPr>
        <w:t>4</w:t>
      </w:r>
      <w:proofErr w:type="gramEnd"/>
      <w:r w:rsidRPr="006669E8">
        <w:rPr>
          <w:rFonts w:ascii="標楷體" w:eastAsia="標楷體" w:hAnsi="標楷體" w:hint="eastAsia"/>
        </w:rPr>
        <w:t>年度決算審核結果，審定本期賸餘510萬餘元，與預算短</w:t>
      </w:r>
      <w:proofErr w:type="gramStart"/>
      <w:r w:rsidRPr="006669E8">
        <w:rPr>
          <w:rFonts w:ascii="標楷體" w:eastAsia="標楷體" w:hAnsi="標楷體" w:hint="eastAsia"/>
        </w:rPr>
        <w:t>絀</w:t>
      </w:r>
      <w:proofErr w:type="gramEnd"/>
      <w:r w:rsidRPr="006669E8">
        <w:rPr>
          <w:rFonts w:ascii="標楷體" w:eastAsia="標楷體" w:hAnsi="標楷體" w:hint="eastAsia"/>
        </w:rPr>
        <w:t>1,929萬餘元，相距2,440萬餘元，主要係補助國立金門大學、國立空中大學及銘傳大學等3校計畫，</w:t>
      </w:r>
      <w:proofErr w:type="gramStart"/>
      <w:r w:rsidRPr="006669E8">
        <w:rPr>
          <w:rFonts w:ascii="標楷體" w:eastAsia="標楷體" w:hAnsi="標楷體" w:hint="eastAsia"/>
        </w:rPr>
        <w:t>未獲排入</w:t>
      </w:r>
      <w:proofErr w:type="gramEnd"/>
      <w:r w:rsidRPr="006669E8">
        <w:rPr>
          <w:rFonts w:ascii="標楷體" w:eastAsia="標楷體" w:hAnsi="標楷體" w:hint="eastAsia"/>
        </w:rPr>
        <w:t>議會議程，獎勵計畫實際支出較預計減少所致。</w:t>
      </w:r>
    </w:p>
    <w:p w14:paraId="642953AC" w14:textId="77777777" w:rsidR="00745547" w:rsidRPr="006669E8" w:rsidRDefault="00745547" w:rsidP="00745547">
      <w:pPr>
        <w:overflowPunct w:val="0"/>
        <w:adjustRightInd w:val="0"/>
        <w:snapToGrid w:val="0"/>
        <w:spacing w:line="44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（3）餘</w:t>
      </w:r>
      <w:proofErr w:type="gramStart"/>
      <w:r w:rsidRPr="006669E8">
        <w:rPr>
          <w:rFonts w:ascii="標楷體" w:eastAsia="標楷體" w:hAnsi="標楷體" w:hint="eastAsia"/>
          <w:b/>
          <w:snapToGrid w:val="0"/>
        </w:rPr>
        <w:t>絀</w:t>
      </w:r>
      <w:proofErr w:type="gramEnd"/>
      <w:r w:rsidRPr="006669E8">
        <w:rPr>
          <w:rFonts w:ascii="標楷體" w:eastAsia="標楷體" w:hAnsi="標楷體" w:hint="eastAsia"/>
          <w:b/>
          <w:snapToGrid w:val="0"/>
        </w:rPr>
        <w:t>之審定</w:t>
      </w:r>
    </w:p>
    <w:p w14:paraId="207BC9E0" w14:textId="77777777" w:rsidR="00745547" w:rsidRPr="006669E8" w:rsidRDefault="00745547" w:rsidP="00745547">
      <w:pPr>
        <w:pStyle w:val="ae"/>
        <w:overflowPunct w:val="0"/>
        <w:adjustRightInd w:val="0"/>
        <w:snapToGrid w:val="0"/>
        <w:spacing w:after="0" w:line="440" w:lineRule="exact"/>
        <w:ind w:leftChars="0" w:left="0" w:firstLineChars="200" w:firstLine="480"/>
        <w:jc w:val="both"/>
        <w:rPr>
          <w:rFonts w:ascii="標楷體" w:eastAsia="標楷體" w:hAnsi="標楷體"/>
          <w:snapToGrid w:val="0"/>
        </w:rPr>
      </w:pPr>
      <w:proofErr w:type="gramStart"/>
      <w:r w:rsidRPr="006669E8">
        <w:rPr>
          <w:rFonts w:ascii="標楷體" w:eastAsia="標楷體" w:hAnsi="標楷體"/>
        </w:rPr>
        <w:t>11</w:t>
      </w:r>
      <w:r w:rsidRPr="006669E8">
        <w:rPr>
          <w:rFonts w:ascii="標楷體" w:eastAsia="標楷體" w:hAnsi="標楷體" w:hint="eastAsia"/>
        </w:rPr>
        <w:t>4</w:t>
      </w:r>
      <w:proofErr w:type="gramEnd"/>
      <w:r w:rsidRPr="006669E8">
        <w:rPr>
          <w:rFonts w:ascii="標楷體" w:eastAsia="標楷體" w:hAnsi="標楷體" w:hint="eastAsia"/>
        </w:rPr>
        <w:t>年度決算經金門縣政府核定賸餘</w:t>
      </w:r>
      <w:r w:rsidRPr="006669E8">
        <w:rPr>
          <w:rFonts w:ascii="標楷體" w:eastAsia="標楷體" w:hAnsi="標楷體"/>
        </w:rPr>
        <w:t>5,107,821</w:t>
      </w:r>
      <w:r w:rsidRPr="006669E8">
        <w:rPr>
          <w:rFonts w:ascii="標楷體" w:eastAsia="標楷體" w:hAnsi="標楷體" w:hint="eastAsia"/>
        </w:rPr>
        <w:t>元，</w:t>
      </w:r>
      <w:proofErr w:type="gramStart"/>
      <w:r w:rsidRPr="006669E8">
        <w:rPr>
          <w:rFonts w:ascii="標楷體" w:eastAsia="標楷體" w:hAnsi="標楷體" w:hint="eastAsia"/>
        </w:rPr>
        <w:t>經核尚無</w:t>
      </w:r>
      <w:proofErr w:type="gramEnd"/>
      <w:r w:rsidRPr="006669E8">
        <w:rPr>
          <w:rFonts w:ascii="標楷體" w:eastAsia="標楷體" w:hAnsi="標楷體" w:hint="eastAsia"/>
        </w:rPr>
        <w:t>不合，予以照數審定。</w:t>
      </w:r>
    </w:p>
    <w:p w14:paraId="47FC486D" w14:textId="77777777" w:rsidR="00745547" w:rsidRPr="006669E8" w:rsidRDefault="00745547" w:rsidP="00745547">
      <w:pPr>
        <w:overflowPunct w:val="0"/>
        <w:adjustRightInd w:val="0"/>
        <w:snapToGrid w:val="0"/>
        <w:spacing w:line="440" w:lineRule="exact"/>
        <w:ind w:leftChars="650" w:left="1560"/>
        <w:jc w:val="both"/>
        <w:rPr>
          <w:rFonts w:ascii="標楷體" w:eastAsia="標楷體" w:hAnsi="標楷體"/>
          <w:b/>
          <w:snapToGrid w:val="0"/>
        </w:rPr>
      </w:pPr>
      <w:r w:rsidRPr="006669E8">
        <w:rPr>
          <w:rFonts w:ascii="標楷體" w:eastAsia="標楷體" w:hAnsi="標楷體" w:hint="eastAsia"/>
          <w:b/>
          <w:snapToGrid w:val="0"/>
        </w:rPr>
        <w:t>（4）現金流量之查核</w:t>
      </w:r>
    </w:p>
    <w:p w14:paraId="34736453" w14:textId="77777777" w:rsidR="00745547" w:rsidRPr="006669E8" w:rsidRDefault="00745547" w:rsidP="00745547">
      <w:pPr>
        <w:pStyle w:val="ae"/>
        <w:overflowPunct w:val="0"/>
        <w:adjustRightInd w:val="0"/>
        <w:snapToGrid w:val="0"/>
        <w:spacing w:after="0" w:line="440" w:lineRule="exact"/>
        <w:ind w:leftChars="0" w:left="0" w:firstLineChars="200" w:firstLine="480"/>
        <w:jc w:val="both"/>
        <w:rPr>
          <w:rFonts w:ascii="標楷體" w:eastAsia="標楷體" w:hAnsi="標楷體"/>
          <w:szCs w:val="24"/>
        </w:rPr>
      </w:pPr>
      <w:proofErr w:type="gramStart"/>
      <w:r w:rsidRPr="006669E8">
        <w:rPr>
          <w:rFonts w:ascii="標楷體" w:eastAsia="標楷體" w:hAnsi="標楷體"/>
        </w:rPr>
        <w:t>11</w:t>
      </w:r>
      <w:r w:rsidRPr="006669E8">
        <w:rPr>
          <w:rFonts w:ascii="標楷體" w:eastAsia="標楷體" w:hAnsi="標楷體" w:hint="eastAsia"/>
        </w:rPr>
        <w:t>4</w:t>
      </w:r>
      <w:proofErr w:type="gramEnd"/>
      <w:r w:rsidRPr="006669E8">
        <w:rPr>
          <w:rFonts w:ascii="標楷體" w:eastAsia="標楷體" w:hAnsi="標楷體" w:hint="eastAsia"/>
        </w:rPr>
        <w:t>年度期初現金及約當現金3億8,</w:t>
      </w:r>
      <w:r w:rsidRPr="006669E8">
        <w:rPr>
          <w:rFonts w:ascii="標楷體" w:eastAsia="標楷體" w:hAnsi="標楷體"/>
        </w:rPr>
        <w:t>686</w:t>
      </w:r>
      <w:r w:rsidRPr="006669E8">
        <w:rPr>
          <w:rFonts w:ascii="標楷體" w:eastAsia="標楷體" w:hAnsi="標楷體" w:hint="eastAsia"/>
        </w:rPr>
        <w:t>萬餘元，經業務活動結果，現金及約當現金淨增528萬餘元，期末現金及約當現金為3億9,215萬餘元。</w:t>
      </w:r>
    </w:p>
    <w:p w14:paraId="49DC9F1D" w14:textId="77777777" w:rsidR="00745547" w:rsidRPr="006669E8" w:rsidRDefault="00745547" w:rsidP="00745547">
      <w:pPr>
        <w:pStyle w:val="ae"/>
        <w:overflowPunct w:val="0"/>
        <w:adjustRightInd w:val="0"/>
        <w:snapToGrid w:val="0"/>
        <w:spacing w:after="0" w:line="440" w:lineRule="exact"/>
        <w:ind w:leftChars="0" w:left="0" w:firstLineChars="200" w:firstLine="460"/>
        <w:jc w:val="both"/>
        <w:rPr>
          <w:rFonts w:ascii="標楷體" w:eastAsia="標楷體" w:hAnsi="標楷體"/>
          <w:spacing w:val="-5"/>
          <w:szCs w:val="24"/>
        </w:rPr>
      </w:pPr>
      <w:r w:rsidRPr="006669E8">
        <w:rPr>
          <w:rFonts w:ascii="標楷體" w:eastAsia="標楷體" w:hAnsi="標楷體" w:hint="eastAsia"/>
          <w:spacing w:val="-5"/>
          <w:szCs w:val="24"/>
        </w:rPr>
        <w:t>茲將該基金來源用途及餘</w:t>
      </w:r>
      <w:proofErr w:type="gramStart"/>
      <w:r w:rsidRPr="006669E8">
        <w:rPr>
          <w:rFonts w:ascii="標楷體" w:eastAsia="標楷體" w:hAnsi="標楷體" w:hint="eastAsia"/>
          <w:spacing w:val="-5"/>
          <w:szCs w:val="24"/>
        </w:rPr>
        <w:t>絀</w:t>
      </w:r>
      <w:proofErr w:type="gramEnd"/>
      <w:r w:rsidRPr="006669E8">
        <w:rPr>
          <w:rFonts w:ascii="標楷體" w:eastAsia="標楷體" w:hAnsi="標楷體" w:hint="eastAsia"/>
          <w:spacing w:val="-5"/>
          <w:szCs w:val="24"/>
        </w:rPr>
        <w:t>之審定，暨餘</w:t>
      </w:r>
      <w:proofErr w:type="gramStart"/>
      <w:r w:rsidRPr="006669E8">
        <w:rPr>
          <w:rFonts w:ascii="標楷體" w:eastAsia="標楷體" w:hAnsi="標楷體" w:hint="eastAsia"/>
          <w:spacing w:val="-5"/>
          <w:szCs w:val="24"/>
        </w:rPr>
        <w:t>絀</w:t>
      </w:r>
      <w:proofErr w:type="gramEnd"/>
      <w:r w:rsidRPr="006669E8">
        <w:rPr>
          <w:rFonts w:ascii="標楷體" w:eastAsia="標楷體" w:hAnsi="標楷體" w:hint="eastAsia"/>
          <w:spacing w:val="-5"/>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0"/>
        <w:gridCol w:w="1371"/>
        <w:gridCol w:w="1371"/>
        <w:gridCol w:w="1371"/>
        <w:gridCol w:w="1371"/>
        <w:gridCol w:w="1153"/>
        <w:gridCol w:w="875"/>
      </w:tblGrid>
      <w:tr w:rsidR="006669E8" w:rsidRPr="006669E8" w14:paraId="1FC0275D" w14:textId="77777777" w:rsidTr="00CE0DB4">
        <w:trPr>
          <w:tblHeader/>
        </w:trPr>
        <w:tc>
          <w:tcPr>
            <w:tcW w:w="5000" w:type="pct"/>
            <w:gridSpan w:val="7"/>
            <w:tcBorders>
              <w:bottom w:val="single" w:sz="4" w:space="0" w:color="auto"/>
            </w:tcBorders>
          </w:tcPr>
          <w:tbl>
            <w:tblPr>
              <w:tblW w:w="5072" w:type="pct"/>
              <w:jc w:val="center"/>
              <w:tblCellMar>
                <w:left w:w="28" w:type="dxa"/>
                <w:right w:w="28" w:type="dxa"/>
              </w:tblCellMar>
              <w:tblLook w:val="0000" w:firstRow="0" w:lastRow="0" w:firstColumn="0" w:lastColumn="0" w:noHBand="0" w:noVBand="0"/>
            </w:tblPr>
            <w:tblGrid>
              <w:gridCol w:w="2534"/>
              <w:gridCol w:w="5458"/>
              <w:gridCol w:w="2016"/>
            </w:tblGrid>
            <w:tr w:rsidR="006669E8" w:rsidRPr="006669E8" w14:paraId="015353AB" w14:textId="77777777" w:rsidTr="00CE0DB4">
              <w:trPr>
                <w:trHeight w:val="567"/>
                <w:tblHeader/>
                <w:jc w:val="center"/>
              </w:trPr>
              <w:tc>
                <w:tcPr>
                  <w:tcW w:w="5000" w:type="pct"/>
                  <w:gridSpan w:val="3"/>
                  <w:vAlign w:val="center"/>
                </w:tcPr>
                <w:p w14:paraId="2FD10902" w14:textId="77777777" w:rsidR="00745547" w:rsidRPr="006669E8" w:rsidRDefault="00745547" w:rsidP="00CE0DB4">
                  <w:pPr>
                    <w:adjustRightInd w:val="0"/>
                    <w:snapToGrid w:val="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金門縣獎助大專</w:t>
                  </w:r>
                  <w:proofErr w:type="gramStart"/>
                  <w:r w:rsidRPr="006669E8">
                    <w:rPr>
                      <w:rFonts w:ascii="標楷體" w:eastAsia="標楷體" w:hAnsi="標楷體" w:hint="eastAsia"/>
                      <w:b/>
                      <w:sz w:val="36"/>
                      <w:szCs w:val="36"/>
                      <w:u w:val="single"/>
                    </w:rPr>
                    <w:t>校院建校</w:t>
                  </w:r>
                  <w:proofErr w:type="gramEnd"/>
                  <w:r w:rsidRPr="006669E8">
                    <w:rPr>
                      <w:rFonts w:ascii="標楷體" w:eastAsia="標楷體" w:hAnsi="標楷體" w:hint="eastAsia"/>
                      <w:b/>
                      <w:sz w:val="36"/>
                      <w:szCs w:val="36"/>
                      <w:u w:val="single"/>
                    </w:rPr>
                    <w:t>基金來源用途及餘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57A4C473" w14:textId="77777777" w:rsidTr="00CE0DB4">
              <w:trPr>
                <w:trHeight w:val="340"/>
                <w:jc w:val="center"/>
              </w:trPr>
              <w:tc>
                <w:tcPr>
                  <w:tcW w:w="1266" w:type="pct"/>
                </w:tcPr>
                <w:p w14:paraId="74BD749A" w14:textId="77777777" w:rsidR="00745547" w:rsidRPr="006669E8" w:rsidRDefault="00745547" w:rsidP="00CE0DB4">
                  <w:pPr>
                    <w:adjustRightInd w:val="0"/>
                    <w:snapToGrid w:val="0"/>
                    <w:ind w:leftChars="10" w:left="24" w:rightChars="10" w:right="24"/>
                    <w:jc w:val="both"/>
                    <w:rPr>
                      <w:rFonts w:ascii="標楷體" w:eastAsia="標楷體" w:hAnsi="標楷體"/>
                      <w:sz w:val="20"/>
                    </w:rPr>
                  </w:pPr>
                </w:p>
              </w:tc>
              <w:tc>
                <w:tcPr>
                  <w:tcW w:w="2727" w:type="pct"/>
                </w:tcPr>
                <w:p w14:paraId="232F1B9A" w14:textId="77777777" w:rsidR="00745547" w:rsidRPr="006669E8" w:rsidRDefault="00745547" w:rsidP="00CE0DB4">
                  <w:pPr>
                    <w:adjustRightInd w:val="0"/>
                    <w:snapToGrid w:val="0"/>
                    <w:ind w:rightChars="10" w:right="24" w:firstLineChars="819" w:firstLine="1638"/>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007" w:type="pct"/>
                  <w:vAlign w:val="bottom"/>
                </w:tcPr>
                <w:p w14:paraId="6142B849" w14:textId="77777777" w:rsidR="00745547" w:rsidRPr="006669E8" w:rsidRDefault="00745547" w:rsidP="00CE0DB4">
                  <w:pPr>
                    <w:adjustRightInd w:val="0"/>
                    <w:snapToGrid w:val="0"/>
                    <w:jc w:val="right"/>
                    <w:rPr>
                      <w:rFonts w:ascii="標楷體" w:eastAsia="標楷體" w:hAnsi="標楷體"/>
                      <w:sz w:val="20"/>
                    </w:rPr>
                  </w:pPr>
                  <w:r w:rsidRPr="006669E8">
                    <w:rPr>
                      <w:rFonts w:ascii="標楷體" w:eastAsia="標楷體" w:hAnsi="標楷體" w:hint="eastAsia"/>
                      <w:kern w:val="0"/>
                      <w:sz w:val="20"/>
                    </w:rPr>
                    <w:t>單位：新臺幣元</w:t>
                  </w:r>
                </w:p>
              </w:tc>
            </w:tr>
          </w:tbl>
          <w:p w14:paraId="67115A40" w14:textId="77777777" w:rsidR="00745547" w:rsidRPr="006669E8" w:rsidRDefault="00745547" w:rsidP="00CE0DB4">
            <w:pPr>
              <w:tabs>
                <w:tab w:val="left" w:pos="4440"/>
                <w:tab w:val="left" w:pos="8520"/>
              </w:tabs>
              <w:adjustRightInd w:val="0"/>
              <w:snapToGrid w:val="0"/>
              <w:jc w:val="both"/>
              <w:rPr>
                <w:rFonts w:ascii="標楷體" w:eastAsia="標楷體" w:hAnsi="標楷體"/>
                <w:b/>
                <w:sz w:val="32"/>
                <w:u w:val="single"/>
              </w:rPr>
            </w:pPr>
          </w:p>
        </w:tc>
      </w:tr>
      <w:tr w:rsidR="006669E8" w:rsidRPr="006669E8" w14:paraId="6C2A685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214" w:type="pct"/>
            <w:vMerge w:val="restart"/>
            <w:tcBorders>
              <w:top w:val="single" w:sz="4" w:space="0" w:color="auto"/>
              <w:left w:val="nil"/>
              <w:bottom w:val="nil"/>
            </w:tcBorders>
            <w:vAlign w:val="center"/>
          </w:tcPr>
          <w:p w14:paraId="29B2D3A8" w14:textId="77777777" w:rsidR="00745547" w:rsidRPr="006669E8" w:rsidRDefault="00745547" w:rsidP="00CE0DB4">
            <w:pPr>
              <w:adjustRightInd w:val="0"/>
              <w:snapToGrid w:val="0"/>
              <w:jc w:val="distribute"/>
              <w:rPr>
                <w:rFonts w:ascii="標楷體" w:eastAsia="標楷體" w:hAnsi="標楷體"/>
                <w:spacing w:val="-20"/>
                <w:sz w:val="20"/>
              </w:rPr>
            </w:pPr>
            <w:r w:rsidRPr="006669E8">
              <w:rPr>
                <w:rFonts w:ascii="標楷體" w:eastAsia="標楷體" w:hAnsi="標楷體" w:hint="eastAsia"/>
                <w:spacing w:val="-20"/>
                <w:sz w:val="20"/>
              </w:rPr>
              <w:t>項目</w:t>
            </w:r>
          </w:p>
        </w:tc>
        <w:tc>
          <w:tcPr>
            <w:tcW w:w="691" w:type="pct"/>
            <w:vMerge w:val="restart"/>
            <w:tcBorders>
              <w:top w:val="single" w:sz="4" w:space="0" w:color="auto"/>
            </w:tcBorders>
            <w:vAlign w:val="center"/>
          </w:tcPr>
          <w:p w14:paraId="4C6EA8B3" w14:textId="77777777" w:rsidR="00745547" w:rsidRPr="006669E8" w:rsidRDefault="00745547" w:rsidP="00CE0DB4">
            <w:pPr>
              <w:adjustRightInd w:val="0"/>
              <w:snapToGrid w:val="0"/>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預算數</w:t>
            </w:r>
          </w:p>
        </w:tc>
        <w:tc>
          <w:tcPr>
            <w:tcW w:w="691" w:type="pct"/>
            <w:vMerge w:val="restart"/>
            <w:tcBorders>
              <w:top w:val="single" w:sz="4" w:space="0" w:color="auto"/>
            </w:tcBorders>
            <w:vAlign w:val="center"/>
          </w:tcPr>
          <w:p w14:paraId="4C4ABE9B" w14:textId="77777777" w:rsidR="00745547" w:rsidRPr="006669E8" w:rsidRDefault="00745547" w:rsidP="00CE0DB4">
            <w:pPr>
              <w:adjustRightInd w:val="0"/>
              <w:snapToGrid w:val="0"/>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決算數</w:t>
            </w:r>
          </w:p>
        </w:tc>
        <w:tc>
          <w:tcPr>
            <w:tcW w:w="691" w:type="pct"/>
            <w:vMerge w:val="restart"/>
            <w:tcBorders>
              <w:top w:val="single" w:sz="4" w:space="0" w:color="auto"/>
            </w:tcBorders>
            <w:vAlign w:val="center"/>
          </w:tcPr>
          <w:p w14:paraId="6A7F2981" w14:textId="77777777" w:rsidR="00745547" w:rsidRPr="006669E8" w:rsidRDefault="00745547" w:rsidP="00CE0DB4">
            <w:pPr>
              <w:adjustRightInd w:val="0"/>
              <w:snapToGrid w:val="0"/>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修正數</w:t>
            </w:r>
          </w:p>
        </w:tc>
        <w:tc>
          <w:tcPr>
            <w:tcW w:w="691" w:type="pct"/>
            <w:vMerge w:val="restart"/>
            <w:tcBorders>
              <w:top w:val="single" w:sz="4" w:space="0" w:color="auto"/>
            </w:tcBorders>
            <w:vAlign w:val="center"/>
          </w:tcPr>
          <w:p w14:paraId="2B683AF7" w14:textId="77777777" w:rsidR="00745547" w:rsidRPr="006669E8" w:rsidRDefault="00745547" w:rsidP="00CE0DB4">
            <w:pPr>
              <w:adjustRightInd w:val="0"/>
              <w:snapToGrid w:val="0"/>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決算審定數</w:t>
            </w:r>
          </w:p>
        </w:tc>
        <w:tc>
          <w:tcPr>
            <w:tcW w:w="1022" w:type="pct"/>
            <w:gridSpan w:val="2"/>
            <w:tcBorders>
              <w:top w:val="single" w:sz="4" w:space="0" w:color="auto"/>
              <w:bottom w:val="nil"/>
              <w:right w:val="nil"/>
            </w:tcBorders>
            <w:vAlign w:val="center"/>
          </w:tcPr>
          <w:p w14:paraId="58AAEE4B" w14:textId="77777777" w:rsidR="00745547" w:rsidRPr="006669E8" w:rsidRDefault="00745547" w:rsidP="00CE0DB4">
            <w:pPr>
              <w:adjustRightInd w:val="0"/>
              <w:snapToGrid w:val="0"/>
              <w:jc w:val="distribute"/>
              <w:rPr>
                <w:rFonts w:ascii="標楷體" w:eastAsia="標楷體" w:hAnsi="標楷體"/>
                <w:spacing w:val="-20"/>
                <w:sz w:val="20"/>
              </w:rPr>
            </w:pPr>
            <w:r w:rsidRPr="006669E8">
              <w:rPr>
                <w:rFonts w:ascii="標楷體" w:eastAsia="標楷體" w:hAnsi="標楷體" w:hint="eastAsia"/>
                <w:spacing w:val="-20"/>
                <w:sz w:val="20"/>
              </w:rPr>
              <w:t>審定數與預算數</w:t>
            </w:r>
          </w:p>
          <w:p w14:paraId="3084A7E9" w14:textId="77777777" w:rsidR="00745547" w:rsidRPr="006669E8" w:rsidRDefault="00745547" w:rsidP="00CE0DB4">
            <w:pPr>
              <w:adjustRightInd w:val="0"/>
              <w:snapToGrid w:val="0"/>
              <w:jc w:val="distribute"/>
              <w:rPr>
                <w:rFonts w:ascii="標楷體" w:eastAsia="標楷體" w:hAnsi="標楷體"/>
                <w:spacing w:val="-20"/>
                <w:sz w:val="20"/>
              </w:rPr>
            </w:pPr>
            <w:r w:rsidRPr="006669E8">
              <w:rPr>
                <w:rFonts w:ascii="標楷體" w:eastAsia="標楷體" w:hAnsi="標楷體" w:hint="eastAsia"/>
                <w:spacing w:val="-20"/>
                <w:sz w:val="20"/>
              </w:rPr>
              <w:t>比較增減</w:t>
            </w:r>
          </w:p>
        </w:tc>
      </w:tr>
      <w:tr w:rsidR="006669E8" w:rsidRPr="006669E8" w14:paraId="7982FAC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214" w:type="pct"/>
            <w:vMerge/>
            <w:tcBorders>
              <w:top w:val="nil"/>
              <w:left w:val="nil"/>
              <w:bottom w:val="single" w:sz="4" w:space="0" w:color="auto"/>
            </w:tcBorders>
            <w:vAlign w:val="center"/>
          </w:tcPr>
          <w:p w14:paraId="31F2A602"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p>
        </w:tc>
        <w:tc>
          <w:tcPr>
            <w:tcW w:w="691" w:type="pct"/>
            <w:vMerge/>
            <w:tcBorders>
              <w:bottom w:val="single" w:sz="4" w:space="0" w:color="auto"/>
            </w:tcBorders>
            <w:vAlign w:val="center"/>
          </w:tcPr>
          <w:p w14:paraId="44D755B2"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p>
        </w:tc>
        <w:tc>
          <w:tcPr>
            <w:tcW w:w="691" w:type="pct"/>
            <w:vMerge/>
            <w:tcBorders>
              <w:bottom w:val="single" w:sz="4" w:space="0" w:color="auto"/>
            </w:tcBorders>
            <w:vAlign w:val="center"/>
          </w:tcPr>
          <w:p w14:paraId="13FF65A2"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p>
        </w:tc>
        <w:tc>
          <w:tcPr>
            <w:tcW w:w="691" w:type="pct"/>
            <w:vMerge/>
            <w:tcBorders>
              <w:bottom w:val="single" w:sz="4" w:space="0" w:color="auto"/>
            </w:tcBorders>
            <w:vAlign w:val="center"/>
          </w:tcPr>
          <w:p w14:paraId="47EAB4C5"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p>
        </w:tc>
        <w:tc>
          <w:tcPr>
            <w:tcW w:w="691" w:type="pct"/>
            <w:vMerge/>
            <w:tcBorders>
              <w:bottom w:val="single" w:sz="4" w:space="0" w:color="auto"/>
            </w:tcBorders>
            <w:vAlign w:val="center"/>
          </w:tcPr>
          <w:p w14:paraId="1225B6E5"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p>
        </w:tc>
        <w:tc>
          <w:tcPr>
            <w:tcW w:w="581" w:type="pct"/>
            <w:tcBorders>
              <w:bottom w:val="single" w:sz="4" w:space="0" w:color="auto"/>
            </w:tcBorders>
            <w:vAlign w:val="center"/>
          </w:tcPr>
          <w:p w14:paraId="4BE6340D" w14:textId="77777777" w:rsidR="00745547" w:rsidRPr="006669E8" w:rsidRDefault="00745547" w:rsidP="00CE0DB4">
            <w:pPr>
              <w:adjustRightInd w:val="0"/>
              <w:snapToGrid w:val="0"/>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金額</w:t>
            </w:r>
          </w:p>
        </w:tc>
        <w:tc>
          <w:tcPr>
            <w:tcW w:w="441" w:type="pct"/>
            <w:tcBorders>
              <w:bottom w:val="single" w:sz="4" w:space="0" w:color="auto"/>
              <w:right w:val="nil"/>
            </w:tcBorders>
            <w:vAlign w:val="center"/>
          </w:tcPr>
          <w:p w14:paraId="5967ADCA" w14:textId="77777777" w:rsidR="00745547" w:rsidRPr="006669E8" w:rsidRDefault="00745547" w:rsidP="00CE0DB4">
            <w:pPr>
              <w:adjustRightInd w:val="0"/>
              <w:snapToGrid w:val="0"/>
              <w:ind w:leftChars="20" w:left="48" w:rightChars="20" w:right="48"/>
              <w:jc w:val="distribute"/>
              <w:rPr>
                <w:rFonts w:ascii="標楷體" w:eastAsia="標楷體" w:hAnsi="標楷體"/>
                <w:spacing w:val="-20"/>
                <w:sz w:val="20"/>
              </w:rPr>
            </w:pPr>
            <w:r w:rsidRPr="006669E8">
              <w:rPr>
                <w:rFonts w:ascii="標楷體" w:eastAsia="標楷體" w:hAnsi="標楷體" w:hint="eastAsia"/>
                <w:spacing w:val="-20"/>
                <w:sz w:val="20"/>
              </w:rPr>
              <w:t>％</w:t>
            </w:r>
          </w:p>
        </w:tc>
      </w:tr>
      <w:tr w:rsidR="006669E8" w:rsidRPr="006669E8" w14:paraId="4A007D6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30DB2FFC" w14:textId="77777777" w:rsidR="00745547" w:rsidRPr="006669E8" w:rsidRDefault="00745547"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kern w:val="0"/>
                <w:sz w:val="20"/>
              </w:rPr>
              <w:t>基金來源</w:t>
            </w:r>
          </w:p>
        </w:tc>
        <w:tc>
          <w:tcPr>
            <w:tcW w:w="691" w:type="pct"/>
            <w:tcBorders>
              <w:top w:val="nil"/>
              <w:bottom w:val="nil"/>
            </w:tcBorders>
            <w:vAlign w:val="center"/>
          </w:tcPr>
          <w:p w14:paraId="63CC96E9"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3,291,000</w:t>
            </w:r>
          </w:p>
        </w:tc>
        <w:tc>
          <w:tcPr>
            <w:tcW w:w="691" w:type="pct"/>
            <w:tcBorders>
              <w:top w:val="nil"/>
              <w:bottom w:val="nil"/>
            </w:tcBorders>
            <w:vAlign w:val="center"/>
          </w:tcPr>
          <w:p w14:paraId="3AC6439C"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5,109,541</w:t>
            </w:r>
          </w:p>
        </w:tc>
        <w:tc>
          <w:tcPr>
            <w:tcW w:w="691" w:type="pct"/>
            <w:tcBorders>
              <w:top w:val="nil"/>
              <w:bottom w:val="nil"/>
            </w:tcBorders>
            <w:vAlign w:val="center"/>
          </w:tcPr>
          <w:p w14:paraId="631C7EC7"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w:t>
            </w:r>
          </w:p>
        </w:tc>
        <w:tc>
          <w:tcPr>
            <w:tcW w:w="691" w:type="pct"/>
            <w:tcBorders>
              <w:top w:val="nil"/>
              <w:bottom w:val="nil"/>
            </w:tcBorders>
            <w:vAlign w:val="center"/>
          </w:tcPr>
          <w:p w14:paraId="57388098" w14:textId="77777777" w:rsidR="00745547" w:rsidRPr="006669E8" w:rsidRDefault="00745547" w:rsidP="00CE0DB4">
            <w:pPr>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5,109,541</w:t>
            </w:r>
          </w:p>
        </w:tc>
        <w:tc>
          <w:tcPr>
            <w:tcW w:w="581" w:type="pct"/>
            <w:tcBorders>
              <w:top w:val="nil"/>
              <w:bottom w:val="nil"/>
            </w:tcBorders>
            <w:vAlign w:val="center"/>
          </w:tcPr>
          <w:p w14:paraId="2DAA1B11" w14:textId="77777777" w:rsidR="00745547" w:rsidRPr="006669E8" w:rsidRDefault="00745547" w:rsidP="00CE0DB4">
            <w:pPr>
              <w:adjustRightInd w:val="0"/>
              <w:snapToGrid w:val="0"/>
              <w:jc w:val="right"/>
              <w:rPr>
                <w:rFonts w:ascii="細明體" w:eastAsia="細明體" w:hAnsi="細明體"/>
                <w:b/>
                <w:kern w:val="0"/>
                <w:sz w:val="18"/>
              </w:rPr>
            </w:pPr>
            <w:r w:rsidRPr="006669E8">
              <w:rPr>
                <w:rFonts w:ascii="細明體" w:eastAsia="細明體" w:hAnsi="細明體" w:hint="eastAsia"/>
                <w:b/>
                <w:noProof/>
                <w:sz w:val="18"/>
                <w:szCs w:val="18"/>
              </w:rPr>
              <w:t>1,818,541</w:t>
            </w:r>
          </w:p>
        </w:tc>
        <w:tc>
          <w:tcPr>
            <w:tcW w:w="441" w:type="pct"/>
            <w:tcBorders>
              <w:top w:val="nil"/>
              <w:bottom w:val="nil"/>
              <w:right w:val="nil"/>
            </w:tcBorders>
            <w:vAlign w:val="center"/>
          </w:tcPr>
          <w:p w14:paraId="71DD1877" w14:textId="77777777" w:rsidR="00745547" w:rsidRPr="006669E8" w:rsidRDefault="00745547" w:rsidP="00CE0DB4">
            <w:pPr>
              <w:adjustRightInd w:val="0"/>
              <w:snapToGrid w:val="0"/>
              <w:jc w:val="right"/>
              <w:rPr>
                <w:rFonts w:ascii="細明體" w:eastAsia="細明體" w:hAnsi="細明體"/>
                <w:b/>
                <w:kern w:val="0"/>
                <w:sz w:val="18"/>
              </w:rPr>
            </w:pPr>
            <w:r w:rsidRPr="006669E8">
              <w:rPr>
                <w:rFonts w:ascii="細明體" w:eastAsia="細明體" w:hAnsi="細明體" w:hint="eastAsia"/>
                <w:b/>
                <w:kern w:val="0"/>
                <w:sz w:val="18"/>
                <w:szCs w:val="18"/>
              </w:rPr>
              <w:t>55.26</w:t>
            </w:r>
          </w:p>
        </w:tc>
      </w:tr>
      <w:tr w:rsidR="006669E8" w:rsidRPr="006669E8" w14:paraId="79B7F36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0FD788C0" w14:textId="77777777" w:rsidR="00745547" w:rsidRPr="006669E8" w:rsidRDefault="00745547"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kern w:val="0"/>
                <w:sz w:val="20"/>
              </w:rPr>
              <w:t>財產收入</w:t>
            </w:r>
          </w:p>
        </w:tc>
        <w:tc>
          <w:tcPr>
            <w:tcW w:w="691" w:type="pct"/>
            <w:tcBorders>
              <w:top w:val="nil"/>
              <w:bottom w:val="nil"/>
            </w:tcBorders>
            <w:vAlign w:val="center"/>
          </w:tcPr>
          <w:p w14:paraId="5AA5E74B"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3,291,000</w:t>
            </w:r>
          </w:p>
        </w:tc>
        <w:tc>
          <w:tcPr>
            <w:tcW w:w="691" w:type="pct"/>
            <w:tcBorders>
              <w:top w:val="nil"/>
              <w:bottom w:val="nil"/>
            </w:tcBorders>
            <w:vAlign w:val="center"/>
          </w:tcPr>
          <w:p w14:paraId="29A71545" w14:textId="77777777" w:rsidR="00745547" w:rsidRPr="006669E8" w:rsidRDefault="00745547" w:rsidP="00CE0DB4">
            <w:pPr>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5,109,541</w:t>
            </w:r>
          </w:p>
        </w:tc>
        <w:tc>
          <w:tcPr>
            <w:tcW w:w="691" w:type="pct"/>
            <w:tcBorders>
              <w:top w:val="nil"/>
              <w:bottom w:val="nil"/>
            </w:tcBorders>
            <w:vAlign w:val="center"/>
          </w:tcPr>
          <w:p w14:paraId="09E7B68F" w14:textId="77777777" w:rsidR="00745547" w:rsidRPr="006669E8" w:rsidRDefault="00745547" w:rsidP="00CE0DB4">
            <w:pPr>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w:t>
            </w:r>
          </w:p>
        </w:tc>
        <w:tc>
          <w:tcPr>
            <w:tcW w:w="691" w:type="pct"/>
            <w:tcBorders>
              <w:top w:val="nil"/>
              <w:bottom w:val="nil"/>
            </w:tcBorders>
            <w:vAlign w:val="center"/>
          </w:tcPr>
          <w:p w14:paraId="19535229" w14:textId="77777777" w:rsidR="00745547" w:rsidRPr="006669E8" w:rsidRDefault="00745547" w:rsidP="00CE0DB4">
            <w:pPr>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5,109,541</w:t>
            </w:r>
          </w:p>
        </w:tc>
        <w:tc>
          <w:tcPr>
            <w:tcW w:w="581" w:type="pct"/>
            <w:tcBorders>
              <w:top w:val="nil"/>
              <w:bottom w:val="nil"/>
            </w:tcBorders>
            <w:vAlign w:val="center"/>
          </w:tcPr>
          <w:p w14:paraId="2C83A9F1" w14:textId="77777777" w:rsidR="00745547" w:rsidRPr="006669E8" w:rsidRDefault="00745547" w:rsidP="00CE0DB4">
            <w:pPr>
              <w:adjustRightInd w:val="0"/>
              <w:snapToGrid w:val="0"/>
              <w:jc w:val="right"/>
              <w:rPr>
                <w:rFonts w:ascii="細明體" w:eastAsia="細明體" w:hAnsi="細明體"/>
                <w:kern w:val="0"/>
                <w:sz w:val="18"/>
              </w:rPr>
            </w:pPr>
            <w:r w:rsidRPr="006669E8">
              <w:rPr>
                <w:rFonts w:ascii="細明體" w:eastAsia="細明體" w:hAnsi="細明體" w:hint="eastAsia"/>
                <w:noProof/>
                <w:sz w:val="18"/>
                <w:szCs w:val="18"/>
              </w:rPr>
              <w:t>1,818,541</w:t>
            </w:r>
          </w:p>
        </w:tc>
        <w:tc>
          <w:tcPr>
            <w:tcW w:w="441" w:type="pct"/>
            <w:tcBorders>
              <w:top w:val="nil"/>
              <w:bottom w:val="nil"/>
              <w:right w:val="nil"/>
            </w:tcBorders>
            <w:vAlign w:val="center"/>
          </w:tcPr>
          <w:p w14:paraId="521B3B1F" w14:textId="77777777" w:rsidR="00745547" w:rsidRPr="006669E8" w:rsidRDefault="00745547" w:rsidP="00CE0DB4">
            <w:pPr>
              <w:adjustRightInd w:val="0"/>
              <w:snapToGrid w:val="0"/>
              <w:jc w:val="right"/>
              <w:rPr>
                <w:rFonts w:ascii="細明體" w:eastAsia="細明體" w:hAnsi="細明體"/>
                <w:kern w:val="0"/>
                <w:sz w:val="18"/>
              </w:rPr>
            </w:pPr>
            <w:r w:rsidRPr="006669E8">
              <w:rPr>
                <w:rFonts w:ascii="細明體" w:eastAsia="細明體" w:hAnsi="細明體" w:hint="eastAsia"/>
                <w:kern w:val="0"/>
                <w:sz w:val="18"/>
                <w:szCs w:val="18"/>
              </w:rPr>
              <w:t>55.26</w:t>
            </w:r>
          </w:p>
        </w:tc>
      </w:tr>
      <w:tr w:rsidR="006669E8" w:rsidRPr="006669E8" w14:paraId="557FEE9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210243F0" w14:textId="77777777" w:rsidR="00745547" w:rsidRPr="006669E8" w:rsidRDefault="00745547"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kern w:val="0"/>
                <w:sz w:val="20"/>
              </w:rPr>
              <w:t>基金用途</w:t>
            </w:r>
          </w:p>
        </w:tc>
        <w:tc>
          <w:tcPr>
            <w:tcW w:w="691" w:type="pct"/>
            <w:tcBorders>
              <w:top w:val="nil"/>
              <w:bottom w:val="nil"/>
            </w:tcBorders>
            <w:vAlign w:val="center"/>
          </w:tcPr>
          <w:p w14:paraId="6EF50F99"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22,586,000</w:t>
            </w:r>
          </w:p>
        </w:tc>
        <w:tc>
          <w:tcPr>
            <w:tcW w:w="691" w:type="pct"/>
            <w:tcBorders>
              <w:top w:val="nil"/>
              <w:bottom w:val="nil"/>
            </w:tcBorders>
            <w:vAlign w:val="center"/>
          </w:tcPr>
          <w:p w14:paraId="4A645060"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1,720</w:t>
            </w:r>
          </w:p>
        </w:tc>
        <w:tc>
          <w:tcPr>
            <w:tcW w:w="691" w:type="pct"/>
            <w:tcBorders>
              <w:top w:val="nil"/>
              <w:bottom w:val="nil"/>
            </w:tcBorders>
            <w:vAlign w:val="center"/>
          </w:tcPr>
          <w:p w14:paraId="056C4D05"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w:t>
            </w:r>
          </w:p>
        </w:tc>
        <w:tc>
          <w:tcPr>
            <w:tcW w:w="691" w:type="pct"/>
            <w:tcBorders>
              <w:top w:val="nil"/>
              <w:bottom w:val="nil"/>
            </w:tcBorders>
            <w:vAlign w:val="center"/>
          </w:tcPr>
          <w:p w14:paraId="26D359A3"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1,720</w:t>
            </w:r>
          </w:p>
        </w:tc>
        <w:tc>
          <w:tcPr>
            <w:tcW w:w="581" w:type="pct"/>
            <w:tcBorders>
              <w:top w:val="nil"/>
              <w:bottom w:val="nil"/>
            </w:tcBorders>
            <w:vAlign w:val="center"/>
          </w:tcPr>
          <w:p w14:paraId="15228B1F"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noProof/>
                <w:sz w:val="18"/>
                <w:szCs w:val="18"/>
              </w:rPr>
              <w:t>- 22,584,280</w:t>
            </w:r>
          </w:p>
        </w:tc>
        <w:tc>
          <w:tcPr>
            <w:tcW w:w="441" w:type="pct"/>
            <w:tcBorders>
              <w:top w:val="nil"/>
              <w:bottom w:val="nil"/>
              <w:right w:val="nil"/>
            </w:tcBorders>
            <w:vAlign w:val="center"/>
          </w:tcPr>
          <w:p w14:paraId="693FF3FC"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kern w:val="0"/>
                <w:sz w:val="18"/>
                <w:szCs w:val="18"/>
              </w:rPr>
              <w:t>- 99.99</w:t>
            </w:r>
          </w:p>
        </w:tc>
      </w:tr>
      <w:tr w:rsidR="006669E8" w:rsidRPr="006669E8" w14:paraId="4D7ED6F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27F06A0D" w14:textId="77777777" w:rsidR="00745547" w:rsidRPr="006669E8" w:rsidRDefault="00745547" w:rsidP="00CE0DB4">
            <w:pPr>
              <w:adjustRightInd w:val="0"/>
              <w:snapToGrid w:val="0"/>
              <w:ind w:leftChars="100" w:left="240"/>
              <w:jc w:val="distribute"/>
              <w:rPr>
                <w:rFonts w:ascii="標楷體" w:eastAsia="標楷體" w:hAnsi="標楷體"/>
                <w:kern w:val="0"/>
                <w:sz w:val="20"/>
              </w:rPr>
            </w:pPr>
            <w:r w:rsidRPr="006669E8">
              <w:rPr>
                <w:rFonts w:ascii="標楷體" w:eastAsia="標楷體" w:hAnsi="標楷體" w:hint="eastAsia"/>
                <w:kern w:val="0"/>
                <w:sz w:val="20"/>
              </w:rPr>
              <w:t>獎勵計畫</w:t>
            </w:r>
          </w:p>
        </w:tc>
        <w:tc>
          <w:tcPr>
            <w:tcW w:w="691" w:type="pct"/>
            <w:tcBorders>
              <w:top w:val="nil"/>
              <w:bottom w:val="nil"/>
            </w:tcBorders>
            <w:vAlign w:val="center"/>
          </w:tcPr>
          <w:p w14:paraId="4D2136BC"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22,586,000</w:t>
            </w:r>
          </w:p>
        </w:tc>
        <w:tc>
          <w:tcPr>
            <w:tcW w:w="691" w:type="pct"/>
            <w:tcBorders>
              <w:top w:val="nil"/>
              <w:bottom w:val="nil"/>
            </w:tcBorders>
            <w:vAlign w:val="center"/>
          </w:tcPr>
          <w:p w14:paraId="0E3DA51D"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1,720</w:t>
            </w:r>
          </w:p>
        </w:tc>
        <w:tc>
          <w:tcPr>
            <w:tcW w:w="691" w:type="pct"/>
            <w:tcBorders>
              <w:top w:val="nil"/>
              <w:bottom w:val="nil"/>
            </w:tcBorders>
            <w:vAlign w:val="center"/>
          </w:tcPr>
          <w:p w14:paraId="6DF402B4"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w:t>
            </w:r>
          </w:p>
        </w:tc>
        <w:tc>
          <w:tcPr>
            <w:tcW w:w="691" w:type="pct"/>
            <w:tcBorders>
              <w:top w:val="nil"/>
              <w:bottom w:val="nil"/>
            </w:tcBorders>
            <w:vAlign w:val="center"/>
          </w:tcPr>
          <w:p w14:paraId="4518A3EF"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sz w:val="18"/>
                <w:szCs w:val="18"/>
              </w:rPr>
              <w:t>1,720</w:t>
            </w:r>
          </w:p>
        </w:tc>
        <w:tc>
          <w:tcPr>
            <w:tcW w:w="581" w:type="pct"/>
            <w:tcBorders>
              <w:top w:val="nil"/>
              <w:bottom w:val="nil"/>
            </w:tcBorders>
            <w:vAlign w:val="center"/>
          </w:tcPr>
          <w:p w14:paraId="5D55DB11"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noProof/>
                <w:sz w:val="18"/>
                <w:szCs w:val="18"/>
              </w:rPr>
              <w:t>- 22,584,280</w:t>
            </w:r>
          </w:p>
        </w:tc>
        <w:tc>
          <w:tcPr>
            <w:tcW w:w="441" w:type="pct"/>
            <w:tcBorders>
              <w:top w:val="nil"/>
              <w:bottom w:val="nil"/>
              <w:right w:val="nil"/>
            </w:tcBorders>
            <w:vAlign w:val="center"/>
          </w:tcPr>
          <w:p w14:paraId="41C213CF" w14:textId="77777777" w:rsidR="00745547" w:rsidRPr="006669E8" w:rsidRDefault="00745547" w:rsidP="00CE0DB4">
            <w:pPr>
              <w:autoSpaceDE w:val="0"/>
              <w:autoSpaceDN w:val="0"/>
              <w:adjustRightInd w:val="0"/>
              <w:snapToGrid w:val="0"/>
              <w:jc w:val="right"/>
              <w:rPr>
                <w:rFonts w:ascii="細明體" w:eastAsia="細明體" w:hAnsi="細明體"/>
                <w:kern w:val="0"/>
                <w:sz w:val="18"/>
              </w:rPr>
            </w:pPr>
            <w:r w:rsidRPr="006669E8">
              <w:rPr>
                <w:rFonts w:ascii="細明體" w:eastAsia="細明體" w:hAnsi="細明體" w:hint="eastAsia"/>
                <w:kern w:val="0"/>
                <w:sz w:val="18"/>
                <w:szCs w:val="18"/>
              </w:rPr>
              <w:t>- 99.99</w:t>
            </w:r>
          </w:p>
        </w:tc>
      </w:tr>
      <w:tr w:rsidR="006669E8" w:rsidRPr="006669E8" w14:paraId="24ED591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1609E214" w14:textId="77777777" w:rsidR="00745547" w:rsidRPr="006669E8" w:rsidRDefault="00745547"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691" w:type="pct"/>
            <w:tcBorders>
              <w:top w:val="nil"/>
              <w:bottom w:val="nil"/>
            </w:tcBorders>
            <w:vAlign w:val="center"/>
          </w:tcPr>
          <w:p w14:paraId="1432E805"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- 19,295,000</w:t>
            </w:r>
          </w:p>
        </w:tc>
        <w:tc>
          <w:tcPr>
            <w:tcW w:w="691" w:type="pct"/>
            <w:tcBorders>
              <w:top w:val="nil"/>
              <w:bottom w:val="nil"/>
            </w:tcBorders>
            <w:vAlign w:val="center"/>
          </w:tcPr>
          <w:p w14:paraId="7FFBB79E"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5,107,821</w:t>
            </w:r>
          </w:p>
        </w:tc>
        <w:tc>
          <w:tcPr>
            <w:tcW w:w="691" w:type="pct"/>
            <w:tcBorders>
              <w:top w:val="nil"/>
              <w:bottom w:val="nil"/>
            </w:tcBorders>
            <w:vAlign w:val="center"/>
          </w:tcPr>
          <w:p w14:paraId="76C02440"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w:t>
            </w:r>
          </w:p>
        </w:tc>
        <w:tc>
          <w:tcPr>
            <w:tcW w:w="691" w:type="pct"/>
            <w:tcBorders>
              <w:top w:val="nil"/>
              <w:bottom w:val="nil"/>
            </w:tcBorders>
            <w:vAlign w:val="center"/>
          </w:tcPr>
          <w:p w14:paraId="443BB531"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5,107,821</w:t>
            </w:r>
          </w:p>
        </w:tc>
        <w:tc>
          <w:tcPr>
            <w:tcW w:w="581" w:type="pct"/>
            <w:tcBorders>
              <w:top w:val="nil"/>
              <w:bottom w:val="nil"/>
            </w:tcBorders>
            <w:vAlign w:val="center"/>
          </w:tcPr>
          <w:p w14:paraId="41A30213"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noProof/>
                <w:sz w:val="18"/>
                <w:szCs w:val="18"/>
              </w:rPr>
              <w:t>24,402,821</w:t>
            </w:r>
          </w:p>
        </w:tc>
        <w:tc>
          <w:tcPr>
            <w:tcW w:w="441" w:type="pct"/>
            <w:tcBorders>
              <w:top w:val="nil"/>
              <w:bottom w:val="nil"/>
              <w:right w:val="nil"/>
            </w:tcBorders>
            <w:vAlign w:val="center"/>
          </w:tcPr>
          <w:p w14:paraId="2593749C"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kern w:val="0"/>
                <w:sz w:val="18"/>
                <w:szCs w:val="18"/>
              </w:rPr>
              <w:t>--</w:t>
            </w:r>
          </w:p>
        </w:tc>
      </w:tr>
      <w:tr w:rsidR="006669E8" w:rsidRPr="006669E8" w14:paraId="4D7C325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nil"/>
            </w:tcBorders>
            <w:vAlign w:val="center"/>
          </w:tcPr>
          <w:p w14:paraId="4080A293" w14:textId="77777777" w:rsidR="00745547" w:rsidRPr="006669E8" w:rsidRDefault="00745547"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kern w:val="0"/>
                <w:sz w:val="20"/>
              </w:rPr>
              <w:t>期初基金餘額</w:t>
            </w:r>
          </w:p>
        </w:tc>
        <w:tc>
          <w:tcPr>
            <w:tcW w:w="691" w:type="pct"/>
            <w:tcBorders>
              <w:top w:val="nil"/>
              <w:bottom w:val="nil"/>
            </w:tcBorders>
            <w:vAlign w:val="center"/>
          </w:tcPr>
          <w:p w14:paraId="21E9B09B"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361,375,000</w:t>
            </w:r>
          </w:p>
        </w:tc>
        <w:tc>
          <w:tcPr>
            <w:tcW w:w="691" w:type="pct"/>
            <w:tcBorders>
              <w:top w:val="nil"/>
              <w:bottom w:val="nil"/>
            </w:tcBorders>
            <w:vAlign w:val="center"/>
          </w:tcPr>
          <w:p w14:paraId="1D28DD90"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387,412,512</w:t>
            </w:r>
          </w:p>
        </w:tc>
        <w:tc>
          <w:tcPr>
            <w:tcW w:w="691" w:type="pct"/>
            <w:tcBorders>
              <w:top w:val="nil"/>
              <w:bottom w:val="nil"/>
            </w:tcBorders>
            <w:vAlign w:val="center"/>
          </w:tcPr>
          <w:p w14:paraId="43C89A14"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w:t>
            </w:r>
          </w:p>
        </w:tc>
        <w:tc>
          <w:tcPr>
            <w:tcW w:w="691" w:type="pct"/>
            <w:tcBorders>
              <w:top w:val="nil"/>
              <w:bottom w:val="nil"/>
            </w:tcBorders>
            <w:vAlign w:val="center"/>
          </w:tcPr>
          <w:p w14:paraId="01CBD706"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387,412,512</w:t>
            </w:r>
          </w:p>
        </w:tc>
        <w:tc>
          <w:tcPr>
            <w:tcW w:w="581" w:type="pct"/>
            <w:tcBorders>
              <w:top w:val="nil"/>
              <w:bottom w:val="nil"/>
            </w:tcBorders>
            <w:vAlign w:val="center"/>
          </w:tcPr>
          <w:p w14:paraId="0404A7EC"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noProof/>
                <w:sz w:val="18"/>
                <w:szCs w:val="18"/>
              </w:rPr>
              <w:t>26,037,512</w:t>
            </w:r>
          </w:p>
        </w:tc>
        <w:tc>
          <w:tcPr>
            <w:tcW w:w="441" w:type="pct"/>
            <w:tcBorders>
              <w:top w:val="nil"/>
              <w:bottom w:val="nil"/>
              <w:right w:val="nil"/>
            </w:tcBorders>
            <w:vAlign w:val="center"/>
          </w:tcPr>
          <w:p w14:paraId="41AAB8B1"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kern w:val="0"/>
                <w:sz w:val="18"/>
                <w:szCs w:val="18"/>
              </w:rPr>
              <w:t>7.21</w:t>
            </w:r>
          </w:p>
        </w:tc>
      </w:tr>
      <w:tr w:rsidR="00745547" w:rsidRPr="006669E8" w14:paraId="75E9D70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214" w:type="pct"/>
            <w:tcBorders>
              <w:top w:val="nil"/>
              <w:left w:val="nil"/>
              <w:bottom w:val="single" w:sz="4" w:space="0" w:color="auto"/>
            </w:tcBorders>
            <w:vAlign w:val="center"/>
          </w:tcPr>
          <w:p w14:paraId="30A4DCB3" w14:textId="77777777" w:rsidR="00745547" w:rsidRPr="006669E8" w:rsidRDefault="00745547" w:rsidP="00CE0DB4">
            <w:pPr>
              <w:adjustRightInd w:val="0"/>
              <w:snapToGrid w:val="0"/>
              <w:jc w:val="distribute"/>
              <w:rPr>
                <w:rFonts w:ascii="標楷體" w:eastAsia="標楷體" w:hAnsi="標楷體"/>
                <w:b/>
                <w:kern w:val="0"/>
                <w:sz w:val="20"/>
              </w:rPr>
            </w:pPr>
            <w:r w:rsidRPr="006669E8">
              <w:rPr>
                <w:rFonts w:ascii="標楷體" w:eastAsia="標楷體" w:hAnsi="標楷體" w:hint="eastAsia"/>
                <w:b/>
                <w:kern w:val="0"/>
                <w:sz w:val="20"/>
              </w:rPr>
              <w:t>期末基金餘額</w:t>
            </w:r>
          </w:p>
        </w:tc>
        <w:tc>
          <w:tcPr>
            <w:tcW w:w="691" w:type="pct"/>
            <w:tcBorders>
              <w:top w:val="nil"/>
              <w:bottom w:val="single" w:sz="4" w:space="0" w:color="auto"/>
            </w:tcBorders>
            <w:vAlign w:val="center"/>
          </w:tcPr>
          <w:p w14:paraId="3FB37A5F"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342,080,000</w:t>
            </w:r>
          </w:p>
        </w:tc>
        <w:tc>
          <w:tcPr>
            <w:tcW w:w="691" w:type="pct"/>
            <w:tcBorders>
              <w:top w:val="nil"/>
              <w:bottom w:val="single" w:sz="4" w:space="0" w:color="auto"/>
            </w:tcBorders>
            <w:vAlign w:val="center"/>
          </w:tcPr>
          <w:p w14:paraId="636A62F4"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392,520,333</w:t>
            </w:r>
          </w:p>
        </w:tc>
        <w:tc>
          <w:tcPr>
            <w:tcW w:w="691" w:type="pct"/>
            <w:tcBorders>
              <w:top w:val="nil"/>
              <w:bottom w:val="single" w:sz="4" w:space="0" w:color="auto"/>
            </w:tcBorders>
            <w:vAlign w:val="center"/>
          </w:tcPr>
          <w:p w14:paraId="03631FAF"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w:t>
            </w:r>
          </w:p>
        </w:tc>
        <w:tc>
          <w:tcPr>
            <w:tcW w:w="691" w:type="pct"/>
            <w:tcBorders>
              <w:top w:val="nil"/>
              <w:bottom w:val="single" w:sz="4" w:space="0" w:color="auto"/>
            </w:tcBorders>
            <w:vAlign w:val="center"/>
          </w:tcPr>
          <w:p w14:paraId="0CC3256A"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sz w:val="18"/>
                <w:szCs w:val="18"/>
              </w:rPr>
              <w:t>392,520,333</w:t>
            </w:r>
          </w:p>
        </w:tc>
        <w:tc>
          <w:tcPr>
            <w:tcW w:w="581" w:type="pct"/>
            <w:tcBorders>
              <w:top w:val="nil"/>
              <w:bottom w:val="single" w:sz="4" w:space="0" w:color="auto"/>
            </w:tcBorders>
            <w:vAlign w:val="center"/>
          </w:tcPr>
          <w:p w14:paraId="357F06C2"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noProof/>
                <w:sz w:val="18"/>
                <w:szCs w:val="18"/>
              </w:rPr>
              <w:t>50,440,333</w:t>
            </w:r>
          </w:p>
        </w:tc>
        <w:tc>
          <w:tcPr>
            <w:tcW w:w="441" w:type="pct"/>
            <w:tcBorders>
              <w:top w:val="nil"/>
              <w:bottom w:val="single" w:sz="4" w:space="0" w:color="auto"/>
              <w:right w:val="nil"/>
            </w:tcBorders>
            <w:vAlign w:val="center"/>
          </w:tcPr>
          <w:p w14:paraId="6533239B" w14:textId="77777777" w:rsidR="00745547" w:rsidRPr="006669E8" w:rsidRDefault="00745547" w:rsidP="00CE0DB4">
            <w:pPr>
              <w:autoSpaceDE w:val="0"/>
              <w:autoSpaceDN w:val="0"/>
              <w:adjustRightInd w:val="0"/>
              <w:snapToGrid w:val="0"/>
              <w:jc w:val="right"/>
              <w:rPr>
                <w:rFonts w:ascii="細明體" w:eastAsia="細明體" w:hAnsi="細明體"/>
                <w:b/>
                <w:kern w:val="0"/>
                <w:sz w:val="18"/>
              </w:rPr>
            </w:pPr>
            <w:r w:rsidRPr="006669E8">
              <w:rPr>
                <w:rFonts w:ascii="細明體" w:eastAsia="細明體" w:hAnsi="細明體" w:hint="eastAsia"/>
                <w:b/>
                <w:kern w:val="0"/>
                <w:sz w:val="18"/>
                <w:szCs w:val="18"/>
              </w:rPr>
              <w:t>14.75</w:t>
            </w:r>
          </w:p>
        </w:tc>
      </w:tr>
    </w:tbl>
    <w:p w14:paraId="26EC4DEA" w14:textId="77777777" w:rsidR="00745547" w:rsidRPr="006669E8" w:rsidRDefault="00745547" w:rsidP="00745547">
      <w:pPr>
        <w:pStyle w:val="af0"/>
        <w:tabs>
          <w:tab w:val="left" w:pos="3952"/>
        </w:tabs>
        <w:snapToGrid w:val="0"/>
        <w:spacing w:line="20" w:lineRule="exact"/>
        <w:jc w:val="both"/>
        <w:rPr>
          <w:rFonts w:hAnsi="標楷體"/>
          <w:sz w:val="20"/>
        </w:rPr>
      </w:pPr>
    </w:p>
    <w:tbl>
      <w:tblPr>
        <w:tblW w:w="5000" w:type="pct"/>
        <w:jc w:val="center"/>
        <w:tblCellMar>
          <w:left w:w="28" w:type="dxa"/>
          <w:right w:w="28" w:type="dxa"/>
        </w:tblCellMar>
        <w:tblLook w:val="0000" w:firstRow="0" w:lastRow="0" w:firstColumn="0" w:lastColumn="0" w:noHBand="0" w:noVBand="0"/>
      </w:tblPr>
      <w:tblGrid>
        <w:gridCol w:w="4961"/>
        <w:gridCol w:w="2639"/>
        <w:gridCol w:w="2322"/>
      </w:tblGrid>
      <w:tr w:rsidR="006669E8" w:rsidRPr="006669E8" w14:paraId="0F2E9375" w14:textId="77777777" w:rsidTr="00CE0DB4">
        <w:trPr>
          <w:trHeight w:val="567"/>
          <w:tblHeader/>
          <w:jc w:val="center"/>
        </w:trPr>
        <w:tc>
          <w:tcPr>
            <w:tcW w:w="5000" w:type="pct"/>
            <w:gridSpan w:val="3"/>
            <w:vAlign w:val="bottom"/>
          </w:tcPr>
          <w:p w14:paraId="5275E066" w14:textId="77777777" w:rsidR="00745547" w:rsidRPr="006669E8" w:rsidRDefault="00745547"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szCs w:val="32"/>
                <w:u w:val="single"/>
              </w:rPr>
              <w:lastRenderedPageBreak/>
              <w:t>金門縣獎助大專</w:t>
            </w:r>
            <w:proofErr w:type="gramStart"/>
            <w:r w:rsidRPr="006669E8">
              <w:rPr>
                <w:rFonts w:ascii="標楷體" w:eastAsia="標楷體" w:hAnsi="標楷體" w:hint="eastAsia"/>
                <w:b/>
                <w:sz w:val="36"/>
                <w:szCs w:val="32"/>
                <w:u w:val="single"/>
              </w:rPr>
              <w:t>校院建校</w:t>
            </w:r>
            <w:proofErr w:type="gramEnd"/>
            <w:r w:rsidRPr="006669E8">
              <w:rPr>
                <w:rFonts w:ascii="標楷體" w:eastAsia="標楷體" w:hAnsi="標楷體" w:hint="eastAsia"/>
                <w:b/>
                <w:sz w:val="36"/>
                <w:szCs w:val="32"/>
                <w:u w:val="single"/>
              </w:rPr>
              <w:t>基金</w:t>
            </w:r>
            <w:r w:rsidRPr="006669E8">
              <w:rPr>
                <w:rFonts w:ascii="標楷體" w:eastAsia="標楷體" w:hint="eastAsia"/>
                <w:b/>
                <w:sz w:val="36"/>
                <w:szCs w:val="36"/>
                <w:u w:val="single"/>
              </w:rPr>
              <w:t>餘</w:t>
            </w:r>
            <w:proofErr w:type="gramStart"/>
            <w:r w:rsidRPr="006669E8">
              <w:rPr>
                <w:rFonts w:ascii="標楷體" w:eastAsia="標楷體" w:hint="eastAsia"/>
                <w:b/>
                <w:sz w:val="36"/>
                <w:szCs w:val="36"/>
                <w:u w:val="single"/>
              </w:rPr>
              <w:t>絀</w:t>
            </w:r>
            <w:proofErr w:type="gramEnd"/>
            <w:r w:rsidRPr="006669E8">
              <w:rPr>
                <w:rFonts w:ascii="標楷體" w:eastAsia="標楷體" w:hint="eastAsia"/>
                <w:b/>
                <w:sz w:val="36"/>
                <w:szCs w:val="36"/>
                <w:u w:val="single"/>
              </w:rPr>
              <w:t>審定後現金流量表</w:t>
            </w:r>
          </w:p>
        </w:tc>
      </w:tr>
      <w:tr w:rsidR="006669E8" w:rsidRPr="006669E8" w14:paraId="6FF8EEE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3830" w:type="pct"/>
            <w:gridSpan w:val="2"/>
            <w:tcBorders>
              <w:top w:val="nil"/>
              <w:left w:val="nil"/>
              <w:bottom w:val="single" w:sz="4" w:space="0" w:color="auto"/>
              <w:right w:val="nil"/>
            </w:tcBorders>
          </w:tcPr>
          <w:p w14:paraId="08DBA049" w14:textId="77777777" w:rsidR="00745547" w:rsidRPr="006669E8" w:rsidRDefault="00745547" w:rsidP="00CE0DB4">
            <w:pPr>
              <w:ind w:firstLineChars="2057" w:firstLine="4114"/>
              <w:rPr>
                <w:rFonts w:eastAsia="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1170" w:type="pct"/>
            <w:tcBorders>
              <w:top w:val="nil"/>
              <w:left w:val="nil"/>
              <w:bottom w:val="single" w:sz="4" w:space="0" w:color="auto"/>
              <w:right w:val="nil"/>
            </w:tcBorders>
            <w:vAlign w:val="bottom"/>
          </w:tcPr>
          <w:p w14:paraId="6CA0CD82" w14:textId="77777777" w:rsidR="00745547" w:rsidRPr="006669E8" w:rsidRDefault="00745547" w:rsidP="00CE0DB4">
            <w:pPr>
              <w:spacing w:line="240" w:lineRule="exact"/>
              <w:ind w:rightChars="-15" w:right="-36"/>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1DE40C8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tblHeader/>
          <w:jc w:val="center"/>
        </w:trPr>
        <w:tc>
          <w:tcPr>
            <w:tcW w:w="2500" w:type="pct"/>
            <w:tcBorders>
              <w:top w:val="single" w:sz="4" w:space="0" w:color="auto"/>
              <w:left w:val="nil"/>
              <w:bottom w:val="nil"/>
            </w:tcBorders>
            <w:vAlign w:val="center"/>
          </w:tcPr>
          <w:p w14:paraId="3BF13B47" w14:textId="77777777" w:rsidR="00745547" w:rsidRPr="006669E8" w:rsidRDefault="00745547" w:rsidP="00CE0DB4">
            <w:pPr>
              <w:jc w:val="distribute"/>
              <w:rPr>
                <w:rFonts w:eastAsia="標楷體"/>
                <w:sz w:val="20"/>
              </w:rPr>
            </w:pPr>
            <w:r w:rsidRPr="006669E8">
              <w:rPr>
                <w:rFonts w:eastAsia="標楷體" w:hint="eastAsia"/>
                <w:sz w:val="20"/>
              </w:rPr>
              <w:t>項目</w:t>
            </w:r>
          </w:p>
        </w:tc>
        <w:tc>
          <w:tcPr>
            <w:tcW w:w="2500" w:type="pct"/>
            <w:gridSpan w:val="2"/>
            <w:tcBorders>
              <w:top w:val="single" w:sz="4" w:space="0" w:color="auto"/>
              <w:right w:val="nil"/>
            </w:tcBorders>
            <w:vAlign w:val="center"/>
          </w:tcPr>
          <w:p w14:paraId="307BF147" w14:textId="77777777" w:rsidR="00745547" w:rsidRPr="006669E8" w:rsidRDefault="00745547" w:rsidP="00CE0DB4">
            <w:pPr>
              <w:jc w:val="distribute"/>
              <w:rPr>
                <w:rFonts w:ascii="標楷體" w:eastAsia="標楷體" w:hAnsi="標楷體"/>
                <w:sz w:val="20"/>
              </w:rPr>
            </w:pPr>
            <w:r w:rsidRPr="006669E8">
              <w:rPr>
                <w:rFonts w:eastAsia="標楷體" w:hint="eastAsia"/>
                <w:sz w:val="20"/>
              </w:rPr>
              <w:t>決算數</w:t>
            </w:r>
          </w:p>
        </w:tc>
      </w:tr>
      <w:tr w:rsidR="006669E8" w:rsidRPr="006669E8" w14:paraId="41E9D5D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single" w:sz="4" w:space="0" w:color="auto"/>
              <w:left w:val="nil"/>
              <w:bottom w:val="nil"/>
            </w:tcBorders>
            <w:shd w:val="clear" w:color="auto" w:fill="auto"/>
            <w:vAlign w:val="center"/>
          </w:tcPr>
          <w:p w14:paraId="50C0974A" w14:textId="77777777" w:rsidR="00745547" w:rsidRPr="006669E8" w:rsidRDefault="00745547"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2500" w:type="pct"/>
            <w:gridSpan w:val="2"/>
            <w:tcBorders>
              <w:top w:val="nil"/>
              <w:left w:val="nil"/>
              <w:bottom w:val="nil"/>
              <w:right w:val="nil"/>
            </w:tcBorders>
            <w:vAlign w:val="center"/>
          </w:tcPr>
          <w:p w14:paraId="0778D757" w14:textId="77777777" w:rsidR="00745547" w:rsidRPr="006669E8" w:rsidRDefault="00745547" w:rsidP="00CE0DB4">
            <w:pPr>
              <w:autoSpaceDE w:val="0"/>
              <w:autoSpaceDN w:val="0"/>
              <w:adjustRightInd w:val="0"/>
              <w:jc w:val="right"/>
              <w:rPr>
                <w:rFonts w:ascii="細明體" w:eastAsia="細明體" w:hAnsi="細明體"/>
                <w:b/>
                <w:kern w:val="0"/>
                <w:sz w:val="18"/>
                <w:szCs w:val="18"/>
              </w:rPr>
            </w:pPr>
          </w:p>
        </w:tc>
      </w:tr>
      <w:tr w:rsidR="006669E8" w:rsidRPr="006669E8" w14:paraId="02EC75E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nil"/>
            </w:tcBorders>
            <w:shd w:val="clear" w:color="auto" w:fill="auto"/>
            <w:vAlign w:val="center"/>
          </w:tcPr>
          <w:p w14:paraId="42BD332E" w14:textId="77777777" w:rsidR="00745547" w:rsidRPr="006669E8" w:rsidRDefault="00745547"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2500" w:type="pct"/>
            <w:gridSpan w:val="2"/>
            <w:tcBorders>
              <w:top w:val="nil"/>
              <w:left w:val="nil"/>
              <w:bottom w:val="nil"/>
              <w:right w:val="nil"/>
            </w:tcBorders>
            <w:vAlign w:val="center"/>
          </w:tcPr>
          <w:p w14:paraId="6F614DA4" w14:textId="77777777" w:rsidR="00745547" w:rsidRPr="006669E8" w:rsidRDefault="00745547"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5,107,821</w:t>
            </w:r>
          </w:p>
        </w:tc>
      </w:tr>
      <w:tr w:rsidR="006669E8" w:rsidRPr="006669E8" w14:paraId="0A41987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nil"/>
            </w:tcBorders>
            <w:shd w:val="clear" w:color="auto" w:fill="auto"/>
            <w:vAlign w:val="center"/>
          </w:tcPr>
          <w:p w14:paraId="4474EDEC" w14:textId="77777777" w:rsidR="00745547" w:rsidRPr="006669E8" w:rsidRDefault="00745547"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調整非現金項目</w:t>
            </w:r>
          </w:p>
        </w:tc>
        <w:tc>
          <w:tcPr>
            <w:tcW w:w="2500" w:type="pct"/>
            <w:gridSpan w:val="2"/>
            <w:tcBorders>
              <w:top w:val="nil"/>
              <w:left w:val="nil"/>
              <w:bottom w:val="nil"/>
              <w:right w:val="nil"/>
            </w:tcBorders>
            <w:vAlign w:val="center"/>
          </w:tcPr>
          <w:p w14:paraId="54D854FF" w14:textId="77777777" w:rsidR="00745547" w:rsidRPr="006669E8" w:rsidRDefault="00745547" w:rsidP="00CE0DB4">
            <w:pPr>
              <w:autoSpaceDE w:val="0"/>
              <w:autoSpaceDN w:val="0"/>
              <w:adjustRightInd w:val="0"/>
              <w:jc w:val="right"/>
              <w:rPr>
                <w:rFonts w:ascii="細明體" w:eastAsia="細明體" w:hAnsi="細明體"/>
                <w:noProof/>
                <w:sz w:val="18"/>
                <w:szCs w:val="18"/>
              </w:rPr>
            </w:pPr>
            <w:r w:rsidRPr="006669E8">
              <w:rPr>
                <w:rFonts w:ascii="細明體" w:eastAsia="細明體" w:hAnsi="細明體"/>
                <w:noProof/>
                <w:sz w:val="18"/>
                <w:szCs w:val="18"/>
              </w:rPr>
              <w:t>178,790</w:t>
            </w:r>
          </w:p>
        </w:tc>
      </w:tr>
      <w:tr w:rsidR="006669E8" w:rsidRPr="006669E8" w14:paraId="0CCF0CB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nil"/>
            </w:tcBorders>
            <w:shd w:val="clear" w:color="auto" w:fill="auto"/>
            <w:vAlign w:val="center"/>
          </w:tcPr>
          <w:p w14:paraId="11823724" w14:textId="77777777" w:rsidR="00745547" w:rsidRPr="006669E8" w:rsidRDefault="00745547" w:rsidP="00CE0DB4">
            <w:pPr>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2500" w:type="pct"/>
            <w:gridSpan w:val="2"/>
            <w:tcBorders>
              <w:top w:val="nil"/>
              <w:left w:val="nil"/>
              <w:bottom w:val="nil"/>
              <w:right w:val="nil"/>
            </w:tcBorders>
            <w:vAlign w:val="center"/>
          </w:tcPr>
          <w:p w14:paraId="4B8A1EDE" w14:textId="77777777" w:rsidR="00745547" w:rsidRPr="006669E8" w:rsidRDefault="00745547"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5,286,611</w:t>
            </w:r>
          </w:p>
        </w:tc>
      </w:tr>
      <w:tr w:rsidR="006669E8" w:rsidRPr="006669E8" w14:paraId="4B8B706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nil"/>
            </w:tcBorders>
            <w:shd w:val="clear" w:color="auto" w:fill="auto"/>
            <w:vAlign w:val="center"/>
          </w:tcPr>
          <w:p w14:paraId="7E2832DA" w14:textId="77777777" w:rsidR="00745547" w:rsidRPr="006669E8" w:rsidRDefault="00745547"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現金及約當現金之淨增（淨減）</w:t>
            </w:r>
          </w:p>
        </w:tc>
        <w:tc>
          <w:tcPr>
            <w:tcW w:w="2500" w:type="pct"/>
            <w:gridSpan w:val="2"/>
            <w:tcBorders>
              <w:top w:val="nil"/>
              <w:left w:val="nil"/>
              <w:bottom w:val="nil"/>
              <w:right w:val="nil"/>
            </w:tcBorders>
            <w:vAlign w:val="center"/>
          </w:tcPr>
          <w:p w14:paraId="6733DBFD" w14:textId="77777777" w:rsidR="00745547" w:rsidRPr="006669E8" w:rsidRDefault="00745547"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5,286,611</w:t>
            </w:r>
          </w:p>
        </w:tc>
      </w:tr>
      <w:tr w:rsidR="006669E8" w:rsidRPr="006669E8" w14:paraId="76D7E9A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nil"/>
            </w:tcBorders>
            <w:shd w:val="clear" w:color="auto" w:fill="auto"/>
            <w:vAlign w:val="center"/>
          </w:tcPr>
          <w:p w14:paraId="3F64AE36" w14:textId="77777777" w:rsidR="00745547" w:rsidRPr="006669E8" w:rsidRDefault="00745547"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期初現金及約當現金</w:t>
            </w:r>
          </w:p>
        </w:tc>
        <w:tc>
          <w:tcPr>
            <w:tcW w:w="2500" w:type="pct"/>
            <w:gridSpan w:val="2"/>
            <w:tcBorders>
              <w:top w:val="nil"/>
              <w:left w:val="nil"/>
              <w:bottom w:val="nil"/>
              <w:right w:val="nil"/>
            </w:tcBorders>
            <w:vAlign w:val="center"/>
          </w:tcPr>
          <w:p w14:paraId="147C1254" w14:textId="77777777" w:rsidR="00745547" w:rsidRPr="006669E8" w:rsidRDefault="00745547"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386,867,909</w:t>
            </w:r>
          </w:p>
        </w:tc>
      </w:tr>
      <w:tr w:rsidR="006669E8" w:rsidRPr="006669E8" w14:paraId="21863A0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1"/>
          <w:jc w:val="center"/>
        </w:trPr>
        <w:tc>
          <w:tcPr>
            <w:tcW w:w="2500" w:type="pct"/>
            <w:tcBorders>
              <w:top w:val="nil"/>
              <w:left w:val="nil"/>
              <w:bottom w:val="single" w:sz="4" w:space="0" w:color="auto"/>
            </w:tcBorders>
            <w:vAlign w:val="center"/>
          </w:tcPr>
          <w:p w14:paraId="542B4392" w14:textId="77777777" w:rsidR="00745547" w:rsidRPr="006669E8" w:rsidRDefault="00745547"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期末現金及約當現金</w:t>
            </w:r>
          </w:p>
        </w:tc>
        <w:tc>
          <w:tcPr>
            <w:tcW w:w="2500" w:type="pct"/>
            <w:gridSpan w:val="2"/>
            <w:tcBorders>
              <w:top w:val="nil"/>
              <w:left w:val="nil"/>
              <w:bottom w:val="single" w:sz="4" w:space="0" w:color="auto"/>
              <w:right w:val="nil"/>
            </w:tcBorders>
            <w:vAlign w:val="center"/>
          </w:tcPr>
          <w:p w14:paraId="1ACC0FC8" w14:textId="77777777" w:rsidR="00745547" w:rsidRPr="006669E8" w:rsidRDefault="00745547"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392,154,520</w:t>
            </w:r>
          </w:p>
        </w:tc>
      </w:tr>
      <w:tr w:rsidR="00745547" w:rsidRPr="006669E8" w14:paraId="66286CE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7"/>
          <w:jc w:val="center"/>
        </w:trPr>
        <w:tc>
          <w:tcPr>
            <w:tcW w:w="5000" w:type="pct"/>
            <w:gridSpan w:val="3"/>
            <w:tcBorders>
              <w:top w:val="single" w:sz="4" w:space="0" w:color="auto"/>
              <w:left w:val="nil"/>
              <w:bottom w:val="nil"/>
              <w:right w:val="nil"/>
            </w:tcBorders>
            <w:vAlign w:val="center"/>
          </w:tcPr>
          <w:p w14:paraId="356D1E99" w14:textId="77777777" w:rsidR="00745547" w:rsidRPr="006669E8" w:rsidRDefault="00745547" w:rsidP="00CE0DB4">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363B9751" w14:textId="77777777" w:rsidR="00745547" w:rsidRPr="006669E8" w:rsidRDefault="00745547" w:rsidP="00CE0DB4">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669E8">
              <w:rPr>
                <w:rFonts w:ascii="標楷體" w:eastAsia="標楷體" w:hAnsi="標楷體" w:hint="eastAsia"/>
                <w:sz w:val="18"/>
                <w:szCs w:val="18"/>
              </w:rPr>
              <w:t>2.本表「調整非現金項目」欄所列，包括提存呆帳及評價損益、折舊、</w:t>
            </w:r>
            <w:proofErr w:type="gramStart"/>
            <w:r w:rsidRPr="006669E8">
              <w:rPr>
                <w:rFonts w:ascii="標楷體" w:eastAsia="標楷體" w:hAnsi="標楷體" w:hint="eastAsia"/>
                <w:sz w:val="18"/>
                <w:szCs w:val="18"/>
              </w:rPr>
              <w:t>折耗及攤</w:t>
            </w:r>
            <w:proofErr w:type="gramEnd"/>
            <w:r w:rsidRPr="006669E8">
              <w:rPr>
                <w:rFonts w:ascii="標楷體" w:eastAsia="標楷體" w:hAnsi="標楷體" w:hint="eastAsia"/>
                <w:sz w:val="18"/>
                <w:szCs w:val="18"/>
              </w:rPr>
              <w:t>銷、處理資產損失（利益）、其他、</w:t>
            </w:r>
            <w:proofErr w:type="gramStart"/>
            <w:r w:rsidRPr="006669E8">
              <w:rPr>
                <w:rFonts w:ascii="標楷體" w:eastAsia="標楷體" w:hAnsi="標楷體" w:hint="eastAsia"/>
                <w:sz w:val="18"/>
                <w:szCs w:val="18"/>
              </w:rPr>
              <w:t>流動資產淨減</w:t>
            </w:r>
            <w:proofErr w:type="gramEnd"/>
            <w:r w:rsidRPr="006669E8">
              <w:rPr>
                <w:rFonts w:ascii="標楷體" w:eastAsia="標楷體" w:hAnsi="標楷體" w:hint="eastAsia"/>
                <w:sz w:val="18"/>
                <w:szCs w:val="18"/>
              </w:rPr>
              <w:t>（淨增）及流動負債淨增（淨減）。</w:t>
            </w:r>
          </w:p>
          <w:p w14:paraId="2728E00F" w14:textId="77777777" w:rsidR="00745547" w:rsidRPr="006669E8" w:rsidRDefault="00745547" w:rsidP="00CE0DB4">
            <w:pPr>
              <w:tabs>
                <w:tab w:val="left" w:pos="408"/>
              </w:tabs>
              <w:adjustRightInd w:val="0"/>
              <w:snapToGrid w:val="0"/>
              <w:spacing w:line="240" w:lineRule="exact"/>
              <w:ind w:leftChars="150" w:left="860" w:hangingChars="278" w:hanging="500"/>
              <w:rPr>
                <w:rFonts w:ascii="標楷體" w:eastAsia="標楷體" w:hAnsi="標楷體"/>
                <w:sz w:val="18"/>
                <w:szCs w:val="18"/>
              </w:rPr>
            </w:pPr>
            <w:r w:rsidRPr="006669E8">
              <w:rPr>
                <w:rFonts w:ascii="標楷體" w:eastAsia="標楷體" w:hAnsi="標楷體"/>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tc>
      </w:tr>
    </w:tbl>
    <w:p w14:paraId="37E792E5" w14:textId="77777777" w:rsidR="00745547" w:rsidRPr="006669E8" w:rsidRDefault="00745547" w:rsidP="00745547">
      <w:pPr>
        <w:snapToGrid w:val="0"/>
        <w:ind w:rightChars="192" w:right="461"/>
        <w:jc w:val="both"/>
        <w:rPr>
          <w:rFonts w:ascii="標楷體" w:eastAsia="標楷體" w:hAnsi="標楷體"/>
          <w:bCs/>
          <w:sz w:val="20"/>
        </w:rPr>
      </w:pP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314"/>
        <w:gridCol w:w="742"/>
      </w:tblGrid>
      <w:tr w:rsidR="006669E8" w:rsidRPr="006669E8" w14:paraId="22E8B35E" w14:textId="77777777" w:rsidTr="00CE0DB4">
        <w:trPr>
          <w:tblHeader/>
        </w:trPr>
        <w:tc>
          <w:tcPr>
            <w:tcW w:w="5000" w:type="pct"/>
            <w:gridSpan w:val="7"/>
            <w:tcBorders>
              <w:bottom w:val="single" w:sz="4" w:space="0" w:color="auto"/>
            </w:tcBorders>
          </w:tcPr>
          <w:tbl>
            <w:tblPr>
              <w:tblW w:w="4997" w:type="pct"/>
              <w:jc w:val="center"/>
              <w:tblCellMar>
                <w:left w:w="28" w:type="dxa"/>
                <w:right w:w="28" w:type="dxa"/>
              </w:tblCellMar>
              <w:tblLook w:val="0000" w:firstRow="0" w:lastRow="0" w:firstColumn="0" w:lastColumn="0" w:noHBand="0" w:noVBand="0"/>
            </w:tblPr>
            <w:tblGrid>
              <w:gridCol w:w="2988"/>
              <w:gridCol w:w="4825"/>
              <w:gridCol w:w="2047"/>
            </w:tblGrid>
            <w:tr w:rsidR="006669E8" w:rsidRPr="006669E8" w14:paraId="4387B897" w14:textId="77777777" w:rsidTr="00CE0DB4">
              <w:trPr>
                <w:trHeight w:val="567"/>
                <w:tblHeader/>
                <w:jc w:val="center"/>
              </w:trPr>
              <w:tc>
                <w:tcPr>
                  <w:tcW w:w="5000" w:type="pct"/>
                  <w:gridSpan w:val="3"/>
                  <w:vAlign w:val="bottom"/>
                </w:tcPr>
                <w:p w14:paraId="49FB2A04" w14:textId="77777777" w:rsidR="00745547" w:rsidRPr="006669E8" w:rsidRDefault="00745547" w:rsidP="00CE0DB4">
                  <w:pPr>
                    <w:snapToGrid w:val="0"/>
                    <w:spacing w:after="60"/>
                    <w:jc w:val="center"/>
                    <w:rPr>
                      <w:rFonts w:ascii="標楷體" w:eastAsia="標楷體" w:hAnsi="標楷體"/>
                      <w:b/>
                      <w:sz w:val="32"/>
                      <w:szCs w:val="36"/>
                      <w:u w:val="single"/>
                    </w:rPr>
                  </w:pPr>
                  <w:r w:rsidRPr="006669E8">
                    <w:rPr>
                      <w:rFonts w:ascii="標楷體" w:eastAsia="標楷體" w:hAnsi="標楷體" w:hint="eastAsia"/>
                      <w:b/>
                      <w:sz w:val="36"/>
                      <w:szCs w:val="36"/>
                      <w:u w:val="single"/>
                    </w:rPr>
                    <w:t>金門縣獎助大專</w:t>
                  </w:r>
                  <w:proofErr w:type="gramStart"/>
                  <w:r w:rsidRPr="006669E8">
                    <w:rPr>
                      <w:rFonts w:ascii="標楷體" w:eastAsia="標楷體" w:hAnsi="標楷體" w:hint="eastAsia"/>
                      <w:b/>
                      <w:sz w:val="36"/>
                      <w:szCs w:val="36"/>
                      <w:u w:val="single"/>
                    </w:rPr>
                    <w:t>校院建校</w:t>
                  </w:r>
                  <w:proofErr w:type="gramEnd"/>
                  <w:r w:rsidRPr="006669E8">
                    <w:rPr>
                      <w:rFonts w:ascii="標楷體" w:eastAsia="標楷體" w:hAnsi="標楷體" w:hint="eastAsia"/>
                      <w:b/>
                      <w:sz w:val="36"/>
                      <w:szCs w:val="36"/>
                      <w:u w:val="single"/>
                    </w:rPr>
                    <w:t>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5695822A" w14:textId="77777777" w:rsidTr="00CE0DB4">
              <w:trPr>
                <w:trHeight w:val="340"/>
                <w:jc w:val="center"/>
              </w:trPr>
              <w:tc>
                <w:tcPr>
                  <w:tcW w:w="1515" w:type="pct"/>
                </w:tcPr>
                <w:p w14:paraId="48C14A3A" w14:textId="77777777" w:rsidR="00745547" w:rsidRPr="006669E8" w:rsidRDefault="00745547" w:rsidP="00CE0DB4">
                  <w:pPr>
                    <w:ind w:left="113" w:right="113"/>
                    <w:jc w:val="center"/>
                    <w:rPr>
                      <w:rFonts w:ascii="標楷體" w:eastAsia="標楷體" w:hAnsi="標楷體"/>
                      <w:sz w:val="20"/>
                    </w:rPr>
                  </w:pPr>
                </w:p>
              </w:tc>
              <w:tc>
                <w:tcPr>
                  <w:tcW w:w="2447" w:type="pct"/>
                </w:tcPr>
                <w:p w14:paraId="3A4976F3" w14:textId="77777777" w:rsidR="00745547" w:rsidRPr="006669E8" w:rsidRDefault="00745547" w:rsidP="00CE0DB4">
                  <w:pPr>
                    <w:ind w:leftChars="300" w:left="720" w:rightChars="17" w:right="41" w:firstLineChars="12" w:firstLine="24"/>
                    <w:rPr>
                      <w:rFonts w:ascii="標楷體" w:eastAsia="標楷體" w:hAnsi="標楷體"/>
                      <w:sz w:val="20"/>
                    </w:rPr>
                  </w:pPr>
                  <w:r w:rsidRPr="006669E8">
                    <w:rPr>
                      <w:rFonts w:ascii="標楷體" w:eastAsia="標楷體" w:hAnsi="標楷體" w:hint="eastAsia"/>
                      <w:sz w:val="20"/>
                    </w:rPr>
                    <w:t>中華民國114年12月31日</w:t>
                  </w:r>
                </w:p>
              </w:tc>
              <w:tc>
                <w:tcPr>
                  <w:tcW w:w="1038" w:type="pct"/>
                  <w:vAlign w:val="bottom"/>
                </w:tcPr>
                <w:p w14:paraId="2F6526FD" w14:textId="77777777" w:rsidR="00745547" w:rsidRPr="006669E8" w:rsidRDefault="00745547" w:rsidP="00CE0DB4">
                  <w:pPr>
                    <w:spacing w:line="240" w:lineRule="exact"/>
                    <w:ind w:rightChars="-16" w:right="-38"/>
                    <w:jc w:val="right"/>
                    <w:rPr>
                      <w:rFonts w:ascii="標楷體" w:eastAsia="標楷體" w:hAnsi="標楷體"/>
                      <w:sz w:val="20"/>
                    </w:rPr>
                  </w:pPr>
                  <w:r w:rsidRPr="006669E8">
                    <w:rPr>
                      <w:rFonts w:ascii="標楷體" w:eastAsia="標楷體" w:hAnsi="標楷體" w:hint="eastAsia"/>
                      <w:kern w:val="0"/>
                      <w:sz w:val="20"/>
                    </w:rPr>
                    <w:t>單位：新臺幣元</w:t>
                  </w:r>
                </w:p>
              </w:tc>
            </w:tr>
          </w:tbl>
          <w:p w14:paraId="40AF5F52" w14:textId="77777777" w:rsidR="00745547" w:rsidRPr="006669E8" w:rsidRDefault="00745547" w:rsidP="00CE0DB4">
            <w:pPr>
              <w:tabs>
                <w:tab w:val="left" w:pos="4440"/>
                <w:tab w:val="left" w:pos="8520"/>
              </w:tabs>
              <w:snapToGrid w:val="0"/>
              <w:spacing w:after="60"/>
              <w:jc w:val="both"/>
              <w:rPr>
                <w:rFonts w:ascii="標楷體" w:eastAsia="標楷體" w:hAnsi="標楷體"/>
                <w:b/>
                <w:sz w:val="32"/>
                <w:u w:val="single"/>
              </w:rPr>
            </w:pPr>
          </w:p>
        </w:tc>
      </w:tr>
      <w:tr w:rsidR="006669E8" w:rsidRPr="006669E8" w14:paraId="3F72E22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18" w:type="pct"/>
            <w:vMerge w:val="restart"/>
            <w:tcBorders>
              <w:top w:val="single" w:sz="4" w:space="0" w:color="auto"/>
              <w:left w:val="nil"/>
              <w:bottom w:val="nil"/>
            </w:tcBorders>
            <w:vAlign w:val="center"/>
          </w:tcPr>
          <w:p w14:paraId="5435EA2C"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科目</w:t>
            </w:r>
          </w:p>
        </w:tc>
        <w:tc>
          <w:tcPr>
            <w:tcW w:w="1223" w:type="pct"/>
            <w:gridSpan w:val="2"/>
            <w:tcBorders>
              <w:top w:val="single" w:sz="4" w:space="0" w:color="auto"/>
              <w:bottom w:val="nil"/>
            </w:tcBorders>
            <w:vAlign w:val="center"/>
          </w:tcPr>
          <w:p w14:paraId="33658FB3" w14:textId="77777777" w:rsidR="00745547" w:rsidRPr="006669E8" w:rsidRDefault="00745547" w:rsidP="00CE0DB4">
            <w:pPr>
              <w:ind w:left="70" w:right="42"/>
              <w:jc w:val="distribute"/>
              <w:rPr>
                <w:rFonts w:ascii="標楷體" w:eastAsia="標楷體" w:hAnsi="標楷體"/>
                <w:spacing w:val="-20"/>
                <w:sz w:val="20"/>
              </w:rPr>
            </w:pPr>
            <w:r w:rsidRPr="006669E8">
              <w:rPr>
                <w:rFonts w:ascii="標楷體" w:eastAsia="標楷體" w:hAnsi="標楷體" w:hint="eastAsia"/>
                <w:spacing w:val="-20"/>
                <w:sz w:val="20"/>
              </w:rPr>
              <w:t>114年12月31日</w:t>
            </w:r>
          </w:p>
        </w:tc>
        <w:tc>
          <w:tcPr>
            <w:tcW w:w="1223" w:type="pct"/>
            <w:gridSpan w:val="2"/>
            <w:tcBorders>
              <w:top w:val="single" w:sz="4" w:space="0" w:color="auto"/>
              <w:bottom w:val="nil"/>
            </w:tcBorders>
            <w:vAlign w:val="center"/>
          </w:tcPr>
          <w:p w14:paraId="5A468737" w14:textId="77777777" w:rsidR="00745547" w:rsidRPr="006669E8" w:rsidRDefault="00745547" w:rsidP="00CE0DB4">
            <w:pPr>
              <w:ind w:left="1" w:right="42" w:firstLineChars="27" w:firstLine="43"/>
              <w:jc w:val="distribute"/>
              <w:rPr>
                <w:rFonts w:ascii="標楷體" w:eastAsia="標楷體" w:hAnsi="標楷體"/>
                <w:spacing w:val="-20"/>
                <w:sz w:val="20"/>
              </w:rPr>
            </w:pPr>
            <w:r w:rsidRPr="006669E8">
              <w:rPr>
                <w:rFonts w:ascii="標楷體" w:eastAsia="標楷體" w:hAnsi="標楷體" w:hint="eastAsia"/>
                <w:spacing w:val="-20"/>
                <w:sz w:val="20"/>
              </w:rPr>
              <w:t>113年12月31日</w:t>
            </w:r>
          </w:p>
        </w:tc>
        <w:tc>
          <w:tcPr>
            <w:tcW w:w="1037" w:type="pct"/>
            <w:gridSpan w:val="2"/>
            <w:tcBorders>
              <w:top w:val="single" w:sz="4" w:space="0" w:color="auto"/>
              <w:bottom w:val="nil"/>
              <w:right w:val="nil"/>
            </w:tcBorders>
            <w:vAlign w:val="center"/>
          </w:tcPr>
          <w:p w14:paraId="5EBE23DE" w14:textId="77777777" w:rsidR="00745547" w:rsidRPr="006669E8" w:rsidRDefault="00745547"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0CE0B3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18" w:type="pct"/>
            <w:vMerge/>
            <w:tcBorders>
              <w:top w:val="nil"/>
              <w:left w:val="nil"/>
              <w:bottom w:val="single" w:sz="4" w:space="0" w:color="auto"/>
            </w:tcBorders>
            <w:vAlign w:val="center"/>
          </w:tcPr>
          <w:p w14:paraId="355AB83A" w14:textId="77777777" w:rsidR="00745547" w:rsidRPr="006669E8" w:rsidRDefault="00745547" w:rsidP="00CE0DB4">
            <w:pPr>
              <w:ind w:left="113" w:right="113"/>
              <w:jc w:val="distribute"/>
              <w:rPr>
                <w:rFonts w:ascii="標楷體" w:eastAsia="標楷體" w:hAnsi="標楷體"/>
                <w:sz w:val="20"/>
              </w:rPr>
            </w:pPr>
          </w:p>
        </w:tc>
        <w:tc>
          <w:tcPr>
            <w:tcW w:w="893" w:type="pct"/>
            <w:tcBorders>
              <w:bottom w:val="single" w:sz="4" w:space="0" w:color="auto"/>
            </w:tcBorders>
            <w:vAlign w:val="center"/>
          </w:tcPr>
          <w:p w14:paraId="745A5C8A"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金額</w:t>
            </w:r>
          </w:p>
        </w:tc>
        <w:tc>
          <w:tcPr>
            <w:tcW w:w="330" w:type="pct"/>
            <w:tcBorders>
              <w:bottom w:val="single" w:sz="4" w:space="0" w:color="auto"/>
            </w:tcBorders>
            <w:vAlign w:val="center"/>
          </w:tcPr>
          <w:p w14:paraId="499D014F"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w:t>
            </w:r>
          </w:p>
        </w:tc>
        <w:tc>
          <w:tcPr>
            <w:tcW w:w="886" w:type="pct"/>
            <w:tcBorders>
              <w:bottom w:val="single" w:sz="4" w:space="0" w:color="auto"/>
            </w:tcBorders>
            <w:vAlign w:val="center"/>
          </w:tcPr>
          <w:p w14:paraId="27481230"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金額</w:t>
            </w:r>
          </w:p>
        </w:tc>
        <w:tc>
          <w:tcPr>
            <w:tcW w:w="337" w:type="pct"/>
            <w:tcBorders>
              <w:bottom w:val="single" w:sz="4" w:space="0" w:color="auto"/>
            </w:tcBorders>
            <w:vAlign w:val="center"/>
          </w:tcPr>
          <w:p w14:paraId="12EE70CA"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w:t>
            </w:r>
          </w:p>
        </w:tc>
        <w:tc>
          <w:tcPr>
            <w:tcW w:w="662" w:type="pct"/>
            <w:tcBorders>
              <w:bottom w:val="single" w:sz="4" w:space="0" w:color="auto"/>
            </w:tcBorders>
            <w:vAlign w:val="center"/>
          </w:tcPr>
          <w:p w14:paraId="6069B572"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金額</w:t>
            </w:r>
          </w:p>
        </w:tc>
        <w:tc>
          <w:tcPr>
            <w:tcW w:w="374" w:type="pct"/>
            <w:tcBorders>
              <w:bottom w:val="single" w:sz="4" w:space="0" w:color="auto"/>
              <w:right w:val="nil"/>
            </w:tcBorders>
            <w:vAlign w:val="center"/>
          </w:tcPr>
          <w:p w14:paraId="5262BBDE" w14:textId="77777777" w:rsidR="00745547" w:rsidRPr="006669E8" w:rsidRDefault="00745547"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3BFB0D0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6B9209F6" w14:textId="77777777" w:rsidR="00745547" w:rsidRPr="006669E8" w:rsidRDefault="00745547" w:rsidP="00CE0DB4">
            <w:pPr>
              <w:adjustRightInd w:val="0"/>
              <w:snapToGrid w:val="0"/>
              <w:jc w:val="distribute"/>
              <w:rPr>
                <w:rFonts w:ascii="標楷體" w:eastAsia="標楷體" w:hAnsi="標楷體"/>
                <w:spacing w:val="-6"/>
                <w:kern w:val="0"/>
                <w:sz w:val="20"/>
              </w:rPr>
            </w:pPr>
            <w:r w:rsidRPr="006669E8">
              <w:rPr>
                <w:rFonts w:ascii="標楷體" w:eastAsia="標楷體" w:hAnsi="標楷體"/>
                <w:b/>
                <w:spacing w:val="-6"/>
                <w:kern w:val="0"/>
                <w:sz w:val="20"/>
              </w:rPr>
              <w:t>資產</w:t>
            </w:r>
          </w:p>
        </w:tc>
        <w:tc>
          <w:tcPr>
            <w:tcW w:w="893" w:type="pct"/>
            <w:tcBorders>
              <w:top w:val="single" w:sz="4" w:space="0" w:color="auto"/>
              <w:bottom w:val="nil"/>
            </w:tcBorders>
            <w:vAlign w:val="center"/>
          </w:tcPr>
          <w:p w14:paraId="5C95044C"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single" w:sz="4" w:space="0" w:color="auto"/>
              <w:bottom w:val="nil"/>
            </w:tcBorders>
            <w:vAlign w:val="center"/>
          </w:tcPr>
          <w:p w14:paraId="5BD2C108"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single" w:sz="4" w:space="0" w:color="auto"/>
              <w:bottom w:val="nil"/>
            </w:tcBorders>
            <w:vAlign w:val="center"/>
          </w:tcPr>
          <w:p w14:paraId="3F443F8D"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single" w:sz="4" w:space="0" w:color="auto"/>
              <w:bottom w:val="nil"/>
            </w:tcBorders>
            <w:vAlign w:val="center"/>
          </w:tcPr>
          <w:p w14:paraId="3846D06D"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single" w:sz="4" w:space="0" w:color="auto"/>
              <w:bottom w:val="nil"/>
            </w:tcBorders>
            <w:vAlign w:val="center"/>
          </w:tcPr>
          <w:p w14:paraId="0FB6B506"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single" w:sz="4" w:space="0" w:color="auto"/>
              <w:bottom w:val="nil"/>
              <w:right w:val="nil"/>
            </w:tcBorders>
            <w:vAlign w:val="center"/>
          </w:tcPr>
          <w:p w14:paraId="6F4B6F55"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r w:rsidR="006669E8" w:rsidRPr="006669E8" w14:paraId="4E12E59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292EECC1" w14:textId="77777777" w:rsidR="00745547" w:rsidRPr="006669E8" w:rsidRDefault="00745547" w:rsidP="00CE0DB4">
            <w:pPr>
              <w:spacing w:line="280" w:lineRule="exact"/>
              <w:ind w:leftChars="100" w:left="240"/>
              <w:jc w:val="distribute"/>
              <w:rPr>
                <w:rFonts w:ascii="標楷體" w:eastAsia="標楷體" w:hAnsi="標楷體"/>
                <w:spacing w:val="-6"/>
                <w:kern w:val="0"/>
                <w:sz w:val="20"/>
              </w:rPr>
            </w:pPr>
            <w:r w:rsidRPr="006669E8">
              <w:rPr>
                <w:rFonts w:ascii="標楷體" w:eastAsia="標楷體" w:hAnsi="標楷體"/>
                <w:b/>
                <w:kern w:val="0"/>
                <w:sz w:val="20"/>
              </w:rPr>
              <w:t>流動資產</w:t>
            </w:r>
          </w:p>
        </w:tc>
        <w:tc>
          <w:tcPr>
            <w:tcW w:w="893" w:type="pct"/>
            <w:tcBorders>
              <w:top w:val="nil"/>
              <w:bottom w:val="nil"/>
            </w:tcBorders>
            <w:vAlign w:val="center"/>
          </w:tcPr>
          <w:p w14:paraId="083D7897"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nil"/>
              <w:bottom w:val="nil"/>
            </w:tcBorders>
            <w:vAlign w:val="center"/>
          </w:tcPr>
          <w:p w14:paraId="3947EF7B"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nil"/>
              <w:bottom w:val="nil"/>
            </w:tcBorders>
            <w:vAlign w:val="center"/>
          </w:tcPr>
          <w:p w14:paraId="17BB051F"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nil"/>
              <w:bottom w:val="nil"/>
            </w:tcBorders>
            <w:vAlign w:val="center"/>
          </w:tcPr>
          <w:p w14:paraId="7CC03C04"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nil"/>
              <w:bottom w:val="nil"/>
            </w:tcBorders>
            <w:vAlign w:val="center"/>
          </w:tcPr>
          <w:p w14:paraId="75CB69C6"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nil"/>
              <w:bottom w:val="nil"/>
              <w:right w:val="nil"/>
            </w:tcBorders>
            <w:vAlign w:val="center"/>
          </w:tcPr>
          <w:p w14:paraId="17A5C8BE"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r w:rsidR="006669E8" w:rsidRPr="006669E8" w14:paraId="7E6B12D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45FE66AF" w14:textId="77777777" w:rsidR="00745547" w:rsidRPr="006669E8" w:rsidRDefault="00745547" w:rsidP="00CE0DB4">
            <w:pPr>
              <w:spacing w:line="280" w:lineRule="exact"/>
              <w:ind w:leftChars="200" w:left="480"/>
              <w:jc w:val="distribute"/>
              <w:rPr>
                <w:rFonts w:ascii="標楷體" w:eastAsia="標楷體" w:hAnsi="標楷體"/>
                <w:spacing w:val="-6"/>
                <w:kern w:val="0"/>
                <w:sz w:val="20"/>
              </w:rPr>
            </w:pPr>
            <w:r w:rsidRPr="006669E8">
              <w:rPr>
                <w:rFonts w:ascii="標楷體" w:eastAsia="標楷體" w:hAnsi="標楷體"/>
                <w:spacing w:val="-6"/>
                <w:kern w:val="0"/>
                <w:sz w:val="20"/>
              </w:rPr>
              <w:t>現金</w:t>
            </w:r>
          </w:p>
        </w:tc>
        <w:tc>
          <w:tcPr>
            <w:tcW w:w="893" w:type="pct"/>
            <w:tcBorders>
              <w:top w:val="nil"/>
              <w:bottom w:val="nil"/>
            </w:tcBorders>
            <w:vAlign w:val="center"/>
          </w:tcPr>
          <w:p w14:paraId="4BB63472"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392,154,520</w:t>
            </w:r>
          </w:p>
        </w:tc>
        <w:tc>
          <w:tcPr>
            <w:tcW w:w="330" w:type="pct"/>
            <w:tcBorders>
              <w:top w:val="nil"/>
              <w:bottom w:val="nil"/>
            </w:tcBorders>
            <w:vAlign w:val="center"/>
          </w:tcPr>
          <w:p w14:paraId="2806D055"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99.91</w:t>
            </w:r>
          </w:p>
        </w:tc>
        <w:tc>
          <w:tcPr>
            <w:tcW w:w="886" w:type="pct"/>
            <w:tcBorders>
              <w:top w:val="nil"/>
              <w:bottom w:val="nil"/>
            </w:tcBorders>
            <w:vAlign w:val="center"/>
          </w:tcPr>
          <w:p w14:paraId="28731B55"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386,867,909</w:t>
            </w:r>
          </w:p>
        </w:tc>
        <w:tc>
          <w:tcPr>
            <w:tcW w:w="337" w:type="pct"/>
            <w:tcBorders>
              <w:top w:val="nil"/>
              <w:bottom w:val="nil"/>
            </w:tcBorders>
            <w:vAlign w:val="center"/>
          </w:tcPr>
          <w:p w14:paraId="62EC462C"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99.86</w:t>
            </w:r>
          </w:p>
        </w:tc>
        <w:tc>
          <w:tcPr>
            <w:tcW w:w="662" w:type="pct"/>
            <w:tcBorders>
              <w:top w:val="nil"/>
              <w:bottom w:val="nil"/>
            </w:tcBorders>
            <w:vAlign w:val="center"/>
          </w:tcPr>
          <w:p w14:paraId="1D4CEBF7"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noProof/>
                <w:sz w:val="18"/>
                <w:szCs w:val="18"/>
              </w:rPr>
              <w:t>5,286,611</w:t>
            </w:r>
          </w:p>
        </w:tc>
        <w:tc>
          <w:tcPr>
            <w:tcW w:w="374" w:type="pct"/>
            <w:tcBorders>
              <w:top w:val="nil"/>
              <w:bottom w:val="nil"/>
              <w:right w:val="nil"/>
            </w:tcBorders>
            <w:vAlign w:val="center"/>
          </w:tcPr>
          <w:p w14:paraId="2B051E60"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kern w:val="0"/>
                <w:sz w:val="18"/>
                <w:szCs w:val="18"/>
              </w:rPr>
              <w:t>1.37</w:t>
            </w:r>
          </w:p>
        </w:tc>
      </w:tr>
      <w:tr w:rsidR="006669E8" w:rsidRPr="006669E8" w14:paraId="278F17F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6CBE3391" w14:textId="77777777" w:rsidR="00745547" w:rsidRPr="006669E8" w:rsidRDefault="00745547" w:rsidP="00CE0DB4">
            <w:pPr>
              <w:spacing w:line="280" w:lineRule="exact"/>
              <w:ind w:leftChars="200" w:left="480"/>
              <w:jc w:val="distribute"/>
              <w:rPr>
                <w:rFonts w:ascii="標楷體" w:eastAsia="標楷體" w:hAnsi="標楷體"/>
                <w:spacing w:val="-6"/>
                <w:kern w:val="0"/>
                <w:sz w:val="20"/>
              </w:rPr>
            </w:pPr>
            <w:r w:rsidRPr="006669E8">
              <w:rPr>
                <w:rFonts w:ascii="標楷體" w:eastAsia="標楷體" w:hAnsi="標楷體"/>
                <w:spacing w:val="-6"/>
                <w:kern w:val="0"/>
                <w:sz w:val="20"/>
              </w:rPr>
              <w:t>應收款項</w:t>
            </w:r>
          </w:p>
        </w:tc>
        <w:tc>
          <w:tcPr>
            <w:tcW w:w="893" w:type="pct"/>
            <w:tcBorders>
              <w:top w:val="nil"/>
              <w:bottom w:val="nil"/>
            </w:tcBorders>
            <w:vAlign w:val="center"/>
          </w:tcPr>
          <w:p w14:paraId="57CD38E3"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365,813</w:t>
            </w:r>
          </w:p>
        </w:tc>
        <w:tc>
          <w:tcPr>
            <w:tcW w:w="330" w:type="pct"/>
            <w:tcBorders>
              <w:top w:val="nil"/>
              <w:bottom w:val="nil"/>
            </w:tcBorders>
            <w:vAlign w:val="center"/>
          </w:tcPr>
          <w:p w14:paraId="770C3600"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0.09</w:t>
            </w:r>
          </w:p>
        </w:tc>
        <w:tc>
          <w:tcPr>
            <w:tcW w:w="886" w:type="pct"/>
            <w:tcBorders>
              <w:top w:val="nil"/>
              <w:bottom w:val="nil"/>
            </w:tcBorders>
            <w:vAlign w:val="center"/>
          </w:tcPr>
          <w:p w14:paraId="2A80A087"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544,603</w:t>
            </w:r>
          </w:p>
        </w:tc>
        <w:tc>
          <w:tcPr>
            <w:tcW w:w="337" w:type="pct"/>
            <w:tcBorders>
              <w:top w:val="nil"/>
              <w:bottom w:val="nil"/>
            </w:tcBorders>
            <w:vAlign w:val="center"/>
          </w:tcPr>
          <w:p w14:paraId="239B1EB5"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0.14</w:t>
            </w:r>
          </w:p>
        </w:tc>
        <w:tc>
          <w:tcPr>
            <w:tcW w:w="662" w:type="pct"/>
            <w:tcBorders>
              <w:top w:val="nil"/>
              <w:bottom w:val="nil"/>
            </w:tcBorders>
            <w:vAlign w:val="center"/>
          </w:tcPr>
          <w:p w14:paraId="10F5BA0F"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noProof/>
                <w:sz w:val="18"/>
                <w:szCs w:val="18"/>
              </w:rPr>
              <w:t>- 178,790</w:t>
            </w:r>
          </w:p>
        </w:tc>
        <w:tc>
          <w:tcPr>
            <w:tcW w:w="374" w:type="pct"/>
            <w:tcBorders>
              <w:top w:val="nil"/>
              <w:bottom w:val="nil"/>
              <w:right w:val="nil"/>
            </w:tcBorders>
            <w:vAlign w:val="center"/>
          </w:tcPr>
          <w:p w14:paraId="3DEF7CAF"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kern w:val="0"/>
                <w:sz w:val="18"/>
                <w:szCs w:val="18"/>
              </w:rPr>
              <w:t>- 32.83</w:t>
            </w:r>
          </w:p>
        </w:tc>
      </w:tr>
      <w:tr w:rsidR="006669E8" w:rsidRPr="006669E8" w14:paraId="1EC40AC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379863FC" w14:textId="77777777" w:rsidR="00745547" w:rsidRPr="006669E8" w:rsidRDefault="00745547" w:rsidP="00CE0DB4">
            <w:pPr>
              <w:adjustRightInd w:val="0"/>
              <w:snapToGrid w:val="0"/>
              <w:jc w:val="distribute"/>
              <w:rPr>
                <w:rFonts w:ascii="標楷體" w:eastAsia="標楷體" w:hAnsi="標楷體"/>
                <w:spacing w:val="-6"/>
                <w:kern w:val="0"/>
                <w:sz w:val="20"/>
              </w:rPr>
            </w:pPr>
            <w:r w:rsidRPr="006669E8">
              <w:rPr>
                <w:rFonts w:ascii="標楷體" w:eastAsia="標楷體" w:hAnsi="標楷體"/>
                <w:b/>
                <w:spacing w:val="-6"/>
                <w:kern w:val="0"/>
                <w:sz w:val="20"/>
              </w:rPr>
              <w:t>合計</w:t>
            </w:r>
          </w:p>
        </w:tc>
        <w:tc>
          <w:tcPr>
            <w:tcW w:w="893" w:type="pct"/>
            <w:tcBorders>
              <w:top w:val="nil"/>
              <w:bottom w:val="nil"/>
            </w:tcBorders>
            <w:vAlign w:val="center"/>
          </w:tcPr>
          <w:p w14:paraId="6C4085EC"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nil"/>
              <w:bottom w:val="nil"/>
            </w:tcBorders>
            <w:vAlign w:val="center"/>
          </w:tcPr>
          <w:p w14:paraId="025EA49A"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nil"/>
              <w:bottom w:val="nil"/>
            </w:tcBorders>
            <w:vAlign w:val="center"/>
          </w:tcPr>
          <w:p w14:paraId="03DD50C9"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nil"/>
              <w:bottom w:val="nil"/>
            </w:tcBorders>
            <w:vAlign w:val="center"/>
          </w:tcPr>
          <w:p w14:paraId="5C70E245"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nil"/>
              <w:bottom w:val="nil"/>
            </w:tcBorders>
            <w:vAlign w:val="center"/>
          </w:tcPr>
          <w:p w14:paraId="71A56B30"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nil"/>
              <w:bottom w:val="nil"/>
              <w:right w:val="nil"/>
            </w:tcBorders>
            <w:vAlign w:val="center"/>
          </w:tcPr>
          <w:p w14:paraId="720E0433"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r w:rsidR="006669E8" w:rsidRPr="006669E8" w14:paraId="11CFD08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61DEE7BC" w14:textId="77777777" w:rsidR="00745547" w:rsidRPr="006669E8" w:rsidRDefault="00745547" w:rsidP="00CE0DB4">
            <w:pPr>
              <w:adjustRightInd w:val="0"/>
              <w:snapToGrid w:val="0"/>
              <w:jc w:val="distribute"/>
              <w:rPr>
                <w:rFonts w:ascii="標楷體" w:eastAsia="標楷體" w:hAnsi="標楷體"/>
                <w:spacing w:val="-6"/>
                <w:kern w:val="0"/>
                <w:sz w:val="20"/>
              </w:rPr>
            </w:pPr>
            <w:r w:rsidRPr="006669E8">
              <w:rPr>
                <w:rFonts w:ascii="標楷體" w:eastAsia="標楷體" w:hAnsi="標楷體"/>
                <w:b/>
                <w:spacing w:val="-6"/>
                <w:kern w:val="0"/>
                <w:sz w:val="20"/>
              </w:rPr>
              <w:t>淨資產</w:t>
            </w:r>
          </w:p>
        </w:tc>
        <w:tc>
          <w:tcPr>
            <w:tcW w:w="893" w:type="pct"/>
            <w:tcBorders>
              <w:top w:val="nil"/>
              <w:bottom w:val="nil"/>
            </w:tcBorders>
            <w:vAlign w:val="center"/>
          </w:tcPr>
          <w:p w14:paraId="3F6CF6E8"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nil"/>
              <w:bottom w:val="nil"/>
            </w:tcBorders>
            <w:vAlign w:val="center"/>
          </w:tcPr>
          <w:p w14:paraId="5248F36E"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nil"/>
              <w:bottom w:val="nil"/>
            </w:tcBorders>
            <w:vAlign w:val="center"/>
          </w:tcPr>
          <w:p w14:paraId="53AF91EF"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nil"/>
              <w:bottom w:val="nil"/>
            </w:tcBorders>
            <w:vAlign w:val="center"/>
          </w:tcPr>
          <w:p w14:paraId="117E68E6"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nil"/>
              <w:bottom w:val="nil"/>
            </w:tcBorders>
            <w:vAlign w:val="center"/>
          </w:tcPr>
          <w:p w14:paraId="398B08AF"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nil"/>
              <w:bottom w:val="nil"/>
              <w:right w:val="nil"/>
            </w:tcBorders>
            <w:vAlign w:val="center"/>
          </w:tcPr>
          <w:p w14:paraId="25D90634"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r w:rsidR="006669E8" w:rsidRPr="006669E8" w14:paraId="21090BE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6C80C55A" w14:textId="77777777" w:rsidR="00745547" w:rsidRPr="006669E8" w:rsidRDefault="00745547" w:rsidP="00CE0DB4">
            <w:pPr>
              <w:spacing w:line="280" w:lineRule="exact"/>
              <w:ind w:leftChars="100" w:left="240"/>
              <w:jc w:val="distribute"/>
              <w:rPr>
                <w:rFonts w:ascii="標楷體" w:eastAsia="標楷體" w:hAnsi="標楷體"/>
                <w:spacing w:val="-6"/>
                <w:kern w:val="0"/>
                <w:sz w:val="20"/>
              </w:rPr>
            </w:pPr>
            <w:r w:rsidRPr="006669E8">
              <w:rPr>
                <w:rFonts w:ascii="標楷體" w:eastAsia="標楷體" w:hAnsi="標楷體"/>
                <w:b/>
                <w:spacing w:val="-6"/>
                <w:kern w:val="0"/>
                <w:sz w:val="20"/>
              </w:rPr>
              <w:t>淨資產</w:t>
            </w:r>
          </w:p>
        </w:tc>
        <w:tc>
          <w:tcPr>
            <w:tcW w:w="893" w:type="pct"/>
            <w:tcBorders>
              <w:top w:val="nil"/>
              <w:bottom w:val="nil"/>
            </w:tcBorders>
            <w:vAlign w:val="center"/>
          </w:tcPr>
          <w:p w14:paraId="232011DF"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nil"/>
              <w:bottom w:val="nil"/>
            </w:tcBorders>
            <w:vAlign w:val="center"/>
          </w:tcPr>
          <w:p w14:paraId="205A5B60"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nil"/>
              <w:bottom w:val="nil"/>
            </w:tcBorders>
            <w:vAlign w:val="center"/>
          </w:tcPr>
          <w:p w14:paraId="457030AA"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nil"/>
              <w:bottom w:val="nil"/>
            </w:tcBorders>
            <w:vAlign w:val="center"/>
          </w:tcPr>
          <w:p w14:paraId="7C07CBD6"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nil"/>
              <w:bottom w:val="nil"/>
            </w:tcBorders>
            <w:vAlign w:val="center"/>
          </w:tcPr>
          <w:p w14:paraId="5223C807"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nil"/>
              <w:bottom w:val="nil"/>
              <w:right w:val="nil"/>
            </w:tcBorders>
            <w:vAlign w:val="center"/>
          </w:tcPr>
          <w:p w14:paraId="41BD94FA"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r w:rsidR="006669E8" w:rsidRPr="006669E8" w14:paraId="4FC49E3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01"/>
        </w:trPr>
        <w:tc>
          <w:tcPr>
            <w:tcW w:w="1518" w:type="pct"/>
            <w:tcBorders>
              <w:top w:val="nil"/>
              <w:left w:val="nil"/>
              <w:bottom w:val="nil"/>
            </w:tcBorders>
            <w:vAlign w:val="center"/>
          </w:tcPr>
          <w:p w14:paraId="731A1832" w14:textId="77777777" w:rsidR="00745547" w:rsidRPr="006669E8" w:rsidRDefault="00745547" w:rsidP="00CE0DB4">
            <w:pPr>
              <w:spacing w:line="280" w:lineRule="exact"/>
              <w:ind w:leftChars="200" w:left="480"/>
              <w:jc w:val="distribute"/>
              <w:rPr>
                <w:rFonts w:ascii="標楷體" w:eastAsia="標楷體" w:hAnsi="標楷體"/>
                <w:spacing w:val="-6"/>
                <w:kern w:val="0"/>
                <w:sz w:val="20"/>
              </w:rPr>
            </w:pPr>
            <w:r w:rsidRPr="006669E8">
              <w:rPr>
                <w:rFonts w:ascii="標楷體" w:eastAsia="標楷體" w:hAnsi="標楷體"/>
                <w:spacing w:val="-6"/>
                <w:kern w:val="0"/>
                <w:sz w:val="20"/>
              </w:rPr>
              <w:t>淨資產</w:t>
            </w:r>
          </w:p>
        </w:tc>
        <w:tc>
          <w:tcPr>
            <w:tcW w:w="893" w:type="pct"/>
            <w:tcBorders>
              <w:top w:val="nil"/>
              <w:bottom w:val="nil"/>
            </w:tcBorders>
            <w:vAlign w:val="center"/>
          </w:tcPr>
          <w:p w14:paraId="4B1F255B"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392,520,333</w:t>
            </w:r>
          </w:p>
        </w:tc>
        <w:tc>
          <w:tcPr>
            <w:tcW w:w="330" w:type="pct"/>
            <w:tcBorders>
              <w:top w:val="nil"/>
              <w:bottom w:val="nil"/>
            </w:tcBorders>
            <w:vAlign w:val="center"/>
          </w:tcPr>
          <w:p w14:paraId="04E9032E"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100.00</w:t>
            </w:r>
          </w:p>
        </w:tc>
        <w:tc>
          <w:tcPr>
            <w:tcW w:w="886" w:type="pct"/>
            <w:tcBorders>
              <w:top w:val="nil"/>
              <w:bottom w:val="nil"/>
            </w:tcBorders>
            <w:vAlign w:val="center"/>
          </w:tcPr>
          <w:p w14:paraId="7A2BBD7F"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387,412,512</w:t>
            </w:r>
          </w:p>
        </w:tc>
        <w:tc>
          <w:tcPr>
            <w:tcW w:w="337" w:type="pct"/>
            <w:tcBorders>
              <w:top w:val="nil"/>
              <w:bottom w:val="nil"/>
            </w:tcBorders>
            <w:vAlign w:val="center"/>
          </w:tcPr>
          <w:p w14:paraId="7B119D68"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sz w:val="18"/>
                <w:szCs w:val="18"/>
              </w:rPr>
              <w:t>100.00</w:t>
            </w:r>
          </w:p>
        </w:tc>
        <w:tc>
          <w:tcPr>
            <w:tcW w:w="662" w:type="pct"/>
            <w:tcBorders>
              <w:top w:val="nil"/>
              <w:bottom w:val="nil"/>
            </w:tcBorders>
            <w:vAlign w:val="center"/>
          </w:tcPr>
          <w:p w14:paraId="6DD08AC0"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noProof/>
                <w:sz w:val="18"/>
                <w:szCs w:val="18"/>
              </w:rPr>
              <w:t>5,107,821</w:t>
            </w:r>
          </w:p>
        </w:tc>
        <w:tc>
          <w:tcPr>
            <w:tcW w:w="374" w:type="pct"/>
            <w:tcBorders>
              <w:top w:val="nil"/>
              <w:bottom w:val="nil"/>
              <w:right w:val="nil"/>
            </w:tcBorders>
            <w:vAlign w:val="center"/>
          </w:tcPr>
          <w:p w14:paraId="7467DE35" w14:textId="77777777" w:rsidR="00745547" w:rsidRPr="006669E8" w:rsidRDefault="00745547" w:rsidP="00CE0DB4">
            <w:pPr>
              <w:spacing w:line="280" w:lineRule="exact"/>
              <w:jc w:val="right"/>
              <w:rPr>
                <w:rFonts w:ascii="細明體" w:eastAsia="細明體" w:hAnsi="細明體"/>
                <w:sz w:val="18"/>
                <w:szCs w:val="18"/>
              </w:rPr>
            </w:pPr>
            <w:r w:rsidRPr="006669E8">
              <w:rPr>
                <w:rFonts w:ascii="細明體" w:eastAsia="細明體" w:hAnsi="細明體"/>
                <w:kern w:val="0"/>
                <w:sz w:val="18"/>
                <w:szCs w:val="18"/>
              </w:rPr>
              <w:t>1.32</w:t>
            </w:r>
          </w:p>
        </w:tc>
      </w:tr>
      <w:tr w:rsidR="006669E8" w:rsidRPr="006669E8" w14:paraId="26DE33B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18" w:type="pct"/>
            <w:tcBorders>
              <w:top w:val="nil"/>
              <w:left w:val="nil"/>
              <w:bottom w:val="single" w:sz="4" w:space="0" w:color="auto"/>
            </w:tcBorders>
            <w:vAlign w:val="center"/>
          </w:tcPr>
          <w:p w14:paraId="44F5E99D" w14:textId="77777777" w:rsidR="00745547" w:rsidRPr="006669E8" w:rsidRDefault="00745547" w:rsidP="00CE0DB4">
            <w:pPr>
              <w:adjustRightInd w:val="0"/>
              <w:snapToGrid w:val="0"/>
              <w:jc w:val="distribute"/>
              <w:rPr>
                <w:rFonts w:ascii="標楷體" w:eastAsia="標楷體" w:hAnsi="標楷體"/>
                <w:spacing w:val="-6"/>
                <w:kern w:val="0"/>
                <w:sz w:val="20"/>
              </w:rPr>
            </w:pPr>
            <w:r w:rsidRPr="006669E8">
              <w:rPr>
                <w:rFonts w:ascii="標楷體" w:eastAsia="標楷體" w:hAnsi="標楷體"/>
                <w:b/>
                <w:spacing w:val="-6"/>
                <w:kern w:val="0"/>
                <w:sz w:val="20"/>
              </w:rPr>
              <w:t>合計</w:t>
            </w:r>
          </w:p>
        </w:tc>
        <w:tc>
          <w:tcPr>
            <w:tcW w:w="893" w:type="pct"/>
            <w:tcBorders>
              <w:top w:val="nil"/>
              <w:bottom w:val="single" w:sz="4" w:space="0" w:color="auto"/>
            </w:tcBorders>
            <w:vAlign w:val="center"/>
          </w:tcPr>
          <w:p w14:paraId="290FF2C5"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392,520,333</w:t>
            </w:r>
          </w:p>
        </w:tc>
        <w:tc>
          <w:tcPr>
            <w:tcW w:w="330" w:type="pct"/>
            <w:tcBorders>
              <w:top w:val="nil"/>
              <w:bottom w:val="single" w:sz="4" w:space="0" w:color="auto"/>
            </w:tcBorders>
            <w:vAlign w:val="center"/>
          </w:tcPr>
          <w:p w14:paraId="63E13506"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886" w:type="pct"/>
            <w:tcBorders>
              <w:top w:val="nil"/>
              <w:bottom w:val="single" w:sz="4" w:space="0" w:color="auto"/>
            </w:tcBorders>
            <w:vAlign w:val="center"/>
          </w:tcPr>
          <w:p w14:paraId="51BC0FA1"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387,412,512</w:t>
            </w:r>
          </w:p>
        </w:tc>
        <w:tc>
          <w:tcPr>
            <w:tcW w:w="337" w:type="pct"/>
            <w:tcBorders>
              <w:top w:val="nil"/>
              <w:bottom w:val="single" w:sz="4" w:space="0" w:color="auto"/>
            </w:tcBorders>
            <w:vAlign w:val="center"/>
          </w:tcPr>
          <w:p w14:paraId="36B07545"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62" w:type="pct"/>
            <w:tcBorders>
              <w:top w:val="nil"/>
              <w:bottom w:val="single" w:sz="4" w:space="0" w:color="auto"/>
            </w:tcBorders>
            <w:vAlign w:val="center"/>
          </w:tcPr>
          <w:p w14:paraId="2A8FB37B"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noProof/>
                <w:sz w:val="18"/>
                <w:szCs w:val="18"/>
              </w:rPr>
              <w:t>5,107,821</w:t>
            </w:r>
          </w:p>
        </w:tc>
        <w:tc>
          <w:tcPr>
            <w:tcW w:w="374" w:type="pct"/>
            <w:tcBorders>
              <w:top w:val="nil"/>
              <w:bottom w:val="single" w:sz="4" w:space="0" w:color="auto"/>
              <w:right w:val="nil"/>
            </w:tcBorders>
            <w:vAlign w:val="center"/>
          </w:tcPr>
          <w:p w14:paraId="65E5403C" w14:textId="77777777" w:rsidR="00745547" w:rsidRPr="006669E8" w:rsidRDefault="00745547" w:rsidP="00CE0DB4">
            <w:pPr>
              <w:spacing w:line="280" w:lineRule="exact"/>
              <w:jc w:val="right"/>
              <w:rPr>
                <w:rFonts w:ascii="細明體" w:eastAsia="細明體" w:hAnsi="細明體"/>
                <w:b/>
                <w:sz w:val="18"/>
                <w:szCs w:val="18"/>
              </w:rPr>
            </w:pPr>
            <w:r w:rsidRPr="006669E8">
              <w:rPr>
                <w:rFonts w:ascii="細明體" w:eastAsia="細明體" w:hAnsi="細明體"/>
                <w:b/>
                <w:kern w:val="0"/>
                <w:sz w:val="18"/>
                <w:szCs w:val="18"/>
              </w:rPr>
              <w:t>1.32</w:t>
            </w:r>
          </w:p>
        </w:tc>
      </w:tr>
    </w:tbl>
    <w:p w14:paraId="35738964" w14:textId="77777777" w:rsidR="00745547" w:rsidRPr="006669E8" w:rsidRDefault="00745547" w:rsidP="00745547">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proofErr w:type="gramStart"/>
      <w:r w:rsidRPr="006669E8">
        <w:rPr>
          <w:rFonts w:ascii="標楷體" w:eastAsia="標楷體" w:hAnsi="標楷體"/>
          <w:sz w:val="18"/>
          <w:szCs w:val="18"/>
        </w:rPr>
        <w:t>本表編製</w:t>
      </w:r>
      <w:proofErr w:type="gramEnd"/>
      <w:r w:rsidRPr="006669E8">
        <w:rPr>
          <w:rFonts w:ascii="標楷體" w:eastAsia="標楷體" w:hAnsi="標楷體"/>
          <w:sz w:val="18"/>
          <w:szCs w:val="18"/>
        </w:rPr>
        <w:t>基礎係依會計法刪除第29條後，納入固定資產及長期負債等科目，與預算編列基礎不同。</w:t>
      </w:r>
    </w:p>
    <w:p w14:paraId="41CFB087" w14:textId="77777777" w:rsidR="00CB73EB" w:rsidRPr="006669E8" w:rsidRDefault="00CB73EB" w:rsidP="004571D6">
      <w:pPr>
        <w:overflowPunct w:val="0"/>
        <w:snapToGrid w:val="0"/>
        <w:spacing w:line="518" w:lineRule="exact"/>
        <w:ind w:leftChars="550" w:left="1320"/>
        <w:jc w:val="both"/>
        <w:outlineLvl w:val="3"/>
        <w:rPr>
          <w:rFonts w:ascii="標楷體" w:eastAsia="標楷體" w:hAnsi="標楷體"/>
          <w:b/>
          <w:snapToGrid w:val="0"/>
          <w:szCs w:val="24"/>
        </w:rPr>
      </w:pPr>
      <w:r w:rsidRPr="006669E8">
        <w:rPr>
          <w:rFonts w:ascii="標楷體" w:eastAsia="標楷體" w:hAnsi="標楷體" w:hint="eastAsia"/>
          <w:b/>
          <w:snapToGrid w:val="0"/>
          <w:szCs w:val="24"/>
        </w:rPr>
        <w:lastRenderedPageBreak/>
        <w:t>2.</w:t>
      </w:r>
      <w:r w:rsidRPr="006669E8">
        <w:rPr>
          <w:rFonts w:ascii="標楷體" w:eastAsia="標楷體" w:hAnsi="標楷體" w:hint="eastAsia"/>
          <w:b/>
          <w:snapToGrid w:val="0"/>
        </w:rPr>
        <w:t>金門縣地方教育發展</w:t>
      </w:r>
      <w:r w:rsidRPr="006669E8">
        <w:rPr>
          <w:rFonts w:ascii="標楷體" w:eastAsia="標楷體" w:hAnsi="標楷體" w:hint="eastAsia"/>
          <w:b/>
          <w:snapToGrid w:val="0"/>
          <w:szCs w:val="24"/>
        </w:rPr>
        <w:t>基金</w:t>
      </w:r>
    </w:p>
    <w:p w14:paraId="57B411C5" w14:textId="77777777" w:rsidR="00CB73EB" w:rsidRPr="006669E8" w:rsidRDefault="00CB73EB" w:rsidP="004571D6">
      <w:pPr>
        <w:overflowPunct w:val="0"/>
        <w:snapToGrid w:val="0"/>
        <w:spacing w:line="518" w:lineRule="exact"/>
        <w:ind w:firstLineChars="200" w:firstLine="480"/>
        <w:jc w:val="both"/>
        <w:rPr>
          <w:rFonts w:ascii="標楷體" w:eastAsia="標楷體" w:hAnsi="標楷體"/>
          <w:szCs w:val="24"/>
        </w:rPr>
      </w:pPr>
      <w:r w:rsidRPr="006669E8">
        <w:rPr>
          <w:rFonts w:ascii="標楷體" w:eastAsia="標楷體" w:hAnsi="標楷體" w:hint="eastAsia"/>
          <w:szCs w:val="24"/>
        </w:rPr>
        <w:t>金門縣政府依教育基本法及教育經費編列與管理法，設立金門縣地方教育發展基金（含教育處、各國民中小學、幼兒園及</w:t>
      </w:r>
      <w:r w:rsidRPr="006669E8">
        <w:rPr>
          <w:rFonts w:ascii="標楷體" w:eastAsia="標楷體" w:hAnsi="標楷體" w:hint="eastAsia"/>
          <w:szCs w:val="24"/>
          <w:lang w:eastAsia="zh-HK"/>
        </w:rPr>
        <w:t>家庭教育中心</w:t>
      </w:r>
      <w:r w:rsidRPr="006669E8">
        <w:rPr>
          <w:rFonts w:ascii="標楷體" w:eastAsia="標楷體" w:hAnsi="標楷體" w:hint="eastAsia"/>
          <w:szCs w:val="24"/>
        </w:rPr>
        <w:t>等26個分基金），以充實、保障教育經費穩定成長及發揮效益。該基金</w:t>
      </w:r>
      <w:proofErr w:type="gramStart"/>
      <w:r w:rsidRPr="006669E8">
        <w:rPr>
          <w:rFonts w:ascii="標楷體" w:eastAsia="標楷體" w:hAnsi="標楷體" w:hint="eastAsia"/>
          <w:szCs w:val="24"/>
        </w:rPr>
        <w:t>114</w:t>
      </w:r>
      <w:proofErr w:type="gramEnd"/>
      <w:r w:rsidRPr="006669E8">
        <w:rPr>
          <w:rFonts w:ascii="標楷體" w:eastAsia="標楷體" w:hAnsi="標楷體" w:hint="eastAsia"/>
          <w:szCs w:val="24"/>
        </w:rPr>
        <w:t>年度各項</w:t>
      </w:r>
      <w:r w:rsidRPr="006669E8">
        <w:rPr>
          <w:rFonts w:ascii="標楷體" w:eastAsia="標楷體" w:hAnsi="標楷體" w:hint="eastAsia"/>
          <w:snapToGrid w:val="0"/>
          <w:szCs w:val="24"/>
        </w:rPr>
        <w:t>業務計畫及預算之執行等</w:t>
      </w:r>
      <w:r w:rsidRPr="006669E8">
        <w:rPr>
          <w:rFonts w:ascii="標楷體" w:eastAsia="標楷體" w:hAnsi="標楷體" w:hint="eastAsia"/>
          <w:szCs w:val="24"/>
        </w:rPr>
        <w:t>，經予書面審核，並於期中派員就地抽查，茲將查核結果說明如次：</w:t>
      </w:r>
    </w:p>
    <w:p w14:paraId="321A8D88" w14:textId="77777777" w:rsidR="00CB73EB" w:rsidRPr="006669E8" w:rsidRDefault="00CB73EB" w:rsidP="004571D6">
      <w:pPr>
        <w:overflowPunct w:val="0"/>
        <w:snapToGrid w:val="0"/>
        <w:spacing w:line="518"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t>（1）業務計畫實施情形之查核</w:t>
      </w:r>
    </w:p>
    <w:p w14:paraId="3FB46183" w14:textId="77777777" w:rsidR="00CB73EB" w:rsidRPr="006669E8" w:rsidRDefault="00CB73EB" w:rsidP="004571D6">
      <w:pPr>
        <w:overflowPunct w:val="0"/>
        <w:snapToGrid w:val="0"/>
        <w:spacing w:line="518" w:lineRule="exact"/>
        <w:ind w:firstLineChars="200" w:firstLine="480"/>
        <w:jc w:val="both"/>
        <w:rPr>
          <w:rFonts w:ascii="標楷體" w:eastAsia="標楷體" w:hAnsi="標楷體"/>
          <w:szCs w:val="24"/>
        </w:rPr>
      </w:pPr>
      <w:r w:rsidRPr="006669E8">
        <w:rPr>
          <w:rFonts w:ascii="標楷體" w:eastAsia="標楷體" w:hAnsi="標楷體" w:hint="eastAsia"/>
          <w:szCs w:val="24"/>
        </w:rPr>
        <w:t>該基金主要業務係辦理國民教育、學前教育、特殊教育、社會教育、體育及衛生教育、其他教育等，以提高一般國民教育文化水準，暨培養學生健全人格、民主素養、法治觀念、人文涵養、強健體魄及思考判斷與創造能力。</w:t>
      </w:r>
      <w:proofErr w:type="gramStart"/>
      <w:r w:rsidRPr="006669E8">
        <w:rPr>
          <w:rFonts w:ascii="標楷體" w:eastAsia="標楷體" w:hAnsi="標楷體" w:hint="eastAsia"/>
          <w:szCs w:val="24"/>
        </w:rPr>
        <w:t>114</w:t>
      </w:r>
      <w:proofErr w:type="gramEnd"/>
      <w:r w:rsidRPr="006669E8">
        <w:rPr>
          <w:rFonts w:ascii="標楷體" w:eastAsia="標楷體" w:hAnsi="標楷體" w:hint="eastAsia"/>
          <w:szCs w:val="24"/>
        </w:rPr>
        <w:t>年度業務計畫8項，實施結果，實際數較原預計增加者1項，減少者7項，其</w:t>
      </w:r>
      <w:r w:rsidRPr="006669E8">
        <w:rPr>
          <w:rFonts w:ascii="標楷體" w:eastAsia="標楷體" w:hAnsi="標楷體" w:hint="eastAsia"/>
          <w:szCs w:val="24"/>
          <w:lang w:eastAsia="zh-HK"/>
        </w:rPr>
        <w:t>執行情形</w:t>
      </w:r>
      <w:r w:rsidRPr="006669E8">
        <w:rPr>
          <w:rFonts w:ascii="標楷體" w:eastAsia="標楷體" w:hAnsi="標楷體" w:hint="eastAsia"/>
          <w:szCs w:val="24"/>
        </w:rPr>
        <w:t>列表如次：</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28"/>
        <w:gridCol w:w="708"/>
        <w:gridCol w:w="991"/>
        <w:gridCol w:w="991"/>
        <w:gridCol w:w="991"/>
        <w:gridCol w:w="851"/>
        <w:gridCol w:w="3254"/>
      </w:tblGrid>
      <w:tr w:rsidR="006669E8" w:rsidRPr="006669E8" w14:paraId="695CEBC8" w14:textId="77777777" w:rsidTr="00CE0DB4">
        <w:trPr>
          <w:trHeight w:val="340"/>
          <w:tblHeader/>
          <w:jc w:val="center"/>
        </w:trPr>
        <w:tc>
          <w:tcPr>
            <w:tcW w:w="1073" w:type="pct"/>
            <w:vMerge w:val="restart"/>
            <w:tcBorders>
              <w:left w:val="nil"/>
              <w:right w:val="single" w:sz="4" w:space="0" w:color="auto"/>
            </w:tcBorders>
            <w:vAlign w:val="center"/>
          </w:tcPr>
          <w:p w14:paraId="060DC6E5" w14:textId="77777777" w:rsidR="00CB73EB" w:rsidRPr="006669E8" w:rsidRDefault="00CB73EB" w:rsidP="00CE0DB4">
            <w:pPr>
              <w:spacing w:before="60" w:after="60"/>
              <w:jc w:val="distribute"/>
              <w:rPr>
                <w:rFonts w:ascii="標楷體" w:eastAsia="標楷體" w:hAnsi="標楷體"/>
                <w:snapToGrid w:val="0"/>
                <w:sz w:val="20"/>
              </w:rPr>
            </w:pPr>
            <w:r w:rsidRPr="006669E8">
              <w:rPr>
                <w:rFonts w:ascii="標楷體" w:eastAsia="標楷體" w:hAnsi="標楷體" w:hint="eastAsia"/>
                <w:snapToGrid w:val="0"/>
                <w:sz w:val="20"/>
              </w:rPr>
              <w:t>項目</w:t>
            </w:r>
          </w:p>
        </w:tc>
        <w:tc>
          <w:tcPr>
            <w:tcW w:w="357" w:type="pct"/>
            <w:vMerge w:val="restart"/>
            <w:tcBorders>
              <w:left w:val="single" w:sz="4" w:space="0" w:color="auto"/>
              <w:right w:val="single" w:sz="4" w:space="0" w:color="auto"/>
            </w:tcBorders>
            <w:vAlign w:val="center"/>
          </w:tcPr>
          <w:p w14:paraId="5993ECAC" w14:textId="77777777" w:rsidR="00CB73EB" w:rsidRPr="006669E8" w:rsidRDefault="00CB73E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單位</w:t>
            </w:r>
          </w:p>
        </w:tc>
        <w:tc>
          <w:tcPr>
            <w:tcW w:w="500" w:type="pct"/>
            <w:vMerge w:val="restart"/>
            <w:tcBorders>
              <w:left w:val="single" w:sz="4" w:space="0" w:color="auto"/>
              <w:right w:val="single" w:sz="4" w:space="0" w:color="auto"/>
            </w:tcBorders>
            <w:vAlign w:val="center"/>
          </w:tcPr>
          <w:p w14:paraId="1AEB6624" w14:textId="77777777" w:rsidR="00CB73EB" w:rsidRPr="006669E8" w:rsidRDefault="00CB73E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預計數</w:t>
            </w:r>
          </w:p>
        </w:tc>
        <w:tc>
          <w:tcPr>
            <w:tcW w:w="500" w:type="pct"/>
            <w:vMerge w:val="restart"/>
            <w:tcBorders>
              <w:left w:val="single" w:sz="4" w:space="0" w:color="auto"/>
              <w:right w:val="single" w:sz="4" w:space="0" w:color="auto"/>
            </w:tcBorders>
            <w:vAlign w:val="center"/>
          </w:tcPr>
          <w:p w14:paraId="53BA3CE2" w14:textId="77777777" w:rsidR="00CB73EB" w:rsidRPr="006669E8" w:rsidRDefault="00CB73EB" w:rsidP="00CE0DB4">
            <w:pPr>
              <w:snapToGrid w:val="0"/>
              <w:jc w:val="distribute"/>
              <w:rPr>
                <w:rFonts w:ascii="標楷體" w:eastAsia="標楷體" w:hAnsi="標楷體"/>
                <w:snapToGrid w:val="0"/>
                <w:sz w:val="20"/>
              </w:rPr>
            </w:pPr>
            <w:r w:rsidRPr="006669E8">
              <w:rPr>
                <w:rFonts w:ascii="標楷體" w:eastAsia="標楷體" w:hAnsi="標楷體" w:hint="eastAsia"/>
                <w:snapToGrid w:val="0"/>
                <w:sz w:val="20"/>
              </w:rPr>
              <w:t>實際數</w:t>
            </w:r>
          </w:p>
        </w:tc>
        <w:tc>
          <w:tcPr>
            <w:tcW w:w="2570" w:type="pct"/>
            <w:gridSpan w:val="3"/>
            <w:tcBorders>
              <w:top w:val="single" w:sz="4" w:space="0" w:color="auto"/>
              <w:left w:val="single" w:sz="4" w:space="0" w:color="auto"/>
              <w:bottom w:val="single" w:sz="4" w:space="0" w:color="auto"/>
              <w:right w:val="nil"/>
            </w:tcBorders>
            <w:vAlign w:val="center"/>
          </w:tcPr>
          <w:p w14:paraId="2ABE80B8" w14:textId="77777777" w:rsidR="00CB73EB" w:rsidRPr="006669E8" w:rsidRDefault="00CB73EB" w:rsidP="00CE0DB4">
            <w:pPr>
              <w:jc w:val="distribute"/>
              <w:rPr>
                <w:rFonts w:ascii="標楷體" w:eastAsia="標楷體" w:hAnsi="標楷體"/>
                <w:snapToGrid w:val="0"/>
                <w:sz w:val="20"/>
              </w:rPr>
            </w:pPr>
            <w:r w:rsidRPr="006669E8">
              <w:rPr>
                <w:rFonts w:ascii="標楷體" w:eastAsia="標楷體" w:hAnsi="標楷體" w:hint="eastAsia"/>
                <w:snapToGrid w:val="0"/>
                <w:sz w:val="20"/>
              </w:rPr>
              <w:t>比較增減</w:t>
            </w:r>
          </w:p>
        </w:tc>
      </w:tr>
      <w:tr w:rsidR="006669E8" w:rsidRPr="006669E8" w14:paraId="28ED9809" w14:textId="77777777" w:rsidTr="00CE0DB4">
        <w:trPr>
          <w:trHeight w:val="340"/>
          <w:tblHeader/>
          <w:jc w:val="center"/>
        </w:trPr>
        <w:tc>
          <w:tcPr>
            <w:tcW w:w="1073" w:type="pct"/>
            <w:vMerge/>
            <w:tcBorders>
              <w:left w:val="nil"/>
              <w:bottom w:val="single" w:sz="4" w:space="0" w:color="auto"/>
              <w:right w:val="single" w:sz="4" w:space="0" w:color="auto"/>
            </w:tcBorders>
            <w:vAlign w:val="center"/>
          </w:tcPr>
          <w:p w14:paraId="2CCE48CD" w14:textId="77777777" w:rsidR="00CB73EB" w:rsidRPr="006669E8" w:rsidRDefault="00CB73EB" w:rsidP="00CE0DB4">
            <w:pPr>
              <w:spacing w:before="60" w:after="60"/>
              <w:jc w:val="distribute"/>
              <w:rPr>
                <w:rFonts w:ascii="標楷體" w:eastAsia="標楷體" w:hAnsi="標楷體"/>
                <w:snapToGrid w:val="0"/>
                <w:sz w:val="20"/>
              </w:rPr>
            </w:pPr>
          </w:p>
        </w:tc>
        <w:tc>
          <w:tcPr>
            <w:tcW w:w="357" w:type="pct"/>
            <w:vMerge/>
            <w:tcBorders>
              <w:left w:val="single" w:sz="4" w:space="0" w:color="auto"/>
              <w:bottom w:val="single" w:sz="4" w:space="0" w:color="auto"/>
              <w:right w:val="single" w:sz="4" w:space="0" w:color="auto"/>
            </w:tcBorders>
            <w:vAlign w:val="center"/>
          </w:tcPr>
          <w:p w14:paraId="00CB9E98" w14:textId="77777777" w:rsidR="00CB73EB" w:rsidRPr="006669E8" w:rsidRDefault="00CB73EB" w:rsidP="00CE0DB4">
            <w:pPr>
              <w:snapToGrid w:val="0"/>
              <w:jc w:val="distribute"/>
              <w:rPr>
                <w:rFonts w:ascii="標楷體" w:eastAsia="標楷體" w:hAnsi="標楷體"/>
                <w:snapToGrid w:val="0"/>
                <w:sz w:val="20"/>
              </w:rPr>
            </w:pPr>
          </w:p>
        </w:tc>
        <w:tc>
          <w:tcPr>
            <w:tcW w:w="500" w:type="pct"/>
            <w:vMerge/>
            <w:tcBorders>
              <w:left w:val="single" w:sz="4" w:space="0" w:color="auto"/>
              <w:bottom w:val="single" w:sz="4" w:space="0" w:color="auto"/>
              <w:right w:val="single" w:sz="4" w:space="0" w:color="auto"/>
            </w:tcBorders>
            <w:vAlign w:val="center"/>
          </w:tcPr>
          <w:p w14:paraId="1E8FD096" w14:textId="77777777" w:rsidR="00CB73EB" w:rsidRPr="006669E8" w:rsidRDefault="00CB73EB" w:rsidP="00CE0DB4">
            <w:pPr>
              <w:snapToGrid w:val="0"/>
              <w:jc w:val="distribute"/>
              <w:rPr>
                <w:rFonts w:ascii="標楷體" w:eastAsia="標楷體" w:hAnsi="標楷體"/>
                <w:snapToGrid w:val="0"/>
                <w:sz w:val="20"/>
              </w:rPr>
            </w:pPr>
          </w:p>
        </w:tc>
        <w:tc>
          <w:tcPr>
            <w:tcW w:w="500" w:type="pct"/>
            <w:vMerge/>
            <w:tcBorders>
              <w:left w:val="single" w:sz="4" w:space="0" w:color="auto"/>
              <w:bottom w:val="single" w:sz="4" w:space="0" w:color="auto"/>
              <w:right w:val="single" w:sz="4" w:space="0" w:color="auto"/>
            </w:tcBorders>
            <w:vAlign w:val="center"/>
          </w:tcPr>
          <w:p w14:paraId="0E41DA25" w14:textId="77777777" w:rsidR="00CB73EB" w:rsidRPr="006669E8" w:rsidRDefault="00CB73EB" w:rsidP="00CE0DB4">
            <w:pPr>
              <w:snapToGrid w:val="0"/>
              <w:jc w:val="distribute"/>
              <w:rPr>
                <w:rFonts w:ascii="標楷體" w:eastAsia="標楷體" w:hAnsi="標楷體"/>
                <w:snapToGrid w:val="0"/>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0F5A7FA5" w14:textId="77777777" w:rsidR="00CB73EB" w:rsidRPr="006669E8" w:rsidRDefault="00CB73EB" w:rsidP="00CE0DB4">
            <w:pPr>
              <w:snapToGrid w:val="0"/>
              <w:jc w:val="distribute"/>
              <w:rPr>
                <w:rFonts w:ascii="標楷體" w:eastAsia="標楷體" w:hAnsi="標楷體"/>
                <w:sz w:val="20"/>
              </w:rPr>
            </w:pPr>
            <w:r w:rsidRPr="006669E8">
              <w:rPr>
                <w:rFonts w:ascii="標楷體" w:eastAsia="標楷體" w:hAnsi="標楷體" w:hint="eastAsia"/>
                <w:snapToGrid w:val="0"/>
                <w:sz w:val="20"/>
              </w:rPr>
              <w:t>增減數</w:t>
            </w:r>
          </w:p>
        </w:tc>
        <w:tc>
          <w:tcPr>
            <w:tcW w:w="429" w:type="pct"/>
            <w:tcBorders>
              <w:top w:val="single" w:sz="4" w:space="0" w:color="auto"/>
              <w:left w:val="single" w:sz="4" w:space="0" w:color="auto"/>
              <w:bottom w:val="single" w:sz="4" w:space="0" w:color="auto"/>
              <w:right w:val="single" w:sz="4" w:space="0" w:color="auto"/>
            </w:tcBorders>
            <w:vAlign w:val="center"/>
          </w:tcPr>
          <w:p w14:paraId="1DDF8FA2" w14:textId="77777777" w:rsidR="00CB73EB" w:rsidRPr="006669E8" w:rsidRDefault="00CB73EB" w:rsidP="00CE0DB4">
            <w:pPr>
              <w:spacing w:line="240" w:lineRule="exact"/>
              <w:jc w:val="distribute"/>
              <w:rPr>
                <w:rFonts w:ascii="標楷體" w:eastAsia="標楷體" w:hAnsi="標楷體"/>
                <w:sz w:val="20"/>
              </w:rPr>
            </w:pPr>
            <w:r w:rsidRPr="006669E8">
              <w:rPr>
                <w:rFonts w:ascii="標楷體" w:eastAsia="標楷體" w:hAnsi="標楷體" w:hint="eastAsia"/>
                <w:snapToGrid w:val="0"/>
                <w:sz w:val="20"/>
              </w:rPr>
              <w:t>％</w:t>
            </w:r>
          </w:p>
        </w:tc>
        <w:tc>
          <w:tcPr>
            <w:tcW w:w="1641" w:type="pct"/>
            <w:tcBorders>
              <w:left w:val="single" w:sz="4" w:space="0" w:color="auto"/>
              <w:bottom w:val="single" w:sz="4" w:space="0" w:color="auto"/>
              <w:right w:val="nil"/>
            </w:tcBorders>
            <w:vAlign w:val="center"/>
          </w:tcPr>
          <w:p w14:paraId="2495FBE7" w14:textId="77777777" w:rsidR="00CB73EB" w:rsidRPr="006669E8" w:rsidRDefault="00CB73EB" w:rsidP="00CE0DB4">
            <w:pPr>
              <w:jc w:val="distribute"/>
              <w:rPr>
                <w:rFonts w:ascii="標楷體" w:eastAsia="標楷體" w:hAnsi="標楷體"/>
                <w:snapToGrid w:val="0"/>
                <w:sz w:val="20"/>
              </w:rPr>
            </w:pPr>
            <w:r w:rsidRPr="006669E8">
              <w:rPr>
                <w:rFonts w:ascii="標楷體" w:eastAsia="標楷體" w:hAnsi="標楷體" w:hint="eastAsia"/>
                <w:snapToGrid w:val="0"/>
                <w:sz w:val="20"/>
              </w:rPr>
              <w:t>原因</w:t>
            </w:r>
          </w:p>
        </w:tc>
      </w:tr>
      <w:tr w:rsidR="006669E8" w:rsidRPr="006669E8" w14:paraId="02599523" w14:textId="77777777" w:rsidTr="00CE0DB4">
        <w:trPr>
          <w:trHeight w:val="510"/>
          <w:jc w:val="center"/>
        </w:trPr>
        <w:tc>
          <w:tcPr>
            <w:tcW w:w="1073" w:type="pct"/>
            <w:tcBorders>
              <w:top w:val="single" w:sz="4" w:space="0" w:color="auto"/>
              <w:left w:val="nil"/>
              <w:bottom w:val="nil"/>
              <w:right w:val="single" w:sz="4" w:space="0" w:color="auto"/>
            </w:tcBorders>
            <w:hideMark/>
          </w:tcPr>
          <w:p w14:paraId="3DEE5B90"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國民教育計畫</w:t>
            </w:r>
          </w:p>
        </w:tc>
        <w:tc>
          <w:tcPr>
            <w:tcW w:w="357" w:type="pct"/>
            <w:tcBorders>
              <w:top w:val="single" w:sz="4" w:space="0" w:color="auto"/>
              <w:left w:val="single" w:sz="4" w:space="0" w:color="auto"/>
              <w:bottom w:val="nil"/>
              <w:right w:val="single" w:sz="4" w:space="0" w:color="auto"/>
            </w:tcBorders>
            <w:hideMark/>
          </w:tcPr>
          <w:p w14:paraId="7C3B6DAD" w14:textId="77777777" w:rsidR="00CB73EB" w:rsidRPr="006669E8" w:rsidRDefault="00CB73EB" w:rsidP="00CE0DB4">
            <w:pPr>
              <w:adjustRightInd w:val="0"/>
              <w:snapToGrid w:val="0"/>
              <w:spacing w:line="260" w:lineRule="exact"/>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left w:val="single" w:sz="4" w:space="0" w:color="auto"/>
              <w:bottom w:val="nil"/>
              <w:right w:val="single" w:sz="4" w:space="0" w:color="auto"/>
            </w:tcBorders>
          </w:tcPr>
          <w:p w14:paraId="0EEB7D96"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2,038,698</w:t>
            </w:r>
          </w:p>
        </w:tc>
        <w:tc>
          <w:tcPr>
            <w:tcW w:w="500" w:type="pct"/>
            <w:tcBorders>
              <w:left w:val="single" w:sz="4" w:space="0" w:color="auto"/>
              <w:bottom w:val="nil"/>
              <w:right w:val="single" w:sz="4" w:space="0" w:color="auto"/>
            </w:tcBorders>
          </w:tcPr>
          <w:p w14:paraId="7B3DA128"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1,841,054</w:t>
            </w:r>
          </w:p>
        </w:tc>
        <w:tc>
          <w:tcPr>
            <w:tcW w:w="500" w:type="pct"/>
            <w:tcBorders>
              <w:left w:val="single" w:sz="4" w:space="0" w:color="auto"/>
              <w:bottom w:val="nil"/>
              <w:right w:val="single" w:sz="4" w:space="0" w:color="auto"/>
            </w:tcBorders>
          </w:tcPr>
          <w:p w14:paraId="065C682E"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- 197,643</w:t>
            </w:r>
          </w:p>
        </w:tc>
        <w:tc>
          <w:tcPr>
            <w:tcW w:w="429" w:type="pct"/>
            <w:tcBorders>
              <w:left w:val="single" w:sz="4" w:space="0" w:color="auto"/>
              <w:bottom w:val="nil"/>
              <w:right w:val="single" w:sz="4" w:space="0" w:color="auto"/>
            </w:tcBorders>
          </w:tcPr>
          <w:p w14:paraId="22156EE0"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- 9.69</w:t>
            </w:r>
          </w:p>
        </w:tc>
        <w:tc>
          <w:tcPr>
            <w:tcW w:w="1641" w:type="pct"/>
            <w:tcBorders>
              <w:left w:val="single" w:sz="4" w:space="0" w:color="auto"/>
              <w:bottom w:val="nil"/>
              <w:right w:val="nil"/>
            </w:tcBorders>
          </w:tcPr>
          <w:p w14:paraId="2B4B49C3" w14:textId="77777777" w:rsidR="00CB73EB" w:rsidRPr="006669E8" w:rsidRDefault="00CB73EB" w:rsidP="00CE0DB4">
            <w:pPr>
              <w:adjustRightInd w:val="0"/>
              <w:snapToGrid w:val="0"/>
              <w:jc w:val="both"/>
              <w:rPr>
                <w:rFonts w:ascii="標楷體" w:eastAsia="標楷體" w:hAnsi="標楷體"/>
                <w:sz w:val="20"/>
              </w:rPr>
            </w:pPr>
            <w:r w:rsidRPr="006669E8">
              <w:rPr>
                <w:rFonts w:ascii="標楷體" w:eastAsia="標楷體" w:hAnsi="標楷體" w:hint="eastAsia"/>
                <w:sz w:val="20"/>
              </w:rPr>
              <w:t>主要係用人費用較預計減少所致。</w:t>
            </w:r>
          </w:p>
        </w:tc>
      </w:tr>
      <w:tr w:rsidR="006669E8" w:rsidRPr="006669E8" w14:paraId="6427B001" w14:textId="77777777" w:rsidTr="00CE0DB4">
        <w:trPr>
          <w:trHeight w:val="907"/>
          <w:jc w:val="center"/>
        </w:trPr>
        <w:tc>
          <w:tcPr>
            <w:tcW w:w="1073" w:type="pct"/>
            <w:tcBorders>
              <w:top w:val="nil"/>
              <w:left w:val="nil"/>
              <w:bottom w:val="nil"/>
              <w:right w:val="single" w:sz="4" w:space="0" w:color="auto"/>
            </w:tcBorders>
            <w:hideMark/>
          </w:tcPr>
          <w:p w14:paraId="41BB0448"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學前教育計畫</w:t>
            </w:r>
          </w:p>
        </w:tc>
        <w:tc>
          <w:tcPr>
            <w:tcW w:w="357" w:type="pct"/>
            <w:tcBorders>
              <w:top w:val="nil"/>
              <w:left w:val="single" w:sz="4" w:space="0" w:color="auto"/>
              <w:bottom w:val="nil"/>
              <w:right w:val="single" w:sz="4" w:space="0" w:color="auto"/>
            </w:tcBorders>
            <w:hideMark/>
          </w:tcPr>
          <w:p w14:paraId="3EA00A36"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1CB4921C"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549,932</w:t>
            </w:r>
          </w:p>
        </w:tc>
        <w:tc>
          <w:tcPr>
            <w:tcW w:w="500" w:type="pct"/>
            <w:tcBorders>
              <w:top w:val="nil"/>
              <w:left w:val="single" w:sz="4" w:space="0" w:color="auto"/>
              <w:bottom w:val="nil"/>
              <w:right w:val="single" w:sz="4" w:space="0" w:color="auto"/>
            </w:tcBorders>
          </w:tcPr>
          <w:p w14:paraId="56560381"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478,482</w:t>
            </w:r>
          </w:p>
        </w:tc>
        <w:tc>
          <w:tcPr>
            <w:tcW w:w="500" w:type="pct"/>
            <w:tcBorders>
              <w:top w:val="nil"/>
              <w:left w:val="single" w:sz="4" w:space="0" w:color="auto"/>
              <w:bottom w:val="nil"/>
              <w:right w:val="single" w:sz="4" w:space="0" w:color="auto"/>
            </w:tcBorders>
          </w:tcPr>
          <w:p w14:paraId="3CD142B5"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- 71,449</w:t>
            </w:r>
          </w:p>
        </w:tc>
        <w:tc>
          <w:tcPr>
            <w:tcW w:w="429" w:type="pct"/>
            <w:tcBorders>
              <w:top w:val="nil"/>
              <w:left w:val="single" w:sz="4" w:space="0" w:color="auto"/>
              <w:bottom w:val="nil"/>
              <w:right w:val="single" w:sz="4" w:space="0" w:color="auto"/>
            </w:tcBorders>
          </w:tcPr>
          <w:p w14:paraId="42F8E13C"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- 12.99</w:t>
            </w:r>
          </w:p>
        </w:tc>
        <w:tc>
          <w:tcPr>
            <w:tcW w:w="1641" w:type="pct"/>
            <w:tcBorders>
              <w:top w:val="nil"/>
              <w:left w:val="single" w:sz="4" w:space="0" w:color="auto"/>
              <w:bottom w:val="nil"/>
              <w:right w:val="nil"/>
            </w:tcBorders>
          </w:tcPr>
          <w:p w14:paraId="60E59F93" w14:textId="77777777" w:rsidR="00CB73EB" w:rsidRPr="006669E8" w:rsidRDefault="00CB73EB" w:rsidP="00CE0DB4">
            <w:pPr>
              <w:adjustRightInd w:val="0"/>
              <w:snapToGrid w:val="0"/>
              <w:jc w:val="both"/>
              <w:rPr>
                <w:rFonts w:ascii="標楷體" w:eastAsia="標楷體" w:hAnsi="標楷體"/>
                <w:sz w:val="20"/>
              </w:rPr>
            </w:pPr>
            <w:proofErr w:type="gramStart"/>
            <w:r w:rsidRPr="006669E8">
              <w:rPr>
                <w:rFonts w:ascii="標楷體" w:eastAsia="標楷體" w:hAnsi="標楷體" w:hint="eastAsia"/>
                <w:sz w:val="20"/>
              </w:rPr>
              <w:t>主要係少子女</w:t>
            </w:r>
            <w:proofErr w:type="gramEnd"/>
            <w:r w:rsidRPr="006669E8">
              <w:rPr>
                <w:rFonts w:ascii="標楷體" w:eastAsia="標楷體" w:hAnsi="標楷體" w:hint="eastAsia"/>
                <w:sz w:val="20"/>
              </w:rPr>
              <w:t>化對策計畫、學前幼兒就學補助暨推動學前教育業務等經費支出較預計減少所致。</w:t>
            </w:r>
          </w:p>
        </w:tc>
      </w:tr>
      <w:tr w:rsidR="006669E8" w:rsidRPr="006669E8" w14:paraId="6A1A0D6A" w14:textId="77777777" w:rsidTr="00CE0DB4">
        <w:trPr>
          <w:trHeight w:val="680"/>
          <w:jc w:val="center"/>
        </w:trPr>
        <w:tc>
          <w:tcPr>
            <w:tcW w:w="1073" w:type="pct"/>
            <w:tcBorders>
              <w:top w:val="nil"/>
              <w:left w:val="nil"/>
              <w:bottom w:val="nil"/>
              <w:right w:val="single" w:sz="4" w:space="0" w:color="auto"/>
            </w:tcBorders>
            <w:hideMark/>
          </w:tcPr>
          <w:p w14:paraId="6197FBE4"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特殊教育計畫</w:t>
            </w:r>
          </w:p>
        </w:tc>
        <w:tc>
          <w:tcPr>
            <w:tcW w:w="357" w:type="pct"/>
            <w:tcBorders>
              <w:top w:val="nil"/>
              <w:left w:val="single" w:sz="4" w:space="0" w:color="auto"/>
              <w:bottom w:val="nil"/>
              <w:right w:val="single" w:sz="4" w:space="0" w:color="auto"/>
            </w:tcBorders>
            <w:hideMark/>
          </w:tcPr>
          <w:p w14:paraId="1EA73864"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102B10A6"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73,704</w:t>
            </w:r>
          </w:p>
        </w:tc>
        <w:tc>
          <w:tcPr>
            <w:tcW w:w="500" w:type="pct"/>
            <w:tcBorders>
              <w:top w:val="nil"/>
              <w:left w:val="single" w:sz="4" w:space="0" w:color="auto"/>
              <w:bottom w:val="nil"/>
              <w:right w:val="single" w:sz="4" w:space="0" w:color="auto"/>
            </w:tcBorders>
          </w:tcPr>
          <w:p w14:paraId="5F2A6C3F"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40,600</w:t>
            </w:r>
          </w:p>
        </w:tc>
        <w:tc>
          <w:tcPr>
            <w:tcW w:w="500" w:type="pct"/>
            <w:tcBorders>
              <w:top w:val="nil"/>
              <w:left w:val="single" w:sz="4" w:space="0" w:color="auto"/>
              <w:bottom w:val="nil"/>
              <w:right w:val="single" w:sz="4" w:space="0" w:color="auto"/>
            </w:tcBorders>
          </w:tcPr>
          <w:p w14:paraId="798792B6"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- 33,103</w:t>
            </w:r>
          </w:p>
        </w:tc>
        <w:tc>
          <w:tcPr>
            <w:tcW w:w="429" w:type="pct"/>
            <w:tcBorders>
              <w:top w:val="nil"/>
              <w:left w:val="single" w:sz="4" w:space="0" w:color="auto"/>
              <w:bottom w:val="nil"/>
              <w:right w:val="single" w:sz="4" w:space="0" w:color="auto"/>
            </w:tcBorders>
          </w:tcPr>
          <w:p w14:paraId="61144A8C"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- 44.91</w:t>
            </w:r>
          </w:p>
        </w:tc>
        <w:tc>
          <w:tcPr>
            <w:tcW w:w="1641" w:type="pct"/>
            <w:tcBorders>
              <w:top w:val="nil"/>
              <w:left w:val="single" w:sz="4" w:space="0" w:color="auto"/>
              <w:bottom w:val="nil"/>
              <w:right w:val="nil"/>
            </w:tcBorders>
          </w:tcPr>
          <w:p w14:paraId="627CD591" w14:textId="77777777" w:rsidR="00CB73EB" w:rsidRPr="006669E8" w:rsidRDefault="00CB73EB" w:rsidP="00CE0DB4">
            <w:pPr>
              <w:adjustRightInd w:val="0"/>
              <w:snapToGrid w:val="0"/>
              <w:jc w:val="both"/>
              <w:rPr>
                <w:rFonts w:ascii="標楷體" w:eastAsia="標楷體" w:hAnsi="標楷體"/>
                <w:sz w:val="20"/>
              </w:rPr>
            </w:pPr>
            <w:r w:rsidRPr="006669E8">
              <w:rPr>
                <w:rFonts w:ascii="標楷體" w:eastAsia="標楷體" w:hAnsi="標楷體" w:hint="eastAsia"/>
                <w:sz w:val="20"/>
              </w:rPr>
              <w:t>主要係補助辦理身心障礙教育及特殊教育服務經費支出較預計減少所致。</w:t>
            </w:r>
          </w:p>
        </w:tc>
      </w:tr>
      <w:tr w:rsidR="006669E8" w:rsidRPr="006669E8" w14:paraId="48CCBD51" w14:textId="77777777" w:rsidTr="00CE0DB4">
        <w:trPr>
          <w:trHeight w:val="907"/>
          <w:jc w:val="center"/>
        </w:trPr>
        <w:tc>
          <w:tcPr>
            <w:tcW w:w="1073" w:type="pct"/>
            <w:tcBorders>
              <w:top w:val="nil"/>
              <w:left w:val="nil"/>
              <w:bottom w:val="nil"/>
              <w:right w:val="single" w:sz="4" w:space="0" w:color="auto"/>
            </w:tcBorders>
            <w:hideMark/>
          </w:tcPr>
          <w:p w14:paraId="04819160"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社會教育計畫</w:t>
            </w:r>
          </w:p>
        </w:tc>
        <w:tc>
          <w:tcPr>
            <w:tcW w:w="357" w:type="pct"/>
            <w:tcBorders>
              <w:top w:val="nil"/>
              <w:left w:val="single" w:sz="4" w:space="0" w:color="auto"/>
              <w:bottom w:val="nil"/>
              <w:right w:val="single" w:sz="4" w:space="0" w:color="auto"/>
            </w:tcBorders>
            <w:hideMark/>
          </w:tcPr>
          <w:p w14:paraId="79B2B8A2"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586217DC"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85,282</w:t>
            </w:r>
          </w:p>
        </w:tc>
        <w:tc>
          <w:tcPr>
            <w:tcW w:w="500" w:type="pct"/>
            <w:tcBorders>
              <w:top w:val="nil"/>
              <w:left w:val="single" w:sz="4" w:space="0" w:color="auto"/>
              <w:bottom w:val="nil"/>
              <w:right w:val="single" w:sz="4" w:space="0" w:color="auto"/>
            </w:tcBorders>
          </w:tcPr>
          <w:p w14:paraId="463A3A3F"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68,616</w:t>
            </w:r>
          </w:p>
        </w:tc>
        <w:tc>
          <w:tcPr>
            <w:tcW w:w="500" w:type="pct"/>
            <w:tcBorders>
              <w:top w:val="nil"/>
              <w:left w:val="single" w:sz="4" w:space="0" w:color="auto"/>
              <w:bottom w:val="nil"/>
              <w:right w:val="single" w:sz="4" w:space="0" w:color="auto"/>
            </w:tcBorders>
          </w:tcPr>
          <w:p w14:paraId="42D96F3C"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- 16,665</w:t>
            </w:r>
          </w:p>
        </w:tc>
        <w:tc>
          <w:tcPr>
            <w:tcW w:w="429" w:type="pct"/>
            <w:tcBorders>
              <w:top w:val="nil"/>
              <w:left w:val="single" w:sz="4" w:space="0" w:color="auto"/>
              <w:bottom w:val="nil"/>
              <w:right w:val="single" w:sz="4" w:space="0" w:color="auto"/>
            </w:tcBorders>
          </w:tcPr>
          <w:p w14:paraId="2A8D1D4D"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- 19.54</w:t>
            </w:r>
          </w:p>
        </w:tc>
        <w:tc>
          <w:tcPr>
            <w:tcW w:w="1641" w:type="pct"/>
            <w:tcBorders>
              <w:top w:val="nil"/>
              <w:left w:val="single" w:sz="4" w:space="0" w:color="auto"/>
              <w:bottom w:val="nil"/>
              <w:right w:val="nil"/>
            </w:tcBorders>
          </w:tcPr>
          <w:p w14:paraId="02A9D7E9" w14:textId="77777777" w:rsidR="00CB73EB" w:rsidRPr="006669E8" w:rsidRDefault="00CB73EB" w:rsidP="00CE0DB4">
            <w:pPr>
              <w:adjustRightInd w:val="0"/>
              <w:snapToGrid w:val="0"/>
              <w:jc w:val="both"/>
              <w:rPr>
                <w:rFonts w:ascii="標楷體" w:eastAsia="標楷體" w:hAnsi="標楷體"/>
                <w:sz w:val="20"/>
              </w:rPr>
            </w:pPr>
            <w:r w:rsidRPr="006669E8">
              <w:rPr>
                <w:rFonts w:ascii="標楷體" w:eastAsia="標楷體" w:hAnsi="標楷體" w:hint="eastAsia"/>
                <w:sz w:val="20"/>
              </w:rPr>
              <w:t>主要係補助各校辦理藝術教育活動及社會教育活動等經費支出較預計減少所致。</w:t>
            </w:r>
          </w:p>
        </w:tc>
      </w:tr>
      <w:tr w:rsidR="006669E8" w:rsidRPr="006669E8" w14:paraId="07E63498" w14:textId="77777777" w:rsidTr="00CE0DB4">
        <w:trPr>
          <w:trHeight w:val="850"/>
          <w:jc w:val="center"/>
        </w:trPr>
        <w:tc>
          <w:tcPr>
            <w:tcW w:w="1073" w:type="pct"/>
            <w:tcBorders>
              <w:top w:val="nil"/>
              <w:left w:val="nil"/>
              <w:bottom w:val="nil"/>
              <w:right w:val="single" w:sz="4" w:space="0" w:color="auto"/>
            </w:tcBorders>
            <w:hideMark/>
          </w:tcPr>
          <w:p w14:paraId="7187A4B1"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體育及衛生教育計畫</w:t>
            </w:r>
          </w:p>
        </w:tc>
        <w:tc>
          <w:tcPr>
            <w:tcW w:w="357" w:type="pct"/>
            <w:tcBorders>
              <w:top w:val="nil"/>
              <w:left w:val="single" w:sz="4" w:space="0" w:color="auto"/>
              <w:bottom w:val="nil"/>
              <w:right w:val="single" w:sz="4" w:space="0" w:color="auto"/>
            </w:tcBorders>
            <w:hideMark/>
          </w:tcPr>
          <w:p w14:paraId="7BC60A17"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777E14DB"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171,695</w:t>
            </w:r>
          </w:p>
        </w:tc>
        <w:tc>
          <w:tcPr>
            <w:tcW w:w="500" w:type="pct"/>
            <w:tcBorders>
              <w:top w:val="nil"/>
              <w:left w:val="single" w:sz="4" w:space="0" w:color="auto"/>
              <w:bottom w:val="nil"/>
              <w:right w:val="single" w:sz="4" w:space="0" w:color="auto"/>
            </w:tcBorders>
          </w:tcPr>
          <w:p w14:paraId="3AF3032E"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190,065</w:t>
            </w:r>
          </w:p>
        </w:tc>
        <w:tc>
          <w:tcPr>
            <w:tcW w:w="500" w:type="pct"/>
            <w:tcBorders>
              <w:top w:val="nil"/>
              <w:left w:val="single" w:sz="4" w:space="0" w:color="auto"/>
              <w:bottom w:val="nil"/>
              <w:right w:val="single" w:sz="4" w:space="0" w:color="auto"/>
            </w:tcBorders>
          </w:tcPr>
          <w:p w14:paraId="17CDCBAA"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18,370</w:t>
            </w:r>
          </w:p>
        </w:tc>
        <w:tc>
          <w:tcPr>
            <w:tcW w:w="429" w:type="pct"/>
            <w:tcBorders>
              <w:top w:val="nil"/>
              <w:left w:val="single" w:sz="4" w:space="0" w:color="auto"/>
              <w:bottom w:val="nil"/>
              <w:right w:val="single" w:sz="4" w:space="0" w:color="auto"/>
            </w:tcBorders>
          </w:tcPr>
          <w:p w14:paraId="4D0AE4F7"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10.70</w:t>
            </w:r>
          </w:p>
        </w:tc>
        <w:tc>
          <w:tcPr>
            <w:tcW w:w="1641" w:type="pct"/>
            <w:tcBorders>
              <w:top w:val="nil"/>
              <w:left w:val="single" w:sz="4" w:space="0" w:color="auto"/>
              <w:bottom w:val="nil"/>
              <w:right w:val="nil"/>
            </w:tcBorders>
          </w:tcPr>
          <w:p w14:paraId="35FEB804" w14:textId="77777777" w:rsidR="00CB73EB" w:rsidRPr="006669E8" w:rsidRDefault="00CB73EB" w:rsidP="00CE0DB4">
            <w:pPr>
              <w:adjustRightInd w:val="0"/>
              <w:snapToGrid w:val="0"/>
              <w:jc w:val="both"/>
              <w:rPr>
                <w:rFonts w:ascii="標楷體" w:eastAsia="標楷體" w:hAnsi="標楷體"/>
                <w:spacing w:val="2"/>
                <w:sz w:val="20"/>
              </w:rPr>
            </w:pPr>
            <w:r w:rsidRPr="006669E8">
              <w:rPr>
                <w:rFonts w:ascii="標楷體" w:eastAsia="標楷體" w:hAnsi="標楷體" w:hint="eastAsia"/>
                <w:spacing w:val="2"/>
                <w:sz w:val="20"/>
              </w:rPr>
              <w:t>主要係</w:t>
            </w:r>
            <w:proofErr w:type="gramStart"/>
            <w:r w:rsidRPr="006669E8">
              <w:rPr>
                <w:rFonts w:ascii="標楷體" w:eastAsia="標楷體" w:hAnsi="標楷體" w:hint="eastAsia"/>
                <w:spacing w:val="2"/>
                <w:sz w:val="20"/>
              </w:rPr>
              <w:t>114</w:t>
            </w:r>
            <w:proofErr w:type="gramEnd"/>
            <w:r w:rsidRPr="006669E8">
              <w:rPr>
                <w:rFonts w:ascii="標楷體" w:eastAsia="標楷體" w:hAnsi="標楷體" w:hint="eastAsia"/>
                <w:spacing w:val="2"/>
                <w:sz w:val="20"/>
              </w:rPr>
              <w:t>年度推動學校午餐採用國產可溯源食材等經費支出較預計增加所致。</w:t>
            </w:r>
          </w:p>
        </w:tc>
      </w:tr>
      <w:tr w:rsidR="006669E8" w:rsidRPr="006669E8" w14:paraId="0FCCD3BE" w14:textId="77777777" w:rsidTr="00CE0DB4">
        <w:trPr>
          <w:trHeight w:val="850"/>
          <w:jc w:val="center"/>
        </w:trPr>
        <w:tc>
          <w:tcPr>
            <w:tcW w:w="1073" w:type="pct"/>
            <w:tcBorders>
              <w:top w:val="nil"/>
              <w:left w:val="nil"/>
              <w:bottom w:val="nil"/>
              <w:right w:val="single" w:sz="4" w:space="0" w:color="auto"/>
            </w:tcBorders>
            <w:hideMark/>
          </w:tcPr>
          <w:p w14:paraId="257C551B"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其他教育計畫</w:t>
            </w:r>
          </w:p>
        </w:tc>
        <w:tc>
          <w:tcPr>
            <w:tcW w:w="357" w:type="pct"/>
            <w:tcBorders>
              <w:top w:val="nil"/>
              <w:left w:val="single" w:sz="4" w:space="0" w:color="auto"/>
              <w:bottom w:val="nil"/>
              <w:right w:val="single" w:sz="4" w:space="0" w:color="auto"/>
            </w:tcBorders>
            <w:hideMark/>
          </w:tcPr>
          <w:p w14:paraId="2DD9B4E4"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13FD5EA1"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1,714</w:t>
            </w:r>
          </w:p>
        </w:tc>
        <w:tc>
          <w:tcPr>
            <w:tcW w:w="500" w:type="pct"/>
            <w:tcBorders>
              <w:top w:val="nil"/>
              <w:left w:val="single" w:sz="4" w:space="0" w:color="auto"/>
              <w:bottom w:val="nil"/>
              <w:right w:val="single" w:sz="4" w:space="0" w:color="auto"/>
            </w:tcBorders>
          </w:tcPr>
          <w:p w14:paraId="7A240B1F"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232</w:t>
            </w:r>
          </w:p>
        </w:tc>
        <w:tc>
          <w:tcPr>
            <w:tcW w:w="500" w:type="pct"/>
            <w:tcBorders>
              <w:top w:val="nil"/>
              <w:left w:val="single" w:sz="4" w:space="0" w:color="auto"/>
              <w:bottom w:val="nil"/>
              <w:right w:val="single" w:sz="4" w:space="0" w:color="auto"/>
            </w:tcBorders>
          </w:tcPr>
          <w:p w14:paraId="53CB8CC9" w14:textId="77777777" w:rsidR="00CB73EB" w:rsidRPr="006669E8" w:rsidRDefault="00CB73EB" w:rsidP="00CE0DB4">
            <w:pPr>
              <w:wordWrap w:val="0"/>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- 1,481</w:t>
            </w:r>
          </w:p>
        </w:tc>
        <w:tc>
          <w:tcPr>
            <w:tcW w:w="429" w:type="pct"/>
            <w:tcBorders>
              <w:top w:val="nil"/>
              <w:left w:val="single" w:sz="4" w:space="0" w:color="auto"/>
              <w:bottom w:val="nil"/>
              <w:right w:val="single" w:sz="4" w:space="0" w:color="auto"/>
            </w:tcBorders>
          </w:tcPr>
          <w:p w14:paraId="42E4E3D8"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- 86.44</w:t>
            </w:r>
          </w:p>
        </w:tc>
        <w:tc>
          <w:tcPr>
            <w:tcW w:w="1641" w:type="pct"/>
            <w:tcBorders>
              <w:top w:val="nil"/>
              <w:left w:val="single" w:sz="4" w:space="0" w:color="auto"/>
              <w:bottom w:val="nil"/>
              <w:right w:val="nil"/>
            </w:tcBorders>
          </w:tcPr>
          <w:p w14:paraId="6205B3BA" w14:textId="77777777" w:rsidR="00CB73EB" w:rsidRPr="006669E8" w:rsidRDefault="00CB73EB" w:rsidP="00CE0DB4">
            <w:pPr>
              <w:adjustRightInd w:val="0"/>
              <w:snapToGrid w:val="0"/>
              <w:jc w:val="both"/>
              <w:rPr>
                <w:rFonts w:ascii="標楷體" w:eastAsia="標楷體" w:hAnsi="標楷體"/>
                <w:spacing w:val="-6"/>
                <w:sz w:val="20"/>
              </w:rPr>
            </w:pPr>
            <w:r w:rsidRPr="006669E8">
              <w:rPr>
                <w:rFonts w:ascii="標楷體" w:eastAsia="標楷體" w:hAnsi="標楷體" w:hint="eastAsia"/>
                <w:sz w:val="20"/>
              </w:rPr>
              <w:t>主要係執行校園安全維護與防制學生藥物濫用及反毒活動等經費支出較預計減少所致。</w:t>
            </w:r>
          </w:p>
        </w:tc>
      </w:tr>
      <w:tr w:rsidR="006669E8" w:rsidRPr="006669E8" w14:paraId="4C954680" w14:textId="77777777" w:rsidTr="00CE0DB4">
        <w:trPr>
          <w:trHeight w:val="680"/>
          <w:jc w:val="center"/>
        </w:trPr>
        <w:tc>
          <w:tcPr>
            <w:tcW w:w="1073" w:type="pct"/>
            <w:tcBorders>
              <w:top w:val="nil"/>
              <w:left w:val="nil"/>
              <w:bottom w:val="nil"/>
              <w:right w:val="single" w:sz="4" w:space="0" w:color="auto"/>
            </w:tcBorders>
          </w:tcPr>
          <w:p w14:paraId="3FE3EC73"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一般行政管理計畫</w:t>
            </w:r>
          </w:p>
        </w:tc>
        <w:tc>
          <w:tcPr>
            <w:tcW w:w="357" w:type="pct"/>
            <w:tcBorders>
              <w:top w:val="nil"/>
              <w:left w:val="single" w:sz="4" w:space="0" w:color="auto"/>
              <w:bottom w:val="nil"/>
              <w:right w:val="single" w:sz="4" w:space="0" w:color="auto"/>
            </w:tcBorders>
          </w:tcPr>
          <w:p w14:paraId="25F2DC1C"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70F2D9F6"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501,106</w:t>
            </w:r>
          </w:p>
        </w:tc>
        <w:tc>
          <w:tcPr>
            <w:tcW w:w="500" w:type="pct"/>
            <w:tcBorders>
              <w:top w:val="nil"/>
              <w:left w:val="single" w:sz="4" w:space="0" w:color="auto"/>
              <w:bottom w:val="nil"/>
              <w:right w:val="single" w:sz="4" w:space="0" w:color="auto"/>
            </w:tcBorders>
          </w:tcPr>
          <w:p w14:paraId="2FA0B09F"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475,621</w:t>
            </w:r>
          </w:p>
        </w:tc>
        <w:tc>
          <w:tcPr>
            <w:tcW w:w="500" w:type="pct"/>
            <w:tcBorders>
              <w:top w:val="nil"/>
              <w:left w:val="single" w:sz="4" w:space="0" w:color="auto"/>
              <w:bottom w:val="nil"/>
              <w:right w:val="single" w:sz="4" w:space="0" w:color="auto"/>
            </w:tcBorders>
          </w:tcPr>
          <w:p w14:paraId="42A4A026"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- 25,484</w:t>
            </w:r>
          </w:p>
        </w:tc>
        <w:tc>
          <w:tcPr>
            <w:tcW w:w="429" w:type="pct"/>
            <w:tcBorders>
              <w:top w:val="nil"/>
              <w:left w:val="single" w:sz="4" w:space="0" w:color="auto"/>
              <w:bottom w:val="nil"/>
              <w:right w:val="single" w:sz="4" w:space="0" w:color="auto"/>
            </w:tcBorders>
          </w:tcPr>
          <w:p w14:paraId="40A0AA38"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- 5.09</w:t>
            </w:r>
          </w:p>
        </w:tc>
        <w:tc>
          <w:tcPr>
            <w:tcW w:w="1641" w:type="pct"/>
            <w:tcBorders>
              <w:top w:val="nil"/>
              <w:left w:val="single" w:sz="4" w:space="0" w:color="auto"/>
              <w:bottom w:val="nil"/>
              <w:right w:val="nil"/>
            </w:tcBorders>
          </w:tcPr>
          <w:p w14:paraId="6EAF0D11" w14:textId="77777777" w:rsidR="00CB73EB" w:rsidRPr="006669E8" w:rsidRDefault="00CB73EB" w:rsidP="00CE0DB4">
            <w:pPr>
              <w:adjustRightInd w:val="0"/>
              <w:snapToGrid w:val="0"/>
              <w:jc w:val="both"/>
              <w:rPr>
                <w:rFonts w:ascii="標楷體" w:eastAsia="標楷體" w:hAnsi="標楷體"/>
                <w:sz w:val="20"/>
              </w:rPr>
            </w:pPr>
            <w:r w:rsidRPr="006669E8">
              <w:rPr>
                <w:rFonts w:ascii="標楷體" w:eastAsia="標楷體" w:hAnsi="標楷體" w:hint="eastAsia"/>
                <w:sz w:val="20"/>
              </w:rPr>
              <w:t>主要係引進外籍英語教師協同教學助理計畫等經費支出較預計減少所致。</w:t>
            </w:r>
          </w:p>
        </w:tc>
      </w:tr>
      <w:tr w:rsidR="006669E8" w:rsidRPr="006669E8" w14:paraId="6BC4CEFB" w14:textId="77777777" w:rsidTr="004571D6">
        <w:trPr>
          <w:trHeight w:val="567"/>
          <w:jc w:val="center"/>
        </w:trPr>
        <w:tc>
          <w:tcPr>
            <w:tcW w:w="1073" w:type="pct"/>
            <w:tcBorders>
              <w:top w:val="nil"/>
              <w:left w:val="nil"/>
              <w:bottom w:val="single" w:sz="4" w:space="0" w:color="auto"/>
              <w:right w:val="single" w:sz="4" w:space="0" w:color="auto"/>
            </w:tcBorders>
          </w:tcPr>
          <w:p w14:paraId="15BE8A1F" w14:textId="77777777" w:rsidR="00CB73EB" w:rsidRPr="006669E8" w:rsidRDefault="00CB73EB" w:rsidP="00CE0DB4">
            <w:pPr>
              <w:adjustRightInd w:val="0"/>
              <w:snapToGrid w:val="0"/>
              <w:spacing w:line="260" w:lineRule="exact"/>
              <w:ind w:rightChars="17" w:right="41" w:firstLineChars="24" w:firstLine="48"/>
              <w:jc w:val="distribute"/>
              <w:rPr>
                <w:rFonts w:ascii="標楷體" w:eastAsia="標楷體" w:hAnsi="標楷體"/>
                <w:snapToGrid w:val="0"/>
                <w:sz w:val="20"/>
              </w:rPr>
            </w:pPr>
            <w:r w:rsidRPr="006669E8">
              <w:rPr>
                <w:rFonts w:ascii="標楷體" w:eastAsia="標楷體" w:hAnsi="標楷體" w:hint="eastAsia"/>
                <w:snapToGrid w:val="0"/>
                <w:sz w:val="20"/>
              </w:rPr>
              <w:t>建築及設備計畫</w:t>
            </w:r>
          </w:p>
        </w:tc>
        <w:tc>
          <w:tcPr>
            <w:tcW w:w="357" w:type="pct"/>
            <w:tcBorders>
              <w:top w:val="nil"/>
              <w:left w:val="single" w:sz="4" w:space="0" w:color="auto"/>
              <w:bottom w:val="single" w:sz="4" w:space="0" w:color="auto"/>
              <w:right w:val="single" w:sz="4" w:space="0" w:color="auto"/>
            </w:tcBorders>
          </w:tcPr>
          <w:p w14:paraId="49C59723" w14:textId="77777777" w:rsidR="00CB73EB" w:rsidRPr="006669E8" w:rsidRDefault="00CB73EB" w:rsidP="00CE0DB4">
            <w:pPr>
              <w:adjustRightInd w:val="0"/>
              <w:snapToGrid w:val="0"/>
              <w:spacing w:line="260" w:lineRule="exact"/>
              <w:ind w:rightChars="17" w:right="41" w:firstLineChars="24" w:firstLine="48"/>
              <w:jc w:val="center"/>
              <w:rPr>
                <w:rFonts w:ascii="標楷體" w:eastAsia="標楷體" w:hAnsi="標楷體"/>
                <w:snapToGrid w:val="0"/>
                <w:sz w:val="20"/>
              </w:rPr>
            </w:pPr>
            <w:r w:rsidRPr="006669E8">
              <w:rPr>
                <w:rFonts w:ascii="標楷體" w:eastAsia="標楷體" w:hAnsi="標楷體" w:hint="eastAsia"/>
                <w:snapToGrid w:val="0"/>
                <w:sz w:val="20"/>
              </w:rPr>
              <w:t>千元</w:t>
            </w:r>
          </w:p>
        </w:tc>
        <w:tc>
          <w:tcPr>
            <w:tcW w:w="500" w:type="pct"/>
            <w:tcBorders>
              <w:top w:val="nil"/>
              <w:left w:val="single" w:sz="4" w:space="0" w:color="auto"/>
              <w:bottom w:val="nil"/>
              <w:right w:val="single" w:sz="4" w:space="0" w:color="auto"/>
            </w:tcBorders>
          </w:tcPr>
          <w:p w14:paraId="3C43E551"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385,783</w:t>
            </w:r>
          </w:p>
        </w:tc>
        <w:tc>
          <w:tcPr>
            <w:tcW w:w="500" w:type="pct"/>
            <w:tcBorders>
              <w:top w:val="nil"/>
              <w:left w:val="single" w:sz="4" w:space="0" w:color="auto"/>
              <w:bottom w:val="nil"/>
              <w:right w:val="single" w:sz="4" w:space="0" w:color="auto"/>
            </w:tcBorders>
          </w:tcPr>
          <w:p w14:paraId="13C138D5" w14:textId="77777777" w:rsidR="00CB73EB" w:rsidRPr="006669E8" w:rsidRDefault="00CB73EB" w:rsidP="00CE0DB4">
            <w:pPr>
              <w:adjustRightInd w:val="0"/>
              <w:snapToGrid w:val="0"/>
              <w:spacing w:line="260" w:lineRule="exact"/>
              <w:ind w:rightChars="10" w:right="24"/>
              <w:jc w:val="right"/>
              <w:rPr>
                <w:rFonts w:ascii="標楷體" w:eastAsia="標楷體" w:hAnsi="標楷體"/>
                <w:sz w:val="20"/>
              </w:rPr>
            </w:pPr>
            <w:r w:rsidRPr="006669E8">
              <w:rPr>
                <w:rFonts w:ascii="標楷體" w:eastAsia="標楷體" w:hAnsi="標楷體" w:hint="eastAsia"/>
                <w:sz w:val="20"/>
              </w:rPr>
              <w:t>264,238</w:t>
            </w:r>
          </w:p>
        </w:tc>
        <w:tc>
          <w:tcPr>
            <w:tcW w:w="500" w:type="pct"/>
            <w:tcBorders>
              <w:top w:val="nil"/>
              <w:left w:val="single" w:sz="4" w:space="0" w:color="auto"/>
              <w:bottom w:val="nil"/>
              <w:right w:val="single" w:sz="4" w:space="0" w:color="auto"/>
            </w:tcBorders>
          </w:tcPr>
          <w:p w14:paraId="76AE0623"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pacing w:val="-6"/>
                <w:sz w:val="20"/>
              </w:rPr>
              <w:t>- 121,544</w:t>
            </w:r>
          </w:p>
        </w:tc>
        <w:tc>
          <w:tcPr>
            <w:tcW w:w="429" w:type="pct"/>
            <w:tcBorders>
              <w:top w:val="nil"/>
              <w:left w:val="single" w:sz="4" w:space="0" w:color="auto"/>
              <w:bottom w:val="nil"/>
              <w:right w:val="single" w:sz="4" w:space="0" w:color="auto"/>
            </w:tcBorders>
          </w:tcPr>
          <w:p w14:paraId="0D2E66DA" w14:textId="77777777" w:rsidR="00CB73EB" w:rsidRPr="006669E8" w:rsidRDefault="00CB73EB" w:rsidP="00CE0DB4">
            <w:pPr>
              <w:adjustRightInd w:val="0"/>
              <w:snapToGrid w:val="0"/>
              <w:spacing w:line="260" w:lineRule="exact"/>
              <w:ind w:rightChars="10" w:right="24"/>
              <w:jc w:val="right"/>
              <w:rPr>
                <w:rFonts w:ascii="標楷體" w:eastAsia="標楷體" w:hAnsi="標楷體" w:cs="新細明體"/>
                <w:sz w:val="20"/>
              </w:rPr>
            </w:pPr>
            <w:r w:rsidRPr="006669E8">
              <w:rPr>
                <w:rFonts w:ascii="標楷體" w:eastAsia="標楷體" w:hAnsi="標楷體" w:hint="eastAsia"/>
                <w:sz w:val="20"/>
              </w:rPr>
              <w:t>- 31.51</w:t>
            </w:r>
          </w:p>
        </w:tc>
        <w:tc>
          <w:tcPr>
            <w:tcW w:w="1641" w:type="pct"/>
            <w:tcBorders>
              <w:top w:val="nil"/>
              <w:left w:val="single" w:sz="4" w:space="0" w:color="auto"/>
              <w:bottom w:val="nil"/>
              <w:right w:val="nil"/>
            </w:tcBorders>
          </w:tcPr>
          <w:p w14:paraId="482C6FAB" w14:textId="77777777" w:rsidR="00CB73EB" w:rsidRPr="006669E8" w:rsidRDefault="00CB73EB" w:rsidP="00CE0DB4">
            <w:pPr>
              <w:adjustRightInd w:val="0"/>
              <w:snapToGrid w:val="0"/>
              <w:jc w:val="both"/>
              <w:rPr>
                <w:rFonts w:ascii="標楷體" w:eastAsia="標楷體" w:hAnsi="標楷體"/>
                <w:sz w:val="20"/>
              </w:rPr>
            </w:pPr>
            <w:proofErr w:type="gramStart"/>
            <w:r w:rsidRPr="006669E8">
              <w:rPr>
                <w:rFonts w:ascii="標楷體" w:eastAsia="標楷體" w:hAnsi="標楷體" w:hint="eastAsia"/>
                <w:sz w:val="20"/>
              </w:rPr>
              <w:t>主要係賢庵</w:t>
            </w:r>
            <w:proofErr w:type="gramEnd"/>
            <w:r w:rsidRPr="006669E8">
              <w:rPr>
                <w:rFonts w:ascii="標楷體" w:eastAsia="標楷體" w:hAnsi="標楷體" w:hint="eastAsia"/>
                <w:sz w:val="20"/>
              </w:rPr>
              <w:t>國小新建幼兒園教學大樓工程等執行進度落後所致。</w:t>
            </w:r>
          </w:p>
        </w:tc>
      </w:tr>
      <w:tr w:rsidR="006669E8" w:rsidRPr="006669E8" w14:paraId="19A24326" w14:textId="77777777" w:rsidTr="00CE0DB4">
        <w:trPr>
          <w:trHeight w:val="20"/>
          <w:jc w:val="center"/>
        </w:trPr>
        <w:tc>
          <w:tcPr>
            <w:tcW w:w="5000" w:type="pct"/>
            <w:gridSpan w:val="7"/>
            <w:tcBorders>
              <w:top w:val="single" w:sz="4" w:space="0" w:color="auto"/>
              <w:left w:val="nil"/>
              <w:bottom w:val="nil"/>
              <w:right w:val="nil"/>
            </w:tcBorders>
          </w:tcPr>
          <w:p w14:paraId="7845678B" w14:textId="77777777" w:rsidR="00CB73EB" w:rsidRPr="006669E8" w:rsidRDefault="00CB73EB" w:rsidP="00CE0DB4">
            <w:pPr>
              <w:adjustRightInd w:val="0"/>
              <w:snapToGrid w:val="0"/>
              <w:spacing w:line="20" w:lineRule="exact"/>
              <w:jc w:val="both"/>
              <w:rPr>
                <w:rFonts w:ascii="標楷體" w:eastAsia="標楷體" w:hAnsi="標楷體"/>
                <w:sz w:val="18"/>
                <w:szCs w:val="18"/>
              </w:rPr>
            </w:pPr>
          </w:p>
        </w:tc>
      </w:tr>
    </w:tbl>
    <w:p w14:paraId="00F6C1D4" w14:textId="77777777" w:rsidR="00CB73EB" w:rsidRPr="006669E8" w:rsidRDefault="00CB73EB" w:rsidP="00A20B6F">
      <w:pPr>
        <w:snapToGrid w:val="0"/>
        <w:spacing w:line="518"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t>（2）預算執行情形之審核</w:t>
      </w:r>
    </w:p>
    <w:p w14:paraId="15769E43" w14:textId="77777777" w:rsidR="00CB73EB" w:rsidRPr="006669E8" w:rsidRDefault="00CB73EB" w:rsidP="00A20B6F">
      <w:pPr>
        <w:overflowPunct w:val="0"/>
        <w:snapToGrid w:val="0"/>
        <w:spacing w:line="518" w:lineRule="exact"/>
        <w:ind w:firstLineChars="200" w:firstLine="480"/>
        <w:jc w:val="both"/>
        <w:rPr>
          <w:rFonts w:ascii="標楷體" w:eastAsia="標楷體" w:hAnsi="標楷體"/>
          <w:sz w:val="28"/>
          <w:szCs w:val="36"/>
        </w:rPr>
      </w:pPr>
      <w:proofErr w:type="gramStart"/>
      <w:r w:rsidRPr="006669E8">
        <w:rPr>
          <w:rFonts w:ascii="標楷體" w:eastAsia="標楷體" w:hAnsi="標楷體" w:hint="eastAsia"/>
          <w:szCs w:val="24"/>
        </w:rPr>
        <w:t>114</w:t>
      </w:r>
      <w:proofErr w:type="gramEnd"/>
      <w:r w:rsidRPr="006669E8">
        <w:rPr>
          <w:rFonts w:ascii="標楷體" w:eastAsia="標楷體" w:hAnsi="標楷體" w:hint="eastAsia"/>
          <w:szCs w:val="24"/>
        </w:rPr>
        <w:t>年度決算審核結果，審定本期</w:t>
      </w:r>
      <w:r w:rsidRPr="006669E8">
        <w:rPr>
          <w:rFonts w:ascii="標楷體" w:eastAsia="標楷體" w:hAnsi="標楷體" w:hint="eastAsia"/>
          <w:szCs w:val="24"/>
          <w:lang w:eastAsia="zh-HK"/>
        </w:rPr>
        <w:t>賸餘</w:t>
      </w:r>
      <w:r w:rsidRPr="006669E8">
        <w:rPr>
          <w:rFonts w:ascii="標楷體" w:eastAsia="標楷體" w:hAnsi="標楷體" w:hint="eastAsia"/>
          <w:szCs w:val="24"/>
        </w:rPr>
        <w:t>2</w:t>
      </w:r>
      <w:r w:rsidRPr="006669E8">
        <w:rPr>
          <w:rFonts w:ascii="標楷體" w:eastAsia="標楷體" w:hAnsi="標楷體" w:hint="eastAsia"/>
          <w:szCs w:val="24"/>
          <w:lang w:eastAsia="zh-HK"/>
        </w:rPr>
        <w:t>億</w:t>
      </w:r>
      <w:r w:rsidRPr="006669E8">
        <w:rPr>
          <w:rFonts w:ascii="標楷體" w:eastAsia="標楷體" w:hAnsi="標楷體" w:hint="eastAsia"/>
          <w:szCs w:val="24"/>
        </w:rPr>
        <w:t>4</w:t>
      </w:r>
      <w:r w:rsidRPr="006669E8">
        <w:rPr>
          <w:rFonts w:ascii="標楷體" w:eastAsia="標楷體" w:hAnsi="標楷體"/>
          <w:szCs w:val="24"/>
        </w:rPr>
        <w:t>,</w:t>
      </w:r>
      <w:r w:rsidRPr="006669E8">
        <w:rPr>
          <w:rFonts w:ascii="標楷體" w:eastAsia="標楷體" w:hAnsi="標楷體" w:hint="eastAsia"/>
          <w:szCs w:val="24"/>
        </w:rPr>
        <w:t>294</w:t>
      </w:r>
      <w:r w:rsidRPr="006669E8">
        <w:rPr>
          <w:rFonts w:ascii="標楷體" w:eastAsia="標楷體" w:hAnsi="標楷體" w:hint="eastAsia"/>
          <w:szCs w:val="24"/>
          <w:lang w:eastAsia="zh-HK"/>
        </w:rPr>
        <w:t>萬餘元</w:t>
      </w:r>
      <w:r w:rsidRPr="006669E8">
        <w:rPr>
          <w:rFonts w:ascii="標楷體" w:eastAsia="標楷體" w:hAnsi="標楷體" w:hint="eastAsia"/>
          <w:szCs w:val="24"/>
        </w:rPr>
        <w:t>，</w:t>
      </w:r>
      <w:r w:rsidRPr="006669E8">
        <w:rPr>
          <w:rFonts w:ascii="標楷體" w:eastAsia="標楷體" w:hAnsi="標楷體" w:hint="eastAsia"/>
          <w:szCs w:val="24"/>
          <w:lang w:eastAsia="zh-HK"/>
        </w:rPr>
        <w:t>與預算短</w:t>
      </w:r>
      <w:proofErr w:type="gramStart"/>
      <w:r w:rsidRPr="006669E8">
        <w:rPr>
          <w:rFonts w:ascii="標楷體" w:eastAsia="標楷體" w:hAnsi="標楷體" w:hint="eastAsia"/>
          <w:szCs w:val="24"/>
          <w:lang w:eastAsia="zh-HK"/>
        </w:rPr>
        <w:t>絀</w:t>
      </w:r>
      <w:proofErr w:type="gramEnd"/>
      <w:r w:rsidRPr="006669E8">
        <w:rPr>
          <w:rFonts w:ascii="標楷體" w:eastAsia="標楷體" w:hAnsi="標楷體" w:hint="eastAsia"/>
          <w:szCs w:val="24"/>
        </w:rPr>
        <w:t>1</w:t>
      </w:r>
      <w:r w:rsidRPr="006669E8">
        <w:rPr>
          <w:rFonts w:ascii="標楷體" w:eastAsia="標楷體" w:hAnsi="標楷體" w:hint="eastAsia"/>
          <w:szCs w:val="24"/>
          <w:lang w:eastAsia="zh-HK"/>
        </w:rPr>
        <w:t>億</w:t>
      </w:r>
      <w:r w:rsidRPr="006669E8">
        <w:rPr>
          <w:rFonts w:ascii="標楷體" w:eastAsia="標楷體" w:hAnsi="標楷體" w:hint="eastAsia"/>
          <w:szCs w:val="24"/>
        </w:rPr>
        <w:t>6</w:t>
      </w:r>
      <w:r w:rsidRPr="006669E8">
        <w:rPr>
          <w:rFonts w:ascii="標楷體" w:eastAsia="標楷體" w:hAnsi="標楷體" w:hint="eastAsia"/>
          <w:szCs w:val="24"/>
          <w:lang w:eastAsia="zh-HK"/>
        </w:rPr>
        <w:t>,</w:t>
      </w:r>
      <w:r w:rsidRPr="006669E8">
        <w:rPr>
          <w:rFonts w:ascii="標楷體" w:eastAsia="標楷體" w:hAnsi="標楷體" w:hint="eastAsia"/>
          <w:szCs w:val="24"/>
        </w:rPr>
        <w:t>930</w:t>
      </w:r>
      <w:r w:rsidRPr="006669E8">
        <w:rPr>
          <w:rFonts w:ascii="標楷體" w:eastAsia="標楷體" w:hAnsi="標楷體" w:hint="eastAsia"/>
          <w:szCs w:val="24"/>
          <w:lang w:eastAsia="zh-HK"/>
        </w:rPr>
        <w:t>萬餘元</w:t>
      </w:r>
      <w:r w:rsidRPr="006669E8">
        <w:rPr>
          <w:rFonts w:ascii="標楷體" w:eastAsia="標楷體" w:hAnsi="標楷體" w:hint="eastAsia"/>
          <w:szCs w:val="24"/>
        </w:rPr>
        <w:t>，</w:t>
      </w:r>
      <w:r w:rsidRPr="006669E8">
        <w:rPr>
          <w:rFonts w:ascii="標楷體" w:eastAsia="標楷體" w:hAnsi="標楷體" w:hint="eastAsia"/>
          <w:szCs w:val="24"/>
          <w:lang w:eastAsia="zh-HK"/>
        </w:rPr>
        <w:t>相距</w:t>
      </w:r>
      <w:r w:rsidRPr="006669E8">
        <w:rPr>
          <w:rFonts w:ascii="標楷體" w:eastAsia="標楷體" w:hAnsi="標楷體" w:hint="eastAsia"/>
          <w:szCs w:val="24"/>
        </w:rPr>
        <w:t>4</w:t>
      </w:r>
      <w:r w:rsidRPr="006669E8">
        <w:rPr>
          <w:rFonts w:ascii="標楷體" w:eastAsia="標楷體" w:hAnsi="標楷體" w:hint="eastAsia"/>
          <w:szCs w:val="24"/>
          <w:lang w:eastAsia="zh-HK"/>
        </w:rPr>
        <w:t>億</w:t>
      </w:r>
      <w:r w:rsidRPr="006669E8">
        <w:rPr>
          <w:rFonts w:ascii="標楷體" w:eastAsia="標楷體" w:hAnsi="標楷體" w:hint="eastAsia"/>
          <w:szCs w:val="24"/>
        </w:rPr>
        <w:t>1</w:t>
      </w:r>
      <w:r w:rsidRPr="006669E8">
        <w:rPr>
          <w:rFonts w:ascii="標楷體" w:eastAsia="標楷體" w:hAnsi="標楷體" w:hint="eastAsia"/>
          <w:szCs w:val="24"/>
          <w:lang w:eastAsia="zh-HK"/>
        </w:rPr>
        <w:t>,</w:t>
      </w:r>
      <w:r w:rsidRPr="006669E8">
        <w:rPr>
          <w:rFonts w:ascii="標楷體" w:eastAsia="標楷體" w:hAnsi="標楷體" w:hint="eastAsia"/>
          <w:szCs w:val="24"/>
        </w:rPr>
        <w:t>224</w:t>
      </w:r>
      <w:r w:rsidRPr="006669E8">
        <w:rPr>
          <w:rFonts w:ascii="標楷體" w:eastAsia="標楷體" w:hAnsi="標楷體" w:hint="eastAsia"/>
          <w:szCs w:val="24"/>
          <w:lang w:eastAsia="zh-HK"/>
        </w:rPr>
        <w:t>萬餘元</w:t>
      </w:r>
      <w:r w:rsidRPr="006669E8">
        <w:rPr>
          <w:rFonts w:ascii="標楷體" w:eastAsia="標楷體" w:hAnsi="標楷體" w:hint="eastAsia"/>
          <w:szCs w:val="24"/>
        </w:rPr>
        <w:t>，主要係用人費用較預計</w:t>
      </w:r>
      <w:proofErr w:type="gramStart"/>
      <w:r w:rsidRPr="006669E8">
        <w:rPr>
          <w:rFonts w:ascii="標楷體" w:eastAsia="標楷體" w:hAnsi="標楷體" w:hint="eastAsia"/>
          <w:szCs w:val="24"/>
        </w:rPr>
        <w:t>減少及賢庵</w:t>
      </w:r>
      <w:proofErr w:type="gramEnd"/>
      <w:r w:rsidRPr="006669E8">
        <w:rPr>
          <w:rFonts w:ascii="標楷體" w:eastAsia="標楷體" w:hAnsi="標楷體" w:hint="eastAsia"/>
          <w:szCs w:val="24"/>
        </w:rPr>
        <w:t>國小新建幼兒園教學大樓工程等依執行進度付款所致</w:t>
      </w:r>
      <w:r w:rsidRPr="006669E8">
        <w:rPr>
          <w:rFonts w:ascii="標楷體" w:eastAsia="標楷體" w:hAnsi="標楷體" w:hint="eastAsia"/>
          <w:szCs w:val="24"/>
          <w:lang w:eastAsia="zh-HK"/>
        </w:rPr>
        <w:t>。至</w:t>
      </w:r>
      <w:r w:rsidRPr="006669E8">
        <w:rPr>
          <w:rFonts w:ascii="標楷體" w:eastAsia="標楷體" w:hAnsi="標楷體" w:hint="eastAsia"/>
          <w:szCs w:val="24"/>
        </w:rPr>
        <w:t>所屬分預算營運情形，請參閱後附來源用途及餘絀概況表。</w:t>
      </w:r>
    </w:p>
    <w:p w14:paraId="02A22552" w14:textId="77777777" w:rsidR="00CB73EB" w:rsidRPr="006669E8" w:rsidRDefault="00CB73EB" w:rsidP="00CB73EB">
      <w:pPr>
        <w:snapToGrid w:val="0"/>
        <w:spacing w:line="500"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lastRenderedPageBreak/>
        <w:t>（3）餘</w:t>
      </w:r>
      <w:proofErr w:type="gramStart"/>
      <w:r w:rsidRPr="006669E8">
        <w:rPr>
          <w:rFonts w:ascii="標楷體" w:eastAsia="標楷體" w:hAnsi="標楷體" w:hint="eastAsia"/>
          <w:b/>
          <w:snapToGrid w:val="0"/>
          <w:szCs w:val="24"/>
        </w:rPr>
        <w:t>絀</w:t>
      </w:r>
      <w:proofErr w:type="gramEnd"/>
      <w:r w:rsidRPr="006669E8">
        <w:rPr>
          <w:rFonts w:ascii="標楷體" w:eastAsia="標楷體" w:hAnsi="標楷體" w:hint="eastAsia"/>
          <w:b/>
          <w:snapToGrid w:val="0"/>
          <w:szCs w:val="24"/>
        </w:rPr>
        <w:t>之審定</w:t>
      </w:r>
    </w:p>
    <w:p w14:paraId="217E6384" w14:textId="77777777" w:rsidR="00CB73EB" w:rsidRPr="006669E8" w:rsidRDefault="00CB73EB" w:rsidP="00CB73EB">
      <w:pPr>
        <w:snapToGrid w:val="0"/>
        <w:spacing w:line="500" w:lineRule="exact"/>
        <w:ind w:firstLineChars="200" w:firstLine="480"/>
        <w:jc w:val="both"/>
        <w:rPr>
          <w:rFonts w:ascii="標楷體" w:eastAsia="標楷體" w:hAnsi="標楷體"/>
          <w:szCs w:val="24"/>
        </w:rPr>
      </w:pPr>
      <w:proofErr w:type="gramStart"/>
      <w:r w:rsidRPr="006669E8">
        <w:rPr>
          <w:rFonts w:ascii="標楷體" w:eastAsia="標楷體" w:hAnsi="標楷體" w:hint="eastAsia"/>
          <w:szCs w:val="24"/>
        </w:rPr>
        <w:t>11</w:t>
      </w:r>
      <w:r w:rsidRPr="006669E8">
        <w:rPr>
          <w:rFonts w:ascii="標楷體" w:eastAsia="標楷體" w:hAnsi="標楷體"/>
          <w:szCs w:val="24"/>
        </w:rPr>
        <w:t>4</w:t>
      </w:r>
      <w:proofErr w:type="gramEnd"/>
      <w:r w:rsidRPr="006669E8">
        <w:rPr>
          <w:rFonts w:ascii="標楷體" w:eastAsia="標楷體" w:hAnsi="標楷體" w:hint="eastAsia"/>
          <w:szCs w:val="24"/>
        </w:rPr>
        <w:t>年度決算經金門縣政府核定賸餘242,945,377元，</w:t>
      </w:r>
      <w:proofErr w:type="gramStart"/>
      <w:r w:rsidRPr="006669E8">
        <w:rPr>
          <w:rFonts w:ascii="標楷體" w:eastAsia="標楷體" w:hAnsi="標楷體" w:hint="eastAsia"/>
          <w:szCs w:val="24"/>
        </w:rPr>
        <w:t>經核尚無</w:t>
      </w:r>
      <w:proofErr w:type="gramEnd"/>
      <w:r w:rsidRPr="006669E8">
        <w:rPr>
          <w:rFonts w:ascii="標楷體" w:eastAsia="標楷體" w:hAnsi="標楷體" w:hint="eastAsia"/>
          <w:szCs w:val="24"/>
        </w:rPr>
        <w:t>不合，予以照數審定。</w:t>
      </w:r>
    </w:p>
    <w:p w14:paraId="08BC7AF0" w14:textId="77777777" w:rsidR="00CB73EB" w:rsidRPr="006669E8" w:rsidRDefault="00CB73EB" w:rsidP="00CB73EB">
      <w:pPr>
        <w:snapToGrid w:val="0"/>
        <w:spacing w:line="500"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t>（4）現金流量之查核</w:t>
      </w:r>
    </w:p>
    <w:p w14:paraId="41C50FF5" w14:textId="77777777" w:rsidR="00CB73EB" w:rsidRPr="006669E8" w:rsidRDefault="00CB73EB" w:rsidP="00CB73EB">
      <w:pPr>
        <w:snapToGrid w:val="0"/>
        <w:spacing w:line="500" w:lineRule="exact"/>
        <w:ind w:firstLineChars="200" w:firstLine="480"/>
        <w:jc w:val="both"/>
        <w:rPr>
          <w:rFonts w:ascii="標楷體" w:eastAsia="標楷體" w:hAnsi="標楷體" w:cs="標楷體"/>
          <w:szCs w:val="24"/>
          <w:lang w:val="zh-TW"/>
        </w:rPr>
      </w:pPr>
      <w:proofErr w:type="gramStart"/>
      <w:r w:rsidRPr="006669E8">
        <w:rPr>
          <w:rFonts w:ascii="標楷體" w:eastAsia="標楷體" w:hAnsi="標楷體" w:cs="標楷體" w:hint="eastAsia"/>
          <w:szCs w:val="24"/>
          <w:lang w:val="zh-TW"/>
        </w:rPr>
        <w:t>11</w:t>
      </w:r>
      <w:r w:rsidRPr="006669E8">
        <w:rPr>
          <w:rFonts w:ascii="標楷體" w:eastAsia="標楷體" w:hAnsi="標楷體" w:cs="標楷體"/>
          <w:szCs w:val="24"/>
          <w:lang w:val="zh-TW"/>
        </w:rPr>
        <w:t>4</w:t>
      </w:r>
      <w:proofErr w:type="gramEnd"/>
      <w:r w:rsidRPr="006669E8">
        <w:rPr>
          <w:rFonts w:ascii="標楷體" w:eastAsia="標楷體" w:hAnsi="標楷體" w:cs="標楷體" w:hint="eastAsia"/>
          <w:szCs w:val="24"/>
          <w:lang w:val="zh-TW"/>
        </w:rPr>
        <w:t>年度期初</w:t>
      </w:r>
      <w:r w:rsidRPr="006669E8">
        <w:rPr>
          <w:rFonts w:ascii="標楷體" w:eastAsia="標楷體" w:hAnsi="標楷體" w:hint="eastAsia"/>
          <w:szCs w:val="24"/>
        </w:rPr>
        <w:t>現金</w:t>
      </w:r>
      <w:r w:rsidRPr="006669E8">
        <w:rPr>
          <w:rFonts w:ascii="標楷體" w:eastAsia="標楷體" w:hAnsi="標楷體" w:cs="標楷體" w:hint="eastAsia"/>
          <w:szCs w:val="24"/>
          <w:lang w:val="zh-TW"/>
        </w:rPr>
        <w:t>及約當現金</w:t>
      </w:r>
      <w:r w:rsidRPr="006669E8">
        <w:rPr>
          <w:rFonts w:ascii="標楷體" w:eastAsia="標楷體" w:hAnsi="標楷體" w:cs="標楷體"/>
          <w:szCs w:val="24"/>
          <w:lang w:val="zh-TW"/>
        </w:rPr>
        <w:t>18</w:t>
      </w:r>
      <w:r w:rsidRPr="006669E8">
        <w:rPr>
          <w:rFonts w:ascii="標楷體" w:eastAsia="標楷體" w:hAnsi="標楷體" w:cs="標楷體" w:hint="eastAsia"/>
          <w:szCs w:val="24"/>
          <w:lang w:val="zh-TW"/>
        </w:rPr>
        <w:t>億</w:t>
      </w:r>
      <w:r w:rsidRPr="006669E8">
        <w:rPr>
          <w:rFonts w:ascii="標楷體" w:eastAsia="標楷體" w:hAnsi="標楷體" w:cs="標楷體"/>
          <w:szCs w:val="24"/>
          <w:lang w:val="zh-TW"/>
        </w:rPr>
        <w:t>4,175</w:t>
      </w:r>
      <w:r w:rsidRPr="006669E8">
        <w:rPr>
          <w:rFonts w:ascii="標楷體" w:eastAsia="標楷體" w:hAnsi="標楷體" w:cs="標楷體" w:hint="eastAsia"/>
          <w:szCs w:val="24"/>
          <w:lang w:val="zh-TW"/>
        </w:rPr>
        <w:t>萬餘元，經業務、投資及籌資活動結果，現金及約當現金淨增2億1,219萬餘元，期末現金及約當現金為20億5,395萬餘元。</w:t>
      </w:r>
    </w:p>
    <w:p w14:paraId="40020621" w14:textId="77777777" w:rsidR="00CB73EB" w:rsidRPr="006669E8" w:rsidRDefault="00CB73EB" w:rsidP="00CB73EB">
      <w:pPr>
        <w:snapToGrid w:val="0"/>
        <w:spacing w:line="500" w:lineRule="exact"/>
        <w:ind w:firstLineChars="200" w:firstLine="480"/>
        <w:jc w:val="both"/>
        <w:rPr>
          <w:rFonts w:ascii="標楷體" w:eastAsia="標楷體" w:hAnsi="標楷體"/>
          <w:szCs w:val="24"/>
        </w:rPr>
      </w:pPr>
      <w:r w:rsidRPr="006669E8">
        <w:rPr>
          <w:rFonts w:ascii="標楷體" w:eastAsia="標楷體" w:hAnsi="標楷體" w:hint="eastAsia"/>
          <w:szCs w:val="24"/>
        </w:rPr>
        <w:t>茲將該基金來源用途及餘</w:t>
      </w:r>
      <w:proofErr w:type="gramStart"/>
      <w:r w:rsidRPr="006669E8">
        <w:rPr>
          <w:rFonts w:ascii="標楷體" w:eastAsia="標楷體" w:hAnsi="標楷體" w:hint="eastAsia"/>
          <w:szCs w:val="24"/>
        </w:rPr>
        <w:t>絀</w:t>
      </w:r>
      <w:proofErr w:type="gramEnd"/>
      <w:r w:rsidRPr="006669E8">
        <w:rPr>
          <w:rFonts w:ascii="標楷體" w:eastAsia="標楷體" w:hAnsi="標楷體" w:hint="eastAsia"/>
          <w:szCs w:val="24"/>
        </w:rPr>
        <w:t>之審定，餘</w:t>
      </w:r>
      <w:proofErr w:type="gramStart"/>
      <w:r w:rsidRPr="006669E8">
        <w:rPr>
          <w:rFonts w:ascii="標楷體" w:eastAsia="標楷體" w:hAnsi="標楷體" w:hint="eastAsia"/>
          <w:szCs w:val="24"/>
        </w:rPr>
        <w:t>絀</w:t>
      </w:r>
      <w:proofErr w:type="gramEnd"/>
      <w:r w:rsidRPr="006669E8">
        <w:rPr>
          <w:rFonts w:ascii="標楷體" w:eastAsia="標楷體" w:hAnsi="標楷體" w:hint="eastAsia"/>
          <w:szCs w:val="24"/>
        </w:rPr>
        <w:t>審定後現金流量及資產負債狀況，暨所屬分預算來源用途及餘</w:t>
      </w:r>
      <w:proofErr w:type="gramStart"/>
      <w:r w:rsidRPr="006669E8">
        <w:rPr>
          <w:rFonts w:ascii="標楷體" w:eastAsia="標楷體" w:hAnsi="標楷體" w:hint="eastAsia"/>
          <w:szCs w:val="24"/>
        </w:rPr>
        <w:t>絀</w:t>
      </w:r>
      <w:proofErr w:type="gramEnd"/>
      <w:r w:rsidRPr="006669E8">
        <w:rPr>
          <w:rFonts w:ascii="標楷體" w:eastAsia="標楷體" w:hAnsi="標楷體" w:hint="eastAsia"/>
          <w:szCs w:val="24"/>
        </w:rPr>
        <w:t>概況，分別列表如次：</w:t>
      </w:r>
    </w:p>
    <w:tbl>
      <w:tblPr>
        <w:tblW w:w="9934" w:type="dxa"/>
        <w:jc w:val="center"/>
        <w:tblLayout w:type="fixed"/>
        <w:tblCellMar>
          <w:left w:w="28" w:type="dxa"/>
          <w:right w:w="28" w:type="dxa"/>
        </w:tblCellMar>
        <w:tblLook w:val="04A0" w:firstRow="1" w:lastRow="0" w:firstColumn="1" w:lastColumn="0" w:noHBand="0" w:noVBand="1"/>
      </w:tblPr>
      <w:tblGrid>
        <w:gridCol w:w="1535"/>
        <w:gridCol w:w="752"/>
        <w:gridCol w:w="324"/>
        <w:gridCol w:w="7"/>
        <w:gridCol w:w="1018"/>
        <w:gridCol w:w="51"/>
        <w:gridCol w:w="1113"/>
        <w:gridCol w:w="185"/>
        <w:gridCol w:w="928"/>
        <w:gridCol w:w="421"/>
        <w:gridCol w:w="662"/>
        <w:gridCol w:w="687"/>
        <w:gridCol w:w="294"/>
        <w:gridCol w:w="978"/>
        <w:gridCol w:w="117"/>
        <w:gridCol w:w="851"/>
        <w:gridCol w:w="11"/>
      </w:tblGrid>
      <w:tr w:rsidR="006669E8" w:rsidRPr="006669E8" w14:paraId="4DCA3732" w14:textId="77777777" w:rsidTr="00CE0DB4">
        <w:trPr>
          <w:gridAfter w:val="1"/>
          <w:wAfter w:w="11" w:type="dxa"/>
          <w:trHeight w:val="567"/>
          <w:jc w:val="center"/>
        </w:trPr>
        <w:tc>
          <w:tcPr>
            <w:tcW w:w="9923" w:type="dxa"/>
            <w:gridSpan w:val="16"/>
            <w:tcBorders>
              <w:top w:val="nil"/>
              <w:left w:val="nil"/>
              <w:right w:val="nil"/>
            </w:tcBorders>
            <w:vAlign w:val="bottom"/>
            <w:hideMark/>
          </w:tcPr>
          <w:p w14:paraId="28B1F329" w14:textId="77777777" w:rsidR="00CB73EB" w:rsidRPr="006669E8" w:rsidRDefault="00CB73EB"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u w:val="single"/>
              </w:rPr>
              <w:t>金門縣地方教育發展基金來源用途及餘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審定表</w:t>
            </w:r>
          </w:p>
        </w:tc>
      </w:tr>
      <w:tr w:rsidR="006669E8" w:rsidRPr="006669E8" w14:paraId="3422AB9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40"/>
          <w:jc w:val="center"/>
        </w:trPr>
        <w:tc>
          <w:tcPr>
            <w:tcW w:w="2287" w:type="dxa"/>
            <w:gridSpan w:val="2"/>
            <w:tcBorders>
              <w:top w:val="nil"/>
              <w:left w:val="nil"/>
              <w:bottom w:val="single" w:sz="4" w:space="0" w:color="auto"/>
              <w:right w:val="nil"/>
            </w:tcBorders>
            <w:vAlign w:val="center"/>
          </w:tcPr>
          <w:p w14:paraId="61B4680E" w14:textId="77777777" w:rsidR="00CB73EB" w:rsidRPr="006669E8" w:rsidRDefault="00CB73EB" w:rsidP="00CE0DB4">
            <w:pPr>
              <w:ind w:leftChars="10" w:left="24" w:rightChars="10" w:right="24"/>
              <w:jc w:val="distribute"/>
              <w:rPr>
                <w:rFonts w:ascii="標楷體" w:eastAsia="標楷體" w:hAnsi="標楷體"/>
                <w:sz w:val="20"/>
              </w:rPr>
            </w:pPr>
          </w:p>
        </w:tc>
        <w:tc>
          <w:tcPr>
            <w:tcW w:w="5396" w:type="dxa"/>
            <w:gridSpan w:val="10"/>
            <w:tcBorders>
              <w:top w:val="nil"/>
              <w:left w:val="nil"/>
              <w:bottom w:val="single" w:sz="4" w:space="0" w:color="auto"/>
              <w:right w:val="nil"/>
            </w:tcBorders>
          </w:tcPr>
          <w:p w14:paraId="6108DAB1" w14:textId="77777777" w:rsidR="00CB73EB" w:rsidRPr="006669E8" w:rsidRDefault="00CB73EB" w:rsidP="00CE0DB4">
            <w:pPr>
              <w:spacing w:beforeLines="10" w:before="36"/>
              <w:ind w:leftChars="-77" w:left="23" w:hangingChars="104" w:hanging="208"/>
              <w:jc w:val="center"/>
              <w:rPr>
                <w:rFonts w:ascii="標楷體" w:eastAsia="標楷體" w:hAnsi="標楷體"/>
                <w:spacing w:val="-1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240" w:type="dxa"/>
            <w:gridSpan w:val="4"/>
            <w:tcBorders>
              <w:top w:val="nil"/>
              <w:left w:val="nil"/>
              <w:bottom w:val="single" w:sz="4" w:space="0" w:color="auto"/>
              <w:right w:val="nil"/>
            </w:tcBorders>
            <w:vAlign w:val="bottom"/>
          </w:tcPr>
          <w:p w14:paraId="2BBAB0F0" w14:textId="77777777" w:rsidR="00CB73EB" w:rsidRPr="006669E8" w:rsidRDefault="00CB73EB" w:rsidP="00CE0DB4">
            <w:pPr>
              <w:spacing w:line="240" w:lineRule="exact"/>
              <w:jc w:val="right"/>
              <w:rPr>
                <w:rFonts w:ascii="標楷體" w:eastAsia="標楷體" w:hAnsi="標楷體"/>
                <w:spacing w:val="-10"/>
                <w:sz w:val="20"/>
              </w:rPr>
            </w:pPr>
            <w:r w:rsidRPr="006669E8">
              <w:rPr>
                <w:rFonts w:ascii="標楷體" w:eastAsia="標楷體" w:hAnsi="標楷體" w:hint="eastAsia"/>
                <w:kern w:val="0"/>
                <w:sz w:val="20"/>
              </w:rPr>
              <w:t>單位：新臺幣元</w:t>
            </w:r>
          </w:p>
        </w:tc>
      </w:tr>
      <w:tr w:rsidR="006669E8" w:rsidRPr="006669E8" w14:paraId="476A57A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510"/>
          <w:jc w:val="center"/>
        </w:trPr>
        <w:tc>
          <w:tcPr>
            <w:tcW w:w="2287" w:type="dxa"/>
            <w:gridSpan w:val="2"/>
            <w:vMerge w:val="restart"/>
            <w:tcBorders>
              <w:top w:val="single" w:sz="4" w:space="0" w:color="auto"/>
              <w:left w:val="nil"/>
              <w:bottom w:val="nil"/>
            </w:tcBorders>
            <w:vAlign w:val="center"/>
          </w:tcPr>
          <w:p w14:paraId="311DE034"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項目</w:t>
            </w:r>
          </w:p>
        </w:tc>
        <w:tc>
          <w:tcPr>
            <w:tcW w:w="1349" w:type="dxa"/>
            <w:gridSpan w:val="3"/>
            <w:vMerge w:val="restart"/>
            <w:tcBorders>
              <w:top w:val="single" w:sz="4" w:space="0" w:color="auto"/>
            </w:tcBorders>
            <w:vAlign w:val="center"/>
          </w:tcPr>
          <w:p w14:paraId="622EF9A3"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49" w:type="dxa"/>
            <w:gridSpan w:val="3"/>
            <w:vMerge w:val="restart"/>
            <w:tcBorders>
              <w:top w:val="single" w:sz="4" w:space="0" w:color="auto"/>
            </w:tcBorders>
            <w:vAlign w:val="center"/>
          </w:tcPr>
          <w:p w14:paraId="3F2BDEBF"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49" w:type="dxa"/>
            <w:gridSpan w:val="2"/>
            <w:vMerge w:val="restart"/>
            <w:tcBorders>
              <w:top w:val="single" w:sz="4" w:space="0" w:color="auto"/>
            </w:tcBorders>
            <w:vAlign w:val="center"/>
          </w:tcPr>
          <w:p w14:paraId="110D1AE2"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49" w:type="dxa"/>
            <w:gridSpan w:val="2"/>
            <w:vMerge w:val="restart"/>
            <w:tcBorders>
              <w:top w:val="single" w:sz="4" w:space="0" w:color="auto"/>
            </w:tcBorders>
            <w:vAlign w:val="center"/>
          </w:tcPr>
          <w:p w14:paraId="3ECD0D3E"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240" w:type="dxa"/>
            <w:gridSpan w:val="4"/>
            <w:tcBorders>
              <w:top w:val="single" w:sz="4" w:space="0" w:color="auto"/>
              <w:bottom w:val="nil"/>
              <w:right w:val="nil"/>
            </w:tcBorders>
            <w:vAlign w:val="center"/>
          </w:tcPr>
          <w:p w14:paraId="5B81E5C1"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審定數與預算數</w:t>
            </w:r>
          </w:p>
          <w:p w14:paraId="2157FBFA"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3AB54DD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340"/>
          <w:jc w:val="center"/>
        </w:trPr>
        <w:tc>
          <w:tcPr>
            <w:tcW w:w="2287" w:type="dxa"/>
            <w:gridSpan w:val="2"/>
            <w:vMerge/>
            <w:tcBorders>
              <w:top w:val="nil"/>
              <w:left w:val="nil"/>
              <w:bottom w:val="single" w:sz="4" w:space="0" w:color="auto"/>
            </w:tcBorders>
            <w:vAlign w:val="center"/>
          </w:tcPr>
          <w:p w14:paraId="55B14D20" w14:textId="77777777" w:rsidR="00CB73EB" w:rsidRPr="006669E8" w:rsidRDefault="00CB73EB" w:rsidP="00CE0DB4">
            <w:pPr>
              <w:jc w:val="distribute"/>
              <w:rPr>
                <w:rFonts w:ascii="標楷體" w:eastAsia="標楷體" w:hAnsi="標楷體"/>
                <w:sz w:val="20"/>
              </w:rPr>
            </w:pPr>
          </w:p>
        </w:tc>
        <w:tc>
          <w:tcPr>
            <w:tcW w:w="1349" w:type="dxa"/>
            <w:gridSpan w:val="3"/>
            <w:vMerge/>
            <w:tcBorders>
              <w:bottom w:val="single" w:sz="4" w:space="0" w:color="auto"/>
            </w:tcBorders>
            <w:vAlign w:val="center"/>
          </w:tcPr>
          <w:p w14:paraId="0DE8ABF4" w14:textId="77777777" w:rsidR="00CB73EB" w:rsidRPr="006669E8" w:rsidRDefault="00CB73EB" w:rsidP="00CE0DB4">
            <w:pPr>
              <w:jc w:val="distribute"/>
              <w:rPr>
                <w:rFonts w:ascii="標楷體" w:eastAsia="標楷體" w:hAnsi="標楷體"/>
                <w:sz w:val="20"/>
              </w:rPr>
            </w:pPr>
          </w:p>
        </w:tc>
        <w:tc>
          <w:tcPr>
            <w:tcW w:w="1349" w:type="dxa"/>
            <w:gridSpan w:val="3"/>
            <w:vMerge/>
            <w:tcBorders>
              <w:bottom w:val="single" w:sz="4" w:space="0" w:color="auto"/>
            </w:tcBorders>
            <w:vAlign w:val="center"/>
          </w:tcPr>
          <w:p w14:paraId="321975A0" w14:textId="77777777" w:rsidR="00CB73EB" w:rsidRPr="006669E8" w:rsidRDefault="00CB73EB" w:rsidP="00CE0DB4">
            <w:pPr>
              <w:jc w:val="distribute"/>
              <w:rPr>
                <w:rFonts w:ascii="標楷體" w:eastAsia="標楷體" w:hAnsi="標楷體"/>
                <w:sz w:val="20"/>
              </w:rPr>
            </w:pPr>
          </w:p>
        </w:tc>
        <w:tc>
          <w:tcPr>
            <w:tcW w:w="1349" w:type="dxa"/>
            <w:gridSpan w:val="2"/>
            <w:vMerge/>
            <w:tcBorders>
              <w:bottom w:val="single" w:sz="4" w:space="0" w:color="auto"/>
            </w:tcBorders>
            <w:vAlign w:val="center"/>
          </w:tcPr>
          <w:p w14:paraId="15C247A1" w14:textId="77777777" w:rsidR="00CB73EB" w:rsidRPr="006669E8" w:rsidRDefault="00CB73EB" w:rsidP="00CE0DB4">
            <w:pPr>
              <w:jc w:val="distribute"/>
              <w:rPr>
                <w:rFonts w:ascii="標楷體" w:eastAsia="標楷體" w:hAnsi="標楷體"/>
                <w:sz w:val="20"/>
              </w:rPr>
            </w:pPr>
          </w:p>
        </w:tc>
        <w:tc>
          <w:tcPr>
            <w:tcW w:w="1349" w:type="dxa"/>
            <w:gridSpan w:val="2"/>
            <w:vMerge/>
            <w:tcBorders>
              <w:bottom w:val="single" w:sz="4" w:space="0" w:color="auto"/>
            </w:tcBorders>
            <w:vAlign w:val="center"/>
          </w:tcPr>
          <w:p w14:paraId="5942B06C" w14:textId="77777777" w:rsidR="00CB73EB" w:rsidRPr="006669E8" w:rsidRDefault="00CB73EB" w:rsidP="00CE0DB4">
            <w:pPr>
              <w:jc w:val="distribute"/>
              <w:rPr>
                <w:rFonts w:ascii="標楷體" w:eastAsia="標楷體" w:hAnsi="標楷體"/>
                <w:sz w:val="20"/>
              </w:rPr>
            </w:pPr>
          </w:p>
        </w:tc>
        <w:tc>
          <w:tcPr>
            <w:tcW w:w="1389" w:type="dxa"/>
            <w:gridSpan w:val="3"/>
            <w:tcBorders>
              <w:bottom w:val="single" w:sz="4" w:space="0" w:color="auto"/>
            </w:tcBorders>
            <w:vAlign w:val="center"/>
          </w:tcPr>
          <w:p w14:paraId="6E76FD44"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金額</w:t>
            </w:r>
          </w:p>
        </w:tc>
        <w:tc>
          <w:tcPr>
            <w:tcW w:w="851" w:type="dxa"/>
            <w:tcBorders>
              <w:bottom w:val="single" w:sz="4" w:space="0" w:color="auto"/>
              <w:right w:val="nil"/>
            </w:tcBorders>
            <w:vAlign w:val="center"/>
          </w:tcPr>
          <w:p w14:paraId="65DF1854"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96610D8"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58773C11" w14:textId="77777777" w:rsidR="00CB73EB" w:rsidRPr="006669E8" w:rsidRDefault="00CB73EB" w:rsidP="00CE0DB4">
            <w:pPr>
              <w:adjustRightInd w:val="0"/>
              <w:snapToGrid w:val="0"/>
              <w:jc w:val="distribute"/>
              <w:rPr>
                <w:rFonts w:ascii="標楷體" w:eastAsia="標楷體" w:hAnsi="標楷體"/>
                <w:b/>
                <w:spacing w:val="-6"/>
                <w:kern w:val="0"/>
                <w:sz w:val="20"/>
              </w:rPr>
            </w:pPr>
            <w:r w:rsidRPr="006669E8">
              <w:rPr>
                <w:rFonts w:ascii="標楷體" w:eastAsia="標楷體" w:hAnsi="標楷體" w:hint="eastAsia"/>
                <w:b/>
                <w:kern w:val="0"/>
                <w:sz w:val="20"/>
              </w:rPr>
              <w:t>基金來源</w:t>
            </w:r>
          </w:p>
        </w:tc>
        <w:tc>
          <w:tcPr>
            <w:tcW w:w="1349" w:type="dxa"/>
            <w:gridSpan w:val="3"/>
            <w:tcBorders>
              <w:top w:val="nil"/>
              <w:bottom w:val="nil"/>
            </w:tcBorders>
            <w:vAlign w:val="center"/>
          </w:tcPr>
          <w:p w14:paraId="71483CA7"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3,638,613,000</w:t>
            </w:r>
          </w:p>
        </w:tc>
        <w:tc>
          <w:tcPr>
            <w:tcW w:w="1349" w:type="dxa"/>
            <w:gridSpan w:val="3"/>
            <w:tcBorders>
              <w:top w:val="nil"/>
              <w:bottom w:val="nil"/>
            </w:tcBorders>
            <w:vAlign w:val="center"/>
          </w:tcPr>
          <w:p w14:paraId="7B4BC2C2"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3,601,858,403</w:t>
            </w:r>
          </w:p>
        </w:tc>
        <w:tc>
          <w:tcPr>
            <w:tcW w:w="1349" w:type="dxa"/>
            <w:gridSpan w:val="2"/>
            <w:tcBorders>
              <w:top w:val="nil"/>
              <w:bottom w:val="nil"/>
            </w:tcBorders>
            <w:vAlign w:val="center"/>
          </w:tcPr>
          <w:p w14:paraId="247B827E"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9" w:type="dxa"/>
            <w:gridSpan w:val="2"/>
            <w:tcBorders>
              <w:top w:val="nil"/>
              <w:bottom w:val="nil"/>
            </w:tcBorders>
            <w:vAlign w:val="center"/>
          </w:tcPr>
          <w:p w14:paraId="3149D28C"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3,601,858,403</w:t>
            </w:r>
          </w:p>
        </w:tc>
        <w:tc>
          <w:tcPr>
            <w:tcW w:w="1389" w:type="dxa"/>
            <w:gridSpan w:val="3"/>
            <w:tcBorders>
              <w:top w:val="nil"/>
              <w:bottom w:val="nil"/>
            </w:tcBorders>
            <w:vAlign w:val="center"/>
          </w:tcPr>
          <w:p w14:paraId="781F163A"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- 36,754,597</w:t>
            </w:r>
          </w:p>
        </w:tc>
        <w:tc>
          <w:tcPr>
            <w:tcW w:w="851" w:type="dxa"/>
            <w:tcBorders>
              <w:top w:val="nil"/>
              <w:bottom w:val="nil"/>
              <w:right w:val="nil"/>
            </w:tcBorders>
            <w:vAlign w:val="center"/>
          </w:tcPr>
          <w:p w14:paraId="5BA4B950"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- 1.01</w:t>
            </w:r>
          </w:p>
        </w:tc>
      </w:tr>
      <w:tr w:rsidR="006669E8" w:rsidRPr="006669E8" w14:paraId="2588473B"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3BA1260E"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徵收及依法分配收入</w:t>
            </w:r>
          </w:p>
        </w:tc>
        <w:tc>
          <w:tcPr>
            <w:tcW w:w="1349" w:type="dxa"/>
            <w:gridSpan w:val="3"/>
            <w:tcBorders>
              <w:top w:val="nil"/>
              <w:bottom w:val="nil"/>
            </w:tcBorders>
            <w:vAlign w:val="center"/>
          </w:tcPr>
          <w:p w14:paraId="303DBD08"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501,000</w:t>
            </w:r>
          </w:p>
        </w:tc>
        <w:tc>
          <w:tcPr>
            <w:tcW w:w="1349" w:type="dxa"/>
            <w:gridSpan w:val="3"/>
            <w:tcBorders>
              <w:top w:val="nil"/>
              <w:bottom w:val="nil"/>
            </w:tcBorders>
            <w:vAlign w:val="center"/>
          </w:tcPr>
          <w:p w14:paraId="4B899C7E"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4,731,343</w:t>
            </w:r>
          </w:p>
        </w:tc>
        <w:tc>
          <w:tcPr>
            <w:tcW w:w="1349" w:type="dxa"/>
            <w:gridSpan w:val="2"/>
            <w:tcBorders>
              <w:top w:val="nil"/>
              <w:bottom w:val="nil"/>
            </w:tcBorders>
            <w:vAlign w:val="center"/>
          </w:tcPr>
          <w:p w14:paraId="79457DA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79F1DDAF"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4,731,343</w:t>
            </w:r>
          </w:p>
        </w:tc>
        <w:tc>
          <w:tcPr>
            <w:tcW w:w="1389" w:type="dxa"/>
            <w:gridSpan w:val="3"/>
            <w:tcBorders>
              <w:top w:val="nil"/>
              <w:bottom w:val="nil"/>
            </w:tcBorders>
            <w:vAlign w:val="center"/>
          </w:tcPr>
          <w:p w14:paraId="4ED26BFF"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4,230,343</w:t>
            </w:r>
          </w:p>
        </w:tc>
        <w:tc>
          <w:tcPr>
            <w:tcW w:w="851" w:type="dxa"/>
            <w:tcBorders>
              <w:top w:val="nil"/>
              <w:bottom w:val="nil"/>
              <w:right w:val="nil"/>
            </w:tcBorders>
            <w:vAlign w:val="center"/>
          </w:tcPr>
          <w:p w14:paraId="7986055A"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844.38</w:t>
            </w:r>
          </w:p>
        </w:tc>
      </w:tr>
      <w:tr w:rsidR="006669E8" w:rsidRPr="006669E8" w14:paraId="2813CDBA"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78216DE2"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勞務收入</w:t>
            </w:r>
          </w:p>
        </w:tc>
        <w:tc>
          <w:tcPr>
            <w:tcW w:w="1349" w:type="dxa"/>
            <w:gridSpan w:val="3"/>
            <w:tcBorders>
              <w:top w:val="nil"/>
              <w:bottom w:val="nil"/>
            </w:tcBorders>
            <w:vAlign w:val="center"/>
          </w:tcPr>
          <w:p w14:paraId="358173EF"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6,453,000</w:t>
            </w:r>
          </w:p>
        </w:tc>
        <w:tc>
          <w:tcPr>
            <w:tcW w:w="1349" w:type="dxa"/>
            <w:gridSpan w:val="3"/>
            <w:tcBorders>
              <w:top w:val="nil"/>
              <w:bottom w:val="nil"/>
            </w:tcBorders>
            <w:vAlign w:val="center"/>
          </w:tcPr>
          <w:p w14:paraId="424962FA"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9,494,970</w:t>
            </w:r>
          </w:p>
        </w:tc>
        <w:tc>
          <w:tcPr>
            <w:tcW w:w="1349" w:type="dxa"/>
            <w:gridSpan w:val="2"/>
            <w:tcBorders>
              <w:top w:val="nil"/>
              <w:bottom w:val="nil"/>
            </w:tcBorders>
            <w:vAlign w:val="center"/>
          </w:tcPr>
          <w:p w14:paraId="1466F1C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4C563AC8"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9,494,970</w:t>
            </w:r>
          </w:p>
        </w:tc>
        <w:tc>
          <w:tcPr>
            <w:tcW w:w="1389" w:type="dxa"/>
            <w:gridSpan w:val="3"/>
            <w:tcBorders>
              <w:top w:val="nil"/>
              <w:bottom w:val="nil"/>
            </w:tcBorders>
            <w:vAlign w:val="center"/>
          </w:tcPr>
          <w:p w14:paraId="2319DC2E"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3,041,970</w:t>
            </w:r>
          </w:p>
        </w:tc>
        <w:tc>
          <w:tcPr>
            <w:tcW w:w="851" w:type="dxa"/>
            <w:tcBorders>
              <w:top w:val="nil"/>
              <w:bottom w:val="nil"/>
              <w:right w:val="nil"/>
            </w:tcBorders>
            <w:vAlign w:val="center"/>
          </w:tcPr>
          <w:p w14:paraId="32209C2A"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47.14</w:t>
            </w:r>
          </w:p>
        </w:tc>
      </w:tr>
      <w:tr w:rsidR="006669E8" w:rsidRPr="006669E8" w14:paraId="4B4AF83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1AC82393"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財產收入</w:t>
            </w:r>
          </w:p>
        </w:tc>
        <w:tc>
          <w:tcPr>
            <w:tcW w:w="1349" w:type="dxa"/>
            <w:gridSpan w:val="3"/>
            <w:tcBorders>
              <w:top w:val="nil"/>
              <w:bottom w:val="nil"/>
            </w:tcBorders>
            <w:vAlign w:val="center"/>
          </w:tcPr>
          <w:p w14:paraId="0B09916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949,000</w:t>
            </w:r>
          </w:p>
        </w:tc>
        <w:tc>
          <w:tcPr>
            <w:tcW w:w="1349" w:type="dxa"/>
            <w:gridSpan w:val="3"/>
            <w:tcBorders>
              <w:top w:val="nil"/>
              <w:bottom w:val="nil"/>
            </w:tcBorders>
            <w:vAlign w:val="center"/>
          </w:tcPr>
          <w:p w14:paraId="091CBFF8"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7,160,785</w:t>
            </w:r>
          </w:p>
        </w:tc>
        <w:tc>
          <w:tcPr>
            <w:tcW w:w="1349" w:type="dxa"/>
            <w:gridSpan w:val="2"/>
            <w:tcBorders>
              <w:top w:val="nil"/>
              <w:bottom w:val="nil"/>
            </w:tcBorders>
            <w:vAlign w:val="center"/>
          </w:tcPr>
          <w:p w14:paraId="2EFD378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4347225C"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7,160,785</w:t>
            </w:r>
          </w:p>
        </w:tc>
        <w:tc>
          <w:tcPr>
            <w:tcW w:w="1389" w:type="dxa"/>
            <w:gridSpan w:val="3"/>
            <w:tcBorders>
              <w:top w:val="nil"/>
              <w:bottom w:val="nil"/>
            </w:tcBorders>
            <w:vAlign w:val="center"/>
          </w:tcPr>
          <w:p w14:paraId="1AFDFCBD"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6,211,785</w:t>
            </w:r>
          </w:p>
        </w:tc>
        <w:tc>
          <w:tcPr>
            <w:tcW w:w="851" w:type="dxa"/>
            <w:tcBorders>
              <w:top w:val="nil"/>
              <w:bottom w:val="nil"/>
              <w:right w:val="nil"/>
            </w:tcBorders>
            <w:vAlign w:val="center"/>
          </w:tcPr>
          <w:p w14:paraId="1CD5A5EB"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654.56</w:t>
            </w:r>
          </w:p>
        </w:tc>
      </w:tr>
      <w:tr w:rsidR="006669E8" w:rsidRPr="006669E8" w14:paraId="3897554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1622547E"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政府撥入收入</w:t>
            </w:r>
          </w:p>
        </w:tc>
        <w:tc>
          <w:tcPr>
            <w:tcW w:w="1349" w:type="dxa"/>
            <w:gridSpan w:val="3"/>
            <w:tcBorders>
              <w:top w:val="nil"/>
              <w:bottom w:val="nil"/>
            </w:tcBorders>
            <w:vAlign w:val="center"/>
          </w:tcPr>
          <w:p w14:paraId="3E1023D1"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3,628,388,000</w:t>
            </w:r>
          </w:p>
        </w:tc>
        <w:tc>
          <w:tcPr>
            <w:tcW w:w="1349" w:type="dxa"/>
            <w:gridSpan w:val="3"/>
            <w:tcBorders>
              <w:top w:val="nil"/>
              <w:bottom w:val="nil"/>
            </w:tcBorders>
            <w:vAlign w:val="center"/>
          </w:tcPr>
          <w:p w14:paraId="0C3ACBB1"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3,562,581,664</w:t>
            </w:r>
          </w:p>
        </w:tc>
        <w:tc>
          <w:tcPr>
            <w:tcW w:w="1349" w:type="dxa"/>
            <w:gridSpan w:val="2"/>
            <w:tcBorders>
              <w:top w:val="nil"/>
              <w:bottom w:val="nil"/>
            </w:tcBorders>
            <w:vAlign w:val="center"/>
          </w:tcPr>
          <w:p w14:paraId="46A4F2B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40FFE671"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3,562,581,664</w:t>
            </w:r>
          </w:p>
        </w:tc>
        <w:tc>
          <w:tcPr>
            <w:tcW w:w="1389" w:type="dxa"/>
            <w:gridSpan w:val="3"/>
            <w:tcBorders>
              <w:top w:val="nil"/>
              <w:bottom w:val="nil"/>
            </w:tcBorders>
            <w:vAlign w:val="center"/>
          </w:tcPr>
          <w:p w14:paraId="34384AFA"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- 65,806,336</w:t>
            </w:r>
          </w:p>
        </w:tc>
        <w:tc>
          <w:tcPr>
            <w:tcW w:w="851" w:type="dxa"/>
            <w:tcBorders>
              <w:top w:val="nil"/>
              <w:bottom w:val="nil"/>
              <w:right w:val="nil"/>
            </w:tcBorders>
            <w:vAlign w:val="center"/>
          </w:tcPr>
          <w:p w14:paraId="6EA12F0F"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- 1.81</w:t>
            </w:r>
          </w:p>
        </w:tc>
      </w:tr>
      <w:tr w:rsidR="006669E8" w:rsidRPr="006669E8" w14:paraId="0B07FDB0"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20AF3DF7"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其他收入</w:t>
            </w:r>
          </w:p>
        </w:tc>
        <w:tc>
          <w:tcPr>
            <w:tcW w:w="1349" w:type="dxa"/>
            <w:gridSpan w:val="3"/>
            <w:tcBorders>
              <w:top w:val="nil"/>
              <w:bottom w:val="nil"/>
            </w:tcBorders>
            <w:vAlign w:val="center"/>
          </w:tcPr>
          <w:p w14:paraId="7DE8F6E8"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2,322,000</w:t>
            </w:r>
          </w:p>
        </w:tc>
        <w:tc>
          <w:tcPr>
            <w:tcW w:w="1349" w:type="dxa"/>
            <w:gridSpan w:val="3"/>
            <w:tcBorders>
              <w:top w:val="nil"/>
              <w:bottom w:val="nil"/>
            </w:tcBorders>
            <w:vAlign w:val="center"/>
          </w:tcPr>
          <w:p w14:paraId="6D551BB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17,889,641</w:t>
            </w:r>
          </w:p>
        </w:tc>
        <w:tc>
          <w:tcPr>
            <w:tcW w:w="1349" w:type="dxa"/>
            <w:gridSpan w:val="2"/>
            <w:tcBorders>
              <w:top w:val="nil"/>
              <w:bottom w:val="nil"/>
            </w:tcBorders>
            <w:vAlign w:val="center"/>
          </w:tcPr>
          <w:p w14:paraId="75160C6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69E7D204"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17,889,641</w:t>
            </w:r>
          </w:p>
        </w:tc>
        <w:tc>
          <w:tcPr>
            <w:tcW w:w="1389" w:type="dxa"/>
            <w:gridSpan w:val="3"/>
            <w:tcBorders>
              <w:top w:val="nil"/>
              <w:bottom w:val="nil"/>
            </w:tcBorders>
            <w:vAlign w:val="center"/>
          </w:tcPr>
          <w:p w14:paraId="7D70DF9B"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15,567,641</w:t>
            </w:r>
          </w:p>
        </w:tc>
        <w:tc>
          <w:tcPr>
            <w:tcW w:w="851" w:type="dxa"/>
            <w:tcBorders>
              <w:top w:val="nil"/>
              <w:bottom w:val="nil"/>
              <w:right w:val="nil"/>
            </w:tcBorders>
            <w:vAlign w:val="center"/>
          </w:tcPr>
          <w:p w14:paraId="6E3F3CAF"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670.44</w:t>
            </w:r>
          </w:p>
        </w:tc>
      </w:tr>
      <w:tr w:rsidR="006669E8" w:rsidRPr="006669E8" w14:paraId="42040956"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4C9C0302" w14:textId="77777777" w:rsidR="00CB73EB" w:rsidRPr="006669E8" w:rsidRDefault="00CB73EB" w:rsidP="00CE0DB4">
            <w:pPr>
              <w:adjustRightInd w:val="0"/>
              <w:snapToGrid w:val="0"/>
              <w:jc w:val="distribute"/>
              <w:rPr>
                <w:rFonts w:ascii="標楷體" w:eastAsia="標楷體" w:hAnsi="標楷體"/>
                <w:b/>
                <w:spacing w:val="-6"/>
                <w:kern w:val="0"/>
                <w:sz w:val="20"/>
              </w:rPr>
            </w:pPr>
            <w:r w:rsidRPr="006669E8">
              <w:rPr>
                <w:rFonts w:ascii="標楷體" w:eastAsia="標楷體" w:hAnsi="標楷體" w:hint="eastAsia"/>
                <w:b/>
                <w:kern w:val="0"/>
                <w:sz w:val="20"/>
              </w:rPr>
              <w:t>基金用途</w:t>
            </w:r>
          </w:p>
        </w:tc>
        <w:tc>
          <w:tcPr>
            <w:tcW w:w="1349" w:type="dxa"/>
            <w:gridSpan w:val="3"/>
            <w:tcBorders>
              <w:top w:val="nil"/>
              <w:bottom w:val="nil"/>
            </w:tcBorders>
            <w:vAlign w:val="center"/>
          </w:tcPr>
          <w:p w14:paraId="182C34C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3,807,914,000</w:t>
            </w:r>
          </w:p>
        </w:tc>
        <w:tc>
          <w:tcPr>
            <w:tcW w:w="1349" w:type="dxa"/>
            <w:gridSpan w:val="3"/>
            <w:tcBorders>
              <w:top w:val="nil"/>
              <w:bottom w:val="nil"/>
            </w:tcBorders>
            <w:vAlign w:val="center"/>
          </w:tcPr>
          <w:p w14:paraId="72F2647A"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3,358,913,026</w:t>
            </w:r>
          </w:p>
        </w:tc>
        <w:tc>
          <w:tcPr>
            <w:tcW w:w="1349" w:type="dxa"/>
            <w:gridSpan w:val="2"/>
            <w:tcBorders>
              <w:top w:val="nil"/>
              <w:bottom w:val="nil"/>
            </w:tcBorders>
            <w:vAlign w:val="center"/>
          </w:tcPr>
          <w:p w14:paraId="58058B83"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9" w:type="dxa"/>
            <w:gridSpan w:val="2"/>
            <w:tcBorders>
              <w:top w:val="nil"/>
              <w:bottom w:val="nil"/>
            </w:tcBorders>
            <w:vAlign w:val="center"/>
          </w:tcPr>
          <w:p w14:paraId="67C60FB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3,358,913,026</w:t>
            </w:r>
          </w:p>
        </w:tc>
        <w:tc>
          <w:tcPr>
            <w:tcW w:w="1389" w:type="dxa"/>
            <w:gridSpan w:val="3"/>
            <w:tcBorders>
              <w:top w:val="nil"/>
              <w:bottom w:val="nil"/>
            </w:tcBorders>
            <w:vAlign w:val="center"/>
          </w:tcPr>
          <w:p w14:paraId="34557AE8"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- 449,000,974</w:t>
            </w:r>
          </w:p>
        </w:tc>
        <w:tc>
          <w:tcPr>
            <w:tcW w:w="851" w:type="dxa"/>
            <w:tcBorders>
              <w:top w:val="nil"/>
              <w:bottom w:val="nil"/>
              <w:right w:val="nil"/>
            </w:tcBorders>
            <w:vAlign w:val="center"/>
          </w:tcPr>
          <w:p w14:paraId="4E58DC30"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- 11.79</w:t>
            </w:r>
          </w:p>
        </w:tc>
      </w:tr>
      <w:tr w:rsidR="006669E8" w:rsidRPr="006669E8" w14:paraId="4B50855A"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2FE6F14C"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國民教育計畫</w:t>
            </w:r>
          </w:p>
        </w:tc>
        <w:tc>
          <w:tcPr>
            <w:tcW w:w="1349" w:type="dxa"/>
            <w:gridSpan w:val="3"/>
            <w:tcBorders>
              <w:top w:val="nil"/>
              <w:bottom w:val="nil"/>
            </w:tcBorders>
            <w:vAlign w:val="center"/>
          </w:tcPr>
          <w:p w14:paraId="49C3CE4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2,038,698,000</w:t>
            </w:r>
          </w:p>
        </w:tc>
        <w:tc>
          <w:tcPr>
            <w:tcW w:w="1349" w:type="dxa"/>
            <w:gridSpan w:val="3"/>
            <w:tcBorders>
              <w:top w:val="nil"/>
              <w:bottom w:val="nil"/>
            </w:tcBorders>
            <w:vAlign w:val="center"/>
          </w:tcPr>
          <w:p w14:paraId="77CD08DA"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1,841,054,658</w:t>
            </w:r>
          </w:p>
        </w:tc>
        <w:tc>
          <w:tcPr>
            <w:tcW w:w="1349" w:type="dxa"/>
            <w:gridSpan w:val="2"/>
            <w:tcBorders>
              <w:top w:val="nil"/>
              <w:bottom w:val="nil"/>
            </w:tcBorders>
            <w:vAlign w:val="center"/>
          </w:tcPr>
          <w:p w14:paraId="0FD9809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26270230"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1,841,054,658</w:t>
            </w:r>
          </w:p>
        </w:tc>
        <w:tc>
          <w:tcPr>
            <w:tcW w:w="1389" w:type="dxa"/>
            <w:gridSpan w:val="3"/>
            <w:tcBorders>
              <w:top w:val="nil"/>
              <w:bottom w:val="nil"/>
            </w:tcBorders>
            <w:vAlign w:val="center"/>
          </w:tcPr>
          <w:p w14:paraId="418BC367"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- 197,643,342</w:t>
            </w:r>
          </w:p>
        </w:tc>
        <w:tc>
          <w:tcPr>
            <w:tcW w:w="851" w:type="dxa"/>
            <w:tcBorders>
              <w:top w:val="nil"/>
              <w:bottom w:val="nil"/>
              <w:right w:val="nil"/>
            </w:tcBorders>
            <w:vAlign w:val="center"/>
          </w:tcPr>
          <w:p w14:paraId="29D429B3"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- 9.69</w:t>
            </w:r>
          </w:p>
        </w:tc>
      </w:tr>
      <w:tr w:rsidR="006669E8" w:rsidRPr="006669E8" w14:paraId="0B2A6E9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6B18B8EA"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學前教育計畫</w:t>
            </w:r>
          </w:p>
        </w:tc>
        <w:tc>
          <w:tcPr>
            <w:tcW w:w="1349" w:type="dxa"/>
            <w:gridSpan w:val="3"/>
            <w:tcBorders>
              <w:top w:val="nil"/>
              <w:bottom w:val="nil"/>
            </w:tcBorders>
            <w:vAlign w:val="center"/>
          </w:tcPr>
          <w:p w14:paraId="2E7AE670"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549,932,000</w:t>
            </w:r>
          </w:p>
        </w:tc>
        <w:tc>
          <w:tcPr>
            <w:tcW w:w="1349" w:type="dxa"/>
            <w:gridSpan w:val="3"/>
            <w:tcBorders>
              <w:top w:val="nil"/>
              <w:bottom w:val="nil"/>
            </w:tcBorders>
            <w:vAlign w:val="center"/>
          </w:tcPr>
          <w:p w14:paraId="3BE73339"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478,482,095</w:t>
            </w:r>
          </w:p>
        </w:tc>
        <w:tc>
          <w:tcPr>
            <w:tcW w:w="1349" w:type="dxa"/>
            <w:gridSpan w:val="2"/>
            <w:tcBorders>
              <w:top w:val="nil"/>
              <w:bottom w:val="nil"/>
            </w:tcBorders>
            <w:vAlign w:val="center"/>
          </w:tcPr>
          <w:p w14:paraId="2FA4F80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66CD35EF"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478,482,095</w:t>
            </w:r>
          </w:p>
        </w:tc>
        <w:tc>
          <w:tcPr>
            <w:tcW w:w="1389" w:type="dxa"/>
            <w:gridSpan w:val="3"/>
            <w:tcBorders>
              <w:top w:val="nil"/>
              <w:bottom w:val="nil"/>
            </w:tcBorders>
            <w:vAlign w:val="center"/>
          </w:tcPr>
          <w:p w14:paraId="699AED89"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- 71,449,905</w:t>
            </w:r>
          </w:p>
        </w:tc>
        <w:tc>
          <w:tcPr>
            <w:tcW w:w="851" w:type="dxa"/>
            <w:tcBorders>
              <w:top w:val="nil"/>
              <w:bottom w:val="nil"/>
              <w:right w:val="nil"/>
            </w:tcBorders>
            <w:vAlign w:val="center"/>
          </w:tcPr>
          <w:p w14:paraId="77978732"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- 12.99</w:t>
            </w:r>
          </w:p>
        </w:tc>
      </w:tr>
      <w:tr w:rsidR="006669E8" w:rsidRPr="006669E8" w14:paraId="28BFE26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75E27B23"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特殊教育計畫</w:t>
            </w:r>
          </w:p>
        </w:tc>
        <w:tc>
          <w:tcPr>
            <w:tcW w:w="1349" w:type="dxa"/>
            <w:gridSpan w:val="3"/>
            <w:tcBorders>
              <w:top w:val="nil"/>
              <w:bottom w:val="nil"/>
            </w:tcBorders>
            <w:vAlign w:val="center"/>
          </w:tcPr>
          <w:p w14:paraId="0C9AE27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73,704,000</w:t>
            </w:r>
          </w:p>
        </w:tc>
        <w:tc>
          <w:tcPr>
            <w:tcW w:w="1349" w:type="dxa"/>
            <w:gridSpan w:val="3"/>
            <w:tcBorders>
              <w:top w:val="nil"/>
              <w:bottom w:val="nil"/>
            </w:tcBorders>
            <w:vAlign w:val="center"/>
          </w:tcPr>
          <w:p w14:paraId="2CEE55FB"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40,600,613</w:t>
            </w:r>
          </w:p>
        </w:tc>
        <w:tc>
          <w:tcPr>
            <w:tcW w:w="1349" w:type="dxa"/>
            <w:gridSpan w:val="2"/>
            <w:tcBorders>
              <w:top w:val="nil"/>
              <w:bottom w:val="nil"/>
            </w:tcBorders>
            <w:vAlign w:val="center"/>
          </w:tcPr>
          <w:p w14:paraId="4E654FD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1FB55DF3"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40,600,613</w:t>
            </w:r>
          </w:p>
        </w:tc>
        <w:tc>
          <w:tcPr>
            <w:tcW w:w="1389" w:type="dxa"/>
            <w:gridSpan w:val="3"/>
            <w:tcBorders>
              <w:top w:val="nil"/>
              <w:bottom w:val="nil"/>
            </w:tcBorders>
            <w:vAlign w:val="center"/>
          </w:tcPr>
          <w:p w14:paraId="0BE20182"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- 33,103,387</w:t>
            </w:r>
          </w:p>
        </w:tc>
        <w:tc>
          <w:tcPr>
            <w:tcW w:w="851" w:type="dxa"/>
            <w:tcBorders>
              <w:top w:val="nil"/>
              <w:bottom w:val="nil"/>
              <w:right w:val="nil"/>
            </w:tcBorders>
            <w:vAlign w:val="center"/>
          </w:tcPr>
          <w:p w14:paraId="78607D9D"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- 44.91</w:t>
            </w:r>
          </w:p>
        </w:tc>
      </w:tr>
      <w:tr w:rsidR="006669E8" w:rsidRPr="006669E8" w14:paraId="64A69C09"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645C5DE8"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社會教育計畫</w:t>
            </w:r>
          </w:p>
        </w:tc>
        <w:tc>
          <w:tcPr>
            <w:tcW w:w="1349" w:type="dxa"/>
            <w:gridSpan w:val="3"/>
            <w:tcBorders>
              <w:top w:val="nil"/>
              <w:bottom w:val="nil"/>
            </w:tcBorders>
            <w:vAlign w:val="center"/>
          </w:tcPr>
          <w:p w14:paraId="468B6FB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85,282,000</w:t>
            </w:r>
          </w:p>
        </w:tc>
        <w:tc>
          <w:tcPr>
            <w:tcW w:w="1349" w:type="dxa"/>
            <w:gridSpan w:val="3"/>
            <w:tcBorders>
              <w:top w:val="nil"/>
              <w:bottom w:val="nil"/>
            </w:tcBorders>
            <w:vAlign w:val="center"/>
          </w:tcPr>
          <w:p w14:paraId="6E4A730F"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68,616,622</w:t>
            </w:r>
          </w:p>
        </w:tc>
        <w:tc>
          <w:tcPr>
            <w:tcW w:w="1349" w:type="dxa"/>
            <w:gridSpan w:val="2"/>
            <w:tcBorders>
              <w:top w:val="nil"/>
              <w:bottom w:val="nil"/>
            </w:tcBorders>
            <w:vAlign w:val="center"/>
          </w:tcPr>
          <w:p w14:paraId="392CF8A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0D4B7E87"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68,616,622</w:t>
            </w:r>
          </w:p>
        </w:tc>
        <w:tc>
          <w:tcPr>
            <w:tcW w:w="1389" w:type="dxa"/>
            <w:gridSpan w:val="3"/>
            <w:tcBorders>
              <w:top w:val="nil"/>
              <w:bottom w:val="nil"/>
            </w:tcBorders>
            <w:vAlign w:val="center"/>
          </w:tcPr>
          <w:p w14:paraId="2441B771"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- 16,665,378</w:t>
            </w:r>
          </w:p>
        </w:tc>
        <w:tc>
          <w:tcPr>
            <w:tcW w:w="851" w:type="dxa"/>
            <w:tcBorders>
              <w:top w:val="nil"/>
              <w:bottom w:val="nil"/>
              <w:right w:val="nil"/>
            </w:tcBorders>
            <w:vAlign w:val="center"/>
          </w:tcPr>
          <w:p w14:paraId="08273EF3"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- 19.54</w:t>
            </w:r>
          </w:p>
        </w:tc>
      </w:tr>
      <w:tr w:rsidR="006669E8" w:rsidRPr="006669E8" w14:paraId="5B5BFAF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66BCE21B"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體育及衛生教育計畫</w:t>
            </w:r>
          </w:p>
        </w:tc>
        <w:tc>
          <w:tcPr>
            <w:tcW w:w="1349" w:type="dxa"/>
            <w:gridSpan w:val="3"/>
            <w:tcBorders>
              <w:top w:val="nil"/>
              <w:bottom w:val="nil"/>
            </w:tcBorders>
            <w:vAlign w:val="center"/>
          </w:tcPr>
          <w:p w14:paraId="773B01AB"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171,695,000</w:t>
            </w:r>
          </w:p>
        </w:tc>
        <w:tc>
          <w:tcPr>
            <w:tcW w:w="1349" w:type="dxa"/>
            <w:gridSpan w:val="3"/>
            <w:tcBorders>
              <w:top w:val="nil"/>
              <w:bottom w:val="nil"/>
            </w:tcBorders>
            <w:vAlign w:val="center"/>
          </w:tcPr>
          <w:p w14:paraId="2DBBF17C"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190,065,973</w:t>
            </w:r>
          </w:p>
        </w:tc>
        <w:tc>
          <w:tcPr>
            <w:tcW w:w="1349" w:type="dxa"/>
            <w:gridSpan w:val="2"/>
            <w:tcBorders>
              <w:top w:val="nil"/>
              <w:bottom w:val="nil"/>
            </w:tcBorders>
            <w:vAlign w:val="center"/>
          </w:tcPr>
          <w:p w14:paraId="1E2BFF5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18EF3F31"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190,065,973</w:t>
            </w:r>
          </w:p>
        </w:tc>
        <w:tc>
          <w:tcPr>
            <w:tcW w:w="1389" w:type="dxa"/>
            <w:gridSpan w:val="3"/>
            <w:tcBorders>
              <w:top w:val="nil"/>
              <w:bottom w:val="nil"/>
            </w:tcBorders>
            <w:vAlign w:val="center"/>
          </w:tcPr>
          <w:p w14:paraId="2D57F014"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18,370,973</w:t>
            </w:r>
          </w:p>
        </w:tc>
        <w:tc>
          <w:tcPr>
            <w:tcW w:w="851" w:type="dxa"/>
            <w:tcBorders>
              <w:top w:val="nil"/>
              <w:bottom w:val="nil"/>
              <w:right w:val="nil"/>
            </w:tcBorders>
            <w:vAlign w:val="center"/>
          </w:tcPr>
          <w:p w14:paraId="21A1E85D"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10.70</w:t>
            </w:r>
          </w:p>
        </w:tc>
      </w:tr>
      <w:tr w:rsidR="006669E8" w:rsidRPr="006669E8" w14:paraId="0B866FE8"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72B8DFDA"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其他教育計畫</w:t>
            </w:r>
          </w:p>
        </w:tc>
        <w:tc>
          <w:tcPr>
            <w:tcW w:w="1349" w:type="dxa"/>
            <w:gridSpan w:val="3"/>
            <w:tcBorders>
              <w:top w:val="nil"/>
              <w:bottom w:val="nil"/>
            </w:tcBorders>
            <w:vAlign w:val="center"/>
          </w:tcPr>
          <w:p w14:paraId="3970988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1,714,000</w:t>
            </w:r>
          </w:p>
        </w:tc>
        <w:tc>
          <w:tcPr>
            <w:tcW w:w="1349" w:type="dxa"/>
            <w:gridSpan w:val="3"/>
            <w:tcBorders>
              <w:top w:val="nil"/>
              <w:bottom w:val="nil"/>
            </w:tcBorders>
            <w:vAlign w:val="center"/>
          </w:tcPr>
          <w:p w14:paraId="2F97F691"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232,337</w:t>
            </w:r>
          </w:p>
        </w:tc>
        <w:tc>
          <w:tcPr>
            <w:tcW w:w="1349" w:type="dxa"/>
            <w:gridSpan w:val="2"/>
            <w:tcBorders>
              <w:top w:val="nil"/>
              <w:bottom w:val="nil"/>
            </w:tcBorders>
            <w:vAlign w:val="center"/>
          </w:tcPr>
          <w:p w14:paraId="73DAE0C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2EED4247"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232,337</w:t>
            </w:r>
          </w:p>
        </w:tc>
        <w:tc>
          <w:tcPr>
            <w:tcW w:w="1389" w:type="dxa"/>
            <w:gridSpan w:val="3"/>
            <w:tcBorders>
              <w:top w:val="nil"/>
              <w:bottom w:val="nil"/>
            </w:tcBorders>
            <w:vAlign w:val="center"/>
          </w:tcPr>
          <w:p w14:paraId="5F146280"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- 1,481,663</w:t>
            </w:r>
          </w:p>
        </w:tc>
        <w:tc>
          <w:tcPr>
            <w:tcW w:w="851" w:type="dxa"/>
            <w:tcBorders>
              <w:top w:val="nil"/>
              <w:bottom w:val="nil"/>
              <w:right w:val="nil"/>
            </w:tcBorders>
            <w:vAlign w:val="center"/>
          </w:tcPr>
          <w:p w14:paraId="2C13B7FF"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- 86.44</w:t>
            </w:r>
          </w:p>
        </w:tc>
      </w:tr>
      <w:tr w:rsidR="006669E8" w:rsidRPr="006669E8" w14:paraId="7137168C"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3F7FC896"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一般行政管理計畫</w:t>
            </w:r>
          </w:p>
        </w:tc>
        <w:tc>
          <w:tcPr>
            <w:tcW w:w="1349" w:type="dxa"/>
            <w:gridSpan w:val="3"/>
            <w:tcBorders>
              <w:top w:val="nil"/>
              <w:bottom w:val="nil"/>
            </w:tcBorders>
            <w:vAlign w:val="center"/>
          </w:tcPr>
          <w:p w14:paraId="243EE9E7"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501,106,000</w:t>
            </w:r>
          </w:p>
        </w:tc>
        <w:tc>
          <w:tcPr>
            <w:tcW w:w="1349" w:type="dxa"/>
            <w:gridSpan w:val="3"/>
            <w:tcBorders>
              <w:top w:val="nil"/>
              <w:bottom w:val="nil"/>
            </w:tcBorders>
            <w:vAlign w:val="center"/>
          </w:tcPr>
          <w:p w14:paraId="1C9FFA5E"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475,621,921</w:t>
            </w:r>
          </w:p>
        </w:tc>
        <w:tc>
          <w:tcPr>
            <w:tcW w:w="1349" w:type="dxa"/>
            <w:gridSpan w:val="2"/>
            <w:tcBorders>
              <w:top w:val="nil"/>
              <w:bottom w:val="nil"/>
            </w:tcBorders>
            <w:vAlign w:val="center"/>
          </w:tcPr>
          <w:p w14:paraId="4054AB8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0B447F62"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475,621,921</w:t>
            </w:r>
          </w:p>
        </w:tc>
        <w:tc>
          <w:tcPr>
            <w:tcW w:w="1389" w:type="dxa"/>
            <w:gridSpan w:val="3"/>
            <w:tcBorders>
              <w:top w:val="nil"/>
              <w:bottom w:val="nil"/>
            </w:tcBorders>
            <w:vAlign w:val="center"/>
          </w:tcPr>
          <w:p w14:paraId="5DD78E51"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- 25,484,079</w:t>
            </w:r>
          </w:p>
        </w:tc>
        <w:tc>
          <w:tcPr>
            <w:tcW w:w="851" w:type="dxa"/>
            <w:tcBorders>
              <w:top w:val="nil"/>
              <w:bottom w:val="nil"/>
              <w:right w:val="nil"/>
            </w:tcBorders>
            <w:vAlign w:val="center"/>
          </w:tcPr>
          <w:p w14:paraId="317BB0B6"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- 5.09</w:t>
            </w:r>
          </w:p>
        </w:tc>
      </w:tr>
      <w:tr w:rsidR="006669E8" w:rsidRPr="006669E8" w14:paraId="31A9B2C3"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6968F04B" w14:textId="77777777" w:rsidR="00CB73EB" w:rsidRPr="006669E8" w:rsidRDefault="00CB73EB" w:rsidP="00CE0DB4">
            <w:pPr>
              <w:adjustRightInd w:val="0"/>
              <w:snapToGrid w:val="0"/>
              <w:ind w:leftChars="100" w:left="240"/>
              <w:jc w:val="distribute"/>
              <w:rPr>
                <w:rFonts w:ascii="標楷體" w:eastAsia="標楷體" w:hAnsi="標楷體"/>
                <w:spacing w:val="-6"/>
                <w:kern w:val="0"/>
                <w:sz w:val="20"/>
              </w:rPr>
            </w:pPr>
            <w:r w:rsidRPr="006669E8">
              <w:rPr>
                <w:rFonts w:ascii="標楷體" w:eastAsia="標楷體" w:hAnsi="標楷體" w:hint="eastAsia"/>
                <w:kern w:val="0"/>
                <w:sz w:val="20"/>
              </w:rPr>
              <w:t>建築及設備計畫</w:t>
            </w:r>
          </w:p>
        </w:tc>
        <w:tc>
          <w:tcPr>
            <w:tcW w:w="1349" w:type="dxa"/>
            <w:gridSpan w:val="3"/>
            <w:tcBorders>
              <w:top w:val="nil"/>
              <w:bottom w:val="nil"/>
            </w:tcBorders>
            <w:vAlign w:val="center"/>
          </w:tcPr>
          <w:p w14:paraId="79D75BC3"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385,783,000</w:t>
            </w:r>
          </w:p>
        </w:tc>
        <w:tc>
          <w:tcPr>
            <w:tcW w:w="1349" w:type="dxa"/>
            <w:gridSpan w:val="3"/>
            <w:tcBorders>
              <w:top w:val="nil"/>
              <w:bottom w:val="nil"/>
            </w:tcBorders>
            <w:vAlign w:val="center"/>
          </w:tcPr>
          <w:p w14:paraId="55E844F8"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264,238,807</w:t>
            </w:r>
          </w:p>
        </w:tc>
        <w:tc>
          <w:tcPr>
            <w:tcW w:w="1349" w:type="dxa"/>
            <w:gridSpan w:val="2"/>
            <w:tcBorders>
              <w:top w:val="nil"/>
              <w:bottom w:val="nil"/>
            </w:tcBorders>
            <w:vAlign w:val="center"/>
          </w:tcPr>
          <w:p w14:paraId="4AAAC51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49" w:type="dxa"/>
            <w:gridSpan w:val="2"/>
            <w:tcBorders>
              <w:top w:val="nil"/>
              <w:bottom w:val="nil"/>
            </w:tcBorders>
            <w:vAlign w:val="center"/>
          </w:tcPr>
          <w:p w14:paraId="145906B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sz w:val="18"/>
                <w:szCs w:val="18"/>
              </w:rPr>
              <w:t>264,238,807</w:t>
            </w:r>
          </w:p>
        </w:tc>
        <w:tc>
          <w:tcPr>
            <w:tcW w:w="1389" w:type="dxa"/>
            <w:gridSpan w:val="3"/>
            <w:tcBorders>
              <w:top w:val="nil"/>
              <w:bottom w:val="nil"/>
            </w:tcBorders>
            <w:vAlign w:val="center"/>
          </w:tcPr>
          <w:p w14:paraId="36643749"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- 121,544,193</w:t>
            </w:r>
          </w:p>
        </w:tc>
        <w:tc>
          <w:tcPr>
            <w:tcW w:w="851" w:type="dxa"/>
            <w:tcBorders>
              <w:top w:val="nil"/>
              <w:bottom w:val="nil"/>
              <w:right w:val="nil"/>
            </w:tcBorders>
            <w:vAlign w:val="center"/>
          </w:tcPr>
          <w:p w14:paraId="3DA9AEF5"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- 31.51</w:t>
            </w:r>
          </w:p>
        </w:tc>
      </w:tr>
      <w:tr w:rsidR="006669E8" w:rsidRPr="006669E8" w14:paraId="6FDF7CE2"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563BC0CD" w14:textId="77777777" w:rsidR="00CB73EB" w:rsidRPr="006669E8" w:rsidRDefault="00CB73EB" w:rsidP="00CE0DB4">
            <w:pPr>
              <w:adjustRightInd w:val="0"/>
              <w:snapToGrid w:val="0"/>
              <w:jc w:val="distribute"/>
              <w:rPr>
                <w:rFonts w:ascii="標楷體" w:eastAsia="標楷體" w:hAnsi="標楷體"/>
                <w:b/>
                <w:noProof/>
                <w:spacing w:val="-6"/>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1349" w:type="dxa"/>
            <w:gridSpan w:val="3"/>
            <w:tcBorders>
              <w:top w:val="nil"/>
              <w:bottom w:val="nil"/>
            </w:tcBorders>
            <w:vAlign w:val="center"/>
          </w:tcPr>
          <w:p w14:paraId="4D6049C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- 169,301,000</w:t>
            </w:r>
          </w:p>
        </w:tc>
        <w:tc>
          <w:tcPr>
            <w:tcW w:w="1349" w:type="dxa"/>
            <w:gridSpan w:val="3"/>
            <w:tcBorders>
              <w:top w:val="nil"/>
              <w:bottom w:val="nil"/>
            </w:tcBorders>
            <w:vAlign w:val="center"/>
          </w:tcPr>
          <w:p w14:paraId="01FAE77B"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242,945,377</w:t>
            </w:r>
          </w:p>
        </w:tc>
        <w:tc>
          <w:tcPr>
            <w:tcW w:w="1349" w:type="dxa"/>
            <w:gridSpan w:val="2"/>
            <w:tcBorders>
              <w:top w:val="nil"/>
              <w:bottom w:val="nil"/>
            </w:tcBorders>
            <w:vAlign w:val="center"/>
          </w:tcPr>
          <w:p w14:paraId="118F1627"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9" w:type="dxa"/>
            <w:gridSpan w:val="2"/>
            <w:tcBorders>
              <w:top w:val="nil"/>
              <w:bottom w:val="nil"/>
            </w:tcBorders>
            <w:vAlign w:val="center"/>
          </w:tcPr>
          <w:p w14:paraId="3951A00D"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242,945,377</w:t>
            </w:r>
          </w:p>
        </w:tc>
        <w:tc>
          <w:tcPr>
            <w:tcW w:w="1389" w:type="dxa"/>
            <w:gridSpan w:val="3"/>
            <w:tcBorders>
              <w:top w:val="nil"/>
              <w:bottom w:val="nil"/>
            </w:tcBorders>
            <w:vAlign w:val="center"/>
          </w:tcPr>
          <w:p w14:paraId="0B75E0F4"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412,246,377</w:t>
            </w:r>
          </w:p>
        </w:tc>
        <w:tc>
          <w:tcPr>
            <w:tcW w:w="851" w:type="dxa"/>
            <w:tcBorders>
              <w:top w:val="nil"/>
              <w:bottom w:val="nil"/>
              <w:right w:val="nil"/>
            </w:tcBorders>
            <w:vAlign w:val="center"/>
          </w:tcPr>
          <w:p w14:paraId="44439608"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w:t>
            </w:r>
          </w:p>
        </w:tc>
      </w:tr>
      <w:tr w:rsidR="006669E8" w:rsidRPr="006669E8" w14:paraId="6C722101"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nil"/>
            </w:tcBorders>
            <w:vAlign w:val="center"/>
          </w:tcPr>
          <w:p w14:paraId="6BC6CAFB" w14:textId="77777777" w:rsidR="00CB73EB" w:rsidRPr="006669E8" w:rsidRDefault="00CB73EB" w:rsidP="00CE0DB4">
            <w:pPr>
              <w:adjustRightInd w:val="0"/>
              <w:snapToGrid w:val="0"/>
              <w:jc w:val="distribute"/>
              <w:rPr>
                <w:rFonts w:ascii="標楷體" w:eastAsia="標楷體" w:hAnsi="標楷體"/>
                <w:b/>
                <w:noProof/>
                <w:spacing w:val="-6"/>
                <w:kern w:val="0"/>
                <w:sz w:val="20"/>
              </w:rPr>
            </w:pPr>
            <w:r w:rsidRPr="006669E8">
              <w:rPr>
                <w:rFonts w:ascii="標楷體" w:eastAsia="標楷體" w:hAnsi="標楷體" w:hint="eastAsia"/>
                <w:b/>
                <w:kern w:val="0"/>
                <w:sz w:val="20"/>
              </w:rPr>
              <w:t>期初基金餘額</w:t>
            </w:r>
          </w:p>
        </w:tc>
        <w:tc>
          <w:tcPr>
            <w:tcW w:w="1349" w:type="dxa"/>
            <w:gridSpan w:val="3"/>
            <w:tcBorders>
              <w:top w:val="nil"/>
              <w:bottom w:val="nil"/>
            </w:tcBorders>
            <w:vAlign w:val="center"/>
          </w:tcPr>
          <w:p w14:paraId="4465FA24"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1,611,810,000</w:t>
            </w:r>
          </w:p>
        </w:tc>
        <w:tc>
          <w:tcPr>
            <w:tcW w:w="1349" w:type="dxa"/>
            <w:gridSpan w:val="3"/>
            <w:tcBorders>
              <w:top w:val="nil"/>
              <w:bottom w:val="nil"/>
            </w:tcBorders>
            <w:vAlign w:val="center"/>
          </w:tcPr>
          <w:p w14:paraId="173A13C4"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1,692,388,126</w:t>
            </w:r>
          </w:p>
        </w:tc>
        <w:tc>
          <w:tcPr>
            <w:tcW w:w="1349" w:type="dxa"/>
            <w:gridSpan w:val="2"/>
            <w:tcBorders>
              <w:top w:val="nil"/>
              <w:bottom w:val="nil"/>
            </w:tcBorders>
            <w:vAlign w:val="center"/>
          </w:tcPr>
          <w:p w14:paraId="2A151421"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9" w:type="dxa"/>
            <w:gridSpan w:val="2"/>
            <w:tcBorders>
              <w:top w:val="nil"/>
              <w:bottom w:val="nil"/>
            </w:tcBorders>
            <w:vAlign w:val="center"/>
          </w:tcPr>
          <w:p w14:paraId="05B20C3C"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1,692,388,126</w:t>
            </w:r>
          </w:p>
        </w:tc>
        <w:tc>
          <w:tcPr>
            <w:tcW w:w="1389" w:type="dxa"/>
            <w:gridSpan w:val="3"/>
            <w:tcBorders>
              <w:top w:val="nil"/>
              <w:bottom w:val="nil"/>
            </w:tcBorders>
            <w:vAlign w:val="center"/>
          </w:tcPr>
          <w:p w14:paraId="1A8C0FE6"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80,578,126</w:t>
            </w:r>
          </w:p>
        </w:tc>
        <w:tc>
          <w:tcPr>
            <w:tcW w:w="851" w:type="dxa"/>
            <w:tcBorders>
              <w:top w:val="nil"/>
              <w:bottom w:val="nil"/>
              <w:right w:val="nil"/>
            </w:tcBorders>
            <w:vAlign w:val="center"/>
          </w:tcPr>
          <w:p w14:paraId="0A4AA394"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5.00</w:t>
            </w:r>
          </w:p>
        </w:tc>
      </w:tr>
      <w:tr w:rsidR="006669E8" w:rsidRPr="006669E8" w14:paraId="309D671F" w14:textId="77777777" w:rsidTr="000C0DF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438"/>
          <w:jc w:val="center"/>
        </w:trPr>
        <w:tc>
          <w:tcPr>
            <w:tcW w:w="2287" w:type="dxa"/>
            <w:gridSpan w:val="2"/>
            <w:tcBorders>
              <w:top w:val="nil"/>
              <w:left w:val="nil"/>
              <w:bottom w:val="single" w:sz="4" w:space="0" w:color="auto"/>
            </w:tcBorders>
            <w:vAlign w:val="center"/>
          </w:tcPr>
          <w:p w14:paraId="71692510" w14:textId="77777777" w:rsidR="00CB73EB" w:rsidRPr="006669E8" w:rsidRDefault="00CB73EB" w:rsidP="00CE0DB4">
            <w:pPr>
              <w:adjustRightInd w:val="0"/>
              <w:snapToGrid w:val="0"/>
              <w:jc w:val="distribute"/>
              <w:rPr>
                <w:rFonts w:ascii="標楷體" w:eastAsia="標楷體" w:hAnsi="標楷體"/>
                <w:b/>
                <w:noProof/>
                <w:spacing w:val="-6"/>
                <w:kern w:val="0"/>
                <w:sz w:val="20"/>
              </w:rPr>
            </w:pPr>
            <w:r w:rsidRPr="006669E8">
              <w:rPr>
                <w:rFonts w:ascii="標楷體" w:eastAsia="標楷體" w:hAnsi="標楷體" w:hint="eastAsia"/>
                <w:b/>
                <w:kern w:val="0"/>
                <w:sz w:val="20"/>
              </w:rPr>
              <w:t>期末基金餘額</w:t>
            </w:r>
          </w:p>
        </w:tc>
        <w:tc>
          <w:tcPr>
            <w:tcW w:w="1349" w:type="dxa"/>
            <w:gridSpan w:val="3"/>
            <w:tcBorders>
              <w:top w:val="nil"/>
              <w:bottom w:val="single" w:sz="4" w:space="0" w:color="auto"/>
            </w:tcBorders>
            <w:vAlign w:val="center"/>
          </w:tcPr>
          <w:p w14:paraId="69BFC0D5"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1,442,509,000</w:t>
            </w:r>
          </w:p>
        </w:tc>
        <w:tc>
          <w:tcPr>
            <w:tcW w:w="1349" w:type="dxa"/>
            <w:gridSpan w:val="3"/>
            <w:tcBorders>
              <w:top w:val="nil"/>
              <w:bottom w:val="single" w:sz="4" w:space="0" w:color="auto"/>
            </w:tcBorders>
            <w:vAlign w:val="center"/>
          </w:tcPr>
          <w:p w14:paraId="7C55AC7A"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1,935,333,503</w:t>
            </w:r>
          </w:p>
        </w:tc>
        <w:tc>
          <w:tcPr>
            <w:tcW w:w="1349" w:type="dxa"/>
            <w:gridSpan w:val="2"/>
            <w:tcBorders>
              <w:top w:val="nil"/>
              <w:bottom w:val="single" w:sz="4" w:space="0" w:color="auto"/>
            </w:tcBorders>
            <w:vAlign w:val="center"/>
          </w:tcPr>
          <w:p w14:paraId="7DC6C33F"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9" w:type="dxa"/>
            <w:gridSpan w:val="2"/>
            <w:tcBorders>
              <w:top w:val="nil"/>
              <w:bottom w:val="single" w:sz="4" w:space="0" w:color="auto"/>
            </w:tcBorders>
            <w:vAlign w:val="center"/>
          </w:tcPr>
          <w:p w14:paraId="4D3D3CB3" w14:textId="77777777" w:rsidR="00CB73EB" w:rsidRPr="006669E8" w:rsidRDefault="00CB73EB" w:rsidP="00CE0DB4">
            <w:pPr>
              <w:jc w:val="right"/>
              <w:rPr>
                <w:rFonts w:ascii="細明體" w:eastAsia="細明體" w:hAnsi="細明體"/>
                <w:sz w:val="18"/>
                <w:szCs w:val="18"/>
              </w:rPr>
            </w:pPr>
            <w:r w:rsidRPr="006669E8">
              <w:rPr>
                <w:rFonts w:ascii="細明體" w:eastAsia="細明體" w:hAnsi="細明體" w:hint="eastAsia"/>
                <w:b/>
                <w:sz w:val="18"/>
                <w:szCs w:val="18"/>
              </w:rPr>
              <w:t>1,935,333,503</w:t>
            </w:r>
          </w:p>
        </w:tc>
        <w:tc>
          <w:tcPr>
            <w:tcW w:w="1389" w:type="dxa"/>
            <w:gridSpan w:val="3"/>
            <w:tcBorders>
              <w:top w:val="nil"/>
              <w:bottom w:val="single" w:sz="4" w:space="0" w:color="auto"/>
            </w:tcBorders>
            <w:vAlign w:val="center"/>
          </w:tcPr>
          <w:p w14:paraId="414E7FC3" w14:textId="77777777" w:rsidR="00CB73EB" w:rsidRPr="006669E8" w:rsidRDefault="00CB73E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492,824,503</w:t>
            </w:r>
          </w:p>
        </w:tc>
        <w:tc>
          <w:tcPr>
            <w:tcW w:w="851" w:type="dxa"/>
            <w:tcBorders>
              <w:top w:val="nil"/>
              <w:bottom w:val="single" w:sz="4" w:space="0" w:color="auto"/>
              <w:right w:val="nil"/>
            </w:tcBorders>
            <w:vAlign w:val="center"/>
          </w:tcPr>
          <w:p w14:paraId="7B88226B" w14:textId="77777777" w:rsidR="00CB73EB" w:rsidRPr="006669E8" w:rsidRDefault="00CB73E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34.16</w:t>
            </w:r>
          </w:p>
        </w:tc>
      </w:tr>
      <w:tr w:rsidR="006669E8" w:rsidRPr="006669E8" w14:paraId="6BAF57C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11" w:type="dxa"/>
          <w:trHeight w:val="283"/>
          <w:jc w:val="center"/>
        </w:trPr>
        <w:tc>
          <w:tcPr>
            <w:tcW w:w="9923" w:type="dxa"/>
            <w:gridSpan w:val="16"/>
            <w:tcBorders>
              <w:top w:val="single" w:sz="4" w:space="0" w:color="auto"/>
              <w:left w:val="nil"/>
              <w:bottom w:val="nil"/>
              <w:right w:val="nil"/>
            </w:tcBorders>
            <w:vAlign w:val="center"/>
          </w:tcPr>
          <w:p w14:paraId="2189DAAB" w14:textId="77777777" w:rsidR="00CB73EB" w:rsidRPr="006669E8" w:rsidRDefault="00CB73EB" w:rsidP="00CE0DB4">
            <w:pPr>
              <w:tabs>
                <w:tab w:val="left" w:pos="426"/>
              </w:tabs>
              <w:spacing w:line="260" w:lineRule="exact"/>
              <w:ind w:left="568" w:hangingChars="330" w:hanging="568"/>
              <w:jc w:val="both"/>
              <w:rPr>
                <w:rFonts w:ascii="標楷體" w:eastAsia="標楷體" w:hAnsi="標楷體"/>
                <w:spacing w:val="-4"/>
                <w:sz w:val="18"/>
                <w:szCs w:val="18"/>
              </w:rPr>
            </w:pPr>
            <w:proofErr w:type="gramStart"/>
            <w:r w:rsidRPr="006669E8">
              <w:rPr>
                <w:rFonts w:ascii="標楷體" w:eastAsia="標楷體" w:hAnsi="標楷體" w:hint="eastAsia"/>
                <w:spacing w:val="-4"/>
                <w:sz w:val="18"/>
                <w:szCs w:val="18"/>
              </w:rPr>
              <w:t>註</w:t>
            </w:r>
            <w:proofErr w:type="gramEnd"/>
            <w:r w:rsidRPr="006669E8">
              <w:rPr>
                <w:rFonts w:ascii="標楷體" w:eastAsia="標楷體" w:hAnsi="標楷體" w:hint="eastAsia"/>
                <w:spacing w:val="-4"/>
                <w:sz w:val="18"/>
                <w:szCs w:val="18"/>
              </w:rPr>
              <w:t>：1.114年度政府撥入收入</w:t>
            </w:r>
            <w:r w:rsidRPr="006669E8">
              <w:rPr>
                <w:rFonts w:ascii="標楷體" w:eastAsia="標楷體" w:hAnsi="標楷體"/>
                <w:spacing w:val="-4"/>
                <w:sz w:val="18"/>
                <w:szCs w:val="18"/>
              </w:rPr>
              <w:t>3,562,581,664</w:t>
            </w:r>
            <w:r w:rsidRPr="006669E8">
              <w:rPr>
                <w:rFonts w:ascii="標楷體" w:eastAsia="標楷體" w:hAnsi="標楷體" w:hint="eastAsia"/>
                <w:spacing w:val="-4"/>
                <w:sz w:val="18"/>
                <w:szCs w:val="18"/>
              </w:rPr>
              <w:t>元，係包括縣庫撥款收入3,018</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594</w:t>
            </w:r>
            <w:r w:rsidRPr="006669E8">
              <w:rPr>
                <w:rFonts w:ascii="標楷體" w:eastAsia="標楷體" w:hAnsi="標楷體"/>
                <w:spacing w:val="-4"/>
                <w:sz w:val="18"/>
                <w:szCs w:val="18"/>
              </w:rPr>
              <w:t>,000</w:t>
            </w:r>
            <w:r w:rsidRPr="006669E8">
              <w:rPr>
                <w:rFonts w:ascii="標楷體" w:eastAsia="標楷體" w:hAnsi="標楷體" w:hint="eastAsia"/>
                <w:spacing w:val="-4"/>
                <w:sz w:val="18"/>
                <w:szCs w:val="18"/>
              </w:rPr>
              <w:t>元及政府其他撥入收入543</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987</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664元。</w:t>
            </w:r>
          </w:p>
          <w:p w14:paraId="409693C2" w14:textId="77777777" w:rsidR="00CB73EB" w:rsidRPr="006669E8" w:rsidRDefault="00CB73EB" w:rsidP="00CE0DB4">
            <w:pPr>
              <w:spacing w:line="260" w:lineRule="exact"/>
              <w:ind w:leftChars="139" w:left="504" w:hangingChars="99" w:hanging="170"/>
              <w:jc w:val="both"/>
              <w:rPr>
                <w:rFonts w:ascii="標楷體" w:eastAsia="標楷體" w:hAnsi="標楷體"/>
                <w:spacing w:val="-4"/>
                <w:sz w:val="18"/>
                <w:szCs w:val="18"/>
              </w:rPr>
            </w:pPr>
            <w:r w:rsidRPr="006669E8">
              <w:rPr>
                <w:rFonts w:ascii="標楷體" w:eastAsia="標楷體" w:hAnsi="標楷體" w:hint="eastAsia"/>
                <w:spacing w:val="-4"/>
                <w:sz w:val="18"/>
                <w:szCs w:val="18"/>
              </w:rPr>
              <w:t>2.本表建築及</w:t>
            </w:r>
            <w:r w:rsidRPr="006669E8">
              <w:rPr>
                <w:rFonts w:ascii="標楷體" w:eastAsia="標楷體" w:hAnsi="標楷體" w:hint="eastAsia"/>
                <w:snapToGrid w:val="0"/>
                <w:sz w:val="18"/>
                <w:szCs w:val="18"/>
              </w:rPr>
              <w:t>設備</w:t>
            </w:r>
            <w:r w:rsidRPr="006669E8">
              <w:rPr>
                <w:rFonts w:ascii="標楷體" w:eastAsia="標楷體" w:hAnsi="標楷體" w:hint="eastAsia"/>
                <w:spacing w:val="-4"/>
                <w:sz w:val="18"/>
                <w:szCs w:val="18"/>
              </w:rPr>
              <w:t>計畫決算審定數264</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238</w:t>
            </w:r>
            <w:r w:rsidRPr="006669E8">
              <w:rPr>
                <w:rFonts w:ascii="標楷體" w:eastAsia="標楷體" w:hAnsi="標楷體"/>
                <w:spacing w:val="-4"/>
                <w:sz w:val="18"/>
                <w:szCs w:val="18"/>
              </w:rPr>
              <w:t>,</w:t>
            </w:r>
            <w:r w:rsidRPr="006669E8">
              <w:rPr>
                <w:rFonts w:ascii="標楷體" w:eastAsia="標楷體" w:hAnsi="標楷體" w:hint="eastAsia"/>
                <w:spacing w:val="-4"/>
                <w:sz w:val="18"/>
                <w:szCs w:val="18"/>
              </w:rPr>
              <w:t>807元，</w:t>
            </w:r>
            <w:r w:rsidRPr="006669E8">
              <w:rPr>
                <w:rFonts w:ascii="標楷體" w:eastAsia="標楷體" w:hAnsi="標楷體" w:hint="eastAsia"/>
                <w:sz w:val="18"/>
                <w:szCs w:val="18"/>
              </w:rPr>
              <w:t>包含</w:t>
            </w:r>
            <w:proofErr w:type="gramStart"/>
            <w:r w:rsidRPr="006669E8">
              <w:rPr>
                <w:rFonts w:ascii="標楷體" w:eastAsia="標楷體" w:hAnsi="標楷體" w:hint="eastAsia"/>
                <w:sz w:val="18"/>
                <w:szCs w:val="18"/>
              </w:rPr>
              <w:t>114</w:t>
            </w:r>
            <w:proofErr w:type="gramEnd"/>
            <w:r w:rsidRPr="006669E8">
              <w:rPr>
                <w:rFonts w:ascii="標楷體" w:eastAsia="標楷體" w:hAnsi="標楷體" w:hint="eastAsia"/>
                <w:sz w:val="18"/>
                <w:szCs w:val="18"/>
              </w:rPr>
              <w:t>年度報准先行辦理之執行數14</w:t>
            </w:r>
            <w:r w:rsidRPr="006669E8">
              <w:rPr>
                <w:rFonts w:ascii="標楷體" w:eastAsia="標楷體" w:hAnsi="標楷體"/>
                <w:sz w:val="18"/>
                <w:szCs w:val="18"/>
              </w:rPr>
              <w:t>,</w:t>
            </w:r>
            <w:r w:rsidRPr="006669E8">
              <w:rPr>
                <w:rFonts w:ascii="標楷體" w:eastAsia="標楷體" w:hAnsi="標楷體" w:hint="eastAsia"/>
                <w:sz w:val="18"/>
                <w:szCs w:val="18"/>
              </w:rPr>
              <w:t>600</w:t>
            </w:r>
            <w:r w:rsidRPr="006669E8">
              <w:rPr>
                <w:rFonts w:ascii="標楷體" w:eastAsia="標楷體" w:hAnsi="標楷體"/>
                <w:sz w:val="18"/>
                <w:szCs w:val="18"/>
              </w:rPr>
              <w:t>,</w:t>
            </w:r>
            <w:r w:rsidRPr="006669E8">
              <w:rPr>
                <w:rFonts w:ascii="標楷體" w:eastAsia="標楷體" w:hAnsi="標楷體" w:hint="eastAsia"/>
                <w:sz w:val="18"/>
                <w:szCs w:val="18"/>
              </w:rPr>
              <w:t>971元及以前年度保留數之執行數156</w:t>
            </w:r>
            <w:r w:rsidRPr="006669E8">
              <w:rPr>
                <w:rFonts w:ascii="標楷體" w:eastAsia="標楷體" w:hAnsi="標楷體"/>
                <w:sz w:val="18"/>
                <w:szCs w:val="18"/>
              </w:rPr>
              <w:t>,</w:t>
            </w:r>
            <w:r w:rsidRPr="006669E8">
              <w:rPr>
                <w:rFonts w:ascii="標楷體" w:eastAsia="標楷體" w:hAnsi="標楷體" w:hint="eastAsia"/>
                <w:sz w:val="18"/>
                <w:szCs w:val="18"/>
              </w:rPr>
              <w:t>412</w:t>
            </w:r>
            <w:r w:rsidRPr="006669E8">
              <w:rPr>
                <w:rFonts w:ascii="標楷體" w:eastAsia="標楷體" w:hAnsi="標楷體"/>
                <w:sz w:val="18"/>
                <w:szCs w:val="18"/>
              </w:rPr>
              <w:t>,</w:t>
            </w:r>
            <w:r w:rsidRPr="006669E8">
              <w:rPr>
                <w:rFonts w:ascii="標楷體" w:eastAsia="標楷體" w:hAnsi="標楷體" w:hint="eastAsia"/>
                <w:sz w:val="18"/>
                <w:szCs w:val="18"/>
              </w:rPr>
              <w:t>843元。</w:t>
            </w:r>
          </w:p>
        </w:tc>
      </w:tr>
      <w:tr w:rsidR="006669E8" w:rsidRPr="006669E8" w14:paraId="69EF960F" w14:textId="77777777" w:rsidTr="00CE0DB4">
        <w:tblPrEx>
          <w:tblLook w:val="0000" w:firstRow="0" w:lastRow="0" w:firstColumn="0" w:lastColumn="0" w:noHBand="0" w:noVBand="0"/>
        </w:tblPrEx>
        <w:trPr>
          <w:trHeight w:hRule="exact" w:val="567"/>
          <w:jc w:val="center"/>
        </w:trPr>
        <w:tc>
          <w:tcPr>
            <w:tcW w:w="9934" w:type="dxa"/>
            <w:gridSpan w:val="17"/>
            <w:tcBorders>
              <w:top w:val="nil"/>
              <w:left w:val="nil"/>
              <w:right w:val="nil"/>
            </w:tcBorders>
            <w:shd w:val="clear" w:color="FFFFFF" w:fill="FFFFFF"/>
            <w:noWrap/>
            <w:vAlign w:val="bottom"/>
          </w:tcPr>
          <w:p w14:paraId="40C89457" w14:textId="77777777" w:rsidR="00CB73EB" w:rsidRPr="006669E8" w:rsidRDefault="00CB73EB" w:rsidP="00CE0DB4">
            <w:pPr>
              <w:snapToGrid w:val="0"/>
              <w:spacing w:after="60"/>
              <w:jc w:val="center"/>
              <w:rPr>
                <w:rFonts w:ascii="標楷體" w:eastAsia="標楷體" w:hAnsi="標楷體" w:cs="新細明體"/>
                <w:b/>
                <w:bCs/>
                <w:kern w:val="0"/>
                <w:sz w:val="32"/>
                <w:szCs w:val="32"/>
                <w:u w:val="single"/>
              </w:rPr>
            </w:pPr>
            <w:r w:rsidRPr="006669E8">
              <w:rPr>
                <w:rFonts w:ascii="標楷體" w:eastAsia="標楷體" w:hAnsi="標楷體"/>
              </w:rPr>
              <w:lastRenderedPageBreak/>
              <w:br w:type="page"/>
            </w:r>
            <w:r w:rsidRPr="006669E8">
              <w:rPr>
                <w:rFonts w:ascii="標楷體" w:eastAsia="標楷體" w:hAnsi="標楷體"/>
                <w:sz w:val="20"/>
              </w:rPr>
              <w:br w:type="page"/>
            </w:r>
            <w:r w:rsidRPr="006669E8">
              <w:rPr>
                <w:rFonts w:ascii="標楷體" w:eastAsia="標楷體" w:hAnsi="標楷體"/>
                <w:sz w:val="20"/>
              </w:rPr>
              <w:br w:type="page"/>
            </w:r>
            <w:r w:rsidRPr="006669E8">
              <w:rPr>
                <w:rFonts w:ascii="標楷體" w:eastAsia="標楷體" w:hAnsi="標楷體"/>
              </w:rPr>
              <w:br w:type="page"/>
            </w:r>
            <w:r w:rsidRPr="006669E8">
              <w:rPr>
                <w:rFonts w:ascii="標楷體" w:eastAsia="標楷體" w:hAnsi="標楷體" w:hint="eastAsia"/>
                <w:b/>
                <w:sz w:val="36"/>
                <w:u w:val="single"/>
              </w:rPr>
              <w:t>金門縣地方教育發展基金所屬分預算來源用途及餘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概況表</w:t>
            </w:r>
          </w:p>
        </w:tc>
      </w:tr>
      <w:tr w:rsidR="006669E8" w:rsidRPr="006669E8" w14:paraId="07B2EA03" w14:textId="77777777" w:rsidTr="00CE0DB4">
        <w:tblPrEx>
          <w:tblLook w:val="0000" w:firstRow="0" w:lastRow="0" w:firstColumn="0" w:lastColumn="0" w:noHBand="0" w:noVBand="0"/>
        </w:tblPrEx>
        <w:trPr>
          <w:trHeight w:hRule="exact" w:val="397"/>
          <w:jc w:val="center"/>
        </w:trPr>
        <w:tc>
          <w:tcPr>
            <w:tcW w:w="1535" w:type="dxa"/>
            <w:tcBorders>
              <w:top w:val="nil"/>
              <w:left w:val="nil"/>
              <w:bottom w:val="single" w:sz="4" w:space="0" w:color="auto"/>
              <w:right w:val="nil"/>
            </w:tcBorders>
            <w:shd w:val="clear" w:color="FFFFFF" w:fill="FFFFFF"/>
            <w:noWrap/>
            <w:vAlign w:val="center"/>
          </w:tcPr>
          <w:p w14:paraId="275CB017" w14:textId="77777777" w:rsidR="00CB73EB" w:rsidRPr="006669E8" w:rsidRDefault="00CB73EB" w:rsidP="00CE0DB4">
            <w:pPr>
              <w:widowControl/>
              <w:adjustRightInd w:val="0"/>
              <w:snapToGrid w:val="0"/>
              <w:jc w:val="center"/>
              <w:rPr>
                <w:rFonts w:ascii="標楷體" w:eastAsia="標楷體" w:hAnsi="標楷體"/>
              </w:rPr>
            </w:pPr>
          </w:p>
        </w:tc>
        <w:tc>
          <w:tcPr>
            <w:tcW w:w="1083" w:type="dxa"/>
            <w:gridSpan w:val="3"/>
            <w:tcBorders>
              <w:top w:val="nil"/>
              <w:left w:val="nil"/>
              <w:bottom w:val="single" w:sz="4" w:space="0" w:color="auto"/>
              <w:right w:val="nil"/>
            </w:tcBorders>
            <w:shd w:val="clear" w:color="FFFFFF" w:fill="FFFFFF"/>
            <w:vAlign w:val="center"/>
          </w:tcPr>
          <w:p w14:paraId="29DC38C0" w14:textId="77777777" w:rsidR="00CB73EB" w:rsidRPr="006669E8" w:rsidRDefault="00CB73EB" w:rsidP="00CE0DB4">
            <w:pPr>
              <w:widowControl/>
              <w:adjustRightInd w:val="0"/>
              <w:snapToGrid w:val="0"/>
              <w:jc w:val="center"/>
              <w:rPr>
                <w:rFonts w:ascii="標楷體" w:eastAsia="標楷體" w:hAnsi="標楷體"/>
              </w:rPr>
            </w:pPr>
          </w:p>
        </w:tc>
        <w:tc>
          <w:tcPr>
            <w:tcW w:w="1069" w:type="dxa"/>
            <w:gridSpan w:val="2"/>
            <w:tcBorders>
              <w:top w:val="nil"/>
              <w:left w:val="nil"/>
              <w:bottom w:val="single" w:sz="4" w:space="0" w:color="auto"/>
              <w:right w:val="nil"/>
            </w:tcBorders>
            <w:shd w:val="clear" w:color="FFFFFF" w:fill="FFFFFF"/>
            <w:vAlign w:val="center"/>
          </w:tcPr>
          <w:p w14:paraId="0079E1CA" w14:textId="77777777" w:rsidR="00CB73EB" w:rsidRPr="006669E8" w:rsidRDefault="00CB73EB" w:rsidP="00CE0DB4">
            <w:pPr>
              <w:widowControl/>
              <w:adjustRightInd w:val="0"/>
              <w:snapToGrid w:val="0"/>
              <w:jc w:val="center"/>
              <w:rPr>
                <w:rFonts w:ascii="標楷體" w:eastAsia="標楷體" w:hAnsi="標楷體"/>
              </w:rPr>
            </w:pPr>
          </w:p>
        </w:tc>
        <w:tc>
          <w:tcPr>
            <w:tcW w:w="4290" w:type="dxa"/>
            <w:gridSpan w:val="7"/>
            <w:tcBorders>
              <w:top w:val="nil"/>
              <w:left w:val="nil"/>
              <w:bottom w:val="single" w:sz="4" w:space="0" w:color="auto"/>
              <w:right w:val="nil"/>
            </w:tcBorders>
            <w:shd w:val="clear" w:color="FFFFFF" w:fill="FFFFFF"/>
          </w:tcPr>
          <w:p w14:paraId="5ED7B329" w14:textId="77777777" w:rsidR="00CB73EB" w:rsidRPr="006669E8" w:rsidRDefault="00CB73EB" w:rsidP="00CE0DB4">
            <w:pPr>
              <w:widowControl/>
              <w:adjustRightInd w:val="0"/>
              <w:snapToGrid w:val="0"/>
              <w:ind w:firstLineChars="226" w:firstLine="452"/>
              <w:rPr>
                <w:rFonts w:ascii="標楷體" w:eastAsia="標楷體" w:hAnsi="標楷體"/>
                <w:sz w:val="20"/>
              </w:rPr>
            </w:pPr>
            <w:r w:rsidRPr="006669E8">
              <w:rPr>
                <w:rFonts w:ascii="標楷體" w:eastAsia="標楷體" w:hAnsi="標楷體" w:cs="新細明體" w:hint="eastAsia"/>
                <w:kern w:val="0"/>
                <w:sz w:val="20"/>
              </w:rPr>
              <w:t>中華民國</w:t>
            </w:r>
            <w:proofErr w:type="gramStart"/>
            <w:r w:rsidRPr="006669E8">
              <w:rPr>
                <w:rFonts w:ascii="標楷體" w:eastAsia="標楷體" w:hAnsi="標楷體" w:cs="新細明體" w:hint="eastAsia"/>
                <w:kern w:val="0"/>
                <w:sz w:val="20"/>
              </w:rPr>
              <w:t>114</w:t>
            </w:r>
            <w:proofErr w:type="gramEnd"/>
            <w:r w:rsidRPr="006669E8">
              <w:rPr>
                <w:rFonts w:ascii="標楷體" w:eastAsia="標楷體" w:hAnsi="標楷體" w:cs="新細明體" w:hint="eastAsia"/>
                <w:kern w:val="0"/>
                <w:sz w:val="20"/>
              </w:rPr>
              <w:t>年度</w:t>
            </w:r>
          </w:p>
        </w:tc>
        <w:tc>
          <w:tcPr>
            <w:tcW w:w="1957" w:type="dxa"/>
            <w:gridSpan w:val="4"/>
            <w:tcBorders>
              <w:top w:val="nil"/>
              <w:left w:val="nil"/>
              <w:bottom w:val="single" w:sz="4" w:space="0" w:color="auto"/>
              <w:right w:val="nil"/>
            </w:tcBorders>
            <w:shd w:val="clear" w:color="FFFFFF" w:fill="FFFFFF"/>
            <w:vAlign w:val="bottom"/>
          </w:tcPr>
          <w:p w14:paraId="14010F41" w14:textId="77777777" w:rsidR="00CB73EB" w:rsidRPr="006669E8" w:rsidRDefault="00CB73EB" w:rsidP="00CE0DB4">
            <w:pPr>
              <w:widowControl/>
              <w:adjustRightInd w:val="0"/>
              <w:snapToGrid w:val="0"/>
              <w:spacing w:line="240" w:lineRule="exact"/>
              <w:jc w:val="right"/>
              <w:rPr>
                <w:rFonts w:ascii="標楷體" w:eastAsia="標楷體" w:hAnsi="標楷體"/>
                <w:sz w:val="20"/>
              </w:rPr>
            </w:pPr>
            <w:r w:rsidRPr="006669E8">
              <w:rPr>
                <w:rFonts w:ascii="標楷體" w:eastAsia="標楷體" w:hAnsi="標楷體" w:hint="eastAsia"/>
                <w:kern w:val="0"/>
                <w:sz w:val="20"/>
              </w:rPr>
              <w:t>單位：新臺幣千元</w:t>
            </w:r>
          </w:p>
        </w:tc>
      </w:tr>
      <w:tr w:rsidR="006669E8" w:rsidRPr="006669E8" w14:paraId="35F67577" w14:textId="77777777" w:rsidTr="00CE0DB4">
        <w:tblPrEx>
          <w:tblLook w:val="0000" w:firstRow="0" w:lastRow="0" w:firstColumn="0" w:lastColumn="0" w:noHBand="0" w:noVBand="0"/>
        </w:tblPrEx>
        <w:trPr>
          <w:trHeight w:val="397"/>
          <w:jc w:val="center"/>
        </w:trPr>
        <w:tc>
          <w:tcPr>
            <w:tcW w:w="1535" w:type="dxa"/>
            <w:vMerge w:val="restart"/>
            <w:tcBorders>
              <w:top w:val="single" w:sz="4" w:space="0" w:color="auto"/>
              <w:left w:val="nil"/>
              <w:right w:val="single" w:sz="4" w:space="0" w:color="auto"/>
            </w:tcBorders>
            <w:shd w:val="clear" w:color="FFFFFF" w:fill="FFFFFF"/>
            <w:noWrap/>
            <w:vAlign w:val="center"/>
          </w:tcPr>
          <w:p w14:paraId="75C82DCF"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分預算名稱</w:t>
            </w:r>
          </w:p>
        </w:tc>
        <w:tc>
          <w:tcPr>
            <w:tcW w:w="1076" w:type="dxa"/>
            <w:gridSpan w:val="2"/>
            <w:vMerge w:val="restart"/>
            <w:tcBorders>
              <w:top w:val="single" w:sz="4" w:space="0" w:color="auto"/>
              <w:left w:val="single" w:sz="4" w:space="0" w:color="auto"/>
              <w:right w:val="single" w:sz="4" w:space="0" w:color="auto"/>
            </w:tcBorders>
            <w:shd w:val="clear" w:color="FFFFFF" w:fill="FFFFFF"/>
            <w:vAlign w:val="center"/>
          </w:tcPr>
          <w:p w14:paraId="1B924B4C"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基金來源</w:t>
            </w:r>
          </w:p>
        </w:tc>
        <w:tc>
          <w:tcPr>
            <w:tcW w:w="1076" w:type="dxa"/>
            <w:gridSpan w:val="3"/>
            <w:vMerge w:val="restart"/>
            <w:tcBorders>
              <w:top w:val="single" w:sz="4" w:space="0" w:color="auto"/>
              <w:left w:val="single" w:sz="4" w:space="0" w:color="auto"/>
              <w:right w:val="single" w:sz="4" w:space="0" w:color="auto"/>
            </w:tcBorders>
            <w:shd w:val="clear" w:color="FFFFFF" w:fill="FFFFFF"/>
            <w:vAlign w:val="center"/>
          </w:tcPr>
          <w:p w14:paraId="565F6811"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基金用途</w:t>
            </w:r>
          </w:p>
        </w:tc>
        <w:tc>
          <w:tcPr>
            <w:tcW w:w="4290" w:type="dxa"/>
            <w:gridSpan w:val="7"/>
            <w:tcBorders>
              <w:top w:val="single" w:sz="4" w:space="0" w:color="auto"/>
              <w:left w:val="single" w:sz="4" w:space="0" w:color="auto"/>
              <w:bottom w:val="single" w:sz="4" w:space="0" w:color="auto"/>
              <w:right w:val="single" w:sz="4" w:space="0" w:color="auto"/>
            </w:tcBorders>
            <w:shd w:val="clear" w:color="FFFFFF" w:fill="FFFFFF"/>
            <w:vAlign w:val="center"/>
          </w:tcPr>
          <w:p w14:paraId="25283CA1"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pacing w:val="240"/>
                <w:kern w:val="0"/>
                <w:sz w:val="20"/>
                <w:fitText w:val="880" w:id="-417538304"/>
              </w:rPr>
              <w:t>本</w:t>
            </w:r>
            <w:r w:rsidRPr="006669E8">
              <w:rPr>
                <w:rFonts w:ascii="標楷體" w:eastAsia="標楷體" w:hAnsi="標楷體" w:hint="eastAsia"/>
                <w:kern w:val="0"/>
                <w:sz w:val="20"/>
                <w:fitText w:val="880" w:id="-417538304"/>
              </w:rPr>
              <w:t>期</w:t>
            </w:r>
            <w:r w:rsidRPr="006669E8">
              <w:rPr>
                <w:rFonts w:ascii="標楷體" w:eastAsia="標楷體" w:hAnsi="標楷體" w:hint="eastAsia"/>
                <w:sz w:val="20"/>
              </w:rPr>
              <w:t>賸餘</w:t>
            </w:r>
            <w:r w:rsidRPr="006669E8">
              <w:rPr>
                <w:rFonts w:ascii="標楷體" w:eastAsia="標楷體" w:hAnsi="標楷體" w:hint="eastAsia"/>
                <w:spacing w:val="86"/>
                <w:kern w:val="0"/>
                <w:sz w:val="20"/>
                <w:fitText w:val="1320" w:id="-417538303"/>
              </w:rPr>
              <w:t>（短</w:t>
            </w:r>
            <w:proofErr w:type="gramStart"/>
            <w:r w:rsidRPr="006669E8">
              <w:rPr>
                <w:rFonts w:ascii="標楷體" w:eastAsia="標楷體" w:hAnsi="標楷體" w:hint="eastAsia"/>
                <w:spacing w:val="86"/>
                <w:kern w:val="0"/>
                <w:sz w:val="20"/>
                <w:fitText w:val="1320" w:id="-417538303"/>
              </w:rPr>
              <w:t>絀</w:t>
            </w:r>
            <w:proofErr w:type="gramEnd"/>
            <w:r w:rsidRPr="006669E8">
              <w:rPr>
                <w:rFonts w:ascii="標楷體" w:eastAsia="標楷體" w:hAnsi="標楷體" w:hint="eastAsia"/>
                <w:spacing w:val="2"/>
                <w:kern w:val="0"/>
                <w:sz w:val="20"/>
                <w:fitText w:val="1320" w:id="-417538303"/>
              </w:rPr>
              <w:t>）</w:t>
            </w:r>
          </w:p>
        </w:tc>
        <w:tc>
          <w:tcPr>
            <w:tcW w:w="978" w:type="dxa"/>
            <w:vMerge w:val="restart"/>
            <w:tcBorders>
              <w:top w:val="single" w:sz="4" w:space="0" w:color="auto"/>
              <w:left w:val="single" w:sz="4" w:space="0" w:color="auto"/>
              <w:right w:val="single" w:sz="4" w:space="0" w:color="auto"/>
            </w:tcBorders>
            <w:shd w:val="clear" w:color="FFFFFF" w:fill="FFFFFF"/>
            <w:vAlign w:val="center"/>
          </w:tcPr>
          <w:p w14:paraId="13AAA7E9"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期初</w:t>
            </w:r>
          </w:p>
          <w:p w14:paraId="14F84AB2"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基金餘額</w:t>
            </w:r>
          </w:p>
        </w:tc>
        <w:tc>
          <w:tcPr>
            <w:tcW w:w="979" w:type="dxa"/>
            <w:gridSpan w:val="3"/>
            <w:vMerge w:val="restart"/>
            <w:tcBorders>
              <w:top w:val="single" w:sz="4" w:space="0" w:color="auto"/>
              <w:left w:val="single" w:sz="4" w:space="0" w:color="auto"/>
              <w:right w:val="nil"/>
            </w:tcBorders>
            <w:shd w:val="clear" w:color="FFFFFF" w:fill="FFFFFF"/>
            <w:vAlign w:val="center"/>
          </w:tcPr>
          <w:p w14:paraId="14565939"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期末</w:t>
            </w:r>
          </w:p>
          <w:p w14:paraId="4FA988EB"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基金餘額</w:t>
            </w:r>
          </w:p>
        </w:tc>
      </w:tr>
      <w:tr w:rsidR="006669E8" w:rsidRPr="006669E8" w14:paraId="0253A45A" w14:textId="77777777" w:rsidTr="00CE0DB4">
        <w:tblPrEx>
          <w:tblLook w:val="0000" w:firstRow="0" w:lastRow="0" w:firstColumn="0" w:lastColumn="0" w:noHBand="0" w:noVBand="0"/>
        </w:tblPrEx>
        <w:trPr>
          <w:trHeight w:val="340"/>
          <w:jc w:val="center"/>
        </w:trPr>
        <w:tc>
          <w:tcPr>
            <w:tcW w:w="1535" w:type="dxa"/>
            <w:vMerge/>
            <w:tcBorders>
              <w:left w:val="nil"/>
              <w:right w:val="single" w:sz="4" w:space="0" w:color="auto"/>
            </w:tcBorders>
            <w:shd w:val="clear" w:color="FFFFFF" w:fill="FFFFFF"/>
            <w:noWrap/>
            <w:vAlign w:val="center"/>
          </w:tcPr>
          <w:p w14:paraId="4B0524C1" w14:textId="77777777" w:rsidR="00CB73EB" w:rsidRPr="006669E8" w:rsidRDefault="00CB73EB" w:rsidP="00CE0DB4">
            <w:pPr>
              <w:widowControl/>
              <w:jc w:val="distribute"/>
              <w:rPr>
                <w:rFonts w:ascii="標楷體" w:eastAsia="標楷體" w:hAnsi="標楷體"/>
                <w:sz w:val="20"/>
              </w:rPr>
            </w:pPr>
          </w:p>
        </w:tc>
        <w:tc>
          <w:tcPr>
            <w:tcW w:w="1076" w:type="dxa"/>
            <w:gridSpan w:val="2"/>
            <w:vMerge/>
            <w:tcBorders>
              <w:left w:val="single" w:sz="4" w:space="0" w:color="auto"/>
              <w:right w:val="single" w:sz="4" w:space="0" w:color="auto"/>
            </w:tcBorders>
            <w:shd w:val="clear" w:color="FFFFFF" w:fill="FFFFFF"/>
            <w:vAlign w:val="center"/>
          </w:tcPr>
          <w:p w14:paraId="1F5FE7BE" w14:textId="77777777" w:rsidR="00CB73EB" w:rsidRPr="006669E8" w:rsidRDefault="00CB73EB" w:rsidP="00CE0DB4">
            <w:pPr>
              <w:widowControl/>
              <w:jc w:val="distribute"/>
              <w:rPr>
                <w:rFonts w:ascii="標楷體" w:eastAsia="標楷體" w:hAnsi="標楷體"/>
                <w:sz w:val="20"/>
              </w:rPr>
            </w:pPr>
          </w:p>
        </w:tc>
        <w:tc>
          <w:tcPr>
            <w:tcW w:w="1076" w:type="dxa"/>
            <w:gridSpan w:val="3"/>
            <w:vMerge/>
            <w:tcBorders>
              <w:left w:val="single" w:sz="4" w:space="0" w:color="auto"/>
              <w:right w:val="single" w:sz="4" w:space="0" w:color="auto"/>
            </w:tcBorders>
            <w:shd w:val="clear" w:color="FFFFFF" w:fill="FFFFFF"/>
            <w:vAlign w:val="center"/>
          </w:tcPr>
          <w:p w14:paraId="3D4A1F84" w14:textId="77777777" w:rsidR="00CB73EB" w:rsidRPr="006669E8" w:rsidRDefault="00CB73EB" w:rsidP="00CE0DB4">
            <w:pPr>
              <w:widowControl/>
              <w:jc w:val="distribute"/>
              <w:rPr>
                <w:rFonts w:ascii="標楷體" w:eastAsia="標楷體" w:hAnsi="標楷體"/>
                <w:sz w:val="20"/>
              </w:rPr>
            </w:pPr>
          </w:p>
        </w:tc>
        <w:tc>
          <w:tcPr>
            <w:tcW w:w="1113" w:type="dxa"/>
            <w:vMerge w:val="restart"/>
            <w:tcBorders>
              <w:top w:val="single" w:sz="4" w:space="0" w:color="auto"/>
              <w:left w:val="single" w:sz="4" w:space="0" w:color="auto"/>
              <w:right w:val="single" w:sz="4" w:space="0" w:color="auto"/>
            </w:tcBorders>
            <w:shd w:val="clear" w:color="FFFFFF" w:fill="FFFFFF"/>
            <w:vAlign w:val="center"/>
          </w:tcPr>
          <w:p w14:paraId="5FA7ED55"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預算數</w:t>
            </w:r>
          </w:p>
        </w:tc>
        <w:tc>
          <w:tcPr>
            <w:tcW w:w="1113" w:type="dxa"/>
            <w:gridSpan w:val="2"/>
            <w:vMerge w:val="restart"/>
            <w:tcBorders>
              <w:top w:val="single" w:sz="4" w:space="0" w:color="auto"/>
              <w:left w:val="single" w:sz="4" w:space="0" w:color="auto"/>
              <w:right w:val="single" w:sz="4" w:space="0" w:color="auto"/>
            </w:tcBorders>
            <w:shd w:val="clear" w:color="FFFFFF" w:fill="FFFFFF"/>
            <w:vAlign w:val="center"/>
          </w:tcPr>
          <w:p w14:paraId="4848C2AD"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審定數</w:t>
            </w:r>
          </w:p>
        </w:tc>
        <w:tc>
          <w:tcPr>
            <w:tcW w:w="2064" w:type="dxa"/>
            <w:gridSpan w:val="4"/>
            <w:tcBorders>
              <w:top w:val="single" w:sz="4" w:space="0" w:color="auto"/>
              <w:left w:val="single" w:sz="4" w:space="0" w:color="auto"/>
              <w:bottom w:val="single" w:sz="4" w:space="0" w:color="auto"/>
              <w:right w:val="single" w:sz="4" w:space="0" w:color="auto"/>
            </w:tcBorders>
            <w:shd w:val="clear" w:color="FFFFFF" w:fill="FFFFFF"/>
            <w:vAlign w:val="center"/>
          </w:tcPr>
          <w:p w14:paraId="2A6136CC"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比較增減</w:t>
            </w:r>
          </w:p>
        </w:tc>
        <w:tc>
          <w:tcPr>
            <w:tcW w:w="978" w:type="dxa"/>
            <w:vMerge/>
            <w:tcBorders>
              <w:left w:val="single" w:sz="4" w:space="0" w:color="auto"/>
              <w:right w:val="single" w:sz="4" w:space="0" w:color="auto"/>
            </w:tcBorders>
            <w:shd w:val="clear" w:color="FFFFFF" w:fill="FFFFFF"/>
            <w:vAlign w:val="center"/>
          </w:tcPr>
          <w:p w14:paraId="6E8002AE" w14:textId="77777777" w:rsidR="00CB73EB" w:rsidRPr="006669E8" w:rsidRDefault="00CB73EB" w:rsidP="00CE0DB4">
            <w:pPr>
              <w:widowControl/>
              <w:jc w:val="right"/>
              <w:rPr>
                <w:rFonts w:ascii="標楷體" w:eastAsia="標楷體" w:hAnsi="標楷體"/>
                <w:sz w:val="20"/>
              </w:rPr>
            </w:pPr>
          </w:p>
        </w:tc>
        <w:tc>
          <w:tcPr>
            <w:tcW w:w="979" w:type="dxa"/>
            <w:gridSpan w:val="3"/>
            <w:vMerge/>
            <w:tcBorders>
              <w:left w:val="single" w:sz="4" w:space="0" w:color="auto"/>
              <w:right w:val="nil"/>
            </w:tcBorders>
            <w:shd w:val="clear" w:color="FFFFFF" w:fill="FFFFFF"/>
            <w:vAlign w:val="center"/>
          </w:tcPr>
          <w:p w14:paraId="3FF3AD7E" w14:textId="77777777" w:rsidR="00CB73EB" w:rsidRPr="006669E8" w:rsidRDefault="00CB73EB" w:rsidP="00CE0DB4">
            <w:pPr>
              <w:widowControl/>
              <w:jc w:val="right"/>
              <w:rPr>
                <w:rFonts w:ascii="標楷體" w:eastAsia="標楷體" w:hAnsi="標楷體"/>
                <w:sz w:val="20"/>
              </w:rPr>
            </w:pPr>
          </w:p>
        </w:tc>
      </w:tr>
      <w:tr w:rsidR="006669E8" w:rsidRPr="006669E8" w14:paraId="4B1FA8EA" w14:textId="77777777" w:rsidTr="00CE0DB4">
        <w:tblPrEx>
          <w:tblLook w:val="0000" w:firstRow="0" w:lastRow="0" w:firstColumn="0" w:lastColumn="0" w:noHBand="0" w:noVBand="0"/>
        </w:tblPrEx>
        <w:trPr>
          <w:trHeight w:val="340"/>
          <w:jc w:val="center"/>
        </w:trPr>
        <w:tc>
          <w:tcPr>
            <w:tcW w:w="1535" w:type="dxa"/>
            <w:vMerge/>
            <w:tcBorders>
              <w:left w:val="nil"/>
              <w:bottom w:val="single" w:sz="4" w:space="0" w:color="auto"/>
              <w:right w:val="single" w:sz="4" w:space="0" w:color="auto"/>
            </w:tcBorders>
            <w:shd w:val="clear" w:color="FFFFFF" w:fill="FFFFFF"/>
            <w:noWrap/>
            <w:vAlign w:val="center"/>
          </w:tcPr>
          <w:p w14:paraId="5DD4C18C" w14:textId="77777777" w:rsidR="00CB73EB" w:rsidRPr="006669E8" w:rsidRDefault="00CB73EB" w:rsidP="00CE0DB4">
            <w:pPr>
              <w:widowControl/>
              <w:jc w:val="distribute"/>
              <w:rPr>
                <w:rFonts w:ascii="標楷體" w:eastAsia="標楷體" w:hAnsi="標楷體"/>
                <w:sz w:val="20"/>
              </w:rPr>
            </w:pPr>
          </w:p>
        </w:tc>
        <w:tc>
          <w:tcPr>
            <w:tcW w:w="1076" w:type="dxa"/>
            <w:gridSpan w:val="2"/>
            <w:vMerge/>
            <w:tcBorders>
              <w:left w:val="single" w:sz="4" w:space="0" w:color="auto"/>
              <w:bottom w:val="single" w:sz="4" w:space="0" w:color="auto"/>
              <w:right w:val="single" w:sz="4" w:space="0" w:color="auto"/>
            </w:tcBorders>
            <w:shd w:val="clear" w:color="FFFFFF" w:fill="FFFFFF"/>
            <w:vAlign w:val="center"/>
          </w:tcPr>
          <w:p w14:paraId="4612022F" w14:textId="77777777" w:rsidR="00CB73EB" w:rsidRPr="006669E8" w:rsidRDefault="00CB73EB" w:rsidP="00CE0DB4">
            <w:pPr>
              <w:widowControl/>
              <w:jc w:val="distribute"/>
              <w:rPr>
                <w:rFonts w:ascii="標楷體" w:eastAsia="標楷體" w:hAnsi="標楷體"/>
                <w:sz w:val="20"/>
              </w:rPr>
            </w:pPr>
          </w:p>
        </w:tc>
        <w:tc>
          <w:tcPr>
            <w:tcW w:w="1076" w:type="dxa"/>
            <w:gridSpan w:val="3"/>
            <w:vMerge/>
            <w:tcBorders>
              <w:left w:val="single" w:sz="4" w:space="0" w:color="auto"/>
              <w:bottom w:val="single" w:sz="4" w:space="0" w:color="auto"/>
              <w:right w:val="single" w:sz="4" w:space="0" w:color="auto"/>
            </w:tcBorders>
            <w:shd w:val="clear" w:color="FFFFFF" w:fill="FFFFFF"/>
            <w:vAlign w:val="center"/>
          </w:tcPr>
          <w:p w14:paraId="3BEAAC40" w14:textId="77777777" w:rsidR="00CB73EB" w:rsidRPr="006669E8" w:rsidRDefault="00CB73EB" w:rsidP="00CE0DB4">
            <w:pPr>
              <w:widowControl/>
              <w:jc w:val="distribute"/>
              <w:rPr>
                <w:rFonts w:ascii="標楷體" w:eastAsia="標楷體" w:hAnsi="標楷體"/>
                <w:sz w:val="20"/>
              </w:rPr>
            </w:pPr>
          </w:p>
        </w:tc>
        <w:tc>
          <w:tcPr>
            <w:tcW w:w="1113" w:type="dxa"/>
            <w:vMerge/>
            <w:tcBorders>
              <w:top w:val="single" w:sz="4" w:space="0" w:color="auto"/>
              <w:left w:val="single" w:sz="4" w:space="0" w:color="auto"/>
              <w:bottom w:val="single" w:sz="4" w:space="0" w:color="auto"/>
              <w:right w:val="single" w:sz="4" w:space="0" w:color="auto"/>
            </w:tcBorders>
            <w:shd w:val="clear" w:color="FFFFFF" w:fill="FFFFFF"/>
            <w:vAlign w:val="center"/>
          </w:tcPr>
          <w:p w14:paraId="34DEF1A9" w14:textId="77777777" w:rsidR="00CB73EB" w:rsidRPr="006669E8" w:rsidRDefault="00CB73EB" w:rsidP="00CE0DB4">
            <w:pPr>
              <w:widowControl/>
              <w:jc w:val="distribute"/>
              <w:rPr>
                <w:rFonts w:ascii="標楷體" w:eastAsia="標楷體" w:hAnsi="標楷體"/>
                <w:sz w:val="20"/>
              </w:rPr>
            </w:pPr>
          </w:p>
        </w:tc>
        <w:tc>
          <w:tcPr>
            <w:tcW w:w="1113" w:type="dxa"/>
            <w:gridSpan w:val="2"/>
            <w:vMerge/>
            <w:tcBorders>
              <w:top w:val="single" w:sz="4" w:space="0" w:color="auto"/>
              <w:left w:val="single" w:sz="4" w:space="0" w:color="auto"/>
              <w:bottom w:val="single" w:sz="4" w:space="0" w:color="auto"/>
              <w:right w:val="single" w:sz="4" w:space="0" w:color="auto"/>
            </w:tcBorders>
            <w:shd w:val="clear" w:color="FFFFFF" w:fill="FFFFFF"/>
            <w:vAlign w:val="center"/>
          </w:tcPr>
          <w:p w14:paraId="67E9B523" w14:textId="77777777" w:rsidR="00CB73EB" w:rsidRPr="006669E8" w:rsidRDefault="00CB73EB" w:rsidP="00CE0DB4">
            <w:pPr>
              <w:widowControl/>
              <w:jc w:val="distribute"/>
              <w:rPr>
                <w:rFonts w:ascii="標楷體" w:eastAsia="標楷體" w:hAnsi="標楷體"/>
                <w:sz w:val="20"/>
              </w:rPr>
            </w:pPr>
          </w:p>
        </w:tc>
        <w:tc>
          <w:tcPr>
            <w:tcW w:w="1083"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0BD6EA44"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金額</w:t>
            </w:r>
          </w:p>
        </w:tc>
        <w:tc>
          <w:tcPr>
            <w:tcW w:w="981" w:type="dxa"/>
            <w:gridSpan w:val="2"/>
            <w:tcBorders>
              <w:top w:val="single" w:sz="4" w:space="0" w:color="auto"/>
              <w:left w:val="single" w:sz="4" w:space="0" w:color="auto"/>
              <w:bottom w:val="single" w:sz="4" w:space="0" w:color="auto"/>
              <w:right w:val="single" w:sz="4" w:space="0" w:color="auto"/>
            </w:tcBorders>
            <w:shd w:val="clear" w:color="FFFFFF" w:fill="FFFFFF"/>
            <w:vAlign w:val="center"/>
          </w:tcPr>
          <w:p w14:paraId="4EE5F16B" w14:textId="77777777" w:rsidR="00CB73EB" w:rsidRPr="006669E8" w:rsidRDefault="00CB73EB" w:rsidP="00CE0DB4">
            <w:pPr>
              <w:widowControl/>
              <w:jc w:val="distribute"/>
              <w:rPr>
                <w:rFonts w:ascii="標楷體" w:eastAsia="標楷體" w:hAnsi="標楷體"/>
                <w:sz w:val="20"/>
              </w:rPr>
            </w:pPr>
            <w:r w:rsidRPr="006669E8">
              <w:rPr>
                <w:rFonts w:ascii="標楷體" w:eastAsia="標楷體" w:hAnsi="標楷體" w:hint="eastAsia"/>
                <w:sz w:val="20"/>
              </w:rPr>
              <w:t>％</w:t>
            </w:r>
          </w:p>
        </w:tc>
        <w:tc>
          <w:tcPr>
            <w:tcW w:w="978" w:type="dxa"/>
            <w:vMerge/>
            <w:tcBorders>
              <w:left w:val="single" w:sz="4" w:space="0" w:color="auto"/>
              <w:bottom w:val="single" w:sz="4" w:space="0" w:color="auto"/>
              <w:right w:val="single" w:sz="4" w:space="0" w:color="auto"/>
            </w:tcBorders>
            <w:shd w:val="clear" w:color="FFFFFF" w:fill="FFFFFF"/>
            <w:vAlign w:val="center"/>
          </w:tcPr>
          <w:p w14:paraId="666B70FB" w14:textId="77777777" w:rsidR="00CB73EB" w:rsidRPr="006669E8" w:rsidRDefault="00CB73EB" w:rsidP="00CE0DB4">
            <w:pPr>
              <w:widowControl/>
              <w:jc w:val="right"/>
              <w:rPr>
                <w:rFonts w:ascii="標楷體" w:eastAsia="標楷體" w:hAnsi="標楷體"/>
                <w:sz w:val="20"/>
              </w:rPr>
            </w:pPr>
          </w:p>
        </w:tc>
        <w:tc>
          <w:tcPr>
            <w:tcW w:w="979" w:type="dxa"/>
            <w:gridSpan w:val="3"/>
            <w:vMerge/>
            <w:tcBorders>
              <w:left w:val="single" w:sz="4" w:space="0" w:color="auto"/>
              <w:bottom w:val="single" w:sz="4" w:space="0" w:color="auto"/>
              <w:right w:val="nil"/>
            </w:tcBorders>
            <w:shd w:val="clear" w:color="FFFFFF" w:fill="FFFFFF"/>
            <w:vAlign w:val="center"/>
          </w:tcPr>
          <w:p w14:paraId="42DA4897" w14:textId="77777777" w:rsidR="00CB73EB" w:rsidRPr="006669E8" w:rsidRDefault="00CB73EB" w:rsidP="00CE0DB4">
            <w:pPr>
              <w:widowControl/>
              <w:jc w:val="right"/>
              <w:rPr>
                <w:rFonts w:ascii="標楷體" w:eastAsia="標楷體" w:hAnsi="標楷體"/>
                <w:sz w:val="20"/>
              </w:rPr>
            </w:pPr>
          </w:p>
        </w:tc>
      </w:tr>
      <w:tr w:rsidR="006669E8" w:rsidRPr="006669E8" w14:paraId="2FAB211E" w14:textId="77777777" w:rsidTr="00CE0DB4">
        <w:tblPrEx>
          <w:tblLook w:val="0000" w:firstRow="0" w:lastRow="0" w:firstColumn="0" w:lastColumn="0" w:noHBand="0" w:noVBand="0"/>
        </w:tblPrEx>
        <w:trPr>
          <w:trHeight w:val="448"/>
          <w:jc w:val="center"/>
        </w:trPr>
        <w:tc>
          <w:tcPr>
            <w:tcW w:w="1535" w:type="dxa"/>
            <w:tcBorders>
              <w:top w:val="single" w:sz="4" w:space="0" w:color="auto"/>
              <w:left w:val="nil"/>
              <w:bottom w:val="nil"/>
              <w:right w:val="single" w:sz="4" w:space="0" w:color="auto"/>
            </w:tcBorders>
            <w:shd w:val="clear" w:color="FFFFFF" w:fill="FFFFFF"/>
            <w:noWrap/>
            <w:vAlign w:val="center"/>
          </w:tcPr>
          <w:p w14:paraId="189FED9B" w14:textId="77777777" w:rsidR="00CB73EB" w:rsidRPr="006669E8" w:rsidRDefault="00CB73EB" w:rsidP="00CE0DB4">
            <w:pPr>
              <w:widowControl/>
              <w:adjustRightInd w:val="0"/>
              <w:snapToGrid w:val="0"/>
              <w:jc w:val="distribute"/>
              <w:rPr>
                <w:rFonts w:ascii="標楷體" w:eastAsia="標楷體" w:hAnsi="標楷體"/>
                <w:sz w:val="20"/>
              </w:rPr>
            </w:pPr>
            <w:r w:rsidRPr="006669E8">
              <w:rPr>
                <w:rFonts w:ascii="標楷體" w:eastAsia="標楷體" w:hAnsi="標楷體" w:hint="eastAsia"/>
                <w:noProof/>
                <w:kern w:val="0"/>
                <w:sz w:val="20"/>
              </w:rPr>
              <w:t>教育處</w:t>
            </w:r>
          </w:p>
        </w:tc>
        <w:tc>
          <w:tcPr>
            <w:tcW w:w="1076" w:type="dxa"/>
            <w:gridSpan w:val="2"/>
            <w:tcBorders>
              <w:top w:val="single" w:sz="4" w:space="0" w:color="auto"/>
              <w:left w:val="single" w:sz="4" w:space="0" w:color="auto"/>
              <w:bottom w:val="nil"/>
              <w:right w:val="single" w:sz="4" w:space="0" w:color="auto"/>
            </w:tcBorders>
            <w:vAlign w:val="center"/>
          </w:tcPr>
          <w:p w14:paraId="4A6B098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1,243,276</w:t>
            </w:r>
          </w:p>
        </w:tc>
        <w:tc>
          <w:tcPr>
            <w:tcW w:w="1076" w:type="dxa"/>
            <w:gridSpan w:val="3"/>
            <w:tcBorders>
              <w:top w:val="single" w:sz="4" w:space="0" w:color="auto"/>
              <w:left w:val="single" w:sz="4" w:space="0" w:color="auto"/>
              <w:bottom w:val="nil"/>
              <w:right w:val="single" w:sz="4" w:space="0" w:color="auto"/>
            </w:tcBorders>
            <w:vAlign w:val="center"/>
          </w:tcPr>
          <w:p w14:paraId="075A79E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1,056,841</w:t>
            </w:r>
          </w:p>
        </w:tc>
        <w:tc>
          <w:tcPr>
            <w:tcW w:w="1113" w:type="dxa"/>
            <w:tcBorders>
              <w:top w:val="single" w:sz="4" w:space="0" w:color="auto"/>
              <w:left w:val="single" w:sz="4" w:space="0" w:color="auto"/>
              <w:bottom w:val="nil"/>
              <w:right w:val="single" w:sz="4" w:space="0" w:color="auto"/>
            </w:tcBorders>
            <w:vAlign w:val="center"/>
          </w:tcPr>
          <w:p w14:paraId="350393A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8,972</w:t>
            </w:r>
          </w:p>
        </w:tc>
        <w:tc>
          <w:tcPr>
            <w:tcW w:w="1113" w:type="dxa"/>
            <w:gridSpan w:val="2"/>
            <w:tcBorders>
              <w:top w:val="single" w:sz="4" w:space="0" w:color="auto"/>
              <w:left w:val="single" w:sz="4" w:space="0" w:color="auto"/>
              <w:bottom w:val="nil"/>
              <w:right w:val="single" w:sz="4" w:space="0" w:color="auto"/>
            </w:tcBorders>
            <w:vAlign w:val="center"/>
          </w:tcPr>
          <w:p w14:paraId="6543FD0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186,435</w:t>
            </w:r>
          </w:p>
        </w:tc>
        <w:tc>
          <w:tcPr>
            <w:tcW w:w="1083" w:type="dxa"/>
            <w:gridSpan w:val="2"/>
            <w:tcBorders>
              <w:top w:val="single" w:sz="4" w:space="0" w:color="auto"/>
              <w:left w:val="single" w:sz="4" w:space="0" w:color="auto"/>
              <w:bottom w:val="nil"/>
              <w:right w:val="single" w:sz="4" w:space="0" w:color="auto"/>
            </w:tcBorders>
            <w:vAlign w:val="center"/>
          </w:tcPr>
          <w:p w14:paraId="7C4ED87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177,463</w:t>
            </w:r>
          </w:p>
        </w:tc>
        <w:tc>
          <w:tcPr>
            <w:tcW w:w="981" w:type="dxa"/>
            <w:gridSpan w:val="2"/>
            <w:tcBorders>
              <w:top w:val="single" w:sz="4" w:space="0" w:color="auto"/>
              <w:left w:val="single" w:sz="4" w:space="0" w:color="auto"/>
              <w:bottom w:val="nil"/>
              <w:right w:val="single" w:sz="4" w:space="0" w:color="auto"/>
            </w:tcBorders>
            <w:vAlign w:val="center"/>
          </w:tcPr>
          <w:p w14:paraId="77D2849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1,977.97</w:t>
            </w:r>
          </w:p>
        </w:tc>
        <w:tc>
          <w:tcPr>
            <w:tcW w:w="978" w:type="dxa"/>
            <w:tcBorders>
              <w:top w:val="single" w:sz="4" w:space="0" w:color="auto"/>
              <w:left w:val="single" w:sz="4" w:space="0" w:color="auto"/>
              <w:bottom w:val="nil"/>
              <w:right w:val="single" w:sz="4" w:space="0" w:color="auto"/>
            </w:tcBorders>
            <w:vAlign w:val="center"/>
          </w:tcPr>
          <w:p w14:paraId="6236C7A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900,473</w:t>
            </w:r>
          </w:p>
        </w:tc>
        <w:tc>
          <w:tcPr>
            <w:tcW w:w="979" w:type="dxa"/>
            <w:gridSpan w:val="3"/>
            <w:tcBorders>
              <w:top w:val="single" w:sz="4" w:space="0" w:color="auto"/>
              <w:left w:val="single" w:sz="4" w:space="0" w:color="auto"/>
              <w:bottom w:val="nil"/>
              <w:right w:val="nil"/>
            </w:tcBorders>
            <w:vAlign w:val="center"/>
          </w:tcPr>
          <w:p w14:paraId="6A96A0F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1,086,908</w:t>
            </w:r>
          </w:p>
        </w:tc>
      </w:tr>
      <w:tr w:rsidR="006669E8" w:rsidRPr="006669E8" w14:paraId="032FB4B2"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3224481"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金城國民中學</w:t>
            </w:r>
          </w:p>
        </w:tc>
        <w:tc>
          <w:tcPr>
            <w:tcW w:w="1076" w:type="dxa"/>
            <w:gridSpan w:val="2"/>
            <w:tcBorders>
              <w:top w:val="nil"/>
              <w:left w:val="single" w:sz="4" w:space="0" w:color="auto"/>
              <w:bottom w:val="nil"/>
              <w:right w:val="single" w:sz="4" w:space="0" w:color="auto"/>
            </w:tcBorders>
            <w:vAlign w:val="center"/>
          </w:tcPr>
          <w:p w14:paraId="64AAE31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250,806</w:t>
            </w:r>
          </w:p>
        </w:tc>
        <w:tc>
          <w:tcPr>
            <w:tcW w:w="1076" w:type="dxa"/>
            <w:gridSpan w:val="3"/>
            <w:tcBorders>
              <w:top w:val="nil"/>
              <w:left w:val="single" w:sz="4" w:space="0" w:color="auto"/>
              <w:bottom w:val="nil"/>
              <w:right w:val="single" w:sz="4" w:space="0" w:color="auto"/>
            </w:tcBorders>
            <w:vAlign w:val="center"/>
          </w:tcPr>
          <w:p w14:paraId="0AD6446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248,162</w:t>
            </w:r>
          </w:p>
        </w:tc>
        <w:tc>
          <w:tcPr>
            <w:tcW w:w="1113" w:type="dxa"/>
            <w:tcBorders>
              <w:top w:val="nil"/>
              <w:left w:val="single" w:sz="4" w:space="0" w:color="auto"/>
              <w:bottom w:val="nil"/>
              <w:right w:val="single" w:sz="4" w:space="0" w:color="auto"/>
            </w:tcBorders>
            <w:vAlign w:val="center"/>
          </w:tcPr>
          <w:p w14:paraId="590B81A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- 43,543</w:t>
            </w:r>
          </w:p>
        </w:tc>
        <w:tc>
          <w:tcPr>
            <w:tcW w:w="1113" w:type="dxa"/>
            <w:gridSpan w:val="2"/>
            <w:tcBorders>
              <w:top w:val="nil"/>
              <w:left w:val="single" w:sz="4" w:space="0" w:color="auto"/>
              <w:bottom w:val="nil"/>
              <w:right w:val="single" w:sz="4" w:space="0" w:color="auto"/>
            </w:tcBorders>
            <w:vAlign w:val="center"/>
          </w:tcPr>
          <w:p w14:paraId="2979DA2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2,643</w:t>
            </w:r>
          </w:p>
        </w:tc>
        <w:tc>
          <w:tcPr>
            <w:tcW w:w="1083" w:type="dxa"/>
            <w:gridSpan w:val="2"/>
            <w:tcBorders>
              <w:top w:val="nil"/>
              <w:left w:val="single" w:sz="4" w:space="0" w:color="auto"/>
              <w:bottom w:val="nil"/>
              <w:right w:val="single" w:sz="4" w:space="0" w:color="auto"/>
            </w:tcBorders>
            <w:vAlign w:val="center"/>
          </w:tcPr>
          <w:p w14:paraId="42B2047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46,186</w:t>
            </w:r>
          </w:p>
        </w:tc>
        <w:tc>
          <w:tcPr>
            <w:tcW w:w="981" w:type="dxa"/>
            <w:gridSpan w:val="2"/>
            <w:tcBorders>
              <w:top w:val="nil"/>
              <w:left w:val="single" w:sz="4" w:space="0" w:color="auto"/>
              <w:bottom w:val="nil"/>
              <w:right w:val="single" w:sz="4" w:space="0" w:color="auto"/>
            </w:tcBorders>
            <w:vAlign w:val="center"/>
          </w:tcPr>
          <w:p w14:paraId="4263542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77A12C9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96,399</w:t>
            </w:r>
          </w:p>
        </w:tc>
        <w:tc>
          <w:tcPr>
            <w:tcW w:w="979" w:type="dxa"/>
            <w:gridSpan w:val="3"/>
            <w:tcBorders>
              <w:top w:val="nil"/>
              <w:left w:val="single" w:sz="4" w:space="0" w:color="auto"/>
              <w:bottom w:val="nil"/>
              <w:right w:val="nil"/>
            </w:tcBorders>
            <w:vAlign w:val="center"/>
          </w:tcPr>
          <w:p w14:paraId="7D38B2C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99,043</w:t>
            </w:r>
          </w:p>
        </w:tc>
      </w:tr>
      <w:tr w:rsidR="006669E8" w:rsidRPr="006669E8" w14:paraId="7615269A"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833C4E3"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金寧國民中小學</w:t>
            </w:r>
          </w:p>
        </w:tc>
        <w:tc>
          <w:tcPr>
            <w:tcW w:w="1076" w:type="dxa"/>
            <w:gridSpan w:val="2"/>
            <w:tcBorders>
              <w:top w:val="nil"/>
              <w:left w:val="single" w:sz="4" w:space="0" w:color="auto"/>
              <w:bottom w:val="nil"/>
              <w:right w:val="single" w:sz="4" w:space="0" w:color="auto"/>
            </w:tcBorders>
            <w:vAlign w:val="center"/>
          </w:tcPr>
          <w:p w14:paraId="5515297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153,711</w:t>
            </w:r>
          </w:p>
        </w:tc>
        <w:tc>
          <w:tcPr>
            <w:tcW w:w="1076" w:type="dxa"/>
            <w:gridSpan w:val="3"/>
            <w:tcBorders>
              <w:top w:val="nil"/>
              <w:left w:val="single" w:sz="4" w:space="0" w:color="auto"/>
              <w:bottom w:val="nil"/>
              <w:right w:val="single" w:sz="4" w:space="0" w:color="auto"/>
            </w:tcBorders>
            <w:vAlign w:val="center"/>
          </w:tcPr>
          <w:p w14:paraId="27E45B0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154,414</w:t>
            </w:r>
          </w:p>
        </w:tc>
        <w:tc>
          <w:tcPr>
            <w:tcW w:w="1113" w:type="dxa"/>
            <w:tcBorders>
              <w:top w:val="nil"/>
              <w:left w:val="single" w:sz="4" w:space="0" w:color="auto"/>
              <w:bottom w:val="nil"/>
              <w:right w:val="single" w:sz="4" w:space="0" w:color="auto"/>
            </w:tcBorders>
            <w:vAlign w:val="center"/>
          </w:tcPr>
          <w:p w14:paraId="7E85CAA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- 15,582</w:t>
            </w:r>
          </w:p>
        </w:tc>
        <w:tc>
          <w:tcPr>
            <w:tcW w:w="1113" w:type="dxa"/>
            <w:gridSpan w:val="2"/>
            <w:tcBorders>
              <w:top w:val="nil"/>
              <w:left w:val="single" w:sz="4" w:space="0" w:color="auto"/>
              <w:bottom w:val="nil"/>
              <w:right w:val="single" w:sz="4" w:space="0" w:color="auto"/>
            </w:tcBorders>
            <w:vAlign w:val="center"/>
          </w:tcPr>
          <w:p w14:paraId="6DBB523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- 703</w:t>
            </w:r>
          </w:p>
        </w:tc>
        <w:tc>
          <w:tcPr>
            <w:tcW w:w="1083" w:type="dxa"/>
            <w:gridSpan w:val="2"/>
            <w:tcBorders>
              <w:top w:val="nil"/>
              <w:left w:val="single" w:sz="4" w:space="0" w:color="auto"/>
              <w:bottom w:val="nil"/>
              <w:right w:val="single" w:sz="4" w:space="0" w:color="auto"/>
            </w:tcBorders>
            <w:vAlign w:val="center"/>
          </w:tcPr>
          <w:p w14:paraId="464DC5A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14,878</w:t>
            </w:r>
          </w:p>
        </w:tc>
        <w:tc>
          <w:tcPr>
            <w:tcW w:w="981" w:type="dxa"/>
            <w:gridSpan w:val="2"/>
            <w:tcBorders>
              <w:top w:val="nil"/>
              <w:left w:val="single" w:sz="4" w:space="0" w:color="auto"/>
              <w:bottom w:val="nil"/>
              <w:right w:val="single" w:sz="4" w:space="0" w:color="auto"/>
            </w:tcBorders>
            <w:vAlign w:val="center"/>
          </w:tcPr>
          <w:p w14:paraId="30A437A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- 95.49</w:t>
            </w:r>
          </w:p>
        </w:tc>
        <w:tc>
          <w:tcPr>
            <w:tcW w:w="978" w:type="dxa"/>
            <w:tcBorders>
              <w:top w:val="nil"/>
              <w:left w:val="single" w:sz="4" w:space="0" w:color="auto"/>
              <w:bottom w:val="nil"/>
              <w:right w:val="single" w:sz="4" w:space="0" w:color="auto"/>
            </w:tcBorders>
            <w:vAlign w:val="center"/>
          </w:tcPr>
          <w:p w14:paraId="26F83DB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41,665</w:t>
            </w:r>
          </w:p>
        </w:tc>
        <w:tc>
          <w:tcPr>
            <w:tcW w:w="979" w:type="dxa"/>
            <w:gridSpan w:val="3"/>
            <w:tcBorders>
              <w:top w:val="nil"/>
              <w:left w:val="single" w:sz="4" w:space="0" w:color="auto"/>
              <w:bottom w:val="nil"/>
              <w:right w:val="nil"/>
            </w:tcBorders>
            <w:vAlign w:val="center"/>
          </w:tcPr>
          <w:p w14:paraId="1C65525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40,962</w:t>
            </w:r>
          </w:p>
        </w:tc>
      </w:tr>
      <w:tr w:rsidR="006669E8" w:rsidRPr="006669E8" w14:paraId="57B3808A"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2476CEF8"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金湖國民中學</w:t>
            </w:r>
          </w:p>
        </w:tc>
        <w:tc>
          <w:tcPr>
            <w:tcW w:w="1076" w:type="dxa"/>
            <w:gridSpan w:val="2"/>
            <w:tcBorders>
              <w:top w:val="nil"/>
              <w:left w:val="single" w:sz="4" w:space="0" w:color="auto"/>
              <w:bottom w:val="nil"/>
              <w:right w:val="single" w:sz="4" w:space="0" w:color="auto"/>
            </w:tcBorders>
            <w:vAlign w:val="center"/>
          </w:tcPr>
          <w:p w14:paraId="7CEEBEA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159,397</w:t>
            </w:r>
          </w:p>
        </w:tc>
        <w:tc>
          <w:tcPr>
            <w:tcW w:w="1076" w:type="dxa"/>
            <w:gridSpan w:val="3"/>
            <w:tcBorders>
              <w:top w:val="nil"/>
              <w:left w:val="single" w:sz="4" w:space="0" w:color="auto"/>
              <w:bottom w:val="nil"/>
              <w:right w:val="single" w:sz="4" w:space="0" w:color="auto"/>
            </w:tcBorders>
            <w:vAlign w:val="center"/>
          </w:tcPr>
          <w:p w14:paraId="6E15269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159,898</w:t>
            </w:r>
          </w:p>
        </w:tc>
        <w:tc>
          <w:tcPr>
            <w:tcW w:w="1113" w:type="dxa"/>
            <w:tcBorders>
              <w:top w:val="nil"/>
              <w:left w:val="single" w:sz="4" w:space="0" w:color="auto"/>
              <w:bottom w:val="nil"/>
              <w:right w:val="single" w:sz="4" w:space="0" w:color="auto"/>
            </w:tcBorders>
            <w:vAlign w:val="center"/>
          </w:tcPr>
          <w:p w14:paraId="3C758C7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- 5,554</w:t>
            </w:r>
          </w:p>
        </w:tc>
        <w:tc>
          <w:tcPr>
            <w:tcW w:w="1113" w:type="dxa"/>
            <w:gridSpan w:val="2"/>
            <w:tcBorders>
              <w:top w:val="nil"/>
              <w:left w:val="single" w:sz="4" w:space="0" w:color="auto"/>
              <w:bottom w:val="nil"/>
              <w:right w:val="single" w:sz="4" w:space="0" w:color="auto"/>
            </w:tcBorders>
            <w:vAlign w:val="center"/>
          </w:tcPr>
          <w:p w14:paraId="049AEB4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- 501</w:t>
            </w:r>
          </w:p>
        </w:tc>
        <w:tc>
          <w:tcPr>
            <w:tcW w:w="1083" w:type="dxa"/>
            <w:gridSpan w:val="2"/>
            <w:tcBorders>
              <w:top w:val="nil"/>
              <w:left w:val="single" w:sz="4" w:space="0" w:color="auto"/>
              <w:bottom w:val="nil"/>
              <w:right w:val="single" w:sz="4" w:space="0" w:color="auto"/>
            </w:tcBorders>
            <w:vAlign w:val="center"/>
          </w:tcPr>
          <w:p w14:paraId="4640DD2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5,052</w:t>
            </w:r>
          </w:p>
        </w:tc>
        <w:tc>
          <w:tcPr>
            <w:tcW w:w="981" w:type="dxa"/>
            <w:gridSpan w:val="2"/>
            <w:tcBorders>
              <w:top w:val="nil"/>
              <w:left w:val="single" w:sz="4" w:space="0" w:color="auto"/>
              <w:bottom w:val="nil"/>
              <w:right w:val="single" w:sz="4" w:space="0" w:color="auto"/>
            </w:tcBorders>
            <w:vAlign w:val="center"/>
          </w:tcPr>
          <w:p w14:paraId="4171239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- 90.98</w:t>
            </w:r>
          </w:p>
        </w:tc>
        <w:tc>
          <w:tcPr>
            <w:tcW w:w="978" w:type="dxa"/>
            <w:tcBorders>
              <w:top w:val="nil"/>
              <w:left w:val="single" w:sz="4" w:space="0" w:color="auto"/>
              <w:bottom w:val="nil"/>
              <w:right w:val="single" w:sz="4" w:space="0" w:color="auto"/>
            </w:tcBorders>
            <w:vAlign w:val="center"/>
          </w:tcPr>
          <w:p w14:paraId="2C70474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21,673</w:t>
            </w:r>
          </w:p>
        </w:tc>
        <w:tc>
          <w:tcPr>
            <w:tcW w:w="979" w:type="dxa"/>
            <w:gridSpan w:val="3"/>
            <w:tcBorders>
              <w:top w:val="nil"/>
              <w:left w:val="single" w:sz="4" w:space="0" w:color="auto"/>
              <w:bottom w:val="nil"/>
              <w:right w:val="nil"/>
            </w:tcBorders>
            <w:vAlign w:val="center"/>
          </w:tcPr>
          <w:p w14:paraId="6A6C4C2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21,172</w:t>
            </w:r>
          </w:p>
        </w:tc>
      </w:tr>
      <w:tr w:rsidR="006669E8" w:rsidRPr="006669E8" w14:paraId="0B2C7C9B"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C570354"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金沙國民中學</w:t>
            </w:r>
          </w:p>
        </w:tc>
        <w:tc>
          <w:tcPr>
            <w:tcW w:w="1076" w:type="dxa"/>
            <w:gridSpan w:val="2"/>
            <w:tcBorders>
              <w:top w:val="nil"/>
              <w:left w:val="single" w:sz="4" w:space="0" w:color="auto"/>
              <w:bottom w:val="nil"/>
              <w:right w:val="single" w:sz="4" w:space="0" w:color="auto"/>
            </w:tcBorders>
            <w:vAlign w:val="center"/>
          </w:tcPr>
          <w:p w14:paraId="5127752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92,398</w:t>
            </w:r>
          </w:p>
        </w:tc>
        <w:tc>
          <w:tcPr>
            <w:tcW w:w="1076" w:type="dxa"/>
            <w:gridSpan w:val="3"/>
            <w:tcBorders>
              <w:top w:val="nil"/>
              <w:left w:val="single" w:sz="4" w:space="0" w:color="auto"/>
              <w:bottom w:val="nil"/>
              <w:right w:val="single" w:sz="4" w:space="0" w:color="auto"/>
            </w:tcBorders>
            <w:vAlign w:val="center"/>
          </w:tcPr>
          <w:p w14:paraId="71C5FF2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95,725</w:t>
            </w:r>
          </w:p>
        </w:tc>
        <w:tc>
          <w:tcPr>
            <w:tcW w:w="1113" w:type="dxa"/>
            <w:tcBorders>
              <w:top w:val="nil"/>
              <w:left w:val="single" w:sz="4" w:space="0" w:color="auto"/>
              <w:bottom w:val="nil"/>
              <w:right w:val="single" w:sz="4" w:space="0" w:color="auto"/>
            </w:tcBorders>
            <w:vAlign w:val="center"/>
          </w:tcPr>
          <w:p w14:paraId="53DA7EE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- 13,834</w:t>
            </w:r>
          </w:p>
        </w:tc>
        <w:tc>
          <w:tcPr>
            <w:tcW w:w="1113" w:type="dxa"/>
            <w:gridSpan w:val="2"/>
            <w:tcBorders>
              <w:top w:val="nil"/>
              <w:left w:val="single" w:sz="4" w:space="0" w:color="auto"/>
              <w:bottom w:val="nil"/>
              <w:right w:val="single" w:sz="4" w:space="0" w:color="auto"/>
            </w:tcBorders>
            <w:vAlign w:val="center"/>
          </w:tcPr>
          <w:p w14:paraId="0042D74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- 3,326</w:t>
            </w:r>
          </w:p>
        </w:tc>
        <w:tc>
          <w:tcPr>
            <w:tcW w:w="1083" w:type="dxa"/>
            <w:gridSpan w:val="2"/>
            <w:tcBorders>
              <w:top w:val="nil"/>
              <w:left w:val="single" w:sz="4" w:space="0" w:color="auto"/>
              <w:bottom w:val="nil"/>
              <w:right w:val="single" w:sz="4" w:space="0" w:color="auto"/>
            </w:tcBorders>
            <w:vAlign w:val="center"/>
          </w:tcPr>
          <w:p w14:paraId="1F48BE1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10,507</w:t>
            </w:r>
          </w:p>
        </w:tc>
        <w:tc>
          <w:tcPr>
            <w:tcW w:w="981" w:type="dxa"/>
            <w:gridSpan w:val="2"/>
            <w:tcBorders>
              <w:top w:val="nil"/>
              <w:left w:val="single" w:sz="4" w:space="0" w:color="auto"/>
              <w:bottom w:val="nil"/>
              <w:right w:val="single" w:sz="4" w:space="0" w:color="auto"/>
            </w:tcBorders>
            <w:vAlign w:val="center"/>
          </w:tcPr>
          <w:p w14:paraId="44B069C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- 75.95</w:t>
            </w:r>
          </w:p>
        </w:tc>
        <w:tc>
          <w:tcPr>
            <w:tcW w:w="978" w:type="dxa"/>
            <w:tcBorders>
              <w:top w:val="nil"/>
              <w:left w:val="single" w:sz="4" w:space="0" w:color="auto"/>
              <w:bottom w:val="nil"/>
              <w:right w:val="single" w:sz="4" w:space="0" w:color="auto"/>
            </w:tcBorders>
            <w:vAlign w:val="center"/>
          </w:tcPr>
          <w:p w14:paraId="3ED6796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36,929</w:t>
            </w:r>
          </w:p>
        </w:tc>
        <w:tc>
          <w:tcPr>
            <w:tcW w:w="979" w:type="dxa"/>
            <w:gridSpan w:val="3"/>
            <w:tcBorders>
              <w:top w:val="nil"/>
              <w:left w:val="single" w:sz="4" w:space="0" w:color="auto"/>
              <w:bottom w:val="nil"/>
              <w:right w:val="nil"/>
            </w:tcBorders>
            <w:vAlign w:val="center"/>
          </w:tcPr>
          <w:p w14:paraId="44FBCE7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33,602</w:t>
            </w:r>
          </w:p>
        </w:tc>
      </w:tr>
      <w:tr w:rsidR="006669E8" w:rsidRPr="006669E8" w14:paraId="459CBBE2" w14:textId="77777777" w:rsidTr="00CE0DB4">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44B503D3"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烈嶼國民中學</w:t>
            </w:r>
          </w:p>
        </w:tc>
        <w:tc>
          <w:tcPr>
            <w:tcW w:w="1076" w:type="dxa"/>
            <w:gridSpan w:val="2"/>
            <w:tcBorders>
              <w:top w:val="nil"/>
              <w:left w:val="single" w:sz="4" w:space="0" w:color="auto"/>
              <w:bottom w:val="nil"/>
              <w:right w:val="single" w:sz="4" w:space="0" w:color="auto"/>
            </w:tcBorders>
            <w:vAlign w:val="center"/>
          </w:tcPr>
          <w:p w14:paraId="6F60945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66,359</w:t>
            </w:r>
          </w:p>
        </w:tc>
        <w:tc>
          <w:tcPr>
            <w:tcW w:w="1076" w:type="dxa"/>
            <w:gridSpan w:val="3"/>
            <w:tcBorders>
              <w:top w:val="nil"/>
              <w:left w:val="single" w:sz="4" w:space="0" w:color="auto"/>
              <w:bottom w:val="nil"/>
              <w:right w:val="single" w:sz="4" w:space="0" w:color="auto"/>
            </w:tcBorders>
            <w:vAlign w:val="center"/>
          </w:tcPr>
          <w:p w14:paraId="67287E0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59,201</w:t>
            </w:r>
          </w:p>
        </w:tc>
        <w:tc>
          <w:tcPr>
            <w:tcW w:w="1113" w:type="dxa"/>
            <w:tcBorders>
              <w:top w:val="nil"/>
              <w:left w:val="single" w:sz="4" w:space="0" w:color="auto"/>
              <w:bottom w:val="nil"/>
              <w:right w:val="single" w:sz="4" w:space="0" w:color="auto"/>
            </w:tcBorders>
            <w:vAlign w:val="center"/>
          </w:tcPr>
          <w:p w14:paraId="17781FC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- 1,391</w:t>
            </w:r>
          </w:p>
        </w:tc>
        <w:tc>
          <w:tcPr>
            <w:tcW w:w="1113" w:type="dxa"/>
            <w:gridSpan w:val="2"/>
            <w:tcBorders>
              <w:top w:val="nil"/>
              <w:left w:val="single" w:sz="4" w:space="0" w:color="auto"/>
              <w:bottom w:val="nil"/>
              <w:right w:val="single" w:sz="4" w:space="0" w:color="auto"/>
            </w:tcBorders>
            <w:vAlign w:val="center"/>
          </w:tcPr>
          <w:p w14:paraId="7667B61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7,157</w:t>
            </w:r>
          </w:p>
        </w:tc>
        <w:tc>
          <w:tcPr>
            <w:tcW w:w="1083" w:type="dxa"/>
            <w:gridSpan w:val="2"/>
            <w:tcBorders>
              <w:top w:val="nil"/>
              <w:left w:val="single" w:sz="4" w:space="0" w:color="auto"/>
              <w:bottom w:val="nil"/>
              <w:right w:val="single" w:sz="4" w:space="0" w:color="auto"/>
            </w:tcBorders>
            <w:vAlign w:val="center"/>
          </w:tcPr>
          <w:p w14:paraId="03C23F7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8,548</w:t>
            </w:r>
          </w:p>
        </w:tc>
        <w:tc>
          <w:tcPr>
            <w:tcW w:w="981" w:type="dxa"/>
            <w:gridSpan w:val="2"/>
            <w:tcBorders>
              <w:top w:val="nil"/>
              <w:left w:val="single" w:sz="4" w:space="0" w:color="auto"/>
              <w:bottom w:val="nil"/>
              <w:right w:val="single" w:sz="4" w:space="0" w:color="auto"/>
            </w:tcBorders>
            <w:vAlign w:val="center"/>
          </w:tcPr>
          <w:p w14:paraId="4E08A1D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3C35ECD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14,472</w:t>
            </w:r>
          </w:p>
        </w:tc>
        <w:tc>
          <w:tcPr>
            <w:tcW w:w="979" w:type="dxa"/>
            <w:gridSpan w:val="3"/>
            <w:tcBorders>
              <w:top w:val="nil"/>
              <w:left w:val="single" w:sz="4" w:space="0" w:color="auto"/>
              <w:bottom w:val="nil"/>
              <w:right w:val="nil"/>
            </w:tcBorders>
            <w:vAlign w:val="center"/>
          </w:tcPr>
          <w:p w14:paraId="7BCB698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21,630</w:t>
            </w:r>
          </w:p>
        </w:tc>
      </w:tr>
      <w:tr w:rsidR="006669E8" w:rsidRPr="006669E8" w14:paraId="1C29018C"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28E0A48B"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中正國民小學</w:t>
            </w:r>
          </w:p>
        </w:tc>
        <w:tc>
          <w:tcPr>
            <w:tcW w:w="1076" w:type="dxa"/>
            <w:gridSpan w:val="2"/>
            <w:tcBorders>
              <w:top w:val="nil"/>
              <w:left w:val="single" w:sz="4" w:space="0" w:color="auto"/>
              <w:bottom w:val="nil"/>
              <w:right w:val="single" w:sz="4" w:space="0" w:color="auto"/>
            </w:tcBorders>
            <w:vAlign w:val="center"/>
          </w:tcPr>
          <w:p w14:paraId="4D15415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279,491</w:t>
            </w:r>
          </w:p>
        </w:tc>
        <w:tc>
          <w:tcPr>
            <w:tcW w:w="1076" w:type="dxa"/>
            <w:gridSpan w:val="3"/>
            <w:tcBorders>
              <w:top w:val="nil"/>
              <w:left w:val="single" w:sz="4" w:space="0" w:color="auto"/>
              <w:bottom w:val="nil"/>
              <w:right w:val="single" w:sz="4" w:space="0" w:color="auto"/>
            </w:tcBorders>
            <w:vAlign w:val="center"/>
          </w:tcPr>
          <w:p w14:paraId="4379509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256,772</w:t>
            </w:r>
          </w:p>
        </w:tc>
        <w:tc>
          <w:tcPr>
            <w:tcW w:w="1113" w:type="dxa"/>
            <w:tcBorders>
              <w:top w:val="nil"/>
              <w:left w:val="single" w:sz="4" w:space="0" w:color="auto"/>
              <w:bottom w:val="nil"/>
              <w:right w:val="single" w:sz="4" w:space="0" w:color="auto"/>
            </w:tcBorders>
            <w:vAlign w:val="center"/>
          </w:tcPr>
          <w:p w14:paraId="2015BFD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- 7,490</w:t>
            </w:r>
          </w:p>
        </w:tc>
        <w:tc>
          <w:tcPr>
            <w:tcW w:w="1113" w:type="dxa"/>
            <w:gridSpan w:val="2"/>
            <w:tcBorders>
              <w:top w:val="nil"/>
              <w:left w:val="single" w:sz="4" w:space="0" w:color="auto"/>
              <w:bottom w:val="nil"/>
              <w:right w:val="single" w:sz="4" w:space="0" w:color="auto"/>
            </w:tcBorders>
            <w:vAlign w:val="center"/>
          </w:tcPr>
          <w:p w14:paraId="7D6CA4A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22,718</w:t>
            </w:r>
          </w:p>
        </w:tc>
        <w:tc>
          <w:tcPr>
            <w:tcW w:w="1083" w:type="dxa"/>
            <w:gridSpan w:val="2"/>
            <w:tcBorders>
              <w:top w:val="nil"/>
              <w:left w:val="single" w:sz="4" w:space="0" w:color="auto"/>
              <w:bottom w:val="nil"/>
              <w:right w:val="single" w:sz="4" w:space="0" w:color="auto"/>
            </w:tcBorders>
            <w:vAlign w:val="center"/>
          </w:tcPr>
          <w:p w14:paraId="4BF5211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30,208</w:t>
            </w:r>
          </w:p>
        </w:tc>
        <w:tc>
          <w:tcPr>
            <w:tcW w:w="981" w:type="dxa"/>
            <w:gridSpan w:val="2"/>
            <w:tcBorders>
              <w:top w:val="nil"/>
              <w:left w:val="single" w:sz="4" w:space="0" w:color="auto"/>
              <w:bottom w:val="nil"/>
              <w:right w:val="single" w:sz="4" w:space="0" w:color="auto"/>
            </w:tcBorders>
            <w:vAlign w:val="center"/>
          </w:tcPr>
          <w:p w14:paraId="160420F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3772606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42,477</w:t>
            </w:r>
          </w:p>
        </w:tc>
        <w:tc>
          <w:tcPr>
            <w:tcW w:w="979" w:type="dxa"/>
            <w:gridSpan w:val="3"/>
            <w:tcBorders>
              <w:top w:val="nil"/>
              <w:left w:val="single" w:sz="4" w:space="0" w:color="auto"/>
              <w:bottom w:val="nil"/>
              <w:right w:val="nil"/>
            </w:tcBorders>
            <w:vAlign w:val="center"/>
          </w:tcPr>
          <w:p w14:paraId="39E8343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65,195</w:t>
            </w:r>
          </w:p>
        </w:tc>
      </w:tr>
      <w:tr w:rsidR="006669E8" w:rsidRPr="006669E8" w14:paraId="63C52028"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C2D1539"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古城國民小學</w:t>
            </w:r>
          </w:p>
        </w:tc>
        <w:tc>
          <w:tcPr>
            <w:tcW w:w="1076" w:type="dxa"/>
            <w:gridSpan w:val="2"/>
            <w:tcBorders>
              <w:top w:val="nil"/>
              <w:left w:val="single" w:sz="4" w:space="0" w:color="auto"/>
              <w:bottom w:val="nil"/>
              <w:right w:val="single" w:sz="4" w:space="0" w:color="auto"/>
            </w:tcBorders>
            <w:vAlign w:val="center"/>
          </w:tcPr>
          <w:p w14:paraId="189422D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60,667</w:t>
            </w:r>
          </w:p>
        </w:tc>
        <w:tc>
          <w:tcPr>
            <w:tcW w:w="1076" w:type="dxa"/>
            <w:gridSpan w:val="3"/>
            <w:tcBorders>
              <w:top w:val="nil"/>
              <w:left w:val="single" w:sz="4" w:space="0" w:color="auto"/>
              <w:bottom w:val="nil"/>
              <w:right w:val="single" w:sz="4" w:space="0" w:color="auto"/>
            </w:tcBorders>
            <w:vAlign w:val="center"/>
          </w:tcPr>
          <w:p w14:paraId="06098B1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61,135</w:t>
            </w:r>
          </w:p>
        </w:tc>
        <w:tc>
          <w:tcPr>
            <w:tcW w:w="1113" w:type="dxa"/>
            <w:tcBorders>
              <w:top w:val="nil"/>
              <w:left w:val="single" w:sz="4" w:space="0" w:color="auto"/>
              <w:bottom w:val="nil"/>
              <w:right w:val="single" w:sz="4" w:space="0" w:color="auto"/>
            </w:tcBorders>
            <w:vAlign w:val="center"/>
          </w:tcPr>
          <w:p w14:paraId="372ABEC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- 8,387</w:t>
            </w:r>
          </w:p>
        </w:tc>
        <w:tc>
          <w:tcPr>
            <w:tcW w:w="1113" w:type="dxa"/>
            <w:gridSpan w:val="2"/>
            <w:tcBorders>
              <w:top w:val="nil"/>
              <w:left w:val="single" w:sz="4" w:space="0" w:color="auto"/>
              <w:bottom w:val="nil"/>
              <w:right w:val="single" w:sz="4" w:space="0" w:color="auto"/>
            </w:tcBorders>
            <w:vAlign w:val="center"/>
          </w:tcPr>
          <w:p w14:paraId="7DE60A6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- 467</w:t>
            </w:r>
          </w:p>
        </w:tc>
        <w:tc>
          <w:tcPr>
            <w:tcW w:w="1083" w:type="dxa"/>
            <w:gridSpan w:val="2"/>
            <w:tcBorders>
              <w:top w:val="nil"/>
              <w:left w:val="single" w:sz="4" w:space="0" w:color="auto"/>
              <w:bottom w:val="nil"/>
              <w:right w:val="single" w:sz="4" w:space="0" w:color="auto"/>
            </w:tcBorders>
            <w:vAlign w:val="center"/>
          </w:tcPr>
          <w:p w14:paraId="7D29BBA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7,919</w:t>
            </w:r>
          </w:p>
        </w:tc>
        <w:tc>
          <w:tcPr>
            <w:tcW w:w="981" w:type="dxa"/>
            <w:gridSpan w:val="2"/>
            <w:tcBorders>
              <w:top w:val="nil"/>
              <w:left w:val="single" w:sz="4" w:space="0" w:color="auto"/>
              <w:bottom w:val="nil"/>
              <w:right w:val="single" w:sz="4" w:space="0" w:color="auto"/>
            </w:tcBorders>
            <w:vAlign w:val="center"/>
          </w:tcPr>
          <w:p w14:paraId="4511C6C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- 94.43</w:t>
            </w:r>
          </w:p>
        </w:tc>
        <w:tc>
          <w:tcPr>
            <w:tcW w:w="978" w:type="dxa"/>
            <w:tcBorders>
              <w:top w:val="nil"/>
              <w:left w:val="single" w:sz="4" w:space="0" w:color="auto"/>
              <w:bottom w:val="nil"/>
              <w:right w:val="single" w:sz="4" w:space="0" w:color="auto"/>
            </w:tcBorders>
            <w:vAlign w:val="center"/>
          </w:tcPr>
          <w:p w14:paraId="5603553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24,701</w:t>
            </w:r>
          </w:p>
        </w:tc>
        <w:tc>
          <w:tcPr>
            <w:tcW w:w="979" w:type="dxa"/>
            <w:gridSpan w:val="3"/>
            <w:tcBorders>
              <w:top w:val="nil"/>
              <w:left w:val="single" w:sz="4" w:space="0" w:color="auto"/>
              <w:bottom w:val="nil"/>
              <w:right w:val="nil"/>
            </w:tcBorders>
            <w:vAlign w:val="center"/>
          </w:tcPr>
          <w:p w14:paraId="58E8530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24,233</w:t>
            </w:r>
          </w:p>
        </w:tc>
      </w:tr>
      <w:tr w:rsidR="006669E8" w:rsidRPr="006669E8" w14:paraId="70E58CE5"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1C6F93B9"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賢庵國民小學</w:t>
            </w:r>
          </w:p>
        </w:tc>
        <w:tc>
          <w:tcPr>
            <w:tcW w:w="1076" w:type="dxa"/>
            <w:gridSpan w:val="2"/>
            <w:tcBorders>
              <w:top w:val="nil"/>
              <w:left w:val="single" w:sz="4" w:space="0" w:color="auto"/>
              <w:bottom w:val="nil"/>
              <w:right w:val="single" w:sz="4" w:space="0" w:color="auto"/>
            </w:tcBorders>
            <w:vAlign w:val="center"/>
          </w:tcPr>
          <w:p w14:paraId="7F82D6F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114,586</w:t>
            </w:r>
          </w:p>
        </w:tc>
        <w:tc>
          <w:tcPr>
            <w:tcW w:w="1076" w:type="dxa"/>
            <w:gridSpan w:val="3"/>
            <w:tcBorders>
              <w:top w:val="nil"/>
              <w:left w:val="single" w:sz="4" w:space="0" w:color="auto"/>
              <w:bottom w:val="nil"/>
              <w:right w:val="single" w:sz="4" w:space="0" w:color="auto"/>
            </w:tcBorders>
            <w:vAlign w:val="center"/>
          </w:tcPr>
          <w:p w14:paraId="597E2C8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110,208</w:t>
            </w:r>
          </w:p>
        </w:tc>
        <w:tc>
          <w:tcPr>
            <w:tcW w:w="1113" w:type="dxa"/>
            <w:tcBorders>
              <w:top w:val="nil"/>
              <w:left w:val="single" w:sz="4" w:space="0" w:color="auto"/>
              <w:bottom w:val="nil"/>
              <w:right w:val="single" w:sz="4" w:space="0" w:color="auto"/>
            </w:tcBorders>
            <w:vAlign w:val="center"/>
          </w:tcPr>
          <w:p w14:paraId="5880279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- 5,308</w:t>
            </w:r>
          </w:p>
        </w:tc>
        <w:tc>
          <w:tcPr>
            <w:tcW w:w="1113" w:type="dxa"/>
            <w:gridSpan w:val="2"/>
            <w:tcBorders>
              <w:top w:val="nil"/>
              <w:left w:val="single" w:sz="4" w:space="0" w:color="auto"/>
              <w:bottom w:val="nil"/>
              <w:right w:val="single" w:sz="4" w:space="0" w:color="auto"/>
            </w:tcBorders>
            <w:vAlign w:val="center"/>
          </w:tcPr>
          <w:p w14:paraId="477C9EA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4,377</w:t>
            </w:r>
          </w:p>
        </w:tc>
        <w:tc>
          <w:tcPr>
            <w:tcW w:w="1083" w:type="dxa"/>
            <w:gridSpan w:val="2"/>
            <w:tcBorders>
              <w:top w:val="nil"/>
              <w:left w:val="single" w:sz="4" w:space="0" w:color="auto"/>
              <w:bottom w:val="nil"/>
              <w:right w:val="single" w:sz="4" w:space="0" w:color="auto"/>
            </w:tcBorders>
            <w:vAlign w:val="center"/>
          </w:tcPr>
          <w:p w14:paraId="12E0619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9,685</w:t>
            </w:r>
          </w:p>
        </w:tc>
        <w:tc>
          <w:tcPr>
            <w:tcW w:w="981" w:type="dxa"/>
            <w:gridSpan w:val="2"/>
            <w:tcBorders>
              <w:top w:val="nil"/>
              <w:left w:val="single" w:sz="4" w:space="0" w:color="auto"/>
              <w:bottom w:val="nil"/>
              <w:right w:val="single" w:sz="4" w:space="0" w:color="auto"/>
            </w:tcBorders>
            <w:vAlign w:val="center"/>
          </w:tcPr>
          <w:p w14:paraId="450C924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0E5599D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45,704</w:t>
            </w:r>
          </w:p>
        </w:tc>
        <w:tc>
          <w:tcPr>
            <w:tcW w:w="979" w:type="dxa"/>
            <w:gridSpan w:val="3"/>
            <w:tcBorders>
              <w:top w:val="nil"/>
              <w:left w:val="single" w:sz="4" w:space="0" w:color="auto"/>
              <w:bottom w:val="nil"/>
              <w:right w:val="nil"/>
            </w:tcBorders>
            <w:vAlign w:val="center"/>
          </w:tcPr>
          <w:p w14:paraId="04FCCA3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50,082</w:t>
            </w:r>
          </w:p>
        </w:tc>
      </w:tr>
      <w:tr w:rsidR="006669E8" w:rsidRPr="006669E8" w14:paraId="33443A8D"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15B17E4"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金鼎國民小學</w:t>
            </w:r>
          </w:p>
        </w:tc>
        <w:tc>
          <w:tcPr>
            <w:tcW w:w="1076" w:type="dxa"/>
            <w:gridSpan w:val="2"/>
            <w:tcBorders>
              <w:top w:val="nil"/>
              <w:left w:val="single" w:sz="4" w:space="0" w:color="auto"/>
              <w:bottom w:val="nil"/>
              <w:right w:val="single" w:sz="4" w:space="0" w:color="auto"/>
            </w:tcBorders>
            <w:vAlign w:val="center"/>
          </w:tcPr>
          <w:p w14:paraId="0EB0527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115,832</w:t>
            </w:r>
          </w:p>
        </w:tc>
        <w:tc>
          <w:tcPr>
            <w:tcW w:w="1076" w:type="dxa"/>
            <w:gridSpan w:val="3"/>
            <w:tcBorders>
              <w:top w:val="nil"/>
              <w:left w:val="single" w:sz="4" w:space="0" w:color="auto"/>
              <w:bottom w:val="nil"/>
              <w:right w:val="single" w:sz="4" w:space="0" w:color="auto"/>
            </w:tcBorders>
            <w:vAlign w:val="center"/>
          </w:tcPr>
          <w:p w14:paraId="1D590B8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110,356</w:t>
            </w:r>
          </w:p>
        </w:tc>
        <w:tc>
          <w:tcPr>
            <w:tcW w:w="1113" w:type="dxa"/>
            <w:tcBorders>
              <w:top w:val="nil"/>
              <w:left w:val="single" w:sz="4" w:space="0" w:color="auto"/>
              <w:bottom w:val="nil"/>
              <w:right w:val="single" w:sz="4" w:space="0" w:color="auto"/>
            </w:tcBorders>
            <w:vAlign w:val="center"/>
          </w:tcPr>
          <w:p w14:paraId="7C1D1C6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- 5,377</w:t>
            </w:r>
          </w:p>
        </w:tc>
        <w:tc>
          <w:tcPr>
            <w:tcW w:w="1113" w:type="dxa"/>
            <w:gridSpan w:val="2"/>
            <w:tcBorders>
              <w:top w:val="nil"/>
              <w:left w:val="single" w:sz="4" w:space="0" w:color="auto"/>
              <w:bottom w:val="nil"/>
              <w:right w:val="single" w:sz="4" w:space="0" w:color="auto"/>
            </w:tcBorders>
            <w:vAlign w:val="center"/>
          </w:tcPr>
          <w:p w14:paraId="03D68E4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5,475</w:t>
            </w:r>
          </w:p>
        </w:tc>
        <w:tc>
          <w:tcPr>
            <w:tcW w:w="1083" w:type="dxa"/>
            <w:gridSpan w:val="2"/>
            <w:tcBorders>
              <w:top w:val="nil"/>
              <w:left w:val="single" w:sz="4" w:space="0" w:color="auto"/>
              <w:bottom w:val="nil"/>
              <w:right w:val="single" w:sz="4" w:space="0" w:color="auto"/>
            </w:tcBorders>
            <w:vAlign w:val="center"/>
          </w:tcPr>
          <w:p w14:paraId="591C255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10,852</w:t>
            </w:r>
          </w:p>
        </w:tc>
        <w:tc>
          <w:tcPr>
            <w:tcW w:w="981" w:type="dxa"/>
            <w:gridSpan w:val="2"/>
            <w:tcBorders>
              <w:top w:val="nil"/>
              <w:left w:val="single" w:sz="4" w:space="0" w:color="auto"/>
              <w:bottom w:val="nil"/>
              <w:right w:val="single" w:sz="4" w:space="0" w:color="auto"/>
            </w:tcBorders>
            <w:vAlign w:val="center"/>
          </w:tcPr>
          <w:p w14:paraId="27D21AC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425A34C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32,747</w:t>
            </w:r>
          </w:p>
        </w:tc>
        <w:tc>
          <w:tcPr>
            <w:tcW w:w="979" w:type="dxa"/>
            <w:gridSpan w:val="3"/>
            <w:tcBorders>
              <w:top w:val="nil"/>
              <w:left w:val="single" w:sz="4" w:space="0" w:color="auto"/>
              <w:bottom w:val="nil"/>
              <w:right w:val="nil"/>
            </w:tcBorders>
            <w:vAlign w:val="center"/>
          </w:tcPr>
          <w:p w14:paraId="19A6E8F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38,222</w:t>
            </w:r>
          </w:p>
        </w:tc>
      </w:tr>
      <w:tr w:rsidR="006669E8" w:rsidRPr="006669E8" w14:paraId="687FE658"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B86FF80"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湖埔國民小學</w:t>
            </w:r>
          </w:p>
        </w:tc>
        <w:tc>
          <w:tcPr>
            <w:tcW w:w="1076" w:type="dxa"/>
            <w:gridSpan w:val="2"/>
            <w:tcBorders>
              <w:top w:val="nil"/>
              <w:left w:val="single" w:sz="4" w:space="0" w:color="auto"/>
              <w:bottom w:val="nil"/>
              <w:right w:val="single" w:sz="4" w:space="0" w:color="auto"/>
            </w:tcBorders>
            <w:vAlign w:val="center"/>
          </w:tcPr>
          <w:p w14:paraId="6504A7E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75,744</w:t>
            </w:r>
          </w:p>
        </w:tc>
        <w:tc>
          <w:tcPr>
            <w:tcW w:w="1076" w:type="dxa"/>
            <w:gridSpan w:val="3"/>
            <w:tcBorders>
              <w:top w:val="nil"/>
              <w:left w:val="single" w:sz="4" w:space="0" w:color="auto"/>
              <w:bottom w:val="nil"/>
              <w:right w:val="single" w:sz="4" w:space="0" w:color="auto"/>
            </w:tcBorders>
            <w:vAlign w:val="center"/>
          </w:tcPr>
          <w:p w14:paraId="7EA9C03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67,362</w:t>
            </w:r>
          </w:p>
        </w:tc>
        <w:tc>
          <w:tcPr>
            <w:tcW w:w="1113" w:type="dxa"/>
            <w:tcBorders>
              <w:top w:val="nil"/>
              <w:left w:val="single" w:sz="4" w:space="0" w:color="auto"/>
              <w:bottom w:val="nil"/>
              <w:right w:val="single" w:sz="4" w:space="0" w:color="auto"/>
            </w:tcBorders>
            <w:vAlign w:val="center"/>
          </w:tcPr>
          <w:p w14:paraId="5140483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- 1,928</w:t>
            </w:r>
          </w:p>
        </w:tc>
        <w:tc>
          <w:tcPr>
            <w:tcW w:w="1113" w:type="dxa"/>
            <w:gridSpan w:val="2"/>
            <w:tcBorders>
              <w:top w:val="nil"/>
              <w:left w:val="single" w:sz="4" w:space="0" w:color="auto"/>
              <w:bottom w:val="nil"/>
              <w:right w:val="single" w:sz="4" w:space="0" w:color="auto"/>
            </w:tcBorders>
            <w:vAlign w:val="center"/>
          </w:tcPr>
          <w:p w14:paraId="2A1F230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8,381</w:t>
            </w:r>
          </w:p>
        </w:tc>
        <w:tc>
          <w:tcPr>
            <w:tcW w:w="1083" w:type="dxa"/>
            <w:gridSpan w:val="2"/>
            <w:tcBorders>
              <w:top w:val="nil"/>
              <w:left w:val="single" w:sz="4" w:space="0" w:color="auto"/>
              <w:bottom w:val="nil"/>
              <w:right w:val="single" w:sz="4" w:space="0" w:color="auto"/>
            </w:tcBorders>
            <w:vAlign w:val="center"/>
          </w:tcPr>
          <w:p w14:paraId="07905EA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10,309</w:t>
            </w:r>
          </w:p>
        </w:tc>
        <w:tc>
          <w:tcPr>
            <w:tcW w:w="981" w:type="dxa"/>
            <w:gridSpan w:val="2"/>
            <w:tcBorders>
              <w:top w:val="nil"/>
              <w:left w:val="single" w:sz="4" w:space="0" w:color="auto"/>
              <w:bottom w:val="nil"/>
              <w:right w:val="single" w:sz="4" w:space="0" w:color="auto"/>
            </w:tcBorders>
            <w:vAlign w:val="center"/>
          </w:tcPr>
          <w:p w14:paraId="488ADCB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12433CD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38,118</w:t>
            </w:r>
          </w:p>
        </w:tc>
        <w:tc>
          <w:tcPr>
            <w:tcW w:w="979" w:type="dxa"/>
            <w:gridSpan w:val="3"/>
            <w:tcBorders>
              <w:top w:val="nil"/>
              <w:left w:val="single" w:sz="4" w:space="0" w:color="auto"/>
              <w:bottom w:val="nil"/>
              <w:right w:val="nil"/>
            </w:tcBorders>
            <w:vAlign w:val="center"/>
          </w:tcPr>
          <w:p w14:paraId="3881D97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46,499</w:t>
            </w:r>
          </w:p>
        </w:tc>
      </w:tr>
      <w:tr w:rsidR="006669E8" w:rsidRPr="006669E8" w14:paraId="68A0AAB9"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DB4A872"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古寧國民小學</w:t>
            </w:r>
          </w:p>
        </w:tc>
        <w:tc>
          <w:tcPr>
            <w:tcW w:w="1076" w:type="dxa"/>
            <w:gridSpan w:val="2"/>
            <w:tcBorders>
              <w:top w:val="nil"/>
              <w:left w:val="single" w:sz="4" w:space="0" w:color="auto"/>
              <w:bottom w:val="nil"/>
              <w:right w:val="single" w:sz="4" w:space="0" w:color="auto"/>
            </w:tcBorders>
            <w:vAlign w:val="center"/>
          </w:tcPr>
          <w:p w14:paraId="66AED52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49,107</w:t>
            </w:r>
          </w:p>
        </w:tc>
        <w:tc>
          <w:tcPr>
            <w:tcW w:w="1076" w:type="dxa"/>
            <w:gridSpan w:val="3"/>
            <w:tcBorders>
              <w:top w:val="nil"/>
              <w:left w:val="single" w:sz="4" w:space="0" w:color="auto"/>
              <w:bottom w:val="nil"/>
              <w:right w:val="single" w:sz="4" w:space="0" w:color="auto"/>
            </w:tcBorders>
            <w:vAlign w:val="center"/>
          </w:tcPr>
          <w:p w14:paraId="5C34652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49,929</w:t>
            </w:r>
          </w:p>
        </w:tc>
        <w:tc>
          <w:tcPr>
            <w:tcW w:w="1113" w:type="dxa"/>
            <w:tcBorders>
              <w:top w:val="nil"/>
              <w:left w:val="single" w:sz="4" w:space="0" w:color="auto"/>
              <w:bottom w:val="nil"/>
              <w:right w:val="single" w:sz="4" w:space="0" w:color="auto"/>
            </w:tcBorders>
            <w:vAlign w:val="center"/>
          </w:tcPr>
          <w:p w14:paraId="611877A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- 5,314</w:t>
            </w:r>
          </w:p>
        </w:tc>
        <w:tc>
          <w:tcPr>
            <w:tcW w:w="1113" w:type="dxa"/>
            <w:gridSpan w:val="2"/>
            <w:tcBorders>
              <w:top w:val="nil"/>
              <w:left w:val="single" w:sz="4" w:space="0" w:color="auto"/>
              <w:bottom w:val="nil"/>
              <w:right w:val="single" w:sz="4" w:space="0" w:color="auto"/>
            </w:tcBorders>
            <w:vAlign w:val="center"/>
          </w:tcPr>
          <w:p w14:paraId="02B34B9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- 822</w:t>
            </w:r>
          </w:p>
        </w:tc>
        <w:tc>
          <w:tcPr>
            <w:tcW w:w="1083" w:type="dxa"/>
            <w:gridSpan w:val="2"/>
            <w:tcBorders>
              <w:top w:val="nil"/>
              <w:left w:val="single" w:sz="4" w:space="0" w:color="auto"/>
              <w:bottom w:val="nil"/>
              <w:right w:val="single" w:sz="4" w:space="0" w:color="auto"/>
            </w:tcBorders>
            <w:vAlign w:val="center"/>
          </w:tcPr>
          <w:p w14:paraId="336888D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4,491</w:t>
            </w:r>
          </w:p>
        </w:tc>
        <w:tc>
          <w:tcPr>
            <w:tcW w:w="981" w:type="dxa"/>
            <w:gridSpan w:val="2"/>
            <w:tcBorders>
              <w:top w:val="nil"/>
              <w:left w:val="single" w:sz="4" w:space="0" w:color="auto"/>
              <w:bottom w:val="nil"/>
              <w:right w:val="single" w:sz="4" w:space="0" w:color="auto"/>
            </w:tcBorders>
            <w:vAlign w:val="center"/>
          </w:tcPr>
          <w:p w14:paraId="4C57ADC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- 84.52</w:t>
            </w:r>
          </w:p>
        </w:tc>
        <w:tc>
          <w:tcPr>
            <w:tcW w:w="978" w:type="dxa"/>
            <w:tcBorders>
              <w:top w:val="nil"/>
              <w:left w:val="single" w:sz="4" w:space="0" w:color="auto"/>
              <w:bottom w:val="nil"/>
              <w:right w:val="single" w:sz="4" w:space="0" w:color="auto"/>
            </w:tcBorders>
            <w:vAlign w:val="center"/>
          </w:tcPr>
          <w:p w14:paraId="5AB18E5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18,990</w:t>
            </w:r>
          </w:p>
        </w:tc>
        <w:tc>
          <w:tcPr>
            <w:tcW w:w="979" w:type="dxa"/>
            <w:gridSpan w:val="3"/>
            <w:tcBorders>
              <w:top w:val="nil"/>
              <w:left w:val="single" w:sz="4" w:space="0" w:color="auto"/>
              <w:bottom w:val="nil"/>
              <w:right w:val="nil"/>
            </w:tcBorders>
            <w:vAlign w:val="center"/>
          </w:tcPr>
          <w:p w14:paraId="68ADA50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18,167</w:t>
            </w:r>
          </w:p>
        </w:tc>
      </w:tr>
      <w:tr w:rsidR="006669E8" w:rsidRPr="006669E8" w14:paraId="715ABDB3"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76C26959"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金湖國民小學</w:t>
            </w:r>
          </w:p>
        </w:tc>
        <w:tc>
          <w:tcPr>
            <w:tcW w:w="1076" w:type="dxa"/>
            <w:gridSpan w:val="2"/>
            <w:tcBorders>
              <w:top w:val="nil"/>
              <w:left w:val="single" w:sz="4" w:space="0" w:color="auto"/>
              <w:bottom w:val="nil"/>
              <w:right w:val="single" w:sz="4" w:space="0" w:color="auto"/>
            </w:tcBorders>
            <w:vAlign w:val="center"/>
          </w:tcPr>
          <w:p w14:paraId="1B507BF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187,583</w:t>
            </w:r>
          </w:p>
        </w:tc>
        <w:tc>
          <w:tcPr>
            <w:tcW w:w="1076" w:type="dxa"/>
            <w:gridSpan w:val="3"/>
            <w:tcBorders>
              <w:top w:val="nil"/>
              <w:left w:val="single" w:sz="4" w:space="0" w:color="auto"/>
              <w:bottom w:val="nil"/>
              <w:right w:val="single" w:sz="4" w:space="0" w:color="auto"/>
            </w:tcBorders>
            <w:vAlign w:val="center"/>
          </w:tcPr>
          <w:p w14:paraId="79B147B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187,938</w:t>
            </w:r>
          </w:p>
        </w:tc>
        <w:tc>
          <w:tcPr>
            <w:tcW w:w="1113" w:type="dxa"/>
            <w:tcBorders>
              <w:top w:val="nil"/>
              <w:left w:val="single" w:sz="4" w:space="0" w:color="auto"/>
              <w:bottom w:val="nil"/>
              <w:right w:val="single" w:sz="4" w:space="0" w:color="auto"/>
            </w:tcBorders>
            <w:vAlign w:val="center"/>
          </w:tcPr>
          <w:p w14:paraId="211A0BA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- 12,761</w:t>
            </w:r>
          </w:p>
        </w:tc>
        <w:tc>
          <w:tcPr>
            <w:tcW w:w="1113" w:type="dxa"/>
            <w:gridSpan w:val="2"/>
            <w:tcBorders>
              <w:top w:val="nil"/>
              <w:left w:val="single" w:sz="4" w:space="0" w:color="auto"/>
              <w:bottom w:val="nil"/>
              <w:right w:val="single" w:sz="4" w:space="0" w:color="auto"/>
            </w:tcBorders>
            <w:vAlign w:val="center"/>
          </w:tcPr>
          <w:p w14:paraId="7F3DF86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- 355</w:t>
            </w:r>
          </w:p>
        </w:tc>
        <w:tc>
          <w:tcPr>
            <w:tcW w:w="1083" w:type="dxa"/>
            <w:gridSpan w:val="2"/>
            <w:tcBorders>
              <w:top w:val="nil"/>
              <w:left w:val="single" w:sz="4" w:space="0" w:color="auto"/>
              <w:bottom w:val="nil"/>
              <w:right w:val="single" w:sz="4" w:space="0" w:color="auto"/>
            </w:tcBorders>
            <w:vAlign w:val="center"/>
          </w:tcPr>
          <w:p w14:paraId="076EA4F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12,405</w:t>
            </w:r>
          </w:p>
        </w:tc>
        <w:tc>
          <w:tcPr>
            <w:tcW w:w="981" w:type="dxa"/>
            <w:gridSpan w:val="2"/>
            <w:tcBorders>
              <w:top w:val="nil"/>
              <w:left w:val="single" w:sz="4" w:space="0" w:color="auto"/>
              <w:bottom w:val="nil"/>
              <w:right w:val="single" w:sz="4" w:space="0" w:color="auto"/>
            </w:tcBorders>
            <w:vAlign w:val="center"/>
          </w:tcPr>
          <w:p w14:paraId="3ABB57C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- 97.22</w:t>
            </w:r>
          </w:p>
        </w:tc>
        <w:tc>
          <w:tcPr>
            <w:tcW w:w="978" w:type="dxa"/>
            <w:tcBorders>
              <w:top w:val="nil"/>
              <w:left w:val="single" w:sz="4" w:space="0" w:color="auto"/>
              <w:bottom w:val="nil"/>
              <w:right w:val="single" w:sz="4" w:space="0" w:color="auto"/>
            </w:tcBorders>
            <w:vAlign w:val="center"/>
          </w:tcPr>
          <w:p w14:paraId="4023EC3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61,049</w:t>
            </w:r>
          </w:p>
        </w:tc>
        <w:tc>
          <w:tcPr>
            <w:tcW w:w="979" w:type="dxa"/>
            <w:gridSpan w:val="3"/>
            <w:tcBorders>
              <w:top w:val="nil"/>
              <w:left w:val="single" w:sz="4" w:space="0" w:color="auto"/>
              <w:bottom w:val="nil"/>
              <w:right w:val="nil"/>
            </w:tcBorders>
            <w:vAlign w:val="center"/>
          </w:tcPr>
          <w:p w14:paraId="3D29381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60,694</w:t>
            </w:r>
          </w:p>
        </w:tc>
      </w:tr>
      <w:tr w:rsidR="006669E8" w:rsidRPr="006669E8" w14:paraId="152D8B6C"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12C5DF5"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開瑄國民小學</w:t>
            </w:r>
          </w:p>
        </w:tc>
        <w:tc>
          <w:tcPr>
            <w:tcW w:w="1076" w:type="dxa"/>
            <w:gridSpan w:val="2"/>
            <w:tcBorders>
              <w:top w:val="nil"/>
              <w:left w:val="single" w:sz="4" w:space="0" w:color="auto"/>
              <w:bottom w:val="nil"/>
              <w:right w:val="single" w:sz="4" w:space="0" w:color="auto"/>
            </w:tcBorders>
            <w:vAlign w:val="center"/>
          </w:tcPr>
          <w:p w14:paraId="5E1D696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99,939</w:t>
            </w:r>
          </w:p>
        </w:tc>
        <w:tc>
          <w:tcPr>
            <w:tcW w:w="1076" w:type="dxa"/>
            <w:gridSpan w:val="3"/>
            <w:tcBorders>
              <w:top w:val="nil"/>
              <w:left w:val="single" w:sz="4" w:space="0" w:color="auto"/>
              <w:bottom w:val="nil"/>
              <w:right w:val="single" w:sz="4" w:space="0" w:color="auto"/>
            </w:tcBorders>
            <w:vAlign w:val="center"/>
          </w:tcPr>
          <w:p w14:paraId="29626A3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98,095</w:t>
            </w:r>
          </w:p>
        </w:tc>
        <w:tc>
          <w:tcPr>
            <w:tcW w:w="1113" w:type="dxa"/>
            <w:tcBorders>
              <w:top w:val="nil"/>
              <w:left w:val="single" w:sz="4" w:space="0" w:color="auto"/>
              <w:bottom w:val="nil"/>
              <w:right w:val="single" w:sz="4" w:space="0" w:color="auto"/>
            </w:tcBorders>
            <w:vAlign w:val="center"/>
          </w:tcPr>
          <w:p w14:paraId="3F9298B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- 599</w:t>
            </w:r>
          </w:p>
        </w:tc>
        <w:tc>
          <w:tcPr>
            <w:tcW w:w="1113" w:type="dxa"/>
            <w:gridSpan w:val="2"/>
            <w:tcBorders>
              <w:top w:val="nil"/>
              <w:left w:val="single" w:sz="4" w:space="0" w:color="auto"/>
              <w:bottom w:val="nil"/>
              <w:right w:val="single" w:sz="4" w:space="0" w:color="auto"/>
            </w:tcBorders>
            <w:vAlign w:val="center"/>
          </w:tcPr>
          <w:p w14:paraId="75F9E6F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1,843</w:t>
            </w:r>
          </w:p>
        </w:tc>
        <w:tc>
          <w:tcPr>
            <w:tcW w:w="1083" w:type="dxa"/>
            <w:gridSpan w:val="2"/>
            <w:tcBorders>
              <w:top w:val="nil"/>
              <w:left w:val="single" w:sz="4" w:space="0" w:color="auto"/>
              <w:bottom w:val="nil"/>
              <w:right w:val="single" w:sz="4" w:space="0" w:color="auto"/>
            </w:tcBorders>
            <w:vAlign w:val="center"/>
          </w:tcPr>
          <w:p w14:paraId="0F1F8CC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2,442</w:t>
            </w:r>
          </w:p>
        </w:tc>
        <w:tc>
          <w:tcPr>
            <w:tcW w:w="981" w:type="dxa"/>
            <w:gridSpan w:val="2"/>
            <w:tcBorders>
              <w:top w:val="nil"/>
              <w:left w:val="single" w:sz="4" w:space="0" w:color="auto"/>
              <w:bottom w:val="nil"/>
              <w:right w:val="single" w:sz="4" w:space="0" w:color="auto"/>
            </w:tcBorders>
            <w:vAlign w:val="center"/>
          </w:tcPr>
          <w:p w14:paraId="48691E9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03C74E5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40,082</w:t>
            </w:r>
          </w:p>
        </w:tc>
        <w:tc>
          <w:tcPr>
            <w:tcW w:w="979" w:type="dxa"/>
            <w:gridSpan w:val="3"/>
            <w:tcBorders>
              <w:top w:val="nil"/>
              <w:left w:val="single" w:sz="4" w:space="0" w:color="auto"/>
              <w:bottom w:val="nil"/>
              <w:right w:val="nil"/>
            </w:tcBorders>
            <w:vAlign w:val="center"/>
          </w:tcPr>
          <w:p w14:paraId="10151E0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41,926</w:t>
            </w:r>
          </w:p>
        </w:tc>
      </w:tr>
      <w:tr w:rsidR="006669E8" w:rsidRPr="006669E8" w14:paraId="2AB6B4B5"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F4A6D67"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正義國民小學</w:t>
            </w:r>
          </w:p>
        </w:tc>
        <w:tc>
          <w:tcPr>
            <w:tcW w:w="1076" w:type="dxa"/>
            <w:gridSpan w:val="2"/>
            <w:tcBorders>
              <w:top w:val="nil"/>
              <w:left w:val="single" w:sz="4" w:space="0" w:color="auto"/>
              <w:bottom w:val="nil"/>
              <w:right w:val="single" w:sz="4" w:space="0" w:color="auto"/>
            </w:tcBorders>
            <w:vAlign w:val="center"/>
          </w:tcPr>
          <w:p w14:paraId="3553C09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47,786</w:t>
            </w:r>
          </w:p>
        </w:tc>
        <w:tc>
          <w:tcPr>
            <w:tcW w:w="1076" w:type="dxa"/>
            <w:gridSpan w:val="3"/>
            <w:tcBorders>
              <w:top w:val="nil"/>
              <w:left w:val="single" w:sz="4" w:space="0" w:color="auto"/>
              <w:bottom w:val="nil"/>
              <w:right w:val="single" w:sz="4" w:space="0" w:color="auto"/>
            </w:tcBorders>
            <w:vAlign w:val="center"/>
          </w:tcPr>
          <w:p w14:paraId="691129B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45,178</w:t>
            </w:r>
          </w:p>
        </w:tc>
        <w:tc>
          <w:tcPr>
            <w:tcW w:w="1113" w:type="dxa"/>
            <w:tcBorders>
              <w:top w:val="nil"/>
              <w:left w:val="single" w:sz="4" w:space="0" w:color="auto"/>
              <w:bottom w:val="nil"/>
              <w:right w:val="single" w:sz="4" w:space="0" w:color="auto"/>
            </w:tcBorders>
            <w:vAlign w:val="center"/>
          </w:tcPr>
          <w:p w14:paraId="527A33C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- 1,138</w:t>
            </w:r>
          </w:p>
        </w:tc>
        <w:tc>
          <w:tcPr>
            <w:tcW w:w="1113" w:type="dxa"/>
            <w:gridSpan w:val="2"/>
            <w:tcBorders>
              <w:top w:val="nil"/>
              <w:left w:val="single" w:sz="4" w:space="0" w:color="auto"/>
              <w:bottom w:val="nil"/>
              <w:right w:val="single" w:sz="4" w:space="0" w:color="auto"/>
            </w:tcBorders>
            <w:vAlign w:val="center"/>
          </w:tcPr>
          <w:p w14:paraId="35218BD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2,608</w:t>
            </w:r>
          </w:p>
        </w:tc>
        <w:tc>
          <w:tcPr>
            <w:tcW w:w="1083" w:type="dxa"/>
            <w:gridSpan w:val="2"/>
            <w:tcBorders>
              <w:top w:val="nil"/>
              <w:left w:val="single" w:sz="4" w:space="0" w:color="auto"/>
              <w:bottom w:val="nil"/>
              <w:right w:val="single" w:sz="4" w:space="0" w:color="auto"/>
            </w:tcBorders>
            <w:vAlign w:val="center"/>
          </w:tcPr>
          <w:p w14:paraId="62FED7E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3,746</w:t>
            </w:r>
          </w:p>
        </w:tc>
        <w:tc>
          <w:tcPr>
            <w:tcW w:w="981" w:type="dxa"/>
            <w:gridSpan w:val="2"/>
            <w:tcBorders>
              <w:top w:val="nil"/>
              <w:left w:val="single" w:sz="4" w:space="0" w:color="auto"/>
              <w:bottom w:val="nil"/>
              <w:right w:val="single" w:sz="4" w:space="0" w:color="auto"/>
            </w:tcBorders>
            <w:vAlign w:val="center"/>
          </w:tcPr>
          <w:p w14:paraId="65AD8B1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4DBEBB5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15,432</w:t>
            </w:r>
          </w:p>
        </w:tc>
        <w:tc>
          <w:tcPr>
            <w:tcW w:w="979" w:type="dxa"/>
            <w:gridSpan w:val="3"/>
            <w:tcBorders>
              <w:top w:val="nil"/>
              <w:left w:val="single" w:sz="4" w:space="0" w:color="auto"/>
              <w:bottom w:val="nil"/>
              <w:right w:val="nil"/>
            </w:tcBorders>
            <w:vAlign w:val="center"/>
          </w:tcPr>
          <w:p w14:paraId="2925D05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18,040</w:t>
            </w:r>
          </w:p>
        </w:tc>
      </w:tr>
      <w:tr w:rsidR="006669E8" w:rsidRPr="006669E8" w14:paraId="0B3E34C3"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3E3F5D72"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多年國民小學</w:t>
            </w:r>
          </w:p>
        </w:tc>
        <w:tc>
          <w:tcPr>
            <w:tcW w:w="1076" w:type="dxa"/>
            <w:gridSpan w:val="2"/>
            <w:tcBorders>
              <w:top w:val="nil"/>
              <w:left w:val="single" w:sz="4" w:space="0" w:color="auto"/>
              <w:bottom w:val="nil"/>
              <w:right w:val="single" w:sz="4" w:space="0" w:color="auto"/>
            </w:tcBorders>
            <w:vAlign w:val="center"/>
          </w:tcPr>
          <w:p w14:paraId="1FF0A22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52,905</w:t>
            </w:r>
          </w:p>
        </w:tc>
        <w:tc>
          <w:tcPr>
            <w:tcW w:w="1076" w:type="dxa"/>
            <w:gridSpan w:val="3"/>
            <w:tcBorders>
              <w:top w:val="nil"/>
              <w:left w:val="single" w:sz="4" w:space="0" w:color="auto"/>
              <w:bottom w:val="nil"/>
              <w:right w:val="single" w:sz="4" w:space="0" w:color="auto"/>
            </w:tcBorders>
            <w:vAlign w:val="center"/>
          </w:tcPr>
          <w:p w14:paraId="6D896D6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58,379</w:t>
            </w:r>
          </w:p>
        </w:tc>
        <w:tc>
          <w:tcPr>
            <w:tcW w:w="1113" w:type="dxa"/>
            <w:tcBorders>
              <w:top w:val="nil"/>
              <w:left w:val="single" w:sz="4" w:space="0" w:color="auto"/>
              <w:bottom w:val="nil"/>
              <w:right w:val="single" w:sz="4" w:space="0" w:color="auto"/>
            </w:tcBorders>
            <w:vAlign w:val="center"/>
          </w:tcPr>
          <w:p w14:paraId="4C382F2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- 6,831</w:t>
            </w:r>
          </w:p>
        </w:tc>
        <w:tc>
          <w:tcPr>
            <w:tcW w:w="1113" w:type="dxa"/>
            <w:gridSpan w:val="2"/>
            <w:tcBorders>
              <w:top w:val="nil"/>
              <w:left w:val="single" w:sz="4" w:space="0" w:color="auto"/>
              <w:bottom w:val="nil"/>
              <w:right w:val="single" w:sz="4" w:space="0" w:color="auto"/>
            </w:tcBorders>
            <w:vAlign w:val="center"/>
          </w:tcPr>
          <w:p w14:paraId="2276313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- 5,473</w:t>
            </w:r>
          </w:p>
        </w:tc>
        <w:tc>
          <w:tcPr>
            <w:tcW w:w="1083" w:type="dxa"/>
            <w:gridSpan w:val="2"/>
            <w:tcBorders>
              <w:top w:val="nil"/>
              <w:left w:val="single" w:sz="4" w:space="0" w:color="auto"/>
              <w:bottom w:val="nil"/>
              <w:right w:val="single" w:sz="4" w:space="0" w:color="auto"/>
            </w:tcBorders>
            <w:vAlign w:val="center"/>
          </w:tcPr>
          <w:p w14:paraId="2B4A74A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1,357</w:t>
            </w:r>
          </w:p>
        </w:tc>
        <w:tc>
          <w:tcPr>
            <w:tcW w:w="981" w:type="dxa"/>
            <w:gridSpan w:val="2"/>
            <w:tcBorders>
              <w:top w:val="nil"/>
              <w:left w:val="single" w:sz="4" w:space="0" w:color="auto"/>
              <w:bottom w:val="nil"/>
              <w:right w:val="single" w:sz="4" w:space="0" w:color="auto"/>
            </w:tcBorders>
            <w:vAlign w:val="center"/>
          </w:tcPr>
          <w:p w14:paraId="6269FF8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- 19.87</w:t>
            </w:r>
          </w:p>
        </w:tc>
        <w:tc>
          <w:tcPr>
            <w:tcW w:w="978" w:type="dxa"/>
            <w:tcBorders>
              <w:top w:val="nil"/>
              <w:left w:val="single" w:sz="4" w:space="0" w:color="auto"/>
              <w:bottom w:val="nil"/>
              <w:right w:val="single" w:sz="4" w:space="0" w:color="auto"/>
            </w:tcBorders>
            <w:vAlign w:val="center"/>
          </w:tcPr>
          <w:p w14:paraId="177E097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21,378</w:t>
            </w:r>
          </w:p>
        </w:tc>
        <w:tc>
          <w:tcPr>
            <w:tcW w:w="979" w:type="dxa"/>
            <w:gridSpan w:val="3"/>
            <w:tcBorders>
              <w:top w:val="nil"/>
              <w:left w:val="single" w:sz="4" w:space="0" w:color="auto"/>
              <w:bottom w:val="nil"/>
              <w:right w:val="nil"/>
            </w:tcBorders>
            <w:vAlign w:val="center"/>
          </w:tcPr>
          <w:p w14:paraId="593CC42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15,904</w:t>
            </w:r>
          </w:p>
        </w:tc>
      </w:tr>
      <w:tr w:rsidR="006669E8" w:rsidRPr="006669E8" w14:paraId="179F5B28"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C7AC479"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柏村國民小學</w:t>
            </w:r>
          </w:p>
        </w:tc>
        <w:tc>
          <w:tcPr>
            <w:tcW w:w="1076" w:type="dxa"/>
            <w:gridSpan w:val="2"/>
            <w:tcBorders>
              <w:top w:val="nil"/>
              <w:left w:val="single" w:sz="4" w:space="0" w:color="auto"/>
              <w:bottom w:val="nil"/>
              <w:right w:val="single" w:sz="4" w:space="0" w:color="auto"/>
            </w:tcBorders>
            <w:vAlign w:val="center"/>
          </w:tcPr>
          <w:p w14:paraId="3CD0598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54,606</w:t>
            </w:r>
          </w:p>
        </w:tc>
        <w:tc>
          <w:tcPr>
            <w:tcW w:w="1076" w:type="dxa"/>
            <w:gridSpan w:val="3"/>
            <w:tcBorders>
              <w:top w:val="nil"/>
              <w:left w:val="single" w:sz="4" w:space="0" w:color="auto"/>
              <w:bottom w:val="nil"/>
              <w:right w:val="single" w:sz="4" w:space="0" w:color="auto"/>
            </w:tcBorders>
            <w:vAlign w:val="center"/>
          </w:tcPr>
          <w:p w14:paraId="20078EC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54,473</w:t>
            </w:r>
          </w:p>
        </w:tc>
        <w:tc>
          <w:tcPr>
            <w:tcW w:w="1113" w:type="dxa"/>
            <w:tcBorders>
              <w:top w:val="nil"/>
              <w:left w:val="single" w:sz="4" w:space="0" w:color="auto"/>
              <w:bottom w:val="nil"/>
              <w:right w:val="single" w:sz="4" w:space="0" w:color="auto"/>
            </w:tcBorders>
            <w:vAlign w:val="center"/>
          </w:tcPr>
          <w:p w14:paraId="5CFC152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- 3,425</w:t>
            </w:r>
          </w:p>
        </w:tc>
        <w:tc>
          <w:tcPr>
            <w:tcW w:w="1113" w:type="dxa"/>
            <w:gridSpan w:val="2"/>
            <w:tcBorders>
              <w:top w:val="nil"/>
              <w:left w:val="single" w:sz="4" w:space="0" w:color="auto"/>
              <w:bottom w:val="nil"/>
              <w:right w:val="single" w:sz="4" w:space="0" w:color="auto"/>
            </w:tcBorders>
            <w:vAlign w:val="center"/>
          </w:tcPr>
          <w:p w14:paraId="4DC40B8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133</w:t>
            </w:r>
          </w:p>
        </w:tc>
        <w:tc>
          <w:tcPr>
            <w:tcW w:w="1083" w:type="dxa"/>
            <w:gridSpan w:val="2"/>
            <w:tcBorders>
              <w:top w:val="nil"/>
              <w:left w:val="single" w:sz="4" w:space="0" w:color="auto"/>
              <w:bottom w:val="nil"/>
              <w:right w:val="single" w:sz="4" w:space="0" w:color="auto"/>
            </w:tcBorders>
            <w:vAlign w:val="center"/>
          </w:tcPr>
          <w:p w14:paraId="74FB00C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3,558</w:t>
            </w:r>
          </w:p>
        </w:tc>
        <w:tc>
          <w:tcPr>
            <w:tcW w:w="981" w:type="dxa"/>
            <w:gridSpan w:val="2"/>
            <w:tcBorders>
              <w:top w:val="nil"/>
              <w:left w:val="single" w:sz="4" w:space="0" w:color="auto"/>
              <w:bottom w:val="nil"/>
              <w:right w:val="single" w:sz="4" w:space="0" w:color="auto"/>
            </w:tcBorders>
            <w:vAlign w:val="center"/>
          </w:tcPr>
          <w:p w14:paraId="5C5997C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741F894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19,807</w:t>
            </w:r>
          </w:p>
        </w:tc>
        <w:tc>
          <w:tcPr>
            <w:tcW w:w="979" w:type="dxa"/>
            <w:gridSpan w:val="3"/>
            <w:tcBorders>
              <w:top w:val="nil"/>
              <w:left w:val="single" w:sz="4" w:space="0" w:color="auto"/>
              <w:bottom w:val="nil"/>
              <w:right w:val="nil"/>
            </w:tcBorders>
            <w:vAlign w:val="center"/>
          </w:tcPr>
          <w:p w14:paraId="78E22B2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19,940</w:t>
            </w:r>
          </w:p>
        </w:tc>
      </w:tr>
      <w:tr w:rsidR="006669E8" w:rsidRPr="006669E8" w14:paraId="66F62CF2"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778C01B"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金沙國民小學</w:t>
            </w:r>
          </w:p>
        </w:tc>
        <w:tc>
          <w:tcPr>
            <w:tcW w:w="1076" w:type="dxa"/>
            <w:gridSpan w:val="2"/>
            <w:tcBorders>
              <w:top w:val="nil"/>
              <w:left w:val="single" w:sz="4" w:space="0" w:color="auto"/>
              <w:bottom w:val="nil"/>
              <w:right w:val="single" w:sz="4" w:space="0" w:color="auto"/>
            </w:tcBorders>
            <w:vAlign w:val="center"/>
          </w:tcPr>
          <w:p w14:paraId="4E6EBCF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78,216</w:t>
            </w:r>
          </w:p>
        </w:tc>
        <w:tc>
          <w:tcPr>
            <w:tcW w:w="1076" w:type="dxa"/>
            <w:gridSpan w:val="3"/>
            <w:tcBorders>
              <w:top w:val="nil"/>
              <w:left w:val="single" w:sz="4" w:space="0" w:color="auto"/>
              <w:bottom w:val="nil"/>
              <w:right w:val="single" w:sz="4" w:space="0" w:color="auto"/>
            </w:tcBorders>
            <w:vAlign w:val="center"/>
          </w:tcPr>
          <w:p w14:paraId="09539AC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78,080</w:t>
            </w:r>
          </w:p>
        </w:tc>
        <w:tc>
          <w:tcPr>
            <w:tcW w:w="1113" w:type="dxa"/>
            <w:tcBorders>
              <w:top w:val="nil"/>
              <w:left w:val="single" w:sz="4" w:space="0" w:color="auto"/>
              <w:bottom w:val="nil"/>
              <w:right w:val="single" w:sz="4" w:space="0" w:color="auto"/>
            </w:tcBorders>
            <w:vAlign w:val="center"/>
          </w:tcPr>
          <w:p w14:paraId="6764CE3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- 8,427</w:t>
            </w:r>
          </w:p>
        </w:tc>
        <w:tc>
          <w:tcPr>
            <w:tcW w:w="1113" w:type="dxa"/>
            <w:gridSpan w:val="2"/>
            <w:tcBorders>
              <w:top w:val="nil"/>
              <w:left w:val="single" w:sz="4" w:space="0" w:color="auto"/>
              <w:bottom w:val="nil"/>
              <w:right w:val="single" w:sz="4" w:space="0" w:color="auto"/>
            </w:tcBorders>
            <w:vAlign w:val="center"/>
          </w:tcPr>
          <w:p w14:paraId="214796E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136</w:t>
            </w:r>
          </w:p>
        </w:tc>
        <w:tc>
          <w:tcPr>
            <w:tcW w:w="1083" w:type="dxa"/>
            <w:gridSpan w:val="2"/>
            <w:tcBorders>
              <w:top w:val="nil"/>
              <w:left w:val="single" w:sz="4" w:space="0" w:color="auto"/>
              <w:bottom w:val="nil"/>
              <w:right w:val="single" w:sz="4" w:space="0" w:color="auto"/>
            </w:tcBorders>
            <w:vAlign w:val="center"/>
          </w:tcPr>
          <w:p w14:paraId="5274F8F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8,563</w:t>
            </w:r>
          </w:p>
        </w:tc>
        <w:tc>
          <w:tcPr>
            <w:tcW w:w="981" w:type="dxa"/>
            <w:gridSpan w:val="2"/>
            <w:tcBorders>
              <w:top w:val="nil"/>
              <w:left w:val="single" w:sz="4" w:space="0" w:color="auto"/>
              <w:bottom w:val="nil"/>
              <w:right w:val="single" w:sz="4" w:space="0" w:color="auto"/>
            </w:tcBorders>
            <w:vAlign w:val="center"/>
          </w:tcPr>
          <w:p w14:paraId="6C807F9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18AB857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44,859</w:t>
            </w:r>
          </w:p>
        </w:tc>
        <w:tc>
          <w:tcPr>
            <w:tcW w:w="979" w:type="dxa"/>
            <w:gridSpan w:val="3"/>
            <w:tcBorders>
              <w:top w:val="nil"/>
              <w:left w:val="single" w:sz="4" w:space="0" w:color="auto"/>
              <w:bottom w:val="nil"/>
              <w:right w:val="nil"/>
            </w:tcBorders>
            <w:vAlign w:val="center"/>
          </w:tcPr>
          <w:p w14:paraId="072D111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44,996</w:t>
            </w:r>
          </w:p>
        </w:tc>
      </w:tr>
      <w:tr w:rsidR="006669E8" w:rsidRPr="006669E8" w14:paraId="3128B3A7"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D272E96"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安瀾國民小學</w:t>
            </w:r>
          </w:p>
        </w:tc>
        <w:tc>
          <w:tcPr>
            <w:tcW w:w="1076" w:type="dxa"/>
            <w:gridSpan w:val="2"/>
            <w:tcBorders>
              <w:top w:val="nil"/>
              <w:left w:val="single" w:sz="4" w:space="0" w:color="auto"/>
              <w:bottom w:val="nil"/>
              <w:right w:val="single" w:sz="4" w:space="0" w:color="auto"/>
            </w:tcBorders>
            <w:vAlign w:val="center"/>
          </w:tcPr>
          <w:p w14:paraId="3332EED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46,101</w:t>
            </w:r>
          </w:p>
        </w:tc>
        <w:tc>
          <w:tcPr>
            <w:tcW w:w="1076" w:type="dxa"/>
            <w:gridSpan w:val="3"/>
            <w:tcBorders>
              <w:top w:val="nil"/>
              <w:left w:val="single" w:sz="4" w:space="0" w:color="auto"/>
              <w:bottom w:val="nil"/>
              <w:right w:val="single" w:sz="4" w:space="0" w:color="auto"/>
            </w:tcBorders>
            <w:vAlign w:val="center"/>
          </w:tcPr>
          <w:p w14:paraId="4401400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43,515</w:t>
            </w:r>
          </w:p>
        </w:tc>
        <w:tc>
          <w:tcPr>
            <w:tcW w:w="1113" w:type="dxa"/>
            <w:tcBorders>
              <w:top w:val="nil"/>
              <w:left w:val="single" w:sz="4" w:space="0" w:color="auto"/>
              <w:bottom w:val="nil"/>
              <w:right w:val="single" w:sz="4" w:space="0" w:color="auto"/>
            </w:tcBorders>
            <w:vAlign w:val="center"/>
          </w:tcPr>
          <w:p w14:paraId="7F019CB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- 4,610</w:t>
            </w:r>
          </w:p>
        </w:tc>
        <w:tc>
          <w:tcPr>
            <w:tcW w:w="1113" w:type="dxa"/>
            <w:gridSpan w:val="2"/>
            <w:tcBorders>
              <w:top w:val="nil"/>
              <w:left w:val="single" w:sz="4" w:space="0" w:color="auto"/>
              <w:bottom w:val="nil"/>
              <w:right w:val="single" w:sz="4" w:space="0" w:color="auto"/>
            </w:tcBorders>
            <w:vAlign w:val="center"/>
          </w:tcPr>
          <w:p w14:paraId="7BE6DCD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2,586</w:t>
            </w:r>
          </w:p>
        </w:tc>
        <w:tc>
          <w:tcPr>
            <w:tcW w:w="1083" w:type="dxa"/>
            <w:gridSpan w:val="2"/>
            <w:tcBorders>
              <w:top w:val="nil"/>
              <w:left w:val="single" w:sz="4" w:space="0" w:color="auto"/>
              <w:bottom w:val="nil"/>
              <w:right w:val="single" w:sz="4" w:space="0" w:color="auto"/>
            </w:tcBorders>
            <w:vAlign w:val="center"/>
          </w:tcPr>
          <w:p w14:paraId="62B330B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7,196</w:t>
            </w:r>
          </w:p>
        </w:tc>
        <w:tc>
          <w:tcPr>
            <w:tcW w:w="981" w:type="dxa"/>
            <w:gridSpan w:val="2"/>
            <w:tcBorders>
              <w:top w:val="nil"/>
              <w:left w:val="single" w:sz="4" w:space="0" w:color="auto"/>
              <w:bottom w:val="nil"/>
              <w:right w:val="single" w:sz="4" w:space="0" w:color="auto"/>
            </w:tcBorders>
            <w:vAlign w:val="center"/>
          </w:tcPr>
          <w:p w14:paraId="0F61E6F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39E6EB9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17,735</w:t>
            </w:r>
          </w:p>
        </w:tc>
        <w:tc>
          <w:tcPr>
            <w:tcW w:w="979" w:type="dxa"/>
            <w:gridSpan w:val="3"/>
            <w:tcBorders>
              <w:top w:val="nil"/>
              <w:left w:val="single" w:sz="4" w:space="0" w:color="auto"/>
              <w:bottom w:val="nil"/>
              <w:right w:val="nil"/>
            </w:tcBorders>
            <w:vAlign w:val="center"/>
          </w:tcPr>
          <w:p w14:paraId="6AEA14B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20,322</w:t>
            </w:r>
          </w:p>
        </w:tc>
      </w:tr>
      <w:tr w:rsidR="006669E8" w:rsidRPr="006669E8" w14:paraId="31AD063D"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0180D022"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何浦國民小學</w:t>
            </w:r>
          </w:p>
        </w:tc>
        <w:tc>
          <w:tcPr>
            <w:tcW w:w="1076" w:type="dxa"/>
            <w:gridSpan w:val="2"/>
            <w:tcBorders>
              <w:top w:val="nil"/>
              <w:left w:val="single" w:sz="4" w:space="0" w:color="auto"/>
              <w:bottom w:val="nil"/>
              <w:right w:val="single" w:sz="4" w:space="0" w:color="auto"/>
            </w:tcBorders>
            <w:vAlign w:val="center"/>
          </w:tcPr>
          <w:p w14:paraId="45BD604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52,715</w:t>
            </w:r>
          </w:p>
        </w:tc>
        <w:tc>
          <w:tcPr>
            <w:tcW w:w="1076" w:type="dxa"/>
            <w:gridSpan w:val="3"/>
            <w:tcBorders>
              <w:top w:val="nil"/>
              <w:left w:val="single" w:sz="4" w:space="0" w:color="auto"/>
              <w:bottom w:val="nil"/>
              <w:right w:val="single" w:sz="4" w:space="0" w:color="auto"/>
            </w:tcBorders>
            <w:vAlign w:val="center"/>
          </w:tcPr>
          <w:p w14:paraId="0D223E1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52,936</w:t>
            </w:r>
          </w:p>
        </w:tc>
        <w:tc>
          <w:tcPr>
            <w:tcW w:w="1113" w:type="dxa"/>
            <w:tcBorders>
              <w:top w:val="nil"/>
              <w:left w:val="single" w:sz="4" w:space="0" w:color="auto"/>
              <w:bottom w:val="nil"/>
              <w:right w:val="single" w:sz="4" w:space="0" w:color="auto"/>
            </w:tcBorders>
            <w:vAlign w:val="center"/>
          </w:tcPr>
          <w:p w14:paraId="75B39D5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- 5,743</w:t>
            </w:r>
          </w:p>
        </w:tc>
        <w:tc>
          <w:tcPr>
            <w:tcW w:w="1113" w:type="dxa"/>
            <w:gridSpan w:val="2"/>
            <w:tcBorders>
              <w:top w:val="nil"/>
              <w:left w:val="single" w:sz="4" w:space="0" w:color="auto"/>
              <w:bottom w:val="nil"/>
              <w:right w:val="single" w:sz="4" w:space="0" w:color="auto"/>
            </w:tcBorders>
            <w:vAlign w:val="center"/>
          </w:tcPr>
          <w:p w14:paraId="06A7EEE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- 221</w:t>
            </w:r>
          </w:p>
        </w:tc>
        <w:tc>
          <w:tcPr>
            <w:tcW w:w="1083" w:type="dxa"/>
            <w:gridSpan w:val="2"/>
            <w:tcBorders>
              <w:top w:val="nil"/>
              <w:left w:val="single" w:sz="4" w:space="0" w:color="auto"/>
              <w:bottom w:val="nil"/>
              <w:right w:val="single" w:sz="4" w:space="0" w:color="auto"/>
            </w:tcBorders>
            <w:vAlign w:val="center"/>
          </w:tcPr>
          <w:p w14:paraId="73857ED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5,521</w:t>
            </w:r>
          </w:p>
        </w:tc>
        <w:tc>
          <w:tcPr>
            <w:tcW w:w="981" w:type="dxa"/>
            <w:gridSpan w:val="2"/>
            <w:tcBorders>
              <w:top w:val="nil"/>
              <w:left w:val="single" w:sz="4" w:space="0" w:color="auto"/>
              <w:bottom w:val="nil"/>
              <w:right w:val="single" w:sz="4" w:space="0" w:color="auto"/>
            </w:tcBorders>
            <w:vAlign w:val="center"/>
          </w:tcPr>
          <w:p w14:paraId="635F02C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- 96.15</w:t>
            </w:r>
          </w:p>
        </w:tc>
        <w:tc>
          <w:tcPr>
            <w:tcW w:w="978" w:type="dxa"/>
            <w:tcBorders>
              <w:top w:val="nil"/>
              <w:left w:val="single" w:sz="4" w:space="0" w:color="auto"/>
              <w:bottom w:val="nil"/>
              <w:right w:val="single" w:sz="4" w:space="0" w:color="auto"/>
            </w:tcBorders>
            <w:vAlign w:val="center"/>
          </w:tcPr>
          <w:p w14:paraId="4EFA40A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27,906</w:t>
            </w:r>
          </w:p>
        </w:tc>
        <w:tc>
          <w:tcPr>
            <w:tcW w:w="979" w:type="dxa"/>
            <w:gridSpan w:val="3"/>
            <w:tcBorders>
              <w:top w:val="nil"/>
              <w:left w:val="single" w:sz="4" w:space="0" w:color="auto"/>
              <w:bottom w:val="nil"/>
              <w:right w:val="nil"/>
            </w:tcBorders>
            <w:vAlign w:val="center"/>
          </w:tcPr>
          <w:p w14:paraId="718FB8A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27,685</w:t>
            </w:r>
          </w:p>
        </w:tc>
      </w:tr>
      <w:tr w:rsidR="006669E8" w:rsidRPr="006669E8" w14:paraId="261ABF0D"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55D524F4"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述美國民小學</w:t>
            </w:r>
          </w:p>
        </w:tc>
        <w:tc>
          <w:tcPr>
            <w:tcW w:w="1076" w:type="dxa"/>
            <w:gridSpan w:val="2"/>
            <w:tcBorders>
              <w:top w:val="nil"/>
              <w:left w:val="single" w:sz="4" w:space="0" w:color="auto"/>
              <w:bottom w:val="nil"/>
              <w:right w:val="single" w:sz="4" w:space="0" w:color="auto"/>
            </w:tcBorders>
            <w:vAlign w:val="center"/>
          </w:tcPr>
          <w:p w14:paraId="6CF799D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52,784</w:t>
            </w:r>
          </w:p>
        </w:tc>
        <w:tc>
          <w:tcPr>
            <w:tcW w:w="1076" w:type="dxa"/>
            <w:gridSpan w:val="3"/>
            <w:tcBorders>
              <w:top w:val="nil"/>
              <w:left w:val="single" w:sz="4" w:space="0" w:color="auto"/>
              <w:bottom w:val="nil"/>
              <w:right w:val="single" w:sz="4" w:space="0" w:color="auto"/>
            </w:tcBorders>
            <w:vAlign w:val="center"/>
          </w:tcPr>
          <w:p w14:paraId="71D5372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46,894</w:t>
            </w:r>
          </w:p>
        </w:tc>
        <w:tc>
          <w:tcPr>
            <w:tcW w:w="1113" w:type="dxa"/>
            <w:tcBorders>
              <w:top w:val="nil"/>
              <w:left w:val="single" w:sz="4" w:space="0" w:color="auto"/>
              <w:bottom w:val="nil"/>
              <w:right w:val="single" w:sz="4" w:space="0" w:color="auto"/>
            </w:tcBorders>
            <w:vAlign w:val="center"/>
          </w:tcPr>
          <w:p w14:paraId="1BB1A49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- 1,949</w:t>
            </w:r>
          </w:p>
        </w:tc>
        <w:tc>
          <w:tcPr>
            <w:tcW w:w="1113" w:type="dxa"/>
            <w:gridSpan w:val="2"/>
            <w:tcBorders>
              <w:top w:val="nil"/>
              <w:left w:val="single" w:sz="4" w:space="0" w:color="auto"/>
              <w:bottom w:val="nil"/>
              <w:right w:val="single" w:sz="4" w:space="0" w:color="auto"/>
            </w:tcBorders>
            <w:vAlign w:val="center"/>
          </w:tcPr>
          <w:p w14:paraId="090505F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5,889</w:t>
            </w:r>
          </w:p>
        </w:tc>
        <w:tc>
          <w:tcPr>
            <w:tcW w:w="1083" w:type="dxa"/>
            <w:gridSpan w:val="2"/>
            <w:tcBorders>
              <w:top w:val="nil"/>
              <w:left w:val="single" w:sz="4" w:space="0" w:color="auto"/>
              <w:bottom w:val="nil"/>
              <w:right w:val="single" w:sz="4" w:space="0" w:color="auto"/>
            </w:tcBorders>
            <w:vAlign w:val="center"/>
          </w:tcPr>
          <w:p w14:paraId="20C2699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7,838</w:t>
            </w:r>
          </w:p>
        </w:tc>
        <w:tc>
          <w:tcPr>
            <w:tcW w:w="981" w:type="dxa"/>
            <w:gridSpan w:val="2"/>
            <w:tcBorders>
              <w:top w:val="nil"/>
              <w:left w:val="single" w:sz="4" w:space="0" w:color="auto"/>
              <w:bottom w:val="nil"/>
              <w:right w:val="single" w:sz="4" w:space="0" w:color="auto"/>
            </w:tcBorders>
            <w:vAlign w:val="center"/>
          </w:tcPr>
          <w:p w14:paraId="5D587FD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272C723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12,833</w:t>
            </w:r>
          </w:p>
        </w:tc>
        <w:tc>
          <w:tcPr>
            <w:tcW w:w="979" w:type="dxa"/>
            <w:gridSpan w:val="3"/>
            <w:tcBorders>
              <w:top w:val="nil"/>
              <w:left w:val="single" w:sz="4" w:space="0" w:color="auto"/>
              <w:bottom w:val="nil"/>
              <w:right w:val="nil"/>
            </w:tcBorders>
            <w:vAlign w:val="center"/>
          </w:tcPr>
          <w:p w14:paraId="6F2629B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18,722</w:t>
            </w:r>
          </w:p>
        </w:tc>
      </w:tr>
      <w:tr w:rsidR="006669E8" w:rsidRPr="006669E8" w14:paraId="379E3235"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6B20157C"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西口國民小學</w:t>
            </w:r>
          </w:p>
        </w:tc>
        <w:tc>
          <w:tcPr>
            <w:tcW w:w="1076" w:type="dxa"/>
            <w:gridSpan w:val="2"/>
            <w:tcBorders>
              <w:top w:val="nil"/>
              <w:left w:val="single" w:sz="4" w:space="0" w:color="auto"/>
              <w:bottom w:val="nil"/>
              <w:right w:val="single" w:sz="4" w:space="0" w:color="auto"/>
            </w:tcBorders>
            <w:vAlign w:val="center"/>
          </w:tcPr>
          <w:p w14:paraId="48E525F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42,291</w:t>
            </w:r>
          </w:p>
        </w:tc>
        <w:tc>
          <w:tcPr>
            <w:tcW w:w="1076" w:type="dxa"/>
            <w:gridSpan w:val="3"/>
            <w:tcBorders>
              <w:top w:val="nil"/>
              <w:left w:val="single" w:sz="4" w:space="0" w:color="auto"/>
              <w:bottom w:val="nil"/>
              <w:right w:val="single" w:sz="4" w:space="0" w:color="auto"/>
            </w:tcBorders>
            <w:vAlign w:val="center"/>
          </w:tcPr>
          <w:p w14:paraId="19EF432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42,033</w:t>
            </w:r>
          </w:p>
        </w:tc>
        <w:tc>
          <w:tcPr>
            <w:tcW w:w="1113" w:type="dxa"/>
            <w:tcBorders>
              <w:top w:val="nil"/>
              <w:left w:val="single" w:sz="4" w:space="0" w:color="auto"/>
              <w:bottom w:val="nil"/>
              <w:right w:val="single" w:sz="4" w:space="0" w:color="auto"/>
            </w:tcBorders>
            <w:vAlign w:val="center"/>
          </w:tcPr>
          <w:p w14:paraId="0AEF629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- 2,912</w:t>
            </w:r>
          </w:p>
        </w:tc>
        <w:tc>
          <w:tcPr>
            <w:tcW w:w="1113" w:type="dxa"/>
            <w:gridSpan w:val="2"/>
            <w:tcBorders>
              <w:top w:val="nil"/>
              <w:left w:val="single" w:sz="4" w:space="0" w:color="auto"/>
              <w:bottom w:val="nil"/>
              <w:right w:val="single" w:sz="4" w:space="0" w:color="auto"/>
            </w:tcBorders>
            <w:vAlign w:val="center"/>
          </w:tcPr>
          <w:p w14:paraId="1CA622A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257</w:t>
            </w:r>
          </w:p>
        </w:tc>
        <w:tc>
          <w:tcPr>
            <w:tcW w:w="1083" w:type="dxa"/>
            <w:gridSpan w:val="2"/>
            <w:tcBorders>
              <w:top w:val="nil"/>
              <w:left w:val="single" w:sz="4" w:space="0" w:color="auto"/>
              <w:bottom w:val="nil"/>
              <w:right w:val="single" w:sz="4" w:space="0" w:color="auto"/>
            </w:tcBorders>
            <w:vAlign w:val="center"/>
          </w:tcPr>
          <w:p w14:paraId="2C8B6A4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3,169</w:t>
            </w:r>
          </w:p>
        </w:tc>
        <w:tc>
          <w:tcPr>
            <w:tcW w:w="981" w:type="dxa"/>
            <w:gridSpan w:val="2"/>
            <w:tcBorders>
              <w:top w:val="nil"/>
              <w:left w:val="single" w:sz="4" w:space="0" w:color="auto"/>
              <w:bottom w:val="nil"/>
              <w:right w:val="single" w:sz="4" w:space="0" w:color="auto"/>
            </w:tcBorders>
            <w:vAlign w:val="center"/>
          </w:tcPr>
          <w:p w14:paraId="7B79264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71BEF8C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14,403</w:t>
            </w:r>
          </w:p>
        </w:tc>
        <w:tc>
          <w:tcPr>
            <w:tcW w:w="979" w:type="dxa"/>
            <w:gridSpan w:val="3"/>
            <w:tcBorders>
              <w:top w:val="nil"/>
              <w:left w:val="single" w:sz="4" w:space="0" w:color="auto"/>
              <w:bottom w:val="nil"/>
              <w:right w:val="nil"/>
            </w:tcBorders>
            <w:vAlign w:val="center"/>
          </w:tcPr>
          <w:p w14:paraId="465B4CC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14,660</w:t>
            </w:r>
          </w:p>
        </w:tc>
      </w:tr>
      <w:tr w:rsidR="006669E8" w:rsidRPr="006669E8" w14:paraId="6239B06E" w14:textId="77777777" w:rsidTr="00CE0DB4">
        <w:tblPrEx>
          <w:tblLook w:val="0000" w:firstRow="0" w:lastRow="0" w:firstColumn="0" w:lastColumn="0" w:noHBand="0" w:noVBand="0"/>
        </w:tblPrEx>
        <w:trPr>
          <w:trHeight w:val="448"/>
          <w:jc w:val="center"/>
        </w:trPr>
        <w:tc>
          <w:tcPr>
            <w:tcW w:w="1535" w:type="dxa"/>
            <w:tcBorders>
              <w:top w:val="nil"/>
              <w:left w:val="nil"/>
              <w:bottom w:val="nil"/>
              <w:right w:val="single" w:sz="4" w:space="0" w:color="auto"/>
            </w:tcBorders>
            <w:shd w:val="clear" w:color="FFFFFF" w:fill="FFFFFF"/>
            <w:noWrap/>
            <w:vAlign w:val="center"/>
          </w:tcPr>
          <w:p w14:paraId="4AF8FE02"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卓環國民小學</w:t>
            </w:r>
          </w:p>
        </w:tc>
        <w:tc>
          <w:tcPr>
            <w:tcW w:w="1076" w:type="dxa"/>
            <w:gridSpan w:val="2"/>
            <w:tcBorders>
              <w:top w:val="nil"/>
              <w:left w:val="single" w:sz="4" w:space="0" w:color="auto"/>
              <w:bottom w:val="nil"/>
              <w:right w:val="single" w:sz="4" w:space="0" w:color="auto"/>
            </w:tcBorders>
            <w:vAlign w:val="center"/>
          </w:tcPr>
          <w:p w14:paraId="4D357C0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49,426</w:t>
            </w:r>
          </w:p>
        </w:tc>
        <w:tc>
          <w:tcPr>
            <w:tcW w:w="1076" w:type="dxa"/>
            <w:gridSpan w:val="3"/>
            <w:tcBorders>
              <w:top w:val="nil"/>
              <w:left w:val="single" w:sz="4" w:space="0" w:color="auto"/>
              <w:bottom w:val="nil"/>
              <w:right w:val="single" w:sz="4" w:space="0" w:color="auto"/>
            </w:tcBorders>
            <w:vAlign w:val="center"/>
          </w:tcPr>
          <w:p w14:paraId="17E2EDB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51,693</w:t>
            </w:r>
          </w:p>
        </w:tc>
        <w:tc>
          <w:tcPr>
            <w:tcW w:w="1113" w:type="dxa"/>
            <w:tcBorders>
              <w:top w:val="nil"/>
              <w:left w:val="single" w:sz="4" w:space="0" w:color="auto"/>
              <w:bottom w:val="nil"/>
              <w:right w:val="single" w:sz="4" w:space="0" w:color="auto"/>
            </w:tcBorders>
            <w:vAlign w:val="center"/>
          </w:tcPr>
          <w:p w14:paraId="77C60D3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- 5,262</w:t>
            </w:r>
          </w:p>
        </w:tc>
        <w:tc>
          <w:tcPr>
            <w:tcW w:w="1113" w:type="dxa"/>
            <w:gridSpan w:val="2"/>
            <w:tcBorders>
              <w:top w:val="nil"/>
              <w:left w:val="single" w:sz="4" w:space="0" w:color="auto"/>
              <w:bottom w:val="nil"/>
              <w:right w:val="single" w:sz="4" w:space="0" w:color="auto"/>
            </w:tcBorders>
            <w:vAlign w:val="center"/>
          </w:tcPr>
          <w:p w14:paraId="03F52C3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- 2,266</w:t>
            </w:r>
          </w:p>
        </w:tc>
        <w:tc>
          <w:tcPr>
            <w:tcW w:w="1083" w:type="dxa"/>
            <w:gridSpan w:val="2"/>
            <w:tcBorders>
              <w:top w:val="nil"/>
              <w:left w:val="single" w:sz="4" w:space="0" w:color="auto"/>
              <w:bottom w:val="nil"/>
              <w:right w:val="single" w:sz="4" w:space="0" w:color="auto"/>
            </w:tcBorders>
            <w:vAlign w:val="center"/>
          </w:tcPr>
          <w:p w14:paraId="6FAD963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2,995</w:t>
            </w:r>
          </w:p>
        </w:tc>
        <w:tc>
          <w:tcPr>
            <w:tcW w:w="981" w:type="dxa"/>
            <w:gridSpan w:val="2"/>
            <w:tcBorders>
              <w:top w:val="nil"/>
              <w:left w:val="single" w:sz="4" w:space="0" w:color="auto"/>
              <w:bottom w:val="nil"/>
              <w:right w:val="single" w:sz="4" w:space="0" w:color="auto"/>
            </w:tcBorders>
            <w:vAlign w:val="center"/>
          </w:tcPr>
          <w:p w14:paraId="716989B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- 56.92</w:t>
            </w:r>
          </w:p>
        </w:tc>
        <w:tc>
          <w:tcPr>
            <w:tcW w:w="978" w:type="dxa"/>
            <w:tcBorders>
              <w:top w:val="nil"/>
              <w:left w:val="single" w:sz="4" w:space="0" w:color="auto"/>
              <w:bottom w:val="nil"/>
              <w:right w:val="single" w:sz="4" w:space="0" w:color="auto"/>
            </w:tcBorders>
            <w:vAlign w:val="center"/>
          </w:tcPr>
          <w:p w14:paraId="78D4E62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26,759</w:t>
            </w:r>
          </w:p>
        </w:tc>
        <w:tc>
          <w:tcPr>
            <w:tcW w:w="979" w:type="dxa"/>
            <w:gridSpan w:val="3"/>
            <w:tcBorders>
              <w:top w:val="nil"/>
              <w:left w:val="single" w:sz="4" w:space="0" w:color="auto"/>
              <w:bottom w:val="nil"/>
              <w:right w:val="nil"/>
            </w:tcBorders>
            <w:vAlign w:val="center"/>
          </w:tcPr>
          <w:p w14:paraId="1A8E5AA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24,493</w:t>
            </w:r>
          </w:p>
        </w:tc>
      </w:tr>
      <w:tr w:rsidR="006669E8" w:rsidRPr="006669E8" w14:paraId="61E5CA80" w14:textId="77777777" w:rsidTr="00CE0DB4">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5A326964"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上岐國民小學</w:t>
            </w:r>
          </w:p>
        </w:tc>
        <w:tc>
          <w:tcPr>
            <w:tcW w:w="1076" w:type="dxa"/>
            <w:gridSpan w:val="2"/>
            <w:tcBorders>
              <w:top w:val="nil"/>
              <w:left w:val="single" w:sz="4" w:space="0" w:color="auto"/>
              <w:bottom w:val="nil"/>
              <w:right w:val="single" w:sz="4" w:space="0" w:color="auto"/>
            </w:tcBorders>
            <w:vAlign w:val="center"/>
          </w:tcPr>
          <w:p w14:paraId="5B01FDB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43,148</w:t>
            </w:r>
          </w:p>
        </w:tc>
        <w:tc>
          <w:tcPr>
            <w:tcW w:w="1076" w:type="dxa"/>
            <w:gridSpan w:val="3"/>
            <w:tcBorders>
              <w:top w:val="nil"/>
              <w:left w:val="single" w:sz="4" w:space="0" w:color="auto"/>
              <w:bottom w:val="nil"/>
              <w:right w:val="single" w:sz="4" w:space="0" w:color="auto"/>
            </w:tcBorders>
            <w:vAlign w:val="center"/>
          </w:tcPr>
          <w:p w14:paraId="766F2DE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40,546</w:t>
            </w:r>
          </w:p>
        </w:tc>
        <w:tc>
          <w:tcPr>
            <w:tcW w:w="1113" w:type="dxa"/>
            <w:tcBorders>
              <w:top w:val="nil"/>
              <w:left w:val="single" w:sz="4" w:space="0" w:color="auto"/>
              <w:bottom w:val="nil"/>
              <w:right w:val="single" w:sz="4" w:space="0" w:color="auto"/>
            </w:tcBorders>
            <w:vAlign w:val="center"/>
          </w:tcPr>
          <w:p w14:paraId="224090E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- 3,692</w:t>
            </w:r>
          </w:p>
        </w:tc>
        <w:tc>
          <w:tcPr>
            <w:tcW w:w="1113" w:type="dxa"/>
            <w:gridSpan w:val="2"/>
            <w:tcBorders>
              <w:top w:val="nil"/>
              <w:left w:val="single" w:sz="4" w:space="0" w:color="auto"/>
              <w:bottom w:val="nil"/>
              <w:right w:val="single" w:sz="4" w:space="0" w:color="auto"/>
            </w:tcBorders>
            <w:vAlign w:val="center"/>
          </w:tcPr>
          <w:p w14:paraId="2204626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2,602</w:t>
            </w:r>
          </w:p>
        </w:tc>
        <w:tc>
          <w:tcPr>
            <w:tcW w:w="1083" w:type="dxa"/>
            <w:gridSpan w:val="2"/>
            <w:tcBorders>
              <w:top w:val="nil"/>
              <w:left w:val="single" w:sz="4" w:space="0" w:color="auto"/>
              <w:bottom w:val="nil"/>
              <w:right w:val="single" w:sz="4" w:space="0" w:color="auto"/>
            </w:tcBorders>
            <w:vAlign w:val="center"/>
          </w:tcPr>
          <w:p w14:paraId="1D40243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6,294</w:t>
            </w:r>
          </w:p>
        </w:tc>
        <w:tc>
          <w:tcPr>
            <w:tcW w:w="981" w:type="dxa"/>
            <w:gridSpan w:val="2"/>
            <w:tcBorders>
              <w:top w:val="nil"/>
              <w:left w:val="single" w:sz="4" w:space="0" w:color="auto"/>
              <w:bottom w:val="nil"/>
              <w:right w:val="single" w:sz="4" w:space="0" w:color="auto"/>
            </w:tcBorders>
            <w:vAlign w:val="center"/>
          </w:tcPr>
          <w:p w14:paraId="40BA5C8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487C54E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15,105</w:t>
            </w:r>
          </w:p>
        </w:tc>
        <w:tc>
          <w:tcPr>
            <w:tcW w:w="979" w:type="dxa"/>
            <w:gridSpan w:val="3"/>
            <w:tcBorders>
              <w:top w:val="nil"/>
              <w:left w:val="single" w:sz="4" w:space="0" w:color="auto"/>
              <w:bottom w:val="nil"/>
              <w:right w:val="nil"/>
            </w:tcBorders>
            <w:vAlign w:val="center"/>
          </w:tcPr>
          <w:p w14:paraId="64D1DBB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17,708</w:t>
            </w:r>
          </w:p>
        </w:tc>
      </w:tr>
      <w:tr w:rsidR="006669E8" w:rsidRPr="006669E8" w14:paraId="195148E8" w14:textId="77777777" w:rsidTr="00CE0DB4">
        <w:tblPrEx>
          <w:tblLook w:val="0000" w:firstRow="0" w:lastRow="0" w:firstColumn="0" w:lastColumn="0" w:noHBand="0" w:noVBand="0"/>
        </w:tblPrEx>
        <w:trPr>
          <w:trHeight w:val="448"/>
          <w:jc w:val="center"/>
        </w:trPr>
        <w:tc>
          <w:tcPr>
            <w:tcW w:w="1535" w:type="dxa"/>
            <w:tcBorders>
              <w:top w:val="nil"/>
              <w:left w:val="nil"/>
              <w:right w:val="single" w:sz="4" w:space="0" w:color="auto"/>
            </w:tcBorders>
            <w:shd w:val="clear" w:color="FFFFFF" w:fill="FFFFFF"/>
            <w:noWrap/>
            <w:vAlign w:val="center"/>
          </w:tcPr>
          <w:p w14:paraId="479668FD"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rPr>
              <w:t>金城幼兒園</w:t>
            </w:r>
          </w:p>
        </w:tc>
        <w:tc>
          <w:tcPr>
            <w:tcW w:w="1076" w:type="dxa"/>
            <w:gridSpan w:val="2"/>
            <w:tcBorders>
              <w:top w:val="nil"/>
              <w:left w:val="single" w:sz="4" w:space="0" w:color="auto"/>
              <w:bottom w:val="nil"/>
              <w:right w:val="single" w:sz="4" w:space="0" w:color="auto"/>
            </w:tcBorders>
            <w:vAlign w:val="center"/>
          </w:tcPr>
          <w:p w14:paraId="70469F9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101,830</w:t>
            </w:r>
          </w:p>
        </w:tc>
        <w:tc>
          <w:tcPr>
            <w:tcW w:w="1076" w:type="dxa"/>
            <w:gridSpan w:val="3"/>
            <w:tcBorders>
              <w:top w:val="nil"/>
              <w:left w:val="single" w:sz="4" w:space="0" w:color="auto"/>
              <w:bottom w:val="nil"/>
              <w:right w:val="single" w:sz="4" w:space="0" w:color="auto"/>
            </w:tcBorders>
            <w:vAlign w:val="center"/>
          </w:tcPr>
          <w:p w14:paraId="6065D42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101,749</w:t>
            </w:r>
          </w:p>
        </w:tc>
        <w:tc>
          <w:tcPr>
            <w:tcW w:w="1113" w:type="dxa"/>
            <w:tcBorders>
              <w:top w:val="nil"/>
              <w:left w:val="single" w:sz="4" w:space="0" w:color="auto"/>
              <w:bottom w:val="nil"/>
              <w:right w:val="single" w:sz="4" w:space="0" w:color="auto"/>
            </w:tcBorders>
            <w:vAlign w:val="center"/>
          </w:tcPr>
          <w:p w14:paraId="3D88A3B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- 7,216</w:t>
            </w:r>
          </w:p>
        </w:tc>
        <w:tc>
          <w:tcPr>
            <w:tcW w:w="1113" w:type="dxa"/>
            <w:gridSpan w:val="2"/>
            <w:tcBorders>
              <w:top w:val="nil"/>
              <w:left w:val="single" w:sz="4" w:space="0" w:color="auto"/>
              <w:bottom w:val="nil"/>
              <w:right w:val="single" w:sz="4" w:space="0" w:color="auto"/>
            </w:tcBorders>
            <w:vAlign w:val="center"/>
          </w:tcPr>
          <w:p w14:paraId="3DFDDBF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81</w:t>
            </w:r>
          </w:p>
        </w:tc>
        <w:tc>
          <w:tcPr>
            <w:tcW w:w="1083" w:type="dxa"/>
            <w:gridSpan w:val="2"/>
            <w:tcBorders>
              <w:top w:val="nil"/>
              <w:left w:val="single" w:sz="4" w:space="0" w:color="auto"/>
              <w:bottom w:val="nil"/>
              <w:right w:val="single" w:sz="4" w:space="0" w:color="auto"/>
            </w:tcBorders>
            <w:vAlign w:val="center"/>
          </w:tcPr>
          <w:p w14:paraId="4EEC011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7,297</w:t>
            </w:r>
          </w:p>
        </w:tc>
        <w:tc>
          <w:tcPr>
            <w:tcW w:w="981" w:type="dxa"/>
            <w:gridSpan w:val="2"/>
            <w:tcBorders>
              <w:top w:val="nil"/>
              <w:left w:val="single" w:sz="4" w:space="0" w:color="auto"/>
              <w:bottom w:val="nil"/>
              <w:right w:val="single" w:sz="4" w:space="0" w:color="auto"/>
            </w:tcBorders>
            <w:vAlign w:val="center"/>
          </w:tcPr>
          <w:p w14:paraId="4EF3E82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nil"/>
              <w:right w:val="single" w:sz="4" w:space="0" w:color="auto"/>
            </w:tcBorders>
            <w:vAlign w:val="center"/>
          </w:tcPr>
          <w:p w14:paraId="7E1E6E4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46,070</w:t>
            </w:r>
          </w:p>
        </w:tc>
        <w:tc>
          <w:tcPr>
            <w:tcW w:w="979" w:type="dxa"/>
            <w:gridSpan w:val="3"/>
            <w:tcBorders>
              <w:top w:val="nil"/>
              <w:left w:val="single" w:sz="4" w:space="0" w:color="auto"/>
              <w:bottom w:val="nil"/>
              <w:right w:val="nil"/>
            </w:tcBorders>
            <w:vAlign w:val="center"/>
          </w:tcPr>
          <w:p w14:paraId="707A27A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46,151</w:t>
            </w:r>
          </w:p>
        </w:tc>
      </w:tr>
      <w:tr w:rsidR="006669E8" w:rsidRPr="006669E8" w14:paraId="4CAD9C0E" w14:textId="77777777" w:rsidTr="00CE0DB4">
        <w:tblPrEx>
          <w:tblLook w:val="0000" w:firstRow="0" w:lastRow="0" w:firstColumn="0" w:lastColumn="0" w:noHBand="0" w:noVBand="0"/>
        </w:tblPrEx>
        <w:trPr>
          <w:trHeight w:val="448"/>
          <w:jc w:val="center"/>
        </w:trPr>
        <w:tc>
          <w:tcPr>
            <w:tcW w:w="1535" w:type="dxa"/>
            <w:tcBorders>
              <w:top w:val="nil"/>
              <w:left w:val="nil"/>
              <w:bottom w:val="single" w:sz="4" w:space="0" w:color="auto"/>
              <w:right w:val="single" w:sz="4" w:space="0" w:color="auto"/>
            </w:tcBorders>
            <w:shd w:val="clear" w:color="FFFFFF" w:fill="FFFFFF"/>
            <w:noWrap/>
            <w:vAlign w:val="center"/>
          </w:tcPr>
          <w:p w14:paraId="5E66A826" w14:textId="77777777" w:rsidR="00CB73EB" w:rsidRPr="006669E8" w:rsidRDefault="00CB73EB" w:rsidP="00CE0DB4">
            <w:pPr>
              <w:widowControl/>
              <w:adjustRightInd w:val="0"/>
              <w:snapToGrid w:val="0"/>
              <w:jc w:val="distribute"/>
              <w:rPr>
                <w:rFonts w:ascii="標楷體" w:eastAsia="標楷體" w:hAnsi="標楷體"/>
                <w:noProof/>
                <w:kern w:val="0"/>
                <w:sz w:val="20"/>
              </w:rPr>
            </w:pPr>
            <w:r w:rsidRPr="006669E8">
              <w:rPr>
                <w:rFonts w:ascii="標楷體" w:eastAsia="標楷體" w:hAnsi="標楷體" w:hint="eastAsia"/>
                <w:noProof/>
                <w:kern w:val="0"/>
                <w:sz w:val="20"/>
                <w:lang w:eastAsia="zh-HK"/>
              </w:rPr>
              <w:t>家庭教育中心</w:t>
            </w:r>
          </w:p>
        </w:tc>
        <w:tc>
          <w:tcPr>
            <w:tcW w:w="1076" w:type="dxa"/>
            <w:gridSpan w:val="2"/>
            <w:tcBorders>
              <w:top w:val="nil"/>
              <w:left w:val="single" w:sz="4" w:space="0" w:color="auto"/>
              <w:bottom w:val="single" w:sz="4" w:space="0" w:color="auto"/>
              <w:right w:val="single" w:sz="4" w:space="0" w:color="auto"/>
            </w:tcBorders>
            <w:vAlign w:val="center"/>
          </w:tcPr>
          <w:p w14:paraId="234D98A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31,140</w:t>
            </w:r>
          </w:p>
        </w:tc>
        <w:tc>
          <w:tcPr>
            <w:tcW w:w="1076" w:type="dxa"/>
            <w:gridSpan w:val="3"/>
            <w:tcBorders>
              <w:top w:val="nil"/>
              <w:left w:val="single" w:sz="4" w:space="0" w:color="auto"/>
              <w:bottom w:val="single" w:sz="4" w:space="0" w:color="auto"/>
              <w:right w:val="single" w:sz="4" w:space="0" w:color="auto"/>
            </w:tcBorders>
            <w:vAlign w:val="center"/>
          </w:tcPr>
          <w:p w14:paraId="72E689F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27,385</w:t>
            </w:r>
          </w:p>
        </w:tc>
        <w:tc>
          <w:tcPr>
            <w:tcW w:w="1113" w:type="dxa"/>
            <w:tcBorders>
              <w:top w:val="nil"/>
              <w:left w:val="single" w:sz="4" w:space="0" w:color="auto"/>
              <w:bottom w:val="single" w:sz="4" w:space="0" w:color="auto"/>
              <w:right w:val="single" w:sz="4" w:space="0" w:color="auto"/>
            </w:tcBorders>
            <w:vAlign w:val="center"/>
          </w:tcPr>
          <w:p w14:paraId="1147011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1113" w:type="dxa"/>
            <w:gridSpan w:val="2"/>
            <w:tcBorders>
              <w:top w:val="nil"/>
              <w:left w:val="single" w:sz="4" w:space="0" w:color="auto"/>
              <w:bottom w:val="single" w:sz="4" w:space="0" w:color="auto"/>
              <w:right w:val="single" w:sz="4" w:space="0" w:color="auto"/>
            </w:tcBorders>
            <w:vAlign w:val="center"/>
          </w:tcPr>
          <w:p w14:paraId="6C02036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3,754</w:t>
            </w:r>
          </w:p>
        </w:tc>
        <w:tc>
          <w:tcPr>
            <w:tcW w:w="1083" w:type="dxa"/>
            <w:gridSpan w:val="2"/>
            <w:tcBorders>
              <w:top w:val="nil"/>
              <w:left w:val="single" w:sz="4" w:space="0" w:color="auto"/>
              <w:bottom w:val="single" w:sz="4" w:space="0" w:color="auto"/>
              <w:right w:val="single" w:sz="4" w:space="0" w:color="auto"/>
            </w:tcBorders>
            <w:vAlign w:val="center"/>
          </w:tcPr>
          <w:p w14:paraId="2449992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3,754</w:t>
            </w:r>
          </w:p>
        </w:tc>
        <w:tc>
          <w:tcPr>
            <w:tcW w:w="981" w:type="dxa"/>
            <w:gridSpan w:val="2"/>
            <w:tcBorders>
              <w:top w:val="nil"/>
              <w:left w:val="single" w:sz="4" w:space="0" w:color="auto"/>
              <w:bottom w:val="single" w:sz="4" w:space="0" w:color="auto"/>
              <w:right w:val="single" w:sz="4" w:space="0" w:color="auto"/>
            </w:tcBorders>
            <w:vAlign w:val="center"/>
          </w:tcPr>
          <w:p w14:paraId="368453A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w:t>
            </w:r>
          </w:p>
        </w:tc>
        <w:tc>
          <w:tcPr>
            <w:tcW w:w="978" w:type="dxa"/>
            <w:tcBorders>
              <w:top w:val="nil"/>
              <w:left w:val="single" w:sz="4" w:space="0" w:color="auto"/>
              <w:bottom w:val="single" w:sz="4" w:space="0" w:color="auto"/>
              <w:right w:val="single" w:sz="4" w:space="0" w:color="auto"/>
            </w:tcBorders>
            <w:vAlign w:val="center"/>
          </w:tcPr>
          <w:p w14:paraId="0D898D7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14,610</w:t>
            </w:r>
          </w:p>
        </w:tc>
        <w:tc>
          <w:tcPr>
            <w:tcW w:w="979" w:type="dxa"/>
            <w:gridSpan w:val="3"/>
            <w:tcBorders>
              <w:top w:val="nil"/>
              <w:left w:val="single" w:sz="4" w:space="0" w:color="auto"/>
              <w:bottom w:val="single" w:sz="4" w:space="0" w:color="auto"/>
              <w:right w:val="nil"/>
            </w:tcBorders>
            <w:vAlign w:val="center"/>
          </w:tcPr>
          <w:p w14:paraId="71044A9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hint="eastAsia"/>
                <w:noProof/>
                <w:sz w:val="18"/>
                <w:szCs w:val="18"/>
              </w:rPr>
              <w:t>18,364</w:t>
            </w:r>
          </w:p>
        </w:tc>
      </w:tr>
      <w:tr w:rsidR="006669E8" w:rsidRPr="006669E8" w14:paraId="6ACF49BC" w14:textId="77777777" w:rsidTr="00CE0DB4">
        <w:tblPrEx>
          <w:tblLook w:val="0000" w:firstRow="0" w:lastRow="0" w:firstColumn="0" w:lastColumn="0" w:noHBand="0" w:noVBand="0"/>
        </w:tblPrEx>
        <w:trPr>
          <w:trHeight w:val="38"/>
          <w:jc w:val="center"/>
        </w:trPr>
        <w:tc>
          <w:tcPr>
            <w:tcW w:w="9934" w:type="dxa"/>
            <w:gridSpan w:val="17"/>
            <w:tcBorders>
              <w:top w:val="single" w:sz="4" w:space="0" w:color="auto"/>
              <w:left w:val="nil"/>
              <w:bottom w:val="nil"/>
              <w:right w:val="nil"/>
            </w:tcBorders>
            <w:shd w:val="clear" w:color="FFFFFF" w:fill="FFFFFF"/>
            <w:noWrap/>
          </w:tcPr>
          <w:p w14:paraId="3B4896D5" w14:textId="77777777" w:rsidR="00CB73EB" w:rsidRPr="006669E8" w:rsidRDefault="00CB73EB" w:rsidP="00CE0DB4">
            <w:pPr>
              <w:widowControl/>
              <w:spacing w:line="240" w:lineRule="exact"/>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：本表係</w:t>
            </w:r>
            <w:proofErr w:type="gramStart"/>
            <w:r w:rsidRPr="006669E8">
              <w:rPr>
                <w:rFonts w:ascii="標楷體" w:eastAsia="標楷體" w:hAnsi="標楷體" w:hint="eastAsia"/>
                <w:sz w:val="18"/>
                <w:szCs w:val="18"/>
              </w:rPr>
              <w:t>依本室審定</w:t>
            </w:r>
            <w:proofErr w:type="gramEnd"/>
            <w:r w:rsidRPr="006669E8">
              <w:rPr>
                <w:rFonts w:ascii="標楷體" w:eastAsia="標楷體" w:hAnsi="標楷體" w:hint="eastAsia"/>
                <w:sz w:val="18"/>
                <w:szCs w:val="18"/>
              </w:rPr>
              <w:t>該基金決算數額編列。</w:t>
            </w:r>
          </w:p>
        </w:tc>
      </w:tr>
    </w:tbl>
    <w:p w14:paraId="2D4CA1C4" w14:textId="77777777" w:rsidR="00CB73EB" w:rsidRPr="006669E8" w:rsidRDefault="00CB73EB" w:rsidP="00CB73EB">
      <w:pPr>
        <w:spacing w:line="20" w:lineRule="exact"/>
      </w:pPr>
    </w:p>
    <w:tbl>
      <w:tblPr>
        <w:tblW w:w="4992" w:type="pct"/>
        <w:tblInd w:w="27" w:type="dxa"/>
        <w:tblLayout w:type="fixed"/>
        <w:tblCellMar>
          <w:left w:w="28" w:type="dxa"/>
          <w:right w:w="28" w:type="dxa"/>
        </w:tblCellMar>
        <w:tblLook w:val="04A0" w:firstRow="1" w:lastRow="0" w:firstColumn="1" w:lastColumn="0" w:noHBand="0" w:noVBand="1"/>
      </w:tblPr>
      <w:tblGrid>
        <w:gridCol w:w="2991"/>
        <w:gridCol w:w="1757"/>
        <w:gridCol w:w="194"/>
        <w:gridCol w:w="454"/>
        <w:gridCol w:w="1767"/>
        <w:gridCol w:w="448"/>
        <w:gridCol w:w="226"/>
        <w:gridCol w:w="1179"/>
        <w:gridCol w:w="890"/>
      </w:tblGrid>
      <w:tr w:rsidR="006669E8" w:rsidRPr="006669E8" w14:paraId="7ED76D34" w14:textId="77777777" w:rsidTr="00CE0DB4">
        <w:trPr>
          <w:trHeight w:val="454"/>
        </w:trPr>
        <w:tc>
          <w:tcPr>
            <w:tcW w:w="5000" w:type="pct"/>
            <w:gridSpan w:val="9"/>
            <w:tcBorders>
              <w:top w:val="nil"/>
              <w:left w:val="nil"/>
              <w:right w:val="nil"/>
            </w:tcBorders>
            <w:vAlign w:val="bottom"/>
            <w:hideMark/>
          </w:tcPr>
          <w:p w14:paraId="6FE6A867" w14:textId="77777777" w:rsidR="00CB73EB" w:rsidRPr="006669E8" w:rsidRDefault="00CB73EB"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lastRenderedPageBreak/>
              <w:t>金門縣地方教育發展基金餘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審定後現金流量表</w:t>
            </w:r>
          </w:p>
        </w:tc>
      </w:tr>
      <w:tr w:rsidR="006669E8" w:rsidRPr="006669E8" w14:paraId="67771D6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3842" w:type="pct"/>
            <w:gridSpan w:val="6"/>
            <w:tcBorders>
              <w:top w:val="nil"/>
              <w:left w:val="nil"/>
              <w:bottom w:val="single" w:sz="4" w:space="0" w:color="auto"/>
              <w:right w:val="nil"/>
            </w:tcBorders>
            <w:vAlign w:val="center"/>
          </w:tcPr>
          <w:p w14:paraId="29855269" w14:textId="77777777" w:rsidR="00CB73EB" w:rsidRPr="006669E8" w:rsidRDefault="00CB73EB" w:rsidP="00CE0DB4">
            <w:pPr>
              <w:ind w:leftChars="1702" w:left="4129" w:hangingChars="22" w:hanging="44"/>
              <w:rPr>
                <w:rFonts w:eastAsia="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158" w:type="pct"/>
            <w:gridSpan w:val="3"/>
            <w:tcBorders>
              <w:top w:val="nil"/>
              <w:left w:val="nil"/>
              <w:bottom w:val="single" w:sz="4" w:space="0" w:color="auto"/>
              <w:right w:val="nil"/>
            </w:tcBorders>
            <w:vAlign w:val="bottom"/>
          </w:tcPr>
          <w:p w14:paraId="7AB75CFC" w14:textId="77777777" w:rsidR="00CB73EB" w:rsidRPr="006669E8" w:rsidRDefault="00CB73EB"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08933C7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37"/>
        </w:trPr>
        <w:tc>
          <w:tcPr>
            <w:tcW w:w="2495" w:type="pct"/>
            <w:gridSpan w:val="3"/>
            <w:tcBorders>
              <w:top w:val="single" w:sz="4" w:space="0" w:color="auto"/>
              <w:left w:val="nil"/>
              <w:bottom w:val="single" w:sz="4" w:space="0" w:color="auto"/>
            </w:tcBorders>
            <w:vAlign w:val="center"/>
          </w:tcPr>
          <w:p w14:paraId="5FAF6A41" w14:textId="77777777" w:rsidR="00CB73EB" w:rsidRPr="006669E8" w:rsidRDefault="00CB73EB" w:rsidP="00CE0DB4">
            <w:pPr>
              <w:adjustRightInd w:val="0"/>
              <w:snapToGrid w:val="0"/>
              <w:jc w:val="distribute"/>
              <w:rPr>
                <w:rFonts w:ascii="標楷體" w:eastAsia="標楷體" w:hAnsi="標楷體"/>
                <w:spacing w:val="-20"/>
                <w:sz w:val="20"/>
              </w:rPr>
            </w:pPr>
            <w:r w:rsidRPr="006669E8">
              <w:rPr>
                <w:rFonts w:ascii="標楷體" w:eastAsia="標楷體" w:hAnsi="標楷體" w:hint="eastAsia"/>
                <w:spacing w:val="-20"/>
                <w:sz w:val="20"/>
              </w:rPr>
              <w:t>項`目</w:t>
            </w:r>
          </w:p>
        </w:tc>
        <w:tc>
          <w:tcPr>
            <w:tcW w:w="2505" w:type="pct"/>
            <w:gridSpan w:val="6"/>
            <w:tcBorders>
              <w:top w:val="single" w:sz="4" w:space="0" w:color="auto"/>
              <w:right w:val="nil"/>
            </w:tcBorders>
            <w:vAlign w:val="center"/>
          </w:tcPr>
          <w:p w14:paraId="678C3327" w14:textId="77777777" w:rsidR="00CB73EB" w:rsidRPr="006669E8" w:rsidRDefault="00CB73EB" w:rsidP="00CE0DB4">
            <w:pPr>
              <w:adjustRightInd w:val="0"/>
              <w:snapToGrid w:val="0"/>
              <w:rPr>
                <w:rFonts w:ascii="標楷體" w:eastAsia="標楷體" w:hAnsi="標楷體"/>
                <w:spacing w:val="-20"/>
                <w:sz w:val="20"/>
              </w:rPr>
            </w:pPr>
            <w:r w:rsidRPr="006669E8">
              <w:rPr>
                <w:rFonts w:ascii="標楷體" w:eastAsia="標楷體" w:hAnsi="標楷體" w:hint="eastAsia"/>
                <w:spacing w:val="1075"/>
                <w:kern w:val="0"/>
                <w:sz w:val="20"/>
                <w:fitText w:val="4900" w:id="-417538302"/>
              </w:rPr>
              <w:t>決算</w:t>
            </w:r>
            <w:r w:rsidRPr="006669E8">
              <w:rPr>
                <w:rFonts w:ascii="標楷體" w:eastAsia="標楷體" w:hAnsi="標楷體" w:hint="eastAsia"/>
                <w:kern w:val="0"/>
                <w:sz w:val="20"/>
                <w:fitText w:val="4900" w:id="-417538302"/>
              </w:rPr>
              <w:t>數</w:t>
            </w:r>
          </w:p>
        </w:tc>
      </w:tr>
      <w:tr w:rsidR="006669E8" w:rsidRPr="006669E8" w14:paraId="31F351F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single" w:sz="4" w:space="0" w:color="auto"/>
              <w:left w:val="nil"/>
              <w:bottom w:val="nil"/>
              <w:right w:val="single" w:sz="4" w:space="0" w:color="auto"/>
            </w:tcBorders>
            <w:vAlign w:val="center"/>
          </w:tcPr>
          <w:p w14:paraId="13830D74" w14:textId="77777777" w:rsidR="00CB73EB" w:rsidRPr="006669E8" w:rsidRDefault="00CB73EB" w:rsidP="00CE0DB4">
            <w:pPr>
              <w:adjustRightInd w:val="0"/>
              <w:snapToGrid w:val="0"/>
              <w:jc w:val="distribute"/>
              <w:rPr>
                <w:rFonts w:ascii="標楷體" w:eastAsia="標楷體" w:hAnsi="標楷體"/>
                <w:b/>
                <w:kern w:val="0"/>
                <w:sz w:val="20"/>
              </w:rPr>
            </w:pPr>
            <w:r w:rsidRPr="006669E8">
              <w:rPr>
                <w:rFonts w:ascii="標楷體" w:eastAsia="標楷體" w:hAnsi="標楷體"/>
                <w:b/>
                <w:noProof/>
                <w:kern w:val="0"/>
                <w:sz w:val="20"/>
              </w:rPr>
              <w:t>業務活動之現金流量</w:t>
            </w:r>
          </w:p>
        </w:tc>
        <w:tc>
          <w:tcPr>
            <w:tcW w:w="2505" w:type="pct"/>
            <w:gridSpan w:val="6"/>
            <w:tcBorders>
              <w:top w:val="nil"/>
              <w:left w:val="nil"/>
              <w:bottom w:val="nil"/>
              <w:right w:val="nil"/>
            </w:tcBorders>
            <w:vAlign w:val="center"/>
          </w:tcPr>
          <w:p w14:paraId="25A7D06B" w14:textId="77777777" w:rsidR="00CB73EB" w:rsidRPr="006669E8" w:rsidRDefault="00CB73EB" w:rsidP="00CE0DB4">
            <w:pPr>
              <w:autoSpaceDE w:val="0"/>
              <w:autoSpaceDN w:val="0"/>
              <w:adjustRightInd w:val="0"/>
              <w:jc w:val="right"/>
              <w:rPr>
                <w:rFonts w:ascii="細明體" w:eastAsia="細明體" w:hAnsi="細明體"/>
                <w:kern w:val="0"/>
                <w:sz w:val="18"/>
                <w:szCs w:val="18"/>
              </w:rPr>
            </w:pPr>
          </w:p>
        </w:tc>
      </w:tr>
      <w:tr w:rsidR="006669E8" w:rsidRPr="006669E8" w14:paraId="7449C08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5E9C5A4E" w14:textId="77777777" w:rsidR="00CB73EB" w:rsidRPr="006669E8" w:rsidRDefault="00CB73EB" w:rsidP="00CE0DB4">
            <w:pPr>
              <w:tabs>
                <w:tab w:val="left" w:pos="3603"/>
                <w:tab w:val="left" w:pos="4195"/>
              </w:tabs>
              <w:adjustRightInd w:val="0"/>
              <w:snapToGrid w:val="0"/>
              <w:ind w:leftChars="100" w:left="240"/>
              <w:jc w:val="distribute"/>
              <w:rPr>
                <w:rFonts w:ascii="標楷體" w:eastAsia="標楷體" w:hAnsi="標楷體"/>
                <w:kern w:val="0"/>
                <w:sz w:val="20"/>
              </w:rPr>
            </w:pPr>
            <w:r w:rsidRPr="006669E8">
              <w:rPr>
                <w:rFonts w:ascii="標楷體" w:eastAsia="標楷體" w:hAnsi="標楷體"/>
                <w:noProof/>
                <w:sz w:val="20"/>
              </w:rPr>
              <w:t>本期賸餘（短絀）</w:t>
            </w:r>
          </w:p>
        </w:tc>
        <w:tc>
          <w:tcPr>
            <w:tcW w:w="2505" w:type="pct"/>
            <w:gridSpan w:val="6"/>
            <w:tcBorders>
              <w:top w:val="nil"/>
              <w:left w:val="nil"/>
              <w:bottom w:val="nil"/>
              <w:right w:val="nil"/>
            </w:tcBorders>
            <w:vAlign w:val="center"/>
          </w:tcPr>
          <w:p w14:paraId="2F41398E"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noProof/>
                <w:sz w:val="18"/>
                <w:szCs w:val="18"/>
              </w:rPr>
              <w:t>541,134,998</w:t>
            </w:r>
          </w:p>
        </w:tc>
      </w:tr>
      <w:tr w:rsidR="006669E8" w:rsidRPr="006669E8" w14:paraId="5FF4D84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4C6C8B08" w14:textId="77777777" w:rsidR="00CB73EB" w:rsidRPr="006669E8" w:rsidRDefault="00CB73EB" w:rsidP="00CE0DB4">
            <w:pPr>
              <w:tabs>
                <w:tab w:val="left" w:pos="3603"/>
                <w:tab w:val="left" w:pos="4195"/>
              </w:tabs>
              <w:adjustRightInd w:val="0"/>
              <w:snapToGrid w:val="0"/>
              <w:ind w:leftChars="100" w:left="240"/>
              <w:jc w:val="distribute"/>
              <w:rPr>
                <w:rFonts w:ascii="標楷體" w:eastAsia="標楷體" w:hAnsi="標楷體"/>
                <w:kern w:val="0"/>
                <w:sz w:val="20"/>
              </w:rPr>
            </w:pPr>
            <w:r w:rsidRPr="006669E8">
              <w:rPr>
                <w:rFonts w:ascii="標楷體" w:eastAsia="標楷體" w:hAnsi="標楷體"/>
                <w:noProof/>
                <w:sz w:val="20"/>
              </w:rPr>
              <w:t>調整非現金項目</w:t>
            </w:r>
          </w:p>
        </w:tc>
        <w:tc>
          <w:tcPr>
            <w:tcW w:w="2505" w:type="pct"/>
            <w:gridSpan w:val="6"/>
            <w:tcBorders>
              <w:top w:val="nil"/>
              <w:left w:val="nil"/>
              <w:bottom w:val="nil"/>
              <w:right w:val="nil"/>
            </w:tcBorders>
            <w:vAlign w:val="center"/>
          </w:tcPr>
          <w:p w14:paraId="7B1E9987"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noProof/>
                <w:sz w:val="18"/>
                <w:szCs w:val="18"/>
              </w:rPr>
              <w:t>- 52,095,136</w:t>
            </w:r>
          </w:p>
        </w:tc>
      </w:tr>
      <w:tr w:rsidR="006669E8" w:rsidRPr="006669E8" w14:paraId="4E05DE4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4F1964DF" w14:textId="77777777" w:rsidR="00CB73EB" w:rsidRPr="006669E8" w:rsidRDefault="00CB73EB" w:rsidP="00CE0DB4">
            <w:pPr>
              <w:adjustRightInd w:val="0"/>
              <w:snapToGrid w:val="0"/>
              <w:ind w:leftChars="50" w:left="120"/>
              <w:jc w:val="distribute"/>
              <w:rPr>
                <w:rFonts w:ascii="標楷體" w:eastAsia="標楷體" w:hAnsi="標楷體"/>
                <w:b/>
                <w:kern w:val="0"/>
                <w:sz w:val="20"/>
              </w:rPr>
            </w:pPr>
            <w:r w:rsidRPr="006669E8">
              <w:rPr>
                <w:rFonts w:ascii="標楷體" w:eastAsia="標楷體" w:hAnsi="標楷體"/>
                <w:b/>
                <w:noProof/>
                <w:spacing w:val="-24"/>
                <w:sz w:val="20"/>
              </w:rPr>
              <w:t>業務活動之淨現金流入（流出）</w:t>
            </w:r>
          </w:p>
        </w:tc>
        <w:tc>
          <w:tcPr>
            <w:tcW w:w="2505" w:type="pct"/>
            <w:gridSpan w:val="6"/>
            <w:tcBorders>
              <w:top w:val="nil"/>
              <w:left w:val="nil"/>
              <w:bottom w:val="nil"/>
              <w:right w:val="nil"/>
            </w:tcBorders>
            <w:vAlign w:val="center"/>
          </w:tcPr>
          <w:p w14:paraId="1C3F9362"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b/>
                <w:noProof/>
                <w:sz w:val="18"/>
                <w:szCs w:val="18"/>
              </w:rPr>
              <w:t>489,039,862</w:t>
            </w:r>
          </w:p>
        </w:tc>
      </w:tr>
      <w:tr w:rsidR="006669E8" w:rsidRPr="006669E8" w14:paraId="5B2264B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522E5005" w14:textId="77777777" w:rsidR="00CB73EB" w:rsidRPr="006669E8" w:rsidRDefault="00CB73EB" w:rsidP="00CE0DB4">
            <w:pPr>
              <w:adjustRightInd w:val="0"/>
              <w:snapToGrid w:val="0"/>
              <w:jc w:val="distribute"/>
              <w:rPr>
                <w:rFonts w:ascii="標楷體" w:eastAsia="標楷體" w:hAnsi="標楷體"/>
                <w:b/>
                <w:kern w:val="0"/>
                <w:sz w:val="20"/>
              </w:rPr>
            </w:pPr>
            <w:r w:rsidRPr="006669E8">
              <w:rPr>
                <w:rFonts w:ascii="標楷體" w:eastAsia="標楷體" w:hAnsi="標楷體"/>
                <w:b/>
                <w:noProof/>
                <w:sz w:val="20"/>
              </w:rPr>
              <w:t>投資活動之現金流量</w:t>
            </w:r>
          </w:p>
        </w:tc>
        <w:tc>
          <w:tcPr>
            <w:tcW w:w="2505" w:type="pct"/>
            <w:gridSpan w:val="6"/>
            <w:tcBorders>
              <w:top w:val="nil"/>
              <w:left w:val="nil"/>
              <w:bottom w:val="nil"/>
              <w:right w:val="nil"/>
            </w:tcBorders>
            <w:vAlign w:val="center"/>
          </w:tcPr>
          <w:p w14:paraId="55C0A90E"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p>
        </w:tc>
      </w:tr>
      <w:tr w:rsidR="006669E8" w:rsidRPr="006669E8" w14:paraId="3ADAADE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517F7AA7" w14:textId="77777777" w:rsidR="00CB73EB" w:rsidRPr="006669E8" w:rsidRDefault="00CB73EB" w:rsidP="00CE0DB4">
            <w:pPr>
              <w:tabs>
                <w:tab w:val="left" w:pos="3603"/>
                <w:tab w:val="left" w:pos="4195"/>
              </w:tabs>
              <w:adjustRightInd w:val="0"/>
              <w:snapToGrid w:val="0"/>
              <w:ind w:leftChars="100" w:left="240"/>
              <w:jc w:val="distribute"/>
              <w:rPr>
                <w:rFonts w:ascii="標楷體" w:eastAsia="標楷體" w:hAnsi="標楷體"/>
                <w:kern w:val="0"/>
                <w:sz w:val="20"/>
              </w:rPr>
            </w:pPr>
            <w:r w:rsidRPr="006669E8">
              <w:rPr>
                <w:rFonts w:ascii="標楷體" w:eastAsia="標楷體" w:hAnsi="標楷體"/>
                <w:noProof/>
                <w:sz w:val="20"/>
              </w:rPr>
              <w:t>減少長期貸墊款及準備金</w:t>
            </w:r>
          </w:p>
        </w:tc>
        <w:tc>
          <w:tcPr>
            <w:tcW w:w="2505" w:type="pct"/>
            <w:gridSpan w:val="6"/>
            <w:tcBorders>
              <w:top w:val="nil"/>
              <w:left w:val="nil"/>
              <w:bottom w:val="nil"/>
              <w:right w:val="nil"/>
            </w:tcBorders>
            <w:vAlign w:val="center"/>
          </w:tcPr>
          <w:p w14:paraId="22914A43"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noProof/>
                <w:sz w:val="18"/>
                <w:szCs w:val="18"/>
              </w:rPr>
              <w:t>97,290</w:t>
            </w:r>
          </w:p>
        </w:tc>
      </w:tr>
      <w:tr w:rsidR="006669E8" w:rsidRPr="006669E8" w14:paraId="3A9B88E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724E4E48" w14:textId="77777777" w:rsidR="00CB73EB" w:rsidRPr="006669E8" w:rsidRDefault="00CB73EB" w:rsidP="00CE0DB4">
            <w:pPr>
              <w:tabs>
                <w:tab w:val="left" w:pos="3603"/>
                <w:tab w:val="left" w:pos="4195"/>
              </w:tabs>
              <w:adjustRightInd w:val="0"/>
              <w:snapToGrid w:val="0"/>
              <w:ind w:leftChars="100" w:left="240" w:rightChars="25" w:right="60"/>
              <w:jc w:val="distribute"/>
              <w:rPr>
                <w:rFonts w:ascii="標楷體" w:eastAsia="標楷體" w:hAnsi="標楷體"/>
                <w:kern w:val="0"/>
                <w:sz w:val="20"/>
              </w:rPr>
            </w:pPr>
            <w:r w:rsidRPr="006669E8">
              <w:rPr>
                <w:rFonts w:ascii="標楷體" w:eastAsia="標楷體" w:hAnsi="標楷體"/>
                <w:noProof/>
                <w:spacing w:val="-24"/>
                <w:sz w:val="20"/>
              </w:rPr>
              <w:t>減少固定資產、遞耗資產、無形資產及其他資產</w:t>
            </w:r>
          </w:p>
        </w:tc>
        <w:tc>
          <w:tcPr>
            <w:tcW w:w="2505" w:type="pct"/>
            <w:gridSpan w:val="6"/>
            <w:tcBorders>
              <w:top w:val="nil"/>
              <w:left w:val="nil"/>
              <w:bottom w:val="nil"/>
              <w:right w:val="nil"/>
            </w:tcBorders>
            <w:vAlign w:val="center"/>
          </w:tcPr>
          <w:p w14:paraId="411E186B"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noProof/>
                <w:sz w:val="18"/>
                <w:szCs w:val="18"/>
              </w:rPr>
              <w:t>26,851,883</w:t>
            </w:r>
          </w:p>
        </w:tc>
      </w:tr>
      <w:tr w:rsidR="006669E8" w:rsidRPr="006669E8" w14:paraId="0724E0F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7BDEE891" w14:textId="77777777" w:rsidR="00CB73EB" w:rsidRPr="006669E8" w:rsidRDefault="00CB73EB" w:rsidP="00CE0DB4">
            <w:pPr>
              <w:tabs>
                <w:tab w:val="left" w:pos="3603"/>
                <w:tab w:val="left" w:pos="4195"/>
              </w:tabs>
              <w:adjustRightInd w:val="0"/>
              <w:snapToGrid w:val="0"/>
              <w:ind w:leftChars="100" w:left="240" w:rightChars="25" w:right="60"/>
              <w:jc w:val="distribute"/>
              <w:rPr>
                <w:rFonts w:ascii="標楷體" w:eastAsia="標楷體" w:hAnsi="標楷體"/>
                <w:kern w:val="0"/>
                <w:sz w:val="20"/>
              </w:rPr>
            </w:pPr>
            <w:r w:rsidRPr="006669E8">
              <w:rPr>
                <w:rFonts w:ascii="標楷體" w:eastAsia="標楷體" w:hAnsi="標楷體"/>
                <w:noProof/>
                <w:spacing w:val="-24"/>
                <w:sz w:val="20"/>
              </w:rPr>
              <w:t>增加固定資產、遞耗資產、無形資產及其他資產</w:t>
            </w:r>
          </w:p>
        </w:tc>
        <w:tc>
          <w:tcPr>
            <w:tcW w:w="2505" w:type="pct"/>
            <w:gridSpan w:val="6"/>
            <w:tcBorders>
              <w:top w:val="nil"/>
              <w:left w:val="nil"/>
              <w:bottom w:val="nil"/>
              <w:right w:val="nil"/>
            </w:tcBorders>
            <w:vAlign w:val="center"/>
          </w:tcPr>
          <w:p w14:paraId="318CF1CC"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noProof/>
                <w:sz w:val="18"/>
                <w:szCs w:val="18"/>
              </w:rPr>
              <w:t>- 291,953,354</w:t>
            </w:r>
          </w:p>
        </w:tc>
      </w:tr>
      <w:tr w:rsidR="006669E8" w:rsidRPr="006669E8" w14:paraId="5148AF7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2CD77D56" w14:textId="77777777" w:rsidR="00CB73EB" w:rsidRPr="006669E8" w:rsidRDefault="00CB73EB" w:rsidP="00CE0DB4">
            <w:pPr>
              <w:adjustRightInd w:val="0"/>
              <w:snapToGrid w:val="0"/>
              <w:ind w:leftChars="50" w:left="120"/>
              <w:jc w:val="distribute"/>
              <w:rPr>
                <w:rFonts w:ascii="標楷體" w:eastAsia="標楷體" w:hAnsi="標楷體"/>
                <w:b/>
                <w:noProof/>
                <w:kern w:val="0"/>
                <w:sz w:val="20"/>
              </w:rPr>
            </w:pPr>
            <w:r w:rsidRPr="006669E8">
              <w:rPr>
                <w:rFonts w:ascii="標楷體" w:eastAsia="標楷體" w:hAnsi="標楷體"/>
                <w:b/>
                <w:noProof/>
                <w:spacing w:val="-24"/>
                <w:sz w:val="20"/>
              </w:rPr>
              <w:t>投資活動之淨現金流入（流出）</w:t>
            </w:r>
          </w:p>
        </w:tc>
        <w:tc>
          <w:tcPr>
            <w:tcW w:w="2505" w:type="pct"/>
            <w:gridSpan w:val="6"/>
            <w:tcBorders>
              <w:top w:val="nil"/>
              <w:left w:val="nil"/>
              <w:bottom w:val="nil"/>
              <w:right w:val="nil"/>
            </w:tcBorders>
            <w:vAlign w:val="center"/>
          </w:tcPr>
          <w:p w14:paraId="61F00DA7"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b/>
                <w:noProof/>
                <w:sz w:val="18"/>
                <w:szCs w:val="18"/>
              </w:rPr>
              <w:t>- 265,004,181</w:t>
            </w:r>
          </w:p>
        </w:tc>
      </w:tr>
      <w:tr w:rsidR="006669E8" w:rsidRPr="006669E8" w14:paraId="090396B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6C801C01" w14:textId="77777777" w:rsidR="00CB73EB" w:rsidRPr="006669E8" w:rsidRDefault="00CB73EB" w:rsidP="00CE0DB4">
            <w:pPr>
              <w:adjustRightInd w:val="0"/>
              <w:snapToGrid w:val="0"/>
              <w:jc w:val="distribute"/>
              <w:rPr>
                <w:rFonts w:ascii="標楷體" w:eastAsia="標楷體" w:hAnsi="標楷體"/>
                <w:b/>
                <w:noProof/>
                <w:kern w:val="0"/>
                <w:sz w:val="20"/>
              </w:rPr>
            </w:pPr>
            <w:r w:rsidRPr="006669E8">
              <w:rPr>
                <w:rFonts w:ascii="標楷體" w:eastAsia="標楷體" w:hAnsi="標楷體"/>
                <w:b/>
                <w:noProof/>
                <w:sz w:val="20"/>
              </w:rPr>
              <w:t>籌資活動之現金流量</w:t>
            </w:r>
          </w:p>
        </w:tc>
        <w:tc>
          <w:tcPr>
            <w:tcW w:w="2505" w:type="pct"/>
            <w:gridSpan w:val="6"/>
            <w:tcBorders>
              <w:top w:val="nil"/>
              <w:left w:val="nil"/>
              <w:bottom w:val="nil"/>
              <w:right w:val="nil"/>
            </w:tcBorders>
            <w:vAlign w:val="center"/>
          </w:tcPr>
          <w:p w14:paraId="09BF3FE9" w14:textId="77777777" w:rsidR="00CB73EB" w:rsidRPr="006669E8" w:rsidRDefault="00CB73EB" w:rsidP="00CE0DB4">
            <w:pPr>
              <w:autoSpaceDE w:val="0"/>
              <w:autoSpaceDN w:val="0"/>
              <w:adjustRightInd w:val="0"/>
              <w:snapToGrid w:val="0"/>
              <w:jc w:val="right"/>
              <w:rPr>
                <w:rFonts w:ascii="細明體" w:eastAsia="細明體" w:hAnsi="細明體"/>
                <w:b/>
                <w:kern w:val="0"/>
                <w:sz w:val="18"/>
                <w:szCs w:val="18"/>
              </w:rPr>
            </w:pPr>
          </w:p>
        </w:tc>
      </w:tr>
      <w:tr w:rsidR="006669E8" w:rsidRPr="006669E8" w14:paraId="5686339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69B92EAF" w14:textId="77777777" w:rsidR="00CB73EB" w:rsidRPr="006669E8" w:rsidRDefault="00CB73EB" w:rsidP="00CE0DB4">
            <w:pPr>
              <w:tabs>
                <w:tab w:val="left" w:pos="3603"/>
                <w:tab w:val="left" w:pos="4195"/>
              </w:tabs>
              <w:adjustRightInd w:val="0"/>
              <w:snapToGrid w:val="0"/>
              <w:ind w:leftChars="100" w:left="240"/>
              <w:jc w:val="distribute"/>
              <w:rPr>
                <w:rFonts w:ascii="標楷體" w:eastAsia="標楷體" w:hAnsi="標楷體"/>
                <w:b/>
                <w:noProof/>
                <w:kern w:val="0"/>
                <w:sz w:val="20"/>
              </w:rPr>
            </w:pPr>
            <w:r w:rsidRPr="006669E8">
              <w:rPr>
                <w:rFonts w:ascii="標楷體" w:eastAsia="標楷體" w:hAnsi="標楷體"/>
                <w:noProof/>
                <w:sz w:val="20"/>
              </w:rPr>
              <w:t>增加短期債務及其他負債</w:t>
            </w:r>
          </w:p>
        </w:tc>
        <w:tc>
          <w:tcPr>
            <w:tcW w:w="2505" w:type="pct"/>
            <w:gridSpan w:val="6"/>
            <w:tcBorders>
              <w:top w:val="nil"/>
              <w:left w:val="nil"/>
              <w:bottom w:val="nil"/>
              <w:right w:val="nil"/>
            </w:tcBorders>
            <w:vAlign w:val="center"/>
          </w:tcPr>
          <w:p w14:paraId="0040F1BB" w14:textId="77777777" w:rsidR="00CB73EB" w:rsidRPr="006669E8" w:rsidRDefault="00CB73EB" w:rsidP="00CE0DB4">
            <w:pPr>
              <w:autoSpaceDE w:val="0"/>
              <w:autoSpaceDN w:val="0"/>
              <w:adjustRightInd w:val="0"/>
              <w:snapToGrid w:val="0"/>
              <w:jc w:val="right"/>
              <w:rPr>
                <w:rFonts w:ascii="細明體" w:eastAsia="細明體" w:hAnsi="細明體"/>
                <w:b/>
                <w:kern w:val="0"/>
                <w:sz w:val="18"/>
                <w:szCs w:val="18"/>
              </w:rPr>
            </w:pPr>
            <w:r w:rsidRPr="006669E8">
              <w:rPr>
                <w:rFonts w:ascii="細明體" w:eastAsia="細明體" w:hAnsi="細明體"/>
                <w:noProof/>
                <w:sz w:val="18"/>
                <w:szCs w:val="18"/>
              </w:rPr>
              <w:t>31,345,899</w:t>
            </w:r>
          </w:p>
        </w:tc>
      </w:tr>
      <w:tr w:rsidR="006669E8" w:rsidRPr="006669E8" w14:paraId="28AEE81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75767C47" w14:textId="77777777" w:rsidR="00CB73EB" w:rsidRPr="006669E8" w:rsidRDefault="00CB73EB" w:rsidP="00CE0DB4">
            <w:pPr>
              <w:tabs>
                <w:tab w:val="left" w:pos="3603"/>
                <w:tab w:val="left" w:pos="4195"/>
              </w:tabs>
              <w:adjustRightInd w:val="0"/>
              <w:snapToGrid w:val="0"/>
              <w:ind w:leftChars="100" w:left="240"/>
              <w:jc w:val="distribute"/>
              <w:rPr>
                <w:rFonts w:ascii="標楷體" w:eastAsia="標楷體" w:hAnsi="標楷體"/>
                <w:b/>
                <w:noProof/>
                <w:kern w:val="0"/>
                <w:sz w:val="20"/>
              </w:rPr>
            </w:pPr>
            <w:r w:rsidRPr="006669E8">
              <w:rPr>
                <w:rFonts w:ascii="標楷體" w:eastAsia="標楷體" w:hAnsi="標楷體"/>
                <w:noProof/>
                <w:sz w:val="20"/>
              </w:rPr>
              <w:t>減少短期債務及其他負債</w:t>
            </w:r>
          </w:p>
        </w:tc>
        <w:tc>
          <w:tcPr>
            <w:tcW w:w="2505" w:type="pct"/>
            <w:gridSpan w:val="6"/>
            <w:tcBorders>
              <w:top w:val="nil"/>
              <w:left w:val="nil"/>
              <w:bottom w:val="nil"/>
              <w:right w:val="nil"/>
            </w:tcBorders>
            <w:vAlign w:val="center"/>
          </w:tcPr>
          <w:p w14:paraId="5D8A9625" w14:textId="77777777" w:rsidR="00CB73EB" w:rsidRPr="006669E8" w:rsidRDefault="00CB73EB" w:rsidP="00CE0DB4">
            <w:pPr>
              <w:autoSpaceDE w:val="0"/>
              <w:autoSpaceDN w:val="0"/>
              <w:adjustRightInd w:val="0"/>
              <w:snapToGrid w:val="0"/>
              <w:jc w:val="right"/>
              <w:rPr>
                <w:rFonts w:ascii="細明體" w:eastAsia="細明體" w:hAnsi="細明體"/>
                <w:b/>
                <w:kern w:val="0"/>
                <w:sz w:val="18"/>
                <w:szCs w:val="18"/>
              </w:rPr>
            </w:pPr>
            <w:r w:rsidRPr="006669E8">
              <w:rPr>
                <w:rFonts w:ascii="細明體" w:eastAsia="細明體" w:hAnsi="細明體"/>
                <w:noProof/>
                <w:sz w:val="18"/>
                <w:szCs w:val="18"/>
              </w:rPr>
              <w:t>- 43,182,156</w:t>
            </w:r>
          </w:p>
        </w:tc>
      </w:tr>
      <w:tr w:rsidR="006669E8" w:rsidRPr="006669E8" w14:paraId="4A93F8F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590A0A8D" w14:textId="77777777" w:rsidR="00CB73EB" w:rsidRPr="006669E8" w:rsidRDefault="00CB73EB" w:rsidP="00CE0DB4">
            <w:pPr>
              <w:adjustRightInd w:val="0"/>
              <w:snapToGrid w:val="0"/>
              <w:ind w:leftChars="50" w:left="120"/>
              <w:jc w:val="distribute"/>
              <w:rPr>
                <w:rFonts w:ascii="標楷體" w:eastAsia="標楷體" w:hAnsi="標楷體"/>
                <w:b/>
                <w:noProof/>
                <w:kern w:val="0"/>
                <w:sz w:val="20"/>
              </w:rPr>
            </w:pPr>
            <w:r w:rsidRPr="006669E8">
              <w:rPr>
                <w:rFonts w:ascii="標楷體" w:eastAsia="標楷體" w:hAnsi="標楷體"/>
                <w:b/>
                <w:noProof/>
                <w:spacing w:val="-24"/>
                <w:sz w:val="20"/>
              </w:rPr>
              <w:t>籌資活動之淨現金流入（流出）</w:t>
            </w:r>
          </w:p>
        </w:tc>
        <w:tc>
          <w:tcPr>
            <w:tcW w:w="2505" w:type="pct"/>
            <w:gridSpan w:val="6"/>
            <w:tcBorders>
              <w:top w:val="nil"/>
              <w:left w:val="nil"/>
              <w:bottom w:val="nil"/>
              <w:right w:val="nil"/>
            </w:tcBorders>
            <w:vAlign w:val="center"/>
          </w:tcPr>
          <w:p w14:paraId="7143A168" w14:textId="77777777" w:rsidR="00CB73EB" w:rsidRPr="006669E8" w:rsidRDefault="00CB73EB" w:rsidP="00CE0DB4">
            <w:pPr>
              <w:autoSpaceDE w:val="0"/>
              <w:autoSpaceDN w:val="0"/>
              <w:adjustRightInd w:val="0"/>
              <w:snapToGrid w:val="0"/>
              <w:jc w:val="right"/>
              <w:rPr>
                <w:rFonts w:ascii="細明體" w:eastAsia="細明體" w:hAnsi="細明體"/>
                <w:b/>
                <w:kern w:val="0"/>
                <w:sz w:val="18"/>
                <w:szCs w:val="18"/>
              </w:rPr>
            </w:pPr>
            <w:r w:rsidRPr="006669E8">
              <w:rPr>
                <w:rFonts w:ascii="細明體" w:eastAsia="細明體" w:hAnsi="細明體"/>
                <w:b/>
                <w:noProof/>
                <w:sz w:val="18"/>
                <w:szCs w:val="18"/>
              </w:rPr>
              <w:t>- 11,836,257</w:t>
            </w:r>
          </w:p>
        </w:tc>
      </w:tr>
      <w:tr w:rsidR="006669E8" w:rsidRPr="006669E8" w14:paraId="7729C42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29C3AC19" w14:textId="77777777" w:rsidR="00CB73EB" w:rsidRPr="006669E8" w:rsidRDefault="00CB73EB" w:rsidP="00CE0DB4">
            <w:pPr>
              <w:adjustRightInd w:val="0"/>
              <w:snapToGrid w:val="0"/>
              <w:jc w:val="distribute"/>
              <w:rPr>
                <w:rFonts w:ascii="標楷體" w:eastAsia="標楷體" w:hAnsi="標楷體"/>
                <w:b/>
                <w:noProof/>
                <w:kern w:val="0"/>
                <w:sz w:val="20"/>
              </w:rPr>
            </w:pPr>
            <w:r w:rsidRPr="006669E8">
              <w:rPr>
                <w:rFonts w:ascii="標楷體" w:eastAsia="標楷體" w:hAnsi="標楷體"/>
                <w:b/>
                <w:noProof/>
                <w:spacing w:val="-24"/>
                <w:sz w:val="20"/>
              </w:rPr>
              <w:t>現金及約當現金之淨增（淨減）</w:t>
            </w:r>
          </w:p>
        </w:tc>
        <w:tc>
          <w:tcPr>
            <w:tcW w:w="2505" w:type="pct"/>
            <w:gridSpan w:val="6"/>
            <w:tcBorders>
              <w:top w:val="nil"/>
              <w:left w:val="nil"/>
              <w:bottom w:val="nil"/>
              <w:right w:val="nil"/>
            </w:tcBorders>
            <w:vAlign w:val="center"/>
          </w:tcPr>
          <w:p w14:paraId="52ADF8AC"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b/>
                <w:noProof/>
                <w:sz w:val="18"/>
                <w:szCs w:val="18"/>
              </w:rPr>
              <w:t>212,199,424</w:t>
            </w:r>
          </w:p>
        </w:tc>
      </w:tr>
      <w:tr w:rsidR="006669E8" w:rsidRPr="006669E8" w14:paraId="1B812D4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03"/>
        </w:trPr>
        <w:tc>
          <w:tcPr>
            <w:tcW w:w="2495" w:type="pct"/>
            <w:gridSpan w:val="3"/>
            <w:tcBorders>
              <w:top w:val="nil"/>
              <w:left w:val="nil"/>
              <w:bottom w:val="nil"/>
              <w:right w:val="single" w:sz="4" w:space="0" w:color="auto"/>
            </w:tcBorders>
            <w:vAlign w:val="center"/>
          </w:tcPr>
          <w:p w14:paraId="18574565" w14:textId="77777777" w:rsidR="00CB73EB" w:rsidRPr="006669E8" w:rsidRDefault="00CB73EB" w:rsidP="00CE0DB4">
            <w:pPr>
              <w:adjustRightInd w:val="0"/>
              <w:snapToGrid w:val="0"/>
              <w:jc w:val="distribute"/>
              <w:rPr>
                <w:rFonts w:ascii="標楷體" w:eastAsia="標楷體" w:hAnsi="標楷體"/>
                <w:b/>
                <w:kern w:val="0"/>
                <w:sz w:val="20"/>
              </w:rPr>
            </w:pPr>
            <w:r w:rsidRPr="006669E8">
              <w:rPr>
                <w:rFonts w:ascii="標楷體" w:eastAsia="標楷體" w:hAnsi="標楷體"/>
                <w:b/>
                <w:noProof/>
                <w:sz w:val="20"/>
              </w:rPr>
              <w:t>期初現金及約當現金</w:t>
            </w:r>
          </w:p>
        </w:tc>
        <w:tc>
          <w:tcPr>
            <w:tcW w:w="2505" w:type="pct"/>
            <w:gridSpan w:val="6"/>
            <w:tcBorders>
              <w:top w:val="nil"/>
              <w:left w:val="nil"/>
              <w:bottom w:val="nil"/>
              <w:right w:val="nil"/>
            </w:tcBorders>
            <w:vAlign w:val="center"/>
          </w:tcPr>
          <w:p w14:paraId="670DE7C4"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b/>
                <w:noProof/>
                <w:sz w:val="18"/>
                <w:szCs w:val="18"/>
              </w:rPr>
              <w:t>1,841,756,539</w:t>
            </w:r>
          </w:p>
        </w:tc>
      </w:tr>
      <w:tr w:rsidR="006669E8" w:rsidRPr="006669E8" w14:paraId="129710C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794"/>
        </w:trPr>
        <w:tc>
          <w:tcPr>
            <w:tcW w:w="2495" w:type="pct"/>
            <w:gridSpan w:val="3"/>
            <w:tcBorders>
              <w:top w:val="nil"/>
              <w:left w:val="nil"/>
              <w:bottom w:val="single" w:sz="4" w:space="0" w:color="auto"/>
              <w:right w:val="single" w:sz="4" w:space="0" w:color="auto"/>
            </w:tcBorders>
            <w:vAlign w:val="center"/>
          </w:tcPr>
          <w:p w14:paraId="45B21BC3" w14:textId="77777777" w:rsidR="00CB73EB" w:rsidRPr="006669E8" w:rsidRDefault="00CB73EB" w:rsidP="00CE0DB4">
            <w:pPr>
              <w:adjustRightInd w:val="0"/>
              <w:snapToGrid w:val="0"/>
              <w:jc w:val="distribute"/>
              <w:rPr>
                <w:rFonts w:ascii="標楷體" w:eastAsia="標楷體" w:hAnsi="標楷體"/>
                <w:b/>
                <w:kern w:val="0"/>
                <w:sz w:val="20"/>
              </w:rPr>
            </w:pPr>
            <w:r w:rsidRPr="006669E8">
              <w:rPr>
                <w:rFonts w:ascii="標楷體" w:eastAsia="標楷體" w:hAnsi="標楷體"/>
                <w:b/>
                <w:noProof/>
                <w:sz w:val="20"/>
              </w:rPr>
              <w:t>期末現金及約當現金</w:t>
            </w:r>
          </w:p>
        </w:tc>
        <w:tc>
          <w:tcPr>
            <w:tcW w:w="2505" w:type="pct"/>
            <w:gridSpan w:val="6"/>
            <w:tcBorders>
              <w:top w:val="nil"/>
              <w:left w:val="nil"/>
              <w:bottom w:val="single" w:sz="4" w:space="0" w:color="auto"/>
              <w:right w:val="nil"/>
            </w:tcBorders>
            <w:vAlign w:val="center"/>
          </w:tcPr>
          <w:p w14:paraId="5CDFD910" w14:textId="77777777" w:rsidR="00CB73EB" w:rsidRPr="006669E8" w:rsidRDefault="00CB73EB" w:rsidP="00CE0DB4">
            <w:pPr>
              <w:autoSpaceDE w:val="0"/>
              <w:autoSpaceDN w:val="0"/>
              <w:adjustRightInd w:val="0"/>
              <w:snapToGrid w:val="0"/>
              <w:jc w:val="right"/>
              <w:rPr>
                <w:rFonts w:ascii="細明體" w:eastAsia="細明體" w:hAnsi="細明體"/>
                <w:kern w:val="0"/>
                <w:sz w:val="18"/>
                <w:szCs w:val="18"/>
              </w:rPr>
            </w:pPr>
            <w:r w:rsidRPr="006669E8">
              <w:rPr>
                <w:rFonts w:ascii="細明體" w:eastAsia="細明體" w:hAnsi="細明體"/>
                <w:b/>
                <w:noProof/>
                <w:sz w:val="18"/>
                <w:szCs w:val="18"/>
              </w:rPr>
              <w:t>2,053,955,963</w:t>
            </w:r>
          </w:p>
        </w:tc>
      </w:tr>
      <w:tr w:rsidR="006669E8" w:rsidRPr="006669E8" w14:paraId="4EAF9CD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27"/>
        </w:trPr>
        <w:tc>
          <w:tcPr>
            <w:tcW w:w="5000" w:type="pct"/>
            <w:gridSpan w:val="9"/>
            <w:tcBorders>
              <w:top w:val="single" w:sz="4" w:space="0" w:color="auto"/>
              <w:left w:val="nil"/>
              <w:bottom w:val="nil"/>
              <w:right w:val="nil"/>
            </w:tcBorders>
          </w:tcPr>
          <w:p w14:paraId="486AA311" w14:textId="77777777" w:rsidR="00CB73EB" w:rsidRPr="006669E8" w:rsidRDefault="00CB73EB" w:rsidP="00CE0DB4">
            <w:pPr>
              <w:tabs>
                <w:tab w:val="left" w:pos="408"/>
              </w:tabs>
              <w:adjustRightInd w:val="0"/>
              <w:snapToGrid w:val="0"/>
              <w:spacing w:line="244"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3DFE8CAE" w14:textId="77777777" w:rsidR="00CB73EB" w:rsidRPr="006669E8" w:rsidRDefault="00CB73EB" w:rsidP="00CE0DB4">
            <w:pPr>
              <w:adjustRightInd w:val="0"/>
              <w:snapToGrid w:val="0"/>
              <w:spacing w:line="244" w:lineRule="exact"/>
              <w:ind w:leftChars="150" w:left="558" w:hangingChars="110" w:hanging="198"/>
              <w:jc w:val="both"/>
              <w:rPr>
                <w:rFonts w:ascii="標楷體" w:eastAsia="標楷體" w:hAnsi="標楷體"/>
                <w:szCs w:val="18"/>
              </w:rPr>
            </w:pPr>
            <w:r w:rsidRPr="006669E8">
              <w:rPr>
                <w:rFonts w:ascii="標楷體" w:eastAsia="標楷體" w:hAnsi="標楷體" w:hint="eastAsia"/>
                <w:sz w:val="18"/>
                <w:szCs w:val="18"/>
              </w:rPr>
              <w:t>2.本表「調整非現金項目」欄所列，包括提存呆帳及評價損益、折舊、</w:t>
            </w:r>
            <w:proofErr w:type="gramStart"/>
            <w:r w:rsidRPr="006669E8">
              <w:rPr>
                <w:rFonts w:ascii="標楷體" w:eastAsia="標楷體" w:hAnsi="標楷體" w:hint="eastAsia"/>
                <w:sz w:val="18"/>
                <w:szCs w:val="18"/>
              </w:rPr>
              <w:t>折耗及攤</w:t>
            </w:r>
            <w:proofErr w:type="gramEnd"/>
            <w:r w:rsidRPr="006669E8">
              <w:rPr>
                <w:rFonts w:ascii="標楷體" w:eastAsia="標楷體" w:hAnsi="標楷體" w:hint="eastAsia"/>
                <w:sz w:val="18"/>
                <w:szCs w:val="18"/>
              </w:rPr>
              <w:t>銷、處理資產損失（利益）、其他、</w:t>
            </w:r>
            <w:proofErr w:type="gramStart"/>
            <w:r w:rsidRPr="006669E8">
              <w:rPr>
                <w:rFonts w:ascii="標楷體" w:eastAsia="標楷體" w:hAnsi="標楷體" w:hint="eastAsia"/>
                <w:sz w:val="18"/>
                <w:szCs w:val="18"/>
              </w:rPr>
              <w:t>流動資產淨減</w:t>
            </w:r>
            <w:proofErr w:type="gramEnd"/>
            <w:r w:rsidRPr="006669E8">
              <w:rPr>
                <w:rFonts w:ascii="標楷體" w:eastAsia="標楷體" w:hAnsi="標楷體" w:hint="eastAsia"/>
                <w:sz w:val="18"/>
                <w:szCs w:val="18"/>
              </w:rPr>
              <w:t>（淨增）及流動負債淨增（淨減）。</w:t>
            </w:r>
          </w:p>
          <w:p w14:paraId="6967D051" w14:textId="77777777" w:rsidR="00CB73EB" w:rsidRPr="006669E8" w:rsidRDefault="00CB73EB" w:rsidP="00CE0DB4">
            <w:pPr>
              <w:tabs>
                <w:tab w:val="left" w:pos="408"/>
              </w:tabs>
              <w:adjustRightInd w:val="0"/>
              <w:snapToGrid w:val="0"/>
              <w:spacing w:line="244" w:lineRule="exact"/>
              <w:ind w:leftChars="152" w:left="498" w:hangingChars="74" w:hanging="133"/>
              <w:jc w:val="both"/>
              <w:rPr>
                <w:rFonts w:ascii="標楷體" w:eastAsia="標楷體" w:hAnsi="標楷體"/>
                <w:sz w:val="18"/>
                <w:szCs w:val="18"/>
              </w:rPr>
            </w:pPr>
            <w:r w:rsidRPr="006669E8">
              <w:rPr>
                <w:rFonts w:ascii="標楷體" w:eastAsia="標楷體" w:hAnsi="標楷體" w:hint="eastAsia"/>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tc>
      </w:tr>
      <w:tr w:rsidR="006669E8" w:rsidRPr="006669E8" w14:paraId="0BE7B487" w14:textId="77777777" w:rsidTr="00CE0DB4">
        <w:trPr>
          <w:trHeight w:val="567"/>
        </w:trPr>
        <w:tc>
          <w:tcPr>
            <w:tcW w:w="5000" w:type="pct"/>
            <w:gridSpan w:val="9"/>
            <w:tcBorders>
              <w:top w:val="nil"/>
              <w:left w:val="nil"/>
              <w:right w:val="nil"/>
            </w:tcBorders>
            <w:vAlign w:val="bottom"/>
            <w:hideMark/>
          </w:tcPr>
          <w:p w14:paraId="4221207A" w14:textId="77777777" w:rsidR="00CB73EB" w:rsidRPr="006669E8" w:rsidRDefault="00CB73EB" w:rsidP="00CE0DB4">
            <w:pPr>
              <w:snapToGrid w:val="0"/>
              <w:jc w:val="center"/>
              <w:rPr>
                <w:rFonts w:ascii="標楷體" w:eastAsia="標楷體" w:hAnsi="標楷體"/>
                <w:b/>
                <w:sz w:val="32"/>
                <w:u w:val="single"/>
              </w:rPr>
            </w:pPr>
            <w:r w:rsidRPr="006669E8">
              <w:rPr>
                <w:rFonts w:ascii="標楷體" w:eastAsia="標楷體" w:hAnsi="標楷體" w:hint="eastAsia"/>
                <w:b/>
                <w:sz w:val="36"/>
                <w:u w:val="single"/>
              </w:rPr>
              <w:t>金門縣地方教育發展基金餘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審定後平衡表</w:t>
            </w:r>
          </w:p>
        </w:tc>
      </w:tr>
      <w:tr w:rsidR="006669E8" w:rsidRPr="006669E8" w14:paraId="12EF340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40"/>
        </w:trPr>
        <w:tc>
          <w:tcPr>
            <w:tcW w:w="1510" w:type="pct"/>
            <w:tcBorders>
              <w:top w:val="nil"/>
              <w:left w:val="nil"/>
              <w:bottom w:val="single" w:sz="4" w:space="0" w:color="auto"/>
              <w:right w:val="nil"/>
            </w:tcBorders>
            <w:vAlign w:val="center"/>
          </w:tcPr>
          <w:p w14:paraId="5305481A" w14:textId="77777777" w:rsidR="00CB73EB" w:rsidRPr="006669E8" w:rsidRDefault="00CB73EB" w:rsidP="00CE0DB4">
            <w:pPr>
              <w:ind w:left="113" w:right="113"/>
              <w:jc w:val="distribute"/>
              <w:rPr>
                <w:rFonts w:ascii="標楷體" w:eastAsia="標楷體" w:hAnsi="標楷體"/>
                <w:sz w:val="20"/>
              </w:rPr>
            </w:pPr>
          </w:p>
        </w:tc>
        <w:tc>
          <w:tcPr>
            <w:tcW w:w="2446" w:type="pct"/>
            <w:gridSpan w:val="6"/>
            <w:tcBorders>
              <w:top w:val="nil"/>
              <w:left w:val="nil"/>
              <w:bottom w:val="single" w:sz="4" w:space="0" w:color="auto"/>
              <w:right w:val="nil"/>
            </w:tcBorders>
            <w:vAlign w:val="center"/>
          </w:tcPr>
          <w:p w14:paraId="0CABFBF8" w14:textId="77777777" w:rsidR="00CB73EB" w:rsidRPr="006669E8" w:rsidRDefault="00CB73EB" w:rsidP="00CE0DB4">
            <w:pPr>
              <w:ind w:leftChars="300" w:left="720" w:firstLineChars="21" w:firstLine="42"/>
              <w:rPr>
                <w:rFonts w:ascii="標楷體" w:eastAsia="標楷體" w:hAnsi="標楷體"/>
                <w:sz w:val="20"/>
              </w:rPr>
            </w:pPr>
            <w:r w:rsidRPr="006669E8">
              <w:rPr>
                <w:rFonts w:ascii="標楷體" w:eastAsia="標楷體" w:hAnsi="標楷體" w:hint="eastAsia"/>
                <w:sz w:val="20"/>
              </w:rPr>
              <w:t>中華民國</w:t>
            </w:r>
            <w:r w:rsidRPr="006669E8">
              <w:rPr>
                <w:rFonts w:ascii="標楷體" w:eastAsia="標楷體" w:hAnsi="標楷體"/>
                <w:sz w:val="20"/>
              </w:rPr>
              <w:t>11</w:t>
            </w:r>
            <w:r w:rsidRPr="006669E8">
              <w:rPr>
                <w:rFonts w:ascii="標楷體" w:eastAsia="標楷體" w:hAnsi="標楷體" w:hint="eastAsia"/>
                <w:sz w:val="20"/>
              </w:rPr>
              <w:t>4年12月31日</w:t>
            </w:r>
          </w:p>
        </w:tc>
        <w:tc>
          <w:tcPr>
            <w:tcW w:w="1044" w:type="pct"/>
            <w:gridSpan w:val="2"/>
            <w:tcBorders>
              <w:top w:val="nil"/>
              <w:left w:val="nil"/>
              <w:bottom w:val="single" w:sz="4" w:space="0" w:color="auto"/>
              <w:right w:val="nil"/>
            </w:tcBorders>
            <w:vAlign w:val="bottom"/>
          </w:tcPr>
          <w:p w14:paraId="3CEE097F" w14:textId="77777777" w:rsidR="00CB73EB" w:rsidRPr="006669E8" w:rsidRDefault="00CB73E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2116861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vMerge w:val="restart"/>
            <w:tcBorders>
              <w:top w:val="single" w:sz="4" w:space="0" w:color="auto"/>
              <w:left w:val="nil"/>
              <w:bottom w:val="nil"/>
            </w:tcBorders>
            <w:vAlign w:val="center"/>
          </w:tcPr>
          <w:p w14:paraId="7DAB3FFC"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科目</w:t>
            </w:r>
          </w:p>
        </w:tc>
        <w:tc>
          <w:tcPr>
            <w:tcW w:w="1214" w:type="pct"/>
            <w:gridSpan w:val="3"/>
            <w:tcBorders>
              <w:top w:val="single" w:sz="4" w:space="0" w:color="auto"/>
              <w:bottom w:val="nil"/>
            </w:tcBorders>
            <w:vAlign w:val="center"/>
          </w:tcPr>
          <w:p w14:paraId="2DC2B224"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114年12月31日</w:t>
            </w:r>
          </w:p>
        </w:tc>
        <w:tc>
          <w:tcPr>
            <w:tcW w:w="1232" w:type="pct"/>
            <w:gridSpan w:val="3"/>
            <w:tcBorders>
              <w:top w:val="single" w:sz="4" w:space="0" w:color="auto"/>
              <w:bottom w:val="nil"/>
            </w:tcBorders>
            <w:vAlign w:val="center"/>
          </w:tcPr>
          <w:p w14:paraId="2138D1D7" w14:textId="77777777" w:rsidR="00CB73EB" w:rsidRPr="006669E8" w:rsidRDefault="00CB73EB" w:rsidP="00CE0DB4">
            <w:pPr>
              <w:ind w:firstLineChars="27" w:firstLine="54"/>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1044" w:type="pct"/>
            <w:gridSpan w:val="2"/>
            <w:tcBorders>
              <w:top w:val="single" w:sz="4" w:space="0" w:color="auto"/>
              <w:bottom w:val="nil"/>
              <w:right w:val="nil"/>
            </w:tcBorders>
            <w:vAlign w:val="center"/>
          </w:tcPr>
          <w:p w14:paraId="1BD6F8E1" w14:textId="77777777" w:rsidR="00CB73EB" w:rsidRPr="006669E8" w:rsidRDefault="00CB73E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939115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7"/>
        </w:trPr>
        <w:tc>
          <w:tcPr>
            <w:tcW w:w="1510" w:type="pct"/>
            <w:vMerge/>
            <w:tcBorders>
              <w:top w:val="nil"/>
              <w:left w:val="nil"/>
              <w:bottom w:val="single" w:sz="4" w:space="0" w:color="auto"/>
            </w:tcBorders>
            <w:vAlign w:val="center"/>
          </w:tcPr>
          <w:p w14:paraId="7821E1BC" w14:textId="77777777" w:rsidR="00CB73EB" w:rsidRPr="006669E8" w:rsidRDefault="00CB73EB" w:rsidP="00CE0DB4">
            <w:pPr>
              <w:jc w:val="distribute"/>
              <w:rPr>
                <w:rFonts w:ascii="標楷體" w:eastAsia="標楷體" w:hAnsi="標楷體"/>
                <w:sz w:val="20"/>
              </w:rPr>
            </w:pPr>
          </w:p>
        </w:tc>
        <w:tc>
          <w:tcPr>
            <w:tcW w:w="887" w:type="pct"/>
            <w:tcBorders>
              <w:bottom w:val="single" w:sz="4" w:space="0" w:color="auto"/>
            </w:tcBorders>
            <w:vAlign w:val="center"/>
          </w:tcPr>
          <w:p w14:paraId="46DDE5E7"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金額</w:t>
            </w:r>
          </w:p>
        </w:tc>
        <w:tc>
          <w:tcPr>
            <w:tcW w:w="327" w:type="pct"/>
            <w:gridSpan w:val="2"/>
            <w:tcBorders>
              <w:bottom w:val="single" w:sz="4" w:space="0" w:color="auto"/>
            </w:tcBorders>
            <w:vAlign w:val="center"/>
          </w:tcPr>
          <w:p w14:paraId="49C9AB74"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w:t>
            </w:r>
          </w:p>
        </w:tc>
        <w:tc>
          <w:tcPr>
            <w:tcW w:w="892" w:type="pct"/>
            <w:tcBorders>
              <w:bottom w:val="single" w:sz="4" w:space="0" w:color="auto"/>
            </w:tcBorders>
            <w:vAlign w:val="center"/>
          </w:tcPr>
          <w:p w14:paraId="58C3677E"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金額</w:t>
            </w:r>
          </w:p>
        </w:tc>
        <w:tc>
          <w:tcPr>
            <w:tcW w:w="340" w:type="pct"/>
            <w:gridSpan w:val="2"/>
            <w:tcBorders>
              <w:bottom w:val="single" w:sz="4" w:space="0" w:color="auto"/>
            </w:tcBorders>
            <w:vAlign w:val="center"/>
          </w:tcPr>
          <w:p w14:paraId="5B662B42"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w:t>
            </w:r>
          </w:p>
        </w:tc>
        <w:tc>
          <w:tcPr>
            <w:tcW w:w="595" w:type="pct"/>
            <w:tcBorders>
              <w:bottom w:val="single" w:sz="4" w:space="0" w:color="auto"/>
            </w:tcBorders>
            <w:vAlign w:val="center"/>
          </w:tcPr>
          <w:p w14:paraId="79965EB0"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金額</w:t>
            </w:r>
          </w:p>
        </w:tc>
        <w:tc>
          <w:tcPr>
            <w:tcW w:w="449" w:type="pct"/>
            <w:tcBorders>
              <w:bottom w:val="single" w:sz="4" w:space="0" w:color="auto"/>
              <w:right w:val="nil"/>
            </w:tcBorders>
            <w:vAlign w:val="center"/>
          </w:tcPr>
          <w:p w14:paraId="18BB6C5E" w14:textId="77777777" w:rsidR="00CB73EB" w:rsidRPr="006669E8" w:rsidRDefault="00CB73E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4E25682"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4D5A089F" w14:textId="77777777" w:rsidR="00CB73EB" w:rsidRPr="00A13870" w:rsidRDefault="00CB73EB" w:rsidP="00CE0DB4">
            <w:pPr>
              <w:adjustRightInd w:val="0"/>
              <w:snapToGrid w:val="0"/>
              <w:jc w:val="distribute"/>
              <w:rPr>
                <w:rFonts w:ascii="標楷體" w:eastAsia="標楷體" w:hAnsi="標楷體"/>
                <w:b/>
                <w:kern w:val="0"/>
                <w:sz w:val="20"/>
              </w:rPr>
            </w:pPr>
            <w:r w:rsidRPr="00A13870">
              <w:rPr>
                <w:rFonts w:ascii="標楷體" w:eastAsia="標楷體" w:hAnsi="標楷體"/>
                <w:b/>
                <w:kern w:val="0"/>
                <w:sz w:val="20"/>
              </w:rPr>
              <w:t>資產</w:t>
            </w:r>
          </w:p>
        </w:tc>
        <w:tc>
          <w:tcPr>
            <w:tcW w:w="887" w:type="pct"/>
            <w:tcBorders>
              <w:top w:val="nil"/>
              <w:bottom w:val="nil"/>
            </w:tcBorders>
            <w:vAlign w:val="center"/>
          </w:tcPr>
          <w:p w14:paraId="12099E7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6,675,086,564</w:t>
            </w:r>
          </w:p>
        </w:tc>
        <w:tc>
          <w:tcPr>
            <w:tcW w:w="327" w:type="pct"/>
            <w:gridSpan w:val="2"/>
            <w:tcBorders>
              <w:top w:val="nil"/>
              <w:bottom w:val="nil"/>
            </w:tcBorders>
            <w:vAlign w:val="center"/>
          </w:tcPr>
          <w:p w14:paraId="1610375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100.00</w:t>
            </w:r>
          </w:p>
        </w:tc>
        <w:tc>
          <w:tcPr>
            <w:tcW w:w="892" w:type="pct"/>
            <w:tcBorders>
              <w:top w:val="nil"/>
              <w:bottom w:val="nil"/>
            </w:tcBorders>
            <w:vAlign w:val="center"/>
          </w:tcPr>
          <w:p w14:paraId="072883E4"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6,054,634,346</w:t>
            </w:r>
          </w:p>
        </w:tc>
        <w:tc>
          <w:tcPr>
            <w:tcW w:w="340" w:type="pct"/>
            <w:gridSpan w:val="2"/>
            <w:tcBorders>
              <w:top w:val="nil"/>
              <w:bottom w:val="nil"/>
            </w:tcBorders>
            <w:vAlign w:val="center"/>
          </w:tcPr>
          <w:p w14:paraId="38586F89"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595" w:type="pct"/>
            <w:tcBorders>
              <w:top w:val="nil"/>
              <w:bottom w:val="nil"/>
            </w:tcBorders>
            <w:vAlign w:val="center"/>
          </w:tcPr>
          <w:p w14:paraId="33BBACF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620,452,218</w:t>
            </w:r>
          </w:p>
        </w:tc>
        <w:tc>
          <w:tcPr>
            <w:tcW w:w="449" w:type="pct"/>
            <w:tcBorders>
              <w:top w:val="nil"/>
              <w:bottom w:val="nil"/>
              <w:right w:val="nil"/>
            </w:tcBorders>
            <w:vAlign w:val="center"/>
          </w:tcPr>
          <w:p w14:paraId="41E76389"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10.25</w:t>
            </w:r>
          </w:p>
        </w:tc>
      </w:tr>
      <w:tr w:rsidR="006669E8" w:rsidRPr="006669E8" w14:paraId="633AFC3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A1DADF7" w14:textId="77777777" w:rsidR="00CB73EB" w:rsidRPr="00A13870" w:rsidRDefault="00CB73EB" w:rsidP="00CE0DB4">
            <w:pPr>
              <w:adjustRightInd w:val="0"/>
              <w:snapToGrid w:val="0"/>
              <w:ind w:leftChars="50" w:left="120"/>
              <w:jc w:val="distribute"/>
              <w:rPr>
                <w:rFonts w:ascii="標楷體" w:eastAsia="標楷體" w:hAnsi="標楷體"/>
                <w:b/>
                <w:kern w:val="0"/>
                <w:sz w:val="20"/>
              </w:rPr>
            </w:pPr>
            <w:r w:rsidRPr="00A13870">
              <w:rPr>
                <w:rFonts w:ascii="標楷體" w:eastAsia="標楷體" w:hAnsi="標楷體"/>
                <w:b/>
                <w:kern w:val="0"/>
                <w:sz w:val="20"/>
              </w:rPr>
              <w:t>流動資產</w:t>
            </w:r>
          </w:p>
        </w:tc>
        <w:tc>
          <w:tcPr>
            <w:tcW w:w="887" w:type="pct"/>
            <w:tcBorders>
              <w:top w:val="nil"/>
              <w:bottom w:val="nil"/>
            </w:tcBorders>
            <w:vAlign w:val="center"/>
          </w:tcPr>
          <w:p w14:paraId="3FA7B66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2,071,061,262</w:t>
            </w:r>
          </w:p>
        </w:tc>
        <w:tc>
          <w:tcPr>
            <w:tcW w:w="327" w:type="pct"/>
            <w:gridSpan w:val="2"/>
            <w:tcBorders>
              <w:top w:val="nil"/>
              <w:bottom w:val="nil"/>
            </w:tcBorders>
            <w:vAlign w:val="center"/>
          </w:tcPr>
          <w:p w14:paraId="200E10F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31.03</w:t>
            </w:r>
          </w:p>
        </w:tc>
        <w:tc>
          <w:tcPr>
            <w:tcW w:w="892" w:type="pct"/>
            <w:tcBorders>
              <w:top w:val="nil"/>
              <w:bottom w:val="nil"/>
            </w:tcBorders>
            <w:vAlign w:val="center"/>
          </w:tcPr>
          <w:p w14:paraId="56ADDBB9"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1,844,154,992</w:t>
            </w:r>
          </w:p>
        </w:tc>
        <w:tc>
          <w:tcPr>
            <w:tcW w:w="340" w:type="pct"/>
            <w:gridSpan w:val="2"/>
            <w:tcBorders>
              <w:top w:val="nil"/>
              <w:bottom w:val="nil"/>
            </w:tcBorders>
            <w:vAlign w:val="center"/>
          </w:tcPr>
          <w:p w14:paraId="66D33C0B"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30.46</w:t>
            </w:r>
          </w:p>
        </w:tc>
        <w:tc>
          <w:tcPr>
            <w:tcW w:w="595" w:type="pct"/>
            <w:tcBorders>
              <w:top w:val="nil"/>
              <w:bottom w:val="nil"/>
            </w:tcBorders>
            <w:vAlign w:val="center"/>
          </w:tcPr>
          <w:p w14:paraId="50B36B2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226,906,270</w:t>
            </w:r>
          </w:p>
        </w:tc>
        <w:tc>
          <w:tcPr>
            <w:tcW w:w="449" w:type="pct"/>
            <w:tcBorders>
              <w:top w:val="nil"/>
              <w:bottom w:val="nil"/>
              <w:right w:val="nil"/>
            </w:tcBorders>
            <w:vAlign w:val="center"/>
          </w:tcPr>
          <w:p w14:paraId="0E22AC5C"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12.30</w:t>
            </w:r>
          </w:p>
        </w:tc>
      </w:tr>
      <w:tr w:rsidR="006669E8" w:rsidRPr="006669E8" w14:paraId="2A10DC2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8E9DB89"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kern w:val="0"/>
                <w:sz w:val="20"/>
              </w:rPr>
              <w:t>現金</w:t>
            </w:r>
          </w:p>
        </w:tc>
        <w:tc>
          <w:tcPr>
            <w:tcW w:w="887" w:type="pct"/>
            <w:tcBorders>
              <w:top w:val="nil"/>
              <w:bottom w:val="nil"/>
            </w:tcBorders>
            <w:vAlign w:val="center"/>
          </w:tcPr>
          <w:p w14:paraId="6E97FAA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2,053,955,963</w:t>
            </w:r>
          </w:p>
        </w:tc>
        <w:tc>
          <w:tcPr>
            <w:tcW w:w="327" w:type="pct"/>
            <w:gridSpan w:val="2"/>
            <w:tcBorders>
              <w:top w:val="nil"/>
              <w:bottom w:val="nil"/>
            </w:tcBorders>
            <w:vAlign w:val="center"/>
          </w:tcPr>
          <w:p w14:paraId="5777910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30.77</w:t>
            </w:r>
          </w:p>
        </w:tc>
        <w:tc>
          <w:tcPr>
            <w:tcW w:w="892" w:type="pct"/>
            <w:tcBorders>
              <w:top w:val="nil"/>
              <w:bottom w:val="nil"/>
            </w:tcBorders>
            <w:vAlign w:val="center"/>
          </w:tcPr>
          <w:p w14:paraId="210310B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1,841,756,539</w:t>
            </w:r>
          </w:p>
        </w:tc>
        <w:tc>
          <w:tcPr>
            <w:tcW w:w="340" w:type="pct"/>
            <w:gridSpan w:val="2"/>
            <w:tcBorders>
              <w:top w:val="nil"/>
              <w:bottom w:val="nil"/>
            </w:tcBorders>
            <w:vAlign w:val="center"/>
          </w:tcPr>
          <w:p w14:paraId="0DA4C9D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30.42</w:t>
            </w:r>
          </w:p>
        </w:tc>
        <w:tc>
          <w:tcPr>
            <w:tcW w:w="595" w:type="pct"/>
            <w:tcBorders>
              <w:top w:val="nil"/>
              <w:bottom w:val="nil"/>
            </w:tcBorders>
            <w:vAlign w:val="center"/>
          </w:tcPr>
          <w:p w14:paraId="05DF3D82"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212,199,424</w:t>
            </w:r>
          </w:p>
        </w:tc>
        <w:tc>
          <w:tcPr>
            <w:tcW w:w="449" w:type="pct"/>
            <w:tcBorders>
              <w:top w:val="nil"/>
              <w:bottom w:val="nil"/>
              <w:right w:val="nil"/>
            </w:tcBorders>
            <w:vAlign w:val="center"/>
          </w:tcPr>
          <w:p w14:paraId="60474AE3"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11.52</w:t>
            </w:r>
          </w:p>
        </w:tc>
      </w:tr>
      <w:tr w:rsidR="006669E8" w:rsidRPr="006669E8" w14:paraId="38F1724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3DB91E6"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kern w:val="0"/>
                <w:sz w:val="20"/>
              </w:rPr>
              <w:t>預付款項</w:t>
            </w:r>
          </w:p>
        </w:tc>
        <w:tc>
          <w:tcPr>
            <w:tcW w:w="887" w:type="pct"/>
            <w:tcBorders>
              <w:top w:val="nil"/>
              <w:bottom w:val="nil"/>
            </w:tcBorders>
            <w:vAlign w:val="center"/>
          </w:tcPr>
          <w:p w14:paraId="7978FF7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17,105,299</w:t>
            </w:r>
          </w:p>
        </w:tc>
        <w:tc>
          <w:tcPr>
            <w:tcW w:w="327" w:type="pct"/>
            <w:gridSpan w:val="2"/>
            <w:tcBorders>
              <w:top w:val="nil"/>
              <w:bottom w:val="nil"/>
            </w:tcBorders>
            <w:vAlign w:val="center"/>
          </w:tcPr>
          <w:p w14:paraId="31EC788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0.26</w:t>
            </w:r>
          </w:p>
        </w:tc>
        <w:tc>
          <w:tcPr>
            <w:tcW w:w="892" w:type="pct"/>
            <w:tcBorders>
              <w:top w:val="nil"/>
              <w:bottom w:val="nil"/>
            </w:tcBorders>
            <w:vAlign w:val="center"/>
          </w:tcPr>
          <w:p w14:paraId="57D9A5A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2,398,453</w:t>
            </w:r>
          </w:p>
        </w:tc>
        <w:tc>
          <w:tcPr>
            <w:tcW w:w="340" w:type="pct"/>
            <w:gridSpan w:val="2"/>
            <w:tcBorders>
              <w:top w:val="nil"/>
              <w:bottom w:val="nil"/>
            </w:tcBorders>
            <w:vAlign w:val="center"/>
          </w:tcPr>
          <w:p w14:paraId="53B47E6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0.04</w:t>
            </w:r>
          </w:p>
        </w:tc>
        <w:tc>
          <w:tcPr>
            <w:tcW w:w="595" w:type="pct"/>
            <w:tcBorders>
              <w:top w:val="nil"/>
              <w:bottom w:val="nil"/>
            </w:tcBorders>
            <w:vAlign w:val="center"/>
          </w:tcPr>
          <w:p w14:paraId="4E626952"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14,706,846</w:t>
            </w:r>
          </w:p>
        </w:tc>
        <w:tc>
          <w:tcPr>
            <w:tcW w:w="449" w:type="pct"/>
            <w:tcBorders>
              <w:top w:val="nil"/>
              <w:bottom w:val="nil"/>
              <w:right w:val="nil"/>
            </w:tcBorders>
            <w:vAlign w:val="center"/>
          </w:tcPr>
          <w:p w14:paraId="306F4D33"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613.18</w:t>
            </w:r>
          </w:p>
        </w:tc>
      </w:tr>
      <w:tr w:rsidR="006669E8" w:rsidRPr="006669E8" w14:paraId="1056829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21B9AB9E" w14:textId="77777777" w:rsidR="00CB73EB" w:rsidRPr="00A13870" w:rsidRDefault="00CB73EB" w:rsidP="00CE0DB4">
            <w:pPr>
              <w:adjustRightInd w:val="0"/>
              <w:snapToGrid w:val="0"/>
              <w:ind w:leftChars="50" w:left="120" w:rightChars="10" w:right="24"/>
              <w:jc w:val="distribute"/>
              <w:rPr>
                <w:rFonts w:ascii="標楷體" w:eastAsia="標楷體" w:hAnsi="標楷體"/>
                <w:b/>
                <w:kern w:val="0"/>
                <w:sz w:val="20"/>
              </w:rPr>
            </w:pPr>
            <w:r w:rsidRPr="00A13870">
              <w:rPr>
                <w:rFonts w:ascii="標楷體" w:eastAsia="標楷體" w:hAnsi="標楷體"/>
                <w:b/>
                <w:kern w:val="0"/>
                <w:sz w:val="20"/>
              </w:rPr>
              <w:t>長</w:t>
            </w:r>
            <w:proofErr w:type="gramStart"/>
            <w:r w:rsidRPr="00A13870">
              <w:rPr>
                <w:rFonts w:ascii="標楷體" w:eastAsia="標楷體" w:hAnsi="標楷體"/>
                <w:b/>
                <w:kern w:val="0"/>
                <w:sz w:val="20"/>
              </w:rPr>
              <w:t>期貸</w:t>
            </w:r>
            <w:proofErr w:type="gramEnd"/>
            <w:r w:rsidRPr="00A13870">
              <w:rPr>
                <w:rFonts w:ascii="標楷體" w:eastAsia="標楷體" w:hAnsi="標楷體"/>
                <w:b/>
                <w:kern w:val="0"/>
                <w:sz w:val="20"/>
              </w:rPr>
              <w:t>墊款及準備金</w:t>
            </w:r>
          </w:p>
        </w:tc>
        <w:tc>
          <w:tcPr>
            <w:tcW w:w="887" w:type="pct"/>
            <w:tcBorders>
              <w:top w:val="nil"/>
              <w:bottom w:val="nil"/>
            </w:tcBorders>
            <w:vAlign w:val="center"/>
          </w:tcPr>
          <w:p w14:paraId="6AF98B1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2,544,357</w:t>
            </w:r>
          </w:p>
        </w:tc>
        <w:tc>
          <w:tcPr>
            <w:tcW w:w="327" w:type="pct"/>
            <w:gridSpan w:val="2"/>
            <w:tcBorders>
              <w:top w:val="nil"/>
              <w:bottom w:val="nil"/>
            </w:tcBorders>
            <w:vAlign w:val="center"/>
          </w:tcPr>
          <w:p w14:paraId="025AB2A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0.04</w:t>
            </w:r>
          </w:p>
        </w:tc>
        <w:tc>
          <w:tcPr>
            <w:tcW w:w="892" w:type="pct"/>
            <w:tcBorders>
              <w:top w:val="nil"/>
              <w:bottom w:val="nil"/>
            </w:tcBorders>
            <w:vAlign w:val="center"/>
          </w:tcPr>
          <w:p w14:paraId="6C845F59"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2,394,743</w:t>
            </w:r>
          </w:p>
        </w:tc>
        <w:tc>
          <w:tcPr>
            <w:tcW w:w="340" w:type="pct"/>
            <w:gridSpan w:val="2"/>
            <w:tcBorders>
              <w:top w:val="nil"/>
              <w:bottom w:val="nil"/>
            </w:tcBorders>
            <w:vAlign w:val="center"/>
          </w:tcPr>
          <w:p w14:paraId="2D4AB965"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0.04</w:t>
            </w:r>
          </w:p>
        </w:tc>
        <w:tc>
          <w:tcPr>
            <w:tcW w:w="595" w:type="pct"/>
            <w:tcBorders>
              <w:top w:val="nil"/>
              <w:bottom w:val="nil"/>
            </w:tcBorders>
            <w:vAlign w:val="center"/>
          </w:tcPr>
          <w:p w14:paraId="26B71D00"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149,614</w:t>
            </w:r>
          </w:p>
        </w:tc>
        <w:tc>
          <w:tcPr>
            <w:tcW w:w="449" w:type="pct"/>
            <w:tcBorders>
              <w:top w:val="nil"/>
              <w:bottom w:val="nil"/>
              <w:right w:val="nil"/>
            </w:tcBorders>
            <w:vAlign w:val="center"/>
          </w:tcPr>
          <w:p w14:paraId="59E06383"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6.25</w:t>
            </w:r>
          </w:p>
        </w:tc>
      </w:tr>
      <w:tr w:rsidR="006669E8" w:rsidRPr="006669E8" w14:paraId="50E1C03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1DD9BB2"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kern w:val="0"/>
                <w:sz w:val="20"/>
              </w:rPr>
              <w:t>準備金</w:t>
            </w:r>
          </w:p>
        </w:tc>
        <w:tc>
          <w:tcPr>
            <w:tcW w:w="887" w:type="pct"/>
            <w:tcBorders>
              <w:top w:val="nil"/>
              <w:bottom w:val="nil"/>
            </w:tcBorders>
            <w:vAlign w:val="center"/>
          </w:tcPr>
          <w:p w14:paraId="0DAAF3A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2,544,357</w:t>
            </w:r>
          </w:p>
        </w:tc>
        <w:tc>
          <w:tcPr>
            <w:tcW w:w="327" w:type="pct"/>
            <w:gridSpan w:val="2"/>
            <w:tcBorders>
              <w:top w:val="nil"/>
              <w:bottom w:val="nil"/>
            </w:tcBorders>
            <w:vAlign w:val="center"/>
          </w:tcPr>
          <w:p w14:paraId="7251138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0.04</w:t>
            </w:r>
          </w:p>
        </w:tc>
        <w:tc>
          <w:tcPr>
            <w:tcW w:w="892" w:type="pct"/>
            <w:tcBorders>
              <w:top w:val="nil"/>
              <w:bottom w:val="nil"/>
            </w:tcBorders>
            <w:vAlign w:val="center"/>
          </w:tcPr>
          <w:p w14:paraId="2B67B43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2,394,743</w:t>
            </w:r>
          </w:p>
        </w:tc>
        <w:tc>
          <w:tcPr>
            <w:tcW w:w="340" w:type="pct"/>
            <w:gridSpan w:val="2"/>
            <w:tcBorders>
              <w:top w:val="nil"/>
              <w:bottom w:val="nil"/>
            </w:tcBorders>
            <w:vAlign w:val="center"/>
          </w:tcPr>
          <w:p w14:paraId="447920B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0.04</w:t>
            </w:r>
          </w:p>
        </w:tc>
        <w:tc>
          <w:tcPr>
            <w:tcW w:w="595" w:type="pct"/>
            <w:tcBorders>
              <w:top w:val="nil"/>
              <w:bottom w:val="nil"/>
            </w:tcBorders>
            <w:vAlign w:val="center"/>
          </w:tcPr>
          <w:p w14:paraId="75E8963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149,614</w:t>
            </w:r>
          </w:p>
        </w:tc>
        <w:tc>
          <w:tcPr>
            <w:tcW w:w="449" w:type="pct"/>
            <w:tcBorders>
              <w:top w:val="nil"/>
              <w:bottom w:val="nil"/>
              <w:right w:val="nil"/>
            </w:tcBorders>
            <w:vAlign w:val="center"/>
          </w:tcPr>
          <w:p w14:paraId="76D7D3B5"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6.25</w:t>
            </w:r>
          </w:p>
        </w:tc>
      </w:tr>
      <w:tr w:rsidR="006669E8" w:rsidRPr="006669E8" w14:paraId="3FA92AC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7F97C263" w14:textId="77777777" w:rsidR="00CB73EB" w:rsidRPr="00A13870" w:rsidRDefault="00CB73EB" w:rsidP="00CE0DB4">
            <w:pPr>
              <w:adjustRightInd w:val="0"/>
              <w:snapToGrid w:val="0"/>
              <w:ind w:leftChars="50" w:left="120" w:rightChars="10" w:right="24"/>
              <w:jc w:val="distribute"/>
              <w:rPr>
                <w:rFonts w:ascii="標楷體" w:eastAsia="標楷體" w:hAnsi="標楷體"/>
                <w:kern w:val="0"/>
                <w:sz w:val="20"/>
              </w:rPr>
            </w:pPr>
            <w:r w:rsidRPr="00A13870">
              <w:rPr>
                <w:rFonts w:ascii="標楷體" w:eastAsia="標楷體" w:hAnsi="標楷體" w:hint="eastAsia"/>
                <w:b/>
                <w:kern w:val="0"/>
                <w:sz w:val="20"/>
              </w:rPr>
              <w:t>長期投資</w:t>
            </w:r>
          </w:p>
        </w:tc>
        <w:tc>
          <w:tcPr>
            <w:tcW w:w="887" w:type="pct"/>
            <w:tcBorders>
              <w:top w:val="nil"/>
              <w:bottom w:val="nil"/>
            </w:tcBorders>
            <w:vAlign w:val="center"/>
          </w:tcPr>
          <w:p w14:paraId="7C0949F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247,743,670</w:t>
            </w:r>
          </w:p>
        </w:tc>
        <w:tc>
          <w:tcPr>
            <w:tcW w:w="327" w:type="pct"/>
            <w:gridSpan w:val="2"/>
            <w:tcBorders>
              <w:top w:val="nil"/>
              <w:bottom w:val="nil"/>
            </w:tcBorders>
            <w:vAlign w:val="center"/>
          </w:tcPr>
          <w:p w14:paraId="0B66BE0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3.71</w:t>
            </w:r>
          </w:p>
        </w:tc>
        <w:tc>
          <w:tcPr>
            <w:tcW w:w="892" w:type="pct"/>
            <w:tcBorders>
              <w:top w:val="nil"/>
              <w:bottom w:val="nil"/>
            </w:tcBorders>
            <w:vAlign w:val="center"/>
          </w:tcPr>
          <w:p w14:paraId="7F94E8C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w:t>
            </w:r>
          </w:p>
        </w:tc>
        <w:tc>
          <w:tcPr>
            <w:tcW w:w="340" w:type="pct"/>
            <w:gridSpan w:val="2"/>
            <w:tcBorders>
              <w:top w:val="nil"/>
              <w:bottom w:val="nil"/>
            </w:tcBorders>
            <w:vAlign w:val="center"/>
          </w:tcPr>
          <w:p w14:paraId="0EB3437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w:t>
            </w:r>
          </w:p>
        </w:tc>
        <w:tc>
          <w:tcPr>
            <w:tcW w:w="595" w:type="pct"/>
            <w:tcBorders>
              <w:top w:val="nil"/>
              <w:bottom w:val="nil"/>
            </w:tcBorders>
            <w:vAlign w:val="center"/>
          </w:tcPr>
          <w:p w14:paraId="0E30A53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247,743,670</w:t>
            </w:r>
          </w:p>
        </w:tc>
        <w:tc>
          <w:tcPr>
            <w:tcW w:w="449" w:type="pct"/>
            <w:tcBorders>
              <w:top w:val="nil"/>
              <w:bottom w:val="nil"/>
              <w:right w:val="nil"/>
            </w:tcBorders>
            <w:vAlign w:val="center"/>
          </w:tcPr>
          <w:p w14:paraId="7B3F1F85"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3A63327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7DAD8B4"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hint="eastAsia"/>
                <w:kern w:val="0"/>
                <w:sz w:val="20"/>
              </w:rPr>
              <w:t>其他長期投資</w:t>
            </w:r>
          </w:p>
        </w:tc>
        <w:tc>
          <w:tcPr>
            <w:tcW w:w="887" w:type="pct"/>
            <w:tcBorders>
              <w:top w:val="nil"/>
              <w:bottom w:val="nil"/>
            </w:tcBorders>
            <w:vAlign w:val="center"/>
          </w:tcPr>
          <w:p w14:paraId="01B8450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247,743,670</w:t>
            </w:r>
          </w:p>
        </w:tc>
        <w:tc>
          <w:tcPr>
            <w:tcW w:w="327" w:type="pct"/>
            <w:gridSpan w:val="2"/>
            <w:tcBorders>
              <w:top w:val="nil"/>
              <w:bottom w:val="nil"/>
            </w:tcBorders>
            <w:vAlign w:val="center"/>
          </w:tcPr>
          <w:p w14:paraId="153C52D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3.71</w:t>
            </w:r>
          </w:p>
        </w:tc>
        <w:tc>
          <w:tcPr>
            <w:tcW w:w="892" w:type="pct"/>
            <w:tcBorders>
              <w:top w:val="nil"/>
              <w:bottom w:val="nil"/>
            </w:tcBorders>
            <w:vAlign w:val="center"/>
          </w:tcPr>
          <w:p w14:paraId="4642D84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340" w:type="pct"/>
            <w:gridSpan w:val="2"/>
            <w:tcBorders>
              <w:top w:val="nil"/>
              <w:bottom w:val="nil"/>
            </w:tcBorders>
            <w:vAlign w:val="center"/>
          </w:tcPr>
          <w:p w14:paraId="0D6FE1E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595" w:type="pct"/>
            <w:tcBorders>
              <w:top w:val="nil"/>
              <w:bottom w:val="nil"/>
            </w:tcBorders>
            <w:vAlign w:val="center"/>
          </w:tcPr>
          <w:p w14:paraId="183B1B8A"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247,743,670</w:t>
            </w:r>
          </w:p>
        </w:tc>
        <w:tc>
          <w:tcPr>
            <w:tcW w:w="449" w:type="pct"/>
            <w:tcBorders>
              <w:top w:val="nil"/>
              <w:bottom w:val="nil"/>
              <w:right w:val="nil"/>
            </w:tcBorders>
            <w:vAlign w:val="center"/>
          </w:tcPr>
          <w:p w14:paraId="2E9C39D3"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2F8DEF5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0A92C3EA" w14:textId="77777777" w:rsidR="00CB73EB" w:rsidRPr="00A13870" w:rsidRDefault="00CB73EB" w:rsidP="00CE0DB4">
            <w:pPr>
              <w:adjustRightInd w:val="0"/>
              <w:snapToGrid w:val="0"/>
              <w:ind w:leftChars="50" w:left="120" w:rightChars="10" w:right="24"/>
              <w:jc w:val="distribute"/>
              <w:rPr>
                <w:rFonts w:ascii="標楷體" w:eastAsia="標楷體" w:hAnsi="標楷體"/>
                <w:b/>
                <w:noProof/>
                <w:kern w:val="0"/>
                <w:sz w:val="20"/>
              </w:rPr>
            </w:pPr>
            <w:r w:rsidRPr="00A13870">
              <w:rPr>
                <w:rFonts w:ascii="標楷體" w:eastAsia="標楷體" w:hAnsi="標楷體"/>
                <w:b/>
                <w:kern w:val="0"/>
                <w:sz w:val="20"/>
              </w:rPr>
              <w:t>固定資產</w:t>
            </w:r>
          </w:p>
        </w:tc>
        <w:tc>
          <w:tcPr>
            <w:tcW w:w="887" w:type="pct"/>
            <w:tcBorders>
              <w:top w:val="nil"/>
              <w:bottom w:val="nil"/>
            </w:tcBorders>
            <w:vAlign w:val="center"/>
          </w:tcPr>
          <w:p w14:paraId="3B72979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4,352,483,288</w:t>
            </w:r>
          </w:p>
        </w:tc>
        <w:tc>
          <w:tcPr>
            <w:tcW w:w="327" w:type="pct"/>
            <w:gridSpan w:val="2"/>
            <w:tcBorders>
              <w:top w:val="nil"/>
              <w:bottom w:val="nil"/>
            </w:tcBorders>
            <w:vAlign w:val="center"/>
          </w:tcPr>
          <w:p w14:paraId="362E3C7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65.20</w:t>
            </w:r>
          </w:p>
        </w:tc>
        <w:tc>
          <w:tcPr>
            <w:tcW w:w="892" w:type="pct"/>
            <w:tcBorders>
              <w:top w:val="nil"/>
              <w:bottom w:val="nil"/>
            </w:tcBorders>
            <w:vAlign w:val="center"/>
          </w:tcPr>
          <w:p w14:paraId="26D1AAE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4,207,742,164</w:t>
            </w:r>
          </w:p>
        </w:tc>
        <w:tc>
          <w:tcPr>
            <w:tcW w:w="340" w:type="pct"/>
            <w:gridSpan w:val="2"/>
            <w:tcBorders>
              <w:top w:val="nil"/>
              <w:bottom w:val="nil"/>
            </w:tcBorders>
            <w:vAlign w:val="center"/>
          </w:tcPr>
          <w:p w14:paraId="5496DA7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69.50</w:t>
            </w:r>
          </w:p>
        </w:tc>
        <w:tc>
          <w:tcPr>
            <w:tcW w:w="595" w:type="pct"/>
            <w:tcBorders>
              <w:top w:val="nil"/>
              <w:bottom w:val="nil"/>
            </w:tcBorders>
            <w:vAlign w:val="center"/>
          </w:tcPr>
          <w:p w14:paraId="3A4863BF"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144,741,124</w:t>
            </w:r>
          </w:p>
        </w:tc>
        <w:tc>
          <w:tcPr>
            <w:tcW w:w="449" w:type="pct"/>
            <w:tcBorders>
              <w:top w:val="nil"/>
              <w:bottom w:val="nil"/>
              <w:right w:val="nil"/>
            </w:tcBorders>
            <w:vAlign w:val="center"/>
          </w:tcPr>
          <w:p w14:paraId="06275FAC"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3.44</w:t>
            </w:r>
          </w:p>
        </w:tc>
      </w:tr>
      <w:tr w:rsidR="006669E8" w:rsidRPr="006669E8" w14:paraId="55A74ED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73231293"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土地</w:t>
            </w:r>
          </w:p>
        </w:tc>
        <w:tc>
          <w:tcPr>
            <w:tcW w:w="887" w:type="pct"/>
            <w:tcBorders>
              <w:top w:val="nil"/>
              <w:bottom w:val="nil"/>
            </w:tcBorders>
            <w:vAlign w:val="center"/>
          </w:tcPr>
          <w:p w14:paraId="238C7FE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959,131,856</w:t>
            </w:r>
          </w:p>
        </w:tc>
        <w:tc>
          <w:tcPr>
            <w:tcW w:w="327" w:type="pct"/>
            <w:gridSpan w:val="2"/>
            <w:tcBorders>
              <w:top w:val="nil"/>
              <w:bottom w:val="nil"/>
            </w:tcBorders>
            <w:vAlign w:val="center"/>
          </w:tcPr>
          <w:p w14:paraId="6014579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14.37</w:t>
            </w:r>
          </w:p>
        </w:tc>
        <w:tc>
          <w:tcPr>
            <w:tcW w:w="892" w:type="pct"/>
            <w:tcBorders>
              <w:top w:val="nil"/>
              <w:bottom w:val="nil"/>
            </w:tcBorders>
            <w:vAlign w:val="center"/>
          </w:tcPr>
          <w:p w14:paraId="0770904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956,373,426</w:t>
            </w:r>
          </w:p>
        </w:tc>
        <w:tc>
          <w:tcPr>
            <w:tcW w:w="340" w:type="pct"/>
            <w:gridSpan w:val="2"/>
            <w:tcBorders>
              <w:top w:val="nil"/>
              <w:bottom w:val="nil"/>
            </w:tcBorders>
            <w:vAlign w:val="center"/>
          </w:tcPr>
          <w:p w14:paraId="045AA5A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15.80</w:t>
            </w:r>
          </w:p>
        </w:tc>
        <w:tc>
          <w:tcPr>
            <w:tcW w:w="595" w:type="pct"/>
            <w:tcBorders>
              <w:top w:val="nil"/>
              <w:bottom w:val="nil"/>
            </w:tcBorders>
            <w:vAlign w:val="center"/>
          </w:tcPr>
          <w:p w14:paraId="2492505D"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2,758,430</w:t>
            </w:r>
          </w:p>
        </w:tc>
        <w:tc>
          <w:tcPr>
            <w:tcW w:w="449" w:type="pct"/>
            <w:tcBorders>
              <w:top w:val="nil"/>
              <w:bottom w:val="nil"/>
              <w:right w:val="nil"/>
            </w:tcBorders>
            <w:vAlign w:val="center"/>
          </w:tcPr>
          <w:p w14:paraId="1C21BEF4"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0.29</w:t>
            </w:r>
          </w:p>
        </w:tc>
      </w:tr>
      <w:tr w:rsidR="006669E8" w:rsidRPr="006669E8" w14:paraId="16853AF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0E884A6D"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土地改良物</w:t>
            </w:r>
          </w:p>
        </w:tc>
        <w:tc>
          <w:tcPr>
            <w:tcW w:w="887" w:type="pct"/>
            <w:tcBorders>
              <w:top w:val="nil"/>
              <w:bottom w:val="nil"/>
            </w:tcBorders>
            <w:vAlign w:val="center"/>
          </w:tcPr>
          <w:p w14:paraId="1D9BF38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158,186,349</w:t>
            </w:r>
          </w:p>
        </w:tc>
        <w:tc>
          <w:tcPr>
            <w:tcW w:w="327" w:type="pct"/>
            <w:gridSpan w:val="2"/>
            <w:tcBorders>
              <w:top w:val="nil"/>
              <w:bottom w:val="nil"/>
            </w:tcBorders>
            <w:vAlign w:val="center"/>
          </w:tcPr>
          <w:p w14:paraId="02DADAF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2.37</w:t>
            </w:r>
          </w:p>
        </w:tc>
        <w:tc>
          <w:tcPr>
            <w:tcW w:w="892" w:type="pct"/>
            <w:tcBorders>
              <w:top w:val="nil"/>
              <w:bottom w:val="nil"/>
            </w:tcBorders>
            <w:vAlign w:val="center"/>
          </w:tcPr>
          <w:p w14:paraId="210EE37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160,520,539</w:t>
            </w:r>
          </w:p>
        </w:tc>
        <w:tc>
          <w:tcPr>
            <w:tcW w:w="340" w:type="pct"/>
            <w:gridSpan w:val="2"/>
            <w:tcBorders>
              <w:top w:val="nil"/>
              <w:bottom w:val="nil"/>
            </w:tcBorders>
            <w:vAlign w:val="center"/>
          </w:tcPr>
          <w:p w14:paraId="533811E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2.65</w:t>
            </w:r>
          </w:p>
        </w:tc>
        <w:tc>
          <w:tcPr>
            <w:tcW w:w="595" w:type="pct"/>
            <w:tcBorders>
              <w:top w:val="nil"/>
              <w:bottom w:val="nil"/>
            </w:tcBorders>
            <w:vAlign w:val="center"/>
          </w:tcPr>
          <w:p w14:paraId="291305E9"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- 2,334,190</w:t>
            </w:r>
          </w:p>
        </w:tc>
        <w:tc>
          <w:tcPr>
            <w:tcW w:w="449" w:type="pct"/>
            <w:tcBorders>
              <w:top w:val="nil"/>
              <w:bottom w:val="nil"/>
              <w:right w:val="nil"/>
            </w:tcBorders>
            <w:vAlign w:val="center"/>
          </w:tcPr>
          <w:p w14:paraId="59D68A51"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- 1.45</w:t>
            </w:r>
          </w:p>
        </w:tc>
      </w:tr>
      <w:tr w:rsidR="006669E8" w:rsidRPr="006669E8" w14:paraId="5A456D9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1034D587"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房屋建築及設備</w:t>
            </w:r>
          </w:p>
        </w:tc>
        <w:tc>
          <w:tcPr>
            <w:tcW w:w="887" w:type="pct"/>
            <w:tcBorders>
              <w:top w:val="nil"/>
              <w:bottom w:val="nil"/>
            </w:tcBorders>
            <w:vAlign w:val="center"/>
          </w:tcPr>
          <w:p w14:paraId="55F058C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2,787,733,624</w:t>
            </w:r>
          </w:p>
        </w:tc>
        <w:tc>
          <w:tcPr>
            <w:tcW w:w="327" w:type="pct"/>
            <w:gridSpan w:val="2"/>
            <w:tcBorders>
              <w:top w:val="nil"/>
              <w:bottom w:val="nil"/>
            </w:tcBorders>
            <w:vAlign w:val="center"/>
          </w:tcPr>
          <w:p w14:paraId="008BE2F5"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41.76</w:t>
            </w:r>
          </w:p>
        </w:tc>
        <w:tc>
          <w:tcPr>
            <w:tcW w:w="892" w:type="pct"/>
            <w:tcBorders>
              <w:top w:val="nil"/>
              <w:bottom w:val="nil"/>
            </w:tcBorders>
            <w:vAlign w:val="center"/>
          </w:tcPr>
          <w:p w14:paraId="118E77B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2,601,072,744</w:t>
            </w:r>
          </w:p>
        </w:tc>
        <w:tc>
          <w:tcPr>
            <w:tcW w:w="340" w:type="pct"/>
            <w:gridSpan w:val="2"/>
            <w:tcBorders>
              <w:top w:val="nil"/>
              <w:bottom w:val="nil"/>
            </w:tcBorders>
            <w:vAlign w:val="center"/>
          </w:tcPr>
          <w:p w14:paraId="21948A5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42.96</w:t>
            </w:r>
          </w:p>
        </w:tc>
        <w:tc>
          <w:tcPr>
            <w:tcW w:w="595" w:type="pct"/>
            <w:tcBorders>
              <w:top w:val="nil"/>
              <w:bottom w:val="nil"/>
            </w:tcBorders>
            <w:vAlign w:val="center"/>
          </w:tcPr>
          <w:p w14:paraId="5A8C1A89"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186,660,880</w:t>
            </w:r>
          </w:p>
        </w:tc>
        <w:tc>
          <w:tcPr>
            <w:tcW w:w="449" w:type="pct"/>
            <w:tcBorders>
              <w:top w:val="nil"/>
              <w:bottom w:val="nil"/>
              <w:right w:val="nil"/>
            </w:tcBorders>
            <w:vAlign w:val="center"/>
          </w:tcPr>
          <w:p w14:paraId="4BE2E3AE"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7.18</w:t>
            </w:r>
          </w:p>
        </w:tc>
      </w:tr>
      <w:tr w:rsidR="006669E8" w:rsidRPr="006669E8" w14:paraId="31B4A8E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348927F9"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機械及設備</w:t>
            </w:r>
          </w:p>
        </w:tc>
        <w:tc>
          <w:tcPr>
            <w:tcW w:w="887" w:type="pct"/>
            <w:tcBorders>
              <w:top w:val="nil"/>
              <w:bottom w:val="nil"/>
            </w:tcBorders>
            <w:vAlign w:val="center"/>
          </w:tcPr>
          <w:p w14:paraId="0CCF3C3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122,827,769</w:t>
            </w:r>
          </w:p>
        </w:tc>
        <w:tc>
          <w:tcPr>
            <w:tcW w:w="327" w:type="pct"/>
            <w:gridSpan w:val="2"/>
            <w:tcBorders>
              <w:top w:val="nil"/>
              <w:bottom w:val="nil"/>
            </w:tcBorders>
            <w:vAlign w:val="center"/>
          </w:tcPr>
          <w:p w14:paraId="0545219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1.84</w:t>
            </w:r>
          </w:p>
        </w:tc>
        <w:tc>
          <w:tcPr>
            <w:tcW w:w="892" w:type="pct"/>
            <w:tcBorders>
              <w:top w:val="nil"/>
              <w:bottom w:val="nil"/>
            </w:tcBorders>
            <w:vAlign w:val="center"/>
          </w:tcPr>
          <w:p w14:paraId="4827102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144,323,757</w:t>
            </w:r>
          </w:p>
        </w:tc>
        <w:tc>
          <w:tcPr>
            <w:tcW w:w="340" w:type="pct"/>
            <w:gridSpan w:val="2"/>
            <w:tcBorders>
              <w:top w:val="nil"/>
              <w:bottom w:val="nil"/>
            </w:tcBorders>
            <w:vAlign w:val="center"/>
          </w:tcPr>
          <w:p w14:paraId="1DA4522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2.38</w:t>
            </w:r>
          </w:p>
        </w:tc>
        <w:tc>
          <w:tcPr>
            <w:tcW w:w="595" w:type="pct"/>
            <w:tcBorders>
              <w:top w:val="nil"/>
              <w:bottom w:val="nil"/>
            </w:tcBorders>
            <w:vAlign w:val="center"/>
          </w:tcPr>
          <w:p w14:paraId="43F0B122"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- 21,495,988</w:t>
            </w:r>
          </w:p>
        </w:tc>
        <w:tc>
          <w:tcPr>
            <w:tcW w:w="449" w:type="pct"/>
            <w:tcBorders>
              <w:top w:val="nil"/>
              <w:bottom w:val="nil"/>
              <w:right w:val="nil"/>
            </w:tcBorders>
            <w:vAlign w:val="center"/>
          </w:tcPr>
          <w:p w14:paraId="03C82EB6"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- 14.89</w:t>
            </w:r>
          </w:p>
        </w:tc>
      </w:tr>
      <w:tr w:rsidR="006669E8" w:rsidRPr="006669E8" w14:paraId="20618F0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7AC15766"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交通及運輸設備</w:t>
            </w:r>
          </w:p>
        </w:tc>
        <w:tc>
          <w:tcPr>
            <w:tcW w:w="887" w:type="pct"/>
            <w:tcBorders>
              <w:top w:val="nil"/>
              <w:bottom w:val="nil"/>
            </w:tcBorders>
            <w:vAlign w:val="center"/>
          </w:tcPr>
          <w:p w14:paraId="6642D2F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48,785,916</w:t>
            </w:r>
          </w:p>
        </w:tc>
        <w:tc>
          <w:tcPr>
            <w:tcW w:w="327" w:type="pct"/>
            <w:gridSpan w:val="2"/>
            <w:tcBorders>
              <w:top w:val="nil"/>
              <w:bottom w:val="nil"/>
            </w:tcBorders>
            <w:vAlign w:val="center"/>
          </w:tcPr>
          <w:p w14:paraId="2CA3878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0.73</w:t>
            </w:r>
          </w:p>
        </w:tc>
        <w:tc>
          <w:tcPr>
            <w:tcW w:w="892" w:type="pct"/>
            <w:tcBorders>
              <w:top w:val="nil"/>
              <w:bottom w:val="nil"/>
            </w:tcBorders>
            <w:vAlign w:val="center"/>
          </w:tcPr>
          <w:p w14:paraId="1892F1F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55,559,023</w:t>
            </w:r>
          </w:p>
        </w:tc>
        <w:tc>
          <w:tcPr>
            <w:tcW w:w="340" w:type="pct"/>
            <w:gridSpan w:val="2"/>
            <w:tcBorders>
              <w:top w:val="nil"/>
              <w:bottom w:val="nil"/>
            </w:tcBorders>
            <w:vAlign w:val="center"/>
          </w:tcPr>
          <w:p w14:paraId="5858E20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0.92</w:t>
            </w:r>
          </w:p>
        </w:tc>
        <w:tc>
          <w:tcPr>
            <w:tcW w:w="595" w:type="pct"/>
            <w:tcBorders>
              <w:top w:val="nil"/>
              <w:bottom w:val="nil"/>
            </w:tcBorders>
            <w:vAlign w:val="center"/>
          </w:tcPr>
          <w:p w14:paraId="64E4E057"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- 6,773,107</w:t>
            </w:r>
          </w:p>
        </w:tc>
        <w:tc>
          <w:tcPr>
            <w:tcW w:w="449" w:type="pct"/>
            <w:tcBorders>
              <w:top w:val="nil"/>
              <w:bottom w:val="nil"/>
              <w:right w:val="nil"/>
            </w:tcBorders>
            <w:vAlign w:val="center"/>
          </w:tcPr>
          <w:p w14:paraId="3B7F5EB8"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- 12.19</w:t>
            </w:r>
          </w:p>
        </w:tc>
      </w:tr>
      <w:tr w:rsidR="006669E8" w:rsidRPr="006669E8" w14:paraId="253AB06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9B83B95"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雜項設備</w:t>
            </w:r>
          </w:p>
        </w:tc>
        <w:tc>
          <w:tcPr>
            <w:tcW w:w="887" w:type="pct"/>
            <w:tcBorders>
              <w:top w:val="nil"/>
              <w:bottom w:val="nil"/>
            </w:tcBorders>
            <w:vAlign w:val="center"/>
          </w:tcPr>
          <w:p w14:paraId="0BD2A6A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199,984,611</w:t>
            </w:r>
          </w:p>
        </w:tc>
        <w:tc>
          <w:tcPr>
            <w:tcW w:w="327" w:type="pct"/>
            <w:gridSpan w:val="2"/>
            <w:tcBorders>
              <w:top w:val="nil"/>
              <w:bottom w:val="nil"/>
            </w:tcBorders>
            <w:vAlign w:val="center"/>
          </w:tcPr>
          <w:p w14:paraId="2B4F771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3.00</w:t>
            </w:r>
          </w:p>
        </w:tc>
        <w:tc>
          <w:tcPr>
            <w:tcW w:w="892" w:type="pct"/>
            <w:tcBorders>
              <w:top w:val="nil"/>
              <w:bottom w:val="nil"/>
            </w:tcBorders>
            <w:vAlign w:val="center"/>
          </w:tcPr>
          <w:p w14:paraId="22983F7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219,424,127</w:t>
            </w:r>
          </w:p>
        </w:tc>
        <w:tc>
          <w:tcPr>
            <w:tcW w:w="340" w:type="pct"/>
            <w:gridSpan w:val="2"/>
            <w:tcBorders>
              <w:top w:val="nil"/>
              <w:bottom w:val="nil"/>
            </w:tcBorders>
            <w:vAlign w:val="center"/>
          </w:tcPr>
          <w:p w14:paraId="45C8769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3.62</w:t>
            </w:r>
          </w:p>
        </w:tc>
        <w:tc>
          <w:tcPr>
            <w:tcW w:w="595" w:type="pct"/>
            <w:tcBorders>
              <w:top w:val="nil"/>
              <w:bottom w:val="nil"/>
            </w:tcBorders>
            <w:vAlign w:val="center"/>
          </w:tcPr>
          <w:p w14:paraId="367AC3C5"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- 19,439,516</w:t>
            </w:r>
          </w:p>
        </w:tc>
        <w:tc>
          <w:tcPr>
            <w:tcW w:w="449" w:type="pct"/>
            <w:tcBorders>
              <w:top w:val="nil"/>
              <w:bottom w:val="nil"/>
              <w:right w:val="nil"/>
            </w:tcBorders>
            <w:vAlign w:val="center"/>
          </w:tcPr>
          <w:p w14:paraId="1EB51D88"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- 8.86</w:t>
            </w:r>
          </w:p>
        </w:tc>
      </w:tr>
      <w:tr w:rsidR="006669E8" w:rsidRPr="006669E8" w14:paraId="16F62ED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78DB8D4"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購建中固定資產</w:t>
            </w:r>
          </w:p>
        </w:tc>
        <w:tc>
          <w:tcPr>
            <w:tcW w:w="887" w:type="pct"/>
            <w:tcBorders>
              <w:top w:val="nil"/>
              <w:bottom w:val="nil"/>
            </w:tcBorders>
            <w:vAlign w:val="center"/>
          </w:tcPr>
          <w:p w14:paraId="72F8884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75,833,163</w:t>
            </w:r>
          </w:p>
        </w:tc>
        <w:tc>
          <w:tcPr>
            <w:tcW w:w="327" w:type="pct"/>
            <w:gridSpan w:val="2"/>
            <w:tcBorders>
              <w:top w:val="nil"/>
              <w:bottom w:val="nil"/>
            </w:tcBorders>
            <w:vAlign w:val="center"/>
          </w:tcPr>
          <w:p w14:paraId="4392431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1.14</w:t>
            </w:r>
          </w:p>
        </w:tc>
        <w:tc>
          <w:tcPr>
            <w:tcW w:w="892" w:type="pct"/>
            <w:tcBorders>
              <w:top w:val="nil"/>
              <w:bottom w:val="nil"/>
            </w:tcBorders>
            <w:vAlign w:val="center"/>
          </w:tcPr>
          <w:p w14:paraId="5D24EE6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70,468,548</w:t>
            </w:r>
          </w:p>
        </w:tc>
        <w:tc>
          <w:tcPr>
            <w:tcW w:w="340" w:type="pct"/>
            <w:gridSpan w:val="2"/>
            <w:tcBorders>
              <w:top w:val="nil"/>
              <w:bottom w:val="nil"/>
            </w:tcBorders>
            <w:vAlign w:val="center"/>
          </w:tcPr>
          <w:p w14:paraId="6CDB84F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1.16</w:t>
            </w:r>
          </w:p>
        </w:tc>
        <w:tc>
          <w:tcPr>
            <w:tcW w:w="595" w:type="pct"/>
            <w:tcBorders>
              <w:top w:val="nil"/>
              <w:bottom w:val="nil"/>
            </w:tcBorders>
            <w:vAlign w:val="center"/>
          </w:tcPr>
          <w:p w14:paraId="3C89E35C"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5,364,615</w:t>
            </w:r>
          </w:p>
        </w:tc>
        <w:tc>
          <w:tcPr>
            <w:tcW w:w="449" w:type="pct"/>
            <w:tcBorders>
              <w:top w:val="nil"/>
              <w:bottom w:val="nil"/>
              <w:right w:val="nil"/>
            </w:tcBorders>
            <w:vAlign w:val="center"/>
          </w:tcPr>
          <w:p w14:paraId="10E4073B"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7.61</w:t>
            </w:r>
          </w:p>
        </w:tc>
      </w:tr>
      <w:tr w:rsidR="006669E8" w:rsidRPr="006669E8" w14:paraId="17EF947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7D70923F" w14:textId="77777777" w:rsidR="00CB73EB" w:rsidRPr="00A13870" w:rsidRDefault="00CB73EB" w:rsidP="00CE0DB4">
            <w:pPr>
              <w:adjustRightInd w:val="0"/>
              <w:snapToGrid w:val="0"/>
              <w:ind w:leftChars="50" w:left="120" w:rightChars="10" w:right="24"/>
              <w:jc w:val="distribute"/>
              <w:rPr>
                <w:rFonts w:ascii="標楷體" w:eastAsia="標楷體" w:hAnsi="標楷體"/>
                <w:noProof/>
                <w:kern w:val="0"/>
                <w:sz w:val="20"/>
              </w:rPr>
            </w:pPr>
            <w:r w:rsidRPr="00A13870">
              <w:rPr>
                <w:rFonts w:ascii="標楷體" w:eastAsia="標楷體" w:hAnsi="標楷體"/>
                <w:b/>
                <w:kern w:val="0"/>
                <w:sz w:val="20"/>
              </w:rPr>
              <w:t>無形資產</w:t>
            </w:r>
          </w:p>
        </w:tc>
        <w:tc>
          <w:tcPr>
            <w:tcW w:w="887" w:type="pct"/>
            <w:tcBorders>
              <w:top w:val="nil"/>
              <w:bottom w:val="nil"/>
            </w:tcBorders>
            <w:vAlign w:val="center"/>
          </w:tcPr>
          <w:p w14:paraId="62A7836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48,876</w:t>
            </w:r>
          </w:p>
        </w:tc>
        <w:tc>
          <w:tcPr>
            <w:tcW w:w="327" w:type="pct"/>
            <w:gridSpan w:val="2"/>
            <w:tcBorders>
              <w:top w:val="nil"/>
              <w:bottom w:val="nil"/>
            </w:tcBorders>
            <w:vAlign w:val="center"/>
          </w:tcPr>
          <w:p w14:paraId="4F6904D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0.00</w:t>
            </w:r>
          </w:p>
        </w:tc>
        <w:tc>
          <w:tcPr>
            <w:tcW w:w="892" w:type="pct"/>
            <w:tcBorders>
              <w:top w:val="nil"/>
              <w:bottom w:val="nil"/>
            </w:tcBorders>
            <w:vAlign w:val="center"/>
          </w:tcPr>
          <w:p w14:paraId="0AEAD68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w:t>
            </w:r>
          </w:p>
        </w:tc>
        <w:tc>
          <w:tcPr>
            <w:tcW w:w="340" w:type="pct"/>
            <w:gridSpan w:val="2"/>
            <w:tcBorders>
              <w:top w:val="nil"/>
              <w:bottom w:val="nil"/>
            </w:tcBorders>
            <w:vAlign w:val="center"/>
          </w:tcPr>
          <w:p w14:paraId="6E35355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w:t>
            </w:r>
          </w:p>
        </w:tc>
        <w:tc>
          <w:tcPr>
            <w:tcW w:w="595" w:type="pct"/>
            <w:tcBorders>
              <w:top w:val="nil"/>
              <w:bottom w:val="nil"/>
            </w:tcBorders>
            <w:vAlign w:val="center"/>
          </w:tcPr>
          <w:p w14:paraId="0A4C0FD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48,876</w:t>
            </w:r>
          </w:p>
        </w:tc>
        <w:tc>
          <w:tcPr>
            <w:tcW w:w="449" w:type="pct"/>
            <w:tcBorders>
              <w:top w:val="nil"/>
              <w:bottom w:val="nil"/>
              <w:right w:val="nil"/>
            </w:tcBorders>
            <w:vAlign w:val="center"/>
          </w:tcPr>
          <w:p w14:paraId="23087EA7"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61FDD6F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D1EDA11" w14:textId="77777777" w:rsidR="00CB73EB" w:rsidRPr="00A13870" w:rsidRDefault="00CB73EB" w:rsidP="00CE0DB4">
            <w:pPr>
              <w:adjustRightInd w:val="0"/>
              <w:snapToGrid w:val="0"/>
              <w:ind w:leftChars="100" w:left="240"/>
              <w:jc w:val="distribute"/>
              <w:rPr>
                <w:rFonts w:ascii="標楷體" w:eastAsia="標楷體" w:hAnsi="標楷體"/>
                <w:noProof/>
                <w:kern w:val="0"/>
                <w:sz w:val="20"/>
              </w:rPr>
            </w:pPr>
            <w:r w:rsidRPr="00A13870">
              <w:rPr>
                <w:rFonts w:ascii="標楷體" w:eastAsia="標楷體" w:hAnsi="標楷體"/>
                <w:kern w:val="0"/>
                <w:sz w:val="20"/>
              </w:rPr>
              <w:t>無形資產</w:t>
            </w:r>
          </w:p>
        </w:tc>
        <w:tc>
          <w:tcPr>
            <w:tcW w:w="887" w:type="pct"/>
            <w:tcBorders>
              <w:top w:val="nil"/>
              <w:bottom w:val="nil"/>
            </w:tcBorders>
            <w:vAlign w:val="center"/>
          </w:tcPr>
          <w:p w14:paraId="03A0934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48,876</w:t>
            </w:r>
          </w:p>
        </w:tc>
        <w:tc>
          <w:tcPr>
            <w:tcW w:w="327" w:type="pct"/>
            <w:gridSpan w:val="2"/>
            <w:tcBorders>
              <w:top w:val="nil"/>
              <w:bottom w:val="nil"/>
            </w:tcBorders>
            <w:vAlign w:val="center"/>
          </w:tcPr>
          <w:p w14:paraId="423F8B4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0.00</w:t>
            </w:r>
          </w:p>
        </w:tc>
        <w:tc>
          <w:tcPr>
            <w:tcW w:w="892" w:type="pct"/>
            <w:tcBorders>
              <w:top w:val="nil"/>
              <w:bottom w:val="nil"/>
            </w:tcBorders>
            <w:vAlign w:val="center"/>
          </w:tcPr>
          <w:p w14:paraId="1ACECCE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340" w:type="pct"/>
            <w:gridSpan w:val="2"/>
            <w:tcBorders>
              <w:top w:val="nil"/>
              <w:bottom w:val="nil"/>
            </w:tcBorders>
            <w:vAlign w:val="center"/>
          </w:tcPr>
          <w:p w14:paraId="0A9796E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w:t>
            </w:r>
          </w:p>
        </w:tc>
        <w:tc>
          <w:tcPr>
            <w:tcW w:w="595" w:type="pct"/>
            <w:tcBorders>
              <w:top w:val="nil"/>
              <w:bottom w:val="nil"/>
            </w:tcBorders>
            <w:vAlign w:val="center"/>
          </w:tcPr>
          <w:p w14:paraId="748505B7"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48,876</w:t>
            </w:r>
          </w:p>
        </w:tc>
        <w:tc>
          <w:tcPr>
            <w:tcW w:w="449" w:type="pct"/>
            <w:tcBorders>
              <w:top w:val="nil"/>
              <w:bottom w:val="nil"/>
              <w:right w:val="nil"/>
            </w:tcBorders>
            <w:vAlign w:val="center"/>
          </w:tcPr>
          <w:p w14:paraId="2E39299A"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2F0581B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22D3373" w14:textId="77777777" w:rsidR="00CB73EB" w:rsidRPr="00A13870" w:rsidRDefault="00CB73EB" w:rsidP="00CE0DB4">
            <w:pPr>
              <w:adjustRightInd w:val="0"/>
              <w:snapToGrid w:val="0"/>
              <w:ind w:leftChars="50" w:left="120"/>
              <w:jc w:val="distribute"/>
              <w:rPr>
                <w:rFonts w:ascii="標楷體" w:eastAsia="標楷體" w:hAnsi="標楷體"/>
                <w:b/>
                <w:kern w:val="0"/>
                <w:sz w:val="20"/>
              </w:rPr>
            </w:pPr>
            <w:r w:rsidRPr="00A13870">
              <w:rPr>
                <w:rFonts w:ascii="標楷體" w:eastAsia="標楷體" w:hAnsi="標楷體"/>
                <w:b/>
                <w:kern w:val="0"/>
                <w:sz w:val="20"/>
              </w:rPr>
              <w:t>其他資產</w:t>
            </w:r>
          </w:p>
        </w:tc>
        <w:tc>
          <w:tcPr>
            <w:tcW w:w="887" w:type="pct"/>
            <w:tcBorders>
              <w:top w:val="nil"/>
              <w:bottom w:val="nil"/>
            </w:tcBorders>
            <w:vAlign w:val="center"/>
          </w:tcPr>
          <w:p w14:paraId="7B1B9B9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1,205,111</w:t>
            </w:r>
          </w:p>
        </w:tc>
        <w:tc>
          <w:tcPr>
            <w:tcW w:w="327" w:type="pct"/>
            <w:gridSpan w:val="2"/>
            <w:tcBorders>
              <w:top w:val="nil"/>
              <w:bottom w:val="nil"/>
            </w:tcBorders>
            <w:vAlign w:val="center"/>
          </w:tcPr>
          <w:p w14:paraId="6D2BECE1"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0.02</w:t>
            </w:r>
          </w:p>
        </w:tc>
        <w:tc>
          <w:tcPr>
            <w:tcW w:w="892" w:type="pct"/>
            <w:tcBorders>
              <w:top w:val="nil"/>
              <w:bottom w:val="nil"/>
            </w:tcBorders>
            <w:vAlign w:val="center"/>
          </w:tcPr>
          <w:p w14:paraId="492B6076"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342,447</w:t>
            </w:r>
          </w:p>
        </w:tc>
        <w:tc>
          <w:tcPr>
            <w:tcW w:w="340" w:type="pct"/>
            <w:gridSpan w:val="2"/>
            <w:tcBorders>
              <w:top w:val="nil"/>
              <w:bottom w:val="nil"/>
            </w:tcBorders>
            <w:vAlign w:val="center"/>
          </w:tcPr>
          <w:p w14:paraId="202057ED"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0.01</w:t>
            </w:r>
          </w:p>
        </w:tc>
        <w:tc>
          <w:tcPr>
            <w:tcW w:w="595" w:type="pct"/>
            <w:tcBorders>
              <w:top w:val="nil"/>
              <w:bottom w:val="nil"/>
            </w:tcBorders>
            <w:vAlign w:val="center"/>
          </w:tcPr>
          <w:p w14:paraId="13D9D666"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862,664</w:t>
            </w:r>
          </w:p>
        </w:tc>
        <w:tc>
          <w:tcPr>
            <w:tcW w:w="449" w:type="pct"/>
            <w:tcBorders>
              <w:top w:val="nil"/>
              <w:bottom w:val="nil"/>
              <w:right w:val="nil"/>
            </w:tcBorders>
            <w:vAlign w:val="center"/>
          </w:tcPr>
          <w:p w14:paraId="2702BC7B"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251.91</w:t>
            </w:r>
          </w:p>
        </w:tc>
      </w:tr>
      <w:tr w:rsidR="006669E8" w:rsidRPr="006669E8" w14:paraId="28D1808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014E2AD1"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kern w:val="0"/>
                <w:sz w:val="20"/>
              </w:rPr>
              <w:t>什項資產</w:t>
            </w:r>
          </w:p>
        </w:tc>
        <w:tc>
          <w:tcPr>
            <w:tcW w:w="887" w:type="pct"/>
            <w:tcBorders>
              <w:top w:val="nil"/>
              <w:bottom w:val="nil"/>
            </w:tcBorders>
            <w:vAlign w:val="center"/>
          </w:tcPr>
          <w:p w14:paraId="2ECD458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1,205,111</w:t>
            </w:r>
          </w:p>
        </w:tc>
        <w:tc>
          <w:tcPr>
            <w:tcW w:w="327" w:type="pct"/>
            <w:gridSpan w:val="2"/>
            <w:tcBorders>
              <w:top w:val="nil"/>
              <w:bottom w:val="nil"/>
            </w:tcBorders>
            <w:vAlign w:val="center"/>
          </w:tcPr>
          <w:p w14:paraId="13F12F54"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0.02</w:t>
            </w:r>
          </w:p>
        </w:tc>
        <w:tc>
          <w:tcPr>
            <w:tcW w:w="892" w:type="pct"/>
            <w:tcBorders>
              <w:top w:val="nil"/>
              <w:bottom w:val="nil"/>
            </w:tcBorders>
            <w:vAlign w:val="center"/>
          </w:tcPr>
          <w:p w14:paraId="26B15BF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342,447</w:t>
            </w:r>
          </w:p>
        </w:tc>
        <w:tc>
          <w:tcPr>
            <w:tcW w:w="340" w:type="pct"/>
            <w:gridSpan w:val="2"/>
            <w:tcBorders>
              <w:top w:val="nil"/>
              <w:bottom w:val="nil"/>
            </w:tcBorders>
            <w:vAlign w:val="center"/>
          </w:tcPr>
          <w:p w14:paraId="7D227FB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0.01</w:t>
            </w:r>
          </w:p>
        </w:tc>
        <w:tc>
          <w:tcPr>
            <w:tcW w:w="595" w:type="pct"/>
            <w:tcBorders>
              <w:top w:val="nil"/>
              <w:bottom w:val="nil"/>
            </w:tcBorders>
            <w:vAlign w:val="center"/>
          </w:tcPr>
          <w:p w14:paraId="2F8980C8"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862,664</w:t>
            </w:r>
          </w:p>
        </w:tc>
        <w:tc>
          <w:tcPr>
            <w:tcW w:w="449" w:type="pct"/>
            <w:tcBorders>
              <w:top w:val="nil"/>
              <w:bottom w:val="nil"/>
              <w:right w:val="nil"/>
            </w:tcBorders>
            <w:vAlign w:val="center"/>
          </w:tcPr>
          <w:p w14:paraId="491E41DC"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251.91</w:t>
            </w:r>
          </w:p>
        </w:tc>
      </w:tr>
      <w:tr w:rsidR="006669E8" w:rsidRPr="006669E8" w14:paraId="7C01B32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083C41DD" w14:textId="77777777" w:rsidR="00CB73EB" w:rsidRPr="00A13870" w:rsidRDefault="00CB73EB" w:rsidP="00CE0DB4">
            <w:pPr>
              <w:adjustRightInd w:val="0"/>
              <w:snapToGrid w:val="0"/>
              <w:jc w:val="distribute"/>
              <w:rPr>
                <w:rFonts w:ascii="標楷體" w:eastAsia="標楷體" w:hAnsi="標楷體"/>
                <w:b/>
                <w:kern w:val="0"/>
                <w:sz w:val="20"/>
              </w:rPr>
            </w:pPr>
            <w:r w:rsidRPr="00A13870">
              <w:rPr>
                <w:rFonts w:ascii="標楷體" w:eastAsia="標楷體" w:hAnsi="標楷體"/>
                <w:b/>
                <w:kern w:val="0"/>
                <w:sz w:val="20"/>
              </w:rPr>
              <w:t>合計</w:t>
            </w:r>
          </w:p>
        </w:tc>
        <w:tc>
          <w:tcPr>
            <w:tcW w:w="887" w:type="pct"/>
            <w:tcBorders>
              <w:top w:val="nil"/>
              <w:bottom w:val="nil"/>
            </w:tcBorders>
            <w:vAlign w:val="center"/>
          </w:tcPr>
          <w:p w14:paraId="0AB7831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6,675,086,564</w:t>
            </w:r>
          </w:p>
        </w:tc>
        <w:tc>
          <w:tcPr>
            <w:tcW w:w="327" w:type="pct"/>
            <w:gridSpan w:val="2"/>
            <w:tcBorders>
              <w:top w:val="nil"/>
              <w:bottom w:val="nil"/>
            </w:tcBorders>
            <w:vAlign w:val="center"/>
          </w:tcPr>
          <w:p w14:paraId="3D2BFD7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100.00</w:t>
            </w:r>
          </w:p>
        </w:tc>
        <w:tc>
          <w:tcPr>
            <w:tcW w:w="892" w:type="pct"/>
            <w:tcBorders>
              <w:top w:val="nil"/>
              <w:bottom w:val="nil"/>
            </w:tcBorders>
            <w:vAlign w:val="center"/>
          </w:tcPr>
          <w:p w14:paraId="5BA79359"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6,054,634,346</w:t>
            </w:r>
          </w:p>
        </w:tc>
        <w:tc>
          <w:tcPr>
            <w:tcW w:w="340" w:type="pct"/>
            <w:gridSpan w:val="2"/>
            <w:tcBorders>
              <w:top w:val="nil"/>
              <w:bottom w:val="nil"/>
            </w:tcBorders>
            <w:vAlign w:val="center"/>
          </w:tcPr>
          <w:p w14:paraId="46CCA45C"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100.00</w:t>
            </w:r>
          </w:p>
        </w:tc>
        <w:tc>
          <w:tcPr>
            <w:tcW w:w="595" w:type="pct"/>
            <w:tcBorders>
              <w:top w:val="nil"/>
              <w:bottom w:val="nil"/>
            </w:tcBorders>
            <w:vAlign w:val="center"/>
          </w:tcPr>
          <w:p w14:paraId="33CA2DE5"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620,452,218</w:t>
            </w:r>
          </w:p>
        </w:tc>
        <w:tc>
          <w:tcPr>
            <w:tcW w:w="449" w:type="pct"/>
            <w:tcBorders>
              <w:top w:val="nil"/>
              <w:bottom w:val="nil"/>
              <w:right w:val="nil"/>
            </w:tcBorders>
            <w:vAlign w:val="center"/>
          </w:tcPr>
          <w:p w14:paraId="6E4F872D"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10.25</w:t>
            </w:r>
          </w:p>
        </w:tc>
      </w:tr>
      <w:tr w:rsidR="006669E8" w:rsidRPr="006669E8" w14:paraId="18D2D8B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8427E90" w14:textId="77777777" w:rsidR="00CB73EB" w:rsidRPr="00A13870" w:rsidRDefault="00CB73EB" w:rsidP="00CE0DB4">
            <w:pPr>
              <w:adjustRightInd w:val="0"/>
              <w:snapToGrid w:val="0"/>
              <w:jc w:val="distribute"/>
              <w:rPr>
                <w:rFonts w:ascii="標楷體" w:eastAsia="標楷體" w:hAnsi="標楷體"/>
                <w:b/>
                <w:kern w:val="0"/>
                <w:sz w:val="20"/>
              </w:rPr>
            </w:pPr>
            <w:r w:rsidRPr="00A13870">
              <w:rPr>
                <w:rFonts w:ascii="標楷體" w:eastAsia="標楷體" w:hAnsi="標楷體"/>
                <w:b/>
                <w:kern w:val="0"/>
                <w:sz w:val="20"/>
              </w:rPr>
              <w:t>負債</w:t>
            </w:r>
          </w:p>
        </w:tc>
        <w:tc>
          <w:tcPr>
            <w:tcW w:w="887" w:type="pct"/>
            <w:tcBorders>
              <w:top w:val="nil"/>
              <w:bottom w:val="nil"/>
            </w:tcBorders>
            <w:vAlign w:val="center"/>
          </w:tcPr>
          <w:p w14:paraId="59FE3859"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139,477,227</w:t>
            </w:r>
          </w:p>
        </w:tc>
        <w:tc>
          <w:tcPr>
            <w:tcW w:w="327" w:type="pct"/>
            <w:gridSpan w:val="2"/>
            <w:tcBorders>
              <w:top w:val="nil"/>
              <w:bottom w:val="nil"/>
            </w:tcBorders>
            <w:vAlign w:val="center"/>
          </w:tcPr>
          <w:p w14:paraId="08C4869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2.09</w:t>
            </w:r>
          </w:p>
        </w:tc>
        <w:tc>
          <w:tcPr>
            <w:tcW w:w="892" w:type="pct"/>
            <w:tcBorders>
              <w:top w:val="nil"/>
              <w:bottom w:val="nil"/>
            </w:tcBorders>
            <w:vAlign w:val="center"/>
          </w:tcPr>
          <w:p w14:paraId="766C745E"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154,504,056</w:t>
            </w:r>
          </w:p>
        </w:tc>
        <w:tc>
          <w:tcPr>
            <w:tcW w:w="340" w:type="pct"/>
            <w:gridSpan w:val="2"/>
            <w:tcBorders>
              <w:top w:val="nil"/>
              <w:bottom w:val="nil"/>
            </w:tcBorders>
            <w:vAlign w:val="center"/>
          </w:tcPr>
          <w:p w14:paraId="39B943B8"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2.55</w:t>
            </w:r>
          </w:p>
        </w:tc>
        <w:tc>
          <w:tcPr>
            <w:tcW w:w="595" w:type="pct"/>
            <w:tcBorders>
              <w:top w:val="nil"/>
              <w:bottom w:val="nil"/>
            </w:tcBorders>
            <w:vAlign w:val="center"/>
          </w:tcPr>
          <w:p w14:paraId="1367B034"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- 15,026,829</w:t>
            </w:r>
          </w:p>
        </w:tc>
        <w:tc>
          <w:tcPr>
            <w:tcW w:w="449" w:type="pct"/>
            <w:tcBorders>
              <w:top w:val="nil"/>
              <w:bottom w:val="nil"/>
              <w:right w:val="nil"/>
            </w:tcBorders>
            <w:vAlign w:val="center"/>
          </w:tcPr>
          <w:p w14:paraId="0BDF83E0"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- 9.73</w:t>
            </w:r>
          </w:p>
        </w:tc>
      </w:tr>
      <w:tr w:rsidR="006669E8" w:rsidRPr="006669E8" w14:paraId="06F8923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BD0514C" w14:textId="77777777" w:rsidR="00CB73EB" w:rsidRPr="00A13870" w:rsidRDefault="00CB73EB" w:rsidP="00CE0DB4">
            <w:pPr>
              <w:adjustRightInd w:val="0"/>
              <w:snapToGrid w:val="0"/>
              <w:ind w:leftChars="50" w:left="120"/>
              <w:jc w:val="distribute"/>
              <w:rPr>
                <w:rFonts w:ascii="標楷體" w:eastAsia="標楷體" w:hAnsi="標楷體"/>
                <w:b/>
                <w:kern w:val="0"/>
                <w:sz w:val="20"/>
              </w:rPr>
            </w:pPr>
            <w:r w:rsidRPr="00A13870">
              <w:rPr>
                <w:rFonts w:ascii="標楷體" w:eastAsia="標楷體" w:hAnsi="標楷體"/>
                <w:b/>
                <w:kern w:val="0"/>
                <w:sz w:val="20"/>
              </w:rPr>
              <w:t>流動負債</w:t>
            </w:r>
          </w:p>
        </w:tc>
        <w:tc>
          <w:tcPr>
            <w:tcW w:w="887" w:type="pct"/>
            <w:tcBorders>
              <w:top w:val="nil"/>
              <w:bottom w:val="nil"/>
            </w:tcBorders>
            <w:vAlign w:val="center"/>
          </w:tcPr>
          <w:p w14:paraId="31CBBDA2"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116,262,521</w:t>
            </w:r>
          </w:p>
        </w:tc>
        <w:tc>
          <w:tcPr>
            <w:tcW w:w="327" w:type="pct"/>
            <w:gridSpan w:val="2"/>
            <w:tcBorders>
              <w:top w:val="nil"/>
              <w:bottom w:val="nil"/>
            </w:tcBorders>
            <w:vAlign w:val="center"/>
          </w:tcPr>
          <w:p w14:paraId="7036AE6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1.74</w:t>
            </w:r>
          </w:p>
        </w:tc>
        <w:tc>
          <w:tcPr>
            <w:tcW w:w="892" w:type="pct"/>
            <w:tcBorders>
              <w:top w:val="nil"/>
              <w:bottom w:val="nil"/>
            </w:tcBorders>
            <w:vAlign w:val="center"/>
          </w:tcPr>
          <w:p w14:paraId="7CCE0C0B"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119,699,997</w:t>
            </w:r>
          </w:p>
        </w:tc>
        <w:tc>
          <w:tcPr>
            <w:tcW w:w="340" w:type="pct"/>
            <w:gridSpan w:val="2"/>
            <w:tcBorders>
              <w:top w:val="nil"/>
              <w:bottom w:val="nil"/>
            </w:tcBorders>
            <w:vAlign w:val="center"/>
          </w:tcPr>
          <w:p w14:paraId="07B105CC"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1.98</w:t>
            </w:r>
          </w:p>
        </w:tc>
        <w:tc>
          <w:tcPr>
            <w:tcW w:w="595" w:type="pct"/>
            <w:tcBorders>
              <w:top w:val="nil"/>
              <w:bottom w:val="nil"/>
            </w:tcBorders>
            <w:vAlign w:val="center"/>
          </w:tcPr>
          <w:p w14:paraId="2D382A11"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- 3,437,476</w:t>
            </w:r>
          </w:p>
        </w:tc>
        <w:tc>
          <w:tcPr>
            <w:tcW w:w="449" w:type="pct"/>
            <w:tcBorders>
              <w:top w:val="nil"/>
              <w:bottom w:val="nil"/>
              <w:right w:val="nil"/>
            </w:tcBorders>
            <w:vAlign w:val="center"/>
          </w:tcPr>
          <w:p w14:paraId="5EB2A88A"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- 2.87</w:t>
            </w:r>
          </w:p>
        </w:tc>
      </w:tr>
      <w:tr w:rsidR="006669E8" w:rsidRPr="006669E8" w14:paraId="194E35E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090E5141" w14:textId="77777777" w:rsidR="00CB73EB" w:rsidRPr="00A13870" w:rsidRDefault="00CB73EB" w:rsidP="00CE0DB4">
            <w:pPr>
              <w:adjustRightInd w:val="0"/>
              <w:snapToGrid w:val="0"/>
              <w:ind w:leftChars="100" w:left="240"/>
              <w:jc w:val="distribute"/>
              <w:rPr>
                <w:rFonts w:ascii="標楷體" w:eastAsia="標楷體" w:hAnsi="標楷體"/>
                <w:kern w:val="0"/>
                <w:sz w:val="20"/>
              </w:rPr>
            </w:pPr>
            <w:r w:rsidRPr="00A13870">
              <w:rPr>
                <w:rFonts w:ascii="標楷體" w:eastAsia="標楷體" w:hAnsi="標楷體"/>
                <w:kern w:val="0"/>
                <w:sz w:val="20"/>
              </w:rPr>
              <w:t>應付款項</w:t>
            </w:r>
          </w:p>
        </w:tc>
        <w:tc>
          <w:tcPr>
            <w:tcW w:w="887" w:type="pct"/>
            <w:tcBorders>
              <w:top w:val="nil"/>
              <w:bottom w:val="nil"/>
            </w:tcBorders>
            <w:vAlign w:val="center"/>
          </w:tcPr>
          <w:p w14:paraId="054FD51A"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116,262,521</w:t>
            </w:r>
          </w:p>
        </w:tc>
        <w:tc>
          <w:tcPr>
            <w:tcW w:w="327" w:type="pct"/>
            <w:gridSpan w:val="2"/>
            <w:tcBorders>
              <w:top w:val="nil"/>
              <w:bottom w:val="nil"/>
            </w:tcBorders>
            <w:vAlign w:val="center"/>
          </w:tcPr>
          <w:p w14:paraId="62AEF98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1.74</w:t>
            </w:r>
          </w:p>
        </w:tc>
        <w:tc>
          <w:tcPr>
            <w:tcW w:w="892" w:type="pct"/>
            <w:tcBorders>
              <w:top w:val="nil"/>
              <w:bottom w:val="nil"/>
            </w:tcBorders>
            <w:vAlign w:val="center"/>
          </w:tcPr>
          <w:p w14:paraId="6DA8450D"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119,699,997</w:t>
            </w:r>
          </w:p>
        </w:tc>
        <w:tc>
          <w:tcPr>
            <w:tcW w:w="340" w:type="pct"/>
            <w:gridSpan w:val="2"/>
            <w:tcBorders>
              <w:top w:val="nil"/>
              <w:bottom w:val="nil"/>
            </w:tcBorders>
            <w:vAlign w:val="center"/>
          </w:tcPr>
          <w:p w14:paraId="6B6DF1B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1.98</w:t>
            </w:r>
          </w:p>
        </w:tc>
        <w:tc>
          <w:tcPr>
            <w:tcW w:w="595" w:type="pct"/>
            <w:tcBorders>
              <w:top w:val="nil"/>
              <w:bottom w:val="nil"/>
            </w:tcBorders>
            <w:vAlign w:val="center"/>
          </w:tcPr>
          <w:p w14:paraId="73DEEC31"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- 3,437,476</w:t>
            </w:r>
          </w:p>
        </w:tc>
        <w:tc>
          <w:tcPr>
            <w:tcW w:w="449" w:type="pct"/>
            <w:tcBorders>
              <w:top w:val="nil"/>
              <w:bottom w:val="nil"/>
              <w:right w:val="nil"/>
            </w:tcBorders>
            <w:vAlign w:val="center"/>
          </w:tcPr>
          <w:p w14:paraId="4A181799"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- 2.87</w:t>
            </w:r>
          </w:p>
        </w:tc>
      </w:tr>
      <w:tr w:rsidR="006669E8" w:rsidRPr="006669E8" w14:paraId="0F1EEDC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6876B948" w14:textId="77777777" w:rsidR="00CB73EB" w:rsidRPr="00A13870" w:rsidRDefault="00CB73EB" w:rsidP="00CE0DB4">
            <w:pPr>
              <w:adjustRightInd w:val="0"/>
              <w:snapToGrid w:val="0"/>
              <w:ind w:leftChars="50" w:left="120"/>
              <w:jc w:val="distribute"/>
              <w:rPr>
                <w:rFonts w:ascii="標楷體" w:eastAsia="標楷體" w:hAnsi="標楷體"/>
                <w:noProof/>
                <w:kern w:val="0"/>
                <w:sz w:val="20"/>
              </w:rPr>
            </w:pPr>
            <w:r w:rsidRPr="00A13870">
              <w:rPr>
                <w:rFonts w:ascii="標楷體" w:eastAsia="標楷體" w:hAnsi="標楷體"/>
                <w:b/>
                <w:kern w:val="0"/>
                <w:sz w:val="20"/>
              </w:rPr>
              <w:t>其他負債</w:t>
            </w:r>
          </w:p>
        </w:tc>
        <w:tc>
          <w:tcPr>
            <w:tcW w:w="887" w:type="pct"/>
            <w:tcBorders>
              <w:top w:val="nil"/>
              <w:bottom w:val="nil"/>
            </w:tcBorders>
            <w:vAlign w:val="center"/>
          </w:tcPr>
          <w:p w14:paraId="2DAEDB3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23,214,706</w:t>
            </w:r>
          </w:p>
        </w:tc>
        <w:tc>
          <w:tcPr>
            <w:tcW w:w="327" w:type="pct"/>
            <w:gridSpan w:val="2"/>
            <w:tcBorders>
              <w:top w:val="nil"/>
              <w:bottom w:val="nil"/>
            </w:tcBorders>
            <w:vAlign w:val="center"/>
          </w:tcPr>
          <w:p w14:paraId="281DBC6E"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0.35</w:t>
            </w:r>
          </w:p>
        </w:tc>
        <w:tc>
          <w:tcPr>
            <w:tcW w:w="892" w:type="pct"/>
            <w:tcBorders>
              <w:top w:val="nil"/>
              <w:bottom w:val="nil"/>
            </w:tcBorders>
            <w:vAlign w:val="center"/>
          </w:tcPr>
          <w:p w14:paraId="17D298D0"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34,804,059</w:t>
            </w:r>
          </w:p>
        </w:tc>
        <w:tc>
          <w:tcPr>
            <w:tcW w:w="340" w:type="pct"/>
            <w:gridSpan w:val="2"/>
            <w:tcBorders>
              <w:top w:val="nil"/>
              <w:bottom w:val="nil"/>
            </w:tcBorders>
            <w:vAlign w:val="center"/>
          </w:tcPr>
          <w:p w14:paraId="053D16A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0.57</w:t>
            </w:r>
          </w:p>
        </w:tc>
        <w:tc>
          <w:tcPr>
            <w:tcW w:w="595" w:type="pct"/>
            <w:tcBorders>
              <w:top w:val="nil"/>
              <w:bottom w:val="nil"/>
            </w:tcBorders>
            <w:vAlign w:val="center"/>
          </w:tcPr>
          <w:p w14:paraId="139B4CF4"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- 11,589,353</w:t>
            </w:r>
          </w:p>
        </w:tc>
        <w:tc>
          <w:tcPr>
            <w:tcW w:w="449" w:type="pct"/>
            <w:tcBorders>
              <w:top w:val="nil"/>
              <w:bottom w:val="nil"/>
              <w:right w:val="nil"/>
            </w:tcBorders>
            <w:vAlign w:val="center"/>
          </w:tcPr>
          <w:p w14:paraId="47E3F446"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- 33.30</w:t>
            </w:r>
          </w:p>
        </w:tc>
      </w:tr>
      <w:tr w:rsidR="006669E8" w:rsidRPr="006669E8" w14:paraId="29346F3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3094EF05" w14:textId="77777777" w:rsidR="00CB73EB" w:rsidRPr="00A13870" w:rsidRDefault="00CB73EB" w:rsidP="00CE0DB4">
            <w:pPr>
              <w:adjustRightInd w:val="0"/>
              <w:snapToGrid w:val="0"/>
              <w:ind w:leftChars="100" w:left="240"/>
              <w:jc w:val="distribute"/>
              <w:rPr>
                <w:rFonts w:ascii="標楷體" w:eastAsia="標楷體" w:hAnsi="標楷體"/>
                <w:b/>
                <w:kern w:val="0"/>
                <w:sz w:val="20"/>
              </w:rPr>
            </w:pPr>
            <w:r w:rsidRPr="00A13870">
              <w:rPr>
                <w:rFonts w:ascii="標楷體" w:eastAsia="標楷體" w:hAnsi="標楷體"/>
                <w:kern w:val="0"/>
                <w:sz w:val="20"/>
              </w:rPr>
              <w:t>什項負債</w:t>
            </w:r>
          </w:p>
        </w:tc>
        <w:tc>
          <w:tcPr>
            <w:tcW w:w="887" w:type="pct"/>
            <w:tcBorders>
              <w:top w:val="nil"/>
              <w:bottom w:val="nil"/>
            </w:tcBorders>
            <w:vAlign w:val="center"/>
          </w:tcPr>
          <w:p w14:paraId="5CA252B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23,214,706</w:t>
            </w:r>
          </w:p>
        </w:tc>
        <w:tc>
          <w:tcPr>
            <w:tcW w:w="327" w:type="pct"/>
            <w:gridSpan w:val="2"/>
            <w:tcBorders>
              <w:top w:val="nil"/>
              <w:bottom w:val="nil"/>
            </w:tcBorders>
            <w:vAlign w:val="center"/>
          </w:tcPr>
          <w:p w14:paraId="5A4CA773"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0.35</w:t>
            </w:r>
          </w:p>
        </w:tc>
        <w:tc>
          <w:tcPr>
            <w:tcW w:w="892" w:type="pct"/>
            <w:tcBorders>
              <w:top w:val="nil"/>
              <w:bottom w:val="nil"/>
            </w:tcBorders>
            <w:vAlign w:val="center"/>
          </w:tcPr>
          <w:p w14:paraId="49C0C69C"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sz w:val="18"/>
                <w:szCs w:val="18"/>
              </w:rPr>
              <w:t>34,804,059</w:t>
            </w:r>
          </w:p>
        </w:tc>
        <w:tc>
          <w:tcPr>
            <w:tcW w:w="340" w:type="pct"/>
            <w:gridSpan w:val="2"/>
            <w:tcBorders>
              <w:top w:val="nil"/>
              <w:bottom w:val="nil"/>
            </w:tcBorders>
            <w:vAlign w:val="center"/>
          </w:tcPr>
          <w:p w14:paraId="039034BA"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sz w:val="18"/>
                <w:szCs w:val="18"/>
              </w:rPr>
              <w:t>0.57</w:t>
            </w:r>
          </w:p>
        </w:tc>
        <w:tc>
          <w:tcPr>
            <w:tcW w:w="595" w:type="pct"/>
            <w:tcBorders>
              <w:top w:val="nil"/>
              <w:bottom w:val="nil"/>
            </w:tcBorders>
            <w:vAlign w:val="center"/>
          </w:tcPr>
          <w:p w14:paraId="4E43862E"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- 11,589,353</w:t>
            </w:r>
          </w:p>
        </w:tc>
        <w:tc>
          <w:tcPr>
            <w:tcW w:w="449" w:type="pct"/>
            <w:tcBorders>
              <w:top w:val="nil"/>
              <w:bottom w:val="nil"/>
              <w:right w:val="nil"/>
            </w:tcBorders>
            <w:vAlign w:val="center"/>
          </w:tcPr>
          <w:p w14:paraId="0F7F7EE9"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- 33.30</w:t>
            </w:r>
          </w:p>
        </w:tc>
      </w:tr>
      <w:tr w:rsidR="006669E8" w:rsidRPr="006669E8" w14:paraId="35400E3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5B9B37CB" w14:textId="77777777" w:rsidR="00CB73EB" w:rsidRPr="00A13870" w:rsidRDefault="00CB73EB" w:rsidP="00CE0DB4">
            <w:pPr>
              <w:adjustRightInd w:val="0"/>
              <w:snapToGrid w:val="0"/>
              <w:jc w:val="distribute"/>
              <w:rPr>
                <w:rFonts w:ascii="標楷體" w:eastAsia="標楷體" w:hAnsi="標楷體"/>
                <w:kern w:val="0"/>
                <w:sz w:val="20"/>
              </w:rPr>
            </w:pPr>
            <w:r w:rsidRPr="00A13870">
              <w:rPr>
                <w:rFonts w:ascii="標楷體" w:eastAsia="標楷體" w:hAnsi="標楷體"/>
                <w:b/>
                <w:kern w:val="0"/>
                <w:sz w:val="20"/>
              </w:rPr>
              <w:t>淨資產</w:t>
            </w:r>
          </w:p>
        </w:tc>
        <w:tc>
          <w:tcPr>
            <w:tcW w:w="887" w:type="pct"/>
            <w:tcBorders>
              <w:top w:val="nil"/>
              <w:bottom w:val="nil"/>
            </w:tcBorders>
            <w:vAlign w:val="center"/>
          </w:tcPr>
          <w:p w14:paraId="6CB8440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6,535,609,337</w:t>
            </w:r>
          </w:p>
        </w:tc>
        <w:tc>
          <w:tcPr>
            <w:tcW w:w="327" w:type="pct"/>
            <w:gridSpan w:val="2"/>
            <w:tcBorders>
              <w:top w:val="nil"/>
              <w:bottom w:val="nil"/>
            </w:tcBorders>
            <w:vAlign w:val="center"/>
          </w:tcPr>
          <w:p w14:paraId="7416C636"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97.91</w:t>
            </w:r>
          </w:p>
        </w:tc>
        <w:tc>
          <w:tcPr>
            <w:tcW w:w="892" w:type="pct"/>
            <w:tcBorders>
              <w:top w:val="nil"/>
              <w:bottom w:val="nil"/>
            </w:tcBorders>
            <w:vAlign w:val="center"/>
          </w:tcPr>
          <w:p w14:paraId="28BF079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5,900,130,290</w:t>
            </w:r>
          </w:p>
        </w:tc>
        <w:tc>
          <w:tcPr>
            <w:tcW w:w="340" w:type="pct"/>
            <w:gridSpan w:val="2"/>
            <w:tcBorders>
              <w:top w:val="nil"/>
              <w:bottom w:val="nil"/>
            </w:tcBorders>
            <w:vAlign w:val="center"/>
          </w:tcPr>
          <w:p w14:paraId="439417E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97.45</w:t>
            </w:r>
          </w:p>
        </w:tc>
        <w:tc>
          <w:tcPr>
            <w:tcW w:w="595" w:type="pct"/>
            <w:tcBorders>
              <w:top w:val="nil"/>
              <w:bottom w:val="nil"/>
            </w:tcBorders>
            <w:vAlign w:val="center"/>
          </w:tcPr>
          <w:p w14:paraId="2366F601"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635,479,047</w:t>
            </w:r>
          </w:p>
        </w:tc>
        <w:tc>
          <w:tcPr>
            <w:tcW w:w="449" w:type="pct"/>
            <w:tcBorders>
              <w:top w:val="nil"/>
              <w:bottom w:val="nil"/>
              <w:right w:val="nil"/>
            </w:tcBorders>
            <w:vAlign w:val="center"/>
          </w:tcPr>
          <w:p w14:paraId="3FF85776"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10.77</w:t>
            </w:r>
          </w:p>
        </w:tc>
      </w:tr>
      <w:tr w:rsidR="006669E8" w:rsidRPr="006669E8" w14:paraId="1F15D71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756DAD8A" w14:textId="77777777" w:rsidR="00CB73EB" w:rsidRPr="00A13870" w:rsidRDefault="00CB73EB" w:rsidP="00CE0DB4">
            <w:pPr>
              <w:adjustRightInd w:val="0"/>
              <w:snapToGrid w:val="0"/>
              <w:ind w:leftChars="50" w:left="120"/>
              <w:jc w:val="distribute"/>
              <w:rPr>
                <w:rFonts w:ascii="標楷體" w:eastAsia="標楷體" w:hAnsi="標楷體"/>
                <w:b/>
                <w:kern w:val="0"/>
                <w:sz w:val="20"/>
              </w:rPr>
            </w:pPr>
            <w:r w:rsidRPr="00A13870">
              <w:rPr>
                <w:rFonts w:ascii="標楷體" w:eastAsia="標楷體" w:hAnsi="標楷體"/>
                <w:b/>
                <w:kern w:val="0"/>
                <w:sz w:val="20"/>
              </w:rPr>
              <w:t>淨資產</w:t>
            </w:r>
          </w:p>
        </w:tc>
        <w:tc>
          <w:tcPr>
            <w:tcW w:w="887" w:type="pct"/>
            <w:tcBorders>
              <w:top w:val="nil"/>
              <w:bottom w:val="nil"/>
            </w:tcBorders>
            <w:vAlign w:val="center"/>
          </w:tcPr>
          <w:p w14:paraId="0BA7805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6,535,609,337</w:t>
            </w:r>
          </w:p>
        </w:tc>
        <w:tc>
          <w:tcPr>
            <w:tcW w:w="327" w:type="pct"/>
            <w:gridSpan w:val="2"/>
            <w:tcBorders>
              <w:top w:val="nil"/>
              <w:bottom w:val="nil"/>
            </w:tcBorders>
            <w:vAlign w:val="center"/>
          </w:tcPr>
          <w:p w14:paraId="33F46C1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97.91</w:t>
            </w:r>
          </w:p>
        </w:tc>
        <w:tc>
          <w:tcPr>
            <w:tcW w:w="892" w:type="pct"/>
            <w:tcBorders>
              <w:top w:val="nil"/>
              <w:bottom w:val="nil"/>
            </w:tcBorders>
            <w:vAlign w:val="center"/>
          </w:tcPr>
          <w:p w14:paraId="42E3954F"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5,900,130,290</w:t>
            </w:r>
          </w:p>
        </w:tc>
        <w:tc>
          <w:tcPr>
            <w:tcW w:w="340" w:type="pct"/>
            <w:gridSpan w:val="2"/>
            <w:tcBorders>
              <w:top w:val="nil"/>
              <w:bottom w:val="nil"/>
            </w:tcBorders>
            <w:vAlign w:val="center"/>
          </w:tcPr>
          <w:p w14:paraId="2FE3C135"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b/>
                <w:sz w:val="18"/>
                <w:szCs w:val="18"/>
              </w:rPr>
              <w:t>97.45</w:t>
            </w:r>
          </w:p>
        </w:tc>
        <w:tc>
          <w:tcPr>
            <w:tcW w:w="595" w:type="pct"/>
            <w:tcBorders>
              <w:top w:val="nil"/>
              <w:bottom w:val="nil"/>
            </w:tcBorders>
            <w:vAlign w:val="center"/>
          </w:tcPr>
          <w:p w14:paraId="4F77C8FF"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635,479,047</w:t>
            </w:r>
          </w:p>
        </w:tc>
        <w:tc>
          <w:tcPr>
            <w:tcW w:w="449" w:type="pct"/>
            <w:tcBorders>
              <w:top w:val="nil"/>
              <w:bottom w:val="nil"/>
              <w:right w:val="nil"/>
            </w:tcBorders>
            <w:vAlign w:val="center"/>
          </w:tcPr>
          <w:p w14:paraId="4166C810"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10.77</w:t>
            </w:r>
          </w:p>
        </w:tc>
      </w:tr>
      <w:tr w:rsidR="006669E8" w:rsidRPr="006669E8" w14:paraId="36BB9B8A"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nil"/>
            </w:tcBorders>
            <w:vAlign w:val="center"/>
          </w:tcPr>
          <w:p w14:paraId="23E97FEC" w14:textId="77777777" w:rsidR="00CB73EB" w:rsidRPr="00A13870" w:rsidRDefault="00CB73EB" w:rsidP="00CE0DB4">
            <w:pPr>
              <w:adjustRightInd w:val="0"/>
              <w:snapToGrid w:val="0"/>
              <w:ind w:leftChars="100" w:left="240"/>
              <w:jc w:val="distribute"/>
              <w:rPr>
                <w:rFonts w:ascii="標楷體" w:eastAsia="標楷體" w:hAnsi="標楷體"/>
                <w:b/>
                <w:kern w:val="0"/>
                <w:sz w:val="20"/>
              </w:rPr>
            </w:pPr>
            <w:r w:rsidRPr="00A13870">
              <w:rPr>
                <w:rFonts w:ascii="標楷體" w:eastAsia="標楷體" w:hAnsi="標楷體"/>
                <w:kern w:val="0"/>
                <w:sz w:val="20"/>
              </w:rPr>
              <w:t>淨資產</w:t>
            </w:r>
          </w:p>
        </w:tc>
        <w:tc>
          <w:tcPr>
            <w:tcW w:w="887" w:type="pct"/>
            <w:tcBorders>
              <w:top w:val="nil"/>
              <w:bottom w:val="nil"/>
            </w:tcBorders>
            <w:vAlign w:val="center"/>
          </w:tcPr>
          <w:p w14:paraId="4FDD5028"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6,535,609,337</w:t>
            </w:r>
          </w:p>
        </w:tc>
        <w:tc>
          <w:tcPr>
            <w:tcW w:w="327" w:type="pct"/>
            <w:gridSpan w:val="2"/>
            <w:tcBorders>
              <w:top w:val="nil"/>
              <w:bottom w:val="nil"/>
            </w:tcBorders>
            <w:vAlign w:val="center"/>
          </w:tcPr>
          <w:p w14:paraId="7858FD0C"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sz w:val="18"/>
                <w:szCs w:val="18"/>
              </w:rPr>
              <w:t>97.91</w:t>
            </w:r>
          </w:p>
        </w:tc>
        <w:tc>
          <w:tcPr>
            <w:tcW w:w="892" w:type="pct"/>
            <w:tcBorders>
              <w:top w:val="nil"/>
              <w:bottom w:val="nil"/>
            </w:tcBorders>
            <w:vAlign w:val="center"/>
          </w:tcPr>
          <w:p w14:paraId="08F0B27E"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sz w:val="18"/>
                <w:szCs w:val="18"/>
              </w:rPr>
              <w:t>5,900,130,290</w:t>
            </w:r>
          </w:p>
        </w:tc>
        <w:tc>
          <w:tcPr>
            <w:tcW w:w="340" w:type="pct"/>
            <w:gridSpan w:val="2"/>
            <w:tcBorders>
              <w:top w:val="nil"/>
              <w:bottom w:val="nil"/>
            </w:tcBorders>
            <w:vAlign w:val="center"/>
          </w:tcPr>
          <w:p w14:paraId="14FC4C71" w14:textId="77777777" w:rsidR="00CB73EB" w:rsidRPr="006669E8" w:rsidRDefault="00CB73EB" w:rsidP="00CE0DB4">
            <w:pPr>
              <w:adjustRightInd w:val="0"/>
              <w:snapToGrid w:val="0"/>
              <w:jc w:val="right"/>
              <w:rPr>
                <w:rFonts w:ascii="細明體" w:eastAsia="細明體" w:hAnsi="細明體"/>
                <w:b/>
                <w:sz w:val="18"/>
                <w:szCs w:val="18"/>
              </w:rPr>
            </w:pPr>
            <w:r w:rsidRPr="006669E8">
              <w:rPr>
                <w:rFonts w:ascii="細明體" w:eastAsia="細明體" w:hAnsi="細明體"/>
                <w:sz w:val="18"/>
                <w:szCs w:val="18"/>
              </w:rPr>
              <w:t>97.45</w:t>
            </w:r>
          </w:p>
        </w:tc>
        <w:tc>
          <w:tcPr>
            <w:tcW w:w="595" w:type="pct"/>
            <w:tcBorders>
              <w:top w:val="nil"/>
              <w:bottom w:val="nil"/>
            </w:tcBorders>
            <w:vAlign w:val="center"/>
          </w:tcPr>
          <w:p w14:paraId="2E0D3529"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noProof/>
                <w:sz w:val="18"/>
                <w:szCs w:val="18"/>
              </w:rPr>
              <w:t>635,479,047</w:t>
            </w:r>
          </w:p>
        </w:tc>
        <w:tc>
          <w:tcPr>
            <w:tcW w:w="449" w:type="pct"/>
            <w:tcBorders>
              <w:top w:val="nil"/>
              <w:bottom w:val="nil"/>
              <w:right w:val="nil"/>
            </w:tcBorders>
            <w:vAlign w:val="center"/>
          </w:tcPr>
          <w:p w14:paraId="4BBD42E1"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kern w:val="0"/>
                <w:sz w:val="18"/>
                <w:szCs w:val="18"/>
              </w:rPr>
              <w:t>10.77</w:t>
            </w:r>
          </w:p>
        </w:tc>
      </w:tr>
      <w:tr w:rsidR="006669E8" w:rsidRPr="006669E8" w14:paraId="4F875F2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91"/>
        </w:trPr>
        <w:tc>
          <w:tcPr>
            <w:tcW w:w="1510" w:type="pct"/>
            <w:tcBorders>
              <w:top w:val="nil"/>
              <w:left w:val="nil"/>
              <w:bottom w:val="single" w:sz="4" w:space="0" w:color="auto"/>
            </w:tcBorders>
            <w:vAlign w:val="center"/>
          </w:tcPr>
          <w:p w14:paraId="564AC2E4" w14:textId="77777777" w:rsidR="00CB73EB" w:rsidRPr="00A13870" w:rsidRDefault="00CB73EB" w:rsidP="00CE0DB4">
            <w:pPr>
              <w:adjustRightInd w:val="0"/>
              <w:snapToGrid w:val="0"/>
              <w:jc w:val="distribute"/>
              <w:rPr>
                <w:rFonts w:ascii="標楷體" w:eastAsia="標楷體" w:hAnsi="標楷體"/>
                <w:kern w:val="0"/>
                <w:sz w:val="20"/>
              </w:rPr>
            </w:pPr>
            <w:r w:rsidRPr="00A13870">
              <w:rPr>
                <w:rFonts w:ascii="標楷體" w:eastAsia="標楷體" w:hAnsi="標楷體"/>
                <w:b/>
                <w:kern w:val="0"/>
                <w:sz w:val="20"/>
              </w:rPr>
              <w:t>合計</w:t>
            </w:r>
          </w:p>
        </w:tc>
        <w:tc>
          <w:tcPr>
            <w:tcW w:w="887" w:type="pct"/>
            <w:tcBorders>
              <w:top w:val="nil"/>
              <w:bottom w:val="single" w:sz="4" w:space="0" w:color="auto"/>
            </w:tcBorders>
            <w:vAlign w:val="center"/>
          </w:tcPr>
          <w:p w14:paraId="0D2382CB"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6,675,086,564</w:t>
            </w:r>
          </w:p>
        </w:tc>
        <w:tc>
          <w:tcPr>
            <w:tcW w:w="327" w:type="pct"/>
            <w:gridSpan w:val="2"/>
            <w:tcBorders>
              <w:top w:val="nil"/>
              <w:bottom w:val="single" w:sz="4" w:space="0" w:color="auto"/>
            </w:tcBorders>
            <w:vAlign w:val="center"/>
          </w:tcPr>
          <w:p w14:paraId="265D50A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100.00</w:t>
            </w:r>
          </w:p>
        </w:tc>
        <w:tc>
          <w:tcPr>
            <w:tcW w:w="892" w:type="pct"/>
            <w:tcBorders>
              <w:top w:val="nil"/>
              <w:bottom w:val="single" w:sz="4" w:space="0" w:color="auto"/>
            </w:tcBorders>
            <w:vAlign w:val="center"/>
          </w:tcPr>
          <w:p w14:paraId="64ED001F"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6,054,634,346</w:t>
            </w:r>
          </w:p>
        </w:tc>
        <w:tc>
          <w:tcPr>
            <w:tcW w:w="340" w:type="pct"/>
            <w:gridSpan w:val="2"/>
            <w:tcBorders>
              <w:top w:val="nil"/>
              <w:bottom w:val="single" w:sz="4" w:space="0" w:color="auto"/>
            </w:tcBorders>
            <w:vAlign w:val="center"/>
          </w:tcPr>
          <w:p w14:paraId="732A8817" w14:textId="77777777" w:rsidR="00CB73EB" w:rsidRPr="006669E8" w:rsidRDefault="00CB73EB" w:rsidP="00CE0DB4">
            <w:pPr>
              <w:adjustRightInd w:val="0"/>
              <w:snapToGrid w:val="0"/>
              <w:jc w:val="right"/>
              <w:rPr>
                <w:rFonts w:ascii="細明體" w:eastAsia="細明體" w:hAnsi="細明體"/>
                <w:sz w:val="18"/>
                <w:szCs w:val="18"/>
              </w:rPr>
            </w:pPr>
            <w:r w:rsidRPr="006669E8">
              <w:rPr>
                <w:rFonts w:ascii="細明體" w:eastAsia="細明體" w:hAnsi="細明體"/>
                <w:b/>
                <w:sz w:val="18"/>
                <w:szCs w:val="18"/>
              </w:rPr>
              <w:t>100.00</w:t>
            </w:r>
          </w:p>
        </w:tc>
        <w:tc>
          <w:tcPr>
            <w:tcW w:w="595" w:type="pct"/>
            <w:tcBorders>
              <w:top w:val="nil"/>
              <w:bottom w:val="single" w:sz="4" w:space="0" w:color="auto"/>
            </w:tcBorders>
            <w:vAlign w:val="center"/>
          </w:tcPr>
          <w:p w14:paraId="41B3CA99" w14:textId="77777777" w:rsidR="00CB73EB" w:rsidRPr="006669E8" w:rsidRDefault="00CB73EB" w:rsidP="00CE0DB4">
            <w:pPr>
              <w:adjustRightInd w:val="0"/>
              <w:snapToGrid w:val="0"/>
              <w:jc w:val="right"/>
              <w:rPr>
                <w:rFonts w:ascii="細明體" w:eastAsia="細明體" w:hAnsi="細明體"/>
                <w:noProof/>
                <w:sz w:val="18"/>
                <w:szCs w:val="18"/>
              </w:rPr>
            </w:pPr>
            <w:r w:rsidRPr="006669E8">
              <w:rPr>
                <w:rFonts w:ascii="細明體" w:eastAsia="細明體" w:hAnsi="細明體"/>
                <w:b/>
                <w:noProof/>
                <w:sz w:val="18"/>
                <w:szCs w:val="18"/>
              </w:rPr>
              <w:t>620,452,218</w:t>
            </w:r>
          </w:p>
        </w:tc>
        <w:tc>
          <w:tcPr>
            <w:tcW w:w="449" w:type="pct"/>
            <w:tcBorders>
              <w:top w:val="nil"/>
              <w:bottom w:val="single" w:sz="4" w:space="0" w:color="auto"/>
              <w:right w:val="nil"/>
            </w:tcBorders>
            <w:vAlign w:val="center"/>
          </w:tcPr>
          <w:p w14:paraId="29702D52" w14:textId="77777777" w:rsidR="00CB73EB" w:rsidRPr="006669E8" w:rsidRDefault="00CB73EB" w:rsidP="00CE0DB4">
            <w:pPr>
              <w:adjustRightInd w:val="0"/>
              <w:snapToGrid w:val="0"/>
              <w:jc w:val="right"/>
              <w:rPr>
                <w:rFonts w:ascii="細明體" w:eastAsia="細明體" w:hAnsi="細明體"/>
                <w:kern w:val="0"/>
                <w:sz w:val="18"/>
                <w:szCs w:val="18"/>
              </w:rPr>
            </w:pPr>
            <w:r w:rsidRPr="006669E8">
              <w:rPr>
                <w:rFonts w:ascii="細明體" w:eastAsia="細明體" w:hAnsi="細明體"/>
                <w:b/>
                <w:kern w:val="0"/>
                <w:sz w:val="18"/>
                <w:szCs w:val="18"/>
              </w:rPr>
              <w:t>10.25</w:t>
            </w:r>
          </w:p>
        </w:tc>
      </w:tr>
      <w:tr w:rsidR="00CB73EB" w:rsidRPr="006669E8" w14:paraId="71BC530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283"/>
        </w:trPr>
        <w:tc>
          <w:tcPr>
            <w:tcW w:w="5000" w:type="pct"/>
            <w:gridSpan w:val="9"/>
            <w:tcBorders>
              <w:top w:val="single" w:sz="4" w:space="0" w:color="auto"/>
              <w:left w:val="nil"/>
              <w:bottom w:val="nil"/>
              <w:right w:val="nil"/>
            </w:tcBorders>
            <w:vAlign w:val="center"/>
          </w:tcPr>
          <w:p w14:paraId="175B50FD" w14:textId="77777777" w:rsidR="00CB73EB" w:rsidRPr="006669E8" w:rsidRDefault="00CB73EB" w:rsidP="00CE0DB4">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：1.信託代理與保證資產（負債），114年底及113年底各有40,288,267元及27,709,167元。</w:t>
            </w:r>
          </w:p>
          <w:p w14:paraId="253EB541" w14:textId="77777777" w:rsidR="00CB73EB" w:rsidRPr="006669E8" w:rsidRDefault="00CB73EB" w:rsidP="00CE0DB4">
            <w:pPr>
              <w:tabs>
                <w:tab w:val="left" w:pos="408"/>
              </w:tabs>
              <w:adjustRightInd w:val="0"/>
              <w:snapToGrid w:val="0"/>
              <w:spacing w:line="240" w:lineRule="exact"/>
              <w:ind w:leftChars="152" w:left="498" w:hangingChars="74" w:hanging="133"/>
              <w:rPr>
                <w:rFonts w:ascii="標楷體" w:eastAsia="標楷體" w:hAnsi="標楷體"/>
                <w:sz w:val="18"/>
                <w:szCs w:val="18"/>
              </w:rPr>
            </w:pPr>
            <w:r w:rsidRPr="006669E8">
              <w:rPr>
                <w:rFonts w:ascii="標楷體" w:eastAsia="標楷體" w:hAnsi="標楷體" w:hint="eastAsia"/>
                <w:sz w:val="18"/>
                <w:szCs w:val="18"/>
              </w:rPr>
              <w:t>2.</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基礎係依會計法刪除第29條後，納入固定資產及長期負債等科目，與預算編列基礎不同。</w:t>
            </w:r>
          </w:p>
        </w:tc>
      </w:tr>
    </w:tbl>
    <w:p w14:paraId="60CB351F" w14:textId="77777777" w:rsidR="00CB73EB" w:rsidRPr="006669E8" w:rsidRDefault="00CB73EB" w:rsidP="00CB73EB">
      <w:pPr>
        <w:widowControl/>
        <w:spacing w:line="20" w:lineRule="exact"/>
        <w:rPr>
          <w:rFonts w:ascii="標楷體" w:eastAsia="標楷體" w:hAnsi="標楷體"/>
          <w:sz w:val="18"/>
          <w:szCs w:val="18"/>
        </w:rPr>
      </w:pPr>
    </w:p>
    <w:p w14:paraId="4BD6D079" w14:textId="77777777" w:rsidR="00C35B7E" w:rsidRPr="006669E8" w:rsidRDefault="00C35B7E" w:rsidP="00C35B7E">
      <w:pPr>
        <w:overflowPunct w:val="0"/>
        <w:snapToGrid w:val="0"/>
        <w:spacing w:line="440" w:lineRule="exact"/>
        <w:ind w:leftChars="200" w:left="480"/>
        <w:jc w:val="both"/>
        <w:outlineLvl w:val="2"/>
        <w:rPr>
          <w:rFonts w:ascii="標楷體" w:eastAsia="標楷體" w:hAnsi="Courier New"/>
          <w:b/>
          <w:snapToGrid w:val="0"/>
          <w:sz w:val="28"/>
          <w:szCs w:val="28"/>
        </w:rPr>
      </w:pPr>
      <w:r w:rsidRPr="006669E8">
        <w:rPr>
          <w:rFonts w:ascii="標楷體" w:eastAsia="標楷體" w:hAnsi="標楷體" w:hint="eastAsia"/>
          <w:b/>
          <w:snapToGrid w:val="0"/>
          <w:sz w:val="28"/>
          <w:szCs w:val="22"/>
        </w:rPr>
        <w:t>（三）</w:t>
      </w:r>
      <w:r w:rsidRPr="006669E8">
        <w:rPr>
          <w:rFonts w:ascii="標楷體" w:eastAsia="標楷體" w:hAnsi="標楷體" w:hint="eastAsia"/>
          <w:b/>
          <w:snapToGrid w:val="0"/>
          <w:sz w:val="28"/>
          <w:szCs w:val="28"/>
        </w:rPr>
        <w:t>建設處（產業發展處）</w:t>
      </w:r>
      <w:r w:rsidRPr="006669E8">
        <w:rPr>
          <w:rFonts w:ascii="標楷體" w:eastAsia="標楷體" w:hAnsi="Courier New" w:hint="eastAsia"/>
          <w:b/>
          <w:snapToGrid w:val="0"/>
          <w:sz w:val="28"/>
          <w:szCs w:val="28"/>
        </w:rPr>
        <w:t>主管</w:t>
      </w:r>
    </w:p>
    <w:p w14:paraId="0B088A9A" w14:textId="77777777" w:rsidR="00C35B7E" w:rsidRPr="006669E8" w:rsidRDefault="00C35B7E" w:rsidP="00C35B7E">
      <w:pPr>
        <w:overflowPunct w:val="0"/>
        <w:snapToGrid w:val="0"/>
        <w:spacing w:line="400" w:lineRule="exact"/>
        <w:ind w:leftChars="550" w:left="1320"/>
        <w:jc w:val="both"/>
        <w:outlineLvl w:val="3"/>
        <w:rPr>
          <w:rFonts w:ascii="標楷體" w:eastAsia="標楷體" w:hAnsi="標楷體"/>
          <w:b/>
          <w:snapToGrid w:val="0"/>
        </w:rPr>
      </w:pPr>
      <w:r w:rsidRPr="006669E8">
        <w:rPr>
          <w:rFonts w:ascii="標楷體" w:eastAsia="標楷體" w:hAnsi="標楷體" w:hint="eastAsia"/>
          <w:b/>
          <w:snapToGrid w:val="0"/>
        </w:rPr>
        <w:t>金門縣農業發展基金</w:t>
      </w:r>
    </w:p>
    <w:p w14:paraId="61B9E4D9" w14:textId="77777777" w:rsidR="00C35B7E" w:rsidRPr="006669E8" w:rsidRDefault="00C35B7E" w:rsidP="00C35B7E">
      <w:pPr>
        <w:overflowPunct w:val="0"/>
        <w:adjustRightInd w:val="0"/>
        <w:snapToGrid w:val="0"/>
        <w:spacing w:line="400" w:lineRule="exact"/>
        <w:ind w:firstLineChars="200" w:firstLine="480"/>
        <w:jc w:val="both"/>
        <w:textAlignment w:val="baseline"/>
        <w:rPr>
          <w:rFonts w:ascii="標楷體" w:eastAsia="標楷體" w:hAnsi="標楷體"/>
          <w:kern w:val="0"/>
        </w:rPr>
      </w:pPr>
      <w:r w:rsidRPr="006669E8">
        <w:rPr>
          <w:rFonts w:ascii="標楷體" w:eastAsia="標楷體" w:hAnsi="標楷體" w:hint="eastAsia"/>
          <w:kern w:val="0"/>
        </w:rPr>
        <w:t>金門縣政府為因應加入世界貿易組織（WTO）及小三通之衝擊，農業面臨轉型壓力，確保金門縣農作物生產，提高農產品附加價值及競爭力，設立金門縣農業發展基金。</w:t>
      </w:r>
      <w:r w:rsidRPr="006669E8">
        <w:rPr>
          <w:rFonts w:ascii="標楷體" w:eastAsia="標楷體" w:hAnsi="Calibri" w:hint="eastAsia"/>
          <w:spacing w:val="-2"/>
          <w:szCs w:val="24"/>
        </w:rPr>
        <w:t>該基金</w:t>
      </w:r>
      <w:proofErr w:type="gramStart"/>
      <w:r w:rsidRPr="006669E8">
        <w:rPr>
          <w:rFonts w:ascii="標楷體" w:eastAsia="標楷體" w:hAnsi="Calibri" w:hint="eastAsia"/>
          <w:spacing w:val="-2"/>
          <w:szCs w:val="24"/>
        </w:rPr>
        <w:t>114</w:t>
      </w:r>
      <w:proofErr w:type="gramEnd"/>
      <w:r w:rsidRPr="006669E8">
        <w:rPr>
          <w:rFonts w:ascii="標楷體" w:eastAsia="標楷體" w:hAnsi="Calibri" w:hint="eastAsia"/>
          <w:spacing w:val="-2"/>
          <w:szCs w:val="24"/>
        </w:rPr>
        <w:t>年度各項業務計畫及預算之執行等，經予書面審核，茲將審核結果說明如次：</w:t>
      </w:r>
    </w:p>
    <w:p w14:paraId="338D4DCC" w14:textId="77777777" w:rsidR="00C35B7E" w:rsidRPr="006669E8" w:rsidRDefault="00C35B7E" w:rsidP="00C35B7E">
      <w:pPr>
        <w:overflowPunct w:val="0"/>
        <w:snapToGrid w:val="0"/>
        <w:spacing w:line="400" w:lineRule="exact"/>
        <w:ind w:leftChars="650" w:left="1560"/>
        <w:jc w:val="both"/>
        <w:rPr>
          <w:rFonts w:ascii="標楷體" w:eastAsia="標楷體" w:hAnsi="標楷體"/>
          <w:b/>
          <w:snapToGrid w:val="0"/>
        </w:rPr>
      </w:pPr>
      <w:r w:rsidRPr="006669E8">
        <w:rPr>
          <w:rFonts w:ascii="標楷體" w:eastAsia="標楷體" w:hAnsi="標楷體"/>
          <w:b/>
          <w:snapToGrid w:val="0"/>
        </w:rPr>
        <w:t>1</w:t>
      </w:r>
      <w:r w:rsidRPr="006669E8">
        <w:rPr>
          <w:rFonts w:ascii="標楷體" w:eastAsia="標楷體" w:hAnsi="標楷體" w:hint="eastAsia"/>
          <w:b/>
          <w:snapToGrid w:val="0"/>
        </w:rPr>
        <w:t>.業務計畫實施情形之查核</w:t>
      </w:r>
    </w:p>
    <w:p w14:paraId="4EEE5357" w14:textId="77777777" w:rsidR="00C35B7E" w:rsidRPr="006669E8" w:rsidRDefault="00C35B7E" w:rsidP="00C35B7E">
      <w:pPr>
        <w:overflowPunct w:val="0"/>
        <w:adjustRightInd w:val="0"/>
        <w:snapToGrid w:val="0"/>
        <w:spacing w:line="400" w:lineRule="exact"/>
        <w:ind w:firstLineChars="200" w:firstLine="480"/>
        <w:jc w:val="both"/>
        <w:textAlignment w:val="baseline"/>
        <w:rPr>
          <w:rFonts w:ascii="標楷體" w:eastAsia="標楷體" w:hAnsi="標楷體"/>
          <w:kern w:val="0"/>
        </w:rPr>
      </w:pPr>
      <w:r w:rsidRPr="006669E8">
        <w:rPr>
          <w:rFonts w:ascii="標楷體" w:eastAsia="標楷體" w:hAnsi="標楷體" w:hint="eastAsia"/>
          <w:kern w:val="0"/>
        </w:rPr>
        <w:t>該基金主要業務係辦理高粱、小麥</w:t>
      </w:r>
      <w:proofErr w:type="gramStart"/>
      <w:r w:rsidRPr="006669E8">
        <w:rPr>
          <w:rFonts w:ascii="標楷體" w:eastAsia="標楷體" w:hAnsi="標楷體" w:hint="eastAsia"/>
          <w:kern w:val="0"/>
        </w:rPr>
        <w:t>契</w:t>
      </w:r>
      <w:proofErr w:type="gramEnd"/>
      <w:r w:rsidRPr="006669E8">
        <w:rPr>
          <w:rFonts w:ascii="標楷體" w:eastAsia="標楷體" w:hAnsi="標楷體" w:hint="eastAsia"/>
          <w:kern w:val="0"/>
        </w:rPr>
        <w:t>作收購，推廣栽種綠肥增進農田肥力，辦理農產品行銷及產銷調節，補助農產運銷、冷藏、運輸費用，及植物疫病蟲害緊急防治等。</w:t>
      </w:r>
      <w:proofErr w:type="gramStart"/>
      <w:r w:rsidRPr="006669E8">
        <w:rPr>
          <w:rFonts w:ascii="標楷體" w:eastAsia="標楷體" w:hAnsi="標楷體"/>
          <w:kern w:val="0"/>
        </w:rPr>
        <w:t>11</w:t>
      </w:r>
      <w:r w:rsidRPr="006669E8">
        <w:rPr>
          <w:rFonts w:ascii="標楷體" w:eastAsia="標楷體" w:hAnsi="標楷體" w:hint="eastAsia"/>
          <w:kern w:val="0"/>
        </w:rPr>
        <w:t>4</w:t>
      </w:r>
      <w:proofErr w:type="gramEnd"/>
      <w:r w:rsidRPr="006669E8">
        <w:rPr>
          <w:rFonts w:ascii="標楷體" w:eastAsia="標楷體" w:hAnsi="標楷體" w:hint="eastAsia"/>
          <w:kern w:val="0"/>
        </w:rPr>
        <w:t>年度預計執行1億5,811萬餘元，實際執行1億4,060萬餘元，較預計減少</w:t>
      </w:r>
      <w:r w:rsidRPr="006669E8">
        <w:rPr>
          <w:rFonts w:ascii="標楷體" w:eastAsia="標楷體" w:hAnsi="標楷體"/>
          <w:kern w:val="0"/>
        </w:rPr>
        <w:t>1,751</w:t>
      </w:r>
      <w:r w:rsidRPr="006669E8">
        <w:rPr>
          <w:rFonts w:ascii="標楷體" w:eastAsia="標楷體" w:hAnsi="標楷體" w:hint="eastAsia"/>
          <w:kern w:val="0"/>
        </w:rPr>
        <w:t>萬餘元，約1</w:t>
      </w:r>
      <w:r w:rsidRPr="006669E8">
        <w:rPr>
          <w:rFonts w:ascii="標楷體" w:eastAsia="標楷體" w:hAnsi="標楷體"/>
          <w:kern w:val="0"/>
        </w:rPr>
        <w:t>1</w:t>
      </w:r>
      <w:r w:rsidRPr="006669E8">
        <w:rPr>
          <w:rFonts w:ascii="標楷體" w:eastAsia="標楷體" w:hAnsi="標楷體" w:hint="eastAsia"/>
          <w:kern w:val="0"/>
        </w:rPr>
        <w:t>.</w:t>
      </w:r>
      <w:r w:rsidRPr="006669E8">
        <w:rPr>
          <w:rFonts w:ascii="標楷體" w:eastAsia="標楷體" w:hAnsi="標楷體"/>
          <w:kern w:val="0"/>
        </w:rPr>
        <w:t>08</w:t>
      </w:r>
      <w:r w:rsidRPr="006669E8">
        <w:rPr>
          <w:rFonts w:ascii="標楷體" w:eastAsia="標楷體" w:hAnsi="標楷體" w:hint="eastAsia"/>
          <w:kern w:val="0"/>
        </w:rPr>
        <w:t>％，主要係農會未及於年度終了前辦理第二次高粱作物核銷，保價收購支出較預計減少所致。</w:t>
      </w:r>
    </w:p>
    <w:p w14:paraId="28000E58" w14:textId="77777777" w:rsidR="00C35B7E" w:rsidRPr="006669E8" w:rsidRDefault="00C35B7E" w:rsidP="00C35B7E">
      <w:pPr>
        <w:overflowPunct w:val="0"/>
        <w:snapToGrid w:val="0"/>
        <w:spacing w:line="400" w:lineRule="exact"/>
        <w:ind w:leftChars="650" w:left="1560"/>
        <w:jc w:val="both"/>
        <w:rPr>
          <w:rFonts w:ascii="標楷體" w:eastAsia="標楷體" w:hAnsi="標楷體"/>
          <w:b/>
          <w:snapToGrid w:val="0"/>
        </w:rPr>
      </w:pPr>
      <w:r w:rsidRPr="006669E8">
        <w:rPr>
          <w:rFonts w:ascii="標楷體" w:eastAsia="標楷體" w:hAnsi="標楷體"/>
          <w:b/>
          <w:snapToGrid w:val="0"/>
        </w:rPr>
        <w:t>2</w:t>
      </w:r>
      <w:r w:rsidRPr="006669E8">
        <w:rPr>
          <w:rFonts w:ascii="標楷體" w:eastAsia="標楷體" w:hAnsi="標楷體" w:hint="eastAsia"/>
          <w:b/>
          <w:snapToGrid w:val="0"/>
        </w:rPr>
        <w:t>.預算執行情形之審核</w:t>
      </w:r>
      <w:r w:rsidRPr="006669E8">
        <w:rPr>
          <w:rFonts w:ascii="標楷體" w:eastAsia="標楷體" w:hAnsi="標楷體"/>
          <w:b/>
          <w:snapToGrid w:val="0"/>
        </w:rPr>
        <w:t xml:space="preserve"> </w:t>
      </w:r>
    </w:p>
    <w:p w14:paraId="2533025D" w14:textId="77777777" w:rsidR="00C35B7E" w:rsidRPr="006669E8" w:rsidRDefault="00C35B7E" w:rsidP="00C35B7E">
      <w:pPr>
        <w:overflowPunct w:val="0"/>
        <w:adjustRightInd w:val="0"/>
        <w:snapToGrid w:val="0"/>
        <w:spacing w:line="400" w:lineRule="exact"/>
        <w:ind w:firstLineChars="200" w:firstLine="480"/>
        <w:jc w:val="both"/>
        <w:textAlignment w:val="baseline"/>
        <w:rPr>
          <w:rFonts w:ascii="標楷體" w:eastAsia="標楷體" w:hAnsi="標楷體"/>
          <w:kern w:val="0"/>
        </w:rPr>
      </w:pPr>
      <w:proofErr w:type="gramStart"/>
      <w:r w:rsidRPr="006669E8">
        <w:rPr>
          <w:rFonts w:ascii="標楷體" w:eastAsia="標楷體" w:hAnsi="標楷體"/>
          <w:kern w:val="0"/>
        </w:rPr>
        <w:t>114</w:t>
      </w:r>
      <w:proofErr w:type="gramEnd"/>
      <w:r w:rsidRPr="006669E8">
        <w:rPr>
          <w:rFonts w:ascii="標楷體" w:eastAsia="標楷體" w:hAnsi="標楷體" w:hint="eastAsia"/>
          <w:kern w:val="0"/>
        </w:rPr>
        <w:t>年度決算審核結果，審定本期短</w:t>
      </w:r>
      <w:proofErr w:type="gramStart"/>
      <w:r w:rsidRPr="006669E8">
        <w:rPr>
          <w:rFonts w:ascii="標楷體" w:eastAsia="標楷體" w:hAnsi="標楷體" w:hint="eastAsia"/>
          <w:kern w:val="0"/>
        </w:rPr>
        <w:t>絀</w:t>
      </w:r>
      <w:proofErr w:type="gramEnd"/>
      <w:r w:rsidRPr="006669E8">
        <w:rPr>
          <w:rFonts w:ascii="標楷體" w:eastAsia="標楷體" w:hAnsi="標楷體" w:hint="eastAsia"/>
          <w:kern w:val="0"/>
        </w:rPr>
        <w:t>6,540萬餘元，較預算短</w:t>
      </w:r>
      <w:proofErr w:type="gramStart"/>
      <w:r w:rsidRPr="006669E8">
        <w:rPr>
          <w:rFonts w:ascii="標楷體" w:eastAsia="標楷體" w:hAnsi="標楷體" w:hint="eastAsia"/>
          <w:kern w:val="0"/>
        </w:rPr>
        <w:t>絀</w:t>
      </w:r>
      <w:proofErr w:type="gramEnd"/>
      <w:r w:rsidRPr="006669E8">
        <w:rPr>
          <w:rFonts w:ascii="標楷體" w:eastAsia="標楷體" w:hAnsi="標楷體" w:hint="eastAsia"/>
          <w:kern w:val="0"/>
        </w:rPr>
        <w:t>8</w:t>
      </w:r>
      <w:r w:rsidRPr="006669E8">
        <w:rPr>
          <w:rFonts w:ascii="標楷體" w:eastAsia="標楷體" w:hAnsi="標楷體"/>
          <w:kern w:val="0"/>
        </w:rPr>
        <w:t>,</w:t>
      </w:r>
      <w:r w:rsidRPr="006669E8">
        <w:rPr>
          <w:rFonts w:ascii="標楷體" w:eastAsia="標楷體" w:hAnsi="標楷體" w:hint="eastAsia"/>
          <w:kern w:val="0"/>
        </w:rPr>
        <w:t>180萬餘元，減少1</w:t>
      </w:r>
      <w:r w:rsidRPr="006669E8">
        <w:rPr>
          <w:rFonts w:ascii="標楷體" w:eastAsia="標楷體" w:hAnsi="標楷體"/>
          <w:kern w:val="0"/>
        </w:rPr>
        <w:t>,</w:t>
      </w:r>
      <w:r w:rsidRPr="006669E8">
        <w:rPr>
          <w:rFonts w:ascii="標楷體" w:eastAsia="標楷體" w:hAnsi="標楷體" w:hint="eastAsia"/>
          <w:kern w:val="0"/>
        </w:rPr>
        <w:t>639萬餘元，約2</w:t>
      </w:r>
      <w:r w:rsidRPr="006669E8">
        <w:rPr>
          <w:rFonts w:ascii="標楷體" w:eastAsia="標楷體" w:hAnsi="標楷體"/>
          <w:kern w:val="0"/>
        </w:rPr>
        <w:t>0</w:t>
      </w:r>
      <w:r w:rsidRPr="006669E8">
        <w:rPr>
          <w:rFonts w:ascii="標楷體" w:eastAsia="標楷體" w:hAnsi="標楷體" w:hint="eastAsia"/>
          <w:kern w:val="0"/>
        </w:rPr>
        <w:t>.</w:t>
      </w:r>
      <w:r w:rsidRPr="006669E8">
        <w:rPr>
          <w:rFonts w:ascii="標楷體" w:eastAsia="標楷體" w:hAnsi="標楷體"/>
          <w:kern w:val="0"/>
        </w:rPr>
        <w:t>04</w:t>
      </w:r>
      <w:r w:rsidRPr="006669E8">
        <w:rPr>
          <w:rFonts w:ascii="新細明體" w:hAnsi="新細明體" w:hint="eastAsia"/>
          <w:kern w:val="0"/>
        </w:rPr>
        <w:t>％</w:t>
      </w:r>
      <w:r w:rsidRPr="006669E8">
        <w:rPr>
          <w:rFonts w:ascii="標楷體" w:eastAsia="標楷體" w:hAnsi="標楷體" w:hint="eastAsia"/>
          <w:kern w:val="0"/>
        </w:rPr>
        <w:t>，主要係農會未及於年度終了前辦理第二次高粱作物核銷，保價收購支出較預計減少所致。</w:t>
      </w:r>
    </w:p>
    <w:p w14:paraId="30EE6CB3" w14:textId="77777777" w:rsidR="00C35B7E" w:rsidRPr="006669E8" w:rsidRDefault="00C35B7E" w:rsidP="00C35B7E">
      <w:pPr>
        <w:overflowPunct w:val="0"/>
        <w:snapToGrid w:val="0"/>
        <w:spacing w:line="400" w:lineRule="exact"/>
        <w:ind w:leftChars="650" w:left="1560"/>
        <w:jc w:val="both"/>
        <w:rPr>
          <w:rFonts w:ascii="標楷體" w:eastAsia="標楷體" w:hAnsi="標楷體"/>
          <w:b/>
          <w:snapToGrid w:val="0"/>
        </w:rPr>
      </w:pPr>
      <w:r w:rsidRPr="006669E8">
        <w:rPr>
          <w:rFonts w:ascii="標楷體" w:eastAsia="標楷體" w:hAnsi="標楷體"/>
          <w:b/>
          <w:snapToGrid w:val="0"/>
        </w:rPr>
        <w:t>3</w:t>
      </w:r>
      <w:r w:rsidRPr="006669E8">
        <w:rPr>
          <w:rFonts w:ascii="標楷體" w:eastAsia="標楷體" w:hAnsi="標楷體" w:hint="eastAsia"/>
          <w:b/>
          <w:snapToGrid w:val="0"/>
        </w:rPr>
        <w:t>.餘</w:t>
      </w:r>
      <w:proofErr w:type="gramStart"/>
      <w:r w:rsidRPr="006669E8">
        <w:rPr>
          <w:rFonts w:ascii="標楷體" w:eastAsia="標楷體" w:hAnsi="標楷體" w:hint="eastAsia"/>
          <w:b/>
          <w:snapToGrid w:val="0"/>
        </w:rPr>
        <w:t>絀</w:t>
      </w:r>
      <w:proofErr w:type="gramEnd"/>
      <w:r w:rsidRPr="006669E8">
        <w:rPr>
          <w:rFonts w:ascii="標楷體" w:eastAsia="標楷體" w:hAnsi="標楷體" w:hint="eastAsia"/>
          <w:b/>
          <w:snapToGrid w:val="0"/>
        </w:rPr>
        <w:t>之審定</w:t>
      </w:r>
    </w:p>
    <w:p w14:paraId="45CCCA5F" w14:textId="77777777" w:rsidR="00C35B7E" w:rsidRPr="006669E8" w:rsidRDefault="00C35B7E" w:rsidP="00C35B7E">
      <w:pPr>
        <w:overflowPunct w:val="0"/>
        <w:adjustRightInd w:val="0"/>
        <w:snapToGrid w:val="0"/>
        <w:spacing w:line="400" w:lineRule="exact"/>
        <w:ind w:firstLineChars="200" w:firstLine="480"/>
        <w:jc w:val="both"/>
        <w:textAlignment w:val="baseline"/>
        <w:rPr>
          <w:rFonts w:ascii="標楷體" w:eastAsia="標楷體" w:hAnsi="標楷體"/>
          <w:kern w:val="0"/>
        </w:rPr>
      </w:pPr>
      <w:proofErr w:type="gramStart"/>
      <w:r w:rsidRPr="006669E8">
        <w:rPr>
          <w:rFonts w:ascii="標楷體" w:eastAsia="標楷體" w:hAnsi="標楷體"/>
          <w:kern w:val="0"/>
        </w:rPr>
        <w:t>11</w:t>
      </w:r>
      <w:r w:rsidRPr="006669E8">
        <w:rPr>
          <w:rFonts w:ascii="標楷體" w:eastAsia="標楷體" w:hAnsi="標楷體" w:hint="eastAsia"/>
          <w:kern w:val="0"/>
        </w:rPr>
        <w:t>4</w:t>
      </w:r>
      <w:proofErr w:type="gramEnd"/>
      <w:r w:rsidRPr="006669E8">
        <w:rPr>
          <w:rFonts w:ascii="標楷體" w:eastAsia="標楷體" w:hAnsi="標楷體" w:hint="eastAsia"/>
          <w:kern w:val="0"/>
        </w:rPr>
        <w:t>年度決算經金門縣政府核定</w:t>
      </w:r>
      <w:r w:rsidRPr="006669E8">
        <w:rPr>
          <w:rFonts w:ascii="標楷體" w:eastAsia="標楷體" w:hAnsi="標楷體" w:hint="eastAsia"/>
          <w:kern w:val="0"/>
          <w:lang w:eastAsia="zh-HK"/>
        </w:rPr>
        <w:t>短</w:t>
      </w:r>
      <w:proofErr w:type="gramStart"/>
      <w:r w:rsidRPr="006669E8">
        <w:rPr>
          <w:rFonts w:ascii="標楷體" w:eastAsia="標楷體" w:hAnsi="標楷體" w:hint="eastAsia"/>
          <w:kern w:val="0"/>
          <w:lang w:eastAsia="zh-HK"/>
        </w:rPr>
        <w:t>絀</w:t>
      </w:r>
      <w:proofErr w:type="gramEnd"/>
      <w:r w:rsidRPr="006669E8">
        <w:rPr>
          <w:rFonts w:ascii="標楷體" w:eastAsia="標楷體" w:hAnsi="標楷體" w:hint="eastAsia"/>
          <w:kern w:val="0"/>
        </w:rPr>
        <w:t>65,409</w:t>
      </w:r>
      <w:r w:rsidRPr="006669E8">
        <w:rPr>
          <w:rFonts w:ascii="標楷體" w:eastAsia="標楷體" w:hAnsi="標楷體"/>
          <w:kern w:val="0"/>
        </w:rPr>
        <w:t>,</w:t>
      </w:r>
      <w:r w:rsidRPr="006669E8">
        <w:rPr>
          <w:rFonts w:ascii="標楷體" w:eastAsia="標楷體" w:hAnsi="標楷體" w:hint="eastAsia"/>
          <w:kern w:val="0"/>
        </w:rPr>
        <w:t>321</w:t>
      </w:r>
      <w:r w:rsidRPr="006669E8">
        <w:rPr>
          <w:rFonts w:ascii="標楷體" w:eastAsia="標楷體" w:hAnsi="標楷體" w:hint="eastAsia"/>
          <w:kern w:val="0"/>
          <w:lang w:eastAsia="zh-HK"/>
        </w:rPr>
        <w:t>元</w:t>
      </w:r>
      <w:r w:rsidRPr="006669E8">
        <w:rPr>
          <w:rFonts w:ascii="標楷體" w:eastAsia="標楷體" w:hAnsi="標楷體" w:hint="eastAsia"/>
          <w:kern w:val="0"/>
        </w:rPr>
        <w:t>，</w:t>
      </w:r>
      <w:proofErr w:type="gramStart"/>
      <w:r w:rsidRPr="006669E8">
        <w:rPr>
          <w:rFonts w:ascii="標楷體" w:eastAsia="標楷體" w:hAnsi="標楷體" w:hint="eastAsia"/>
          <w:kern w:val="0"/>
          <w:lang w:eastAsia="zh-HK"/>
        </w:rPr>
        <w:t>經核尚無</w:t>
      </w:r>
      <w:proofErr w:type="gramEnd"/>
      <w:r w:rsidRPr="006669E8">
        <w:rPr>
          <w:rFonts w:ascii="標楷體" w:eastAsia="標楷體" w:hAnsi="標楷體" w:hint="eastAsia"/>
          <w:kern w:val="0"/>
          <w:lang w:eastAsia="zh-HK"/>
        </w:rPr>
        <w:t>不合，予以照數審定</w:t>
      </w:r>
      <w:r w:rsidRPr="006669E8">
        <w:rPr>
          <w:rFonts w:ascii="標楷體" w:eastAsia="標楷體" w:hAnsi="標楷體" w:hint="eastAsia"/>
          <w:kern w:val="0"/>
        </w:rPr>
        <w:t>。</w:t>
      </w:r>
    </w:p>
    <w:p w14:paraId="5C7C72F4" w14:textId="77777777" w:rsidR="00C35B7E" w:rsidRPr="006669E8" w:rsidRDefault="00C35B7E" w:rsidP="00C35B7E">
      <w:pPr>
        <w:overflowPunct w:val="0"/>
        <w:snapToGrid w:val="0"/>
        <w:spacing w:line="400" w:lineRule="exact"/>
        <w:ind w:leftChars="650" w:left="1560"/>
        <w:jc w:val="both"/>
        <w:rPr>
          <w:rFonts w:ascii="標楷體" w:eastAsia="標楷體" w:hAnsi="標楷體"/>
          <w:b/>
          <w:snapToGrid w:val="0"/>
        </w:rPr>
      </w:pPr>
      <w:r w:rsidRPr="006669E8">
        <w:rPr>
          <w:rFonts w:ascii="標楷體" w:eastAsia="標楷體" w:hAnsi="標楷體"/>
          <w:b/>
          <w:snapToGrid w:val="0"/>
        </w:rPr>
        <w:t>4</w:t>
      </w:r>
      <w:r w:rsidRPr="006669E8">
        <w:rPr>
          <w:rFonts w:ascii="標楷體" w:eastAsia="標楷體" w:hAnsi="標楷體" w:hint="eastAsia"/>
          <w:b/>
          <w:snapToGrid w:val="0"/>
        </w:rPr>
        <w:t>.現金流量之查核</w:t>
      </w:r>
    </w:p>
    <w:p w14:paraId="2D52EFAE" w14:textId="77777777" w:rsidR="00C35B7E" w:rsidRPr="006669E8" w:rsidRDefault="00C35B7E" w:rsidP="00C35B7E">
      <w:pPr>
        <w:overflowPunct w:val="0"/>
        <w:adjustRightInd w:val="0"/>
        <w:snapToGrid w:val="0"/>
        <w:spacing w:line="400" w:lineRule="exact"/>
        <w:ind w:firstLineChars="200" w:firstLine="480"/>
        <w:jc w:val="both"/>
        <w:textAlignment w:val="baseline"/>
        <w:rPr>
          <w:rFonts w:ascii="標楷體" w:eastAsia="標楷體" w:hAnsi="標楷體"/>
          <w:kern w:val="0"/>
        </w:rPr>
      </w:pPr>
      <w:proofErr w:type="gramStart"/>
      <w:r w:rsidRPr="006669E8">
        <w:rPr>
          <w:rFonts w:ascii="標楷體" w:eastAsia="標楷體" w:hAnsi="標楷體"/>
          <w:kern w:val="0"/>
        </w:rPr>
        <w:t>11</w:t>
      </w:r>
      <w:r w:rsidRPr="006669E8">
        <w:rPr>
          <w:rFonts w:ascii="標楷體" w:eastAsia="標楷體" w:hAnsi="標楷體" w:hint="eastAsia"/>
          <w:kern w:val="0"/>
        </w:rPr>
        <w:t>4</w:t>
      </w:r>
      <w:proofErr w:type="gramEnd"/>
      <w:r w:rsidRPr="006669E8">
        <w:rPr>
          <w:rFonts w:ascii="標楷體" w:eastAsia="標楷體" w:hAnsi="標楷體" w:hint="eastAsia"/>
          <w:kern w:val="0"/>
        </w:rPr>
        <w:t>年度期初現金及約當現金1億9,661萬餘元，經業務及投資活動結果，現金及約當</w:t>
      </w:r>
      <w:proofErr w:type="gramStart"/>
      <w:r w:rsidRPr="006669E8">
        <w:rPr>
          <w:rFonts w:ascii="標楷體" w:eastAsia="標楷體" w:hAnsi="標楷體" w:hint="eastAsia"/>
          <w:kern w:val="0"/>
        </w:rPr>
        <w:t>現金淨減</w:t>
      </w:r>
      <w:proofErr w:type="gramEnd"/>
      <w:r w:rsidRPr="006669E8">
        <w:rPr>
          <w:rFonts w:ascii="標楷體" w:eastAsia="標楷體" w:hAnsi="標楷體" w:hint="eastAsia"/>
          <w:kern w:val="0"/>
        </w:rPr>
        <w:t>6,540萬餘元，期末現金及約當現金為1億</w:t>
      </w:r>
      <w:r w:rsidRPr="006669E8">
        <w:rPr>
          <w:rFonts w:ascii="標楷體" w:eastAsia="標楷體" w:hAnsi="標楷體"/>
          <w:kern w:val="0"/>
        </w:rPr>
        <w:t>3,120</w:t>
      </w:r>
      <w:r w:rsidRPr="006669E8">
        <w:rPr>
          <w:rFonts w:ascii="標楷體" w:eastAsia="標楷體" w:hAnsi="標楷體" w:hint="eastAsia"/>
          <w:kern w:val="0"/>
        </w:rPr>
        <w:t>萬餘元</w:t>
      </w:r>
      <w:r w:rsidRPr="006669E8">
        <w:rPr>
          <w:rFonts w:ascii="標楷體" w:eastAsia="標楷體" w:hAnsi="標楷體"/>
          <w:kern w:val="0"/>
        </w:rPr>
        <w:t>。</w:t>
      </w:r>
    </w:p>
    <w:p w14:paraId="61C1B569" w14:textId="77777777" w:rsidR="00C35B7E" w:rsidRPr="006669E8" w:rsidRDefault="00C35B7E" w:rsidP="00C35B7E">
      <w:pPr>
        <w:overflowPunct w:val="0"/>
        <w:adjustRightInd w:val="0"/>
        <w:snapToGrid w:val="0"/>
        <w:spacing w:line="400" w:lineRule="exact"/>
        <w:ind w:firstLineChars="200" w:firstLine="460"/>
        <w:jc w:val="both"/>
        <w:textAlignment w:val="baseline"/>
        <w:rPr>
          <w:rFonts w:ascii="標楷體" w:eastAsia="標楷體" w:hAnsi="標楷體"/>
          <w:spacing w:val="-5"/>
          <w:kern w:val="0"/>
          <w:szCs w:val="24"/>
        </w:rPr>
      </w:pPr>
      <w:r w:rsidRPr="006669E8">
        <w:rPr>
          <w:rFonts w:ascii="標楷體" w:eastAsia="標楷體" w:hAnsi="標楷體" w:hint="eastAsia"/>
          <w:spacing w:val="-5"/>
          <w:kern w:val="0"/>
          <w:szCs w:val="24"/>
        </w:rPr>
        <w:t>茲將該基金來源</w:t>
      </w:r>
      <w:r w:rsidRPr="006669E8">
        <w:rPr>
          <w:rFonts w:ascii="標楷體" w:eastAsia="標楷體" w:hAnsi="標楷體" w:hint="eastAsia"/>
          <w:spacing w:val="-5"/>
          <w:kern w:val="0"/>
        </w:rPr>
        <w:t>用途</w:t>
      </w:r>
      <w:r w:rsidRPr="006669E8">
        <w:rPr>
          <w:rFonts w:ascii="標楷體" w:eastAsia="標楷體" w:hAnsi="標楷體" w:hint="eastAsia"/>
          <w:spacing w:val="-5"/>
          <w:kern w:val="0"/>
          <w:szCs w:val="24"/>
        </w:rPr>
        <w:t>及餘</w:t>
      </w:r>
      <w:proofErr w:type="gramStart"/>
      <w:r w:rsidRPr="006669E8">
        <w:rPr>
          <w:rFonts w:ascii="標楷體" w:eastAsia="標楷體" w:hAnsi="標楷體" w:hint="eastAsia"/>
          <w:spacing w:val="-5"/>
          <w:kern w:val="0"/>
          <w:szCs w:val="24"/>
        </w:rPr>
        <w:t>絀</w:t>
      </w:r>
      <w:proofErr w:type="gramEnd"/>
      <w:r w:rsidRPr="006669E8">
        <w:rPr>
          <w:rFonts w:ascii="標楷體" w:eastAsia="標楷體" w:hAnsi="標楷體" w:hint="eastAsia"/>
          <w:spacing w:val="-5"/>
          <w:kern w:val="0"/>
          <w:szCs w:val="24"/>
        </w:rPr>
        <w:t>之審定，暨餘</w:t>
      </w:r>
      <w:proofErr w:type="gramStart"/>
      <w:r w:rsidRPr="006669E8">
        <w:rPr>
          <w:rFonts w:ascii="標楷體" w:eastAsia="標楷體" w:hAnsi="標楷體" w:hint="eastAsia"/>
          <w:spacing w:val="-5"/>
          <w:kern w:val="0"/>
          <w:szCs w:val="24"/>
        </w:rPr>
        <w:t>絀</w:t>
      </w:r>
      <w:proofErr w:type="gramEnd"/>
      <w:r w:rsidRPr="006669E8">
        <w:rPr>
          <w:rFonts w:ascii="標楷體" w:eastAsia="標楷體" w:hAnsi="標楷體" w:hint="eastAsia"/>
          <w:spacing w:val="-5"/>
          <w:kern w:val="0"/>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286"/>
        <w:gridCol w:w="1380"/>
        <w:gridCol w:w="1380"/>
        <w:gridCol w:w="1380"/>
        <w:gridCol w:w="1380"/>
        <w:gridCol w:w="1266"/>
        <w:gridCol w:w="851"/>
      </w:tblGrid>
      <w:tr w:rsidR="006669E8" w:rsidRPr="006669E8" w14:paraId="0162339C" w14:textId="77777777" w:rsidTr="00CE0DB4">
        <w:trPr>
          <w:trHeight w:val="567"/>
          <w:tblHeader/>
          <w:jc w:val="center"/>
        </w:trPr>
        <w:tc>
          <w:tcPr>
            <w:tcW w:w="9923" w:type="dxa"/>
            <w:gridSpan w:val="7"/>
            <w:vAlign w:val="bottom"/>
          </w:tcPr>
          <w:p w14:paraId="5F5956C2" w14:textId="77777777" w:rsidR="00C35B7E" w:rsidRPr="006669E8" w:rsidRDefault="00C35B7E"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szCs w:val="22"/>
                <w:u w:val="single"/>
              </w:rPr>
              <w:t>金門縣農業發展基金來源用途及餘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審定表</w:t>
            </w:r>
          </w:p>
        </w:tc>
      </w:tr>
      <w:tr w:rsidR="006669E8" w:rsidRPr="006669E8" w14:paraId="02C0FFC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tcBorders>
              <w:top w:val="nil"/>
              <w:left w:val="nil"/>
              <w:bottom w:val="single" w:sz="4" w:space="0" w:color="auto"/>
              <w:right w:val="nil"/>
            </w:tcBorders>
            <w:vAlign w:val="center"/>
          </w:tcPr>
          <w:p w14:paraId="2F62A710" w14:textId="77777777" w:rsidR="00C35B7E" w:rsidRPr="006669E8" w:rsidRDefault="00C35B7E" w:rsidP="00CE0DB4">
            <w:pPr>
              <w:ind w:leftChars="10" w:left="24" w:rightChars="10" w:right="24"/>
              <w:jc w:val="distribute"/>
              <w:rPr>
                <w:rFonts w:ascii="標楷體" w:eastAsia="標楷體" w:hAnsi="標楷體"/>
                <w:sz w:val="20"/>
              </w:rPr>
            </w:pPr>
          </w:p>
        </w:tc>
        <w:tc>
          <w:tcPr>
            <w:tcW w:w="5520" w:type="dxa"/>
            <w:gridSpan w:val="4"/>
            <w:tcBorders>
              <w:top w:val="nil"/>
              <w:left w:val="nil"/>
              <w:bottom w:val="single" w:sz="4" w:space="0" w:color="auto"/>
              <w:right w:val="nil"/>
            </w:tcBorders>
          </w:tcPr>
          <w:p w14:paraId="76AFDDE9" w14:textId="77777777" w:rsidR="00C35B7E" w:rsidRPr="006669E8" w:rsidRDefault="00C35B7E" w:rsidP="00CE0DB4">
            <w:pPr>
              <w:ind w:firstLineChars="917" w:firstLine="1834"/>
              <w:rPr>
                <w:rFonts w:ascii="標楷體" w:eastAsia="標楷體" w:hAnsi="標楷體"/>
                <w:spacing w:val="-1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114</w:t>
            </w:r>
            <w:proofErr w:type="gramEnd"/>
            <w:r w:rsidRPr="006669E8">
              <w:rPr>
                <w:rFonts w:ascii="標楷體" w:eastAsia="標楷體" w:hAnsi="標楷體" w:hint="eastAsia"/>
                <w:sz w:val="20"/>
              </w:rPr>
              <w:t>年度</w:t>
            </w:r>
          </w:p>
        </w:tc>
        <w:tc>
          <w:tcPr>
            <w:tcW w:w="2117" w:type="dxa"/>
            <w:gridSpan w:val="2"/>
            <w:tcBorders>
              <w:top w:val="nil"/>
              <w:left w:val="nil"/>
              <w:bottom w:val="single" w:sz="4" w:space="0" w:color="auto"/>
              <w:right w:val="nil"/>
            </w:tcBorders>
            <w:vAlign w:val="bottom"/>
          </w:tcPr>
          <w:p w14:paraId="53E13BD3" w14:textId="77777777" w:rsidR="00C35B7E" w:rsidRPr="006669E8" w:rsidRDefault="00C35B7E" w:rsidP="00CE0DB4">
            <w:pPr>
              <w:spacing w:line="240" w:lineRule="exact"/>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584A5DD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286" w:type="dxa"/>
            <w:vMerge w:val="restart"/>
            <w:tcBorders>
              <w:top w:val="single" w:sz="4" w:space="0" w:color="auto"/>
              <w:left w:val="nil"/>
              <w:bottom w:val="nil"/>
            </w:tcBorders>
            <w:vAlign w:val="center"/>
          </w:tcPr>
          <w:p w14:paraId="4120F48B"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項目</w:t>
            </w:r>
          </w:p>
        </w:tc>
        <w:tc>
          <w:tcPr>
            <w:tcW w:w="1380" w:type="dxa"/>
            <w:vMerge w:val="restart"/>
            <w:tcBorders>
              <w:top w:val="single" w:sz="4" w:space="0" w:color="auto"/>
            </w:tcBorders>
            <w:vAlign w:val="center"/>
          </w:tcPr>
          <w:p w14:paraId="28525962"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80" w:type="dxa"/>
            <w:vMerge w:val="restart"/>
            <w:tcBorders>
              <w:top w:val="single" w:sz="4" w:space="0" w:color="auto"/>
            </w:tcBorders>
            <w:vAlign w:val="center"/>
          </w:tcPr>
          <w:p w14:paraId="7A3BC9C2"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80" w:type="dxa"/>
            <w:vMerge w:val="restart"/>
            <w:tcBorders>
              <w:top w:val="single" w:sz="4" w:space="0" w:color="auto"/>
            </w:tcBorders>
            <w:vAlign w:val="center"/>
          </w:tcPr>
          <w:p w14:paraId="62B80A6A"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80" w:type="dxa"/>
            <w:vMerge w:val="restart"/>
            <w:tcBorders>
              <w:top w:val="single" w:sz="4" w:space="0" w:color="auto"/>
            </w:tcBorders>
            <w:vAlign w:val="center"/>
          </w:tcPr>
          <w:p w14:paraId="497476EC"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117" w:type="dxa"/>
            <w:gridSpan w:val="2"/>
            <w:tcBorders>
              <w:top w:val="single" w:sz="4" w:space="0" w:color="auto"/>
              <w:bottom w:val="nil"/>
              <w:right w:val="nil"/>
            </w:tcBorders>
            <w:vAlign w:val="center"/>
          </w:tcPr>
          <w:p w14:paraId="14032397" w14:textId="77777777" w:rsidR="00C35B7E" w:rsidRPr="006669E8" w:rsidRDefault="00C35B7E"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577901E4" w14:textId="77777777" w:rsidR="00C35B7E" w:rsidRPr="006669E8" w:rsidRDefault="00C35B7E"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062BB14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286" w:type="dxa"/>
            <w:vMerge/>
            <w:tcBorders>
              <w:top w:val="nil"/>
              <w:left w:val="nil"/>
              <w:bottom w:val="single" w:sz="4" w:space="0" w:color="auto"/>
            </w:tcBorders>
            <w:vAlign w:val="center"/>
          </w:tcPr>
          <w:p w14:paraId="37FF1564" w14:textId="77777777" w:rsidR="00C35B7E" w:rsidRPr="006669E8" w:rsidRDefault="00C35B7E" w:rsidP="00CE0DB4">
            <w:pPr>
              <w:jc w:val="distribute"/>
              <w:rPr>
                <w:rFonts w:ascii="標楷體" w:eastAsia="標楷體" w:hAnsi="標楷體"/>
                <w:sz w:val="20"/>
              </w:rPr>
            </w:pPr>
          </w:p>
        </w:tc>
        <w:tc>
          <w:tcPr>
            <w:tcW w:w="1380" w:type="dxa"/>
            <w:vMerge/>
            <w:tcBorders>
              <w:bottom w:val="single" w:sz="4" w:space="0" w:color="auto"/>
            </w:tcBorders>
            <w:vAlign w:val="center"/>
          </w:tcPr>
          <w:p w14:paraId="4FE462B6" w14:textId="77777777" w:rsidR="00C35B7E" w:rsidRPr="006669E8" w:rsidRDefault="00C35B7E" w:rsidP="00CE0DB4">
            <w:pPr>
              <w:jc w:val="distribute"/>
              <w:rPr>
                <w:rFonts w:ascii="標楷體" w:eastAsia="標楷體" w:hAnsi="標楷體"/>
                <w:sz w:val="20"/>
              </w:rPr>
            </w:pPr>
          </w:p>
        </w:tc>
        <w:tc>
          <w:tcPr>
            <w:tcW w:w="1380" w:type="dxa"/>
            <w:vMerge/>
            <w:tcBorders>
              <w:bottom w:val="single" w:sz="4" w:space="0" w:color="auto"/>
            </w:tcBorders>
            <w:vAlign w:val="center"/>
          </w:tcPr>
          <w:p w14:paraId="07ABC19A" w14:textId="77777777" w:rsidR="00C35B7E" w:rsidRPr="006669E8" w:rsidRDefault="00C35B7E" w:rsidP="00CE0DB4">
            <w:pPr>
              <w:jc w:val="distribute"/>
              <w:rPr>
                <w:rFonts w:ascii="標楷體" w:eastAsia="標楷體" w:hAnsi="標楷體"/>
                <w:sz w:val="20"/>
              </w:rPr>
            </w:pPr>
          </w:p>
        </w:tc>
        <w:tc>
          <w:tcPr>
            <w:tcW w:w="1380" w:type="dxa"/>
            <w:vMerge/>
            <w:tcBorders>
              <w:bottom w:val="single" w:sz="4" w:space="0" w:color="auto"/>
            </w:tcBorders>
            <w:vAlign w:val="center"/>
          </w:tcPr>
          <w:p w14:paraId="632EF07C" w14:textId="77777777" w:rsidR="00C35B7E" w:rsidRPr="006669E8" w:rsidRDefault="00C35B7E" w:rsidP="00CE0DB4">
            <w:pPr>
              <w:jc w:val="distribute"/>
              <w:rPr>
                <w:rFonts w:ascii="標楷體" w:eastAsia="標楷體" w:hAnsi="標楷體"/>
                <w:sz w:val="20"/>
              </w:rPr>
            </w:pPr>
          </w:p>
        </w:tc>
        <w:tc>
          <w:tcPr>
            <w:tcW w:w="1380" w:type="dxa"/>
            <w:vMerge/>
            <w:tcBorders>
              <w:bottom w:val="single" w:sz="4" w:space="0" w:color="auto"/>
            </w:tcBorders>
            <w:vAlign w:val="center"/>
          </w:tcPr>
          <w:p w14:paraId="1ACCA016" w14:textId="77777777" w:rsidR="00C35B7E" w:rsidRPr="006669E8" w:rsidRDefault="00C35B7E" w:rsidP="00CE0DB4">
            <w:pPr>
              <w:jc w:val="distribute"/>
              <w:rPr>
                <w:rFonts w:ascii="標楷體" w:eastAsia="標楷體" w:hAnsi="標楷體"/>
                <w:sz w:val="20"/>
              </w:rPr>
            </w:pPr>
          </w:p>
        </w:tc>
        <w:tc>
          <w:tcPr>
            <w:tcW w:w="1266" w:type="dxa"/>
            <w:tcBorders>
              <w:bottom w:val="single" w:sz="4" w:space="0" w:color="auto"/>
            </w:tcBorders>
            <w:vAlign w:val="center"/>
          </w:tcPr>
          <w:p w14:paraId="37263A11"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金額</w:t>
            </w:r>
          </w:p>
        </w:tc>
        <w:tc>
          <w:tcPr>
            <w:tcW w:w="851" w:type="dxa"/>
            <w:tcBorders>
              <w:bottom w:val="single" w:sz="4" w:space="0" w:color="auto"/>
              <w:right w:val="nil"/>
            </w:tcBorders>
            <w:vAlign w:val="center"/>
          </w:tcPr>
          <w:p w14:paraId="508E825B"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E99883B"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single" w:sz="4" w:space="0" w:color="auto"/>
              <w:left w:val="nil"/>
              <w:bottom w:val="nil"/>
            </w:tcBorders>
            <w:shd w:val="clear" w:color="auto" w:fill="auto"/>
            <w:vAlign w:val="center"/>
          </w:tcPr>
          <w:p w14:paraId="553CD0ED" w14:textId="77777777" w:rsidR="00C35B7E" w:rsidRPr="006669E8" w:rsidRDefault="00C35B7E" w:rsidP="00CE0DB4">
            <w:pPr>
              <w:spacing w:line="20" w:lineRule="atLeast"/>
              <w:jc w:val="distribute"/>
              <w:rPr>
                <w:rFonts w:ascii="標楷體" w:eastAsia="標楷體" w:hAnsi="標楷體"/>
                <w:b/>
                <w:kern w:val="0"/>
                <w:sz w:val="20"/>
              </w:rPr>
            </w:pPr>
            <w:r w:rsidRPr="006669E8">
              <w:rPr>
                <w:rFonts w:ascii="標楷體" w:eastAsia="標楷體" w:hAnsi="標楷體" w:hint="eastAsia"/>
                <w:b/>
                <w:noProof/>
                <w:kern w:val="0"/>
                <w:sz w:val="20"/>
              </w:rPr>
              <w:t>基金來源</w:t>
            </w:r>
          </w:p>
        </w:tc>
        <w:tc>
          <w:tcPr>
            <w:tcW w:w="1380" w:type="dxa"/>
            <w:tcBorders>
              <w:top w:val="nil"/>
              <w:bottom w:val="nil"/>
            </w:tcBorders>
            <w:vAlign w:val="center"/>
          </w:tcPr>
          <w:p w14:paraId="1927EFAA"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76,315,000</w:t>
            </w:r>
          </w:p>
        </w:tc>
        <w:tc>
          <w:tcPr>
            <w:tcW w:w="1380" w:type="dxa"/>
            <w:tcBorders>
              <w:top w:val="nil"/>
              <w:bottom w:val="nil"/>
            </w:tcBorders>
            <w:vAlign w:val="center"/>
          </w:tcPr>
          <w:p w14:paraId="2C21FEE3"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75,195,781</w:t>
            </w:r>
          </w:p>
        </w:tc>
        <w:tc>
          <w:tcPr>
            <w:tcW w:w="1380" w:type="dxa"/>
            <w:tcBorders>
              <w:top w:val="nil"/>
              <w:bottom w:val="nil"/>
            </w:tcBorders>
            <w:vAlign w:val="center"/>
          </w:tcPr>
          <w:p w14:paraId="2F3C11C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w:t>
            </w:r>
          </w:p>
        </w:tc>
        <w:tc>
          <w:tcPr>
            <w:tcW w:w="1380" w:type="dxa"/>
            <w:tcBorders>
              <w:top w:val="nil"/>
              <w:bottom w:val="nil"/>
            </w:tcBorders>
            <w:vAlign w:val="center"/>
          </w:tcPr>
          <w:p w14:paraId="2E8395F4"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75,195,781</w:t>
            </w:r>
          </w:p>
        </w:tc>
        <w:tc>
          <w:tcPr>
            <w:tcW w:w="1266" w:type="dxa"/>
            <w:tcBorders>
              <w:top w:val="nil"/>
              <w:bottom w:val="nil"/>
            </w:tcBorders>
            <w:vAlign w:val="center"/>
          </w:tcPr>
          <w:p w14:paraId="091C7920"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- 1,119,219</w:t>
            </w:r>
          </w:p>
        </w:tc>
        <w:tc>
          <w:tcPr>
            <w:tcW w:w="851" w:type="dxa"/>
            <w:tcBorders>
              <w:top w:val="nil"/>
              <w:bottom w:val="nil"/>
              <w:right w:val="nil"/>
            </w:tcBorders>
            <w:vAlign w:val="center"/>
          </w:tcPr>
          <w:p w14:paraId="245F7F0B"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kern w:val="0"/>
                <w:sz w:val="18"/>
                <w:szCs w:val="18"/>
              </w:rPr>
              <w:t>- 1.47</w:t>
            </w:r>
          </w:p>
        </w:tc>
      </w:tr>
      <w:tr w:rsidR="006669E8" w:rsidRPr="006669E8" w14:paraId="2527CF5F"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630C4B53" w14:textId="77777777" w:rsidR="00C35B7E" w:rsidRPr="006669E8" w:rsidRDefault="00C35B7E" w:rsidP="00CE0DB4">
            <w:pPr>
              <w:spacing w:line="2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財產收入</w:t>
            </w:r>
          </w:p>
        </w:tc>
        <w:tc>
          <w:tcPr>
            <w:tcW w:w="1380" w:type="dxa"/>
            <w:tcBorders>
              <w:top w:val="nil"/>
              <w:bottom w:val="nil"/>
            </w:tcBorders>
            <w:vAlign w:val="center"/>
          </w:tcPr>
          <w:p w14:paraId="69B28DC9"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20,000</w:t>
            </w:r>
          </w:p>
        </w:tc>
        <w:tc>
          <w:tcPr>
            <w:tcW w:w="1380" w:type="dxa"/>
            <w:tcBorders>
              <w:top w:val="nil"/>
              <w:bottom w:val="nil"/>
            </w:tcBorders>
            <w:vAlign w:val="center"/>
          </w:tcPr>
          <w:p w14:paraId="01F641AC"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1,479,922</w:t>
            </w:r>
          </w:p>
        </w:tc>
        <w:tc>
          <w:tcPr>
            <w:tcW w:w="1380" w:type="dxa"/>
            <w:tcBorders>
              <w:top w:val="nil"/>
              <w:bottom w:val="nil"/>
            </w:tcBorders>
            <w:vAlign w:val="center"/>
          </w:tcPr>
          <w:p w14:paraId="5F421B4E"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1380" w:type="dxa"/>
            <w:tcBorders>
              <w:top w:val="nil"/>
              <w:bottom w:val="nil"/>
            </w:tcBorders>
            <w:vAlign w:val="center"/>
          </w:tcPr>
          <w:p w14:paraId="061E658B"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1,479,922</w:t>
            </w:r>
          </w:p>
        </w:tc>
        <w:tc>
          <w:tcPr>
            <w:tcW w:w="1266" w:type="dxa"/>
            <w:tcBorders>
              <w:top w:val="nil"/>
              <w:bottom w:val="nil"/>
            </w:tcBorders>
            <w:vAlign w:val="center"/>
          </w:tcPr>
          <w:p w14:paraId="572A46AF"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1,459,922</w:t>
            </w:r>
          </w:p>
        </w:tc>
        <w:tc>
          <w:tcPr>
            <w:tcW w:w="851" w:type="dxa"/>
            <w:tcBorders>
              <w:top w:val="nil"/>
              <w:bottom w:val="nil"/>
              <w:right w:val="nil"/>
            </w:tcBorders>
            <w:vAlign w:val="center"/>
          </w:tcPr>
          <w:p w14:paraId="0BE68277"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kern w:val="0"/>
                <w:sz w:val="18"/>
                <w:szCs w:val="18"/>
              </w:rPr>
              <w:t>7,299.61</w:t>
            </w:r>
          </w:p>
        </w:tc>
      </w:tr>
      <w:tr w:rsidR="006669E8" w:rsidRPr="006669E8" w14:paraId="5904BE4D"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034B3593" w14:textId="77777777" w:rsidR="00C35B7E" w:rsidRPr="006669E8" w:rsidRDefault="00C35B7E" w:rsidP="00CE0DB4">
            <w:pPr>
              <w:spacing w:line="2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政府撥入收入</w:t>
            </w:r>
          </w:p>
        </w:tc>
        <w:tc>
          <w:tcPr>
            <w:tcW w:w="1380" w:type="dxa"/>
            <w:tcBorders>
              <w:top w:val="nil"/>
              <w:bottom w:val="nil"/>
            </w:tcBorders>
            <w:vAlign w:val="center"/>
          </w:tcPr>
          <w:p w14:paraId="7752F582"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26,295,000</w:t>
            </w:r>
          </w:p>
        </w:tc>
        <w:tc>
          <w:tcPr>
            <w:tcW w:w="1380" w:type="dxa"/>
            <w:tcBorders>
              <w:top w:val="nil"/>
              <w:bottom w:val="nil"/>
            </w:tcBorders>
            <w:vAlign w:val="center"/>
          </w:tcPr>
          <w:p w14:paraId="44A16368"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23,715,859</w:t>
            </w:r>
          </w:p>
        </w:tc>
        <w:tc>
          <w:tcPr>
            <w:tcW w:w="1380" w:type="dxa"/>
            <w:tcBorders>
              <w:top w:val="nil"/>
              <w:bottom w:val="nil"/>
            </w:tcBorders>
            <w:vAlign w:val="center"/>
          </w:tcPr>
          <w:p w14:paraId="7E6F5BD4"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1380" w:type="dxa"/>
            <w:tcBorders>
              <w:top w:val="nil"/>
              <w:bottom w:val="nil"/>
            </w:tcBorders>
            <w:vAlign w:val="center"/>
          </w:tcPr>
          <w:p w14:paraId="1122C60F"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23,715,859</w:t>
            </w:r>
          </w:p>
        </w:tc>
        <w:tc>
          <w:tcPr>
            <w:tcW w:w="1266" w:type="dxa"/>
            <w:tcBorders>
              <w:top w:val="nil"/>
              <w:bottom w:val="nil"/>
            </w:tcBorders>
            <w:vAlign w:val="center"/>
          </w:tcPr>
          <w:p w14:paraId="7E14F29B"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- 2,579,141</w:t>
            </w:r>
          </w:p>
        </w:tc>
        <w:tc>
          <w:tcPr>
            <w:tcW w:w="851" w:type="dxa"/>
            <w:tcBorders>
              <w:top w:val="nil"/>
              <w:bottom w:val="nil"/>
              <w:right w:val="nil"/>
            </w:tcBorders>
            <w:vAlign w:val="center"/>
          </w:tcPr>
          <w:p w14:paraId="04AC1741"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kern w:val="0"/>
                <w:sz w:val="18"/>
                <w:szCs w:val="18"/>
              </w:rPr>
              <w:t>- 9.81</w:t>
            </w:r>
          </w:p>
        </w:tc>
      </w:tr>
      <w:tr w:rsidR="006669E8" w:rsidRPr="006669E8" w14:paraId="307C5C17"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260577D3" w14:textId="77777777" w:rsidR="00C35B7E" w:rsidRPr="006669E8" w:rsidRDefault="00C35B7E" w:rsidP="00CE0DB4">
            <w:pPr>
              <w:spacing w:line="2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其他收入</w:t>
            </w:r>
          </w:p>
        </w:tc>
        <w:tc>
          <w:tcPr>
            <w:tcW w:w="1380" w:type="dxa"/>
            <w:tcBorders>
              <w:top w:val="nil"/>
              <w:bottom w:val="nil"/>
            </w:tcBorders>
            <w:vAlign w:val="center"/>
          </w:tcPr>
          <w:p w14:paraId="3AD2AA0D" w14:textId="77777777" w:rsidR="00C35B7E" w:rsidRPr="006669E8" w:rsidRDefault="00C35B7E" w:rsidP="00CE0DB4">
            <w:pPr>
              <w:spacing w:line="20" w:lineRule="atLeast"/>
              <w:jc w:val="right"/>
              <w:rPr>
                <w:rFonts w:ascii="細明體" w:eastAsia="細明體" w:hAnsi="細明體"/>
                <w:sz w:val="18"/>
                <w:szCs w:val="18"/>
              </w:rPr>
            </w:pPr>
            <w:r w:rsidRPr="006669E8">
              <w:rPr>
                <w:rFonts w:ascii="細明體" w:eastAsia="細明體" w:hAnsi="細明體" w:hint="eastAsia"/>
                <w:sz w:val="18"/>
                <w:szCs w:val="18"/>
              </w:rPr>
              <w:t>50,000,000</w:t>
            </w:r>
          </w:p>
        </w:tc>
        <w:tc>
          <w:tcPr>
            <w:tcW w:w="1380" w:type="dxa"/>
            <w:tcBorders>
              <w:top w:val="nil"/>
              <w:bottom w:val="nil"/>
            </w:tcBorders>
            <w:vAlign w:val="center"/>
          </w:tcPr>
          <w:p w14:paraId="3ED28ABE" w14:textId="77777777" w:rsidR="00C35B7E" w:rsidRPr="006669E8" w:rsidRDefault="00C35B7E" w:rsidP="00CE0DB4">
            <w:pPr>
              <w:spacing w:line="20" w:lineRule="atLeast"/>
              <w:jc w:val="right"/>
              <w:rPr>
                <w:rFonts w:ascii="細明體" w:eastAsia="細明體" w:hAnsi="細明體"/>
                <w:sz w:val="18"/>
                <w:szCs w:val="18"/>
              </w:rPr>
            </w:pPr>
            <w:r w:rsidRPr="006669E8">
              <w:rPr>
                <w:rFonts w:ascii="細明體" w:eastAsia="細明體" w:hAnsi="細明體" w:hint="eastAsia"/>
                <w:sz w:val="18"/>
                <w:szCs w:val="18"/>
              </w:rPr>
              <w:t>50,000,000</w:t>
            </w:r>
          </w:p>
        </w:tc>
        <w:tc>
          <w:tcPr>
            <w:tcW w:w="1380" w:type="dxa"/>
            <w:tcBorders>
              <w:top w:val="nil"/>
              <w:bottom w:val="nil"/>
            </w:tcBorders>
            <w:vAlign w:val="center"/>
          </w:tcPr>
          <w:p w14:paraId="2E216295" w14:textId="77777777" w:rsidR="00C35B7E" w:rsidRPr="006669E8" w:rsidRDefault="00C35B7E" w:rsidP="00CE0DB4">
            <w:pPr>
              <w:spacing w:line="20" w:lineRule="atLeast"/>
              <w:jc w:val="right"/>
              <w:rPr>
                <w:rFonts w:ascii="細明體" w:eastAsia="細明體" w:hAnsi="細明體"/>
                <w:sz w:val="18"/>
                <w:szCs w:val="18"/>
              </w:rPr>
            </w:pPr>
            <w:r w:rsidRPr="006669E8">
              <w:rPr>
                <w:rFonts w:ascii="細明體" w:eastAsia="細明體" w:hAnsi="細明體" w:hint="eastAsia"/>
                <w:sz w:val="18"/>
                <w:szCs w:val="18"/>
              </w:rPr>
              <w:t>－</w:t>
            </w:r>
          </w:p>
        </w:tc>
        <w:tc>
          <w:tcPr>
            <w:tcW w:w="1380" w:type="dxa"/>
            <w:tcBorders>
              <w:top w:val="nil"/>
              <w:bottom w:val="nil"/>
            </w:tcBorders>
            <w:vAlign w:val="center"/>
          </w:tcPr>
          <w:p w14:paraId="51CFB383" w14:textId="77777777" w:rsidR="00C35B7E" w:rsidRPr="006669E8" w:rsidRDefault="00C35B7E" w:rsidP="00CE0DB4">
            <w:pPr>
              <w:spacing w:line="20" w:lineRule="atLeast"/>
              <w:jc w:val="right"/>
              <w:rPr>
                <w:rFonts w:ascii="細明體" w:eastAsia="細明體" w:hAnsi="細明體"/>
                <w:sz w:val="18"/>
                <w:szCs w:val="18"/>
              </w:rPr>
            </w:pPr>
            <w:r w:rsidRPr="006669E8">
              <w:rPr>
                <w:rFonts w:ascii="細明體" w:eastAsia="細明體" w:hAnsi="細明體" w:hint="eastAsia"/>
                <w:sz w:val="18"/>
                <w:szCs w:val="18"/>
              </w:rPr>
              <w:t>50,000,000</w:t>
            </w:r>
          </w:p>
        </w:tc>
        <w:tc>
          <w:tcPr>
            <w:tcW w:w="1266" w:type="dxa"/>
            <w:tcBorders>
              <w:top w:val="nil"/>
              <w:bottom w:val="nil"/>
            </w:tcBorders>
            <w:vAlign w:val="center"/>
          </w:tcPr>
          <w:p w14:paraId="28268A13"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851" w:type="dxa"/>
            <w:tcBorders>
              <w:top w:val="nil"/>
              <w:bottom w:val="nil"/>
              <w:right w:val="nil"/>
            </w:tcBorders>
            <w:vAlign w:val="center"/>
          </w:tcPr>
          <w:p w14:paraId="698BBA70" w14:textId="77777777" w:rsidR="00C35B7E" w:rsidRPr="006669E8" w:rsidRDefault="00C35B7E" w:rsidP="00CE0DB4">
            <w:pPr>
              <w:spacing w:line="20" w:lineRule="atLeas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1402AA95"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2DE5AC6F" w14:textId="77777777" w:rsidR="00C35B7E" w:rsidRPr="006669E8" w:rsidRDefault="00C35B7E" w:rsidP="00CE0DB4">
            <w:pPr>
              <w:spacing w:line="20" w:lineRule="atLeast"/>
              <w:jc w:val="distribute"/>
              <w:rPr>
                <w:rFonts w:ascii="標楷體" w:eastAsia="標楷體" w:hAnsi="標楷體"/>
                <w:b/>
                <w:kern w:val="0"/>
                <w:sz w:val="20"/>
              </w:rPr>
            </w:pPr>
            <w:r w:rsidRPr="006669E8">
              <w:rPr>
                <w:rFonts w:ascii="標楷體" w:eastAsia="標楷體" w:hAnsi="標楷體" w:hint="eastAsia"/>
                <w:b/>
                <w:noProof/>
                <w:kern w:val="0"/>
                <w:sz w:val="20"/>
              </w:rPr>
              <w:t>基金用途</w:t>
            </w:r>
          </w:p>
        </w:tc>
        <w:tc>
          <w:tcPr>
            <w:tcW w:w="1380" w:type="dxa"/>
            <w:tcBorders>
              <w:top w:val="nil"/>
              <w:bottom w:val="nil"/>
            </w:tcBorders>
            <w:vAlign w:val="center"/>
          </w:tcPr>
          <w:p w14:paraId="5F14DC23"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158,119,000</w:t>
            </w:r>
          </w:p>
        </w:tc>
        <w:tc>
          <w:tcPr>
            <w:tcW w:w="1380" w:type="dxa"/>
            <w:tcBorders>
              <w:top w:val="nil"/>
              <w:bottom w:val="nil"/>
            </w:tcBorders>
            <w:vAlign w:val="center"/>
          </w:tcPr>
          <w:p w14:paraId="3E4E254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140,605,102</w:t>
            </w:r>
          </w:p>
        </w:tc>
        <w:tc>
          <w:tcPr>
            <w:tcW w:w="1380" w:type="dxa"/>
            <w:tcBorders>
              <w:top w:val="nil"/>
              <w:bottom w:val="nil"/>
            </w:tcBorders>
            <w:vAlign w:val="center"/>
          </w:tcPr>
          <w:p w14:paraId="56F9B4BE"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w:t>
            </w:r>
          </w:p>
        </w:tc>
        <w:tc>
          <w:tcPr>
            <w:tcW w:w="1380" w:type="dxa"/>
            <w:tcBorders>
              <w:top w:val="nil"/>
              <w:bottom w:val="nil"/>
            </w:tcBorders>
            <w:vAlign w:val="center"/>
          </w:tcPr>
          <w:p w14:paraId="4497B896"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140,605,102</w:t>
            </w:r>
          </w:p>
        </w:tc>
        <w:tc>
          <w:tcPr>
            <w:tcW w:w="1266" w:type="dxa"/>
            <w:tcBorders>
              <w:top w:val="nil"/>
              <w:bottom w:val="nil"/>
            </w:tcBorders>
            <w:vAlign w:val="center"/>
          </w:tcPr>
          <w:p w14:paraId="0B912AF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- 17,513,898</w:t>
            </w:r>
          </w:p>
        </w:tc>
        <w:tc>
          <w:tcPr>
            <w:tcW w:w="851" w:type="dxa"/>
            <w:tcBorders>
              <w:top w:val="nil"/>
              <w:bottom w:val="nil"/>
              <w:right w:val="nil"/>
            </w:tcBorders>
            <w:vAlign w:val="center"/>
          </w:tcPr>
          <w:p w14:paraId="5B2ACCE1"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kern w:val="0"/>
                <w:sz w:val="18"/>
                <w:szCs w:val="18"/>
              </w:rPr>
              <w:t>- 11.08</w:t>
            </w:r>
          </w:p>
        </w:tc>
      </w:tr>
      <w:tr w:rsidR="006669E8" w:rsidRPr="006669E8" w14:paraId="3C1EE697"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4556DD9C" w14:textId="77777777" w:rsidR="00C35B7E" w:rsidRPr="006669E8" w:rsidRDefault="00C35B7E" w:rsidP="00CE0DB4">
            <w:pPr>
              <w:spacing w:line="2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一般行政管理</w:t>
            </w:r>
          </w:p>
        </w:tc>
        <w:tc>
          <w:tcPr>
            <w:tcW w:w="1380" w:type="dxa"/>
            <w:tcBorders>
              <w:top w:val="nil"/>
              <w:bottom w:val="nil"/>
            </w:tcBorders>
            <w:vAlign w:val="center"/>
          </w:tcPr>
          <w:p w14:paraId="30808E74"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158,119,000</w:t>
            </w:r>
          </w:p>
        </w:tc>
        <w:tc>
          <w:tcPr>
            <w:tcW w:w="1380" w:type="dxa"/>
            <w:tcBorders>
              <w:top w:val="nil"/>
              <w:bottom w:val="nil"/>
            </w:tcBorders>
            <w:vAlign w:val="center"/>
          </w:tcPr>
          <w:p w14:paraId="4EE5B761"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140,605,102</w:t>
            </w:r>
          </w:p>
        </w:tc>
        <w:tc>
          <w:tcPr>
            <w:tcW w:w="1380" w:type="dxa"/>
            <w:tcBorders>
              <w:top w:val="nil"/>
              <w:bottom w:val="nil"/>
            </w:tcBorders>
            <w:vAlign w:val="center"/>
          </w:tcPr>
          <w:p w14:paraId="5DB8E9C4"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1380" w:type="dxa"/>
            <w:tcBorders>
              <w:top w:val="nil"/>
              <w:bottom w:val="nil"/>
            </w:tcBorders>
            <w:vAlign w:val="center"/>
          </w:tcPr>
          <w:p w14:paraId="19ECE2C4"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sz w:val="18"/>
                <w:szCs w:val="18"/>
              </w:rPr>
              <w:t>140,605,102</w:t>
            </w:r>
          </w:p>
        </w:tc>
        <w:tc>
          <w:tcPr>
            <w:tcW w:w="1266" w:type="dxa"/>
            <w:tcBorders>
              <w:top w:val="nil"/>
              <w:bottom w:val="nil"/>
            </w:tcBorders>
            <w:vAlign w:val="center"/>
          </w:tcPr>
          <w:p w14:paraId="2FC43586"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noProof/>
                <w:sz w:val="18"/>
                <w:szCs w:val="18"/>
              </w:rPr>
              <w:t>- 17,513,898</w:t>
            </w:r>
          </w:p>
        </w:tc>
        <w:tc>
          <w:tcPr>
            <w:tcW w:w="851" w:type="dxa"/>
            <w:tcBorders>
              <w:top w:val="nil"/>
              <w:bottom w:val="nil"/>
              <w:right w:val="nil"/>
            </w:tcBorders>
            <w:vAlign w:val="center"/>
          </w:tcPr>
          <w:p w14:paraId="154611A0" w14:textId="77777777" w:rsidR="00C35B7E" w:rsidRPr="006669E8" w:rsidRDefault="00C35B7E" w:rsidP="00CE0DB4">
            <w:pPr>
              <w:spacing w:line="20" w:lineRule="atLeast"/>
              <w:jc w:val="right"/>
              <w:rPr>
                <w:rFonts w:ascii="細明體" w:eastAsia="細明體" w:hAnsi="細明體"/>
                <w:noProof/>
                <w:sz w:val="18"/>
                <w:szCs w:val="18"/>
              </w:rPr>
            </w:pPr>
            <w:r w:rsidRPr="006669E8">
              <w:rPr>
                <w:rFonts w:ascii="細明體" w:eastAsia="細明體" w:hAnsi="細明體" w:hint="eastAsia"/>
                <w:kern w:val="0"/>
                <w:sz w:val="18"/>
                <w:szCs w:val="18"/>
              </w:rPr>
              <w:t>- 11.08</w:t>
            </w:r>
          </w:p>
        </w:tc>
      </w:tr>
      <w:tr w:rsidR="006669E8" w:rsidRPr="006669E8" w14:paraId="257DCEEE"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088102EE" w14:textId="77777777" w:rsidR="00C35B7E" w:rsidRPr="006669E8" w:rsidRDefault="00C35B7E" w:rsidP="00CE0DB4">
            <w:pPr>
              <w:spacing w:line="20" w:lineRule="atLeast"/>
              <w:jc w:val="distribute"/>
              <w:rPr>
                <w:rFonts w:ascii="標楷體" w:eastAsia="標楷體" w:hAnsi="標楷體"/>
                <w:b/>
                <w:noProof/>
                <w:kern w:val="0"/>
                <w:sz w:val="20"/>
              </w:rPr>
            </w:pPr>
            <w:r w:rsidRPr="006669E8">
              <w:rPr>
                <w:rFonts w:ascii="標楷體" w:eastAsia="標楷體" w:hAnsi="標楷體" w:hint="eastAsia"/>
                <w:b/>
                <w:noProof/>
                <w:kern w:val="0"/>
                <w:sz w:val="20"/>
              </w:rPr>
              <w:t>本期賸餘（短絀）</w:t>
            </w:r>
          </w:p>
        </w:tc>
        <w:tc>
          <w:tcPr>
            <w:tcW w:w="1380" w:type="dxa"/>
            <w:tcBorders>
              <w:top w:val="nil"/>
              <w:bottom w:val="nil"/>
            </w:tcBorders>
            <w:vAlign w:val="center"/>
          </w:tcPr>
          <w:p w14:paraId="585A104B"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- 81,804,000</w:t>
            </w:r>
          </w:p>
        </w:tc>
        <w:tc>
          <w:tcPr>
            <w:tcW w:w="1380" w:type="dxa"/>
            <w:tcBorders>
              <w:top w:val="nil"/>
              <w:bottom w:val="nil"/>
            </w:tcBorders>
            <w:vAlign w:val="center"/>
          </w:tcPr>
          <w:p w14:paraId="122FF10E"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- 65,409,321</w:t>
            </w:r>
          </w:p>
        </w:tc>
        <w:tc>
          <w:tcPr>
            <w:tcW w:w="1380" w:type="dxa"/>
            <w:tcBorders>
              <w:top w:val="nil"/>
              <w:bottom w:val="nil"/>
            </w:tcBorders>
            <w:vAlign w:val="center"/>
          </w:tcPr>
          <w:p w14:paraId="543F5776"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w:t>
            </w:r>
          </w:p>
        </w:tc>
        <w:tc>
          <w:tcPr>
            <w:tcW w:w="1380" w:type="dxa"/>
            <w:tcBorders>
              <w:top w:val="nil"/>
              <w:bottom w:val="nil"/>
            </w:tcBorders>
            <w:vAlign w:val="center"/>
          </w:tcPr>
          <w:p w14:paraId="1D0B3E9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- 65,409,321</w:t>
            </w:r>
          </w:p>
        </w:tc>
        <w:tc>
          <w:tcPr>
            <w:tcW w:w="1266" w:type="dxa"/>
            <w:tcBorders>
              <w:top w:val="nil"/>
              <w:bottom w:val="nil"/>
            </w:tcBorders>
            <w:vAlign w:val="center"/>
          </w:tcPr>
          <w:p w14:paraId="536D99FF"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16,394,679</w:t>
            </w:r>
          </w:p>
        </w:tc>
        <w:tc>
          <w:tcPr>
            <w:tcW w:w="851" w:type="dxa"/>
            <w:tcBorders>
              <w:top w:val="nil"/>
              <w:bottom w:val="nil"/>
              <w:right w:val="nil"/>
            </w:tcBorders>
            <w:vAlign w:val="center"/>
          </w:tcPr>
          <w:p w14:paraId="2EB9B5BD"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kern w:val="0"/>
                <w:sz w:val="18"/>
                <w:szCs w:val="18"/>
              </w:rPr>
              <w:t>- 20.04</w:t>
            </w:r>
          </w:p>
        </w:tc>
      </w:tr>
      <w:tr w:rsidR="006669E8" w:rsidRPr="006669E8" w14:paraId="035F349E"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nil"/>
            </w:tcBorders>
            <w:shd w:val="clear" w:color="auto" w:fill="auto"/>
            <w:vAlign w:val="center"/>
          </w:tcPr>
          <w:p w14:paraId="66784DEF" w14:textId="77777777" w:rsidR="00C35B7E" w:rsidRPr="006669E8" w:rsidRDefault="00C35B7E" w:rsidP="00CE0DB4">
            <w:pPr>
              <w:spacing w:line="20" w:lineRule="atLeast"/>
              <w:jc w:val="distribute"/>
              <w:rPr>
                <w:rFonts w:ascii="標楷體" w:eastAsia="標楷體" w:hAnsi="標楷體"/>
                <w:b/>
                <w:noProof/>
                <w:kern w:val="0"/>
                <w:sz w:val="20"/>
              </w:rPr>
            </w:pPr>
            <w:r w:rsidRPr="006669E8">
              <w:rPr>
                <w:rFonts w:ascii="標楷體" w:eastAsia="標楷體" w:hAnsi="標楷體" w:hint="eastAsia"/>
                <w:b/>
                <w:noProof/>
                <w:kern w:val="0"/>
                <w:sz w:val="20"/>
              </w:rPr>
              <w:t>期初基金餘額</w:t>
            </w:r>
          </w:p>
        </w:tc>
        <w:tc>
          <w:tcPr>
            <w:tcW w:w="1380" w:type="dxa"/>
            <w:tcBorders>
              <w:top w:val="nil"/>
              <w:bottom w:val="nil"/>
            </w:tcBorders>
            <w:vAlign w:val="center"/>
          </w:tcPr>
          <w:p w14:paraId="3052C2F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192,563,000</w:t>
            </w:r>
          </w:p>
        </w:tc>
        <w:tc>
          <w:tcPr>
            <w:tcW w:w="1380" w:type="dxa"/>
            <w:tcBorders>
              <w:top w:val="nil"/>
              <w:bottom w:val="nil"/>
            </w:tcBorders>
            <w:vAlign w:val="center"/>
          </w:tcPr>
          <w:p w14:paraId="720F0C5E"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196,618,772</w:t>
            </w:r>
          </w:p>
        </w:tc>
        <w:tc>
          <w:tcPr>
            <w:tcW w:w="1380" w:type="dxa"/>
            <w:tcBorders>
              <w:top w:val="nil"/>
              <w:bottom w:val="nil"/>
            </w:tcBorders>
            <w:vAlign w:val="center"/>
          </w:tcPr>
          <w:p w14:paraId="465A75A6"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w:t>
            </w:r>
          </w:p>
        </w:tc>
        <w:tc>
          <w:tcPr>
            <w:tcW w:w="1380" w:type="dxa"/>
            <w:tcBorders>
              <w:top w:val="nil"/>
              <w:bottom w:val="nil"/>
            </w:tcBorders>
            <w:vAlign w:val="center"/>
          </w:tcPr>
          <w:p w14:paraId="176032C1"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196,618,772</w:t>
            </w:r>
          </w:p>
        </w:tc>
        <w:tc>
          <w:tcPr>
            <w:tcW w:w="1266" w:type="dxa"/>
            <w:tcBorders>
              <w:top w:val="nil"/>
              <w:bottom w:val="nil"/>
            </w:tcBorders>
            <w:vAlign w:val="center"/>
          </w:tcPr>
          <w:p w14:paraId="6087DA99"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4,055,772</w:t>
            </w:r>
          </w:p>
        </w:tc>
        <w:tc>
          <w:tcPr>
            <w:tcW w:w="851" w:type="dxa"/>
            <w:tcBorders>
              <w:top w:val="nil"/>
              <w:bottom w:val="nil"/>
              <w:right w:val="nil"/>
            </w:tcBorders>
            <w:vAlign w:val="center"/>
          </w:tcPr>
          <w:p w14:paraId="56D9FA2B"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kern w:val="0"/>
                <w:sz w:val="18"/>
                <w:szCs w:val="18"/>
              </w:rPr>
              <w:t>2.11</w:t>
            </w:r>
          </w:p>
        </w:tc>
      </w:tr>
      <w:tr w:rsidR="006669E8" w:rsidRPr="006669E8" w14:paraId="6DE43F31"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2"/>
          <w:jc w:val="center"/>
        </w:trPr>
        <w:tc>
          <w:tcPr>
            <w:tcW w:w="2286" w:type="dxa"/>
            <w:tcBorders>
              <w:top w:val="nil"/>
              <w:left w:val="nil"/>
              <w:bottom w:val="single" w:sz="4" w:space="0" w:color="auto"/>
            </w:tcBorders>
            <w:vAlign w:val="center"/>
          </w:tcPr>
          <w:p w14:paraId="76724193" w14:textId="77777777" w:rsidR="00C35B7E" w:rsidRPr="006669E8" w:rsidRDefault="00C35B7E" w:rsidP="00CE0DB4">
            <w:pPr>
              <w:spacing w:line="20" w:lineRule="atLeast"/>
              <w:jc w:val="distribute"/>
              <w:rPr>
                <w:rFonts w:ascii="標楷體" w:eastAsia="標楷體" w:hAnsi="標楷體"/>
                <w:b/>
                <w:noProof/>
                <w:kern w:val="0"/>
                <w:sz w:val="20"/>
              </w:rPr>
            </w:pPr>
            <w:r w:rsidRPr="006669E8">
              <w:rPr>
                <w:rFonts w:ascii="標楷體" w:eastAsia="標楷體" w:hAnsi="標楷體" w:hint="eastAsia"/>
                <w:b/>
                <w:noProof/>
                <w:kern w:val="0"/>
                <w:sz w:val="20"/>
              </w:rPr>
              <w:t>期末基金餘額</w:t>
            </w:r>
          </w:p>
        </w:tc>
        <w:tc>
          <w:tcPr>
            <w:tcW w:w="1380" w:type="dxa"/>
            <w:tcBorders>
              <w:top w:val="nil"/>
              <w:bottom w:val="single" w:sz="4" w:space="0" w:color="auto"/>
            </w:tcBorders>
            <w:vAlign w:val="center"/>
          </w:tcPr>
          <w:p w14:paraId="184A9CBD"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110,759,000</w:t>
            </w:r>
          </w:p>
        </w:tc>
        <w:tc>
          <w:tcPr>
            <w:tcW w:w="1380" w:type="dxa"/>
            <w:tcBorders>
              <w:top w:val="nil"/>
              <w:bottom w:val="single" w:sz="4" w:space="0" w:color="auto"/>
            </w:tcBorders>
            <w:vAlign w:val="center"/>
          </w:tcPr>
          <w:p w14:paraId="016BCDB7"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131,209,451</w:t>
            </w:r>
          </w:p>
        </w:tc>
        <w:tc>
          <w:tcPr>
            <w:tcW w:w="1380" w:type="dxa"/>
            <w:tcBorders>
              <w:top w:val="nil"/>
              <w:bottom w:val="single" w:sz="4" w:space="0" w:color="auto"/>
            </w:tcBorders>
            <w:vAlign w:val="center"/>
          </w:tcPr>
          <w:p w14:paraId="1FBF8ACC"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w:t>
            </w:r>
          </w:p>
        </w:tc>
        <w:tc>
          <w:tcPr>
            <w:tcW w:w="1380" w:type="dxa"/>
            <w:tcBorders>
              <w:top w:val="nil"/>
              <w:bottom w:val="single" w:sz="4" w:space="0" w:color="auto"/>
            </w:tcBorders>
            <w:vAlign w:val="center"/>
          </w:tcPr>
          <w:p w14:paraId="123C791F"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sz w:val="18"/>
                <w:szCs w:val="18"/>
              </w:rPr>
              <w:t>131,209,451</w:t>
            </w:r>
          </w:p>
        </w:tc>
        <w:tc>
          <w:tcPr>
            <w:tcW w:w="1266" w:type="dxa"/>
            <w:tcBorders>
              <w:top w:val="nil"/>
              <w:bottom w:val="single" w:sz="4" w:space="0" w:color="auto"/>
            </w:tcBorders>
            <w:vAlign w:val="center"/>
          </w:tcPr>
          <w:p w14:paraId="34FF6467"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noProof/>
                <w:sz w:val="18"/>
                <w:szCs w:val="18"/>
              </w:rPr>
              <w:t>20,450,451</w:t>
            </w:r>
          </w:p>
        </w:tc>
        <w:tc>
          <w:tcPr>
            <w:tcW w:w="851" w:type="dxa"/>
            <w:tcBorders>
              <w:top w:val="nil"/>
              <w:bottom w:val="single" w:sz="4" w:space="0" w:color="auto"/>
              <w:right w:val="nil"/>
            </w:tcBorders>
            <w:vAlign w:val="center"/>
          </w:tcPr>
          <w:p w14:paraId="44BBA636" w14:textId="77777777" w:rsidR="00C35B7E" w:rsidRPr="006669E8" w:rsidRDefault="00C35B7E" w:rsidP="00CE0DB4">
            <w:pPr>
              <w:spacing w:line="20" w:lineRule="atLeast"/>
              <w:jc w:val="right"/>
              <w:rPr>
                <w:rFonts w:ascii="細明體" w:eastAsia="細明體" w:hAnsi="細明體"/>
                <w:b/>
                <w:noProof/>
                <w:sz w:val="18"/>
                <w:szCs w:val="18"/>
              </w:rPr>
            </w:pPr>
            <w:r w:rsidRPr="006669E8">
              <w:rPr>
                <w:rFonts w:ascii="細明體" w:eastAsia="細明體" w:hAnsi="細明體" w:hint="eastAsia"/>
                <w:b/>
                <w:kern w:val="0"/>
                <w:sz w:val="18"/>
                <w:szCs w:val="18"/>
              </w:rPr>
              <w:t>18.46</w:t>
            </w:r>
          </w:p>
        </w:tc>
      </w:tr>
    </w:tbl>
    <w:p w14:paraId="68592D97" w14:textId="77777777" w:rsidR="00C35B7E" w:rsidRPr="006669E8" w:rsidRDefault="00C35B7E" w:rsidP="00C35B7E">
      <w:pPr>
        <w:snapToGrid w:val="0"/>
        <w:spacing w:after="60"/>
        <w:jc w:val="center"/>
        <w:rPr>
          <w:rFonts w:ascii="標楷體" w:eastAsia="標楷體" w:hAnsi="標楷體"/>
          <w:b/>
          <w:sz w:val="36"/>
          <w:szCs w:val="22"/>
          <w:u w:val="single"/>
        </w:rPr>
        <w:sectPr w:rsidR="00C35B7E" w:rsidRPr="006669E8" w:rsidSect="00834AEE">
          <w:footerReference w:type="even" r:id="rId10"/>
          <w:footerReference w:type="default" r:id="rId11"/>
          <w:pgSz w:w="11906" w:h="16838" w:code="9"/>
          <w:pgMar w:top="1418" w:right="992" w:bottom="1418" w:left="992" w:header="1021" w:footer="737" w:gutter="0"/>
          <w:cols w:space="425"/>
          <w:docGrid w:type="lines" w:linePitch="360"/>
        </w:sectPr>
      </w:pPr>
    </w:p>
    <w:tbl>
      <w:tblPr>
        <w:tblW w:w="9939" w:type="dxa"/>
        <w:jc w:val="center"/>
        <w:tblLayout w:type="fixed"/>
        <w:tblCellMar>
          <w:left w:w="28" w:type="dxa"/>
          <w:right w:w="28" w:type="dxa"/>
        </w:tblCellMar>
        <w:tblLook w:val="0000" w:firstRow="0" w:lastRow="0" w:firstColumn="0" w:lastColumn="0" w:noHBand="0" w:noVBand="0"/>
      </w:tblPr>
      <w:tblGrid>
        <w:gridCol w:w="2954"/>
        <w:gridCol w:w="1750"/>
        <w:gridCol w:w="257"/>
        <w:gridCol w:w="443"/>
        <w:gridCol w:w="1721"/>
        <w:gridCol w:w="476"/>
        <w:gridCol w:w="196"/>
        <w:gridCol w:w="1246"/>
        <w:gridCol w:w="896"/>
      </w:tblGrid>
      <w:tr w:rsidR="006669E8" w:rsidRPr="006669E8" w14:paraId="13F6933C" w14:textId="77777777" w:rsidTr="004571D6">
        <w:trPr>
          <w:trHeight w:val="567"/>
          <w:tblHeader/>
          <w:jc w:val="center"/>
        </w:trPr>
        <w:tc>
          <w:tcPr>
            <w:tcW w:w="9939" w:type="dxa"/>
            <w:gridSpan w:val="9"/>
            <w:vAlign w:val="bottom"/>
          </w:tcPr>
          <w:p w14:paraId="4036DE2F" w14:textId="77777777" w:rsidR="00C35B7E" w:rsidRPr="006669E8" w:rsidRDefault="00C35B7E"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szCs w:val="22"/>
                <w:u w:val="single"/>
              </w:rPr>
              <w:t>金門縣農業發展基金餘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審定後現金流量表</w:t>
            </w:r>
          </w:p>
        </w:tc>
      </w:tr>
      <w:tr w:rsidR="006669E8" w:rsidRPr="006669E8" w14:paraId="3B7988AE"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6"/>
            <w:tcBorders>
              <w:top w:val="nil"/>
              <w:left w:val="nil"/>
              <w:bottom w:val="single" w:sz="4" w:space="0" w:color="auto"/>
              <w:right w:val="nil"/>
            </w:tcBorders>
          </w:tcPr>
          <w:p w14:paraId="757B1652" w14:textId="77777777" w:rsidR="00C35B7E" w:rsidRPr="006669E8" w:rsidRDefault="00C35B7E" w:rsidP="00CE0DB4">
            <w:pPr>
              <w:ind w:firstLineChars="2057" w:firstLine="4114"/>
              <w:rPr>
                <w:rFonts w:eastAsia="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114</w:t>
            </w:r>
            <w:proofErr w:type="gramEnd"/>
            <w:r w:rsidRPr="006669E8">
              <w:rPr>
                <w:rFonts w:ascii="標楷體" w:eastAsia="標楷體" w:hAnsi="標楷體" w:hint="eastAsia"/>
                <w:sz w:val="20"/>
              </w:rPr>
              <w:t>年度</w:t>
            </w:r>
          </w:p>
        </w:tc>
        <w:tc>
          <w:tcPr>
            <w:tcW w:w="2338" w:type="dxa"/>
            <w:gridSpan w:val="3"/>
            <w:tcBorders>
              <w:top w:val="nil"/>
              <w:left w:val="nil"/>
              <w:bottom w:val="single" w:sz="4" w:space="0" w:color="auto"/>
              <w:right w:val="nil"/>
            </w:tcBorders>
            <w:vAlign w:val="bottom"/>
          </w:tcPr>
          <w:p w14:paraId="0E144A78" w14:textId="77777777" w:rsidR="00C35B7E" w:rsidRPr="006669E8" w:rsidRDefault="00C35B7E"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71560A3D"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12"/>
          <w:tblHeader/>
          <w:jc w:val="center"/>
        </w:trPr>
        <w:tc>
          <w:tcPr>
            <w:tcW w:w="4961" w:type="dxa"/>
            <w:gridSpan w:val="3"/>
            <w:tcBorders>
              <w:top w:val="single" w:sz="4" w:space="0" w:color="auto"/>
              <w:left w:val="nil"/>
              <w:bottom w:val="nil"/>
            </w:tcBorders>
            <w:vAlign w:val="center"/>
          </w:tcPr>
          <w:p w14:paraId="407D3FB2" w14:textId="77777777" w:rsidR="00C35B7E" w:rsidRPr="006669E8" w:rsidRDefault="00C35B7E" w:rsidP="00CE0DB4">
            <w:pPr>
              <w:jc w:val="distribute"/>
              <w:rPr>
                <w:rFonts w:eastAsia="標楷體"/>
                <w:sz w:val="20"/>
              </w:rPr>
            </w:pPr>
            <w:r w:rsidRPr="006669E8">
              <w:rPr>
                <w:rFonts w:eastAsia="標楷體" w:hint="eastAsia"/>
                <w:sz w:val="20"/>
              </w:rPr>
              <w:t>項目</w:t>
            </w:r>
          </w:p>
        </w:tc>
        <w:tc>
          <w:tcPr>
            <w:tcW w:w="4978" w:type="dxa"/>
            <w:gridSpan w:val="6"/>
            <w:tcBorders>
              <w:top w:val="single" w:sz="4" w:space="0" w:color="auto"/>
              <w:right w:val="nil"/>
            </w:tcBorders>
            <w:vAlign w:val="center"/>
          </w:tcPr>
          <w:p w14:paraId="20016A41" w14:textId="77777777" w:rsidR="00C35B7E" w:rsidRPr="006669E8" w:rsidRDefault="00C35B7E" w:rsidP="00CE0DB4">
            <w:pPr>
              <w:jc w:val="distribute"/>
              <w:rPr>
                <w:rFonts w:ascii="標楷體" w:eastAsia="標楷體" w:hAnsi="標楷體"/>
                <w:sz w:val="20"/>
              </w:rPr>
            </w:pPr>
            <w:r w:rsidRPr="006669E8">
              <w:rPr>
                <w:rFonts w:eastAsia="標楷體" w:hint="eastAsia"/>
                <w:sz w:val="20"/>
              </w:rPr>
              <w:t>決算數</w:t>
            </w:r>
          </w:p>
        </w:tc>
      </w:tr>
      <w:tr w:rsidR="006669E8" w:rsidRPr="006669E8" w14:paraId="1DD9A194"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single" w:sz="4" w:space="0" w:color="auto"/>
              <w:left w:val="nil"/>
              <w:bottom w:val="nil"/>
            </w:tcBorders>
            <w:shd w:val="clear" w:color="auto" w:fill="auto"/>
            <w:vAlign w:val="center"/>
          </w:tcPr>
          <w:p w14:paraId="0CD3C312" w14:textId="77777777" w:rsidR="00C35B7E" w:rsidRPr="006669E8" w:rsidRDefault="00C35B7E" w:rsidP="00B556DB">
            <w:pPr>
              <w:spacing w:line="180" w:lineRule="auto"/>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4978" w:type="dxa"/>
            <w:gridSpan w:val="6"/>
            <w:tcBorders>
              <w:top w:val="single" w:sz="4" w:space="0" w:color="auto"/>
              <w:bottom w:val="nil"/>
              <w:right w:val="nil"/>
            </w:tcBorders>
            <w:shd w:val="clear" w:color="auto" w:fill="auto"/>
            <w:vAlign w:val="center"/>
          </w:tcPr>
          <w:p w14:paraId="32EF3539"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kern w:val="0"/>
                <w:sz w:val="18"/>
                <w:szCs w:val="18"/>
              </w:rPr>
            </w:pPr>
          </w:p>
        </w:tc>
      </w:tr>
      <w:tr w:rsidR="006669E8" w:rsidRPr="006669E8" w14:paraId="485A3C96"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41186463" w14:textId="77777777" w:rsidR="00C35B7E" w:rsidRPr="006669E8" w:rsidRDefault="00C35B7E" w:rsidP="00CE0DB4">
            <w:pPr>
              <w:spacing w:line="180" w:lineRule="auto"/>
              <w:ind w:leftChars="100" w:left="240" w:firstLineChars="100" w:firstLine="20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4978" w:type="dxa"/>
            <w:gridSpan w:val="6"/>
            <w:tcBorders>
              <w:top w:val="nil"/>
              <w:left w:val="nil"/>
              <w:bottom w:val="nil"/>
              <w:right w:val="nil"/>
            </w:tcBorders>
            <w:vAlign w:val="center"/>
          </w:tcPr>
          <w:p w14:paraId="5FCFF797"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kern w:val="0"/>
                <w:sz w:val="18"/>
                <w:szCs w:val="18"/>
              </w:rPr>
            </w:pPr>
            <w:r w:rsidRPr="006669E8">
              <w:rPr>
                <w:rFonts w:ascii="細明體" w:eastAsia="細明體" w:hAnsi="細明體"/>
                <w:noProof/>
                <w:sz w:val="18"/>
                <w:szCs w:val="18"/>
              </w:rPr>
              <w:t>- 70,510,555</w:t>
            </w:r>
          </w:p>
        </w:tc>
      </w:tr>
      <w:tr w:rsidR="006669E8" w:rsidRPr="006669E8" w14:paraId="03062ABC"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48D33370" w14:textId="77777777" w:rsidR="00C35B7E" w:rsidRPr="006669E8" w:rsidRDefault="00C35B7E" w:rsidP="00CE0DB4">
            <w:pPr>
              <w:spacing w:line="180" w:lineRule="auto"/>
              <w:ind w:leftChars="100" w:left="240" w:firstLineChars="100" w:firstLine="200"/>
              <w:jc w:val="distribute"/>
              <w:rPr>
                <w:rFonts w:ascii="標楷體" w:eastAsia="標楷體" w:hAnsi="標楷體"/>
                <w:noProof/>
                <w:kern w:val="0"/>
                <w:sz w:val="20"/>
              </w:rPr>
            </w:pPr>
            <w:r w:rsidRPr="006669E8">
              <w:rPr>
                <w:rFonts w:ascii="標楷體" w:eastAsia="標楷體" w:hAnsi="標楷體" w:hint="eastAsia"/>
                <w:noProof/>
                <w:kern w:val="0"/>
                <w:sz w:val="20"/>
              </w:rPr>
              <w:t>調整非現金項目</w:t>
            </w:r>
          </w:p>
        </w:tc>
        <w:tc>
          <w:tcPr>
            <w:tcW w:w="4978" w:type="dxa"/>
            <w:gridSpan w:val="6"/>
            <w:tcBorders>
              <w:top w:val="nil"/>
              <w:left w:val="nil"/>
              <w:bottom w:val="nil"/>
              <w:right w:val="nil"/>
            </w:tcBorders>
            <w:vAlign w:val="center"/>
          </w:tcPr>
          <w:p w14:paraId="69692D92"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noProof/>
                <w:sz w:val="18"/>
                <w:szCs w:val="18"/>
              </w:rPr>
            </w:pPr>
            <w:r w:rsidRPr="006669E8">
              <w:rPr>
                <w:rFonts w:ascii="細明體" w:eastAsia="細明體" w:hAnsi="細明體"/>
                <w:noProof/>
                <w:sz w:val="18"/>
                <w:szCs w:val="18"/>
              </w:rPr>
              <w:t>4,096,000</w:t>
            </w:r>
          </w:p>
        </w:tc>
      </w:tr>
      <w:tr w:rsidR="006669E8" w:rsidRPr="006669E8" w14:paraId="01320BD8"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1EA228F8" w14:textId="77777777" w:rsidR="00C35B7E" w:rsidRPr="006669E8" w:rsidRDefault="00C35B7E" w:rsidP="00B556DB">
            <w:pPr>
              <w:spacing w:line="180" w:lineRule="auto"/>
              <w:ind w:leftChars="20" w:left="48" w:firstLineChars="100" w:firstLine="20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4978" w:type="dxa"/>
            <w:gridSpan w:val="6"/>
            <w:tcBorders>
              <w:top w:val="nil"/>
              <w:left w:val="nil"/>
              <w:bottom w:val="nil"/>
              <w:right w:val="nil"/>
            </w:tcBorders>
            <w:vAlign w:val="center"/>
          </w:tcPr>
          <w:p w14:paraId="4E0A6E30"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kern w:val="0"/>
                <w:sz w:val="18"/>
                <w:szCs w:val="18"/>
              </w:rPr>
            </w:pPr>
            <w:r w:rsidRPr="006669E8">
              <w:rPr>
                <w:rFonts w:ascii="細明體" w:eastAsia="細明體" w:hAnsi="細明體"/>
                <w:b/>
                <w:noProof/>
                <w:sz w:val="18"/>
                <w:szCs w:val="18"/>
              </w:rPr>
              <w:t>- 66,414,555</w:t>
            </w:r>
          </w:p>
        </w:tc>
      </w:tr>
      <w:tr w:rsidR="006669E8" w:rsidRPr="006669E8" w14:paraId="1FB3F21E"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77FD203A" w14:textId="77777777" w:rsidR="00C35B7E" w:rsidRPr="006669E8" w:rsidRDefault="00C35B7E" w:rsidP="00B556DB">
            <w:pPr>
              <w:spacing w:line="180" w:lineRule="auto"/>
              <w:jc w:val="distribute"/>
              <w:rPr>
                <w:rFonts w:ascii="標楷體" w:eastAsia="標楷體" w:hAnsi="標楷體"/>
                <w:b/>
                <w:noProof/>
                <w:kern w:val="0"/>
                <w:sz w:val="20"/>
              </w:rPr>
            </w:pPr>
            <w:r w:rsidRPr="006669E8">
              <w:rPr>
                <w:rFonts w:ascii="標楷體" w:eastAsia="標楷體" w:hAnsi="標楷體" w:hint="eastAsia"/>
                <w:b/>
                <w:noProof/>
                <w:kern w:val="0"/>
                <w:sz w:val="20"/>
              </w:rPr>
              <w:t>投資活動之現金流量</w:t>
            </w:r>
          </w:p>
        </w:tc>
        <w:tc>
          <w:tcPr>
            <w:tcW w:w="4978" w:type="dxa"/>
            <w:gridSpan w:val="6"/>
            <w:tcBorders>
              <w:top w:val="nil"/>
              <w:left w:val="nil"/>
              <w:bottom w:val="nil"/>
              <w:right w:val="nil"/>
            </w:tcBorders>
            <w:vAlign w:val="center"/>
          </w:tcPr>
          <w:p w14:paraId="44CA4B34"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noProof/>
                <w:sz w:val="18"/>
                <w:szCs w:val="18"/>
              </w:rPr>
            </w:pPr>
          </w:p>
        </w:tc>
      </w:tr>
      <w:tr w:rsidR="006669E8" w:rsidRPr="006669E8" w14:paraId="6EF7ED2E"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555C35C6" w14:textId="77777777" w:rsidR="00C35B7E" w:rsidRPr="006669E8" w:rsidRDefault="00C35B7E" w:rsidP="00CE0DB4">
            <w:pPr>
              <w:spacing w:line="180" w:lineRule="auto"/>
              <w:ind w:leftChars="100" w:left="240" w:firstLineChars="100" w:firstLine="200"/>
              <w:jc w:val="distribute"/>
              <w:rPr>
                <w:rFonts w:ascii="標楷體" w:eastAsia="標楷體" w:hAnsi="標楷體"/>
                <w:noProof/>
                <w:kern w:val="0"/>
                <w:sz w:val="20"/>
              </w:rPr>
            </w:pPr>
            <w:r w:rsidRPr="006669E8">
              <w:rPr>
                <w:rFonts w:ascii="標楷體" w:eastAsia="標楷體" w:hAnsi="標楷體"/>
                <w:noProof/>
                <w:kern w:val="0"/>
                <w:sz w:val="20"/>
              </w:rPr>
              <w:t>其他投資活動之現金流入</w:t>
            </w:r>
          </w:p>
        </w:tc>
        <w:tc>
          <w:tcPr>
            <w:tcW w:w="4978" w:type="dxa"/>
            <w:gridSpan w:val="6"/>
            <w:tcBorders>
              <w:top w:val="nil"/>
              <w:left w:val="nil"/>
              <w:bottom w:val="nil"/>
              <w:right w:val="nil"/>
            </w:tcBorders>
            <w:vAlign w:val="center"/>
          </w:tcPr>
          <w:p w14:paraId="4D87D4B4" w14:textId="77777777" w:rsidR="00C35B7E" w:rsidRPr="006669E8" w:rsidRDefault="00C35B7E" w:rsidP="00CE0DB4">
            <w:pPr>
              <w:spacing w:line="180" w:lineRule="auto"/>
              <w:ind w:leftChars="100" w:left="240" w:firstLineChars="100" w:firstLine="180"/>
              <w:jc w:val="right"/>
              <w:rPr>
                <w:rFonts w:ascii="細明體" w:eastAsia="細明體" w:hAnsi="細明體"/>
                <w:noProof/>
                <w:kern w:val="0"/>
                <w:sz w:val="20"/>
              </w:rPr>
            </w:pPr>
            <w:r w:rsidRPr="006669E8">
              <w:rPr>
                <w:rFonts w:ascii="細明體" w:eastAsia="細明體" w:hAnsi="細明體"/>
                <w:noProof/>
                <w:sz w:val="18"/>
                <w:szCs w:val="18"/>
              </w:rPr>
              <w:t>1,095,000</w:t>
            </w:r>
          </w:p>
        </w:tc>
      </w:tr>
      <w:tr w:rsidR="006669E8" w:rsidRPr="006669E8" w14:paraId="11263309"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3852FE37" w14:textId="77777777" w:rsidR="00C35B7E" w:rsidRPr="006669E8" w:rsidRDefault="00C35B7E" w:rsidP="00CE0DB4">
            <w:pPr>
              <w:spacing w:line="180" w:lineRule="auto"/>
              <w:ind w:leftChars="100" w:left="240" w:firstLineChars="100" w:firstLine="200"/>
              <w:jc w:val="distribute"/>
              <w:rPr>
                <w:rFonts w:ascii="標楷體" w:eastAsia="標楷體" w:hAnsi="標楷體"/>
                <w:b/>
                <w:noProof/>
                <w:kern w:val="0"/>
                <w:sz w:val="20"/>
              </w:rPr>
            </w:pPr>
            <w:r w:rsidRPr="006669E8">
              <w:rPr>
                <w:rFonts w:ascii="標楷體" w:eastAsia="標楷體" w:hAnsi="標楷體" w:hint="eastAsia"/>
                <w:noProof/>
                <w:kern w:val="0"/>
                <w:sz w:val="20"/>
              </w:rPr>
              <w:t>增加固定資產、遞耗資產、無形資產及其他資產</w:t>
            </w:r>
          </w:p>
        </w:tc>
        <w:tc>
          <w:tcPr>
            <w:tcW w:w="4978" w:type="dxa"/>
            <w:gridSpan w:val="6"/>
            <w:tcBorders>
              <w:top w:val="nil"/>
              <w:left w:val="nil"/>
              <w:bottom w:val="nil"/>
              <w:right w:val="nil"/>
            </w:tcBorders>
            <w:vAlign w:val="center"/>
          </w:tcPr>
          <w:p w14:paraId="62EF4B3C"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noProof/>
                <w:sz w:val="18"/>
                <w:szCs w:val="18"/>
              </w:rPr>
            </w:pPr>
            <w:r w:rsidRPr="006669E8">
              <w:rPr>
                <w:rFonts w:ascii="細明體" w:eastAsia="細明體" w:hAnsi="細明體"/>
                <w:noProof/>
                <w:sz w:val="18"/>
                <w:szCs w:val="18"/>
              </w:rPr>
              <w:t>- 89,766</w:t>
            </w:r>
          </w:p>
        </w:tc>
      </w:tr>
      <w:tr w:rsidR="006669E8" w:rsidRPr="006669E8" w14:paraId="1BEEC1A3"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0180ABE0" w14:textId="77777777" w:rsidR="00C35B7E" w:rsidRPr="006669E8" w:rsidRDefault="00C35B7E" w:rsidP="00B556DB">
            <w:pPr>
              <w:spacing w:line="180" w:lineRule="auto"/>
              <w:ind w:leftChars="20" w:left="48" w:firstLineChars="100" w:firstLine="200"/>
              <w:jc w:val="distribute"/>
              <w:rPr>
                <w:rFonts w:ascii="標楷體" w:eastAsia="標楷體" w:hAnsi="標楷體"/>
                <w:b/>
                <w:noProof/>
                <w:kern w:val="0"/>
                <w:sz w:val="20"/>
              </w:rPr>
            </w:pPr>
            <w:r w:rsidRPr="006669E8">
              <w:rPr>
                <w:rFonts w:ascii="標楷體" w:eastAsia="標楷體" w:hAnsi="標楷體" w:hint="eastAsia"/>
                <w:b/>
                <w:noProof/>
                <w:kern w:val="0"/>
                <w:sz w:val="20"/>
              </w:rPr>
              <w:t>投資活動之淨現金流入（流出）</w:t>
            </w:r>
          </w:p>
        </w:tc>
        <w:tc>
          <w:tcPr>
            <w:tcW w:w="4978" w:type="dxa"/>
            <w:gridSpan w:val="6"/>
            <w:tcBorders>
              <w:top w:val="nil"/>
              <w:left w:val="nil"/>
              <w:bottom w:val="nil"/>
              <w:right w:val="nil"/>
            </w:tcBorders>
            <w:vAlign w:val="center"/>
          </w:tcPr>
          <w:p w14:paraId="404E6E6A"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noProof/>
                <w:sz w:val="18"/>
                <w:szCs w:val="18"/>
              </w:rPr>
            </w:pPr>
            <w:r w:rsidRPr="006669E8">
              <w:rPr>
                <w:rFonts w:ascii="細明體" w:eastAsia="細明體" w:hAnsi="細明體"/>
                <w:b/>
                <w:noProof/>
                <w:sz w:val="18"/>
                <w:szCs w:val="18"/>
              </w:rPr>
              <w:t>1,005,234</w:t>
            </w:r>
          </w:p>
        </w:tc>
      </w:tr>
      <w:tr w:rsidR="006669E8" w:rsidRPr="006669E8" w14:paraId="116C71FA"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31874316" w14:textId="77777777" w:rsidR="00C35B7E" w:rsidRPr="006669E8" w:rsidRDefault="00C35B7E" w:rsidP="00B556DB">
            <w:pPr>
              <w:spacing w:line="180" w:lineRule="auto"/>
              <w:jc w:val="distribute"/>
              <w:rPr>
                <w:rFonts w:ascii="標楷體" w:eastAsia="標楷體" w:hAnsi="標楷體"/>
                <w:b/>
                <w:noProof/>
                <w:kern w:val="0"/>
                <w:sz w:val="20"/>
              </w:rPr>
            </w:pPr>
            <w:r w:rsidRPr="006669E8">
              <w:rPr>
                <w:rFonts w:ascii="標楷體" w:eastAsia="標楷體" w:hAnsi="標楷體" w:hint="eastAsia"/>
                <w:b/>
                <w:noProof/>
                <w:kern w:val="0"/>
                <w:sz w:val="20"/>
              </w:rPr>
              <w:t>現金及約當現金之淨增（淨減）</w:t>
            </w:r>
          </w:p>
        </w:tc>
        <w:tc>
          <w:tcPr>
            <w:tcW w:w="4978" w:type="dxa"/>
            <w:gridSpan w:val="6"/>
            <w:tcBorders>
              <w:top w:val="nil"/>
              <w:left w:val="nil"/>
              <w:bottom w:val="nil"/>
              <w:right w:val="nil"/>
            </w:tcBorders>
            <w:vAlign w:val="center"/>
          </w:tcPr>
          <w:p w14:paraId="2D2577AA"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kern w:val="0"/>
                <w:sz w:val="18"/>
                <w:szCs w:val="18"/>
              </w:rPr>
            </w:pPr>
            <w:r w:rsidRPr="006669E8">
              <w:rPr>
                <w:rFonts w:ascii="細明體" w:eastAsia="細明體" w:hAnsi="細明體"/>
                <w:b/>
                <w:noProof/>
                <w:sz w:val="18"/>
                <w:szCs w:val="18"/>
              </w:rPr>
              <w:t>- 65,409,321</w:t>
            </w:r>
          </w:p>
        </w:tc>
      </w:tr>
      <w:tr w:rsidR="006669E8" w:rsidRPr="006669E8" w14:paraId="44EEDF22"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nil"/>
            </w:tcBorders>
            <w:shd w:val="clear" w:color="auto" w:fill="auto"/>
            <w:vAlign w:val="center"/>
          </w:tcPr>
          <w:p w14:paraId="085D46A9" w14:textId="77777777" w:rsidR="00C35B7E" w:rsidRPr="006669E8" w:rsidRDefault="00C35B7E" w:rsidP="00B556DB">
            <w:pPr>
              <w:spacing w:line="180" w:lineRule="auto"/>
              <w:jc w:val="distribute"/>
              <w:rPr>
                <w:rFonts w:ascii="標楷體" w:eastAsia="標楷體" w:hAnsi="標楷體"/>
                <w:b/>
                <w:noProof/>
                <w:kern w:val="0"/>
                <w:sz w:val="20"/>
              </w:rPr>
            </w:pPr>
            <w:r w:rsidRPr="006669E8">
              <w:rPr>
                <w:rFonts w:ascii="標楷體" w:eastAsia="標楷體" w:hAnsi="標楷體" w:hint="eastAsia"/>
                <w:b/>
                <w:noProof/>
                <w:kern w:val="0"/>
                <w:sz w:val="20"/>
              </w:rPr>
              <w:t>期初現金及約當現金</w:t>
            </w:r>
          </w:p>
        </w:tc>
        <w:tc>
          <w:tcPr>
            <w:tcW w:w="4978" w:type="dxa"/>
            <w:gridSpan w:val="6"/>
            <w:tcBorders>
              <w:top w:val="nil"/>
              <w:left w:val="nil"/>
              <w:bottom w:val="nil"/>
              <w:right w:val="nil"/>
            </w:tcBorders>
            <w:vAlign w:val="center"/>
          </w:tcPr>
          <w:p w14:paraId="7D6C75C4"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kern w:val="0"/>
                <w:sz w:val="18"/>
                <w:szCs w:val="18"/>
              </w:rPr>
            </w:pPr>
            <w:r w:rsidRPr="006669E8">
              <w:rPr>
                <w:rFonts w:ascii="細明體" w:eastAsia="細明體" w:hAnsi="細明體"/>
                <w:b/>
                <w:noProof/>
                <w:sz w:val="18"/>
                <w:szCs w:val="18"/>
              </w:rPr>
              <w:t>196,618,772</w:t>
            </w:r>
          </w:p>
        </w:tc>
      </w:tr>
      <w:tr w:rsidR="006669E8" w:rsidRPr="006669E8" w14:paraId="485C5DF7"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1"/>
          <w:jc w:val="center"/>
        </w:trPr>
        <w:tc>
          <w:tcPr>
            <w:tcW w:w="4961" w:type="dxa"/>
            <w:gridSpan w:val="3"/>
            <w:tcBorders>
              <w:top w:val="nil"/>
              <w:left w:val="nil"/>
              <w:bottom w:val="single" w:sz="4" w:space="0" w:color="auto"/>
            </w:tcBorders>
            <w:vAlign w:val="center"/>
          </w:tcPr>
          <w:p w14:paraId="1AF2E9CE" w14:textId="77777777" w:rsidR="00C35B7E" w:rsidRPr="006669E8" w:rsidRDefault="00C35B7E" w:rsidP="00B556DB">
            <w:pPr>
              <w:spacing w:line="180" w:lineRule="auto"/>
              <w:jc w:val="distribute"/>
              <w:rPr>
                <w:rFonts w:ascii="標楷體" w:eastAsia="標楷體" w:hAnsi="標楷體"/>
                <w:b/>
                <w:noProof/>
                <w:kern w:val="0"/>
                <w:sz w:val="20"/>
              </w:rPr>
            </w:pPr>
            <w:r w:rsidRPr="006669E8">
              <w:rPr>
                <w:rFonts w:ascii="標楷體" w:eastAsia="標楷體" w:hAnsi="標楷體" w:hint="eastAsia"/>
                <w:b/>
                <w:noProof/>
                <w:kern w:val="0"/>
                <w:sz w:val="20"/>
              </w:rPr>
              <w:t>期末現金及約當現金</w:t>
            </w:r>
          </w:p>
        </w:tc>
        <w:tc>
          <w:tcPr>
            <w:tcW w:w="4978" w:type="dxa"/>
            <w:gridSpan w:val="6"/>
            <w:tcBorders>
              <w:top w:val="nil"/>
              <w:left w:val="nil"/>
              <w:bottom w:val="single" w:sz="4" w:space="0" w:color="auto"/>
              <w:right w:val="nil"/>
            </w:tcBorders>
            <w:vAlign w:val="center"/>
          </w:tcPr>
          <w:p w14:paraId="74003E21" w14:textId="77777777" w:rsidR="00C35B7E" w:rsidRPr="006669E8" w:rsidRDefault="00C35B7E" w:rsidP="00CE0DB4">
            <w:pPr>
              <w:autoSpaceDE w:val="0"/>
              <w:autoSpaceDN w:val="0"/>
              <w:adjustRightInd w:val="0"/>
              <w:spacing w:line="180" w:lineRule="auto"/>
              <w:ind w:firstLineChars="100" w:firstLine="180"/>
              <w:jc w:val="right"/>
              <w:rPr>
                <w:rFonts w:ascii="細明體" w:eastAsia="細明體" w:hAnsi="細明體"/>
                <w:b/>
                <w:kern w:val="0"/>
                <w:sz w:val="18"/>
                <w:szCs w:val="18"/>
              </w:rPr>
            </w:pPr>
            <w:r w:rsidRPr="006669E8">
              <w:rPr>
                <w:rFonts w:ascii="細明體" w:eastAsia="細明體" w:hAnsi="細明體"/>
                <w:b/>
                <w:noProof/>
                <w:sz w:val="18"/>
                <w:szCs w:val="18"/>
              </w:rPr>
              <w:t>131,209,451</w:t>
            </w:r>
          </w:p>
        </w:tc>
      </w:tr>
      <w:tr w:rsidR="006669E8" w:rsidRPr="006669E8" w14:paraId="123402C2"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39" w:type="dxa"/>
            <w:gridSpan w:val="9"/>
            <w:tcBorders>
              <w:top w:val="single" w:sz="4" w:space="0" w:color="auto"/>
              <w:left w:val="nil"/>
              <w:bottom w:val="nil"/>
              <w:right w:val="nil"/>
            </w:tcBorders>
            <w:vAlign w:val="center"/>
          </w:tcPr>
          <w:p w14:paraId="1A8DAED0" w14:textId="77777777" w:rsidR="00C35B7E" w:rsidRPr="006669E8" w:rsidRDefault="00C35B7E" w:rsidP="00CE0DB4">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4878327C" w14:textId="77777777" w:rsidR="00C35B7E" w:rsidRPr="006669E8" w:rsidRDefault="00C35B7E" w:rsidP="00CE0DB4">
            <w:pPr>
              <w:tabs>
                <w:tab w:val="left" w:pos="408"/>
              </w:tabs>
              <w:adjustRightInd w:val="0"/>
              <w:snapToGrid w:val="0"/>
              <w:spacing w:line="240" w:lineRule="exact"/>
              <w:ind w:leftChars="152" w:left="545" w:hangingChars="100" w:hanging="180"/>
              <w:jc w:val="both"/>
              <w:rPr>
                <w:rFonts w:ascii="標楷體" w:eastAsia="標楷體" w:hAnsi="標楷體"/>
                <w:sz w:val="18"/>
                <w:szCs w:val="18"/>
              </w:rPr>
            </w:pPr>
            <w:r w:rsidRPr="006669E8">
              <w:rPr>
                <w:rFonts w:ascii="標楷體" w:eastAsia="標楷體" w:hAnsi="標楷體" w:hint="eastAsia"/>
                <w:sz w:val="18"/>
                <w:szCs w:val="18"/>
              </w:rPr>
              <w:t>2.</w:t>
            </w:r>
            <w:r w:rsidRPr="006669E8">
              <w:rPr>
                <w:rFonts w:ascii="標楷體" w:eastAsia="標楷體" w:hAnsi="標楷體"/>
                <w:sz w:val="18"/>
                <w:szCs w:val="18"/>
              </w:rPr>
              <w:t>本表「調整非現金項目」欄所列，包括提存呆帳及評價損益、折舊、</w:t>
            </w:r>
            <w:proofErr w:type="gramStart"/>
            <w:r w:rsidRPr="006669E8">
              <w:rPr>
                <w:rFonts w:ascii="標楷體" w:eastAsia="標楷體" w:hAnsi="標楷體"/>
                <w:sz w:val="18"/>
                <w:szCs w:val="18"/>
              </w:rPr>
              <w:t>折耗及攤</w:t>
            </w:r>
            <w:proofErr w:type="gramEnd"/>
            <w:r w:rsidRPr="006669E8">
              <w:rPr>
                <w:rFonts w:ascii="標楷體" w:eastAsia="標楷體" w:hAnsi="標楷體"/>
                <w:sz w:val="18"/>
                <w:szCs w:val="18"/>
              </w:rPr>
              <w:t>銷、處理資產損失（利益）、其他、</w:t>
            </w:r>
            <w:proofErr w:type="gramStart"/>
            <w:r w:rsidRPr="006669E8">
              <w:rPr>
                <w:rFonts w:ascii="標楷體" w:eastAsia="標楷體" w:hAnsi="標楷體"/>
                <w:sz w:val="18"/>
                <w:szCs w:val="18"/>
              </w:rPr>
              <w:t>流動資產淨減</w:t>
            </w:r>
            <w:proofErr w:type="gramEnd"/>
            <w:r w:rsidRPr="006669E8">
              <w:rPr>
                <w:rFonts w:ascii="標楷體" w:eastAsia="標楷體" w:hAnsi="標楷體"/>
                <w:sz w:val="18"/>
                <w:szCs w:val="18"/>
              </w:rPr>
              <w:t>（淨增）及流動負債淨增（淨減）。</w:t>
            </w:r>
          </w:p>
          <w:p w14:paraId="46359F7B" w14:textId="77777777" w:rsidR="00C35B7E" w:rsidRPr="006669E8" w:rsidRDefault="00C35B7E" w:rsidP="00CE0DB4">
            <w:pPr>
              <w:tabs>
                <w:tab w:val="left" w:pos="408"/>
              </w:tabs>
              <w:adjustRightInd w:val="0"/>
              <w:snapToGrid w:val="0"/>
              <w:spacing w:line="240" w:lineRule="exact"/>
              <w:ind w:leftChars="152" w:left="725" w:hangingChars="200" w:hanging="360"/>
              <w:rPr>
                <w:rFonts w:ascii="標楷體" w:eastAsia="標楷體" w:hAnsi="標楷體"/>
                <w:sz w:val="18"/>
                <w:szCs w:val="18"/>
              </w:rPr>
            </w:pPr>
            <w:r w:rsidRPr="006669E8">
              <w:rPr>
                <w:rFonts w:ascii="標楷體" w:eastAsia="標楷體" w:hAnsi="標楷體"/>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tc>
      </w:tr>
      <w:tr w:rsidR="006669E8" w:rsidRPr="006669E8" w14:paraId="5DFF21E0" w14:textId="77777777" w:rsidTr="004571D6">
        <w:trPr>
          <w:trHeight w:val="567"/>
          <w:tblHeader/>
          <w:jc w:val="center"/>
        </w:trPr>
        <w:tc>
          <w:tcPr>
            <w:tcW w:w="9939" w:type="dxa"/>
            <w:gridSpan w:val="9"/>
            <w:vAlign w:val="bottom"/>
          </w:tcPr>
          <w:p w14:paraId="705A947B" w14:textId="77777777" w:rsidR="00C35B7E" w:rsidRPr="006669E8" w:rsidRDefault="00C35B7E" w:rsidP="00CE0DB4">
            <w:pPr>
              <w:snapToGrid w:val="0"/>
              <w:spacing w:beforeLines="20" w:before="72" w:after="60"/>
              <w:jc w:val="center"/>
              <w:rPr>
                <w:rFonts w:ascii="標楷體" w:eastAsia="標楷體" w:hAnsi="標楷體"/>
                <w:b/>
                <w:sz w:val="32"/>
                <w:u w:val="single"/>
              </w:rPr>
            </w:pPr>
            <w:r w:rsidRPr="006669E8">
              <w:rPr>
                <w:rFonts w:ascii="標楷體" w:eastAsia="標楷體" w:hAnsi="標楷體" w:hint="eastAsia"/>
                <w:b/>
                <w:sz w:val="36"/>
                <w:szCs w:val="22"/>
                <w:u w:val="single"/>
              </w:rPr>
              <w:t>金門縣農業發展基金餘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審定後平衡表</w:t>
            </w:r>
          </w:p>
        </w:tc>
      </w:tr>
      <w:tr w:rsidR="006669E8" w:rsidRPr="006669E8" w14:paraId="40673643"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9"/>
          <w:jc w:val="center"/>
        </w:trPr>
        <w:tc>
          <w:tcPr>
            <w:tcW w:w="2954" w:type="dxa"/>
            <w:tcBorders>
              <w:top w:val="nil"/>
              <w:left w:val="nil"/>
              <w:bottom w:val="single" w:sz="4" w:space="0" w:color="auto"/>
              <w:right w:val="nil"/>
            </w:tcBorders>
            <w:vAlign w:val="center"/>
          </w:tcPr>
          <w:p w14:paraId="1FC37D7F" w14:textId="77777777" w:rsidR="00C35B7E" w:rsidRPr="006669E8" w:rsidRDefault="00C35B7E" w:rsidP="00CE0DB4">
            <w:pPr>
              <w:ind w:leftChars="10" w:left="24" w:rightChars="10" w:right="24"/>
              <w:jc w:val="distribute"/>
              <w:rPr>
                <w:rFonts w:ascii="標楷體" w:eastAsia="標楷體" w:hAnsi="標楷體"/>
                <w:sz w:val="20"/>
              </w:rPr>
            </w:pPr>
          </w:p>
        </w:tc>
        <w:tc>
          <w:tcPr>
            <w:tcW w:w="4843" w:type="dxa"/>
            <w:gridSpan w:val="6"/>
            <w:tcBorders>
              <w:top w:val="nil"/>
              <w:left w:val="nil"/>
              <w:bottom w:val="single" w:sz="4" w:space="0" w:color="auto"/>
              <w:right w:val="nil"/>
            </w:tcBorders>
          </w:tcPr>
          <w:p w14:paraId="29B232ED" w14:textId="77777777" w:rsidR="00C35B7E" w:rsidRPr="006669E8" w:rsidRDefault="00C35B7E" w:rsidP="00CE0DB4">
            <w:pPr>
              <w:ind w:left="1" w:firstLineChars="360" w:firstLine="720"/>
              <w:rPr>
                <w:rFonts w:ascii="標楷體" w:eastAsia="標楷體" w:hAnsi="標楷體"/>
                <w:sz w:val="20"/>
              </w:rPr>
            </w:pPr>
            <w:r w:rsidRPr="006669E8">
              <w:rPr>
                <w:rFonts w:ascii="標楷體" w:eastAsia="標楷體" w:hAnsi="標楷體" w:hint="eastAsia"/>
                <w:sz w:val="20"/>
              </w:rPr>
              <w:t>中華民國</w:t>
            </w:r>
            <w:r w:rsidRPr="006669E8">
              <w:rPr>
                <w:rFonts w:ascii="標楷體" w:eastAsia="標楷體" w:hAnsi="標楷體"/>
                <w:sz w:val="20"/>
              </w:rPr>
              <w:t>114</w:t>
            </w:r>
            <w:r w:rsidRPr="006669E8">
              <w:rPr>
                <w:rFonts w:ascii="標楷體" w:eastAsia="標楷體" w:hAnsi="標楷體" w:hint="eastAsia"/>
                <w:sz w:val="20"/>
              </w:rPr>
              <w:t>年12月31日</w:t>
            </w:r>
          </w:p>
        </w:tc>
        <w:tc>
          <w:tcPr>
            <w:tcW w:w="2142" w:type="dxa"/>
            <w:gridSpan w:val="2"/>
            <w:tcBorders>
              <w:top w:val="nil"/>
              <w:left w:val="nil"/>
              <w:bottom w:val="single" w:sz="4" w:space="0" w:color="auto"/>
              <w:right w:val="nil"/>
            </w:tcBorders>
            <w:vAlign w:val="bottom"/>
          </w:tcPr>
          <w:p w14:paraId="34587402" w14:textId="77777777" w:rsidR="00C35B7E" w:rsidRPr="006669E8" w:rsidRDefault="00C35B7E"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330BA599"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2954" w:type="dxa"/>
            <w:vMerge w:val="restart"/>
            <w:tcBorders>
              <w:top w:val="single" w:sz="4" w:space="0" w:color="auto"/>
              <w:left w:val="nil"/>
              <w:bottom w:val="nil"/>
            </w:tcBorders>
            <w:vAlign w:val="center"/>
          </w:tcPr>
          <w:p w14:paraId="52997165"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科目</w:t>
            </w:r>
          </w:p>
        </w:tc>
        <w:tc>
          <w:tcPr>
            <w:tcW w:w="2450" w:type="dxa"/>
            <w:gridSpan w:val="3"/>
            <w:tcBorders>
              <w:top w:val="single" w:sz="4" w:space="0" w:color="auto"/>
              <w:bottom w:val="nil"/>
            </w:tcBorders>
            <w:vAlign w:val="center"/>
          </w:tcPr>
          <w:p w14:paraId="63A00D5A"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11</w:t>
            </w:r>
            <w:r w:rsidRPr="006669E8">
              <w:rPr>
                <w:rFonts w:ascii="標楷體" w:eastAsia="標楷體" w:hAnsi="標楷體"/>
                <w:sz w:val="20"/>
              </w:rPr>
              <w:t>4</w:t>
            </w:r>
            <w:r w:rsidRPr="006669E8">
              <w:rPr>
                <w:rFonts w:ascii="標楷體" w:eastAsia="標楷體" w:hAnsi="標楷體" w:hint="eastAsia"/>
                <w:sz w:val="20"/>
              </w:rPr>
              <w:t>年12月31日</w:t>
            </w:r>
          </w:p>
        </w:tc>
        <w:tc>
          <w:tcPr>
            <w:tcW w:w="2393" w:type="dxa"/>
            <w:gridSpan w:val="3"/>
            <w:tcBorders>
              <w:top w:val="single" w:sz="4" w:space="0" w:color="auto"/>
              <w:bottom w:val="nil"/>
            </w:tcBorders>
            <w:vAlign w:val="center"/>
          </w:tcPr>
          <w:p w14:paraId="0E2D117C"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13</w:t>
            </w:r>
            <w:r w:rsidRPr="006669E8">
              <w:rPr>
                <w:rFonts w:ascii="標楷體" w:eastAsia="標楷體" w:hAnsi="標楷體" w:hint="eastAsia"/>
                <w:sz w:val="20"/>
              </w:rPr>
              <w:t>年12月31日</w:t>
            </w:r>
          </w:p>
        </w:tc>
        <w:tc>
          <w:tcPr>
            <w:tcW w:w="2142" w:type="dxa"/>
            <w:gridSpan w:val="2"/>
            <w:tcBorders>
              <w:top w:val="single" w:sz="4" w:space="0" w:color="auto"/>
              <w:bottom w:val="nil"/>
              <w:right w:val="nil"/>
            </w:tcBorders>
            <w:vAlign w:val="center"/>
          </w:tcPr>
          <w:p w14:paraId="72048913"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FC2D600"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67"/>
          <w:jc w:val="center"/>
        </w:trPr>
        <w:tc>
          <w:tcPr>
            <w:tcW w:w="2954" w:type="dxa"/>
            <w:vMerge/>
            <w:tcBorders>
              <w:top w:val="nil"/>
              <w:left w:val="nil"/>
              <w:bottom w:val="single" w:sz="4" w:space="0" w:color="auto"/>
            </w:tcBorders>
            <w:vAlign w:val="center"/>
          </w:tcPr>
          <w:p w14:paraId="60DCB69F" w14:textId="77777777" w:rsidR="00C35B7E" w:rsidRPr="006669E8" w:rsidRDefault="00C35B7E" w:rsidP="00CE0DB4">
            <w:pPr>
              <w:jc w:val="distribute"/>
              <w:rPr>
                <w:rFonts w:ascii="標楷體" w:eastAsia="標楷體" w:hAnsi="標楷體"/>
                <w:sz w:val="20"/>
              </w:rPr>
            </w:pPr>
          </w:p>
        </w:tc>
        <w:tc>
          <w:tcPr>
            <w:tcW w:w="1750" w:type="dxa"/>
            <w:tcBorders>
              <w:bottom w:val="single" w:sz="4" w:space="0" w:color="auto"/>
            </w:tcBorders>
            <w:vAlign w:val="center"/>
          </w:tcPr>
          <w:p w14:paraId="0E56DC03"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金額</w:t>
            </w:r>
          </w:p>
        </w:tc>
        <w:tc>
          <w:tcPr>
            <w:tcW w:w="700" w:type="dxa"/>
            <w:gridSpan w:val="2"/>
            <w:tcBorders>
              <w:bottom w:val="single" w:sz="4" w:space="0" w:color="auto"/>
            </w:tcBorders>
            <w:vAlign w:val="center"/>
          </w:tcPr>
          <w:p w14:paraId="3543284C"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w:t>
            </w:r>
          </w:p>
        </w:tc>
        <w:tc>
          <w:tcPr>
            <w:tcW w:w="1721" w:type="dxa"/>
            <w:tcBorders>
              <w:bottom w:val="single" w:sz="4" w:space="0" w:color="auto"/>
            </w:tcBorders>
            <w:vAlign w:val="center"/>
          </w:tcPr>
          <w:p w14:paraId="6C6DB0D7"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金額</w:t>
            </w:r>
          </w:p>
        </w:tc>
        <w:tc>
          <w:tcPr>
            <w:tcW w:w="672" w:type="dxa"/>
            <w:gridSpan w:val="2"/>
            <w:tcBorders>
              <w:bottom w:val="single" w:sz="4" w:space="0" w:color="auto"/>
            </w:tcBorders>
            <w:vAlign w:val="center"/>
          </w:tcPr>
          <w:p w14:paraId="47262204"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w:t>
            </w:r>
          </w:p>
        </w:tc>
        <w:tc>
          <w:tcPr>
            <w:tcW w:w="1246" w:type="dxa"/>
            <w:tcBorders>
              <w:bottom w:val="single" w:sz="4" w:space="0" w:color="auto"/>
            </w:tcBorders>
            <w:vAlign w:val="center"/>
          </w:tcPr>
          <w:p w14:paraId="1CF3BB50"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金額</w:t>
            </w:r>
          </w:p>
        </w:tc>
        <w:tc>
          <w:tcPr>
            <w:tcW w:w="896" w:type="dxa"/>
            <w:tcBorders>
              <w:bottom w:val="single" w:sz="4" w:space="0" w:color="auto"/>
              <w:right w:val="nil"/>
            </w:tcBorders>
            <w:vAlign w:val="center"/>
          </w:tcPr>
          <w:p w14:paraId="4D65A6F5" w14:textId="77777777" w:rsidR="00C35B7E" w:rsidRPr="006669E8" w:rsidRDefault="00C35B7E"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6A6CCF3"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single" w:sz="4" w:space="0" w:color="auto"/>
              <w:left w:val="nil"/>
              <w:bottom w:val="nil"/>
            </w:tcBorders>
            <w:shd w:val="clear" w:color="auto" w:fill="auto"/>
            <w:vAlign w:val="center"/>
          </w:tcPr>
          <w:p w14:paraId="0098A568" w14:textId="77777777" w:rsidR="00C35B7E" w:rsidRPr="006669E8" w:rsidRDefault="00C35B7E"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資產</w:t>
            </w:r>
          </w:p>
        </w:tc>
        <w:tc>
          <w:tcPr>
            <w:tcW w:w="1750" w:type="dxa"/>
            <w:tcBorders>
              <w:top w:val="nil"/>
              <w:bottom w:val="nil"/>
            </w:tcBorders>
            <w:vAlign w:val="center"/>
          </w:tcPr>
          <w:p w14:paraId="7B0E2D5E"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151,931,560</w:t>
            </w:r>
          </w:p>
        </w:tc>
        <w:tc>
          <w:tcPr>
            <w:tcW w:w="700" w:type="dxa"/>
            <w:gridSpan w:val="2"/>
            <w:tcBorders>
              <w:top w:val="nil"/>
              <w:bottom w:val="nil"/>
            </w:tcBorders>
            <w:vAlign w:val="center"/>
          </w:tcPr>
          <w:p w14:paraId="69EF5DE4"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721" w:type="dxa"/>
            <w:tcBorders>
              <w:top w:val="nil"/>
              <w:bottom w:val="nil"/>
            </w:tcBorders>
            <w:vAlign w:val="center"/>
          </w:tcPr>
          <w:p w14:paraId="1EF1EB0B"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222,442,115</w:t>
            </w:r>
          </w:p>
        </w:tc>
        <w:tc>
          <w:tcPr>
            <w:tcW w:w="672" w:type="dxa"/>
            <w:gridSpan w:val="2"/>
            <w:tcBorders>
              <w:top w:val="nil"/>
              <w:bottom w:val="nil"/>
            </w:tcBorders>
            <w:vAlign w:val="center"/>
          </w:tcPr>
          <w:p w14:paraId="41D2B819"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246" w:type="dxa"/>
            <w:tcBorders>
              <w:top w:val="nil"/>
              <w:bottom w:val="nil"/>
            </w:tcBorders>
            <w:vAlign w:val="center"/>
          </w:tcPr>
          <w:p w14:paraId="4BED6C46"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szCs w:val="18"/>
              </w:rPr>
              <w:t>- 70,510,555</w:t>
            </w:r>
          </w:p>
        </w:tc>
        <w:tc>
          <w:tcPr>
            <w:tcW w:w="896" w:type="dxa"/>
            <w:tcBorders>
              <w:top w:val="nil"/>
              <w:bottom w:val="nil"/>
              <w:right w:val="nil"/>
            </w:tcBorders>
            <w:vAlign w:val="center"/>
          </w:tcPr>
          <w:p w14:paraId="6E5FA76C"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szCs w:val="18"/>
              </w:rPr>
              <w:t>- 31.70</w:t>
            </w:r>
          </w:p>
        </w:tc>
      </w:tr>
      <w:tr w:rsidR="006669E8" w:rsidRPr="006669E8" w14:paraId="5E4007EF"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281163B7" w14:textId="77777777" w:rsidR="00C35B7E" w:rsidRPr="006669E8" w:rsidRDefault="00C35B7E" w:rsidP="00CE0DB4">
            <w:pPr>
              <w:spacing w:line="40" w:lineRule="atLeas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流動資產</w:t>
            </w:r>
          </w:p>
        </w:tc>
        <w:tc>
          <w:tcPr>
            <w:tcW w:w="1750" w:type="dxa"/>
            <w:tcBorders>
              <w:top w:val="nil"/>
              <w:bottom w:val="nil"/>
            </w:tcBorders>
            <w:vAlign w:val="center"/>
          </w:tcPr>
          <w:p w14:paraId="3E2B2A5D"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131,209,451</w:t>
            </w:r>
          </w:p>
        </w:tc>
        <w:tc>
          <w:tcPr>
            <w:tcW w:w="700" w:type="dxa"/>
            <w:gridSpan w:val="2"/>
            <w:tcBorders>
              <w:top w:val="nil"/>
              <w:bottom w:val="nil"/>
            </w:tcBorders>
            <w:vAlign w:val="center"/>
          </w:tcPr>
          <w:p w14:paraId="1905052F"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86.36</w:t>
            </w:r>
          </w:p>
        </w:tc>
        <w:tc>
          <w:tcPr>
            <w:tcW w:w="1721" w:type="dxa"/>
            <w:tcBorders>
              <w:top w:val="nil"/>
              <w:bottom w:val="nil"/>
            </w:tcBorders>
            <w:vAlign w:val="center"/>
          </w:tcPr>
          <w:p w14:paraId="70A495EB"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196,618,772</w:t>
            </w:r>
          </w:p>
        </w:tc>
        <w:tc>
          <w:tcPr>
            <w:tcW w:w="672" w:type="dxa"/>
            <w:gridSpan w:val="2"/>
            <w:tcBorders>
              <w:top w:val="nil"/>
              <w:bottom w:val="nil"/>
            </w:tcBorders>
            <w:vAlign w:val="center"/>
          </w:tcPr>
          <w:p w14:paraId="75183AE6"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88.39</w:t>
            </w:r>
          </w:p>
        </w:tc>
        <w:tc>
          <w:tcPr>
            <w:tcW w:w="1246" w:type="dxa"/>
            <w:tcBorders>
              <w:top w:val="nil"/>
              <w:bottom w:val="nil"/>
            </w:tcBorders>
            <w:vAlign w:val="center"/>
          </w:tcPr>
          <w:p w14:paraId="3D98845D"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szCs w:val="18"/>
              </w:rPr>
              <w:t>- 65,409,321</w:t>
            </w:r>
          </w:p>
        </w:tc>
        <w:tc>
          <w:tcPr>
            <w:tcW w:w="896" w:type="dxa"/>
            <w:tcBorders>
              <w:top w:val="nil"/>
              <w:bottom w:val="nil"/>
              <w:right w:val="nil"/>
            </w:tcBorders>
            <w:vAlign w:val="center"/>
          </w:tcPr>
          <w:p w14:paraId="1F1AB28A"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szCs w:val="18"/>
              </w:rPr>
              <w:t>- 33.27</w:t>
            </w:r>
          </w:p>
        </w:tc>
      </w:tr>
      <w:tr w:rsidR="006669E8" w:rsidRPr="006669E8" w14:paraId="7670BFBC"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597D57AE" w14:textId="77777777" w:rsidR="00C35B7E" w:rsidRPr="006669E8" w:rsidRDefault="00C35B7E" w:rsidP="00CE0DB4">
            <w:pPr>
              <w:spacing w:line="4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現金</w:t>
            </w:r>
          </w:p>
        </w:tc>
        <w:tc>
          <w:tcPr>
            <w:tcW w:w="1750" w:type="dxa"/>
            <w:tcBorders>
              <w:top w:val="nil"/>
              <w:bottom w:val="nil"/>
            </w:tcBorders>
            <w:vAlign w:val="center"/>
          </w:tcPr>
          <w:p w14:paraId="389991B7"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131,209,451</w:t>
            </w:r>
          </w:p>
        </w:tc>
        <w:tc>
          <w:tcPr>
            <w:tcW w:w="700" w:type="dxa"/>
            <w:gridSpan w:val="2"/>
            <w:tcBorders>
              <w:top w:val="nil"/>
              <w:bottom w:val="nil"/>
            </w:tcBorders>
            <w:vAlign w:val="center"/>
          </w:tcPr>
          <w:p w14:paraId="7677FBB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86.36</w:t>
            </w:r>
          </w:p>
        </w:tc>
        <w:tc>
          <w:tcPr>
            <w:tcW w:w="1721" w:type="dxa"/>
            <w:tcBorders>
              <w:top w:val="nil"/>
              <w:bottom w:val="nil"/>
            </w:tcBorders>
            <w:vAlign w:val="center"/>
          </w:tcPr>
          <w:p w14:paraId="740053F9"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196,618,772</w:t>
            </w:r>
          </w:p>
        </w:tc>
        <w:tc>
          <w:tcPr>
            <w:tcW w:w="672" w:type="dxa"/>
            <w:gridSpan w:val="2"/>
            <w:tcBorders>
              <w:top w:val="nil"/>
              <w:bottom w:val="nil"/>
            </w:tcBorders>
            <w:vAlign w:val="center"/>
          </w:tcPr>
          <w:p w14:paraId="4BA27629"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88.39</w:t>
            </w:r>
          </w:p>
        </w:tc>
        <w:tc>
          <w:tcPr>
            <w:tcW w:w="1246" w:type="dxa"/>
            <w:tcBorders>
              <w:top w:val="nil"/>
              <w:bottom w:val="nil"/>
            </w:tcBorders>
            <w:vAlign w:val="center"/>
          </w:tcPr>
          <w:p w14:paraId="329BE2BB"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- 65,409,321</w:t>
            </w:r>
          </w:p>
        </w:tc>
        <w:tc>
          <w:tcPr>
            <w:tcW w:w="896" w:type="dxa"/>
            <w:tcBorders>
              <w:top w:val="nil"/>
              <w:bottom w:val="nil"/>
              <w:right w:val="nil"/>
            </w:tcBorders>
            <w:vAlign w:val="center"/>
          </w:tcPr>
          <w:p w14:paraId="2155DFA0"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- 33.27</w:t>
            </w:r>
          </w:p>
        </w:tc>
      </w:tr>
      <w:tr w:rsidR="006669E8" w:rsidRPr="006669E8" w14:paraId="44C31870"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5E787B7E" w14:textId="77777777" w:rsidR="00C35B7E" w:rsidRPr="006669E8" w:rsidRDefault="00C35B7E" w:rsidP="00CE0DB4">
            <w:pPr>
              <w:spacing w:line="40" w:lineRule="atLeast"/>
              <w:ind w:leftChars="50" w:left="120"/>
              <w:jc w:val="distribute"/>
              <w:rPr>
                <w:rFonts w:ascii="標楷體" w:eastAsia="標楷體" w:hAnsi="標楷體"/>
                <w:b/>
                <w:noProof/>
                <w:kern w:val="0"/>
                <w:sz w:val="20"/>
              </w:rPr>
            </w:pPr>
            <w:r w:rsidRPr="006669E8">
              <w:rPr>
                <w:rFonts w:ascii="標楷體" w:eastAsia="標楷體" w:hAnsi="標楷體" w:hint="eastAsia"/>
                <w:b/>
                <w:noProof/>
                <w:kern w:val="0"/>
                <w:sz w:val="20"/>
              </w:rPr>
              <w:t>固定資產</w:t>
            </w:r>
          </w:p>
        </w:tc>
        <w:tc>
          <w:tcPr>
            <w:tcW w:w="1750" w:type="dxa"/>
            <w:tcBorders>
              <w:top w:val="nil"/>
              <w:bottom w:val="nil"/>
            </w:tcBorders>
            <w:vAlign w:val="center"/>
          </w:tcPr>
          <w:p w14:paraId="4F2675B4"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20,200,143</w:t>
            </w:r>
          </w:p>
        </w:tc>
        <w:tc>
          <w:tcPr>
            <w:tcW w:w="700" w:type="dxa"/>
            <w:gridSpan w:val="2"/>
            <w:tcBorders>
              <w:top w:val="nil"/>
              <w:bottom w:val="nil"/>
            </w:tcBorders>
            <w:vAlign w:val="center"/>
          </w:tcPr>
          <w:p w14:paraId="117E4792"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13.30</w:t>
            </w:r>
          </w:p>
        </w:tc>
        <w:tc>
          <w:tcPr>
            <w:tcW w:w="1721" w:type="dxa"/>
            <w:tcBorders>
              <w:top w:val="nil"/>
              <w:bottom w:val="nil"/>
            </w:tcBorders>
            <w:vAlign w:val="center"/>
          </w:tcPr>
          <w:p w14:paraId="348C62F6"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24,826,373</w:t>
            </w:r>
          </w:p>
        </w:tc>
        <w:tc>
          <w:tcPr>
            <w:tcW w:w="672" w:type="dxa"/>
            <w:gridSpan w:val="2"/>
            <w:tcBorders>
              <w:top w:val="nil"/>
              <w:bottom w:val="nil"/>
            </w:tcBorders>
            <w:vAlign w:val="center"/>
          </w:tcPr>
          <w:p w14:paraId="08BD56AE"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11.16</w:t>
            </w:r>
          </w:p>
        </w:tc>
        <w:tc>
          <w:tcPr>
            <w:tcW w:w="1246" w:type="dxa"/>
            <w:tcBorders>
              <w:top w:val="nil"/>
              <w:bottom w:val="nil"/>
            </w:tcBorders>
            <w:vAlign w:val="center"/>
          </w:tcPr>
          <w:p w14:paraId="62B3067C"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noProof/>
                <w:sz w:val="18"/>
                <w:szCs w:val="18"/>
              </w:rPr>
              <w:t>- 4,626,230</w:t>
            </w:r>
          </w:p>
        </w:tc>
        <w:tc>
          <w:tcPr>
            <w:tcW w:w="896" w:type="dxa"/>
            <w:tcBorders>
              <w:top w:val="nil"/>
              <w:bottom w:val="nil"/>
              <w:right w:val="nil"/>
            </w:tcBorders>
            <w:vAlign w:val="center"/>
          </w:tcPr>
          <w:p w14:paraId="090CA282"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kern w:val="0"/>
                <w:sz w:val="18"/>
                <w:szCs w:val="18"/>
              </w:rPr>
              <w:t>- 18.63</w:t>
            </w:r>
          </w:p>
        </w:tc>
      </w:tr>
      <w:tr w:rsidR="006669E8" w:rsidRPr="006669E8" w14:paraId="0AD39F2D"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0B8D57E8" w14:textId="77777777" w:rsidR="00C35B7E" w:rsidRPr="006669E8" w:rsidRDefault="00C35B7E"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房屋建築及設備</w:t>
            </w:r>
          </w:p>
        </w:tc>
        <w:tc>
          <w:tcPr>
            <w:tcW w:w="1750" w:type="dxa"/>
            <w:tcBorders>
              <w:top w:val="nil"/>
              <w:bottom w:val="nil"/>
            </w:tcBorders>
            <w:vAlign w:val="center"/>
          </w:tcPr>
          <w:p w14:paraId="4872233E"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20,093,941</w:t>
            </w:r>
          </w:p>
        </w:tc>
        <w:tc>
          <w:tcPr>
            <w:tcW w:w="700" w:type="dxa"/>
            <w:gridSpan w:val="2"/>
            <w:tcBorders>
              <w:top w:val="nil"/>
              <w:bottom w:val="nil"/>
            </w:tcBorders>
            <w:vAlign w:val="center"/>
          </w:tcPr>
          <w:p w14:paraId="5DBED1B2"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13.23</w:t>
            </w:r>
          </w:p>
        </w:tc>
        <w:tc>
          <w:tcPr>
            <w:tcW w:w="1721" w:type="dxa"/>
            <w:tcBorders>
              <w:top w:val="nil"/>
              <w:bottom w:val="nil"/>
            </w:tcBorders>
            <w:vAlign w:val="center"/>
          </w:tcPr>
          <w:p w14:paraId="7C7F8123"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24,789,564</w:t>
            </w:r>
          </w:p>
        </w:tc>
        <w:tc>
          <w:tcPr>
            <w:tcW w:w="672" w:type="dxa"/>
            <w:gridSpan w:val="2"/>
            <w:tcBorders>
              <w:top w:val="nil"/>
              <w:bottom w:val="nil"/>
            </w:tcBorders>
            <w:vAlign w:val="center"/>
          </w:tcPr>
          <w:p w14:paraId="428A15FF"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11.14</w:t>
            </w:r>
          </w:p>
        </w:tc>
        <w:tc>
          <w:tcPr>
            <w:tcW w:w="1246" w:type="dxa"/>
            <w:tcBorders>
              <w:top w:val="nil"/>
              <w:bottom w:val="nil"/>
            </w:tcBorders>
            <w:vAlign w:val="center"/>
          </w:tcPr>
          <w:p w14:paraId="467AC242"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- 4,695,623</w:t>
            </w:r>
          </w:p>
        </w:tc>
        <w:tc>
          <w:tcPr>
            <w:tcW w:w="896" w:type="dxa"/>
            <w:tcBorders>
              <w:top w:val="nil"/>
              <w:bottom w:val="nil"/>
              <w:right w:val="nil"/>
            </w:tcBorders>
            <w:vAlign w:val="center"/>
          </w:tcPr>
          <w:p w14:paraId="6E7B4A0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- 18.94</w:t>
            </w:r>
          </w:p>
        </w:tc>
      </w:tr>
      <w:tr w:rsidR="006669E8" w:rsidRPr="006669E8" w14:paraId="69DA722C"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738E307A" w14:textId="77777777" w:rsidR="00C35B7E" w:rsidRPr="006669E8" w:rsidRDefault="00C35B7E"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機械及設備</w:t>
            </w:r>
          </w:p>
        </w:tc>
        <w:tc>
          <w:tcPr>
            <w:tcW w:w="1750" w:type="dxa"/>
            <w:tcBorders>
              <w:top w:val="nil"/>
              <w:bottom w:val="nil"/>
            </w:tcBorders>
            <w:vAlign w:val="center"/>
          </w:tcPr>
          <w:p w14:paraId="30E69BD4"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85,325</w:t>
            </w:r>
          </w:p>
        </w:tc>
        <w:tc>
          <w:tcPr>
            <w:tcW w:w="700" w:type="dxa"/>
            <w:gridSpan w:val="2"/>
            <w:tcBorders>
              <w:top w:val="nil"/>
              <w:bottom w:val="nil"/>
            </w:tcBorders>
            <w:vAlign w:val="center"/>
          </w:tcPr>
          <w:p w14:paraId="19F4CFE3"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0.06</w:t>
            </w:r>
          </w:p>
        </w:tc>
        <w:tc>
          <w:tcPr>
            <w:tcW w:w="1721" w:type="dxa"/>
            <w:tcBorders>
              <w:top w:val="nil"/>
              <w:bottom w:val="nil"/>
            </w:tcBorders>
            <w:vAlign w:val="center"/>
          </w:tcPr>
          <w:p w14:paraId="5FD7EFF6"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3,782</w:t>
            </w:r>
          </w:p>
        </w:tc>
        <w:tc>
          <w:tcPr>
            <w:tcW w:w="672" w:type="dxa"/>
            <w:gridSpan w:val="2"/>
            <w:tcBorders>
              <w:top w:val="nil"/>
              <w:bottom w:val="nil"/>
            </w:tcBorders>
            <w:vAlign w:val="center"/>
          </w:tcPr>
          <w:p w14:paraId="7A1D888E"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0.00</w:t>
            </w:r>
          </w:p>
        </w:tc>
        <w:tc>
          <w:tcPr>
            <w:tcW w:w="1246" w:type="dxa"/>
            <w:tcBorders>
              <w:top w:val="nil"/>
              <w:bottom w:val="nil"/>
            </w:tcBorders>
            <w:vAlign w:val="center"/>
          </w:tcPr>
          <w:p w14:paraId="5A0CA7C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81,543</w:t>
            </w:r>
          </w:p>
        </w:tc>
        <w:tc>
          <w:tcPr>
            <w:tcW w:w="896" w:type="dxa"/>
            <w:tcBorders>
              <w:top w:val="nil"/>
              <w:bottom w:val="nil"/>
              <w:right w:val="nil"/>
            </w:tcBorders>
            <w:vAlign w:val="center"/>
          </w:tcPr>
          <w:p w14:paraId="328D17E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2,156.08</w:t>
            </w:r>
          </w:p>
        </w:tc>
      </w:tr>
      <w:tr w:rsidR="006669E8" w:rsidRPr="006669E8" w14:paraId="3A2DEF08"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7C5AF4D9" w14:textId="77777777" w:rsidR="00C35B7E" w:rsidRPr="006669E8" w:rsidRDefault="00C35B7E"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雜項設備</w:t>
            </w:r>
          </w:p>
        </w:tc>
        <w:tc>
          <w:tcPr>
            <w:tcW w:w="1750" w:type="dxa"/>
            <w:tcBorders>
              <w:top w:val="nil"/>
              <w:bottom w:val="nil"/>
            </w:tcBorders>
            <w:vAlign w:val="center"/>
          </w:tcPr>
          <w:p w14:paraId="48701421"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20,877</w:t>
            </w:r>
          </w:p>
        </w:tc>
        <w:tc>
          <w:tcPr>
            <w:tcW w:w="700" w:type="dxa"/>
            <w:gridSpan w:val="2"/>
            <w:tcBorders>
              <w:top w:val="nil"/>
              <w:bottom w:val="nil"/>
            </w:tcBorders>
            <w:vAlign w:val="center"/>
          </w:tcPr>
          <w:p w14:paraId="0EC11407"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0.01</w:t>
            </w:r>
          </w:p>
        </w:tc>
        <w:tc>
          <w:tcPr>
            <w:tcW w:w="1721" w:type="dxa"/>
            <w:tcBorders>
              <w:top w:val="nil"/>
              <w:bottom w:val="nil"/>
            </w:tcBorders>
            <w:vAlign w:val="center"/>
          </w:tcPr>
          <w:p w14:paraId="202A0273"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33,027</w:t>
            </w:r>
          </w:p>
        </w:tc>
        <w:tc>
          <w:tcPr>
            <w:tcW w:w="672" w:type="dxa"/>
            <w:gridSpan w:val="2"/>
            <w:tcBorders>
              <w:top w:val="nil"/>
              <w:bottom w:val="nil"/>
            </w:tcBorders>
            <w:vAlign w:val="center"/>
          </w:tcPr>
          <w:p w14:paraId="06ACA83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0.01</w:t>
            </w:r>
          </w:p>
        </w:tc>
        <w:tc>
          <w:tcPr>
            <w:tcW w:w="1246" w:type="dxa"/>
            <w:tcBorders>
              <w:top w:val="nil"/>
              <w:bottom w:val="nil"/>
            </w:tcBorders>
            <w:vAlign w:val="center"/>
          </w:tcPr>
          <w:p w14:paraId="28BDB619"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- 12,150</w:t>
            </w:r>
          </w:p>
        </w:tc>
        <w:tc>
          <w:tcPr>
            <w:tcW w:w="896" w:type="dxa"/>
            <w:tcBorders>
              <w:top w:val="nil"/>
              <w:bottom w:val="nil"/>
              <w:right w:val="nil"/>
            </w:tcBorders>
            <w:vAlign w:val="center"/>
          </w:tcPr>
          <w:p w14:paraId="10FFA371"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- 36.79</w:t>
            </w:r>
          </w:p>
        </w:tc>
      </w:tr>
      <w:tr w:rsidR="006669E8" w:rsidRPr="006669E8" w14:paraId="041FF1AD"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0F37DC9A" w14:textId="77777777" w:rsidR="00C35B7E" w:rsidRPr="006669E8" w:rsidRDefault="00C35B7E" w:rsidP="00CE0DB4">
            <w:pPr>
              <w:spacing w:line="40" w:lineRule="atLeast"/>
              <w:ind w:leftChars="50" w:left="120"/>
              <w:jc w:val="distribute"/>
              <w:rPr>
                <w:rFonts w:ascii="標楷體" w:eastAsia="標楷體" w:hAnsi="標楷體"/>
                <w:noProof/>
                <w:kern w:val="0"/>
                <w:sz w:val="20"/>
              </w:rPr>
            </w:pPr>
            <w:r w:rsidRPr="006669E8">
              <w:rPr>
                <w:rFonts w:ascii="標楷體" w:eastAsia="標楷體" w:hAnsi="標楷體" w:hint="eastAsia"/>
                <w:b/>
                <w:noProof/>
                <w:kern w:val="0"/>
                <w:sz w:val="20"/>
              </w:rPr>
              <w:t>無形資產</w:t>
            </w:r>
          </w:p>
        </w:tc>
        <w:tc>
          <w:tcPr>
            <w:tcW w:w="1750" w:type="dxa"/>
            <w:tcBorders>
              <w:top w:val="nil"/>
              <w:bottom w:val="nil"/>
            </w:tcBorders>
            <w:vAlign w:val="center"/>
          </w:tcPr>
          <w:p w14:paraId="6D16B97D"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521,966</w:t>
            </w:r>
          </w:p>
        </w:tc>
        <w:tc>
          <w:tcPr>
            <w:tcW w:w="700" w:type="dxa"/>
            <w:gridSpan w:val="2"/>
            <w:tcBorders>
              <w:top w:val="nil"/>
              <w:bottom w:val="nil"/>
            </w:tcBorders>
            <w:vAlign w:val="center"/>
          </w:tcPr>
          <w:p w14:paraId="1BD6DD6F"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0.34</w:t>
            </w:r>
          </w:p>
        </w:tc>
        <w:tc>
          <w:tcPr>
            <w:tcW w:w="1721" w:type="dxa"/>
            <w:tcBorders>
              <w:top w:val="nil"/>
              <w:bottom w:val="nil"/>
            </w:tcBorders>
            <w:vAlign w:val="center"/>
          </w:tcPr>
          <w:p w14:paraId="1CF9A9E4"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996,970</w:t>
            </w:r>
          </w:p>
        </w:tc>
        <w:tc>
          <w:tcPr>
            <w:tcW w:w="672" w:type="dxa"/>
            <w:gridSpan w:val="2"/>
            <w:tcBorders>
              <w:top w:val="nil"/>
              <w:bottom w:val="nil"/>
            </w:tcBorders>
            <w:vAlign w:val="center"/>
          </w:tcPr>
          <w:p w14:paraId="30F75D01"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sz w:val="18"/>
                <w:szCs w:val="18"/>
              </w:rPr>
              <w:t>0.45</w:t>
            </w:r>
          </w:p>
        </w:tc>
        <w:tc>
          <w:tcPr>
            <w:tcW w:w="1246" w:type="dxa"/>
            <w:tcBorders>
              <w:top w:val="nil"/>
              <w:bottom w:val="nil"/>
            </w:tcBorders>
            <w:vAlign w:val="center"/>
          </w:tcPr>
          <w:p w14:paraId="1CB7CCA7"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noProof/>
                <w:sz w:val="18"/>
                <w:szCs w:val="18"/>
              </w:rPr>
              <w:t>- 475,004</w:t>
            </w:r>
          </w:p>
        </w:tc>
        <w:tc>
          <w:tcPr>
            <w:tcW w:w="896" w:type="dxa"/>
            <w:tcBorders>
              <w:top w:val="nil"/>
              <w:bottom w:val="nil"/>
              <w:right w:val="nil"/>
            </w:tcBorders>
            <w:vAlign w:val="center"/>
          </w:tcPr>
          <w:p w14:paraId="5232DB9D"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b/>
                <w:kern w:val="0"/>
                <w:sz w:val="18"/>
                <w:szCs w:val="18"/>
              </w:rPr>
              <w:t>- 47.64</w:t>
            </w:r>
          </w:p>
        </w:tc>
      </w:tr>
      <w:tr w:rsidR="006669E8" w:rsidRPr="006669E8" w14:paraId="461B2B72"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588732F1" w14:textId="77777777" w:rsidR="00C35B7E" w:rsidRPr="006669E8" w:rsidRDefault="00C35B7E" w:rsidP="00CE0DB4">
            <w:pPr>
              <w:spacing w:line="40" w:lineRule="atLeas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無形資產</w:t>
            </w:r>
          </w:p>
        </w:tc>
        <w:tc>
          <w:tcPr>
            <w:tcW w:w="1750" w:type="dxa"/>
            <w:tcBorders>
              <w:top w:val="nil"/>
              <w:bottom w:val="nil"/>
            </w:tcBorders>
            <w:vAlign w:val="center"/>
          </w:tcPr>
          <w:p w14:paraId="55BA3120"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521,966</w:t>
            </w:r>
          </w:p>
        </w:tc>
        <w:tc>
          <w:tcPr>
            <w:tcW w:w="700" w:type="dxa"/>
            <w:gridSpan w:val="2"/>
            <w:tcBorders>
              <w:top w:val="nil"/>
              <w:bottom w:val="nil"/>
            </w:tcBorders>
            <w:vAlign w:val="center"/>
          </w:tcPr>
          <w:p w14:paraId="62FB6FD7"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0.34</w:t>
            </w:r>
          </w:p>
        </w:tc>
        <w:tc>
          <w:tcPr>
            <w:tcW w:w="1721" w:type="dxa"/>
            <w:tcBorders>
              <w:top w:val="nil"/>
              <w:bottom w:val="nil"/>
            </w:tcBorders>
            <w:vAlign w:val="center"/>
          </w:tcPr>
          <w:p w14:paraId="62FE756D"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996,970</w:t>
            </w:r>
          </w:p>
        </w:tc>
        <w:tc>
          <w:tcPr>
            <w:tcW w:w="672" w:type="dxa"/>
            <w:gridSpan w:val="2"/>
            <w:tcBorders>
              <w:top w:val="nil"/>
              <w:bottom w:val="nil"/>
            </w:tcBorders>
            <w:vAlign w:val="center"/>
          </w:tcPr>
          <w:p w14:paraId="56EBCD22"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0.45</w:t>
            </w:r>
          </w:p>
        </w:tc>
        <w:tc>
          <w:tcPr>
            <w:tcW w:w="1246" w:type="dxa"/>
            <w:tcBorders>
              <w:top w:val="nil"/>
              <w:bottom w:val="nil"/>
            </w:tcBorders>
            <w:vAlign w:val="center"/>
          </w:tcPr>
          <w:p w14:paraId="2F2978D4"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- 475,004</w:t>
            </w:r>
          </w:p>
        </w:tc>
        <w:tc>
          <w:tcPr>
            <w:tcW w:w="896" w:type="dxa"/>
            <w:tcBorders>
              <w:top w:val="nil"/>
              <w:bottom w:val="nil"/>
              <w:right w:val="nil"/>
            </w:tcBorders>
            <w:vAlign w:val="center"/>
          </w:tcPr>
          <w:p w14:paraId="650D30EF"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- 47.64</w:t>
            </w:r>
          </w:p>
        </w:tc>
      </w:tr>
      <w:tr w:rsidR="006669E8" w:rsidRPr="006669E8" w14:paraId="0FF90C0E"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1B5EA077" w14:textId="77777777" w:rsidR="00C35B7E" w:rsidRPr="006669E8" w:rsidRDefault="00C35B7E" w:rsidP="00CE0DB4">
            <w:pPr>
              <w:spacing w:line="40" w:lineRule="atLeast"/>
              <w:jc w:val="distribute"/>
              <w:rPr>
                <w:rFonts w:ascii="標楷體" w:eastAsia="標楷體" w:hAnsi="標楷體"/>
                <w:b/>
                <w:noProof/>
                <w:kern w:val="0"/>
                <w:sz w:val="20"/>
              </w:rPr>
            </w:pPr>
            <w:r w:rsidRPr="006669E8">
              <w:rPr>
                <w:rFonts w:ascii="標楷體" w:eastAsia="標楷體" w:hAnsi="標楷體" w:hint="eastAsia"/>
                <w:b/>
                <w:noProof/>
                <w:kern w:val="0"/>
                <w:sz w:val="20"/>
              </w:rPr>
              <w:t>合計</w:t>
            </w:r>
          </w:p>
        </w:tc>
        <w:tc>
          <w:tcPr>
            <w:tcW w:w="1750" w:type="dxa"/>
            <w:tcBorders>
              <w:top w:val="nil"/>
              <w:bottom w:val="nil"/>
            </w:tcBorders>
            <w:vAlign w:val="center"/>
          </w:tcPr>
          <w:p w14:paraId="183EA5DD"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151,931,560</w:t>
            </w:r>
          </w:p>
        </w:tc>
        <w:tc>
          <w:tcPr>
            <w:tcW w:w="700" w:type="dxa"/>
            <w:gridSpan w:val="2"/>
            <w:tcBorders>
              <w:top w:val="nil"/>
              <w:bottom w:val="nil"/>
            </w:tcBorders>
            <w:vAlign w:val="center"/>
          </w:tcPr>
          <w:p w14:paraId="366DBE57"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721" w:type="dxa"/>
            <w:tcBorders>
              <w:top w:val="nil"/>
              <w:bottom w:val="nil"/>
            </w:tcBorders>
            <w:vAlign w:val="center"/>
          </w:tcPr>
          <w:p w14:paraId="2B2BEC25"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222,442,115</w:t>
            </w:r>
          </w:p>
        </w:tc>
        <w:tc>
          <w:tcPr>
            <w:tcW w:w="672" w:type="dxa"/>
            <w:gridSpan w:val="2"/>
            <w:tcBorders>
              <w:top w:val="nil"/>
              <w:bottom w:val="nil"/>
            </w:tcBorders>
            <w:vAlign w:val="center"/>
          </w:tcPr>
          <w:p w14:paraId="4F0F076E"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246" w:type="dxa"/>
            <w:tcBorders>
              <w:top w:val="nil"/>
              <w:bottom w:val="nil"/>
            </w:tcBorders>
            <w:vAlign w:val="center"/>
          </w:tcPr>
          <w:p w14:paraId="0E9CE573"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szCs w:val="18"/>
              </w:rPr>
              <w:t>- 70,510,555</w:t>
            </w:r>
          </w:p>
        </w:tc>
        <w:tc>
          <w:tcPr>
            <w:tcW w:w="896" w:type="dxa"/>
            <w:tcBorders>
              <w:top w:val="nil"/>
              <w:bottom w:val="nil"/>
              <w:right w:val="nil"/>
            </w:tcBorders>
            <w:vAlign w:val="center"/>
          </w:tcPr>
          <w:p w14:paraId="341B2221"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szCs w:val="18"/>
              </w:rPr>
              <w:t>- 31.70</w:t>
            </w:r>
          </w:p>
        </w:tc>
      </w:tr>
      <w:tr w:rsidR="006669E8" w:rsidRPr="006669E8" w14:paraId="4AD1F480"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6050342D" w14:textId="77777777" w:rsidR="00C35B7E" w:rsidRPr="006669E8" w:rsidRDefault="00C35B7E" w:rsidP="00CE0DB4">
            <w:pPr>
              <w:spacing w:line="40" w:lineRule="atLeast"/>
              <w:jc w:val="distribute"/>
              <w:rPr>
                <w:rFonts w:ascii="標楷體" w:eastAsia="標楷體" w:hAnsi="標楷體"/>
                <w:b/>
                <w:noProof/>
                <w:kern w:val="0"/>
                <w:sz w:val="20"/>
              </w:rPr>
            </w:pPr>
            <w:r w:rsidRPr="006669E8">
              <w:rPr>
                <w:rFonts w:ascii="標楷體" w:eastAsia="標楷體" w:hAnsi="標楷體" w:hint="eastAsia"/>
                <w:b/>
                <w:noProof/>
                <w:kern w:val="0"/>
                <w:sz w:val="20"/>
              </w:rPr>
              <w:t>淨資產</w:t>
            </w:r>
          </w:p>
        </w:tc>
        <w:tc>
          <w:tcPr>
            <w:tcW w:w="1750" w:type="dxa"/>
            <w:tcBorders>
              <w:top w:val="nil"/>
              <w:bottom w:val="nil"/>
            </w:tcBorders>
            <w:vAlign w:val="center"/>
          </w:tcPr>
          <w:p w14:paraId="7FEE79EF"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151,931,560</w:t>
            </w:r>
          </w:p>
        </w:tc>
        <w:tc>
          <w:tcPr>
            <w:tcW w:w="700" w:type="dxa"/>
            <w:gridSpan w:val="2"/>
            <w:tcBorders>
              <w:top w:val="nil"/>
              <w:bottom w:val="nil"/>
            </w:tcBorders>
            <w:vAlign w:val="center"/>
          </w:tcPr>
          <w:p w14:paraId="7AC8D2FC"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721" w:type="dxa"/>
            <w:tcBorders>
              <w:top w:val="nil"/>
              <w:bottom w:val="nil"/>
            </w:tcBorders>
            <w:vAlign w:val="center"/>
          </w:tcPr>
          <w:p w14:paraId="055315D8"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222,442,115</w:t>
            </w:r>
          </w:p>
        </w:tc>
        <w:tc>
          <w:tcPr>
            <w:tcW w:w="672" w:type="dxa"/>
            <w:gridSpan w:val="2"/>
            <w:tcBorders>
              <w:top w:val="nil"/>
              <w:bottom w:val="nil"/>
            </w:tcBorders>
            <w:vAlign w:val="center"/>
          </w:tcPr>
          <w:p w14:paraId="5F79C287"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246" w:type="dxa"/>
            <w:tcBorders>
              <w:top w:val="nil"/>
              <w:bottom w:val="nil"/>
            </w:tcBorders>
            <w:vAlign w:val="center"/>
          </w:tcPr>
          <w:p w14:paraId="5D28A4AF"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szCs w:val="18"/>
              </w:rPr>
              <w:t>- 70,510,555</w:t>
            </w:r>
          </w:p>
        </w:tc>
        <w:tc>
          <w:tcPr>
            <w:tcW w:w="896" w:type="dxa"/>
            <w:tcBorders>
              <w:top w:val="nil"/>
              <w:bottom w:val="nil"/>
              <w:right w:val="nil"/>
            </w:tcBorders>
            <w:vAlign w:val="center"/>
          </w:tcPr>
          <w:p w14:paraId="7B42C023"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szCs w:val="18"/>
              </w:rPr>
              <w:t>- 31.70</w:t>
            </w:r>
          </w:p>
        </w:tc>
      </w:tr>
      <w:tr w:rsidR="006669E8" w:rsidRPr="006669E8" w14:paraId="04878807"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739DC104" w14:textId="77777777" w:rsidR="00C35B7E" w:rsidRPr="006669E8" w:rsidRDefault="00C35B7E" w:rsidP="00CE0DB4">
            <w:pPr>
              <w:spacing w:line="40" w:lineRule="atLeas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淨資產</w:t>
            </w:r>
          </w:p>
        </w:tc>
        <w:tc>
          <w:tcPr>
            <w:tcW w:w="1750" w:type="dxa"/>
            <w:tcBorders>
              <w:top w:val="nil"/>
              <w:bottom w:val="nil"/>
            </w:tcBorders>
            <w:vAlign w:val="center"/>
          </w:tcPr>
          <w:p w14:paraId="0602B396"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151,931,560</w:t>
            </w:r>
          </w:p>
        </w:tc>
        <w:tc>
          <w:tcPr>
            <w:tcW w:w="700" w:type="dxa"/>
            <w:gridSpan w:val="2"/>
            <w:tcBorders>
              <w:top w:val="nil"/>
              <w:bottom w:val="nil"/>
            </w:tcBorders>
            <w:vAlign w:val="center"/>
          </w:tcPr>
          <w:p w14:paraId="30B04228"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721" w:type="dxa"/>
            <w:tcBorders>
              <w:top w:val="nil"/>
              <w:bottom w:val="nil"/>
            </w:tcBorders>
            <w:vAlign w:val="center"/>
          </w:tcPr>
          <w:p w14:paraId="74E6C900"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222,442,115</w:t>
            </w:r>
          </w:p>
        </w:tc>
        <w:tc>
          <w:tcPr>
            <w:tcW w:w="672" w:type="dxa"/>
            <w:gridSpan w:val="2"/>
            <w:tcBorders>
              <w:top w:val="nil"/>
              <w:bottom w:val="nil"/>
            </w:tcBorders>
            <w:vAlign w:val="center"/>
          </w:tcPr>
          <w:p w14:paraId="54BA0859"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szCs w:val="18"/>
              </w:rPr>
              <w:t>100.00</w:t>
            </w:r>
          </w:p>
        </w:tc>
        <w:tc>
          <w:tcPr>
            <w:tcW w:w="1246" w:type="dxa"/>
            <w:tcBorders>
              <w:top w:val="nil"/>
              <w:bottom w:val="nil"/>
            </w:tcBorders>
            <w:vAlign w:val="center"/>
          </w:tcPr>
          <w:p w14:paraId="7FDF2834"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szCs w:val="18"/>
              </w:rPr>
              <w:t>- 70,510,555</w:t>
            </w:r>
          </w:p>
        </w:tc>
        <w:tc>
          <w:tcPr>
            <w:tcW w:w="896" w:type="dxa"/>
            <w:tcBorders>
              <w:top w:val="nil"/>
              <w:bottom w:val="nil"/>
              <w:right w:val="nil"/>
            </w:tcBorders>
            <w:vAlign w:val="center"/>
          </w:tcPr>
          <w:p w14:paraId="2F1645FB"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szCs w:val="18"/>
              </w:rPr>
              <w:t>- 31.70</w:t>
            </w:r>
          </w:p>
        </w:tc>
      </w:tr>
      <w:tr w:rsidR="006669E8" w:rsidRPr="006669E8" w14:paraId="02AF33FC"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nil"/>
            </w:tcBorders>
            <w:shd w:val="clear" w:color="auto" w:fill="auto"/>
            <w:vAlign w:val="center"/>
          </w:tcPr>
          <w:p w14:paraId="5E7A1FDA" w14:textId="77777777" w:rsidR="00C35B7E" w:rsidRPr="006669E8" w:rsidRDefault="00C35B7E" w:rsidP="00CE0DB4">
            <w:pPr>
              <w:spacing w:line="40" w:lineRule="atLeas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淨資產</w:t>
            </w:r>
          </w:p>
        </w:tc>
        <w:tc>
          <w:tcPr>
            <w:tcW w:w="1750" w:type="dxa"/>
            <w:tcBorders>
              <w:top w:val="nil"/>
              <w:bottom w:val="nil"/>
            </w:tcBorders>
            <w:vAlign w:val="center"/>
          </w:tcPr>
          <w:p w14:paraId="0E24C797"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151,931,560</w:t>
            </w:r>
          </w:p>
        </w:tc>
        <w:tc>
          <w:tcPr>
            <w:tcW w:w="700" w:type="dxa"/>
            <w:gridSpan w:val="2"/>
            <w:tcBorders>
              <w:top w:val="nil"/>
              <w:bottom w:val="nil"/>
            </w:tcBorders>
            <w:vAlign w:val="center"/>
          </w:tcPr>
          <w:p w14:paraId="340993B8"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100.00</w:t>
            </w:r>
          </w:p>
        </w:tc>
        <w:tc>
          <w:tcPr>
            <w:tcW w:w="1721" w:type="dxa"/>
            <w:tcBorders>
              <w:top w:val="nil"/>
              <w:bottom w:val="nil"/>
            </w:tcBorders>
            <w:vAlign w:val="center"/>
          </w:tcPr>
          <w:p w14:paraId="6E74C598"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222,442,115</w:t>
            </w:r>
          </w:p>
        </w:tc>
        <w:tc>
          <w:tcPr>
            <w:tcW w:w="672" w:type="dxa"/>
            <w:gridSpan w:val="2"/>
            <w:tcBorders>
              <w:top w:val="nil"/>
              <w:bottom w:val="nil"/>
            </w:tcBorders>
            <w:vAlign w:val="center"/>
          </w:tcPr>
          <w:p w14:paraId="10CD4A90"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sz w:val="18"/>
                <w:szCs w:val="18"/>
              </w:rPr>
              <w:t>100.00</w:t>
            </w:r>
          </w:p>
        </w:tc>
        <w:tc>
          <w:tcPr>
            <w:tcW w:w="1246" w:type="dxa"/>
            <w:tcBorders>
              <w:top w:val="nil"/>
              <w:bottom w:val="nil"/>
            </w:tcBorders>
            <w:vAlign w:val="center"/>
          </w:tcPr>
          <w:p w14:paraId="2EB230FC"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noProof/>
                <w:sz w:val="18"/>
                <w:szCs w:val="18"/>
              </w:rPr>
              <w:t>- 70,510,555</w:t>
            </w:r>
          </w:p>
        </w:tc>
        <w:tc>
          <w:tcPr>
            <w:tcW w:w="896" w:type="dxa"/>
            <w:tcBorders>
              <w:top w:val="nil"/>
              <w:bottom w:val="nil"/>
              <w:right w:val="nil"/>
            </w:tcBorders>
            <w:vAlign w:val="center"/>
          </w:tcPr>
          <w:p w14:paraId="050DEFA5" w14:textId="77777777" w:rsidR="00C35B7E" w:rsidRPr="006669E8" w:rsidRDefault="00C35B7E" w:rsidP="00CE0DB4">
            <w:pPr>
              <w:spacing w:line="40" w:lineRule="atLeast"/>
              <w:jc w:val="right"/>
              <w:rPr>
                <w:rFonts w:ascii="細明體" w:eastAsia="細明體" w:hAnsi="細明體"/>
                <w:noProof/>
                <w:sz w:val="18"/>
                <w:szCs w:val="18"/>
              </w:rPr>
            </w:pPr>
            <w:r w:rsidRPr="006669E8">
              <w:rPr>
                <w:rFonts w:ascii="細明體" w:eastAsia="細明體" w:hAnsi="細明體"/>
                <w:kern w:val="0"/>
                <w:sz w:val="18"/>
                <w:szCs w:val="18"/>
              </w:rPr>
              <w:t>- 31.70</w:t>
            </w:r>
          </w:p>
        </w:tc>
      </w:tr>
      <w:tr w:rsidR="006669E8" w:rsidRPr="006669E8" w14:paraId="63D5A0EC"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2"/>
          <w:jc w:val="center"/>
        </w:trPr>
        <w:tc>
          <w:tcPr>
            <w:tcW w:w="2954" w:type="dxa"/>
            <w:tcBorders>
              <w:top w:val="nil"/>
              <w:left w:val="nil"/>
              <w:bottom w:val="single" w:sz="4" w:space="0" w:color="auto"/>
            </w:tcBorders>
            <w:vAlign w:val="center"/>
          </w:tcPr>
          <w:p w14:paraId="1669F004" w14:textId="77777777" w:rsidR="00C35B7E" w:rsidRPr="006669E8" w:rsidRDefault="00C35B7E" w:rsidP="00CE0DB4">
            <w:pPr>
              <w:spacing w:line="40" w:lineRule="atLeast"/>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1750" w:type="dxa"/>
            <w:tcBorders>
              <w:top w:val="nil"/>
              <w:bottom w:val="single" w:sz="4" w:space="0" w:color="auto"/>
            </w:tcBorders>
            <w:vAlign w:val="center"/>
          </w:tcPr>
          <w:p w14:paraId="79297609"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rPr>
              <w:t>151,931,560</w:t>
            </w:r>
          </w:p>
        </w:tc>
        <w:tc>
          <w:tcPr>
            <w:tcW w:w="700" w:type="dxa"/>
            <w:gridSpan w:val="2"/>
            <w:tcBorders>
              <w:top w:val="nil"/>
              <w:bottom w:val="single" w:sz="4" w:space="0" w:color="auto"/>
            </w:tcBorders>
            <w:vAlign w:val="center"/>
          </w:tcPr>
          <w:p w14:paraId="46A22B09"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rPr>
              <w:t>100.00</w:t>
            </w:r>
          </w:p>
        </w:tc>
        <w:tc>
          <w:tcPr>
            <w:tcW w:w="1721" w:type="dxa"/>
            <w:tcBorders>
              <w:top w:val="nil"/>
              <w:bottom w:val="single" w:sz="4" w:space="0" w:color="auto"/>
            </w:tcBorders>
            <w:vAlign w:val="center"/>
          </w:tcPr>
          <w:p w14:paraId="5659C42C"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rPr>
              <w:t>222,442,115</w:t>
            </w:r>
          </w:p>
        </w:tc>
        <w:tc>
          <w:tcPr>
            <w:tcW w:w="672" w:type="dxa"/>
            <w:gridSpan w:val="2"/>
            <w:tcBorders>
              <w:top w:val="nil"/>
              <w:bottom w:val="single" w:sz="4" w:space="0" w:color="auto"/>
            </w:tcBorders>
            <w:vAlign w:val="center"/>
          </w:tcPr>
          <w:p w14:paraId="4CC7A5E6"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sz w:val="18"/>
              </w:rPr>
              <w:t>100.00</w:t>
            </w:r>
          </w:p>
        </w:tc>
        <w:tc>
          <w:tcPr>
            <w:tcW w:w="1246" w:type="dxa"/>
            <w:tcBorders>
              <w:top w:val="nil"/>
              <w:bottom w:val="single" w:sz="4" w:space="0" w:color="auto"/>
            </w:tcBorders>
            <w:vAlign w:val="center"/>
          </w:tcPr>
          <w:p w14:paraId="22344132"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noProof/>
                <w:sz w:val="18"/>
              </w:rPr>
              <w:t>- 70,510,555</w:t>
            </w:r>
          </w:p>
        </w:tc>
        <w:tc>
          <w:tcPr>
            <w:tcW w:w="896" w:type="dxa"/>
            <w:tcBorders>
              <w:top w:val="nil"/>
              <w:bottom w:val="single" w:sz="4" w:space="0" w:color="auto"/>
              <w:right w:val="nil"/>
            </w:tcBorders>
            <w:vAlign w:val="center"/>
          </w:tcPr>
          <w:p w14:paraId="49B5F06F" w14:textId="77777777" w:rsidR="00C35B7E" w:rsidRPr="006669E8" w:rsidRDefault="00C35B7E" w:rsidP="00CE0DB4">
            <w:pPr>
              <w:spacing w:line="40" w:lineRule="atLeast"/>
              <w:jc w:val="right"/>
              <w:rPr>
                <w:rFonts w:ascii="細明體" w:eastAsia="細明體" w:hAnsi="細明體"/>
                <w:b/>
                <w:noProof/>
                <w:sz w:val="18"/>
                <w:szCs w:val="18"/>
              </w:rPr>
            </w:pPr>
            <w:r w:rsidRPr="006669E8">
              <w:rPr>
                <w:rFonts w:ascii="細明體" w:eastAsia="細明體" w:hAnsi="細明體"/>
                <w:b/>
                <w:kern w:val="0"/>
                <w:sz w:val="18"/>
              </w:rPr>
              <w:t>- 31.70</w:t>
            </w:r>
          </w:p>
        </w:tc>
      </w:tr>
      <w:tr w:rsidR="006669E8" w:rsidRPr="006669E8" w14:paraId="20C7B041" w14:textId="77777777" w:rsidTr="004571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07"/>
          <w:jc w:val="center"/>
        </w:trPr>
        <w:tc>
          <w:tcPr>
            <w:tcW w:w="9939" w:type="dxa"/>
            <w:gridSpan w:val="9"/>
            <w:tcBorders>
              <w:top w:val="nil"/>
              <w:left w:val="nil"/>
              <w:bottom w:val="nil"/>
              <w:right w:val="nil"/>
            </w:tcBorders>
            <w:vAlign w:val="center"/>
          </w:tcPr>
          <w:p w14:paraId="158B6C55" w14:textId="77777777" w:rsidR="00C35B7E" w:rsidRPr="006669E8" w:rsidRDefault="00C35B7E" w:rsidP="00CE0DB4">
            <w:pPr>
              <w:tabs>
                <w:tab w:val="left" w:pos="408"/>
              </w:tabs>
              <w:adjustRightInd w:val="0"/>
              <w:snapToGrid w:val="0"/>
              <w:spacing w:line="240" w:lineRule="exact"/>
              <w:ind w:left="358" w:hangingChars="199" w:hanging="358"/>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基礎係依會計法刪除第29條後，納入固定資產及長期負債等科目，與預算編列基礎不同。</w:t>
            </w:r>
          </w:p>
        </w:tc>
      </w:tr>
    </w:tbl>
    <w:p w14:paraId="5F8B3052" w14:textId="77777777" w:rsidR="00AC5B50" w:rsidRPr="006669E8" w:rsidRDefault="00AC5B50" w:rsidP="00AC5B50">
      <w:pPr>
        <w:tabs>
          <w:tab w:val="left" w:pos="1276"/>
        </w:tabs>
        <w:snapToGrid w:val="0"/>
        <w:spacing w:line="492" w:lineRule="exact"/>
        <w:ind w:leftChars="200" w:left="480"/>
        <w:jc w:val="both"/>
        <w:outlineLvl w:val="2"/>
        <w:rPr>
          <w:rFonts w:ascii="標楷體" w:eastAsia="標楷體" w:hAnsi="標楷體"/>
          <w:b/>
          <w:snapToGrid w:val="0"/>
          <w:szCs w:val="24"/>
        </w:rPr>
      </w:pPr>
      <w:r w:rsidRPr="006669E8">
        <w:rPr>
          <w:rFonts w:ascii="標楷體" w:eastAsia="標楷體" w:hAnsi="標楷體" w:hint="eastAsia"/>
          <w:b/>
          <w:snapToGrid w:val="0"/>
          <w:sz w:val="28"/>
          <w:szCs w:val="28"/>
        </w:rPr>
        <w:t>（四）觀光處主管</w:t>
      </w:r>
    </w:p>
    <w:p w14:paraId="79C9986C" w14:textId="77777777" w:rsidR="00AC5B50" w:rsidRPr="006669E8" w:rsidRDefault="00AC5B50" w:rsidP="00AC5B50">
      <w:pPr>
        <w:overflowPunct w:val="0"/>
        <w:snapToGrid w:val="0"/>
        <w:spacing w:line="492" w:lineRule="exact"/>
        <w:ind w:leftChars="550" w:left="1320"/>
        <w:jc w:val="both"/>
        <w:outlineLvl w:val="3"/>
        <w:rPr>
          <w:rFonts w:ascii="標楷體" w:eastAsia="標楷體" w:hAnsi="標楷體"/>
          <w:b/>
          <w:snapToGrid w:val="0"/>
          <w:szCs w:val="24"/>
        </w:rPr>
      </w:pPr>
      <w:r w:rsidRPr="006669E8">
        <w:rPr>
          <w:rFonts w:ascii="標楷體" w:eastAsia="標楷體" w:hAnsi="標楷體" w:hint="eastAsia"/>
          <w:b/>
          <w:snapToGrid w:val="0"/>
        </w:rPr>
        <w:t>金門縣觀光</w:t>
      </w:r>
      <w:r w:rsidRPr="006669E8">
        <w:rPr>
          <w:rFonts w:ascii="標楷體" w:eastAsia="標楷體" w:hAnsi="標楷體" w:hint="eastAsia"/>
          <w:b/>
          <w:snapToGrid w:val="0"/>
          <w:szCs w:val="24"/>
        </w:rPr>
        <w:t>發展基金</w:t>
      </w:r>
    </w:p>
    <w:p w14:paraId="45E950E2" w14:textId="77777777" w:rsidR="00AC5B50" w:rsidRPr="006669E8" w:rsidRDefault="00AC5B50" w:rsidP="00AC5B50">
      <w:pPr>
        <w:pStyle w:val="af0"/>
        <w:overflowPunct w:val="0"/>
        <w:snapToGrid w:val="0"/>
        <w:spacing w:line="492" w:lineRule="exact"/>
        <w:ind w:firstLineChars="200" w:firstLine="480"/>
        <w:jc w:val="both"/>
        <w:rPr>
          <w:rFonts w:hAnsi="標楷體"/>
          <w:kern w:val="0"/>
          <w:szCs w:val="24"/>
        </w:rPr>
      </w:pPr>
      <w:r w:rsidRPr="006669E8">
        <w:rPr>
          <w:rFonts w:hAnsi="標楷體" w:hint="eastAsia"/>
          <w:snapToGrid w:val="0"/>
        </w:rPr>
        <w:t>金門縣政府</w:t>
      </w:r>
      <w:r w:rsidRPr="006669E8">
        <w:rPr>
          <w:rFonts w:hAnsi="標楷體" w:hint="eastAsia"/>
          <w:kern w:val="0"/>
          <w:szCs w:val="24"/>
        </w:rPr>
        <w:t>為促進金門地區觀光旅遊及產業建設發展，提升旅遊服務品質，設立金門縣觀光發展</w:t>
      </w:r>
      <w:r w:rsidRPr="006669E8">
        <w:rPr>
          <w:rFonts w:hAnsi="標楷體" w:hint="eastAsia"/>
          <w:snapToGrid w:val="0"/>
        </w:rPr>
        <w:t>基金</w:t>
      </w:r>
      <w:r w:rsidRPr="006669E8">
        <w:rPr>
          <w:rFonts w:hAnsi="標楷體" w:hint="eastAsia"/>
          <w:kern w:val="0"/>
          <w:szCs w:val="24"/>
        </w:rPr>
        <w:t>。該基金</w:t>
      </w:r>
      <w:proofErr w:type="gramStart"/>
      <w:r w:rsidRPr="006669E8">
        <w:rPr>
          <w:rFonts w:hAnsi="標楷體" w:hint="eastAsia"/>
          <w:kern w:val="0"/>
          <w:szCs w:val="24"/>
        </w:rPr>
        <w:t>114</w:t>
      </w:r>
      <w:proofErr w:type="gramEnd"/>
      <w:r w:rsidRPr="006669E8">
        <w:rPr>
          <w:rFonts w:hAnsi="標楷體" w:hint="eastAsia"/>
          <w:kern w:val="0"/>
          <w:szCs w:val="24"/>
        </w:rPr>
        <w:t>年度各項業務計畫及預算之執行等，經予書面審核，並派員就地抽查，茲將查核結果說明如次：</w:t>
      </w:r>
    </w:p>
    <w:p w14:paraId="22D0CC70" w14:textId="77777777" w:rsidR="00AC5B50" w:rsidRPr="006669E8" w:rsidRDefault="00AC5B50" w:rsidP="00AC5B50">
      <w:pPr>
        <w:pStyle w:val="af0"/>
        <w:overflowPunct w:val="0"/>
        <w:snapToGrid w:val="0"/>
        <w:spacing w:line="492" w:lineRule="exact"/>
        <w:ind w:leftChars="650" w:left="1560"/>
        <w:jc w:val="both"/>
        <w:rPr>
          <w:rFonts w:hAnsi="標楷體"/>
          <w:b/>
          <w:snapToGrid w:val="0"/>
          <w:szCs w:val="24"/>
        </w:rPr>
      </w:pPr>
      <w:r w:rsidRPr="006669E8">
        <w:rPr>
          <w:rFonts w:hAnsi="標楷體" w:hint="eastAsia"/>
          <w:b/>
          <w:snapToGrid w:val="0"/>
          <w:szCs w:val="24"/>
        </w:rPr>
        <w:t>1.業務計畫</w:t>
      </w:r>
      <w:r w:rsidRPr="006669E8">
        <w:rPr>
          <w:rFonts w:hAnsi="標楷體" w:hint="eastAsia"/>
          <w:b/>
          <w:snapToGrid w:val="0"/>
        </w:rPr>
        <w:t>實施</w:t>
      </w:r>
      <w:r w:rsidRPr="006669E8">
        <w:rPr>
          <w:rFonts w:hAnsi="標楷體" w:hint="eastAsia"/>
          <w:b/>
          <w:snapToGrid w:val="0"/>
          <w:szCs w:val="24"/>
        </w:rPr>
        <w:t>情形之查核</w:t>
      </w:r>
    </w:p>
    <w:p w14:paraId="3F3FB277" w14:textId="77777777" w:rsidR="00AC5B50" w:rsidRPr="006669E8" w:rsidRDefault="00AC5B50" w:rsidP="00AC5B50">
      <w:pPr>
        <w:pStyle w:val="af0"/>
        <w:overflowPunct w:val="0"/>
        <w:snapToGrid w:val="0"/>
        <w:spacing w:line="492" w:lineRule="exact"/>
        <w:ind w:firstLineChars="200" w:firstLine="480"/>
        <w:jc w:val="both"/>
        <w:rPr>
          <w:rFonts w:hAnsi="標楷體"/>
          <w:kern w:val="0"/>
          <w:szCs w:val="24"/>
        </w:rPr>
      </w:pPr>
      <w:r w:rsidRPr="006669E8">
        <w:rPr>
          <w:rFonts w:hAnsi="標楷體" w:hint="eastAsia"/>
          <w:kern w:val="0"/>
          <w:szCs w:val="24"/>
        </w:rPr>
        <w:t>該基金主要業務係辦理金門地區觀光發展計畫。</w:t>
      </w:r>
      <w:proofErr w:type="gramStart"/>
      <w:r w:rsidRPr="006669E8">
        <w:rPr>
          <w:rFonts w:hAnsi="標楷體"/>
          <w:kern w:val="0"/>
          <w:szCs w:val="24"/>
        </w:rPr>
        <w:t>11</w:t>
      </w:r>
      <w:r w:rsidRPr="006669E8">
        <w:rPr>
          <w:rFonts w:hAnsi="標楷體" w:hint="eastAsia"/>
          <w:kern w:val="0"/>
          <w:szCs w:val="24"/>
        </w:rPr>
        <w:t>4</w:t>
      </w:r>
      <w:proofErr w:type="gramEnd"/>
      <w:r w:rsidRPr="006669E8">
        <w:rPr>
          <w:rFonts w:hAnsi="標楷體" w:hint="eastAsia"/>
          <w:kern w:val="0"/>
          <w:szCs w:val="24"/>
        </w:rPr>
        <w:t>年度預計執行1億1,</w:t>
      </w:r>
      <w:r w:rsidRPr="006669E8">
        <w:rPr>
          <w:rFonts w:hAnsi="標楷體"/>
          <w:kern w:val="0"/>
          <w:szCs w:val="24"/>
        </w:rPr>
        <w:t>156</w:t>
      </w:r>
      <w:r w:rsidRPr="006669E8">
        <w:rPr>
          <w:rFonts w:hAnsi="標楷體" w:hint="eastAsia"/>
          <w:kern w:val="0"/>
          <w:szCs w:val="24"/>
        </w:rPr>
        <w:t>萬餘元，實際執行1億</w:t>
      </w:r>
      <w:r w:rsidRPr="006669E8">
        <w:rPr>
          <w:rFonts w:hAnsi="標楷體"/>
          <w:kern w:val="0"/>
          <w:szCs w:val="24"/>
        </w:rPr>
        <w:t>1,744</w:t>
      </w:r>
      <w:r w:rsidRPr="006669E8">
        <w:rPr>
          <w:rFonts w:hAnsi="標楷體" w:hint="eastAsia"/>
          <w:kern w:val="0"/>
          <w:szCs w:val="24"/>
        </w:rPr>
        <w:t>萬餘元，較預計增加588萬餘元，約5.27％，</w:t>
      </w:r>
      <w:proofErr w:type="gramStart"/>
      <w:r w:rsidRPr="006669E8">
        <w:rPr>
          <w:rFonts w:hAnsi="標楷體" w:hint="eastAsia"/>
          <w:kern w:val="0"/>
          <w:szCs w:val="24"/>
        </w:rPr>
        <w:t>主要係報經</w:t>
      </w:r>
      <w:proofErr w:type="gramEnd"/>
      <w:r w:rsidRPr="006669E8">
        <w:rPr>
          <w:rFonts w:hAnsi="標楷體" w:hint="eastAsia"/>
          <w:kern w:val="0"/>
          <w:szCs w:val="24"/>
        </w:rPr>
        <w:t>同意先行辦理金門縣金沙鎮金沙戲院修繕工程，並補辦</w:t>
      </w:r>
      <w:proofErr w:type="gramStart"/>
      <w:r w:rsidRPr="006669E8">
        <w:rPr>
          <w:rFonts w:hAnsi="標楷體" w:hint="eastAsia"/>
          <w:kern w:val="0"/>
          <w:szCs w:val="24"/>
        </w:rPr>
        <w:t>115</w:t>
      </w:r>
      <w:proofErr w:type="gramEnd"/>
      <w:r w:rsidRPr="006669E8">
        <w:rPr>
          <w:rFonts w:hAnsi="標楷體" w:hint="eastAsia"/>
          <w:kern w:val="0"/>
          <w:szCs w:val="24"/>
        </w:rPr>
        <w:t>年度預算所致。</w:t>
      </w:r>
    </w:p>
    <w:p w14:paraId="09AE478A" w14:textId="77777777" w:rsidR="00AC5B50" w:rsidRPr="006669E8" w:rsidRDefault="00AC5B50" w:rsidP="00AC5B50">
      <w:pPr>
        <w:pStyle w:val="af0"/>
        <w:overflowPunct w:val="0"/>
        <w:snapToGrid w:val="0"/>
        <w:spacing w:line="492" w:lineRule="exact"/>
        <w:ind w:leftChars="650" w:left="1560"/>
        <w:jc w:val="both"/>
        <w:rPr>
          <w:rFonts w:hAnsi="標楷體"/>
          <w:b/>
          <w:snapToGrid w:val="0"/>
          <w:szCs w:val="24"/>
        </w:rPr>
      </w:pPr>
      <w:r w:rsidRPr="006669E8">
        <w:rPr>
          <w:rFonts w:hAnsi="標楷體" w:hint="eastAsia"/>
          <w:b/>
          <w:snapToGrid w:val="0"/>
          <w:szCs w:val="24"/>
        </w:rPr>
        <w:t>2.預算</w:t>
      </w:r>
      <w:r w:rsidRPr="006669E8">
        <w:rPr>
          <w:rFonts w:hAnsi="標楷體" w:hint="eastAsia"/>
          <w:b/>
          <w:snapToGrid w:val="0"/>
        </w:rPr>
        <w:t>執行</w:t>
      </w:r>
      <w:r w:rsidRPr="006669E8">
        <w:rPr>
          <w:rFonts w:hAnsi="標楷體" w:hint="eastAsia"/>
          <w:b/>
          <w:snapToGrid w:val="0"/>
          <w:szCs w:val="24"/>
        </w:rPr>
        <w:t>情形之審核</w:t>
      </w:r>
      <w:r w:rsidRPr="006669E8">
        <w:rPr>
          <w:rFonts w:hAnsi="標楷體"/>
          <w:b/>
          <w:snapToGrid w:val="0"/>
          <w:szCs w:val="24"/>
        </w:rPr>
        <w:t xml:space="preserve"> </w:t>
      </w:r>
    </w:p>
    <w:p w14:paraId="7DFB3778" w14:textId="77777777" w:rsidR="00AC5B50" w:rsidRPr="006669E8" w:rsidRDefault="00AC5B50" w:rsidP="00AC5B50">
      <w:pPr>
        <w:overflowPunct w:val="0"/>
        <w:adjustRightInd w:val="0"/>
        <w:snapToGrid w:val="0"/>
        <w:spacing w:line="492" w:lineRule="exact"/>
        <w:ind w:firstLineChars="200" w:firstLine="480"/>
        <w:jc w:val="both"/>
        <w:textAlignment w:val="baseline"/>
        <w:rPr>
          <w:rFonts w:ascii="標楷體" w:eastAsia="標楷體" w:hAnsi="標楷體"/>
          <w:kern w:val="0"/>
          <w:szCs w:val="24"/>
        </w:rPr>
      </w:pP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年度決算審核結果，審定本期短</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5</w:t>
      </w:r>
      <w:r w:rsidRPr="006669E8">
        <w:rPr>
          <w:rFonts w:ascii="標楷體" w:eastAsia="標楷體" w:hAnsi="標楷體"/>
          <w:kern w:val="0"/>
          <w:szCs w:val="24"/>
        </w:rPr>
        <w:t>,701</w:t>
      </w:r>
      <w:r w:rsidRPr="006669E8">
        <w:rPr>
          <w:rFonts w:ascii="標楷體" w:eastAsia="標楷體" w:hAnsi="標楷體" w:hint="eastAsia"/>
          <w:kern w:val="0"/>
          <w:szCs w:val="24"/>
        </w:rPr>
        <w:t>萬餘元，較預算短</w:t>
      </w:r>
      <w:proofErr w:type="gramStart"/>
      <w:r w:rsidRPr="006669E8">
        <w:rPr>
          <w:rFonts w:ascii="標楷體" w:eastAsia="標楷體" w:hAnsi="標楷體" w:hint="eastAsia"/>
          <w:kern w:val="0"/>
          <w:szCs w:val="24"/>
        </w:rPr>
        <w:t>絀</w:t>
      </w:r>
      <w:proofErr w:type="gramEnd"/>
      <w:r w:rsidRPr="006669E8">
        <w:rPr>
          <w:rFonts w:ascii="標楷體" w:eastAsia="標楷體" w:hAnsi="標楷體"/>
          <w:kern w:val="0"/>
          <w:szCs w:val="24"/>
        </w:rPr>
        <w:t>5,152</w:t>
      </w:r>
      <w:r w:rsidRPr="006669E8">
        <w:rPr>
          <w:rFonts w:ascii="標楷體" w:eastAsia="標楷體" w:hAnsi="標楷體" w:hint="eastAsia"/>
          <w:kern w:val="0"/>
          <w:szCs w:val="24"/>
        </w:rPr>
        <w:t>萬餘元，增加548萬餘元，約10.65％，</w:t>
      </w:r>
      <w:proofErr w:type="gramStart"/>
      <w:r w:rsidRPr="006669E8">
        <w:rPr>
          <w:rFonts w:ascii="標楷體" w:eastAsia="標楷體" w:hAnsi="標楷體" w:hint="eastAsia"/>
          <w:kern w:val="0"/>
          <w:szCs w:val="24"/>
        </w:rPr>
        <w:t>主要係報經</w:t>
      </w:r>
      <w:proofErr w:type="gramEnd"/>
      <w:r w:rsidRPr="006669E8">
        <w:rPr>
          <w:rFonts w:ascii="標楷體" w:eastAsia="標楷體" w:hAnsi="標楷體" w:hint="eastAsia"/>
          <w:kern w:val="0"/>
          <w:szCs w:val="24"/>
        </w:rPr>
        <w:t xml:space="preserve">同意先行辦理金門縣金沙鎮金沙戲院修繕工程所致。 </w:t>
      </w:r>
    </w:p>
    <w:p w14:paraId="298BFB98" w14:textId="77777777" w:rsidR="00AC5B50" w:rsidRPr="006669E8" w:rsidRDefault="00AC5B50" w:rsidP="00AC5B50">
      <w:pPr>
        <w:overflowPunct w:val="0"/>
        <w:snapToGrid w:val="0"/>
        <w:spacing w:line="492"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t>3.餘</w:t>
      </w:r>
      <w:proofErr w:type="gramStart"/>
      <w:r w:rsidRPr="006669E8">
        <w:rPr>
          <w:rFonts w:ascii="標楷體" w:eastAsia="標楷體" w:hAnsi="標楷體" w:hint="eastAsia"/>
          <w:b/>
          <w:snapToGrid w:val="0"/>
          <w:szCs w:val="24"/>
        </w:rPr>
        <w:t>絀</w:t>
      </w:r>
      <w:proofErr w:type="gramEnd"/>
      <w:r w:rsidRPr="006669E8">
        <w:rPr>
          <w:rFonts w:ascii="標楷體" w:eastAsia="標楷體" w:hAnsi="標楷體" w:hint="eastAsia"/>
          <w:b/>
          <w:snapToGrid w:val="0"/>
          <w:szCs w:val="24"/>
        </w:rPr>
        <w:t>之審定</w:t>
      </w:r>
    </w:p>
    <w:p w14:paraId="7A3FB993" w14:textId="77777777" w:rsidR="00AC5B50" w:rsidRPr="006669E8" w:rsidRDefault="00AC5B50" w:rsidP="00AC5B50">
      <w:pPr>
        <w:overflowPunct w:val="0"/>
        <w:adjustRightInd w:val="0"/>
        <w:snapToGrid w:val="0"/>
        <w:spacing w:line="492" w:lineRule="exact"/>
        <w:ind w:firstLineChars="200" w:firstLine="480"/>
        <w:jc w:val="both"/>
        <w:textAlignment w:val="baseline"/>
        <w:rPr>
          <w:rFonts w:ascii="標楷體" w:eastAsia="標楷體" w:hAnsi="標楷體"/>
          <w:kern w:val="0"/>
          <w:szCs w:val="24"/>
        </w:rPr>
      </w:pP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年度決算經金門縣政府核定短</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57,</w:t>
      </w:r>
      <w:r w:rsidRPr="006669E8">
        <w:rPr>
          <w:rFonts w:ascii="標楷體" w:eastAsia="標楷體" w:hAnsi="標楷體"/>
          <w:kern w:val="0"/>
          <w:szCs w:val="24"/>
        </w:rPr>
        <w:t>012,673</w:t>
      </w:r>
      <w:r w:rsidRPr="006669E8">
        <w:rPr>
          <w:rFonts w:ascii="標楷體" w:eastAsia="標楷體" w:hAnsi="標楷體" w:hint="eastAsia"/>
          <w:kern w:val="0"/>
          <w:szCs w:val="24"/>
        </w:rPr>
        <w:t>元，</w:t>
      </w:r>
      <w:proofErr w:type="gramStart"/>
      <w:r w:rsidRPr="006669E8">
        <w:rPr>
          <w:rFonts w:ascii="標楷體" w:eastAsia="標楷體" w:hAnsi="標楷體" w:hint="eastAsia"/>
          <w:kern w:val="0"/>
          <w:szCs w:val="24"/>
        </w:rPr>
        <w:t>經核尚無</w:t>
      </w:r>
      <w:proofErr w:type="gramEnd"/>
      <w:r w:rsidRPr="006669E8">
        <w:rPr>
          <w:rFonts w:ascii="標楷體" w:eastAsia="標楷體" w:hAnsi="標楷體" w:hint="eastAsia"/>
          <w:kern w:val="0"/>
          <w:szCs w:val="24"/>
        </w:rPr>
        <w:t>不合，予以照數審定。</w:t>
      </w:r>
    </w:p>
    <w:p w14:paraId="79BF47EA" w14:textId="77777777" w:rsidR="00AC5B50" w:rsidRPr="006669E8" w:rsidRDefault="00AC5B50" w:rsidP="00AC5B50">
      <w:pPr>
        <w:overflowPunct w:val="0"/>
        <w:snapToGrid w:val="0"/>
        <w:spacing w:line="492" w:lineRule="exact"/>
        <w:ind w:leftChars="650" w:left="1560"/>
        <w:jc w:val="both"/>
        <w:rPr>
          <w:rFonts w:ascii="標楷體" w:eastAsia="標楷體" w:hAnsi="標楷體"/>
          <w:b/>
          <w:snapToGrid w:val="0"/>
          <w:szCs w:val="24"/>
        </w:rPr>
      </w:pPr>
      <w:r w:rsidRPr="006669E8">
        <w:rPr>
          <w:rFonts w:ascii="標楷體" w:eastAsia="標楷體" w:hAnsi="標楷體" w:hint="eastAsia"/>
          <w:b/>
          <w:snapToGrid w:val="0"/>
          <w:szCs w:val="24"/>
        </w:rPr>
        <w:t>4.現金流量之查核</w:t>
      </w:r>
    </w:p>
    <w:p w14:paraId="3A36E49A" w14:textId="77777777" w:rsidR="00AC5B50" w:rsidRPr="006669E8" w:rsidRDefault="00AC5B50" w:rsidP="00AC5B50">
      <w:pPr>
        <w:overflowPunct w:val="0"/>
        <w:snapToGrid w:val="0"/>
        <w:spacing w:line="492" w:lineRule="exact"/>
        <w:ind w:firstLineChars="200" w:firstLine="480"/>
        <w:jc w:val="both"/>
        <w:rPr>
          <w:rFonts w:ascii="標楷體" w:eastAsia="標楷體" w:hAnsi="標楷體"/>
          <w:szCs w:val="24"/>
        </w:rPr>
      </w:pPr>
      <w:proofErr w:type="gramStart"/>
      <w:r w:rsidRPr="006669E8">
        <w:rPr>
          <w:rFonts w:ascii="標楷體" w:eastAsia="標楷體" w:hAnsi="標楷體"/>
          <w:szCs w:val="24"/>
        </w:rPr>
        <w:t>114</w:t>
      </w:r>
      <w:proofErr w:type="gramEnd"/>
      <w:r w:rsidRPr="006669E8">
        <w:rPr>
          <w:rFonts w:ascii="標楷體" w:eastAsia="標楷體" w:hAnsi="標楷體" w:hint="eastAsia"/>
          <w:szCs w:val="24"/>
        </w:rPr>
        <w:t>年度期初現金及約當現金</w:t>
      </w:r>
      <w:r w:rsidRPr="006669E8">
        <w:rPr>
          <w:rFonts w:ascii="標楷體" w:eastAsia="標楷體" w:hAnsi="標楷體"/>
          <w:szCs w:val="24"/>
        </w:rPr>
        <w:t>1</w:t>
      </w:r>
      <w:r w:rsidRPr="006669E8">
        <w:rPr>
          <w:rFonts w:ascii="標楷體" w:eastAsia="標楷體" w:hAnsi="標楷體" w:hint="eastAsia"/>
          <w:szCs w:val="24"/>
        </w:rPr>
        <w:t>億</w:t>
      </w:r>
      <w:r w:rsidRPr="006669E8">
        <w:rPr>
          <w:rFonts w:ascii="標楷體" w:eastAsia="標楷體" w:hAnsi="標楷體"/>
          <w:szCs w:val="24"/>
        </w:rPr>
        <w:t>3,750</w:t>
      </w:r>
      <w:r w:rsidRPr="006669E8">
        <w:rPr>
          <w:rFonts w:ascii="標楷體" w:eastAsia="標楷體" w:hAnsi="標楷體" w:hint="eastAsia"/>
          <w:szCs w:val="24"/>
        </w:rPr>
        <w:t>萬餘元，經業務及投資活動結果，現金及約當</w:t>
      </w:r>
      <w:proofErr w:type="gramStart"/>
      <w:r w:rsidRPr="006669E8">
        <w:rPr>
          <w:rFonts w:ascii="標楷體" w:eastAsia="標楷體" w:hAnsi="標楷體" w:hint="eastAsia"/>
          <w:szCs w:val="24"/>
        </w:rPr>
        <w:t>現金淨減</w:t>
      </w:r>
      <w:proofErr w:type="gramEnd"/>
      <w:r w:rsidRPr="006669E8">
        <w:rPr>
          <w:rFonts w:ascii="標楷體" w:eastAsia="標楷體" w:hAnsi="標楷體" w:hint="eastAsia"/>
          <w:szCs w:val="24"/>
        </w:rPr>
        <w:t>6</w:t>
      </w:r>
      <w:r w:rsidRPr="006669E8">
        <w:rPr>
          <w:rFonts w:ascii="標楷體" w:eastAsia="標楷體" w:hAnsi="標楷體"/>
          <w:szCs w:val="24"/>
        </w:rPr>
        <w:t>,473</w:t>
      </w:r>
      <w:r w:rsidRPr="006669E8">
        <w:rPr>
          <w:rFonts w:ascii="標楷體" w:eastAsia="標楷體" w:hAnsi="標楷體" w:hint="eastAsia"/>
          <w:szCs w:val="24"/>
        </w:rPr>
        <w:t>萬餘元，期末現金及約當現金為</w:t>
      </w:r>
      <w:r w:rsidRPr="006669E8">
        <w:rPr>
          <w:rFonts w:ascii="標楷體" w:eastAsia="標楷體" w:hAnsi="標楷體"/>
          <w:szCs w:val="24"/>
        </w:rPr>
        <w:t>7,277</w:t>
      </w:r>
      <w:r w:rsidRPr="006669E8">
        <w:rPr>
          <w:rFonts w:ascii="標楷體" w:eastAsia="標楷體" w:hAnsi="標楷體" w:hint="eastAsia"/>
          <w:szCs w:val="24"/>
        </w:rPr>
        <w:t>萬餘元。</w:t>
      </w:r>
    </w:p>
    <w:p w14:paraId="66ECC6E1" w14:textId="77777777" w:rsidR="00AC5B50" w:rsidRPr="006669E8" w:rsidRDefault="00AC5B50" w:rsidP="00AC5B50">
      <w:pPr>
        <w:overflowPunct w:val="0"/>
        <w:adjustRightInd w:val="0"/>
        <w:snapToGrid w:val="0"/>
        <w:spacing w:line="492" w:lineRule="exact"/>
        <w:ind w:firstLineChars="200" w:firstLine="460"/>
        <w:jc w:val="both"/>
        <w:textAlignment w:val="baseline"/>
        <w:rPr>
          <w:rFonts w:ascii="標楷體" w:eastAsia="標楷體" w:hAnsi="標楷體"/>
          <w:spacing w:val="-5"/>
          <w:szCs w:val="24"/>
        </w:rPr>
      </w:pPr>
      <w:r w:rsidRPr="006669E8">
        <w:rPr>
          <w:rFonts w:ascii="標楷體" w:eastAsia="標楷體" w:hAnsi="標楷體" w:hint="eastAsia"/>
          <w:spacing w:val="-5"/>
          <w:szCs w:val="24"/>
        </w:rPr>
        <w:t>茲將該基金來源用途及餘</w:t>
      </w:r>
      <w:proofErr w:type="gramStart"/>
      <w:r w:rsidRPr="006669E8">
        <w:rPr>
          <w:rFonts w:ascii="標楷體" w:eastAsia="標楷體" w:hAnsi="標楷體" w:hint="eastAsia"/>
          <w:spacing w:val="-5"/>
          <w:szCs w:val="24"/>
        </w:rPr>
        <w:t>絀</w:t>
      </w:r>
      <w:proofErr w:type="gramEnd"/>
      <w:r w:rsidRPr="006669E8">
        <w:rPr>
          <w:rFonts w:ascii="標楷體" w:eastAsia="標楷體" w:hAnsi="標楷體" w:hint="eastAsia"/>
          <w:spacing w:val="-5"/>
          <w:szCs w:val="24"/>
        </w:rPr>
        <w:t>之審定，暨餘</w:t>
      </w:r>
      <w:proofErr w:type="gramStart"/>
      <w:r w:rsidRPr="006669E8">
        <w:rPr>
          <w:rFonts w:ascii="標楷體" w:eastAsia="標楷體" w:hAnsi="標楷體" w:hint="eastAsia"/>
          <w:spacing w:val="-5"/>
          <w:szCs w:val="24"/>
        </w:rPr>
        <w:t>絀</w:t>
      </w:r>
      <w:proofErr w:type="gramEnd"/>
      <w:r w:rsidRPr="006669E8">
        <w:rPr>
          <w:rFonts w:ascii="標楷體" w:eastAsia="標楷體" w:hAnsi="標楷體" w:hint="eastAsia"/>
          <w:spacing w:val="-5"/>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80"/>
        <w:gridCol w:w="1334"/>
        <w:gridCol w:w="1262"/>
        <w:gridCol w:w="71"/>
        <w:gridCol w:w="1334"/>
        <w:gridCol w:w="1121"/>
        <w:gridCol w:w="212"/>
        <w:gridCol w:w="1254"/>
        <w:gridCol w:w="954"/>
      </w:tblGrid>
      <w:tr w:rsidR="006669E8" w:rsidRPr="006669E8" w14:paraId="3D753941" w14:textId="77777777" w:rsidTr="002E2578">
        <w:trPr>
          <w:trHeight w:val="567"/>
        </w:trPr>
        <w:tc>
          <w:tcPr>
            <w:tcW w:w="5000" w:type="pct"/>
            <w:gridSpan w:val="9"/>
            <w:vAlign w:val="bottom"/>
          </w:tcPr>
          <w:p w14:paraId="249684E6" w14:textId="77777777" w:rsidR="00AC5B50" w:rsidRPr="006669E8" w:rsidRDefault="00AC5B50"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金門縣觀光發展基金來源用途及餘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21554F61"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tcBorders>
              <w:top w:val="nil"/>
              <w:left w:val="nil"/>
              <w:bottom w:val="single" w:sz="4" w:space="0" w:color="auto"/>
              <w:right w:val="nil"/>
            </w:tcBorders>
            <w:vAlign w:val="center"/>
          </w:tcPr>
          <w:p w14:paraId="55225A50" w14:textId="77777777" w:rsidR="00AC5B50" w:rsidRPr="006669E8" w:rsidRDefault="00AC5B50" w:rsidP="00CE0DB4">
            <w:pPr>
              <w:ind w:leftChars="10" w:left="24" w:rightChars="10" w:right="24"/>
              <w:jc w:val="distribute"/>
              <w:rPr>
                <w:rFonts w:ascii="標楷體" w:eastAsia="標楷體" w:hAnsi="標楷體"/>
                <w:sz w:val="20"/>
              </w:rPr>
            </w:pPr>
          </w:p>
        </w:tc>
        <w:tc>
          <w:tcPr>
            <w:tcW w:w="2688" w:type="pct"/>
            <w:gridSpan w:val="6"/>
            <w:tcBorders>
              <w:top w:val="nil"/>
              <w:left w:val="nil"/>
              <w:bottom w:val="single" w:sz="4" w:space="0" w:color="auto"/>
              <w:right w:val="nil"/>
            </w:tcBorders>
            <w:vAlign w:val="center"/>
          </w:tcPr>
          <w:p w14:paraId="21EF97E4" w14:textId="77777777" w:rsidR="00AC5B50" w:rsidRPr="006669E8" w:rsidRDefault="00AC5B50" w:rsidP="00CE0DB4">
            <w:pPr>
              <w:spacing w:afterLines="20" w:after="72"/>
              <w:ind w:leftChars="710" w:left="1704" w:rightChars="10" w:right="24"/>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w:t>
            </w:r>
            <w:r w:rsidRPr="006669E8">
              <w:rPr>
                <w:rFonts w:ascii="標楷體" w:eastAsia="標楷體" w:hAnsi="標楷體" w:hint="eastAsia"/>
                <w:sz w:val="20"/>
              </w:rPr>
              <w:t>14</w:t>
            </w:r>
            <w:proofErr w:type="gramEnd"/>
            <w:r w:rsidRPr="006669E8">
              <w:rPr>
                <w:rFonts w:ascii="標楷體" w:eastAsia="標楷體" w:hAnsi="標楷體" w:hint="eastAsia"/>
                <w:sz w:val="20"/>
              </w:rPr>
              <w:t>年度</w:t>
            </w:r>
          </w:p>
        </w:tc>
        <w:tc>
          <w:tcPr>
            <w:tcW w:w="1113" w:type="pct"/>
            <w:gridSpan w:val="2"/>
            <w:tcBorders>
              <w:top w:val="nil"/>
              <w:left w:val="nil"/>
              <w:bottom w:val="single" w:sz="4" w:space="0" w:color="auto"/>
              <w:right w:val="nil"/>
            </w:tcBorders>
            <w:vAlign w:val="bottom"/>
          </w:tcPr>
          <w:p w14:paraId="7FA2BDB9" w14:textId="77777777" w:rsidR="00AC5B50" w:rsidRPr="006669E8" w:rsidRDefault="00AC5B50"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6A71569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1199" w:type="pct"/>
            <w:vMerge w:val="restart"/>
            <w:tcBorders>
              <w:top w:val="single" w:sz="4" w:space="0" w:color="auto"/>
              <w:left w:val="nil"/>
              <w:bottom w:val="nil"/>
            </w:tcBorders>
            <w:vAlign w:val="center"/>
          </w:tcPr>
          <w:p w14:paraId="60D308BD"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項目</w:t>
            </w:r>
          </w:p>
        </w:tc>
        <w:tc>
          <w:tcPr>
            <w:tcW w:w="672" w:type="pct"/>
            <w:vMerge w:val="restart"/>
            <w:tcBorders>
              <w:top w:val="single" w:sz="4" w:space="0" w:color="auto"/>
            </w:tcBorders>
            <w:vAlign w:val="center"/>
          </w:tcPr>
          <w:p w14:paraId="1B0325F6"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72" w:type="pct"/>
            <w:gridSpan w:val="2"/>
            <w:vMerge w:val="restart"/>
            <w:tcBorders>
              <w:top w:val="single" w:sz="4" w:space="0" w:color="auto"/>
            </w:tcBorders>
            <w:vAlign w:val="center"/>
          </w:tcPr>
          <w:p w14:paraId="62D4060A"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72" w:type="pct"/>
            <w:vMerge w:val="restart"/>
            <w:tcBorders>
              <w:top w:val="single" w:sz="4" w:space="0" w:color="auto"/>
            </w:tcBorders>
            <w:vAlign w:val="center"/>
          </w:tcPr>
          <w:p w14:paraId="7AF885E5"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72" w:type="pct"/>
            <w:gridSpan w:val="2"/>
            <w:vMerge w:val="restart"/>
            <w:tcBorders>
              <w:top w:val="single" w:sz="4" w:space="0" w:color="auto"/>
            </w:tcBorders>
            <w:vAlign w:val="center"/>
          </w:tcPr>
          <w:p w14:paraId="2B35A159"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113" w:type="pct"/>
            <w:gridSpan w:val="2"/>
            <w:tcBorders>
              <w:top w:val="single" w:sz="4" w:space="0" w:color="auto"/>
              <w:bottom w:val="nil"/>
              <w:right w:val="nil"/>
            </w:tcBorders>
            <w:vAlign w:val="center"/>
          </w:tcPr>
          <w:p w14:paraId="437B9040" w14:textId="77777777" w:rsidR="00AC5B50" w:rsidRPr="006669E8" w:rsidRDefault="00AC5B50"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7659B493" w14:textId="77777777" w:rsidR="00AC5B50" w:rsidRPr="006669E8" w:rsidRDefault="00AC5B50"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5818E6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99" w:type="pct"/>
            <w:vMerge/>
            <w:tcBorders>
              <w:top w:val="nil"/>
              <w:left w:val="nil"/>
              <w:bottom w:val="single" w:sz="4" w:space="0" w:color="auto"/>
            </w:tcBorders>
            <w:vAlign w:val="center"/>
          </w:tcPr>
          <w:p w14:paraId="19150F45" w14:textId="77777777" w:rsidR="00AC5B50" w:rsidRPr="006669E8" w:rsidRDefault="00AC5B50" w:rsidP="00CE0DB4">
            <w:pPr>
              <w:jc w:val="distribute"/>
              <w:rPr>
                <w:rFonts w:ascii="標楷體" w:eastAsia="標楷體" w:hAnsi="標楷體"/>
                <w:sz w:val="20"/>
              </w:rPr>
            </w:pPr>
          </w:p>
        </w:tc>
        <w:tc>
          <w:tcPr>
            <w:tcW w:w="672" w:type="pct"/>
            <w:vMerge/>
            <w:tcBorders>
              <w:bottom w:val="single" w:sz="4" w:space="0" w:color="auto"/>
            </w:tcBorders>
            <w:vAlign w:val="center"/>
          </w:tcPr>
          <w:p w14:paraId="57F7870F" w14:textId="77777777" w:rsidR="00AC5B50" w:rsidRPr="006669E8" w:rsidRDefault="00AC5B50" w:rsidP="00CE0DB4">
            <w:pPr>
              <w:jc w:val="distribute"/>
              <w:rPr>
                <w:rFonts w:ascii="標楷體" w:eastAsia="標楷體" w:hAnsi="標楷體"/>
                <w:sz w:val="20"/>
              </w:rPr>
            </w:pPr>
          </w:p>
        </w:tc>
        <w:tc>
          <w:tcPr>
            <w:tcW w:w="672" w:type="pct"/>
            <w:gridSpan w:val="2"/>
            <w:vMerge/>
            <w:tcBorders>
              <w:bottom w:val="single" w:sz="4" w:space="0" w:color="auto"/>
            </w:tcBorders>
            <w:vAlign w:val="center"/>
          </w:tcPr>
          <w:p w14:paraId="4E051EBE" w14:textId="77777777" w:rsidR="00AC5B50" w:rsidRPr="006669E8" w:rsidRDefault="00AC5B50" w:rsidP="00CE0DB4">
            <w:pPr>
              <w:jc w:val="distribute"/>
              <w:rPr>
                <w:rFonts w:ascii="標楷體" w:eastAsia="標楷體" w:hAnsi="標楷體"/>
                <w:sz w:val="20"/>
              </w:rPr>
            </w:pPr>
          </w:p>
        </w:tc>
        <w:tc>
          <w:tcPr>
            <w:tcW w:w="672" w:type="pct"/>
            <w:vMerge/>
            <w:tcBorders>
              <w:bottom w:val="single" w:sz="4" w:space="0" w:color="auto"/>
            </w:tcBorders>
            <w:vAlign w:val="center"/>
          </w:tcPr>
          <w:p w14:paraId="35794620" w14:textId="77777777" w:rsidR="00AC5B50" w:rsidRPr="006669E8" w:rsidRDefault="00AC5B50" w:rsidP="00CE0DB4">
            <w:pPr>
              <w:jc w:val="distribute"/>
              <w:rPr>
                <w:rFonts w:ascii="標楷體" w:eastAsia="標楷體" w:hAnsi="標楷體"/>
                <w:sz w:val="20"/>
              </w:rPr>
            </w:pPr>
          </w:p>
        </w:tc>
        <w:tc>
          <w:tcPr>
            <w:tcW w:w="672" w:type="pct"/>
            <w:gridSpan w:val="2"/>
            <w:vMerge/>
            <w:tcBorders>
              <w:bottom w:val="single" w:sz="4" w:space="0" w:color="auto"/>
            </w:tcBorders>
            <w:vAlign w:val="center"/>
          </w:tcPr>
          <w:p w14:paraId="08841112" w14:textId="77777777" w:rsidR="00AC5B50" w:rsidRPr="006669E8" w:rsidRDefault="00AC5B50" w:rsidP="00CE0DB4">
            <w:pPr>
              <w:jc w:val="distribute"/>
              <w:rPr>
                <w:rFonts w:ascii="標楷體" w:eastAsia="標楷體" w:hAnsi="標楷體"/>
                <w:sz w:val="20"/>
              </w:rPr>
            </w:pPr>
          </w:p>
        </w:tc>
        <w:tc>
          <w:tcPr>
            <w:tcW w:w="632" w:type="pct"/>
            <w:tcBorders>
              <w:bottom w:val="single" w:sz="4" w:space="0" w:color="auto"/>
            </w:tcBorders>
            <w:vAlign w:val="center"/>
          </w:tcPr>
          <w:p w14:paraId="4D8F920A"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金額</w:t>
            </w:r>
          </w:p>
        </w:tc>
        <w:tc>
          <w:tcPr>
            <w:tcW w:w="481" w:type="pct"/>
            <w:tcBorders>
              <w:bottom w:val="single" w:sz="4" w:space="0" w:color="auto"/>
              <w:right w:val="nil"/>
            </w:tcBorders>
            <w:vAlign w:val="center"/>
          </w:tcPr>
          <w:p w14:paraId="17E273CF"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1DD7DE66"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single" w:sz="4" w:space="0" w:color="auto"/>
              <w:left w:val="nil"/>
              <w:bottom w:val="nil"/>
            </w:tcBorders>
            <w:shd w:val="clear" w:color="auto" w:fill="auto"/>
            <w:vAlign w:val="center"/>
          </w:tcPr>
          <w:p w14:paraId="3642280B" w14:textId="77777777" w:rsidR="00AC5B50" w:rsidRPr="006669E8" w:rsidRDefault="00AC5B50" w:rsidP="00CE0DB4">
            <w:pPr>
              <w:spacing w:line="300" w:lineRule="exact"/>
              <w:jc w:val="distribute"/>
              <w:rPr>
                <w:rFonts w:ascii="標楷體" w:eastAsia="標楷體" w:hAnsi="標楷體"/>
                <w:b/>
                <w:kern w:val="0"/>
                <w:sz w:val="20"/>
              </w:rPr>
            </w:pPr>
            <w:r w:rsidRPr="006669E8">
              <w:rPr>
                <w:rFonts w:ascii="標楷體" w:eastAsia="標楷體" w:hAnsi="標楷體" w:hint="eastAsia"/>
                <w:b/>
                <w:noProof/>
                <w:kern w:val="0"/>
                <w:sz w:val="20"/>
              </w:rPr>
              <w:t>基金來源</w:t>
            </w:r>
          </w:p>
        </w:tc>
        <w:tc>
          <w:tcPr>
            <w:tcW w:w="672" w:type="pct"/>
            <w:tcBorders>
              <w:top w:val="single" w:sz="4" w:space="0" w:color="auto"/>
              <w:bottom w:val="nil"/>
            </w:tcBorders>
            <w:vAlign w:val="center"/>
          </w:tcPr>
          <w:p w14:paraId="2307012B"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60,040,000</w:t>
            </w:r>
          </w:p>
        </w:tc>
        <w:tc>
          <w:tcPr>
            <w:tcW w:w="672" w:type="pct"/>
            <w:gridSpan w:val="2"/>
            <w:tcBorders>
              <w:top w:val="single" w:sz="4" w:space="0" w:color="auto"/>
              <w:bottom w:val="nil"/>
            </w:tcBorders>
            <w:shd w:val="clear" w:color="auto" w:fill="auto"/>
            <w:vAlign w:val="center"/>
          </w:tcPr>
          <w:p w14:paraId="5EC499EC"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60,433,733</w:t>
            </w:r>
          </w:p>
        </w:tc>
        <w:tc>
          <w:tcPr>
            <w:tcW w:w="672" w:type="pct"/>
            <w:tcBorders>
              <w:top w:val="single" w:sz="4" w:space="0" w:color="auto"/>
              <w:bottom w:val="nil"/>
            </w:tcBorders>
            <w:shd w:val="clear" w:color="auto" w:fill="auto"/>
            <w:vAlign w:val="center"/>
          </w:tcPr>
          <w:p w14:paraId="3751E1A1"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72" w:type="pct"/>
            <w:gridSpan w:val="2"/>
            <w:tcBorders>
              <w:top w:val="single" w:sz="4" w:space="0" w:color="auto"/>
              <w:bottom w:val="nil"/>
            </w:tcBorders>
            <w:shd w:val="clear" w:color="auto" w:fill="auto"/>
            <w:vAlign w:val="center"/>
          </w:tcPr>
          <w:p w14:paraId="5B49B0BB"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60,433,733</w:t>
            </w:r>
          </w:p>
        </w:tc>
        <w:tc>
          <w:tcPr>
            <w:tcW w:w="632" w:type="pct"/>
            <w:tcBorders>
              <w:top w:val="single" w:sz="4" w:space="0" w:color="auto"/>
              <w:bottom w:val="nil"/>
            </w:tcBorders>
            <w:vAlign w:val="center"/>
          </w:tcPr>
          <w:p w14:paraId="350DEE92" w14:textId="77777777" w:rsidR="00AC5B50" w:rsidRPr="006669E8" w:rsidRDefault="00AC5B50" w:rsidP="00CE0DB4">
            <w:pPr>
              <w:spacing w:line="30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393,733</w:t>
            </w:r>
          </w:p>
        </w:tc>
        <w:tc>
          <w:tcPr>
            <w:tcW w:w="481" w:type="pct"/>
            <w:tcBorders>
              <w:top w:val="single" w:sz="4" w:space="0" w:color="auto"/>
              <w:bottom w:val="nil"/>
              <w:right w:val="nil"/>
            </w:tcBorders>
            <w:vAlign w:val="center"/>
          </w:tcPr>
          <w:p w14:paraId="72861B72" w14:textId="77777777" w:rsidR="00AC5B50" w:rsidRPr="006669E8" w:rsidRDefault="00AC5B50" w:rsidP="00CE0DB4">
            <w:pPr>
              <w:spacing w:line="300" w:lineRule="exact"/>
              <w:jc w:val="right"/>
              <w:rPr>
                <w:rFonts w:ascii="細明體" w:eastAsia="細明體" w:hAnsi="細明體"/>
                <w:b/>
                <w:kern w:val="0"/>
                <w:sz w:val="18"/>
                <w:szCs w:val="18"/>
              </w:rPr>
            </w:pPr>
            <w:r w:rsidRPr="006669E8">
              <w:rPr>
                <w:rFonts w:ascii="細明體" w:eastAsia="細明體" w:hAnsi="細明體" w:hint="eastAsia"/>
                <w:b/>
                <w:kern w:val="0"/>
                <w:sz w:val="18"/>
                <w:szCs w:val="18"/>
              </w:rPr>
              <w:t>0.66</w:t>
            </w:r>
          </w:p>
        </w:tc>
      </w:tr>
      <w:tr w:rsidR="006669E8" w:rsidRPr="006669E8" w14:paraId="2352E063"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7D7BBDCD"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徵收及依法分配收入</w:t>
            </w:r>
          </w:p>
        </w:tc>
        <w:tc>
          <w:tcPr>
            <w:tcW w:w="672" w:type="pct"/>
            <w:tcBorders>
              <w:top w:val="nil"/>
              <w:bottom w:val="nil"/>
            </w:tcBorders>
            <w:vAlign w:val="center"/>
          </w:tcPr>
          <w:p w14:paraId="0F2D5E02"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5A7C2201"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41,533</w:t>
            </w:r>
          </w:p>
        </w:tc>
        <w:tc>
          <w:tcPr>
            <w:tcW w:w="672" w:type="pct"/>
            <w:tcBorders>
              <w:top w:val="nil"/>
              <w:bottom w:val="nil"/>
            </w:tcBorders>
            <w:shd w:val="clear" w:color="auto" w:fill="auto"/>
            <w:vAlign w:val="center"/>
          </w:tcPr>
          <w:p w14:paraId="673171CD"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6EE7C5D3"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41,533</w:t>
            </w:r>
          </w:p>
        </w:tc>
        <w:tc>
          <w:tcPr>
            <w:tcW w:w="632" w:type="pct"/>
            <w:tcBorders>
              <w:top w:val="nil"/>
              <w:bottom w:val="nil"/>
            </w:tcBorders>
            <w:vAlign w:val="center"/>
          </w:tcPr>
          <w:p w14:paraId="4C9D0F43"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41,533</w:t>
            </w:r>
          </w:p>
        </w:tc>
        <w:tc>
          <w:tcPr>
            <w:tcW w:w="481" w:type="pct"/>
            <w:tcBorders>
              <w:top w:val="nil"/>
              <w:bottom w:val="nil"/>
              <w:right w:val="nil"/>
            </w:tcBorders>
            <w:vAlign w:val="center"/>
          </w:tcPr>
          <w:p w14:paraId="405F4E7D"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58508F10"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3D76FAAD"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勞務收入</w:t>
            </w:r>
          </w:p>
        </w:tc>
        <w:tc>
          <w:tcPr>
            <w:tcW w:w="672" w:type="pct"/>
            <w:tcBorders>
              <w:top w:val="nil"/>
              <w:bottom w:val="nil"/>
            </w:tcBorders>
            <w:vAlign w:val="center"/>
          </w:tcPr>
          <w:p w14:paraId="187B87FB"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10,000,000</w:t>
            </w:r>
          </w:p>
        </w:tc>
        <w:tc>
          <w:tcPr>
            <w:tcW w:w="672" w:type="pct"/>
            <w:gridSpan w:val="2"/>
            <w:tcBorders>
              <w:top w:val="nil"/>
              <w:bottom w:val="nil"/>
            </w:tcBorders>
            <w:shd w:val="clear" w:color="auto" w:fill="auto"/>
            <w:vAlign w:val="center"/>
          </w:tcPr>
          <w:p w14:paraId="561C6673"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7,295,539</w:t>
            </w:r>
          </w:p>
        </w:tc>
        <w:tc>
          <w:tcPr>
            <w:tcW w:w="672" w:type="pct"/>
            <w:tcBorders>
              <w:top w:val="nil"/>
              <w:bottom w:val="nil"/>
            </w:tcBorders>
            <w:shd w:val="clear" w:color="auto" w:fill="auto"/>
            <w:vAlign w:val="center"/>
          </w:tcPr>
          <w:p w14:paraId="1A932172"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1976D9D3"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7,295,539</w:t>
            </w:r>
          </w:p>
        </w:tc>
        <w:tc>
          <w:tcPr>
            <w:tcW w:w="632" w:type="pct"/>
            <w:tcBorders>
              <w:top w:val="nil"/>
              <w:bottom w:val="nil"/>
            </w:tcBorders>
            <w:vAlign w:val="center"/>
          </w:tcPr>
          <w:p w14:paraId="7F8F2B19"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- 2,704,461</w:t>
            </w:r>
          </w:p>
        </w:tc>
        <w:tc>
          <w:tcPr>
            <w:tcW w:w="481" w:type="pct"/>
            <w:tcBorders>
              <w:top w:val="nil"/>
              <w:bottom w:val="nil"/>
              <w:right w:val="nil"/>
            </w:tcBorders>
            <w:vAlign w:val="center"/>
          </w:tcPr>
          <w:p w14:paraId="327547CF"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- 27.04</w:t>
            </w:r>
          </w:p>
        </w:tc>
      </w:tr>
      <w:tr w:rsidR="006669E8" w:rsidRPr="006669E8" w14:paraId="1914FD7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258D41DD"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財產收入</w:t>
            </w:r>
          </w:p>
        </w:tc>
        <w:tc>
          <w:tcPr>
            <w:tcW w:w="672" w:type="pct"/>
            <w:tcBorders>
              <w:top w:val="nil"/>
              <w:bottom w:val="nil"/>
            </w:tcBorders>
            <w:vAlign w:val="center"/>
          </w:tcPr>
          <w:p w14:paraId="37248816"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50,040,000</w:t>
            </w:r>
          </w:p>
        </w:tc>
        <w:tc>
          <w:tcPr>
            <w:tcW w:w="672" w:type="pct"/>
            <w:gridSpan w:val="2"/>
            <w:tcBorders>
              <w:top w:val="nil"/>
              <w:bottom w:val="nil"/>
            </w:tcBorders>
            <w:shd w:val="clear" w:color="auto" w:fill="auto"/>
            <w:vAlign w:val="center"/>
          </w:tcPr>
          <w:p w14:paraId="0F8594CE"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51,012,861</w:t>
            </w:r>
          </w:p>
        </w:tc>
        <w:tc>
          <w:tcPr>
            <w:tcW w:w="672" w:type="pct"/>
            <w:tcBorders>
              <w:top w:val="nil"/>
              <w:bottom w:val="nil"/>
            </w:tcBorders>
            <w:shd w:val="clear" w:color="auto" w:fill="auto"/>
            <w:vAlign w:val="center"/>
          </w:tcPr>
          <w:p w14:paraId="12AA4A07"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29E6A1F2"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51,012,861</w:t>
            </w:r>
          </w:p>
        </w:tc>
        <w:tc>
          <w:tcPr>
            <w:tcW w:w="632" w:type="pct"/>
            <w:tcBorders>
              <w:top w:val="nil"/>
              <w:bottom w:val="nil"/>
            </w:tcBorders>
            <w:vAlign w:val="center"/>
          </w:tcPr>
          <w:p w14:paraId="0FDF8B9F"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972,861</w:t>
            </w:r>
          </w:p>
        </w:tc>
        <w:tc>
          <w:tcPr>
            <w:tcW w:w="481" w:type="pct"/>
            <w:tcBorders>
              <w:top w:val="nil"/>
              <w:bottom w:val="nil"/>
              <w:right w:val="nil"/>
            </w:tcBorders>
            <w:vAlign w:val="center"/>
          </w:tcPr>
          <w:p w14:paraId="0DFC09EA"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1.94</w:t>
            </w:r>
          </w:p>
        </w:tc>
      </w:tr>
      <w:tr w:rsidR="006669E8" w:rsidRPr="006669E8" w14:paraId="66DF8F89"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554DC069"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政府撥入收入</w:t>
            </w:r>
          </w:p>
        </w:tc>
        <w:tc>
          <w:tcPr>
            <w:tcW w:w="672" w:type="pct"/>
            <w:tcBorders>
              <w:top w:val="nil"/>
              <w:bottom w:val="nil"/>
            </w:tcBorders>
            <w:vAlign w:val="center"/>
          </w:tcPr>
          <w:p w14:paraId="22DB5CBB"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54812A94"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2,080,000</w:t>
            </w:r>
          </w:p>
        </w:tc>
        <w:tc>
          <w:tcPr>
            <w:tcW w:w="672" w:type="pct"/>
            <w:tcBorders>
              <w:top w:val="nil"/>
              <w:bottom w:val="nil"/>
            </w:tcBorders>
            <w:shd w:val="clear" w:color="auto" w:fill="auto"/>
            <w:vAlign w:val="center"/>
          </w:tcPr>
          <w:p w14:paraId="7A4B55E4"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372AFBC6"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2,080,000</w:t>
            </w:r>
          </w:p>
        </w:tc>
        <w:tc>
          <w:tcPr>
            <w:tcW w:w="632" w:type="pct"/>
            <w:tcBorders>
              <w:top w:val="nil"/>
              <w:bottom w:val="nil"/>
            </w:tcBorders>
            <w:vAlign w:val="center"/>
          </w:tcPr>
          <w:p w14:paraId="07099CCC"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2,080,000</w:t>
            </w:r>
          </w:p>
        </w:tc>
        <w:tc>
          <w:tcPr>
            <w:tcW w:w="481" w:type="pct"/>
            <w:tcBorders>
              <w:top w:val="nil"/>
              <w:bottom w:val="nil"/>
              <w:right w:val="nil"/>
            </w:tcBorders>
            <w:vAlign w:val="center"/>
          </w:tcPr>
          <w:p w14:paraId="16D0E4A0"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2B3FDB69"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29926A90"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kern w:val="0"/>
                <w:sz w:val="20"/>
              </w:rPr>
              <w:t>其他收入</w:t>
            </w:r>
          </w:p>
        </w:tc>
        <w:tc>
          <w:tcPr>
            <w:tcW w:w="672" w:type="pct"/>
            <w:tcBorders>
              <w:top w:val="nil"/>
              <w:bottom w:val="nil"/>
            </w:tcBorders>
            <w:vAlign w:val="center"/>
          </w:tcPr>
          <w:p w14:paraId="710EF073"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652B5952"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3,800</w:t>
            </w:r>
          </w:p>
        </w:tc>
        <w:tc>
          <w:tcPr>
            <w:tcW w:w="672" w:type="pct"/>
            <w:tcBorders>
              <w:top w:val="nil"/>
              <w:bottom w:val="nil"/>
            </w:tcBorders>
            <w:shd w:val="clear" w:color="auto" w:fill="auto"/>
            <w:vAlign w:val="center"/>
          </w:tcPr>
          <w:p w14:paraId="4B0E8E35"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087264EB"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3,800</w:t>
            </w:r>
          </w:p>
        </w:tc>
        <w:tc>
          <w:tcPr>
            <w:tcW w:w="632" w:type="pct"/>
            <w:tcBorders>
              <w:top w:val="nil"/>
              <w:bottom w:val="nil"/>
            </w:tcBorders>
            <w:vAlign w:val="center"/>
          </w:tcPr>
          <w:p w14:paraId="279640CC"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3,800</w:t>
            </w:r>
          </w:p>
        </w:tc>
        <w:tc>
          <w:tcPr>
            <w:tcW w:w="481" w:type="pct"/>
            <w:tcBorders>
              <w:top w:val="nil"/>
              <w:bottom w:val="nil"/>
              <w:right w:val="nil"/>
            </w:tcBorders>
            <w:vAlign w:val="center"/>
          </w:tcPr>
          <w:p w14:paraId="4A409924"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21FA1701"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4BD1231C" w14:textId="77777777" w:rsidR="00AC5B50" w:rsidRPr="006669E8" w:rsidRDefault="00AC5B50" w:rsidP="00CE0DB4">
            <w:pPr>
              <w:spacing w:line="300" w:lineRule="exact"/>
              <w:jc w:val="distribute"/>
              <w:rPr>
                <w:rFonts w:ascii="標楷體" w:eastAsia="標楷體" w:hAnsi="標楷體"/>
                <w:b/>
                <w:kern w:val="0"/>
                <w:sz w:val="20"/>
              </w:rPr>
            </w:pPr>
            <w:r w:rsidRPr="006669E8">
              <w:rPr>
                <w:rFonts w:ascii="標楷體" w:eastAsia="標楷體" w:hAnsi="標楷體" w:hint="eastAsia"/>
                <w:b/>
                <w:noProof/>
                <w:kern w:val="0"/>
                <w:sz w:val="20"/>
              </w:rPr>
              <w:t>基金用途</w:t>
            </w:r>
          </w:p>
        </w:tc>
        <w:tc>
          <w:tcPr>
            <w:tcW w:w="672" w:type="pct"/>
            <w:tcBorders>
              <w:top w:val="nil"/>
              <w:bottom w:val="nil"/>
            </w:tcBorders>
            <w:vAlign w:val="center"/>
          </w:tcPr>
          <w:p w14:paraId="313CCC74"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111,564,000</w:t>
            </w:r>
          </w:p>
        </w:tc>
        <w:tc>
          <w:tcPr>
            <w:tcW w:w="672" w:type="pct"/>
            <w:gridSpan w:val="2"/>
            <w:tcBorders>
              <w:top w:val="nil"/>
              <w:bottom w:val="nil"/>
            </w:tcBorders>
            <w:shd w:val="clear" w:color="auto" w:fill="auto"/>
            <w:vAlign w:val="center"/>
          </w:tcPr>
          <w:p w14:paraId="047C4B78"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117,446,406</w:t>
            </w:r>
          </w:p>
        </w:tc>
        <w:tc>
          <w:tcPr>
            <w:tcW w:w="672" w:type="pct"/>
            <w:tcBorders>
              <w:top w:val="nil"/>
              <w:bottom w:val="nil"/>
            </w:tcBorders>
            <w:shd w:val="clear" w:color="auto" w:fill="auto"/>
            <w:vAlign w:val="center"/>
          </w:tcPr>
          <w:p w14:paraId="2F67FF74"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72" w:type="pct"/>
            <w:gridSpan w:val="2"/>
            <w:tcBorders>
              <w:top w:val="nil"/>
              <w:bottom w:val="nil"/>
            </w:tcBorders>
            <w:shd w:val="clear" w:color="auto" w:fill="auto"/>
            <w:vAlign w:val="center"/>
          </w:tcPr>
          <w:p w14:paraId="43BFDC35"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117,446,406</w:t>
            </w:r>
          </w:p>
        </w:tc>
        <w:tc>
          <w:tcPr>
            <w:tcW w:w="632" w:type="pct"/>
            <w:tcBorders>
              <w:top w:val="nil"/>
              <w:bottom w:val="nil"/>
            </w:tcBorders>
            <w:vAlign w:val="center"/>
          </w:tcPr>
          <w:p w14:paraId="326FB9A4" w14:textId="77777777" w:rsidR="00AC5B50" w:rsidRPr="006669E8" w:rsidRDefault="00AC5B50" w:rsidP="00CE0DB4">
            <w:pPr>
              <w:spacing w:line="30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5,882,406</w:t>
            </w:r>
          </w:p>
        </w:tc>
        <w:tc>
          <w:tcPr>
            <w:tcW w:w="481" w:type="pct"/>
            <w:tcBorders>
              <w:top w:val="nil"/>
              <w:bottom w:val="nil"/>
              <w:right w:val="nil"/>
            </w:tcBorders>
            <w:vAlign w:val="center"/>
          </w:tcPr>
          <w:p w14:paraId="0331A0FF" w14:textId="77777777" w:rsidR="00AC5B50" w:rsidRPr="006669E8" w:rsidRDefault="00AC5B50" w:rsidP="00CE0DB4">
            <w:pPr>
              <w:spacing w:line="300" w:lineRule="exact"/>
              <w:jc w:val="right"/>
              <w:rPr>
                <w:rFonts w:ascii="細明體" w:eastAsia="細明體" w:hAnsi="細明體"/>
                <w:b/>
                <w:kern w:val="0"/>
                <w:sz w:val="18"/>
                <w:szCs w:val="18"/>
              </w:rPr>
            </w:pPr>
            <w:r w:rsidRPr="006669E8">
              <w:rPr>
                <w:rFonts w:ascii="細明體" w:eastAsia="細明體" w:hAnsi="細明體" w:hint="eastAsia"/>
                <w:b/>
                <w:kern w:val="0"/>
                <w:sz w:val="18"/>
                <w:szCs w:val="18"/>
              </w:rPr>
              <w:t>5.27</w:t>
            </w:r>
          </w:p>
        </w:tc>
      </w:tr>
      <w:tr w:rsidR="006669E8" w:rsidRPr="006669E8" w14:paraId="44356D4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125135F8" w14:textId="77777777" w:rsidR="00AC5B50" w:rsidRPr="006669E8" w:rsidRDefault="00AC5B50" w:rsidP="00CE0DB4">
            <w:pPr>
              <w:spacing w:line="3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觀光發展計畫</w:t>
            </w:r>
          </w:p>
        </w:tc>
        <w:tc>
          <w:tcPr>
            <w:tcW w:w="672" w:type="pct"/>
            <w:tcBorders>
              <w:top w:val="nil"/>
              <w:bottom w:val="nil"/>
            </w:tcBorders>
            <w:vAlign w:val="center"/>
          </w:tcPr>
          <w:p w14:paraId="509022D7"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111,564,000</w:t>
            </w:r>
          </w:p>
        </w:tc>
        <w:tc>
          <w:tcPr>
            <w:tcW w:w="672" w:type="pct"/>
            <w:gridSpan w:val="2"/>
            <w:tcBorders>
              <w:top w:val="nil"/>
              <w:bottom w:val="nil"/>
            </w:tcBorders>
            <w:shd w:val="clear" w:color="auto" w:fill="auto"/>
            <w:vAlign w:val="center"/>
          </w:tcPr>
          <w:p w14:paraId="44957157"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117,446,406</w:t>
            </w:r>
          </w:p>
        </w:tc>
        <w:tc>
          <w:tcPr>
            <w:tcW w:w="672" w:type="pct"/>
            <w:tcBorders>
              <w:top w:val="nil"/>
              <w:bottom w:val="nil"/>
            </w:tcBorders>
            <w:shd w:val="clear" w:color="auto" w:fill="auto"/>
            <w:vAlign w:val="center"/>
          </w:tcPr>
          <w:p w14:paraId="3429EB47"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w:t>
            </w:r>
          </w:p>
        </w:tc>
        <w:tc>
          <w:tcPr>
            <w:tcW w:w="672" w:type="pct"/>
            <w:gridSpan w:val="2"/>
            <w:tcBorders>
              <w:top w:val="nil"/>
              <w:bottom w:val="nil"/>
            </w:tcBorders>
            <w:shd w:val="clear" w:color="auto" w:fill="auto"/>
            <w:vAlign w:val="center"/>
          </w:tcPr>
          <w:p w14:paraId="4733C002" w14:textId="77777777" w:rsidR="00AC5B50" w:rsidRPr="006669E8" w:rsidRDefault="00AC5B50" w:rsidP="00CE0DB4">
            <w:pPr>
              <w:spacing w:line="300" w:lineRule="exact"/>
              <w:jc w:val="right"/>
              <w:rPr>
                <w:rFonts w:ascii="細明體" w:eastAsia="細明體" w:hAnsi="細明體"/>
                <w:sz w:val="18"/>
                <w:szCs w:val="18"/>
              </w:rPr>
            </w:pPr>
            <w:r w:rsidRPr="006669E8">
              <w:rPr>
                <w:rFonts w:ascii="細明體" w:eastAsia="細明體" w:hAnsi="細明體" w:hint="eastAsia"/>
                <w:sz w:val="18"/>
                <w:szCs w:val="18"/>
              </w:rPr>
              <w:t>117,446,406</w:t>
            </w:r>
          </w:p>
        </w:tc>
        <w:tc>
          <w:tcPr>
            <w:tcW w:w="632" w:type="pct"/>
            <w:tcBorders>
              <w:top w:val="nil"/>
              <w:bottom w:val="nil"/>
            </w:tcBorders>
            <w:vAlign w:val="center"/>
          </w:tcPr>
          <w:p w14:paraId="2759F5ED" w14:textId="77777777" w:rsidR="00AC5B50" w:rsidRPr="006669E8" w:rsidRDefault="00AC5B50" w:rsidP="00CE0DB4">
            <w:pPr>
              <w:spacing w:line="300" w:lineRule="exact"/>
              <w:jc w:val="right"/>
              <w:rPr>
                <w:rFonts w:ascii="細明體" w:eastAsia="細明體" w:hAnsi="細明體"/>
                <w:noProof/>
                <w:sz w:val="18"/>
                <w:szCs w:val="18"/>
              </w:rPr>
            </w:pPr>
            <w:r w:rsidRPr="006669E8">
              <w:rPr>
                <w:rFonts w:ascii="細明體" w:eastAsia="細明體" w:hAnsi="細明體" w:hint="eastAsia"/>
                <w:noProof/>
                <w:sz w:val="18"/>
                <w:szCs w:val="18"/>
              </w:rPr>
              <w:t>5,882,406</w:t>
            </w:r>
          </w:p>
        </w:tc>
        <w:tc>
          <w:tcPr>
            <w:tcW w:w="481" w:type="pct"/>
            <w:tcBorders>
              <w:top w:val="nil"/>
              <w:bottom w:val="nil"/>
              <w:right w:val="nil"/>
            </w:tcBorders>
            <w:vAlign w:val="center"/>
          </w:tcPr>
          <w:p w14:paraId="413C5FD6" w14:textId="77777777" w:rsidR="00AC5B50" w:rsidRPr="006669E8" w:rsidRDefault="00AC5B50" w:rsidP="00CE0DB4">
            <w:pPr>
              <w:spacing w:line="300" w:lineRule="exact"/>
              <w:jc w:val="right"/>
              <w:rPr>
                <w:rFonts w:ascii="細明體" w:eastAsia="細明體" w:hAnsi="細明體"/>
                <w:kern w:val="0"/>
                <w:sz w:val="18"/>
                <w:szCs w:val="18"/>
              </w:rPr>
            </w:pPr>
            <w:r w:rsidRPr="006669E8">
              <w:rPr>
                <w:rFonts w:ascii="細明體" w:eastAsia="細明體" w:hAnsi="細明體" w:hint="eastAsia"/>
                <w:kern w:val="0"/>
                <w:sz w:val="18"/>
                <w:szCs w:val="18"/>
              </w:rPr>
              <w:t>5.27</w:t>
            </w:r>
          </w:p>
        </w:tc>
      </w:tr>
      <w:tr w:rsidR="006669E8" w:rsidRPr="006669E8" w14:paraId="2AC55097"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50AF3E00" w14:textId="77777777" w:rsidR="00AC5B50" w:rsidRPr="006669E8" w:rsidRDefault="00AC5B50" w:rsidP="00CE0DB4">
            <w:pPr>
              <w:spacing w:line="3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本期賸餘（短絀）</w:t>
            </w:r>
          </w:p>
        </w:tc>
        <w:tc>
          <w:tcPr>
            <w:tcW w:w="672" w:type="pct"/>
            <w:tcBorders>
              <w:top w:val="nil"/>
              <w:bottom w:val="nil"/>
            </w:tcBorders>
            <w:vAlign w:val="center"/>
          </w:tcPr>
          <w:p w14:paraId="6DEA58B8"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- 51,524,000</w:t>
            </w:r>
          </w:p>
        </w:tc>
        <w:tc>
          <w:tcPr>
            <w:tcW w:w="672" w:type="pct"/>
            <w:gridSpan w:val="2"/>
            <w:tcBorders>
              <w:top w:val="nil"/>
              <w:bottom w:val="nil"/>
            </w:tcBorders>
            <w:shd w:val="clear" w:color="auto" w:fill="auto"/>
            <w:vAlign w:val="center"/>
          </w:tcPr>
          <w:p w14:paraId="525A7910"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- 57,012,673</w:t>
            </w:r>
          </w:p>
        </w:tc>
        <w:tc>
          <w:tcPr>
            <w:tcW w:w="672" w:type="pct"/>
            <w:tcBorders>
              <w:top w:val="nil"/>
              <w:bottom w:val="nil"/>
            </w:tcBorders>
            <w:shd w:val="clear" w:color="auto" w:fill="auto"/>
            <w:vAlign w:val="center"/>
          </w:tcPr>
          <w:p w14:paraId="73E33C24"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72" w:type="pct"/>
            <w:gridSpan w:val="2"/>
            <w:tcBorders>
              <w:top w:val="nil"/>
              <w:bottom w:val="nil"/>
            </w:tcBorders>
            <w:shd w:val="clear" w:color="auto" w:fill="auto"/>
            <w:vAlign w:val="center"/>
          </w:tcPr>
          <w:p w14:paraId="6F872F68"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- 57,012,673</w:t>
            </w:r>
          </w:p>
        </w:tc>
        <w:tc>
          <w:tcPr>
            <w:tcW w:w="632" w:type="pct"/>
            <w:tcBorders>
              <w:top w:val="nil"/>
              <w:bottom w:val="nil"/>
            </w:tcBorders>
            <w:vAlign w:val="center"/>
          </w:tcPr>
          <w:p w14:paraId="30328C36" w14:textId="77777777" w:rsidR="00AC5B50" w:rsidRPr="006669E8" w:rsidRDefault="00AC5B50" w:rsidP="00CE0DB4">
            <w:pPr>
              <w:spacing w:line="30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- 5,488,673</w:t>
            </w:r>
          </w:p>
        </w:tc>
        <w:tc>
          <w:tcPr>
            <w:tcW w:w="481" w:type="pct"/>
            <w:tcBorders>
              <w:top w:val="nil"/>
              <w:bottom w:val="nil"/>
              <w:right w:val="nil"/>
            </w:tcBorders>
            <w:vAlign w:val="center"/>
          </w:tcPr>
          <w:p w14:paraId="1E39CEF5" w14:textId="77777777" w:rsidR="00AC5B50" w:rsidRPr="006669E8" w:rsidRDefault="00AC5B50" w:rsidP="00CE0DB4">
            <w:pPr>
              <w:spacing w:line="300" w:lineRule="exact"/>
              <w:jc w:val="right"/>
              <w:rPr>
                <w:rFonts w:ascii="細明體" w:eastAsia="細明體" w:hAnsi="細明體"/>
                <w:b/>
                <w:kern w:val="0"/>
                <w:sz w:val="18"/>
                <w:szCs w:val="18"/>
              </w:rPr>
            </w:pPr>
            <w:r w:rsidRPr="006669E8">
              <w:rPr>
                <w:rFonts w:ascii="細明體" w:eastAsia="細明體" w:hAnsi="細明體" w:hint="eastAsia"/>
                <w:b/>
                <w:kern w:val="0"/>
                <w:sz w:val="18"/>
                <w:szCs w:val="18"/>
              </w:rPr>
              <w:t>10.65</w:t>
            </w:r>
          </w:p>
        </w:tc>
      </w:tr>
      <w:tr w:rsidR="006669E8" w:rsidRPr="006669E8" w14:paraId="0EE0B8CC"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nil"/>
            </w:tcBorders>
            <w:shd w:val="clear" w:color="auto" w:fill="auto"/>
            <w:vAlign w:val="center"/>
          </w:tcPr>
          <w:p w14:paraId="6EB1848C" w14:textId="77777777" w:rsidR="00AC5B50" w:rsidRPr="006669E8" w:rsidRDefault="00AC5B50" w:rsidP="00CE0DB4">
            <w:pPr>
              <w:spacing w:line="3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期初基金餘額</w:t>
            </w:r>
          </w:p>
        </w:tc>
        <w:tc>
          <w:tcPr>
            <w:tcW w:w="672" w:type="pct"/>
            <w:tcBorders>
              <w:top w:val="nil"/>
              <w:bottom w:val="nil"/>
            </w:tcBorders>
            <w:vAlign w:val="center"/>
          </w:tcPr>
          <w:p w14:paraId="2B36EAF1"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63,748,000</w:t>
            </w:r>
          </w:p>
        </w:tc>
        <w:tc>
          <w:tcPr>
            <w:tcW w:w="672" w:type="pct"/>
            <w:gridSpan w:val="2"/>
            <w:tcBorders>
              <w:top w:val="nil"/>
              <w:bottom w:val="nil"/>
            </w:tcBorders>
            <w:shd w:val="clear" w:color="auto" w:fill="auto"/>
            <w:vAlign w:val="center"/>
          </w:tcPr>
          <w:p w14:paraId="74DFF198"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137,558,768</w:t>
            </w:r>
          </w:p>
        </w:tc>
        <w:tc>
          <w:tcPr>
            <w:tcW w:w="672" w:type="pct"/>
            <w:tcBorders>
              <w:top w:val="nil"/>
              <w:bottom w:val="nil"/>
            </w:tcBorders>
            <w:shd w:val="clear" w:color="auto" w:fill="auto"/>
            <w:vAlign w:val="center"/>
          </w:tcPr>
          <w:p w14:paraId="4E445073"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72" w:type="pct"/>
            <w:gridSpan w:val="2"/>
            <w:tcBorders>
              <w:top w:val="nil"/>
              <w:bottom w:val="nil"/>
            </w:tcBorders>
            <w:shd w:val="clear" w:color="auto" w:fill="auto"/>
            <w:vAlign w:val="center"/>
          </w:tcPr>
          <w:p w14:paraId="2DCF2BE9"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137,558,768</w:t>
            </w:r>
          </w:p>
        </w:tc>
        <w:tc>
          <w:tcPr>
            <w:tcW w:w="632" w:type="pct"/>
            <w:tcBorders>
              <w:top w:val="nil"/>
              <w:bottom w:val="nil"/>
            </w:tcBorders>
            <w:vAlign w:val="center"/>
          </w:tcPr>
          <w:p w14:paraId="7FD46534" w14:textId="77777777" w:rsidR="00AC5B50" w:rsidRPr="006669E8" w:rsidRDefault="00AC5B50" w:rsidP="00CE0DB4">
            <w:pPr>
              <w:spacing w:line="30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73,810,768</w:t>
            </w:r>
          </w:p>
        </w:tc>
        <w:tc>
          <w:tcPr>
            <w:tcW w:w="481" w:type="pct"/>
            <w:tcBorders>
              <w:top w:val="nil"/>
              <w:bottom w:val="nil"/>
              <w:right w:val="nil"/>
            </w:tcBorders>
            <w:vAlign w:val="center"/>
          </w:tcPr>
          <w:p w14:paraId="123B7ABF" w14:textId="77777777" w:rsidR="00AC5B50" w:rsidRPr="006669E8" w:rsidRDefault="00AC5B50" w:rsidP="00CE0DB4">
            <w:pPr>
              <w:spacing w:line="300" w:lineRule="exact"/>
              <w:jc w:val="right"/>
              <w:rPr>
                <w:rFonts w:ascii="細明體" w:eastAsia="細明體" w:hAnsi="細明體"/>
                <w:b/>
                <w:kern w:val="0"/>
                <w:sz w:val="18"/>
                <w:szCs w:val="18"/>
              </w:rPr>
            </w:pPr>
            <w:r w:rsidRPr="006669E8">
              <w:rPr>
                <w:rFonts w:ascii="細明體" w:eastAsia="細明體" w:hAnsi="細明體" w:hint="eastAsia"/>
                <w:b/>
                <w:kern w:val="0"/>
                <w:sz w:val="18"/>
                <w:szCs w:val="18"/>
              </w:rPr>
              <w:t>115.79</w:t>
            </w:r>
          </w:p>
        </w:tc>
      </w:tr>
      <w:tr w:rsidR="006669E8" w:rsidRPr="006669E8" w14:paraId="38C8C8A4"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1199" w:type="pct"/>
            <w:tcBorders>
              <w:top w:val="nil"/>
              <w:left w:val="nil"/>
              <w:bottom w:val="single" w:sz="4" w:space="0" w:color="auto"/>
            </w:tcBorders>
            <w:vAlign w:val="center"/>
          </w:tcPr>
          <w:p w14:paraId="5E1E218E" w14:textId="77777777" w:rsidR="00AC5B50" w:rsidRPr="006669E8" w:rsidRDefault="00AC5B50" w:rsidP="00CE0DB4">
            <w:pPr>
              <w:spacing w:line="3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期末基金餘額</w:t>
            </w:r>
          </w:p>
        </w:tc>
        <w:tc>
          <w:tcPr>
            <w:tcW w:w="672" w:type="pct"/>
            <w:tcBorders>
              <w:top w:val="nil"/>
              <w:bottom w:val="single" w:sz="4" w:space="0" w:color="auto"/>
            </w:tcBorders>
            <w:vAlign w:val="center"/>
          </w:tcPr>
          <w:p w14:paraId="44FA2E4F"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12,224,000</w:t>
            </w:r>
          </w:p>
        </w:tc>
        <w:tc>
          <w:tcPr>
            <w:tcW w:w="672" w:type="pct"/>
            <w:gridSpan w:val="2"/>
            <w:tcBorders>
              <w:top w:val="nil"/>
              <w:bottom w:val="single" w:sz="4" w:space="0" w:color="auto"/>
            </w:tcBorders>
            <w:vAlign w:val="center"/>
          </w:tcPr>
          <w:p w14:paraId="4CCF71DA"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80,546,095</w:t>
            </w:r>
          </w:p>
        </w:tc>
        <w:tc>
          <w:tcPr>
            <w:tcW w:w="672" w:type="pct"/>
            <w:tcBorders>
              <w:top w:val="nil"/>
              <w:bottom w:val="single" w:sz="4" w:space="0" w:color="auto"/>
            </w:tcBorders>
            <w:vAlign w:val="center"/>
          </w:tcPr>
          <w:p w14:paraId="4D4F9A47"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w:t>
            </w:r>
          </w:p>
        </w:tc>
        <w:tc>
          <w:tcPr>
            <w:tcW w:w="672" w:type="pct"/>
            <w:gridSpan w:val="2"/>
            <w:tcBorders>
              <w:top w:val="nil"/>
              <w:bottom w:val="single" w:sz="4" w:space="0" w:color="auto"/>
            </w:tcBorders>
            <w:vAlign w:val="center"/>
          </w:tcPr>
          <w:p w14:paraId="01DE66B8" w14:textId="77777777" w:rsidR="00AC5B50" w:rsidRPr="006669E8" w:rsidRDefault="00AC5B50" w:rsidP="00CE0DB4">
            <w:pPr>
              <w:spacing w:line="300" w:lineRule="exact"/>
              <w:jc w:val="right"/>
              <w:rPr>
                <w:rFonts w:ascii="細明體" w:eastAsia="細明體" w:hAnsi="細明體"/>
                <w:b/>
                <w:sz w:val="18"/>
                <w:szCs w:val="18"/>
              </w:rPr>
            </w:pPr>
            <w:r w:rsidRPr="006669E8">
              <w:rPr>
                <w:rFonts w:ascii="細明體" w:eastAsia="細明體" w:hAnsi="細明體" w:hint="eastAsia"/>
                <w:b/>
                <w:sz w:val="18"/>
                <w:szCs w:val="18"/>
              </w:rPr>
              <w:t>80,546,095</w:t>
            </w:r>
          </w:p>
        </w:tc>
        <w:tc>
          <w:tcPr>
            <w:tcW w:w="632" w:type="pct"/>
            <w:tcBorders>
              <w:top w:val="nil"/>
              <w:bottom w:val="single" w:sz="4" w:space="0" w:color="auto"/>
            </w:tcBorders>
            <w:vAlign w:val="center"/>
          </w:tcPr>
          <w:p w14:paraId="4C175AEA" w14:textId="77777777" w:rsidR="00AC5B50" w:rsidRPr="006669E8" w:rsidRDefault="00AC5B50" w:rsidP="00CE0DB4">
            <w:pPr>
              <w:spacing w:line="300" w:lineRule="exact"/>
              <w:jc w:val="right"/>
              <w:rPr>
                <w:rFonts w:ascii="細明體" w:eastAsia="細明體" w:hAnsi="細明體"/>
                <w:b/>
                <w:noProof/>
                <w:sz w:val="18"/>
                <w:szCs w:val="18"/>
              </w:rPr>
            </w:pPr>
            <w:r w:rsidRPr="006669E8">
              <w:rPr>
                <w:rFonts w:ascii="細明體" w:eastAsia="細明體" w:hAnsi="細明體" w:hint="eastAsia"/>
                <w:b/>
                <w:noProof/>
                <w:sz w:val="18"/>
                <w:szCs w:val="18"/>
              </w:rPr>
              <w:t>68,322,095</w:t>
            </w:r>
          </w:p>
        </w:tc>
        <w:tc>
          <w:tcPr>
            <w:tcW w:w="481" w:type="pct"/>
            <w:tcBorders>
              <w:top w:val="nil"/>
              <w:bottom w:val="single" w:sz="4" w:space="0" w:color="auto"/>
              <w:right w:val="nil"/>
            </w:tcBorders>
            <w:vAlign w:val="center"/>
          </w:tcPr>
          <w:p w14:paraId="37079415" w14:textId="77777777" w:rsidR="00AC5B50" w:rsidRPr="006669E8" w:rsidRDefault="00AC5B50" w:rsidP="00CE0DB4">
            <w:pPr>
              <w:spacing w:line="300" w:lineRule="exact"/>
              <w:jc w:val="right"/>
              <w:rPr>
                <w:rFonts w:ascii="細明體" w:eastAsia="細明體" w:hAnsi="細明體"/>
                <w:b/>
                <w:kern w:val="0"/>
                <w:sz w:val="18"/>
                <w:szCs w:val="18"/>
              </w:rPr>
            </w:pPr>
            <w:r w:rsidRPr="006669E8">
              <w:rPr>
                <w:rFonts w:ascii="細明體" w:eastAsia="細明體" w:hAnsi="細明體" w:hint="eastAsia"/>
                <w:b/>
                <w:kern w:val="0"/>
                <w:sz w:val="18"/>
                <w:szCs w:val="18"/>
              </w:rPr>
              <w:t>558.92</w:t>
            </w:r>
          </w:p>
        </w:tc>
      </w:tr>
      <w:tr w:rsidR="006669E8" w:rsidRPr="006669E8" w14:paraId="0B48288D"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5000" w:type="pct"/>
            <w:gridSpan w:val="9"/>
            <w:tcBorders>
              <w:top w:val="nil"/>
              <w:left w:val="nil"/>
              <w:bottom w:val="nil"/>
              <w:right w:val="nil"/>
            </w:tcBorders>
            <w:vAlign w:val="bottom"/>
          </w:tcPr>
          <w:p w14:paraId="09C5FB59" w14:textId="77777777" w:rsidR="00AC5B50" w:rsidRPr="006669E8" w:rsidRDefault="00AC5B50" w:rsidP="00CE0DB4">
            <w:pPr>
              <w:snapToGrid w:val="0"/>
              <w:spacing w:after="60"/>
              <w:jc w:val="center"/>
              <w:rPr>
                <w:rFonts w:ascii="標楷體" w:eastAsia="標楷體" w:hAnsi="標楷體"/>
                <w:b/>
                <w:snapToGrid w:val="0"/>
                <w:spacing w:val="2"/>
                <w:sz w:val="36"/>
                <w:szCs w:val="36"/>
              </w:rPr>
            </w:pPr>
            <w:r w:rsidRPr="006669E8">
              <w:rPr>
                <w:rFonts w:ascii="標楷體" w:eastAsia="標楷體" w:hAnsi="標楷體" w:hint="eastAsia"/>
                <w:b/>
                <w:sz w:val="36"/>
                <w:szCs w:val="36"/>
                <w:u w:val="single"/>
              </w:rPr>
              <w:t>金門縣觀光發展基金餘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審定後現金流量表</w:t>
            </w:r>
          </w:p>
        </w:tc>
      </w:tr>
      <w:tr w:rsidR="006669E8" w:rsidRPr="006669E8" w14:paraId="35E513A5"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780" w:type="pct"/>
            <w:gridSpan w:val="6"/>
            <w:tcBorders>
              <w:top w:val="nil"/>
              <w:left w:val="nil"/>
              <w:bottom w:val="single" w:sz="4" w:space="0" w:color="auto"/>
              <w:right w:val="nil"/>
            </w:tcBorders>
          </w:tcPr>
          <w:p w14:paraId="6A486AEF" w14:textId="77777777" w:rsidR="00AC5B50" w:rsidRPr="006669E8" w:rsidRDefault="00AC5B50" w:rsidP="00CE0DB4">
            <w:pPr>
              <w:ind w:firstLineChars="2050" w:firstLine="4100"/>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w:t>
            </w:r>
            <w:r w:rsidRPr="006669E8">
              <w:rPr>
                <w:rFonts w:ascii="標楷體" w:eastAsia="標楷體" w:hAnsi="標楷體" w:hint="eastAsia"/>
                <w:sz w:val="20"/>
              </w:rPr>
              <w:t>14</w:t>
            </w:r>
            <w:proofErr w:type="gramEnd"/>
            <w:r w:rsidRPr="006669E8">
              <w:rPr>
                <w:rFonts w:ascii="標楷體" w:eastAsia="標楷體" w:hAnsi="標楷體" w:hint="eastAsia"/>
                <w:sz w:val="20"/>
              </w:rPr>
              <w:t>年度</w:t>
            </w:r>
          </w:p>
        </w:tc>
        <w:tc>
          <w:tcPr>
            <w:tcW w:w="1220" w:type="pct"/>
            <w:gridSpan w:val="3"/>
            <w:tcBorders>
              <w:top w:val="nil"/>
              <w:left w:val="nil"/>
              <w:bottom w:val="single" w:sz="4" w:space="0" w:color="auto"/>
              <w:right w:val="nil"/>
            </w:tcBorders>
            <w:vAlign w:val="bottom"/>
          </w:tcPr>
          <w:p w14:paraId="773B3820" w14:textId="77777777" w:rsidR="00AC5B50" w:rsidRPr="006669E8" w:rsidRDefault="00AC5B50"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05434CD6"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507" w:type="pct"/>
            <w:gridSpan w:val="3"/>
            <w:tcBorders>
              <w:top w:val="single" w:sz="4" w:space="0" w:color="auto"/>
              <w:left w:val="nil"/>
              <w:bottom w:val="single" w:sz="4" w:space="0" w:color="auto"/>
            </w:tcBorders>
            <w:vAlign w:val="center"/>
          </w:tcPr>
          <w:p w14:paraId="302F69B3"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noProof/>
                <w:sz w:val="20"/>
              </w:rPr>
              <w:t>項目</w:t>
            </w:r>
          </w:p>
        </w:tc>
        <w:tc>
          <w:tcPr>
            <w:tcW w:w="2493" w:type="pct"/>
            <w:gridSpan w:val="6"/>
            <w:tcBorders>
              <w:top w:val="single" w:sz="4" w:space="0" w:color="auto"/>
              <w:bottom w:val="single" w:sz="4" w:space="0" w:color="auto"/>
              <w:right w:val="nil"/>
            </w:tcBorders>
            <w:vAlign w:val="center"/>
          </w:tcPr>
          <w:p w14:paraId="25F6B9D1" w14:textId="77777777" w:rsidR="00AC5B50" w:rsidRPr="006669E8" w:rsidRDefault="00AC5B50" w:rsidP="00CE0DB4">
            <w:pPr>
              <w:jc w:val="distribute"/>
              <w:rPr>
                <w:rFonts w:ascii="標楷體" w:eastAsia="標楷體" w:hAnsi="標楷體"/>
                <w:sz w:val="20"/>
              </w:rPr>
            </w:pPr>
            <w:r w:rsidRPr="006669E8">
              <w:rPr>
                <w:rFonts w:ascii="標楷體" w:eastAsia="標楷體" w:hAnsi="標楷體" w:hint="eastAsia"/>
                <w:noProof/>
                <w:sz w:val="20"/>
              </w:rPr>
              <w:t>決算數</w:t>
            </w:r>
          </w:p>
        </w:tc>
      </w:tr>
      <w:tr w:rsidR="006669E8" w:rsidRPr="006669E8" w14:paraId="1857E97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single" w:sz="4" w:space="0" w:color="auto"/>
              <w:left w:val="nil"/>
              <w:bottom w:val="nil"/>
            </w:tcBorders>
          </w:tcPr>
          <w:p w14:paraId="01E77348" w14:textId="77777777" w:rsidR="00AC5B50" w:rsidRPr="006669E8" w:rsidRDefault="00AC5B50" w:rsidP="00CE0DB4">
            <w:pPr>
              <w:spacing w:line="400" w:lineRule="exact"/>
              <w:jc w:val="distribute"/>
              <w:rPr>
                <w:rFonts w:ascii="標楷體" w:eastAsia="標楷體" w:hAnsi="標楷體"/>
                <w:sz w:val="20"/>
              </w:rPr>
            </w:pPr>
            <w:r w:rsidRPr="006669E8">
              <w:rPr>
                <w:rFonts w:ascii="標楷體" w:eastAsia="標楷體" w:hAnsi="標楷體"/>
                <w:b/>
                <w:noProof/>
                <w:sz w:val="20"/>
              </w:rPr>
              <w:t>業務活動之現金流量</w:t>
            </w:r>
          </w:p>
        </w:tc>
        <w:tc>
          <w:tcPr>
            <w:tcW w:w="2493" w:type="pct"/>
            <w:gridSpan w:val="6"/>
            <w:tcBorders>
              <w:top w:val="single" w:sz="4" w:space="0" w:color="auto"/>
              <w:bottom w:val="nil"/>
              <w:right w:val="nil"/>
            </w:tcBorders>
          </w:tcPr>
          <w:p w14:paraId="273E33DA" w14:textId="77777777" w:rsidR="00AC5B50" w:rsidRPr="006669E8" w:rsidRDefault="00AC5B50" w:rsidP="00CE0DB4">
            <w:pPr>
              <w:spacing w:line="400" w:lineRule="exact"/>
              <w:jc w:val="right"/>
              <w:rPr>
                <w:rFonts w:ascii="細明體" w:eastAsia="細明體" w:hAnsi="細明體"/>
                <w:sz w:val="18"/>
                <w:szCs w:val="18"/>
              </w:rPr>
            </w:pPr>
          </w:p>
        </w:tc>
      </w:tr>
      <w:tr w:rsidR="006669E8" w:rsidRPr="006669E8" w14:paraId="3EBC0EC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7FA5798F" w14:textId="77777777" w:rsidR="00AC5B50" w:rsidRPr="006669E8" w:rsidRDefault="00AC5B50" w:rsidP="00CE0DB4">
            <w:pPr>
              <w:spacing w:line="400" w:lineRule="exact"/>
              <w:ind w:leftChars="200" w:left="480"/>
              <w:jc w:val="distribute"/>
              <w:rPr>
                <w:rFonts w:ascii="標楷體" w:eastAsia="標楷體" w:hAnsi="標楷體"/>
                <w:sz w:val="20"/>
              </w:rPr>
            </w:pPr>
            <w:r w:rsidRPr="006669E8">
              <w:rPr>
                <w:rFonts w:ascii="標楷體" w:eastAsia="標楷體" w:hAnsi="標楷體"/>
                <w:noProof/>
                <w:sz w:val="20"/>
              </w:rPr>
              <w:t>本期賸餘（短絀）</w:t>
            </w:r>
          </w:p>
        </w:tc>
        <w:tc>
          <w:tcPr>
            <w:tcW w:w="2493" w:type="pct"/>
            <w:gridSpan w:val="6"/>
            <w:tcBorders>
              <w:top w:val="nil"/>
              <w:left w:val="nil"/>
              <w:bottom w:val="nil"/>
              <w:right w:val="nil"/>
            </w:tcBorders>
          </w:tcPr>
          <w:p w14:paraId="0A356DA5"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noProof/>
                <w:sz w:val="18"/>
                <w:szCs w:val="18"/>
              </w:rPr>
              <w:t>- 37,850,408</w:t>
            </w:r>
          </w:p>
        </w:tc>
      </w:tr>
      <w:tr w:rsidR="006669E8" w:rsidRPr="006669E8" w14:paraId="34710A67"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4F90FA0F" w14:textId="77777777" w:rsidR="00AC5B50" w:rsidRPr="006669E8" w:rsidRDefault="00AC5B50" w:rsidP="00CE0DB4">
            <w:pPr>
              <w:spacing w:line="400" w:lineRule="exact"/>
              <w:ind w:leftChars="200" w:left="480"/>
              <w:jc w:val="distribute"/>
              <w:rPr>
                <w:rFonts w:ascii="標楷體" w:eastAsia="標楷體" w:hAnsi="標楷體"/>
                <w:noProof/>
                <w:sz w:val="20"/>
              </w:rPr>
            </w:pPr>
            <w:r w:rsidRPr="006669E8">
              <w:rPr>
                <w:rFonts w:ascii="標楷體" w:eastAsia="標楷體" w:hAnsi="標楷體"/>
                <w:noProof/>
                <w:sz w:val="20"/>
              </w:rPr>
              <w:t>調整非現金項目</w:t>
            </w:r>
          </w:p>
        </w:tc>
        <w:tc>
          <w:tcPr>
            <w:tcW w:w="2493" w:type="pct"/>
            <w:gridSpan w:val="6"/>
            <w:tcBorders>
              <w:top w:val="nil"/>
              <w:left w:val="nil"/>
              <w:bottom w:val="nil"/>
              <w:right w:val="nil"/>
            </w:tcBorders>
          </w:tcPr>
          <w:p w14:paraId="07D5E9A5"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- 7,722,091</w:t>
            </w:r>
          </w:p>
        </w:tc>
      </w:tr>
      <w:tr w:rsidR="006669E8" w:rsidRPr="006669E8" w14:paraId="0411AA26"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6FA8D261" w14:textId="77777777" w:rsidR="00AC5B50" w:rsidRPr="006669E8" w:rsidRDefault="00AC5B50" w:rsidP="00CE0DB4">
            <w:pPr>
              <w:spacing w:line="400" w:lineRule="exact"/>
              <w:ind w:leftChars="100" w:left="240"/>
              <w:jc w:val="distribute"/>
              <w:rPr>
                <w:rFonts w:ascii="標楷體" w:eastAsia="標楷體" w:hAnsi="標楷體"/>
                <w:sz w:val="20"/>
              </w:rPr>
            </w:pPr>
            <w:r w:rsidRPr="006669E8">
              <w:rPr>
                <w:rFonts w:ascii="標楷體" w:eastAsia="標楷體" w:hAnsi="標楷體"/>
                <w:b/>
                <w:noProof/>
                <w:spacing w:val="-24"/>
                <w:sz w:val="20"/>
              </w:rPr>
              <w:t>業務活動之淨現金流入（流出）</w:t>
            </w:r>
          </w:p>
        </w:tc>
        <w:tc>
          <w:tcPr>
            <w:tcW w:w="2493" w:type="pct"/>
            <w:gridSpan w:val="6"/>
            <w:tcBorders>
              <w:top w:val="nil"/>
              <w:left w:val="nil"/>
              <w:bottom w:val="nil"/>
              <w:right w:val="nil"/>
            </w:tcBorders>
          </w:tcPr>
          <w:p w14:paraId="3A9BBF96"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b/>
                <w:noProof/>
                <w:sz w:val="18"/>
                <w:szCs w:val="18"/>
              </w:rPr>
              <w:t>- 45,572,499</w:t>
            </w:r>
          </w:p>
        </w:tc>
      </w:tr>
      <w:tr w:rsidR="006669E8" w:rsidRPr="006669E8" w14:paraId="14581494"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34B92050" w14:textId="77777777" w:rsidR="00AC5B50" w:rsidRPr="006669E8" w:rsidRDefault="00AC5B50" w:rsidP="00CE0DB4">
            <w:pPr>
              <w:spacing w:line="400" w:lineRule="exact"/>
              <w:jc w:val="distribute"/>
              <w:rPr>
                <w:rFonts w:ascii="標楷體" w:eastAsia="標楷體" w:hAnsi="標楷體"/>
                <w:b/>
                <w:noProof/>
                <w:spacing w:val="-24"/>
                <w:sz w:val="20"/>
              </w:rPr>
            </w:pPr>
            <w:r w:rsidRPr="006669E8">
              <w:rPr>
                <w:rFonts w:ascii="標楷體" w:eastAsia="標楷體" w:hAnsi="標楷體"/>
                <w:b/>
                <w:noProof/>
                <w:sz w:val="20"/>
              </w:rPr>
              <w:t>投資活動之現金流量</w:t>
            </w:r>
          </w:p>
        </w:tc>
        <w:tc>
          <w:tcPr>
            <w:tcW w:w="2493" w:type="pct"/>
            <w:gridSpan w:val="6"/>
            <w:tcBorders>
              <w:top w:val="nil"/>
              <w:left w:val="nil"/>
              <w:bottom w:val="nil"/>
              <w:right w:val="nil"/>
            </w:tcBorders>
          </w:tcPr>
          <w:p w14:paraId="3D1972DB" w14:textId="77777777" w:rsidR="00AC5B50" w:rsidRPr="006669E8" w:rsidRDefault="00AC5B50" w:rsidP="00CE0DB4">
            <w:pPr>
              <w:spacing w:line="400" w:lineRule="exact"/>
              <w:jc w:val="right"/>
              <w:rPr>
                <w:rFonts w:ascii="細明體" w:eastAsia="細明體" w:hAnsi="細明體"/>
                <w:b/>
                <w:noProof/>
                <w:sz w:val="18"/>
                <w:szCs w:val="18"/>
              </w:rPr>
            </w:pPr>
          </w:p>
        </w:tc>
      </w:tr>
      <w:tr w:rsidR="006669E8" w:rsidRPr="006669E8" w14:paraId="5367E45C"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121A1D27" w14:textId="77777777" w:rsidR="00AC5B50" w:rsidRPr="006669E8" w:rsidRDefault="00AC5B50" w:rsidP="00CE0DB4">
            <w:pPr>
              <w:spacing w:line="400" w:lineRule="exact"/>
              <w:ind w:leftChars="200" w:left="480"/>
              <w:jc w:val="distribute"/>
              <w:rPr>
                <w:rFonts w:ascii="標楷體" w:eastAsia="標楷體" w:hAnsi="標楷體"/>
                <w:noProof/>
                <w:sz w:val="20"/>
              </w:rPr>
            </w:pPr>
            <w:r w:rsidRPr="006669E8">
              <w:rPr>
                <w:rFonts w:ascii="標楷體" w:eastAsia="標楷體" w:hAnsi="標楷體"/>
                <w:noProof/>
                <w:sz w:val="20"/>
              </w:rPr>
              <w:t>增加固定資產、遞耗資產、無形資產及其他資產</w:t>
            </w:r>
          </w:p>
        </w:tc>
        <w:tc>
          <w:tcPr>
            <w:tcW w:w="2493" w:type="pct"/>
            <w:gridSpan w:val="6"/>
            <w:tcBorders>
              <w:top w:val="nil"/>
              <w:left w:val="nil"/>
              <w:bottom w:val="nil"/>
              <w:right w:val="nil"/>
            </w:tcBorders>
          </w:tcPr>
          <w:p w14:paraId="0EDD1B2A"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noProof/>
                <w:sz w:val="18"/>
                <w:szCs w:val="18"/>
              </w:rPr>
              <w:t>- 19,162,265</w:t>
            </w:r>
          </w:p>
        </w:tc>
      </w:tr>
      <w:tr w:rsidR="006669E8" w:rsidRPr="006669E8" w14:paraId="55E9BD82"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53B08FE9" w14:textId="77777777" w:rsidR="00AC5B50" w:rsidRPr="006669E8" w:rsidRDefault="00AC5B50" w:rsidP="00CE0DB4">
            <w:pPr>
              <w:spacing w:line="400" w:lineRule="exact"/>
              <w:ind w:leftChars="100" w:left="240"/>
              <w:jc w:val="distribute"/>
              <w:rPr>
                <w:rFonts w:ascii="標楷體" w:eastAsia="標楷體" w:hAnsi="標楷體"/>
                <w:b/>
                <w:noProof/>
                <w:spacing w:val="-24"/>
                <w:sz w:val="20"/>
              </w:rPr>
            </w:pPr>
            <w:r w:rsidRPr="006669E8">
              <w:rPr>
                <w:rFonts w:ascii="標楷體" w:eastAsia="標楷體" w:hAnsi="標楷體"/>
                <w:b/>
                <w:noProof/>
                <w:spacing w:val="-24"/>
                <w:sz w:val="20"/>
              </w:rPr>
              <w:t>投資活動之淨現金流入（流出）</w:t>
            </w:r>
          </w:p>
        </w:tc>
        <w:tc>
          <w:tcPr>
            <w:tcW w:w="2493" w:type="pct"/>
            <w:gridSpan w:val="6"/>
            <w:tcBorders>
              <w:top w:val="nil"/>
              <w:left w:val="nil"/>
              <w:bottom w:val="nil"/>
              <w:right w:val="nil"/>
            </w:tcBorders>
          </w:tcPr>
          <w:p w14:paraId="378DCC77"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- 19,162,265</w:t>
            </w:r>
          </w:p>
        </w:tc>
      </w:tr>
      <w:tr w:rsidR="006669E8" w:rsidRPr="006669E8" w14:paraId="0D458E42"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0317FA9F" w14:textId="77777777" w:rsidR="00AC5B50" w:rsidRPr="006669E8" w:rsidRDefault="00AC5B50" w:rsidP="00CE0DB4">
            <w:pPr>
              <w:spacing w:line="400" w:lineRule="exact"/>
              <w:jc w:val="distribute"/>
              <w:rPr>
                <w:rFonts w:ascii="標楷體" w:eastAsia="標楷體" w:hAnsi="標楷體"/>
                <w:sz w:val="20"/>
              </w:rPr>
            </w:pPr>
            <w:r w:rsidRPr="006669E8">
              <w:rPr>
                <w:rFonts w:ascii="標楷體" w:eastAsia="標楷體" w:hAnsi="標楷體"/>
                <w:b/>
                <w:noProof/>
                <w:spacing w:val="-24"/>
                <w:sz w:val="20"/>
              </w:rPr>
              <w:t>現金及約當現金之淨增（淨減）</w:t>
            </w:r>
          </w:p>
        </w:tc>
        <w:tc>
          <w:tcPr>
            <w:tcW w:w="2493" w:type="pct"/>
            <w:gridSpan w:val="6"/>
            <w:tcBorders>
              <w:top w:val="nil"/>
              <w:left w:val="nil"/>
              <w:bottom w:val="nil"/>
              <w:right w:val="nil"/>
            </w:tcBorders>
          </w:tcPr>
          <w:p w14:paraId="49F669CC"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b/>
                <w:noProof/>
                <w:sz w:val="18"/>
                <w:szCs w:val="18"/>
              </w:rPr>
              <w:t>- 64,734,764</w:t>
            </w:r>
          </w:p>
        </w:tc>
      </w:tr>
      <w:tr w:rsidR="006669E8" w:rsidRPr="006669E8" w14:paraId="15C59D7C"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406F279C" w14:textId="77777777" w:rsidR="00AC5B50" w:rsidRPr="006669E8" w:rsidRDefault="00AC5B50" w:rsidP="00CE0DB4">
            <w:pPr>
              <w:spacing w:line="400" w:lineRule="exact"/>
              <w:jc w:val="distribute"/>
              <w:rPr>
                <w:rFonts w:ascii="標楷體" w:eastAsia="標楷體" w:hAnsi="標楷體"/>
                <w:sz w:val="20"/>
              </w:rPr>
            </w:pPr>
            <w:r w:rsidRPr="006669E8">
              <w:rPr>
                <w:rFonts w:ascii="標楷體" w:eastAsia="標楷體" w:hAnsi="標楷體"/>
                <w:b/>
                <w:noProof/>
                <w:sz w:val="20"/>
              </w:rPr>
              <w:t>期初現金及約當現金</w:t>
            </w:r>
          </w:p>
        </w:tc>
        <w:tc>
          <w:tcPr>
            <w:tcW w:w="2493" w:type="pct"/>
            <w:gridSpan w:val="6"/>
            <w:tcBorders>
              <w:top w:val="nil"/>
              <w:left w:val="nil"/>
              <w:bottom w:val="nil"/>
              <w:right w:val="nil"/>
            </w:tcBorders>
          </w:tcPr>
          <w:p w14:paraId="034F56E7"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b/>
                <w:noProof/>
                <w:sz w:val="18"/>
                <w:szCs w:val="18"/>
              </w:rPr>
              <w:t>137,508,053</w:t>
            </w:r>
          </w:p>
        </w:tc>
      </w:tr>
      <w:tr w:rsidR="006669E8" w:rsidRPr="006669E8" w14:paraId="76CC4EFD"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07" w:type="pct"/>
            <w:gridSpan w:val="3"/>
            <w:tcBorders>
              <w:top w:val="nil"/>
              <w:left w:val="nil"/>
              <w:bottom w:val="nil"/>
            </w:tcBorders>
          </w:tcPr>
          <w:p w14:paraId="59374F0D" w14:textId="77777777" w:rsidR="00AC5B50" w:rsidRPr="006669E8" w:rsidRDefault="00AC5B50" w:rsidP="00CE0DB4">
            <w:pPr>
              <w:snapToGrid w:val="0"/>
              <w:spacing w:afterLines="-20" w:after="65464" w:afterAutospacing="1" w:line="400" w:lineRule="exact"/>
              <w:jc w:val="distribute"/>
              <w:rPr>
                <w:rFonts w:ascii="標楷體" w:eastAsia="標楷體" w:hAnsi="標楷體"/>
                <w:sz w:val="20"/>
              </w:rPr>
            </w:pPr>
            <w:r w:rsidRPr="006669E8">
              <w:rPr>
                <w:rFonts w:ascii="標楷體" w:eastAsia="標楷體" w:hAnsi="標楷體"/>
                <w:b/>
                <w:noProof/>
                <w:sz w:val="20"/>
              </w:rPr>
              <w:t>期</w:t>
            </w:r>
            <w:r w:rsidRPr="006669E8">
              <w:rPr>
                <w:rFonts w:ascii="標楷體" w:eastAsia="標楷體" w:hAnsi="標楷體"/>
                <w:b/>
                <w:noProof/>
                <w:kern w:val="0"/>
                <w:sz w:val="20"/>
              </w:rPr>
              <w:t>末現金及約當現金</w:t>
            </w:r>
          </w:p>
        </w:tc>
        <w:tc>
          <w:tcPr>
            <w:tcW w:w="2493" w:type="pct"/>
            <w:gridSpan w:val="6"/>
            <w:tcBorders>
              <w:top w:val="nil"/>
              <w:left w:val="nil"/>
              <w:bottom w:val="single" w:sz="4" w:space="0" w:color="auto"/>
              <w:right w:val="nil"/>
            </w:tcBorders>
          </w:tcPr>
          <w:p w14:paraId="39E08E9F" w14:textId="77777777" w:rsidR="00AC5B50" w:rsidRPr="006669E8" w:rsidRDefault="00AC5B50" w:rsidP="00CE0DB4">
            <w:pPr>
              <w:snapToGrid w:val="0"/>
              <w:spacing w:afterLines="-20" w:after="65464" w:afterAutospacing="1" w:line="400" w:lineRule="exact"/>
              <w:jc w:val="right"/>
              <w:rPr>
                <w:rFonts w:ascii="細明體" w:eastAsia="細明體" w:hAnsi="細明體"/>
                <w:sz w:val="18"/>
                <w:szCs w:val="18"/>
              </w:rPr>
            </w:pPr>
            <w:r w:rsidRPr="006669E8">
              <w:rPr>
                <w:rFonts w:ascii="細明體" w:eastAsia="細明體" w:hAnsi="細明體"/>
                <w:b/>
                <w:noProof/>
                <w:sz w:val="18"/>
                <w:szCs w:val="18"/>
              </w:rPr>
              <w:t>72,773,289</w:t>
            </w:r>
          </w:p>
        </w:tc>
      </w:tr>
      <w:tr w:rsidR="006669E8" w:rsidRPr="006669E8" w14:paraId="55D33251"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5000" w:type="pct"/>
            <w:gridSpan w:val="9"/>
            <w:tcBorders>
              <w:top w:val="single" w:sz="4" w:space="0" w:color="auto"/>
              <w:left w:val="nil"/>
              <w:bottom w:val="nil"/>
              <w:right w:val="nil"/>
            </w:tcBorders>
            <w:vAlign w:val="center"/>
          </w:tcPr>
          <w:p w14:paraId="16FF28F6" w14:textId="77777777" w:rsidR="00AC5B50" w:rsidRPr="006669E8" w:rsidRDefault="00AC5B50" w:rsidP="00CE0DB4">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tc>
      </w:tr>
      <w:tr w:rsidR="00AC5B50" w:rsidRPr="006669E8" w14:paraId="6A17FCC2"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5000" w:type="pct"/>
            <w:gridSpan w:val="9"/>
            <w:tcBorders>
              <w:top w:val="nil"/>
              <w:left w:val="nil"/>
              <w:bottom w:val="nil"/>
              <w:right w:val="nil"/>
            </w:tcBorders>
            <w:vAlign w:val="center"/>
          </w:tcPr>
          <w:p w14:paraId="223E3C2C" w14:textId="77777777" w:rsidR="00AC5B50" w:rsidRPr="006669E8" w:rsidRDefault="00AC5B50" w:rsidP="00CE0DB4">
            <w:pPr>
              <w:adjustRightInd w:val="0"/>
              <w:snapToGrid w:val="0"/>
              <w:spacing w:line="240" w:lineRule="exact"/>
              <w:ind w:leftChars="150" w:left="536" w:hangingChars="100" w:hanging="176"/>
              <w:rPr>
                <w:rFonts w:ascii="標楷體" w:eastAsia="標楷體" w:hAnsi="標楷體"/>
                <w:spacing w:val="-2"/>
                <w:sz w:val="18"/>
                <w:szCs w:val="18"/>
              </w:rPr>
            </w:pPr>
            <w:r w:rsidRPr="006669E8">
              <w:rPr>
                <w:rFonts w:ascii="標楷體" w:eastAsia="標楷體" w:hAnsi="標楷體" w:hint="eastAsia"/>
                <w:spacing w:val="-2"/>
                <w:sz w:val="18"/>
                <w:szCs w:val="18"/>
              </w:rPr>
              <w:t>2.本表「調整非現金項目」欄所列，包括提存呆帳及評價損益、折舊、</w:t>
            </w:r>
            <w:proofErr w:type="gramStart"/>
            <w:r w:rsidRPr="006669E8">
              <w:rPr>
                <w:rFonts w:ascii="標楷體" w:eastAsia="標楷體" w:hAnsi="標楷體" w:hint="eastAsia"/>
                <w:spacing w:val="-2"/>
                <w:sz w:val="18"/>
                <w:szCs w:val="18"/>
              </w:rPr>
              <w:t>折耗及攤</w:t>
            </w:r>
            <w:proofErr w:type="gramEnd"/>
            <w:r w:rsidRPr="006669E8">
              <w:rPr>
                <w:rFonts w:ascii="標楷體" w:eastAsia="標楷體" w:hAnsi="標楷體" w:hint="eastAsia"/>
                <w:spacing w:val="-2"/>
                <w:sz w:val="18"/>
                <w:szCs w:val="18"/>
              </w:rPr>
              <w:t>銷、處理資產損失（利益）、其他、</w:t>
            </w:r>
            <w:proofErr w:type="gramStart"/>
            <w:r w:rsidRPr="006669E8">
              <w:rPr>
                <w:rFonts w:ascii="標楷體" w:eastAsia="標楷體" w:hAnsi="標楷體" w:hint="eastAsia"/>
                <w:spacing w:val="-2"/>
                <w:sz w:val="18"/>
                <w:szCs w:val="18"/>
              </w:rPr>
              <w:t>流動資產淨減</w:t>
            </w:r>
            <w:proofErr w:type="gramEnd"/>
            <w:r w:rsidRPr="006669E8">
              <w:rPr>
                <w:rFonts w:ascii="標楷體" w:eastAsia="標楷體" w:hAnsi="標楷體" w:hint="eastAsia"/>
                <w:spacing w:val="-2"/>
                <w:sz w:val="18"/>
                <w:szCs w:val="18"/>
              </w:rPr>
              <w:t>（淨增）及流動負債淨增（淨減）。</w:t>
            </w:r>
          </w:p>
          <w:p w14:paraId="4897294B" w14:textId="77777777" w:rsidR="00AC5B50" w:rsidRPr="006669E8" w:rsidRDefault="00AC5B50" w:rsidP="00CE0DB4">
            <w:pPr>
              <w:adjustRightInd w:val="0"/>
              <w:snapToGrid w:val="0"/>
              <w:spacing w:line="240" w:lineRule="exact"/>
              <w:ind w:leftChars="150" w:left="536" w:hangingChars="100" w:hanging="176"/>
              <w:rPr>
                <w:rFonts w:ascii="標楷體" w:eastAsia="標楷體" w:hAnsi="標楷體"/>
                <w:spacing w:val="-2"/>
                <w:sz w:val="18"/>
                <w:szCs w:val="18"/>
              </w:rPr>
            </w:pPr>
            <w:r w:rsidRPr="006669E8">
              <w:rPr>
                <w:rFonts w:ascii="標楷體" w:eastAsia="標楷體" w:hAnsi="標楷體" w:hint="eastAsia"/>
                <w:spacing w:val="-2"/>
                <w:sz w:val="18"/>
                <w:szCs w:val="18"/>
              </w:rPr>
              <w:t>3.</w:t>
            </w:r>
            <w:proofErr w:type="gramStart"/>
            <w:r w:rsidRPr="006669E8">
              <w:rPr>
                <w:rFonts w:ascii="標楷體" w:eastAsia="標楷體" w:hAnsi="標楷體"/>
                <w:bCs/>
                <w:spacing w:val="-2"/>
                <w:sz w:val="18"/>
                <w:szCs w:val="18"/>
              </w:rPr>
              <w:t>本表編製</w:t>
            </w:r>
            <w:proofErr w:type="gramEnd"/>
            <w:r w:rsidRPr="006669E8">
              <w:rPr>
                <w:rFonts w:ascii="標楷體" w:eastAsia="標楷體" w:hAnsi="標楷體"/>
                <w:bCs/>
                <w:spacing w:val="-2"/>
                <w:sz w:val="18"/>
                <w:szCs w:val="18"/>
              </w:rPr>
              <w:t>基礎係依會計法刪除第29條後，平衡表已納入固定資產及長期負債等科目，與預算編列基礎不同。</w:t>
            </w:r>
          </w:p>
        </w:tc>
      </w:tr>
    </w:tbl>
    <w:p w14:paraId="35488880" w14:textId="77777777" w:rsidR="00AC5B50" w:rsidRPr="006669E8" w:rsidRDefault="00AC5B50" w:rsidP="00AC5B50">
      <w:pPr>
        <w:rPr>
          <w:rFonts w:ascii="標楷體" w:eastAsia="標楷體" w:hAnsi="標楷體"/>
          <w:sz w:val="20"/>
          <w:szCs w:val="16"/>
        </w:rPr>
      </w:pPr>
    </w:p>
    <w:tbl>
      <w:tblPr>
        <w:tblW w:w="5000" w:type="pct"/>
        <w:tblCellMar>
          <w:left w:w="28" w:type="dxa"/>
          <w:right w:w="28" w:type="dxa"/>
        </w:tblCellMar>
        <w:tblLook w:val="0000" w:firstRow="0" w:lastRow="0" w:firstColumn="0" w:lastColumn="0" w:noHBand="0" w:noVBand="0"/>
      </w:tblPr>
      <w:tblGrid>
        <w:gridCol w:w="2874"/>
        <w:gridCol w:w="1586"/>
        <w:gridCol w:w="845"/>
        <w:gridCol w:w="1500"/>
        <w:gridCol w:w="851"/>
        <w:gridCol w:w="1371"/>
        <w:gridCol w:w="895"/>
      </w:tblGrid>
      <w:tr w:rsidR="006669E8" w:rsidRPr="006669E8" w14:paraId="116729DC" w14:textId="77777777" w:rsidTr="002E2578">
        <w:trPr>
          <w:trHeight w:val="567"/>
          <w:tblHeader/>
        </w:trPr>
        <w:tc>
          <w:tcPr>
            <w:tcW w:w="5000" w:type="pct"/>
            <w:gridSpan w:val="7"/>
            <w:vAlign w:val="bottom"/>
          </w:tcPr>
          <w:p w14:paraId="3AA9712A" w14:textId="77777777" w:rsidR="00AC5B50" w:rsidRPr="006669E8" w:rsidRDefault="00AC5B50"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金門縣觀光發展基金餘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293FB985"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tcBorders>
              <w:top w:val="nil"/>
              <w:left w:val="nil"/>
              <w:bottom w:val="single" w:sz="4" w:space="0" w:color="auto"/>
              <w:right w:val="nil"/>
            </w:tcBorders>
            <w:vAlign w:val="center"/>
          </w:tcPr>
          <w:p w14:paraId="3DBD88FB" w14:textId="77777777" w:rsidR="00AC5B50" w:rsidRPr="006669E8" w:rsidRDefault="00AC5B50" w:rsidP="00CE0DB4">
            <w:pPr>
              <w:ind w:leftChars="10" w:left="24" w:rightChars="10" w:right="24"/>
              <w:jc w:val="distribute"/>
              <w:rPr>
                <w:rFonts w:ascii="標楷體" w:eastAsia="標楷體" w:hAnsi="標楷體"/>
                <w:sz w:val="20"/>
              </w:rPr>
            </w:pPr>
          </w:p>
        </w:tc>
        <w:tc>
          <w:tcPr>
            <w:tcW w:w="2410" w:type="pct"/>
            <w:gridSpan w:val="4"/>
            <w:tcBorders>
              <w:top w:val="nil"/>
              <w:left w:val="nil"/>
              <w:bottom w:val="single" w:sz="4" w:space="0" w:color="auto"/>
              <w:right w:val="nil"/>
            </w:tcBorders>
          </w:tcPr>
          <w:p w14:paraId="2B3CD788" w14:textId="77777777" w:rsidR="00AC5B50" w:rsidRPr="006669E8" w:rsidRDefault="00AC5B50" w:rsidP="00CE0DB4">
            <w:pPr>
              <w:ind w:firstLineChars="393" w:firstLine="786"/>
              <w:jc w:val="both"/>
              <w:rPr>
                <w:rFonts w:ascii="標楷體" w:eastAsia="標楷體" w:hAnsi="標楷體"/>
                <w:sz w:val="20"/>
              </w:rPr>
            </w:pPr>
            <w:r w:rsidRPr="006669E8">
              <w:rPr>
                <w:rFonts w:ascii="標楷體" w:eastAsia="標楷體" w:hAnsi="標楷體" w:hint="eastAsia"/>
                <w:sz w:val="20"/>
              </w:rPr>
              <w:t>中華民國</w:t>
            </w:r>
            <w:r w:rsidRPr="006669E8">
              <w:rPr>
                <w:rFonts w:ascii="標楷體" w:eastAsia="標楷體" w:hAnsi="標楷體"/>
                <w:sz w:val="20"/>
              </w:rPr>
              <w:t>11</w:t>
            </w:r>
            <w:r w:rsidRPr="006669E8">
              <w:rPr>
                <w:rFonts w:ascii="標楷體" w:eastAsia="標楷體" w:hAnsi="標楷體" w:hint="eastAsia"/>
                <w:sz w:val="20"/>
              </w:rPr>
              <w:t>4年12月31日</w:t>
            </w:r>
          </w:p>
        </w:tc>
        <w:tc>
          <w:tcPr>
            <w:tcW w:w="1142" w:type="pct"/>
            <w:gridSpan w:val="2"/>
            <w:tcBorders>
              <w:top w:val="nil"/>
              <w:left w:val="nil"/>
              <w:bottom w:val="single" w:sz="4" w:space="0" w:color="auto"/>
              <w:right w:val="nil"/>
            </w:tcBorders>
            <w:vAlign w:val="bottom"/>
          </w:tcPr>
          <w:p w14:paraId="582547C8" w14:textId="77777777" w:rsidR="00AC5B50" w:rsidRPr="006669E8" w:rsidRDefault="00AC5B50"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55A1C6A9"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val="restart"/>
            <w:tcBorders>
              <w:top w:val="single" w:sz="4" w:space="0" w:color="auto"/>
              <w:left w:val="nil"/>
              <w:bottom w:val="nil"/>
            </w:tcBorders>
            <w:vAlign w:val="center"/>
          </w:tcPr>
          <w:p w14:paraId="0CBCF272" w14:textId="77777777" w:rsidR="00AC5B50" w:rsidRPr="006669E8" w:rsidRDefault="00AC5B50" w:rsidP="00CE0DB4">
            <w:pPr>
              <w:ind w:rightChars="10" w:right="24"/>
              <w:jc w:val="distribute"/>
              <w:rPr>
                <w:rFonts w:ascii="標楷體" w:eastAsia="標楷體" w:hAnsi="標楷體"/>
                <w:sz w:val="20"/>
              </w:rPr>
            </w:pPr>
            <w:r w:rsidRPr="006669E8">
              <w:rPr>
                <w:rFonts w:ascii="標楷體" w:eastAsia="標楷體" w:hAnsi="標楷體" w:hint="eastAsia"/>
                <w:sz w:val="20"/>
              </w:rPr>
              <w:t>科目</w:t>
            </w:r>
          </w:p>
        </w:tc>
        <w:tc>
          <w:tcPr>
            <w:tcW w:w="1225" w:type="pct"/>
            <w:gridSpan w:val="2"/>
            <w:tcBorders>
              <w:top w:val="single" w:sz="4" w:space="0" w:color="auto"/>
              <w:bottom w:val="nil"/>
            </w:tcBorders>
            <w:vAlign w:val="center"/>
          </w:tcPr>
          <w:p w14:paraId="47ADABB2"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1</w:t>
            </w:r>
            <w:r w:rsidRPr="006669E8">
              <w:rPr>
                <w:rFonts w:ascii="標楷體" w:eastAsia="標楷體" w:hAnsi="標楷體" w:hint="eastAsia"/>
                <w:sz w:val="20"/>
              </w:rPr>
              <w:t>4年12月31日</w:t>
            </w:r>
          </w:p>
        </w:tc>
        <w:tc>
          <w:tcPr>
            <w:tcW w:w="1185" w:type="pct"/>
            <w:gridSpan w:val="2"/>
            <w:tcBorders>
              <w:top w:val="single" w:sz="4" w:space="0" w:color="auto"/>
              <w:bottom w:val="nil"/>
            </w:tcBorders>
            <w:vAlign w:val="center"/>
          </w:tcPr>
          <w:p w14:paraId="6CA0B2EA" w14:textId="77777777" w:rsidR="00AC5B50" w:rsidRPr="006669E8" w:rsidRDefault="00AC5B50" w:rsidP="00CE0DB4">
            <w:pPr>
              <w:ind w:leftChars="10" w:left="24" w:rightChars="10" w:right="24" w:firstLineChars="27" w:firstLine="54"/>
              <w:jc w:val="distribute"/>
              <w:rPr>
                <w:rFonts w:ascii="標楷體" w:eastAsia="標楷體" w:hAnsi="標楷體"/>
                <w:sz w:val="20"/>
              </w:rPr>
            </w:pPr>
            <w:r w:rsidRPr="006669E8">
              <w:rPr>
                <w:rFonts w:ascii="標楷體" w:eastAsia="標楷體" w:hAnsi="標楷體" w:hint="eastAsia"/>
                <w:sz w:val="20"/>
              </w:rPr>
              <w:t>1</w:t>
            </w:r>
            <w:r w:rsidRPr="006669E8">
              <w:rPr>
                <w:rFonts w:ascii="標楷體" w:eastAsia="標楷體" w:hAnsi="標楷體"/>
                <w:sz w:val="20"/>
              </w:rPr>
              <w:t>1</w:t>
            </w:r>
            <w:r w:rsidRPr="006669E8">
              <w:rPr>
                <w:rFonts w:ascii="標楷體" w:eastAsia="標楷體" w:hAnsi="標楷體" w:hint="eastAsia"/>
                <w:sz w:val="20"/>
              </w:rPr>
              <w:t>3年12月31日</w:t>
            </w:r>
          </w:p>
        </w:tc>
        <w:tc>
          <w:tcPr>
            <w:tcW w:w="1142" w:type="pct"/>
            <w:gridSpan w:val="2"/>
            <w:tcBorders>
              <w:top w:val="single" w:sz="4" w:space="0" w:color="auto"/>
              <w:bottom w:val="nil"/>
              <w:right w:val="nil"/>
            </w:tcBorders>
            <w:vAlign w:val="center"/>
          </w:tcPr>
          <w:p w14:paraId="6BFCA062" w14:textId="77777777" w:rsidR="00AC5B50" w:rsidRPr="006669E8" w:rsidRDefault="00AC5B50" w:rsidP="00CE0DB4">
            <w:pPr>
              <w:spacing w:line="240" w:lineRule="exact"/>
              <w:ind w:leftChars="10" w:left="24"/>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2F8C6E91"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448" w:type="pct"/>
            <w:vMerge/>
            <w:tcBorders>
              <w:top w:val="nil"/>
              <w:left w:val="nil"/>
              <w:bottom w:val="single" w:sz="4" w:space="0" w:color="auto"/>
            </w:tcBorders>
            <w:vAlign w:val="center"/>
          </w:tcPr>
          <w:p w14:paraId="3A4F335C" w14:textId="77777777" w:rsidR="00AC5B50" w:rsidRPr="006669E8" w:rsidRDefault="00AC5B50" w:rsidP="00CE0DB4">
            <w:pPr>
              <w:ind w:leftChars="10" w:left="24" w:rightChars="10" w:right="24"/>
              <w:jc w:val="distribute"/>
              <w:rPr>
                <w:rFonts w:ascii="標楷體" w:eastAsia="標楷體" w:hAnsi="標楷體"/>
                <w:sz w:val="20"/>
              </w:rPr>
            </w:pPr>
          </w:p>
        </w:tc>
        <w:tc>
          <w:tcPr>
            <w:tcW w:w="799" w:type="pct"/>
            <w:tcBorders>
              <w:bottom w:val="single" w:sz="4" w:space="0" w:color="auto"/>
            </w:tcBorders>
            <w:vAlign w:val="center"/>
          </w:tcPr>
          <w:p w14:paraId="0B7234D4"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426" w:type="pct"/>
            <w:tcBorders>
              <w:bottom w:val="single" w:sz="4" w:space="0" w:color="auto"/>
            </w:tcBorders>
            <w:vAlign w:val="center"/>
          </w:tcPr>
          <w:p w14:paraId="37616BC7"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w:t>
            </w:r>
          </w:p>
        </w:tc>
        <w:tc>
          <w:tcPr>
            <w:tcW w:w="756" w:type="pct"/>
            <w:tcBorders>
              <w:bottom w:val="single" w:sz="4" w:space="0" w:color="auto"/>
            </w:tcBorders>
            <w:vAlign w:val="center"/>
          </w:tcPr>
          <w:p w14:paraId="2F708510"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429" w:type="pct"/>
            <w:tcBorders>
              <w:bottom w:val="single" w:sz="4" w:space="0" w:color="auto"/>
            </w:tcBorders>
            <w:vAlign w:val="center"/>
          </w:tcPr>
          <w:p w14:paraId="0AAD9381"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w:t>
            </w:r>
          </w:p>
        </w:tc>
        <w:tc>
          <w:tcPr>
            <w:tcW w:w="691" w:type="pct"/>
            <w:tcBorders>
              <w:bottom w:val="single" w:sz="4" w:space="0" w:color="auto"/>
            </w:tcBorders>
            <w:vAlign w:val="center"/>
          </w:tcPr>
          <w:p w14:paraId="4000636D"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金額</w:t>
            </w:r>
          </w:p>
        </w:tc>
        <w:tc>
          <w:tcPr>
            <w:tcW w:w="451" w:type="pct"/>
            <w:tcBorders>
              <w:bottom w:val="single" w:sz="4" w:space="0" w:color="auto"/>
              <w:right w:val="nil"/>
            </w:tcBorders>
            <w:vAlign w:val="center"/>
          </w:tcPr>
          <w:p w14:paraId="69F322D6" w14:textId="77777777" w:rsidR="00AC5B50" w:rsidRPr="006669E8" w:rsidRDefault="00AC5B50" w:rsidP="00CE0DB4">
            <w:pPr>
              <w:ind w:leftChars="10" w:left="24" w:rightChars="10" w:right="24"/>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7BFC0EC1"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single" w:sz="4" w:space="0" w:color="auto"/>
              <w:left w:val="nil"/>
              <w:bottom w:val="nil"/>
            </w:tcBorders>
            <w:shd w:val="clear" w:color="auto" w:fill="auto"/>
            <w:vAlign w:val="center"/>
          </w:tcPr>
          <w:p w14:paraId="397A900F" w14:textId="77777777" w:rsidR="00AC5B50" w:rsidRPr="006669E8" w:rsidRDefault="00AC5B50" w:rsidP="00CE0DB4">
            <w:pPr>
              <w:spacing w:line="400" w:lineRule="exact"/>
              <w:jc w:val="distribute"/>
              <w:rPr>
                <w:rFonts w:ascii="標楷體" w:eastAsia="標楷體" w:hAnsi="標楷體"/>
                <w:b/>
                <w:kern w:val="0"/>
                <w:sz w:val="20"/>
              </w:rPr>
            </w:pPr>
            <w:r w:rsidRPr="006669E8">
              <w:rPr>
                <w:rFonts w:ascii="標楷體" w:eastAsia="標楷體" w:hAnsi="標楷體" w:hint="eastAsia"/>
                <w:b/>
                <w:noProof/>
                <w:kern w:val="0"/>
                <w:sz w:val="20"/>
              </w:rPr>
              <w:t>資產</w:t>
            </w:r>
          </w:p>
        </w:tc>
        <w:tc>
          <w:tcPr>
            <w:tcW w:w="799" w:type="pct"/>
            <w:tcBorders>
              <w:top w:val="nil"/>
              <w:bottom w:val="nil"/>
            </w:tcBorders>
            <w:vAlign w:val="center"/>
          </w:tcPr>
          <w:p w14:paraId="2DF5720E"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136,854,470</w:t>
            </w:r>
          </w:p>
        </w:tc>
        <w:tc>
          <w:tcPr>
            <w:tcW w:w="426" w:type="pct"/>
            <w:tcBorders>
              <w:top w:val="nil"/>
              <w:bottom w:val="nil"/>
            </w:tcBorders>
            <w:vAlign w:val="center"/>
          </w:tcPr>
          <w:p w14:paraId="3C255E6D"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756" w:type="pct"/>
            <w:tcBorders>
              <w:top w:val="single" w:sz="4" w:space="0" w:color="auto"/>
              <w:bottom w:val="nil"/>
            </w:tcBorders>
            <w:shd w:val="clear" w:color="auto" w:fill="auto"/>
            <w:vAlign w:val="center"/>
          </w:tcPr>
          <w:p w14:paraId="00A43F30"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174,704,878</w:t>
            </w:r>
          </w:p>
        </w:tc>
        <w:tc>
          <w:tcPr>
            <w:tcW w:w="429" w:type="pct"/>
            <w:tcBorders>
              <w:top w:val="single" w:sz="4" w:space="0" w:color="auto"/>
              <w:bottom w:val="nil"/>
            </w:tcBorders>
            <w:shd w:val="clear" w:color="auto" w:fill="auto"/>
            <w:vAlign w:val="center"/>
          </w:tcPr>
          <w:p w14:paraId="3818C1C5"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91" w:type="pct"/>
            <w:tcBorders>
              <w:top w:val="nil"/>
              <w:bottom w:val="nil"/>
            </w:tcBorders>
            <w:vAlign w:val="center"/>
          </w:tcPr>
          <w:p w14:paraId="28CE784A"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- 37,850,408</w:t>
            </w:r>
          </w:p>
        </w:tc>
        <w:tc>
          <w:tcPr>
            <w:tcW w:w="451" w:type="pct"/>
            <w:tcBorders>
              <w:top w:val="nil"/>
              <w:bottom w:val="nil"/>
              <w:right w:val="nil"/>
            </w:tcBorders>
            <w:vAlign w:val="center"/>
          </w:tcPr>
          <w:p w14:paraId="13E96608"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- 21.67</w:t>
            </w:r>
          </w:p>
        </w:tc>
      </w:tr>
      <w:tr w:rsidR="006669E8" w:rsidRPr="006669E8" w14:paraId="47A99F34"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0FCEF7C1" w14:textId="77777777" w:rsidR="00AC5B50" w:rsidRPr="006669E8" w:rsidRDefault="00AC5B50" w:rsidP="00CE0DB4">
            <w:pPr>
              <w:spacing w:line="400" w:lineRule="exac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流動資產</w:t>
            </w:r>
          </w:p>
        </w:tc>
        <w:tc>
          <w:tcPr>
            <w:tcW w:w="799" w:type="pct"/>
            <w:tcBorders>
              <w:top w:val="nil"/>
              <w:bottom w:val="nil"/>
            </w:tcBorders>
            <w:vAlign w:val="center"/>
          </w:tcPr>
          <w:p w14:paraId="1203617C"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80,546,095</w:t>
            </w:r>
          </w:p>
        </w:tc>
        <w:tc>
          <w:tcPr>
            <w:tcW w:w="426" w:type="pct"/>
            <w:tcBorders>
              <w:top w:val="nil"/>
              <w:bottom w:val="nil"/>
            </w:tcBorders>
            <w:vAlign w:val="center"/>
          </w:tcPr>
          <w:p w14:paraId="26BF98A2"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58.86</w:t>
            </w:r>
          </w:p>
        </w:tc>
        <w:tc>
          <w:tcPr>
            <w:tcW w:w="756" w:type="pct"/>
            <w:tcBorders>
              <w:top w:val="nil"/>
              <w:bottom w:val="nil"/>
            </w:tcBorders>
            <w:shd w:val="clear" w:color="auto" w:fill="auto"/>
            <w:vAlign w:val="center"/>
          </w:tcPr>
          <w:p w14:paraId="1F4F3660"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137,558,768</w:t>
            </w:r>
          </w:p>
        </w:tc>
        <w:tc>
          <w:tcPr>
            <w:tcW w:w="429" w:type="pct"/>
            <w:tcBorders>
              <w:top w:val="nil"/>
              <w:bottom w:val="nil"/>
            </w:tcBorders>
            <w:shd w:val="clear" w:color="auto" w:fill="auto"/>
            <w:vAlign w:val="center"/>
          </w:tcPr>
          <w:p w14:paraId="3CE5CB34"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78.74</w:t>
            </w:r>
          </w:p>
        </w:tc>
        <w:tc>
          <w:tcPr>
            <w:tcW w:w="691" w:type="pct"/>
            <w:tcBorders>
              <w:top w:val="nil"/>
              <w:bottom w:val="nil"/>
            </w:tcBorders>
            <w:vAlign w:val="center"/>
          </w:tcPr>
          <w:p w14:paraId="56B16AEC"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- 57,012,673</w:t>
            </w:r>
          </w:p>
        </w:tc>
        <w:tc>
          <w:tcPr>
            <w:tcW w:w="451" w:type="pct"/>
            <w:tcBorders>
              <w:top w:val="nil"/>
              <w:bottom w:val="nil"/>
              <w:right w:val="nil"/>
            </w:tcBorders>
            <w:vAlign w:val="center"/>
          </w:tcPr>
          <w:p w14:paraId="6F5FC230"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- 41.45</w:t>
            </w:r>
          </w:p>
        </w:tc>
      </w:tr>
      <w:tr w:rsidR="006669E8" w:rsidRPr="006669E8" w14:paraId="2F68C10D"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514D59CB" w14:textId="77777777" w:rsidR="00AC5B50" w:rsidRPr="006669E8" w:rsidRDefault="00AC5B50" w:rsidP="00CE0DB4">
            <w:pPr>
              <w:spacing w:line="4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現金</w:t>
            </w:r>
          </w:p>
        </w:tc>
        <w:tc>
          <w:tcPr>
            <w:tcW w:w="799" w:type="pct"/>
            <w:tcBorders>
              <w:top w:val="nil"/>
              <w:bottom w:val="nil"/>
            </w:tcBorders>
            <w:vAlign w:val="center"/>
          </w:tcPr>
          <w:p w14:paraId="1F7A9AAA"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72,773,289</w:t>
            </w:r>
          </w:p>
        </w:tc>
        <w:tc>
          <w:tcPr>
            <w:tcW w:w="426" w:type="pct"/>
            <w:tcBorders>
              <w:top w:val="nil"/>
              <w:bottom w:val="nil"/>
            </w:tcBorders>
            <w:vAlign w:val="center"/>
          </w:tcPr>
          <w:p w14:paraId="3D8C1E09"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53.18</w:t>
            </w:r>
          </w:p>
        </w:tc>
        <w:tc>
          <w:tcPr>
            <w:tcW w:w="756" w:type="pct"/>
            <w:tcBorders>
              <w:top w:val="nil"/>
              <w:bottom w:val="nil"/>
            </w:tcBorders>
            <w:shd w:val="clear" w:color="auto" w:fill="auto"/>
            <w:vAlign w:val="center"/>
          </w:tcPr>
          <w:p w14:paraId="4369148A"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137,508,053</w:t>
            </w:r>
          </w:p>
        </w:tc>
        <w:tc>
          <w:tcPr>
            <w:tcW w:w="429" w:type="pct"/>
            <w:tcBorders>
              <w:top w:val="nil"/>
              <w:bottom w:val="nil"/>
            </w:tcBorders>
            <w:shd w:val="clear" w:color="auto" w:fill="auto"/>
            <w:vAlign w:val="center"/>
          </w:tcPr>
          <w:p w14:paraId="3145C0BC"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78.71</w:t>
            </w:r>
          </w:p>
        </w:tc>
        <w:tc>
          <w:tcPr>
            <w:tcW w:w="691" w:type="pct"/>
            <w:tcBorders>
              <w:top w:val="nil"/>
              <w:bottom w:val="nil"/>
            </w:tcBorders>
            <w:vAlign w:val="center"/>
          </w:tcPr>
          <w:p w14:paraId="5BFFB487"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- 64,734,764</w:t>
            </w:r>
          </w:p>
        </w:tc>
        <w:tc>
          <w:tcPr>
            <w:tcW w:w="451" w:type="pct"/>
            <w:tcBorders>
              <w:top w:val="nil"/>
              <w:bottom w:val="nil"/>
              <w:right w:val="nil"/>
            </w:tcBorders>
            <w:vAlign w:val="center"/>
          </w:tcPr>
          <w:p w14:paraId="7BBD7CC6" w14:textId="77777777" w:rsidR="00AC5B50" w:rsidRPr="006669E8" w:rsidRDefault="00AC5B50" w:rsidP="00CE0DB4">
            <w:pPr>
              <w:spacing w:line="400" w:lineRule="exact"/>
              <w:jc w:val="right"/>
              <w:rPr>
                <w:rFonts w:ascii="細明體" w:eastAsia="細明體" w:hAnsi="細明體"/>
                <w:kern w:val="0"/>
                <w:sz w:val="18"/>
                <w:szCs w:val="18"/>
              </w:rPr>
            </w:pPr>
            <w:r w:rsidRPr="006669E8">
              <w:rPr>
                <w:rFonts w:ascii="細明體" w:eastAsia="細明體" w:hAnsi="細明體"/>
                <w:kern w:val="0"/>
                <w:sz w:val="18"/>
                <w:szCs w:val="18"/>
              </w:rPr>
              <w:t>- 47.08</w:t>
            </w:r>
          </w:p>
        </w:tc>
      </w:tr>
      <w:tr w:rsidR="006669E8" w:rsidRPr="006669E8" w14:paraId="25636DAC"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60C2D2C8" w14:textId="77777777" w:rsidR="00AC5B50" w:rsidRPr="006669E8" w:rsidRDefault="00AC5B50" w:rsidP="00CE0DB4">
            <w:pPr>
              <w:spacing w:line="4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應收款項</w:t>
            </w:r>
          </w:p>
        </w:tc>
        <w:tc>
          <w:tcPr>
            <w:tcW w:w="799" w:type="pct"/>
            <w:tcBorders>
              <w:top w:val="nil"/>
              <w:bottom w:val="nil"/>
            </w:tcBorders>
            <w:vAlign w:val="center"/>
          </w:tcPr>
          <w:p w14:paraId="2D1D324D"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1,080,000</w:t>
            </w:r>
          </w:p>
        </w:tc>
        <w:tc>
          <w:tcPr>
            <w:tcW w:w="426" w:type="pct"/>
            <w:tcBorders>
              <w:top w:val="nil"/>
              <w:bottom w:val="nil"/>
            </w:tcBorders>
            <w:vAlign w:val="center"/>
          </w:tcPr>
          <w:p w14:paraId="541F802D"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0.79</w:t>
            </w:r>
          </w:p>
        </w:tc>
        <w:tc>
          <w:tcPr>
            <w:tcW w:w="756" w:type="pct"/>
            <w:tcBorders>
              <w:top w:val="nil"/>
              <w:bottom w:val="nil"/>
            </w:tcBorders>
            <w:shd w:val="clear" w:color="auto" w:fill="auto"/>
            <w:vAlign w:val="center"/>
          </w:tcPr>
          <w:p w14:paraId="57850DC5"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50,715</w:t>
            </w:r>
          </w:p>
        </w:tc>
        <w:tc>
          <w:tcPr>
            <w:tcW w:w="429" w:type="pct"/>
            <w:tcBorders>
              <w:top w:val="nil"/>
              <w:bottom w:val="nil"/>
            </w:tcBorders>
            <w:shd w:val="clear" w:color="auto" w:fill="auto"/>
            <w:vAlign w:val="center"/>
          </w:tcPr>
          <w:p w14:paraId="266E2D16"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0.03</w:t>
            </w:r>
          </w:p>
        </w:tc>
        <w:tc>
          <w:tcPr>
            <w:tcW w:w="691" w:type="pct"/>
            <w:tcBorders>
              <w:top w:val="nil"/>
              <w:bottom w:val="nil"/>
            </w:tcBorders>
            <w:vAlign w:val="center"/>
          </w:tcPr>
          <w:p w14:paraId="6BC47BC2"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1,029,285</w:t>
            </w:r>
          </w:p>
        </w:tc>
        <w:tc>
          <w:tcPr>
            <w:tcW w:w="451" w:type="pct"/>
            <w:tcBorders>
              <w:top w:val="nil"/>
              <w:bottom w:val="nil"/>
              <w:right w:val="nil"/>
            </w:tcBorders>
            <w:vAlign w:val="center"/>
          </w:tcPr>
          <w:p w14:paraId="6BCCA85A" w14:textId="77777777" w:rsidR="00AC5B50" w:rsidRPr="006669E8" w:rsidRDefault="00AC5B50" w:rsidP="00CE0DB4">
            <w:pPr>
              <w:spacing w:line="400" w:lineRule="exact"/>
              <w:jc w:val="right"/>
              <w:rPr>
                <w:rFonts w:ascii="細明體" w:eastAsia="細明體" w:hAnsi="細明體"/>
                <w:kern w:val="0"/>
                <w:sz w:val="18"/>
                <w:szCs w:val="18"/>
              </w:rPr>
            </w:pPr>
            <w:r w:rsidRPr="006669E8">
              <w:rPr>
                <w:rFonts w:ascii="細明體" w:eastAsia="細明體" w:hAnsi="細明體"/>
                <w:kern w:val="0"/>
                <w:sz w:val="18"/>
                <w:szCs w:val="18"/>
              </w:rPr>
              <w:t>2,029.55</w:t>
            </w:r>
          </w:p>
        </w:tc>
      </w:tr>
      <w:tr w:rsidR="006669E8" w:rsidRPr="006669E8" w14:paraId="424AD0AB"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72732564" w14:textId="77777777" w:rsidR="00AC5B50" w:rsidRPr="006669E8" w:rsidRDefault="00AC5B50" w:rsidP="00CE0DB4">
            <w:pPr>
              <w:spacing w:line="400" w:lineRule="exact"/>
              <w:ind w:leftChars="100" w:left="240"/>
              <w:jc w:val="distribute"/>
              <w:rPr>
                <w:rFonts w:ascii="標楷體" w:eastAsia="標楷體" w:hAnsi="標楷體"/>
                <w:noProof/>
                <w:kern w:val="0"/>
                <w:sz w:val="20"/>
              </w:rPr>
            </w:pPr>
            <w:r w:rsidRPr="006669E8">
              <w:rPr>
                <w:rFonts w:ascii="標楷體" w:eastAsia="標楷體" w:hAnsi="標楷體"/>
                <w:spacing w:val="-6"/>
                <w:kern w:val="0"/>
                <w:sz w:val="20"/>
              </w:rPr>
              <w:t>預付款項</w:t>
            </w:r>
          </w:p>
        </w:tc>
        <w:tc>
          <w:tcPr>
            <w:tcW w:w="799" w:type="pct"/>
            <w:tcBorders>
              <w:top w:val="nil"/>
              <w:bottom w:val="nil"/>
            </w:tcBorders>
            <w:vAlign w:val="center"/>
          </w:tcPr>
          <w:p w14:paraId="466E593A"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6,692,806</w:t>
            </w:r>
          </w:p>
        </w:tc>
        <w:tc>
          <w:tcPr>
            <w:tcW w:w="426" w:type="pct"/>
            <w:tcBorders>
              <w:top w:val="nil"/>
              <w:bottom w:val="nil"/>
            </w:tcBorders>
            <w:vAlign w:val="center"/>
          </w:tcPr>
          <w:p w14:paraId="1261CF21"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4.89</w:t>
            </w:r>
          </w:p>
        </w:tc>
        <w:tc>
          <w:tcPr>
            <w:tcW w:w="756" w:type="pct"/>
            <w:tcBorders>
              <w:top w:val="nil"/>
              <w:bottom w:val="nil"/>
            </w:tcBorders>
            <w:shd w:val="clear" w:color="auto" w:fill="auto"/>
            <w:vAlign w:val="center"/>
          </w:tcPr>
          <w:p w14:paraId="4D53DC49"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w:t>
            </w:r>
          </w:p>
        </w:tc>
        <w:tc>
          <w:tcPr>
            <w:tcW w:w="429" w:type="pct"/>
            <w:tcBorders>
              <w:top w:val="nil"/>
              <w:bottom w:val="nil"/>
            </w:tcBorders>
            <w:shd w:val="clear" w:color="auto" w:fill="auto"/>
            <w:vAlign w:val="center"/>
          </w:tcPr>
          <w:p w14:paraId="2536B84F"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w:t>
            </w:r>
          </w:p>
        </w:tc>
        <w:tc>
          <w:tcPr>
            <w:tcW w:w="691" w:type="pct"/>
            <w:tcBorders>
              <w:top w:val="nil"/>
              <w:bottom w:val="nil"/>
            </w:tcBorders>
            <w:vAlign w:val="center"/>
          </w:tcPr>
          <w:p w14:paraId="3F4975BB"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6,692,806</w:t>
            </w:r>
          </w:p>
        </w:tc>
        <w:tc>
          <w:tcPr>
            <w:tcW w:w="451" w:type="pct"/>
            <w:tcBorders>
              <w:top w:val="nil"/>
              <w:bottom w:val="nil"/>
              <w:right w:val="nil"/>
            </w:tcBorders>
            <w:vAlign w:val="center"/>
          </w:tcPr>
          <w:p w14:paraId="00366845" w14:textId="77777777" w:rsidR="00AC5B50" w:rsidRPr="006669E8" w:rsidRDefault="00AC5B50" w:rsidP="00CE0DB4">
            <w:pPr>
              <w:spacing w:line="40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368F228E"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4B341367" w14:textId="77777777" w:rsidR="00AC5B50" w:rsidRPr="006669E8" w:rsidRDefault="00AC5B50" w:rsidP="00CE0DB4">
            <w:pPr>
              <w:spacing w:line="400" w:lineRule="exact"/>
              <w:ind w:leftChars="50" w:left="120"/>
              <w:jc w:val="distribute"/>
              <w:rPr>
                <w:rFonts w:ascii="標楷體" w:eastAsia="標楷體" w:hAnsi="標楷體"/>
                <w:noProof/>
                <w:kern w:val="0"/>
                <w:sz w:val="20"/>
              </w:rPr>
            </w:pPr>
            <w:r w:rsidRPr="006669E8">
              <w:rPr>
                <w:rFonts w:ascii="標楷體" w:eastAsia="標楷體" w:hAnsi="標楷體"/>
                <w:b/>
                <w:spacing w:val="-6"/>
                <w:kern w:val="0"/>
                <w:sz w:val="20"/>
              </w:rPr>
              <w:t>固定資產</w:t>
            </w:r>
          </w:p>
        </w:tc>
        <w:tc>
          <w:tcPr>
            <w:tcW w:w="799" w:type="pct"/>
            <w:tcBorders>
              <w:top w:val="nil"/>
              <w:bottom w:val="nil"/>
            </w:tcBorders>
            <w:vAlign w:val="center"/>
          </w:tcPr>
          <w:p w14:paraId="27D93222"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b/>
                <w:sz w:val="18"/>
                <w:szCs w:val="18"/>
              </w:rPr>
              <w:t>56,308,375</w:t>
            </w:r>
          </w:p>
        </w:tc>
        <w:tc>
          <w:tcPr>
            <w:tcW w:w="426" w:type="pct"/>
            <w:tcBorders>
              <w:top w:val="nil"/>
              <w:bottom w:val="nil"/>
            </w:tcBorders>
            <w:vAlign w:val="center"/>
          </w:tcPr>
          <w:p w14:paraId="5265026A"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b/>
                <w:sz w:val="18"/>
                <w:szCs w:val="18"/>
              </w:rPr>
              <w:t>41.14</w:t>
            </w:r>
          </w:p>
        </w:tc>
        <w:tc>
          <w:tcPr>
            <w:tcW w:w="756" w:type="pct"/>
            <w:tcBorders>
              <w:top w:val="nil"/>
              <w:bottom w:val="nil"/>
            </w:tcBorders>
            <w:shd w:val="clear" w:color="auto" w:fill="auto"/>
            <w:vAlign w:val="center"/>
          </w:tcPr>
          <w:p w14:paraId="081A81F7"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b/>
                <w:sz w:val="18"/>
                <w:szCs w:val="18"/>
              </w:rPr>
              <w:t>37,146,110</w:t>
            </w:r>
          </w:p>
        </w:tc>
        <w:tc>
          <w:tcPr>
            <w:tcW w:w="429" w:type="pct"/>
            <w:tcBorders>
              <w:top w:val="nil"/>
              <w:bottom w:val="nil"/>
            </w:tcBorders>
            <w:shd w:val="clear" w:color="auto" w:fill="auto"/>
            <w:vAlign w:val="center"/>
          </w:tcPr>
          <w:p w14:paraId="7BF891F4"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b/>
                <w:sz w:val="18"/>
                <w:szCs w:val="18"/>
              </w:rPr>
              <w:t>21.26</w:t>
            </w:r>
          </w:p>
        </w:tc>
        <w:tc>
          <w:tcPr>
            <w:tcW w:w="691" w:type="pct"/>
            <w:tcBorders>
              <w:top w:val="nil"/>
              <w:bottom w:val="nil"/>
            </w:tcBorders>
            <w:vAlign w:val="center"/>
          </w:tcPr>
          <w:p w14:paraId="0A044ACF"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b/>
                <w:noProof/>
                <w:sz w:val="18"/>
                <w:szCs w:val="18"/>
              </w:rPr>
              <w:t>19,162,265</w:t>
            </w:r>
          </w:p>
        </w:tc>
        <w:tc>
          <w:tcPr>
            <w:tcW w:w="451" w:type="pct"/>
            <w:tcBorders>
              <w:top w:val="nil"/>
              <w:bottom w:val="nil"/>
              <w:right w:val="nil"/>
            </w:tcBorders>
            <w:vAlign w:val="center"/>
          </w:tcPr>
          <w:p w14:paraId="61B6A2C4" w14:textId="77777777" w:rsidR="00AC5B50" w:rsidRPr="006669E8" w:rsidRDefault="00AC5B50" w:rsidP="00CE0DB4">
            <w:pPr>
              <w:spacing w:line="400" w:lineRule="exact"/>
              <w:jc w:val="right"/>
              <w:rPr>
                <w:rFonts w:ascii="細明體" w:eastAsia="細明體" w:hAnsi="細明體"/>
                <w:noProof/>
                <w:kern w:val="0"/>
                <w:sz w:val="18"/>
                <w:szCs w:val="18"/>
              </w:rPr>
            </w:pPr>
            <w:r w:rsidRPr="006669E8">
              <w:rPr>
                <w:rFonts w:ascii="細明體" w:eastAsia="細明體" w:hAnsi="細明體"/>
                <w:b/>
                <w:kern w:val="0"/>
                <w:sz w:val="18"/>
                <w:szCs w:val="18"/>
              </w:rPr>
              <w:t>51.59</w:t>
            </w:r>
          </w:p>
        </w:tc>
      </w:tr>
      <w:tr w:rsidR="006669E8" w:rsidRPr="006669E8" w14:paraId="1D07D692"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2C2D63E6" w14:textId="77777777" w:rsidR="00AC5B50" w:rsidRPr="006669E8" w:rsidRDefault="00AC5B50" w:rsidP="00CE0DB4">
            <w:pPr>
              <w:spacing w:line="400" w:lineRule="exact"/>
              <w:ind w:leftChars="100" w:left="240"/>
              <w:jc w:val="distribute"/>
              <w:rPr>
                <w:rFonts w:ascii="標楷體" w:eastAsia="標楷體" w:hAnsi="標楷體"/>
                <w:noProof/>
                <w:kern w:val="0"/>
                <w:sz w:val="20"/>
              </w:rPr>
            </w:pPr>
            <w:r w:rsidRPr="006669E8">
              <w:rPr>
                <w:rFonts w:ascii="標楷體" w:eastAsia="標楷體" w:hAnsi="標楷體"/>
                <w:spacing w:val="-6"/>
                <w:kern w:val="0"/>
                <w:sz w:val="20"/>
              </w:rPr>
              <w:t>土地</w:t>
            </w:r>
          </w:p>
        </w:tc>
        <w:tc>
          <w:tcPr>
            <w:tcW w:w="799" w:type="pct"/>
            <w:tcBorders>
              <w:top w:val="nil"/>
              <w:bottom w:val="nil"/>
            </w:tcBorders>
            <w:vAlign w:val="center"/>
          </w:tcPr>
          <w:p w14:paraId="645E3EE0"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sz w:val="18"/>
                <w:szCs w:val="18"/>
              </w:rPr>
              <w:t>38,423,100</w:t>
            </w:r>
          </w:p>
        </w:tc>
        <w:tc>
          <w:tcPr>
            <w:tcW w:w="426" w:type="pct"/>
            <w:tcBorders>
              <w:top w:val="nil"/>
              <w:bottom w:val="nil"/>
            </w:tcBorders>
            <w:vAlign w:val="center"/>
          </w:tcPr>
          <w:p w14:paraId="0E9F0CCA"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sz w:val="18"/>
                <w:szCs w:val="18"/>
              </w:rPr>
              <w:t>28.08</w:t>
            </w:r>
          </w:p>
        </w:tc>
        <w:tc>
          <w:tcPr>
            <w:tcW w:w="756" w:type="pct"/>
            <w:tcBorders>
              <w:top w:val="nil"/>
              <w:bottom w:val="nil"/>
            </w:tcBorders>
            <w:shd w:val="clear" w:color="auto" w:fill="auto"/>
            <w:vAlign w:val="center"/>
          </w:tcPr>
          <w:p w14:paraId="06BA6D10"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sz w:val="18"/>
                <w:szCs w:val="18"/>
              </w:rPr>
              <w:t>37,146,110</w:t>
            </w:r>
          </w:p>
        </w:tc>
        <w:tc>
          <w:tcPr>
            <w:tcW w:w="429" w:type="pct"/>
            <w:tcBorders>
              <w:top w:val="nil"/>
              <w:bottom w:val="nil"/>
            </w:tcBorders>
            <w:shd w:val="clear" w:color="auto" w:fill="auto"/>
            <w:vAlign w:val="center"/>
          </w:tcPr>
          <w:p w14:paraId="38F6C3D2"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sz w:val="18"/>
                <w:szCs w:val="18"/>
              </w:rPr>
              <w:t>21.26</w:t>
            </w:r>
          </w:p>
        </w:tc>
        <w:tc>
          <w:tcPr>
            <w:tcW w:w="691" w:type="pct"/>
            <w:tcBorders>
              <w:top w:val="nil"/>
              <w:bottom w:val="nil"/>
            </w:tcBorders>
            <w:vAlign w:val="center"/>
          </w:tcPr>
          <w:p w14:paraId="6DC3344A"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1,276,990</w:t>
            </w:r>
          </w:p>
        </w:tc>
        <w:tc>
          <w:tcPr>
            <w:tcW w:w="451" w:type="pct"/>
            <w:tcBorders>
              <w:top w:val="nil"/>
              <w:bottom w:val="nil"/>
              <w:right w:val="nil"/>
            </w:tcBorders>
            <w:vAlign w:val="center"/>
          </w:tcPr>
          <w:p w14:paraId="74B9F563" w14:textId="77777777" w:rsidR="00AC5B50" w:rsidRPr="006669E8" w:rsidRDefault="00AC5B50" w:rsidP="00CE0DB4">
            <w:pPr>
              <w:spacing w:line="400" w:lineRule="exact"/>
              <w:jc w:val="right"/>
              <w:rPr>
                <w:rFonts w:ascii="細明體" w:eastAsia="細明體" w:hAnsi="細明體"/>
                <w:noProof/>
                <w:kern w:val="0"/>
                <w:sz w:val="18"/>
                <w:szCs w:val="18"/>
              </w:rPr>
            </w:pPr>
            <w:r w:rsidRPr="006669E8">
              <w:rPr>
                <w:rFonts w:ascii="細明體" w:eastAsia="細明體" w:hAnsi="細明體"/>
                <w:kern w:val="0"/>
                <w:sz w:val="18"/>
                <w:szCs w:val="18"/>
              </w:rPr>
              <w:t>3.44</w:t>
            </w:r>
          </w:p>
        </w:tc>
      </w:tr>
      <w:tr w:rsidR="006669E8" w:rsidRPr="006669E8" w14:paraId="58A69CB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50BF5F67" w14:textId="77777777" w:rsidR="00AC5B50" w:rsidRPr="006669E8" w:rsidRDefault="00AC5B50" w:rsidP="00CE0DB4">
            <w:pPr>
              <w:spacing w:line="400" w:lineRule="exact"/>
              <w:ind w:leftChars="100" w:left="240"/>
              <w:jc w:val="distribute"/>
              <w:rPr>
                <w:rFonts w:ascii="標楷體" w:eastAsia="標楷體" w:hAnsi="標楷體"/>
                <w:spacing w:val="-6"/>
                <w:kern w:val="0"/>
                <w:sz w:val="20"/>
              </w:rPr>
            </w:pPr>
            <w:r w:rsidRPr="006669E8">
              <w:rPr>
                <w:rFonts w:ascii="標楷體" w:eastAsia="標楷體" w:hAnsi="標楷體"/>
                <w:spacing w:val="-6"/>
                <w:kern w:val="0"/>
                <w:sz w:val="20"/>
              </w:rPr>
              <w:t>購建中固定資產</w:t>
            </w:r>
          </w:p>
        </w:tc>
        <w:tc>
          <w:tcPr>
            <w:tcW w:w="799" w:type="pct"/>
            <w:tcBorders>
              <w:top w:val="nil"/>
              <w:bottom w:val="nil"/>
            </w:tcBorders>
            <w:vAlign w:val="center"/>
          </w:tcPr>
          <w:p w14:paraId="58BBCD61"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17,885,275</w:t>
            </w:r>
          </w:p>
        </w:tc>
        <w:tc>
          <w:tcPr>
            <w:tcW w:w="426" w:type="pct"/>
            <w:tcBorders>
              <w:top w:val="nil"/>
              <w:bottom w:val="nil"/>
            </w:tcBorders>
            <w:vAlign w:val="center"/>
          </w:tcPr>
          <w:p w14:paraId="37C2EFB6"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13.07</w:t>
            </w:r>
          </w:p>
        </w:tc>
        <w:tc>
          <w:tcPr>
            <w:tcW w:w="756" w:type="pct"/>
            <w:tcBorders>
              <w:top w:val="nil"/>
              <w:bottom w:val="nil"/>
            </w:tcBorders>
            <w:shd w:val="clear" w:color="auto" w:fill="auto"/>
            <w:vAlign w:val="center"/>
          </w:tcPr>
          <w:p w14:paraId="4C72DB0E"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w:t>
            </w:r>
          </w:p>
        </w:tc>
        <w:tc>
          <w:tcPr>
            <w:tcW w:w="429" w:type="pct"/>
            <w:tcBorders>
              <w:top w:val="nil"/>
              <w:bottom w:val="nil"/>
            </w:tcBorders>
            <w:shd w:val="clear" w:color="auto" w:fill="auto"/>
            <w:vAlign w:val="center"/>
          </w:tcPr>
          <w:p w14:paraId="6D4A7BEE"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w:t>
            </w:r>
          </w:p>
        </w:tc>
        <w:tc>
          <w:tcPr>
            <w:tcW w:w="691" w:type="pct"/>
            <w:tcBorders>
              <w:top w:val="nil"/>
              <w:bottom w:val="nil"/>
            </w:tcBorders>
            <w:vAlign w:val="center"/>
          </w:tcPr>
          <w:p w14:paraId="5D813D1D"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17,885,275</w:t>
            </w:r>
          </w:p>
        </w:tc>
        <w:tc>
          <w:tcPr>
            <w:tcW w:w="451" w:type="pct"/>
            <w:tcBorders>
              <w:top w:val="nil"/>
              <w:bottom w:val="nil"/>
              <w:right w:val="nil"/>
            </w:tcBorders>
            <w:vAlign w:val="center"/>
          </w:tcPr>
          <w:p w14:paraId="421271DA" w14:textId="77777777" w:rsidR="00AC5B50" w:rsidRPr="006669E8" w:rsidRDefault="00AC5B50" w:rsidP="00CE0DB4">
            <w:pPr>
              <w:spacing w:line="40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32099140"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0AD84274" w14:textId="77777777" w:rsidR="00AC5B50" w:rsidRPr="006669E8" w:rsidRDefault="00AC5B50" w:rsidP="00CE0DB4">
            <w:pPr>
              <w:spacing w:line="4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合計</w:t>
            </w:r>
          </w:p>
        </w:tc>
        <w:tc>
          <w:tcPr>
            <w:tcW w:w="799" w:type="pct"/>
            <w:tcBorders>
              <w:top w:val="nil"/>
              <w:bottom w:val="nil"/>
            </w:tcBorders>
            <w:vAlign w:val="center"/>
          </w:tcPr>
          <w:p w14:paraId="257A014F"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136,854,470</w:t>
            </w:r>
          </w:p>
        </w:tc>
        <w:tc>
          <w:tcPr>
            <w:tcW w:w="426" w:type="pct"/>
            <w:tcBorders>
              <w:top w:val="nil"/>
              <w:bottom w:val="nil"/>
            </w:tcBorders>
            <w:vAlign w:val="center"/>
          </w:tcPr>
          <w:p w14:paraId="5490EAC5"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756" w:type="pct"/>
            <w:tcBorders>
              <w:top w:val="nil"/>
              <w:bottom w:val="nil"/>
            </w:tcBorders>
            <w:shd w:val="clear" w:color="auto" w:fill="auto"/>
            <w:vAlign w:val="center"/>
          </w:tcPr>
          <w:p w14:paraId="568B74D0"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174,704,878</w:t>
            </w:r>
          </w:p>
        </w:tc>
        <w:tc>
          <w:tcPr>
            <w:tcW w:w="429" w:type="pct"/>
            <w:tcBorders>
              <w:top w:val="nil"/>
              <w:bottom w:val="nil"/>
            </w:tcBorders>
            <w:shd w:val="clear" w:color="auto" w:fill="auto"/>
            <w:vAlign w:val="center"/>
          </w:tcPr>
          <w:p w14:paraId="3F0D22F5"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91" w:type="pct"/>
            <w:tcBorders>
              <w:top w:val="nil"/>
              <w:bottom w:val="nil"/>
            </w:tcBorders>
            <w:vAlign w:val="center"/>
          </w:tcPr>
          <w:p w14:paraId="7602F135"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- 37,850,408</w:t>
            </w:r>
          </w:p>
        </w:tc>
        <w:tc>
          <w:tcPr>
            <w:tcW w:w="451" w:type="pct"/>
            <w:tcBorders>
              <w:top w:val="nil"/>
              <w:bottom w:val="nil"/>
              <w:right w:val="nil"/>
            </w:tcBorders>
            <w:vAlign w:val="center"/>
          </w:tcPr>
          <w:p w14:paraId="69EC8725"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- 21.67</w:t>
            </w:r>
          </w:p>
        </w:tc>
      </w:tr>
      <w:tr w:rsidR="006669E8" w:rsidRPr="006669E8" w14:paraId="7D6A18BF"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341612ED" w14:textId="77777777" w:rsidR="00AC5B50" w:rsidRPr="006669E8" w:rsidRDefault="00AC5B50" w:rsidP="00CE0DB4">
            <w:pPr>
              <w:spacing w:line="400" w:lineRule="exact"/>
              <w:jc w:val="distribute"/>
              <w:rPr>
                <w:rFonts w:ascii="標楷體" w:eastAsia="標楷體" w:hAnsi="標楷體"/>
                <w:b/>
                <w:kern w:val="0"/>
                <w:sz w:val="20"/>
              </w:rPr>
            </w:pPr>
            <w:r w:rsidRPr="006669E8">
              <w:rPr>
                <w:rFonts w:ascii="標楷體" w:eastAsia="標楷體" w:hAnsi="標楷體"/>
                <w:b/>
                <w:spacing w:val="-6"/>
                <w:kern w:val="0"/>
                <w:sz w:val="20"/>
              </w:rPr>
              <w:t>淨資產</w:t>
            </w:r>
          </w:p>
        </w:tc>
        <w:tc>
          <w:tcPr>
            <w:tcW w:w="799" w:type="pct"/>
            <w:tcBorders>
              <w:top w:val="nil"/>
              <w:bottom w:val="nil"/>
            </w:tcBorders>
            <w:vAlign w:val="center"/>
          </w:tcPr>
          <w:p w14:paraId="4DE0DD4C"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136,854,470</w:t>
            </w:r>
          </w:p>
        </w:tc>
        <w:tc>
          <w:tcPr>
            <w:tcW w:w="426" w:type="pct"/>
            <w:tcBorders>
              <w:top w:val="nil"/>
              <w:bottom w:val="nil"/>
            </w:tcBorders>
            <w:vAlign w:val="center"/>
          </w:tcPr>
          <w:p w14:paraId="46968639"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756" w:type="pct"/>
            <w:tcBorders>
              <w:top w:val="nil"/>
              <w:bottom w:val="nil"/>
            </w:tcBorders>
            <w:shd w:val="clear" w:color="auto" w:fill="auto"/>
            <w:vAlign w:val="center"/>
          </w:tcPr>
          <w:p w14:paraId="17A81BD7"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174,704,878</w:t>
            </w:r>
          </w:p>
        </w:tc>
        <w:tc>
          <w:tcPr>
            <w:tcW w:w="429" w:type="pct"/>
            <w:tcBorders>
              <w:top w:val="nil"/>
              <w:bottom w:val="nil"/>
            </w:tcBorders>
            <w:shd w:val="clear" w:color="auto" w:fill="auto"/>
            <w:vAlign w:val="center"/>
          </w:tcPr>
          <w:p w14:paraId="2740C67F"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91" w:type="pct"/>
            <w:tcBorders>
              <w:top w:val="nil"/>
              <w:bottom w:val="nil"/>
            </w:tcBorders>
            <w:vAlign w:val="center"/>
          </w:tcPr>
          <w:p w14:paraId="7B0BC33C"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- 37,850,408</w:t>
            </w:r>
          </w:p>
        </w:tc>
        <w:tc>
          <w:tcPr>
            <w:tcW w:w="451" w:type="pct"/>
            <w:tcBorders>
              <w:top w:val="nil"/>
              <w:bottom w:val="nil"/>
              <w:right w:val="nil"/>
            </w:tcBorders>
            <w:vAlign w:val="center"/>
          </w:tcPr>
          <w:p w14:paraId="0D4DD17B"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- 21.67</w:t>
            </w:r>
          </w:p>
        </w:tc>
      </w:tr>
      <w:tr w:rsidR="006669E8" w:rsidRPr="006669E8" w14:paraId="2B664BA4"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6A445903" w14:textId="77777777" w:rsidR="00AC5B50" w:rsidRPr="006669E8" w:rsidRDefault="00AC5B50" w:rsidP="00CE0DB4">
            <w:pPr>
              <w:spacing w:line="400" w:lineRule="exact"/>
              <w:ind w:leftChars="50" w:left="120"/>
              <w:jc w:val="distribute"/>
              <w:rPr>
                <w:rFonts w:ascii="標楷體" w:eastAsia="標楷體" w:hAnsi="標楷體"/>
                <w:b/>
                <w:kern w:val="0"/>
                <w:sz w:val="20"/>
              </w:rPr>
            </w:pPr>
            <w:r w:rsidRPr="006669E8">
              <w:rPr>
                <w:rFonts w:ascii="標楷體" w:eastAsia="標楷體" w:hAnsi="標楷體"/>
                <w:b/>
                <w:spacing w:val="-6"/>
                <w:kern w:val="0"/>
                <w:sz w:val="20"/>
              </w:rPr>
              <w:t>淨資產</w:t>
            </w:r>
          </w:p>
        </w:tc>
        <w:tc>
          <w:tcPr>
            <w:tcW w:w="799" w:type="pct"/>
            <w:tcBorders>
              <w:top w:val="nil"/>
              <w:bottom w:val="nil"/>
            </w:tcBorders>
            <w:vAlign w:val="center"/>
          </w:tcPr>
          <w:p w14:paraId="5B17AB38"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136,854,470</w:t>
            </w:r>
          </w:p>
        </w:tc>
        <w:tc>
          <w:tcPr>
            <w:tcW w:w="426" w:type="pct"/>
            <w:tcBorders>
              <w:top w:val="nil"/>
              <w:bottom w:val="nil"/>
            </w:tcBorders>
            <w:vAlign w:val="center"/>
          </w:tcPr>
          <w:p w14:paraId="36106919"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756" w:type="pct"/>
            <w:tcBorders>
              <w:top w:val="nil"/>
              <w:bottom w:val="nil"/>
            </w:tcBorders>
            <w:shd w:val="clear" w:color="auto" w:fill="auto"/>
            <w:vAlign w:val="center"/>
          </w:tcPr>
          <w:p w14:paraId="2E9CB12F"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174,704,878</w:t>
            </w:r>
          </w:p>
        </w:tc>
        <w:tc>
          <w:tcPr>
            <w:tcW w:w="429" w:type="pct"/>
            <w:tcBorders>
              <w:top w:val="nil"/>
              <w:bottom w:val="nil"/>
            </w:tcBorders>
            <w:shd w:val="clear" w:color="auto" w:fill="auto"/>
            <w:vAlign w:val="center"/>
          </w:tcPr>
          <w:p w14:paraId="4C462E64"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91" w:type="pct"/>
            <w:tcBorders>
              <w:top w:val="nil"/>
              <w:bottom w:val="nil"/>
            </w:tcBorders>
            <w:vAlign w:val="center"/>
          </w:tcPr>
          <w:p w14:paraId="3B6E95C2"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- 37,850,408</w:t>
            </w:r>
          </w:p>
        </w:tc>
        <w:tc>
          <w:tcPr>
            <w:tcW w:w="451" w:type="pct"/>
            <w:tcBorders>
              <w:top w:val="nil"/>
              <w:bottom w:val="nil"/>
              <w:right w:val="nil"/>
            </w:tcBorders>
            <w:vAlign w:val="center"/>
          </w:tcPr>
          <w:p w14:paraId="1C740EBE"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- 21.67</w:t>
            </w:r>
          </w:p>
        </w:tc>
      </w:tr>
      <w:tr w:rsidR="006669E8" w:rsidRPr="006669E8" w14:paraId="2DCED45B"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nil"/>
            </w:tcBorders>
            <w:shd w:val="clear" w:color="auto" w:fill="auto"/>
            <w:vAlign w:val="center"/>
          </w:tcPr>
          <w:p w14:paraId="0E70AA66" w14:textId="77777777" w:rsidR="00AC5B50" w:rsidRPr="006669E8" w:rsidRDefault="00AC5B50" w:rsidP="00CE0DB4">
            <w:pPr>
              <w:spacing w:line="400" w:lineRule="exact"/>
              <w:ind w:leftChars="100" w:left="240"/>
              <w:jc w:val="distribute"/>
              <w:rPr>
                <w:rFonts w:ascii="標楷體" w:eastAsia="標楷體" w:hAnsi="標楷體"/>
                <w:kern w:val="0"/>
                <w:sz w:val="20"/>
              </w:rPr>
            </w:pPr>
            <w:r w:rsidRPr="006669E8">
              <w:rPr>
                <w:rFonts w:ascii="標楷體" w:eastAsia="標楷體" w:hAnsi="標楷體"/>
                <w:spacing w:val="-6"/>
                <w:kern w:val="0"/>
                <w:sz w:val="20"/>
              </w:rPr>
              <w:t>淨資產</w:t>
            </w:r>
          </w:p>
        </w:tc>
        <w:tc>
          <w:tcPr>
            <w:tcW w:w="799" w:type="pct"/>
            <w:tcBorders>
              <w:top w:val="nil"/>
              <w:bottom w:val="nil"/>
            </w:tcBorders>
            <w:vAlign w:val="center"/>
          </w:tcPr>
          <w:p w14:paraId="1345BA0A"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136,854,470</w:t>
            </w:r>
          </w:p>
        </w:tc>
        <w:tc>
          <w:tcPr>
            <w:tcW w:w="426" w:type="pct"/>
            <w:tcBorders>
              <w:top w:val="nil"/>
              <w:bottom w:val="nil"/>
            </w:tcBorders>
            <w:vAlign w:val="center"/>
          </w:tcPr>
          <w:p w14:paraId="74FEC0D6"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100.00</w:t>
            </w:r>
          </w:p>
        </w:tc>
        <w:tc>
          <w:tcPr>
            <w:tcW w:w="756" w:type="pct"/>
            <w:tcBorders>
              <w:top w:val="nil"/>
              <w:bottom w:val="nil"/>
            </w:tcBorders>
            <w:shd w:val="clear" w:color="auto" w:fill="auto"/>
            <w:vAlign w:val="center"/>
          </w:tcPr>
          <w:p w14:paraId="6C38BC37"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174,704,878</w:t>
            </w:r>
          </w:p>
        </w:tc>
        <w:tc>
          <w:tcPr>
            <w:tcW w:w="429" w:type="pct"/>
            <w:tcBorders>
              <w:top w:val="nil"/>
              <w:bottom w:val="nil"/>
            </w:tcBorders>
            <w:shd w:val="clear" w:color="auto" w:fill="auto"/>
            <w:vAlign w:val="center"/>
          </w:tcPr>
          <w:p w14:paraId="5799682A" w14:textId="77777777" w:rsidR="00AC5B50" w:rsidRPr="006669E8" w:rsidRDefault="00AC5B50" w:rsidP="00CE0DB4">
            <w:pPr>
              <w:spacing w:line="400" w:lineRule="exact"/>
              <w:jc w:val="right"/>
              <w:rPr>
                <w:rFonts w:ascii="細明體" w:eastAsia="細明體" w:hAnsi="細明體"/>
                <w:sz w:val="18"/>
                <w:szCs w:val="18"/>
              </w:rPr>
            </w:pPr>
            <w:r w:rsidRPr="006669E8">
              <w:rPr>
                <w:rFonts w:ascii="細明體" w:eastAsia="細明體" w:hAnsi="細明體"/>
                <w:sz w:val="18"/>
                <w:szCs w:val="18"/>
              </w:rPr>
              <w:t>100.00</w:t>
            </w:r>
          </w:p>
        </w:tc>
        <w:tc>
          <w:tcPr>
            <w:tcW w:w="691" w:type="pct"/>
            <w:tcBorders>
              <w:top w:val="nil"/>
              <w:bottom w:val="nil"/>
            </w:tcBorders>
            <w:vAlign w:val="center"/>
          </w:tcPr>
          <w:p w14:paraId="333DF989" w14:textId="77777777" w:rsidR="00AC5B50" w:rsidRPr="006669E8" w:rsidRDefault="00AC5B50" w:rsidP="00CE0DB4">
            <w:pPr>
              <w:spacing w:line="400" w:lineRule="exact"/>
              <w:jc w:val="right"/>
              <w:rPr>
                <w:rFonts w:ascii="細明體" w:eastAsia="細明體" w:hAnsi="細明體"/>
                <w:noProof/>
                <w:sz w:val="18"/>
                <w:szCs w:val="18"/>
              </w:rPr>
            </w:pPr>
            <w:r w:rsidRPr="006669E8">
              <w:rPr>
                <w:rFonts w:ascii="細明體" w:eastAsia="細明體" w:hAnsi="細明體"/>
                <w:noProof/>
                <w:sz w:val="18"/>
                <w:szCs w:val="18"/>
              </w:rPr>
              <w:t>- 37,850,408</w:t>
            </w:r>
          </w:p>
        </w:tc>
        <w:tc>
          <w:tcPr>
            <w:tcW w:w="451" w:type="pct"/>
            <w:tcBorders>
              <w:top w:val="nil"/>
              <w:bottom w:val="nil"/>
              <w:right w:val="nil"/>
            </w:tcBorders>
            <w:vAlign w:val="center"/>
          </w:tcPr>
          <w:p w14:paraId="6B9AD449" w14:textId="77777777" w:rsidR="00AC5B50" w:rsidRPr="006669E8" w:rsidRDefault="00AC5B50" w:rsidP="00CE0DB4">
            <w:pPr>
              <w:spacing w:line="400" w:lineRule="exact"/>
              <w:jc w:val="right"/>
              <w:rPr>
                <w:rFonts w:ascii="細明體" w:eastAsia="細明體" w:hAnsi="細明體"/>
                <w:kern w:val="0"/>
                <w:sz w:val="18"/>
                <w:szCs w:val="18"/>
              </w:rPr>
            </w:pPr>
            <w:r w:rsidRPr="006669E8">
              <w:rPr>
                <w:rFonts w:ascii="細明體" w:eastAsia="細明體" w:hAnsi="細明體"/>
                <w:kern w:val="0"/>
                <w:sz w:val="18"/>
                <w:szCs w:val="18"/>
              </w:rPr>
              <w:t>- 21.67</w:t>
            </w:r>
          </w:p>
        </w:tc>
      </w:tr>
      <w:tr w:rsidR="006669E8" w:rsidRPr="006669E8" w14:paraId="16182EEC" w14:textId="77777777" w:rsidTr="002E25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448" w:type="pct"/>
            <w:tcBorders>
              <w:top w:val="nil"/>
              <w:left w:val="nil"/>
              <w:bottom w:val="single" w:sz="4" w:space="0" w:color="auto"/>
            </w:tcBorders>
            <w:vAlign w:val="center"/>
          </w:tcPr>
          <w:p w14:paraId="72B566D2" w14:textId="77777777" w:rsidR="00AC5B50" w:rsidRPr="006669E8" w:rsidRDefault="00AC5B50" w:rsidP="00CE0DB4">
            <w:pPr>
              <w:spacing w:line="400" w:lineRule="exact"/>
              <w:ind w:left="14"/>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799" w:type="pct"/>
            <w:tcBorders>
              <w:top w:val="nil"/>
              <w:bottom w:val="single" w:sz="4" w:space="0" w:color="auto"/>
            </w:tcBorders>
            <w:vAlign w:val="center"/>
          </w:tcPr>
          <w:p w14:paraId="3436763C"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136,854,470</w:t>
            </w:r>
          </w:p>
        </w:tc>
        <w:tc>
          <w:tcPr>
            <w:tcW w:w="426" w:type="pct"/>
            <w:tcBorders>
              <w:top w:val="nil"/>
              <w:bottom w:val="single" w:sz="4" w:space="0" w:color="auto"/>
            </w:tcBorders>
            <w:vAlign w:val="center"/>
          </w:tcPr>
          <w:p w14:paraId="28629DA9"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756" w:type="pct"/>
            <w:tcBorders>
              <w:top w:val="nil"/>
              <w:bottom w:val="single" w:sz="4" w:space="0" w:color="auto"/>
            </w:tcBorders>
            <w:vAlign w:val="center"/>
          </w:tcPr>
          <w:p w14:paraId="6A472945"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174,704,878</w:t>
            </w:r>
          </w:p>
        </w:tc>
        <w:tc>
          <w:tcPr>
            <w:tcW w:w="429" w:type="pct"/>
            <w:tcBorders>
              <w:top w:val="nil"/>
              <w:bottom w:val="single" w:sz="4" w:space="0" w:color="auto"/>
            </w:tcBorders>
            <w:vAlign w:val="center"/>
          </w:tcPr>
          <w:p w14:paraId="470723D8" w14:textId="77777777" w:rsidR="00AC5B50" w:rsidRPr="006669E8" w:rsidRDefault="00AC5B50" w:rsidP="00CE0DB4">
            <w:pPr>
              <w:spacing w:line="400" w:lineRule="exact"/>
              <w:jc w:val="right"/>
              <w:rPr>
                <w:rFonts w:ascii="細明體" w:eastAsia="細明體" w:hAnsi="細明體"/>
                <w:b/>
                <w:sz w:val="18"/>
                <w:szCs w:val="18"/>
              </w:rPr>
            </w:pPr>
            <w:r w:rsidRPr="006669E8">
              <w:rPr>
                <w:rFonts w:ascii="細明體" w:eastAsia="細明體" w:hAnsi="細明體"/>
                <w:b/>
                <w:sz w:val="18"/>
                <w:szCs w:val="18"/>
              </w:rPr>
              <w:t>100.00</w:t>
            </w:r>
          </w:p>
        </w:tc>
        <w:tc>
          <w:tcPr>
            <w:tcW w:w="691" w:type="pct"/>
            <w:tcBorders>
              <w:top w:val="nil"/>
              <w:bottom w:val="single" w:sz="4" w:space="0" w:color="auto"/>
            </w:tcBorders>
            <w:vAlign w:val="center"/>
          </w:tcPr>
          <w:p w14:paraId="77F6DEE5" w14:textId="77777777" w:rsidR="00AC5B50" w:rsidRPr="006669E8" w:rsidRDefault="00AC5B50" w:rsidP="00CE0DB4">
            <w:pPr>
              <w:spacing w:line="400" w:lineRule="exact"/>
              <w:jc w:val="right"/>
              <w:rPr>
                <w:rFonts w:ascii="細明體" w:eastAsia="細明體" w:hAnsi="細明體"/>
                <w:b/>
                <w:noProof/>
                <w:sz w:val="18"/>
                <w:szCs w:val="18"/>
              </w:rPr>
            </w:pPr>
            <w:r w:rsidRPr="006669E8">
              <w:rPr>
                <w:rFonts w:ascii="細明體" w:eastAsia="細明體" w:hAnsi="細明體"/>
                <w:b/>
                <w:noProof/>
                <w:sz w:val="18"/>
                <w:szCs w:val="18"/>
              </w:rPr>
              <w:t>- 37,850,408</w:t>
            </w:r>
          </w:p>
        </w:tc>
        <w:tc>
          <w:tcPr>
            <w:tcW w:w="451" w:type="pct"/>
            <w:tcBorders>
              <w:top w:val="nil"/>
              <w:bottom w:val="single" w:sz="4" w:space="0" w:color="auto"/>
              <w:right w:val="nil"/>
            </w:tcBorders>
            <w:vAlign w:val="center"/>
          </w:tcPr>
          <w:p w14:paraId="54D1F7B1" w14:textId="77777777" w:rsidR="00AC5B50" w:rsidRPr="006669E8" w:rsidRDefault="00AC5B50" w:rsidP="00CE0DB4">
            <w:pPr>
              <w:spacing w:line="400" w:lineRule="exact"/>
              <w:jc w:val="right"/>
              <w:rPr>
                <w:rFonts w:ascii="細明體" w:eastAsia="細明體" w:hAnsi="細明體"/>
                <w:b/>
                <w:kern w:val="0"/>
                <w:sz w:val="18"/>
                <w:szCs w:val="18"/>
              </w:rPr>
            </w:pPr>
            <w:r w:rsidRPr="006669E8">
              <w:rPr>
                <w:rFonts w:ascii="細明體" w:eastAsia="細明體" w:hAnsi="細明體"/>
                <w:b/>
                <w:kern w:val="0"/>
                <w:sz w:val="18"/>
                <w:szCs w:val="18"/>
              </w:rPr>
              <w:t>- 21.67</w:t>
            </w:r>
          </w:p>
        </w:tc>
      </w:tr>
    </w:tbl>
    <w:p w14:paraId="38CCE39C" w14:textId="77777777" w:rsidR="00AC5B50" w:rsidRPr="006669E8" w:rsidRDefault="00AC5B50" w:rsidP="00AC5B50">
      <w:pPr>
        <w:widowControl/>
        <w:spacing w:line="240" w:lineRule="exact"/>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proofErr w:type="gramStart"/>
      <w:r w:rsidRPr="006669E8">
        <w:rPr>
          <w:rFonts w:ascii="標楷體" w:eastAsia="標楷體" w:hAnsi="標楷體"/>
          <w:sz w:val="18"/>
          <w:szCs w:val="18"/>
        </w:rPr>
        <w:t>本表編製</w:t>
      </w:r>
      <w:proofErr w:type="gramEnd"/>
      <w:r w:rsidRPr="006669E8">
        <w:rPr>
          <w:rFonts w:ascii="標楷體" w:eastAsia="標楷體" w:hAnsi="標楷體"/>
          <w:sz w:val="18"/>
          <w:szCs w:val="18"/>
        </w:rPr>
        <w:t>基礎係依會計法刪除第29條後，納入固定資產及長期負債等科目，與預算編列基礎不同。</w:t>
      </w:r>
    </w:p>
    <w:p w14:paraId="7FBBE023" w14:textId="77777777" w:rsidR="00132B0D" w:rsidRPr="006669E8" w:rsidRDefault="00132B0D" w:rsidP="00132B0D">
      <w:pPr>
        <w:snapToGrid w:val="0"/>
        <w:spacing w:line="500" w:lineRule="exact"/>
        <w:ind w:leftChars="200" w:left="480"/>
        <w:jc w:val="both"/>
        <w:outlineLvl w:val="2"/>
        <w:rPr>
          <w:rFonts w:ascii="標楷體" w:eastAsia="標楷體" w:hAnsi="標楷體"/>
          <w:b/>
          <w:snapToGrid w:val="0"/>
          <w:sz w:val="28"/>
          <w:szCs w:val="28"/>
        </w:rPr>
      </w:pPr>
      <w:r w:rsidRPr="006669E8">
        <w:rPr>
          <w:rFonts w:ascii="標楷體" w:eastAsia="標楷體" w:hAnsi="標楷體" w:hint="eastAsia"/>
          <w:b/>
          <w:snapToGrid w:val="0"/>
          <w:sz w:val="28"/>
          <w:szCs w:val="28"/>
        </w:rPr>
        <w:t>（五）社會處主管</w:t>
      </w:r>
    </w:p>
    <w:p w14:paraId="65929C98" w14:textId="77777777" w:rsidR="00132B0D" w:rsidRPr="006669E8" w:rsidRDefault="00132B0D" w:rsidP="00132B0D">
      <w:pPr>
        <w:pStyle w:val="af0"/>
        <w:spacing w:line="500" w:lineRule="exact"/>
        <w:ind w:leftChars="550" w:left="1320"/>
        <w:jc w:val="both"/>
        <w:outlineLvl w:val="3"/>
        <w:rPr>
          <w:rFonts w:hAnsi="標楷體"/>
          <w:b/>
          <w:snapToGrid w:val="0"/>
          <w:szCs w:val="24"/>
        </w:rPr>
      </w:pPr>
      <w:r w:rsidRPr="006669E8">
        <w:rPr>
          <w:rFonts w:hAnsi="標楷體" w:hint="eastAsia"/>
          <w:b/>
          <w:snapToGrid w:val="0"/>
          <w:szCs w:val="24"/>
        </w:rPr>
        <w:t>1.金門縣公益彩券盈餘分配基金</w:t>
      </w:r>
    </w:p>
    <w:p w14:paraId="448E530D" w14:textId="77777777" w:rsidR="00132B0D" w:rsidRPr="006669E8" w:rsidRDefault="00132B0D" w:rsidP="00132B0D">
      <w:pPr>
        <w:pStyle w:val="af0"/>
        <w:spacing w:line="500" w:lineRule="exact"/>
        <w:ind w:firstLineChars="200" w:firstLine="480"/>
        <w:jc w:val="both"/>
      </w:pPr>
      <w:r w:rsidRPr="006669E8">
        <w:rPr>
          <w:rFonts w:hAnsi="標楷體" w:hint="eastAsia"/>
        </w:rPr>
        <w:t>金門縣政府</w:t>
      </w:r>
      <w:r w:rsidRPr="006669E8">
        <w:rPr>
          <w:rFonts w:hint="eastAsia"/>
        </w:rPr>
        <w:t>為管理公益彩券發行盈餘之分配款及各界捐款，辦理社會福利及</w:t>
      </w:r>
      <w:r w:rsidRPr="006669E8">
        <w:rPr>
          <w:rFonts w:hAnsi="標楷體" w:hint="eastAsia"/>
          <w:snapToGrid w:val="0"/>
        </w:rPr>
        <w:t>急難救助</w:t>
      </w:r>
      <w:r w:rsidRPr="006669E8">
        <w:rPr>
          <w:rFonts w:hAnsi="標楷體" w:hint="eastAsia"/>
          <w:snapToGrid w:val="0"/>
          <w:lang w:eastAsia="zh-HK"/>
        </w:rPr>
        <w:t>等業務</w:t>
      </w:r>
      <w:r w:rsidRPr="006669E8">
        <w:rPr>
          <w:rFonts w:hint="eastAsia"/>
        </w:rPr>
        <w:t>，</w:t>
      </w:r>
      <w:r w:rsidRPr="006669E8">
        <w:rPr>
          <w:rFonts w:hAnsi="標楷體" w:hint="eastAsia"/>
          <w:snapToGrid w:val="0"/>
          <w:szCs w:val="24"/>
        </w:rPr>
        <w:t>設立金門縣公益彩券</w:t>
      </w:r>
      <w:r w:rsidRPr="006669E8">
        <w:rPr>
          <w:rFonts w:hint="eastAsia"/>
        </w:rPr>
        <w:t>盈餘分配基金。</w:t>
      </w:r>
      <w:r w:rsidRPr="006669E8">
        <w:rPr>
          <w:rFonts w:hint="eastAsia"/>
          <w:lang w:eastAsia="zh-HK"/>
        </w:rPr>
        <w:t>該基金1</w:t>
      </w:r>
      <w:r w:rsidRPr="006669E8">
        <w:rPr>
          <w:rFonts w:hint="eastAsia"/>
        </w:rPr>
        <w:t>14</w:t>
      </w:r>
      <w:r w:rsidRPr="006669E8">
        <w:rPr>
          <w:rFonts w:hint="eastAsia"/>
          <w:lang w:eastAsia="zh-HK"/>
        </w:rPr>
        <w:t>年度各項業務計畫及預算之執行等，經予書面審核，並派員就地抽查，茲將查核結果說明如次</w:t>
      </w:r>
      <w:r w:rsidRPr="006669E8">
        <w:rPr>
          <w:rFonts w:hint="eastAsia"/>
        </w:rPr>
        <w:t>：</w:t>
      </w:r>
    </w:p>
    <w:p w14:paraId="2314FFC7" w14:textId="77777777" w:rsidR="00132B0D" w:rsidRPr="006669E8" w:rsidRDefault="00132B0D" w:rsidP="00132B0D">
      <w:pPr>
        <w:spacing w:line="500" w:lineRule="exact"/>
        <w:ind w:leftChars="650" w:left="1560"/>
        <w:jc w:val="both"/>
        <w:rPr>
          <w:rFonts w:ascii="標楷體" w:eastAsia="標楷體" w:hAnsi="標楷體"/>
          <w:b/>
          <w:bCs/>
          <w:snapToGrid w:val="0"/>
          <w:szCs w:val="24"/>
        </w:rPr>
      </w:pPr>
      <w:r w:rsidRPr="006669E8">
        <w:rPr>
          <w:rFonts w:ascii="標楷體" w:eastAsia="標楷體" w:hAnsi="標楷體" w:hint="eastAsia"/>
          <w:b/>
          <w:bCs/>
          <w:snapToGrid w:val="0"/>
          <w:szCs w:val="24"/>
        </w:rPr>
        <w:t>（1）業務</w:t>
      </w:r>
      <w:r w:rsidRPr="006669E8">
        <w:rPr>
          <w:rFonts w:ascii="標楷體" w:eastAsia="標楷體" w:hAnsi="標楷體" w:hint="eastAsia"/>
          <w:b/>
          <w:snapToGrid w:val="0"/>
          <w:szCs w:val="24"/>
        </w:rPr>
        <w:t>計畫</w:t>
      </w:r>
      <w:r w:rsidRPr="006669E8">
        <w:rPr>
          <w:rFonts w:ascii="標楷體" w:eastAsia="標楷體" w:hAnsi="標楷體" w:hint="eastAsia"/>
          <w:b/>
          <w:bCs/>
          <w:snapToGrid w:val="0"/>
          <w:szCs w:val="24"/>
        </w:rPr>
        <w:t>實施情形之查核</w:t>
      </w:r>
    </w:p>
    <w:p w14:paraId="77A537E7" w14:textId="77777777" w:rsidR="00132B0D" w:rsidRPr="006669E8" w:rsidRDefault="00132B0D" w:rsidP="00132B0D">
      <w:pPr>
        <w:pStyle w:val="af0"/>
        <w:spacing w:line="500" w:lineRule="exact"/>
        <w:ind w:firstLineChars="200" w:firstLine="480"/>
        <w:jc w:val="both"/>
        <w:rPr>
          <w:rFonts w:hAnsi="標楷體"/>
          <w:snapToGrid w:val="0"/>
        </w:rPr>
      </w:pPr>
      <w:r w:rsidRPr="006669E8">
        <w:rPr>
          <w:rFonts w:hAnsi="標楷體" w:hint="eastAsia"/>
          <w:snapToGrid w:val="0"/>
        </w:rPr>
        <w:t>該基金</w:t>
      </w:r>
      <w:r w:rsidRPr="006669E8">
        <w:rPr>
          <w:rFonts w:hint="eastAsia"/>
        </w:rPr>
        <w:t>主要</w:t>
      </w:r>
      <w:r w:rsidRPr="006669E8">
        <w:rPr>
          <w:rFonts w:hAnsi="標楷體" w:hint="eastAsia"/>
          <w:snapToGrid w:val="0"/>
        </w:rPr>
        <w:t>業務係辦理老人、婦女、身心障礙者、兒童青少年及中低收入戶等福利服務暨急難救助等。</w:t>
      </w:r>
      <w:proofErr w:type="gramStart"/>
      <w:r w:rsidRPr="006669E8">
        <w:rPr>
          <w:rFonts w:hAnsi="標楷體"/>
          <w:snapToGrid w:val="0"/>
        </w:rPr>
        <w:t>114</w:t>
      </w:r>
      <w:proofErr w:type="gramEnd"/>
      <w:r w:rsidRPr="006669E8">
        <w:rPr>
          <w:rFonts w:hAnsi="標楷體" w:hint="eastAsia"/>
          <w:snapToGrid w:val="0"/>
        </w:rPr>
        <w:t>年度</w:t>
      </w:r>
      <w:r w:rsidRPr="006669E8">
        <w:rPr>
          <w:rFonts w:hAnsi="標楷體" w:hint="eastAsia"/>
          <w:snapToGrid w:val="0"/>
          <w:szCs w:val="24"/>
        </w:rPr>
        <w:t>預計</w:t>
      </w:r>
      <w:r w:rsidRPr="006669E8">
        <w:rPr>
          <w:rFonts w:hAnsi="標楷體" w:hint="eastAsia"/>
          <w:snapToGrid w:val="0"/>
        </w:rPr>
        <w:t>執行1億</w:t>
      </w:r>
      <w:r w:rsidRPr="006669E8">
        <w:rPr>
          <w:rFonts w:hAnsi="標楷體"/>
          <w:snapToGrid w:val="0"/>
        </w:rPr>
        <w:t>9,167</w:t>
      </w:r>
      <w:r w:rsidRPr="006669E8">
        <w:rPr>
          <w:rFonts w:hAnsi="標楷體" w:hint="eastAsia"/>
          <w:snapToGrid w:val="0"/>
        </w:rPr>
        <w:t>萬元，實際執行1億</w:t>
      </w:r>
      <w:r w:rsidRPr="006669E8">
        <w:rPr>
          <w:rFonts w:hAnsi="標楷體"/>
          <w:snapToGrid w:val="0"/>
        </w:rPr>
        <w:t>8,250</w:t>
      </w:r>
      <w:r w:rsidRPr="006669E8">
        <w:rPr>
          <w:rFonts w:hAnsi="標楷體" w:hint="eastAsia"/>
          <w:snapToGrid w:val="0"/>
        </w:rPr>
        <w:t>萬餘元，較預計減少</w:t>
      </w:r>
      <w:r w:rsidRPr="006669E8">
        <w:rPr>
          <w:rFonts w:hAnsi="標楷體"/>
          <w:snapToGrid w:val="0"/>
        </w:rPr>
        <w:t>916</w:t>
      </w:r>
      <w:r w:rsidRPr="006669E8">
        <w:rPr>
          <w:rFonts w:hAnsi="標楷體" w:hint="eastAsia"/>
          <w:snapToGrid w:val="0"/>
        </w:rPr>
        <w:t>萬餘元，約</w:t>
      </w:r>
      <w:r w:rsidRPr="006669E8">
        <w:rPr>
          <w:rFonts w:hAnsi="標楷體"/>
          <w:snapToGrid w:val="0"/>
        </w:rPr>
        <w:t>4.78</w:t>
      </w:r>
      <w:r w:rsidRPr="006669E8">
        <w:rPr>
          <w:rFonts w:hAnsi="標楷體" w:hint="eastAsia"/>
          <w:snapToGrid w:val="0"/>
        </w:rPr>
        <w:t>％，主要係身心障礙者福利服務等相關補助申請案件較預計減少所致。</w:t>
      </w:r>
    </w:p>
    <w:p w14:paraId="185E851E" w14:textId="77777777" w:rsidR="00132B0D" w:rsidRPr="006669E8" w:rsidRDefault="00132B0D" w:rsidP="00132B0D">
      <w:pPr>
        <w:spacing w:line="500" w:lineRule="exact"/>
        <w:ind w:leftChars="650" w:left="1560"/>
        <w:jc w:val="both"/>
        <w:rPr>
          <w:rFonts w:ascii="標楷體" w:eastAsia="標楷體" w:hAnsi="標楷體"/>
          <w:b/>
          <w:bCs/>
          <w:snapToGrid w:val="0"/>
          <w:szCs w:val="24"/>
        </w:rPr>
      </w:pPr>
      <w:r w:rsidRPr="006669E8">
        <w:rPr>
          <w:rFonts w:ascii="標楷體" w:eastAsia="標楷體" w:hAnsi="標楷體" w:hint="eastAsia"/>
          <w:b/>
          <w:bCs/>
          <w:snapToGrid w:val="0"/>
          <w:szCs w:val="24"/>
        </w:rPr>
        <w:t>（2）預算執行</w:t>
      </w:r>
      <w:r w:rsidRPr="006669E8">
        <w:rPr>
          <w:rFonts w:ascii="標楷體" w:eastAsia="標楷體" w:hAnsi="標楷體" w:hint="eastAsia"/>
          <w:b/>
          <w:snapToGrid w:val="0"/>
          <w:szCs w:val="24"/>
        </w:rPr>
        <w:t>情形</w:t>
      </w:r>
      <w:r w:rsidRPr="006669E8">
        <w:rPr>
          <w:rFonts w:ascii="標楷體" w:eastAsia="標楷體" w:hAnsi="標楷體" w:hint="eastAsia"/>
          <w:b/>
          <w:bCs/>
          <w:snapToGrid w:val="0"/>
          <w:szCs w:val="24"/>
        </w:rPr>
        <w:t>之審核</w:t>
      </w:r>
    </w:p>
    <w:p w14:paraId="7D258E76" w14:textId="77777777" w:rsidR="00132B0D" w:rsidRPr="006669E8" w:rsidRDefault="00132B0D" w:rsidP="00132B0D">
      <w:pPr>
        <w:pStyle w:val="af0"/>
        <w:spacing w:line="500" w:lineRule="exact"/>
        <w:ind w:firstLineChars="200" w:firstLine="480"/>
        <w:jc w:val="both"/>
        <w:rPr>
          <w:rFonts w:hAnsi="標楷體"/>
          <w:snapToGrid w:val="0"/>
        </w:rPr>
      </w:pPr>
      <w:proofErr w:type="gramStart"/>
      <w:r w:rsidRPr="006669E8">
        <w:rPr>
          <w:rFonts w:hAnsi="標楷體" w:hint="eastAsia"/>
          <w:snapToGrid w:val="0"/>
        </w:rPr>
        <w:t>11</w:t>
      </w:r>
      <w:r w:rsidRPr="006669E8">
        <w:rPr>
          <w:rFonts w:hAnsi="標楷體"/>
          <w:snapToGrid w:val="0"/>
        </w:rPr>
        <w:t>4</w:t>
      </w:r>
      <w:proofErr w:type="gramEnd"/>
      <w:r w:rsidRPr="006669E8">
        <w:rPr>
          <w:rFonts w:hAnsi="標楷體" w:hint="eastAsia"/>
          <w:snapToGrid w:val="0"/>
        </w:rPr>
        <w:t>年度決算審核結果，審定本期賸餘</w:t>
      </w:r>
      <w:r w:rsidRPr="006669E8">
        <w:rPr>
          <w:rFonts w:hAnsi="標楷體"/>
          <w:snapToGrid w:val="0"/>
        </w:rPr>
        <w:t>3,695</w:t>
      </w:r>
      <w:r w:rsidRPr="006669E8">
        <w:rPr>
          <w:rFonts w:hAnsi="標楷體" w:hint="eastAsia"/>
          <w:snapToGrid w:val="0"/>
        </w:rPr>
        <w:t>萬餘元，與預算短</w:t>
      </w:r>
      <w:proofErr w:type="gramStart"/>
      <w:r w:rsidRPr="006669E8">
        <w:rPr>
          <w:rFonts w:hAnsi="標楷體" w:hint="eastAsia"/>
          <w:snapToGrid w:val="0"/>
        </w:rPr>
        <w:t>絀</w:t>
      </w:r>
      <w:proofErr w:type="gramEnd"/>
      <w:r w:rsidRPr="006669E8">
        <w:rPr>
          <w:rFonts w:hAnsi="標楷體"/>
          <w:snapToGrid w:val="0"/>
        </w:rPr>
        <w:t>1</w:t>
      </w:r>
      <w:r w:rsidRPr="006669E8">
        <w:rPr>
          <w:rFonts w:hAnsi="標楷體" w:hint="eastAsia"/>
          <w:snapToGrid w:val="0"/>
        </w:rPr>
        <w:t>億991萬餘元，相距1億4,</w:t>
      </w:r>
      <w:r w:rsidRPr="006669E8">
        <w:rPr>
          <w:rFonts w:hAnsi="標楷體"/>
          <w:snapToGrid w:val="0"/>
        </w:rPr>
        <w:t>686</w:t>
      </w:r>
      <w:r w:rsidRPr="006669E8">
        <w:rPr>
          <w:rFonts w:hAnsi="標楷體" w:hint="eastAsia"/>
          <w:snapToGrid w:val="0"/>
        </w:rPr>
        <w:t>萬餘元，主要係</w:t>
      </w:r>
      <w:r w:rsidRPr="006669E8">
        <w:rPr>
          <w:rFonts w:hAnsi="標楷體"/>
          <w:snapToGrid w:val="0"/>
        </w:rPr>
        <w:t>公益彩券盈餘分配收入較預計增加所致</w:t>
      </w:r>
      <w:r w:rsidRPr="006669E8">
        <w:rPr>
          <w:rFonts w:hAnsi="標楷體" w:hint="eastAsia"/>
          <w:snapToGrid w:val="0"/>
        </w:rPr>
        <w:t>。</w:t>
      </w:r>
    </w:p>
    <w:p w14:paraId="24D73869" w14:textId="77777777" w:rsidR="00132B0D" w:rsidRPr="006669E8" w:rsidRDefault="00132B0D" w:rsidP="00132B0D">
      <w:pPr>
        <w:spacing w:line="500" w:lineRule="exact"/>
        <w:ind w:leftChars="650" w:left="1560"/>
        <w:jc w:val="both"/>
        <w:rPr>
          <w:rFonts w:ascii="標楷體" w:eastAsia="標楷體" w:hAnsi="標楷體"/>
          <w:b/>
          <w:bCs/>
          <w:snapToGrid w:val="0"/>
          <w:szCs w:val="24"/>
        </w:rPr>
      </w:pPr>
      <w:r w:rsidRPr="006669E8">
        <w:rPr>
          <w:rFonts w:ascii="標楷體" w:eastAsia="標楷體" w:hAnsi="標楷體" w:hint="eastAsia"/>
          <w:b/>
          <w:bCs/>
          <w:snapToGrid w:val="0"/>
          <w:szCs w:val="24"/>
        </w:rPr>
        <w:t>（3）餘</w:t>
      </w:r>
      <w:proofErr w:type="gramStart"/>
      <w:r w:rsidRPr="006669E8">
        <w:rPr>
          <w:rFonts w:ascii="標楷體" w:eastAsia="標楷體" w:hAnsi="標楷體" w:hint="eastAsia"/>
          <w:b/>
          <w:bCs/>
          <w:snapToGrid w:val="0"/>
          <w:szCs w:val="24"/>
        </w:rPr>
        <w:t>絀</w:t>
      </w:r>
      <w:proofErr w:type="gramEnd"/>
      <w:r w:rsidRPr="006669E8">
        <w:rPr>
          <w:rFonts w:ascii="標楷體" w:eastAsia="標楷體" w:hAnsi="標楷體" w:hint="eastAsia"/>
          <w:b/>
          <w:bCs/>
          <w:snapToGrid w:val="0"/>
          <w:szCs w:val="24"/>
        </w:rPr>
        <w:t>之審定</w:t>
      </w:r>
    </w:p>
    <w:p w14:paraId="6F9BCB37" w14:textId="77777777" w:rsidR="00132B0D" w:rsidRPr="006669E8" w:rsidRDefault="00132B0D" w:rsidP="00132B0D">
      <w:pPr>
        <w:pStyle w:val="af0"/>
        <w:spacing w:line="500" w:lineRule="exact"/>
        <w:ind w:firstLineChars="200" w:firstLine="480"/>
        <w:jc w:val="both"/>
        <w:rPr>
          <w:rFonts w:hAnsi="標楷體"/>
          <w:snapToGrid w:val="0"/>
        </w:rPr>
      </w:pPr>
      <w:proofErr w:type="gramStart"/>
      <w:r w:rsidRPr="006669E8">
        <w:rPr>
          <w:rFonts w:hAnsi="標楷體" w:hint="eastAsia"/>
          <w:snapToGrid w:val="0"/>
        </w:rPr>
        <w:t>11</w:t>
      </w:r>
      <w:r w:rsidRPr="006669E8">
        <w:rPr>
          <w:rFonts w:hAnsi="標楷體"/>
          <w:snapToGrid w:val="0"/>
        </w:rPr>
        <w:t>4</w:t>
      </w:r>
      <w:proofErr w:type="gramEnd"/>
      <w:r w:rsidRPr="006669E8">
        <w:rPr>
          <w:rFonts w:hAnsi="標楷體" w:hint="eastAsia"/>
          <w:snapToGrid w:val="0"/>
        </w:rPr>
        <w:t>年度決算經金門縣政府核定賸餘</w:t>
      </w:r>
      <w:r w:rsidRPr="006669E8">
        <w:rPr>
          <w:rFonts w:hAnsi="標楷體"/>
          <w:snapToGrid w:val="0"/>
        </w:rPr>
        <w:t>36,954,419</w:t>
      </w:r>
      <w:r w:rsidRPr="006669E8">
        <w:rPr>
          <w:rFonts w:hAnsi="標楷體" w:hint="eastAsia"/>
          <w:snapToGrid w:val="0"/>
        </w:rPr>
        <w:t>元，</w:t>
      </w:r>
      <w:proofErr w:type="gramStart"/>
      <w:r w:rsidRPr="006669E8">
        <w:rPr>
          <w:rFonts w:hAnsi="標楷體" w:hint="eastAsia"/>
          <w:snapToGrid w:val="0"/>
        </w:rPr>
        <w:t>經核尚無</w:t>
      </w:r>
      <w:proofErr w:type="gramEnd"/>
      <w:r w:rsidRPr="006669E8">
        <w:rPr>
          <w:rFonts w:hAnsi="標楷體" w:hint="eastAsia"/>
          <w:snapToGrid w:val="0"/>
        </w:rPr>
        <w:t>不合，予以照數審定。</w:t>
      </w:r>
    </w:p>
    <w:p w14:paraId="46CFEA3A" w14:textId="77777777" w:rsidR="00132B0D" w:rsidRPr="006669E8" w:rsidRDefault="00132B0D" w:rsidP="00132B0D">
      <w:pPr>
        <w:spacing w:line="500" w:lineRule="exact"/>
        <w:ind w:leftChars="650" w:left="1560"/>
        <w:jc w:val="both"/>
        <w:rPr>
          <w:rFonts w:ascii="標楷體" w:eastAsia="標楷體" w:hAnsi="標楷體"/>
          <w:b/>
          <w:bCs/>
          <w:snapToGrid w:val="0"/>
          <w:szCs w:val="24"/>
        </w:rPr>
      </w:pPr>
      <w:r w:rsidRPr="006669E8">
        <w:rPr>
          <w:rFonts w:ascii="標楷體" w:eastAsia="標楷體" w:hAnsi="標楷體" w:hint="eastAsia"/>
          <w:b/>
          <w:bCs/>
          <w:snapToGrid w:val="0"/>
          <w:szCs w:val="24"/>
        </w:rPr>
        <w:t>（4）現金流量之查核</w:t>
      </w:r>
    </w:p>
    <w:p w14:paraId="3159869E" w14:textId="77777777" w:rsidR="00132B0D" w:rsidRPr="006669E8" w:rsidRDefault="00132B0D" w:rsidP="00132B0D">
      <w:pPr>
        <w:pStyle w:val="af0"/>
        <w:spacing w:line="500" w:lineRule="exact"/>
        <w:ind w:firstLineChars="200" w:firstLine="480"/>
        <w:jc w:val="both"/>
        <w:rPr>
          <w:rFonts w:hAnsi="標楷體"/>
          <w:snapToGrid w:val="0"/>
        </w:rPr>
      </w:pPr>
      <w:proofErr w:type="gramStart"/>
      <w:r w:rsidRPr="006669E8">
        <w:rPr>
          <w:rFonts w:hAnsi="標楷體" w:hint="eastAsia"/>
          <w:snapToGrid w:val="0"/>
        </w:rPr>
        <w:t>11</w:t>
      </w:r>
      <w:r w:rsidRPr="006669E8">
        <w:rPr>
          <w:rFonts w:hAnsi="標楷體"/>
          <w:snapToGrid w:val="0"/>
        </w:rPr>
        <w:t>4</w:t>
      </w:r>
      <w:proofErr w:type="gramEnd"/>
      <w:r w:rsidRPr="006669E8">
        <w:rPr>
          <w:rFonts w:hAnsi="標楷體" w:hint="eastAsia"/>
          <w:snapToGrid w:val="0"/>
        </w:rPr>
        <w:t>年度期初現金及約當現金</w:t>
      </w:r>
      <w:r w:rsidRPr="006669E8">
        <w:rPr>
          <w:rFonts w:hAnsi="標楷體"/>
          <w:snapToGrid w:val="0"/>
        </w:rPr>
        <w:t>2</w:t>
      </w:r>
      <w:r w:rsidRPr="006669E8">
        <w:rPr>
          <w:rFonts w:hAnsi="標楷體" w:hint="eastAsia"/>
          <w:snapToGrid w:val="0"/>
        </w:rPr>
        <w:t>億7,</w:t>
      </w:r>
      <w:r w:rsidRPr="006669E8">
        <w:rPr>
          <w:rFonts w:hAnsi="標楷體"/>
          <w:snapToGrid w:val="0"/>
        </w:rPr>
        <w:t>478</w:t>
      </w:r>
      <w:r w:rsidRPr="006669E8">
        <w:rPr>
          <w:rFonts w:hAnsi="標楷體" w:hint="eastAsia"/>
          <w:snapToGrid w:val="0"/>
        </w:rPr>
        <w:t>萬餘元，經業務及投資活動結果，現金及約當現金淨增</w:t>
      </w:r>
      <w:r w:rsidRPr="006669E8">
        <w:rPr>
          <w:rFonts w:hAnsi="標楷體"/>
          <w:snapToGrid w:val="0"/>
        </w:rPr>
        <w:t>3,951</w:t>
      </w:r>
      <w:r w:rsidRPr="006669E8">
        <w:rPr>
          <w:rFonts w:hAnsi="標楷體" w:hint="eastAsia"/>
          <w:snapToGrid w:val="0"/>
        </w:rPr>
        <w:t>萬餘元，期末現金及約當現金為</w:t>
      </w:r>
      <w:r w:rsidRPr="006669E8">
        <w:rPr>
          <w:rFonts w:hAnsi="標楷體"/>
          <w:snapToGrid w:val="0"/>
        </w:rPr>
        <w:t>3</w:t>
      </w:r>
      <w:r w:rsidRPr="006669E8">
        <w:rPr>
          <w:rFonts w:hAnsi="標楷體" w:hint="eastAsia"/>
          <w:snapToGrid w:val="0"/>
        </w:rPr>
        <w:t>億</w:t>
      </w:r>
      <w:r w:rsidRPr="006669E8">
        <w:rPr>
          <w:rFonts w:hAnsi="標楷體"/>
          <w:snapToGrid w:val="0"/>
        </w:rPr>
        <w:t>1,430</w:t>
      </w:r>
      <w:r w:rsidRPr="006669E8">
        <w:rPr>
          <w:rFonts w:hAnsi="標楷體" w:hint="eastAsia"/>
          <w:snapToGrid w:val="0"/>
        </w:rPr>
        <w:t>萬餘元。</w:t>
      </w:r>
    </w:p>
    <w:p w14:paraId="528E232E" w14:textId="77777777" w:rsidR="00132B0D" w:rsidRPr="006669E8" w:rsidRDefault="00132B0D" w:rsidP="00132B0D">
      <w:pPr>
        <w:pStyle w:val="af0"/>
        <w:spacing w:line="500" w:lineRule="exact"/>
        <w:ind w:firstLineChars="200" w:firstLine="460"/>
        <w:jc w:val="both"/>
        <w:rPr>
          <w:snapToGrid w:val="0"/>
          <w:spacing w:val="-5"/>
        </w:rPr>
      </w:pPr>
      <w:r w:rsidRPr="006669E8">
        <w:rPr>
          <w:rFonts w:hint="eastAsia"/>
          <w:snapToGrid w:val="0"/>
          <w:spacing w:val="-5"/>
        </w:rPr>
        <w:t>茲將該基金</w:t>
      </w:r>
      <w:r w:rsidRPr="006669E8">
        <w:rPr>
          <w:rFonts w:hAnsi="標楷體" w:hint="eastAsia"/>
          <w:snapToGrid w:val="0"/>
          <w:spacing w:val="-5"/>
        </w:rPr>
        <w:t>來源</w:t>
      </w:r>
      <w:r w:rsidRPr="006669E8">
        <w:rPr>
          <w:rFonts w:hint="eastAsia"/>
          <w:snapToGrid w:val="0"/>
          <w:spacing w:val="-5"/>
        </w:rPr>
        <w:t>用途及餘</w:t>
      </w:r>
      <w:proofErr w:type="gramStart"/>
      <w:r w:rsidRPr="006669E8">
        <w:rPr>
          <w:rFonts w:hint="eastAsia"/>
          <w:snapToGrid w:val="0"/>
          <w:spacing w:val="-5"/>
        </w:rPr>
        <w:t>絀</w:t>
      </w:r>
      <w:proofErr w:type="gramEnd"/>
      <w:r w:rsidRPr="006669E8">
        <w:rPr>
          <w:rFonts w:hint="eastAsia"/>
          <w:snapToGrid w:val="0"/>
          <w:spacing w:val="-5"/>
        </w:rPr>
        <w:t>之審定，暨餘</w:t>
      </w:r>
      <w:proofErr w:type="gramStart"/>
      <w:r w:rsidRPr="006669E8">
        <w:rPr>
          <w:rFonts w:hint="eastAsia"/>
          <w:snapToGrid w:val="0"/>
          <w:spacing w:val="-5"/>
        </w:rPr>
        <w:t>絀</w:t>
      </w:r>
      <w:proofErr w:type="gramEnd"/>
      <w:r w:rsidRPr="006669E8">
        <w:rPr>
          <w:rFonts w:hint="eastAsia"/>
          <w:snapToGrid w:val="0"/>
          <w:spacing w:val="-5"/>
        </w:rPr>
        <w:t>審定後現金流量及資產負債狀況，分別列表如次：</w:t>
      </w:r>
    </w:p>
    <w:tbl>
      <w:tblPr>
        <w:tblW w:w="9939" w:type="dxa"/>
        <w:tblLayout w:type="fixed"/>
        <w:tblCellMar>
          <w:left w:w="28" w:type="dxa"/>
          <w:right w:w="28" w:type="dxa"/>
        </w:tblCellMar>
        <w:tblLook w:val="04A0" w:firstRow="1" w:lastRow="0" w:firstColumn="1" w:lastColumn="0" w:noHBand="0" w:noVBand="1"/>
      </w:tblPr>
      <w:tblGrid>
        <w:gridCol w:w="2433"/>
        <w:gridCol w:w="1382"/>
        <w:gridCol w:w="1140"/>
        <w:gridCol w:w="243"/>
        <w:gridCol w:w="1269"/>
        <w:gridCol w:w="152"/>
        <w:gridCol w:w="1150"/>
        <w:gridCol w:w="1303"/>
        <w:gridCol w:w="867"/>
      </w:tblGrid>
      <w:tr w:rsidR="006669E8" w:rsidRPr="006669E8" w14:paraId="3E03B31E" w14:textId="77777777" w:rsidTr="002E2578">
        <w:trPr>
          <w:cantSplit/>
          <w:trHeight w:val="567"/>
        </w:trPr>
        <w:tc>
          <w:tcPr>
            <w:tcW w:w="9939" w:type="dxa"/>
            <w:gridSpan w:val="9"/>
            <w:tcBorders>
              <w:left w:val="nil"/>
            </w:tcBorders>
            <w:vAlign w:val="bottom"/>
          </w:tcPr>
          <w:p w14:paraId="31E87600" w14:textId="77777777" w:rsidR="00132B0D" w:rsidRPr="006669E8" w:rsidRDefault="00132B0D" w:rsidP="00CE0DB4">
            <w:pPr>
              <w:ind w:rightChars="10" w:right="24"/>
              <w:jc w:val="center"/>
              <w:rPr>
                <w:rFonts w:ascii="標楷體" w:eastAsia="標楷體" w:hAnsi="標楷體"/>
                <w:spacing w:val="-20"/>
                <w:sz w:val="20"/>
              </w:rPr>
            </w:pPr>
            <w:r w:rsidRPr="006669E8">
              <w:rPr>
                <w:rFonts w:ascii="標楷體" w:eastAsia="標楷體" w:hAnsi="標楷體" w:hint="eastAsia"/>
                <w:b/>
                <w:sz w:val="36"/>
                <w:szCs w:val="36"/>
                <w:u w:val="single"/>
              </w:rPr>
              <w:t>金門縣公益彩券盈餘分配基金來源用途及餘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2D1FE60E" w14:textId="77777777" w:rsidTr="002E2578">
        <w:trPr>
          <w:cantSplit/>
          <w:trHeight w:val="340"/>
        </w:trPr>
        <w:tc>
          <w:tcPr>
            <w:tcW w:w="2433" w:type="dxa"/>
            <w:tcBorders>
              <w:left w:val="nil"/>
              <w:bottom w:val="nil"/>
            </w:tcBorders>
          </w:tcPr>
          <w:p w14:paraId="2EFB6CED" w14:textId="77777777" w:rsidR="00132B0D" w:rsidRPr="006669E8" w:rsidRDefault="00132B0D" w:rsidP="00CE0DB4">
            <w:pPr>
              <w:ind w:rightChars="10" w:right="24"/>
              <w:jc w:val="both"/>
              <w:rPr>
                <w:rFonts w:ascii="標楷體" w:eastAsia="標楷體" w:hAnsi="標楷體"/>
                <w:spacing w:val="-20"/>
                <w:sz w:val="20"/>
              </w:rPr>
            </w:pPr>
          </w:p>
        </w:tc>
        <w:tc>
          <w:tcPr>
            <w:tcW w:w="5336" w:type="dxa"/>
            <w:gridSpan w:val="6"/>
            <w:tcBorders>
              <w:bottom w:val="single" w:sz="4" w:space="0" w:color="auto"/>
            </w:tcBorders>
          </w:tcPr>
          <w:p w14:paraId="7E8E9091" w14:textId="77777777" w:rsidR="00132B0D" w:rsidRPr="006669E8" w:rsidRDefault="00132B0D" w:rsidP="00CE0DB4">
            <w:pPr>
              <w:ind w:firstLineChars="877" w:firstLine="1754"/>
              <w:jc w:val="both"/>
              <w:rPr>
                <w:rFonts w:ascii="標楷體" w:eastAsia="標楷體" w:hAnsi="標楷體"/>
                <w:spacing w:val="-2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2170" w:type="dxa"/>
            <w:gridSpan w:val="2"/>
            <w:tcBorders>
              <w:bottom w:val="nil"/>
              <w:right w:val="nil"/>
            </w:tcBorders>
            <w:vAlign w:val="bottom"/>
          </w:tcPr>
          <w:p w14:paraId="3E4D0E07" w14:textId="77777777" w:rsidR="00132B0D" w:rsidRPr="006669E8" w:rsidRDefault="00132B0D" w:rsidP="00CE0DB4">
            <w:pPr>
              <w:ind w:rightChars="-10" w:right="-24"/>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0F55FE83" w14:textId="77777777" w:rsidTr="002E2578">
        <w:trPr>
          <w:cantSplit/>
          <w:trHeight w:val="510"/>
        </w:trPr>
        <w:tc>
          <w:tcPr>
            <w:tcW w:w="2433" w:type="dxa"/>
            <w:vMerge w:val="restart"/>
            <w:tcBorders>
              <w:top w:val="single" w:sz="4" w:space="0" w:color="auto"/>
              <w:left w:val="nil"/>
              <w:bottom w:val="nil"/>
              <w:right w:val="single" w:sz="4" w:space="0" w:color="auto"/>
            </w:tcBorders>
            <w:vAlign w:val="center"/>
            <w:hideMark/>
          </w:tcPr>
          <w:p w14:paraId="3BC973D0"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項目</w:t>
            </w:r>
          </w:p>
        </w:tc>
        <w:tc>
          <w:tcPr>
            <w:tcW w:w="1382" w:type="dxa"/>
            <w:vMerge w:val="restart"/>
            <w:tcBorders>
              <w:top w:val="single" w:sz="4" w:space="0" w:color="auto"/>
              <w:left w:val="single" w:sz="4" w:space="0" w:color="auto"/>
              <w:bottom w:val="single" w:sz="8" w:space="0" w:color="auto"/>
              <w:right w:val="single" w:sz="4" w:space="0" w:color="auto"/>
            </w:tcBorders>
            <w:vAlign w:val="center"/>
            <w:hideMark/>
          </w:tcPr>
          <w:p w14:paraId="3A6CCC67"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預算數</w:t>
            </w:r>
          </w:p>
        </w:tc>
        <w:tc>
          <w:tcPr>
            <w:tcW w:w="1383"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7AEA5D16"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決算數</w:t>
            </w:r>
          </w:p>
        </w:tc>
        <w:tc>
          <w:tcPr>
            <w:tcW w:w="1269" w:type="dxa"/>
            <w:vMerge w:val="restart"/>
            <w:tcBorders>
              <w:top w:val="single" w:sz="4" w:space="0" w:color="auto"/>
              <w:left w:val="single" w:sz="4" w:space="0" w:color="auto"/>
              <w:bottom w:val="single" w:sz="8" w:space="0" w:color="auto"/>
              <w:right w:val="single" w:sz="4" w:space="0" w:color="auto"/>
            </w:tcBorders>
            <w:vAlign w:val="center"/>
            <w:hideMark/>
          </w:tcPr>
          <w:p w14:paraId="0C0214C0"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修正數</w:t>
            </w:r>
          </w:p>
        </w:tc>
        <w:tc>
          <w:tcPr>
            <w:tcW w:w="1302"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46E2B1B0"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決算審定數</w:t>
            </w:r>
          </w:p>
        </w:tc>
        <w:tc>
          <w:tcPr>
            <w:tcW w:w="2170" w:type="dxa"/>
            <w:gridSpan w:val="2"/>
            <w:tcBorders>
              <w:top w:val="single" w:sz="4" w:space="0" w:color="auto"/>
              <w:left w:val="single" w:sz="4" w:space="0" w:color="auto"/>
              <w:bottom w:val="nil"/>
              <w:right w:val="nil"/>
            </w:tcBorders>
            <w:vAlign w:val="center"/>
            <w:hideMark/>
          </w:tcPr>
          <w:p w14:paraId="01C77FAA" w14:textId="77777777" w:rsidR="00132B0D" w:rsidRPr="006669E8" w:rsidRDefault="00132B0D" w:rsidP="00CE0DB4">
            <w:pPr>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審定數與預算數</w:t>
            </w:r>
          </w:p>
          <w:p w14:paraId="5D793E40" w14:textId="77777777" w:rsidR="00132B0D" w:rsidRPr="006669E8" w:rsidRDefault="00132B0D" w:rsidP="00CE0DB4">
            <w:pPr>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比較增減</w:t>
            </w:r>
          </w:p>
        </w:tc>
      </w:tr>
      <w:tr w:rsidR="006669E8" w:rsidRPr="006669E8" w14:paraId="03B5122D" w14:textId="77777777" w:rsidTr="002E2578">
        <w:trPr>
          <w:cantSplit/>
          <w:trHeight w:val="340"/>
        </w:trPr>
        <w:tc>
          <w:tcPr>
            <w:tcW w:w="2433" w:type="dxa"/>
            <w:vMerge/>
            <w:tcBorders>
              <w:top w:val="single" w:sz="8" w:space="0" w:color="auto"/>
              <w:left w:val="nil"/>
              <w:bottom w:val="single" w:sz="4" w:space="0" w:color="auto"/>
              <w:right w:val="single" w:sz="4" w:space="0" w:color="auto"/>
            </w:tcBorders>
            <w:vAlign w:val="center"/>
            <w:hideMark/>
          </w:tcPr>
          <w:p w14:paraId="7111A939"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382" w:type="dxa"/>
            <w:vMerge/>
            <w:tcBorders>
              <w:top w:val="single" w:sz="8" w:space="0" w:color="auto"/>
              <w:left w:val="single" w:sz="4" w:space="0" w:color="auto"/>
              <w:bottom w:val="single" w:sz="4" w:space="0" w:color="auto"/>
              <w:right w:val="single" w:sz="4" w:space="0" w:color="auto"/>
            </w:tcBorders>
            <w:vAlign w:val="center"/>
            <w:hideMark/>
          </w:tcPr>
          <w:p w14:paraId="4D95F468"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383" w:type="dxa"/>
            <w:gridSpan w:val="2"/>
            <w:vMerge/>
            <w:tcBorders>
              <w:top w:val="single" w:sz="8" w:space="0" w:color="auto"/>
              <w:left w:val="single" w:sz="4" w:space="0" w:color="auto"/>
              <w:bottom w:val="single" w:sz="4" w:space="0" w:color="auto"/>
              <w:right w:val="single" w:sz="4" w:space="0" w:color="auto"/>
            </w:tcBorders>
            <w:vAlign w:val="center"/>
            <w:hideMark/>
          </w:tcPr>
          <w:p w14:paraId="0CCE07A3"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269" w:type="dxa"/>
            <w:vMerge/>
            <w:tcBorders>
              <w:top w:val="single" w:sz="8" w:space="0" w:color="auto"/>
              <w:left w:val="single" w:sz="4" w:space="0" w:color="auto"/>
              <w:bottom w:val="single" w:sz="4" w:space="0" w:color="auto"/>
              <w:right w:val="single" w:sz="4" w:space="0" w:color="auto"/>
            </w:tcBorders>
            <w:vAlign w:val="center"/>
            <w:hideMark/>
          </w:tcPr>
          <w:p w14:paraId="5707A120"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302" w:type="dxa"/>
            <w:gridSpan w:val="2"/>
            <w:vMerge/>
            <w:tcBorders>
              <w:top w:val="single" w:sz="8" w:space="0" w:color="auto"/>
              <w:left w:val="single" w:sz="4" w:space="0" w:color="auto"/>
              <w:bottom w:val="single" w:sz="4" w:space="0" w:color="auto"/>
              <w:right w:val="single" w:sz="4" w:space="0" w:color="auto"/>
            </w:tcBorders>
            <w:vAlign w:val="center"/>
            <w:hideMark/>
          </w:tcPr>
          <w:p w14:paraId="5ABD2935"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303" w:type="dxa"/>
            <w:tcBorders>
              <w:top w:val="single" w:sz="4" w:space="0" w:color="auto"/>
              <w:left w:val="single" w:sz="4" w:space="0" w:color="auto"/>
              <w:bottom w:val="single" w:sz="4" w:space="0" w:color="auto"/>
              <w:right w:val="single" w:sz="4" w:space="0" w:color="auto"/>
            </w:tcBorders>
            <w:vAlign w:val="center"/>
            <w:hideMark/>
          </w:tcPr>
          <w:p w14:paraId="25E2B544" w14:textId="77777777" w:rsidR="00132B0D" w:rsidRPr="006669E8" w:rsidRDefault="00132B0D" w:rsidP="00CE0DB4">
            <w:pPr>
              <w:jc w:val="distribute"/>
              <w:rPr>
                <w:rFonts w:ascii="標楷體" w:eastAsia="標楷體" w:hAnsi="標楷體"/>
                <w:sz w:val="20"/>
              </w:rPr>
            </w:pPr>
            <w:r w:rsidRPr="006669E8">
              <w:rPr>
                <w:rFonts w:ascii="標楷體" w:eastAsia="標楷體" w:hAnsi="標楷體" w:hint="eastAsia"/>
                <w:sz w:val="20"/>
              </w:rPr>
              <w:t>金額</w:t>
            </w:r>
          </w:p>
        </w:tc>
        <w:tc>
          <w:tcPr>
            <w:tcW w:w="867" w:type="dxa"/>
            <w:tcBorders>
              <w:top w:val="single" w:sz="4" w:space="0" w:color="auto"/>
              <w:left w:val="single" w:sz="4" w:space="0" w:color="auto"/>
              <w:bottom w:val="single" w:sz="4" w:space="0" w:color="auto"/>
              <w:right w:val="nil"/>
            </w:tcBorders>
            <w:vAlign w:val="center"/>
            <w:hideMark/>
          </w:tcPr>
          <w:p w14:paraId="0550B179" w14:textId="77777777" w:rsidR="00132B0D" w:rsidRPr="006669E8" w:rsidRDefault="00132B0D" w:rsidP="00CE0DB4">
            <w:pPr>
              <w:ind w:leftChars="20" w:left="48" w:rightChars="20" w:right="48"/>
              <w:jc w:val="distribute"/>
              <w:rPr>
                <w:rFonts w:ascii="標楷體" w:eastAsia="標楷體" w:hAnsi="標楷體"/>
                <w:spacing w:val="-20"/>
                <w:sz w:val="20"/>
              </w:rPr>
            </w:pPr>
            <w:r w:rsidRPr="006669E8">
              <w:rPr>
                <w:rFonts w:ascii="標楷體" w:eastAsia="標楷體" w:hAnsi="標楷體" w:hint="eastAsia"/>
                <w:spacing w:val="-20"/>
                <w:sz w:val="20"/>
              </w:rPr>
              <w:t>％</w:t>
            </w:r>
          </w:p>
        </w:tc>
      </w:tr>
      <w:tr w:rsidR="006669E8" w:rsidRPr="006669E8" w14:paraId="5ADB4A1A" w14:textId="77777777" w:rsidTr="002E2578">
        <w:trPr>
          <w:cantSplit/>
          <w:trHeight w:val="351"/>
        </w:trPr>
        <w:tc>
          <w:tcPr>
            <w:tcW w:w="2433" w:type="dxa"/>
            <w:tcBorders>
              <w:top w:val="single" w:sz="4" w:space="0" w:color="auto"/>
              <w:left w:val="nil"/>
              <w:bottom w:val="nil"/>
              <w:right w:val="single" w:sz="4" w:space="0" w:color="auto"/>
            </w:tcBorders>
            <w:vAlign w:val="center"/>
            <w:hideMark/>
          </w:tcPr>
          <w:p w14:paraId="54870A0F" w14:textId="77777777" w:rsidR="00132B0D" w:rsidRPr="006669E8" w:rsidRDefault="00132B0D" w:rsidP="00CE0DB4">
            <w:pPr>
              <w:ind w:left="14" w:right="42"/>
              <w:jc w:val="distribute"/>
              <w:rPr>
                <w:rFonts w:ascii="標楷體" w:eastAsia="標楷體" w:hAnsi="標楷體"/>
                <w:b/>
                <w:kern w:val="0"/>
                <w:sz w:val="20"/>
              </w:rPr>
            </w:pPr>
            <w:r w:rsidRPr="006669E8">
              <w:rPr>
                <w:rFonts w:ascii="標楷體" w:eastAsia="標楷體" w:hAnsi="標楷體" w:hint="eastAsia"/>
                <w:b/>
                <w:kern w:val="0"/>
                <w:sz w:val="20"/>
              </w:rPr>
              <w:t>基金來源</w:t>
            </w:r>
          </w:p>
        </w:tc>
        <w:tc>
          <w:tcPr>
            <w:tcW w:w="1382" w:type="dxa"/>
            <w:tcBorders>
              <w:top w:val="single" w:sz="4" w:space="0" w:color="auto"/>
              <w:left w:val="single" w:sz="4" w:space="0" w:color="auto"/>
              <w:bottom w:val="nil"/>
              <w:right w:val="single" w:sz="4" w:space="0" w:color="auto"/>
            </w:tcBorders>
            <w:vAlign w:val="center"/>
            <w:hideMark/>
          </w:tcPr>
          <w:p w14:paraId="5B99C6C0"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sz w:val="18"/>
                <w:szCs w:val="18"/>
              </w:rPr>
              <w:t>81,756,000</w:t>
            </w:r>
          </w:p>
        </w:tc>
        <w:tc>
          <w:tcPr>
            <w:tcW w:w="1383" w:type="dxa"/>
            <w:gridSpan w:val="2"/>
            <w:tcBorders>
              <w:top w:val="single" w:sz="4" w:space="0" w:color="auto"/>
              <w:left w:val="single" w:sz="4" w:space="0" w:color="auto"/>
              <w:bottom w:val="nil"/>
              <w:right w:val="single" w:sz="4" w:space="0" w:color="auto"/>
            </w:tcBorders>
            <w:vAlign w:val="center"/>
            <w:hideMark/>
          </w:tcPr>
          <w:p w14:paraId="356AA3C5" w14:textId="77777777" w:rsidR="00132B0D" w:rsidRPr="006669E8" w:rsidRDefault="00132B0D" w:rsidP="00CE0DB4">
            <w:pPr>
              <w:autoSpaceDE w:val="0"/>
              <w:autoSpaceDN w:val="0"/>
              <w:adjustRightInd w:val="0"/>
              <w:ind w:rightChars="10" w:right="24"/>
              <w:jc w:val="right"/>
              <w:rPr>
                <w:rFonts w:ascii="細明體" w:eastAsia="細明體" w:hAnsi="細明體"/>
                <w:b/>
                <w:kern w:val="0"/>
                <w:sz w:val="18"/>
                <w:szCs w:val="18"/>
              </w:rPr>
            </w:pPr>
            <w:r w:rsidRPr="006669E8">
              <w:rPr>
                <w:rFonts w:ascii="細明體" w:eastAsia="細明體" w:hAnsi="細明體" w:hint="eastAsia"/>
                <w:b/>
                <w:sz w:val="18"/>
                <w:szCs w:val="18"/>
              </w:rPr>
              <w:t>219,459,409</w:t>
            </w:r>
          </w:p>
        </w:tc>
        <w:tc>
          <w:tcPr>
            <w:tcW w:w="1269" w:type="dxa"/>
            <w:tcBorders>
              <w:top w:val="single" w:sz="4" w:space="0" w:color="auto"/>
              <w:left w:val="single" w:sz="4" w:space="0" w:color="auto"/>
              <w:bottom w:val="nil"/>
              <w:right w:val="single" w:sz="4" w:space="0" w:color="auto"/>
            </w:tcBorders>
            <w:vAlign w:val="center"/>
            <w:hideMark/>
          </w:tcPr>
          <w:p w14:paraId="5719853F"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sz w:val="18"/>
                <w:szCs w:val="18"/>
              </w:rPr>
              <w:t>－</w:t>
            </w:r>
          </w:p>
        </w:tc>
        <w:tc>
          <w:tcPr>
            <w:tcW w:w="1302" w:type="dxa"/>
            <w:gridSpan w:val="2"/>
            <w:tcBorders>
              <w:top w:val="single" w:sz="4" w:space="0" w:color="auto"/>
              <w:left w:val="single" w:sz="4" w:space="0" w:color="auto"/>
              <w:bottom w:val="nil"/>
              <w:right w:val="single" w:sz="4" w:space="0" w:color="auto"/>
            </w:tcBorders>
            <w:vAlign w:val="center"/>
            <w:hideMark/>
          </w:tcPr>
          <w:p w14:paraId="0919A313"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sz w:val="18"/>
                <w:szCs w:val="18"/>
              </w:rPr>
              <w:t>219,459,409</w:t>
            </w:r>
          </w:p>
        </w:tc>
        <w:tc>
          <w:tcPr>
            <w:tcW w:w="1303" w:type="dxa"/>
            <w:tcBorders>
              <w:top w:val="single" w:sz="4" w:space="0" w:color="auto"/>
              <w:left w:val="single" w:sz="4" w:space="0" w:color="auto"/>
              <w:bottom w:val="nil"/>
              <w:right w:val="single" w:sz="4" w:space="0" w:color="auto"/>
            </w:tcBorders>
            <w:vAlign w:val="center"/>
            <w:hideMark/>
          </w:tcPr>
          <w:p w14:paraId="3791B392" w14:textId="77777777" w:rsidR="00132B0D" w:rsidRPr="006669E8" w:rsidRDefault="00132B0D" w:rsidP="00CE0DB4">
            <w:pPr>
              <w:autoSpaceDE w:val="0"/>
              <w:autoSpaceDN w:val="0"/>
              <w:adjustRightInd w:val="0"/>
              <w:ind w:rightChars="10" w:right="24"/>
              <w:jc w:val="right"/>
              <w:rPr>
                <w:rFonts w:ascii="細明體" w:eastAsia="細明體" w:hAnsi="細明體"/>
                <w:b/>
                <w:kern w:val="0"/>
                <w:sz w:val="18"/>
                <w:szCs w:val="18"/>
              </w:rPr>
            </w:pPr>
            <w:r w:rsidRPr="006669E8">
              <w:rPr>
                <w:rFonts w:ascii="細明體" w:eastAsia="細明體" w:hAnsi="細明體" w:hint="eastAsia"/>
                <w:b/>
                <w:noProof/>
                <w:sz w:val="18"/>
                <w:szCs w:val="18"/>
              </w:rPr>
              <w:t>137,703,409</w:t>
            </w:r>
          </w:p>
        </w:tc>
        <w:tc>
          <w:tcPr>
            <w:tcW w:w="867" w:type="dxa"/>
            <w:tcBorders>
              <w:top w:val="single" w:sz="4" w:space="0" w:color="auto"/>
              <w:left w:val="single" w:sz="4" w:space="0" w:color="auto"/>
              <w:bottom w:val="nil"/>
              <w:right w:val="nil"/>
            </w:tcBorders>
            <w:vAlign w:val="center"/>
            <w:hideMark/>
          </w:tcPr>
          <w:p w14:paraId="6BA2AD32"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b/>
                <w:kern w:val="0"/>
                <w:sz w:val="18"/>
                <w:szCs w:val="18"/>
              </w:rPr>
              <w:t>168.43</w:t>
            </w:r>
          </w:p>
        </w:tc>
      </w:tr>
      <w:tr w:rsidR="006669E8" w:rsidRPr="006669E8" w14:paraId="23467E2D" w14:textId="77777777" w:rsidTr="002E2578">
        <w:trPr>
          <w:cantSplit/>
          <w:trHeight w:val="351"/>
        </w:trPr>
        <w:tc>
          <w:tcPr>
            <w:tcW w:w="2433" w:type="dxa"/>
            <w:tcBorders>
              <w:top w:val="nil"/>
              <w:left w:val="nil"/>
              <w:bottom w:val="nil"/>
              <w:right w:val="single" w:sz="4" w:space="0" w:color="auto"/>
            </w:tcBorders>
            <w:vAlign w:val="center"/>
            <w:hideMark/>
          </w:tcPr>
          <w:p w14:paraId="29B6B9DD" w14:textId="77777777" w:rsidR="00132B0D" w:rsidRPr="006669E8" w:rsidRDefault="00132B0D" w:rsidP="00CE0DB4">
            <w:pPr>
              <w:ind w:leftChars="100" w:left="240" w:right="42"/>
              <w:jc w:val="distribute"/>
              <w:rPr>
                <w:rFonts w:ascii="標楷體" w:eastAsia="標楷體" w:hAnsi="標楷體"/>
                <w:spacing w:val="-6"/>
                <w:kern w:val="0"/>
                <w:sz w:val="20"/>
              </w:rPr>
            </w:pPr>
            <w:r w:rsidRPr="006669E8">
              <w:rPr>
                <w:rFonts w:ascii="標楷體" w:eastAsia="標楷體" w:hAnsi="標楷體" w:hint="eastAsia"/>
                <w:kern w:val="0"/>
                <w:sz w:val="20"/>
              </w:rPr>
              <w:t>徵收及依法分配收入</w:t>
            </w:r>
          </w:p>
        </w:tc>
        <w:tc>
          <w:tcPr>
            <w:tcW w:w="1382" w:type="dxa"/>
            <w:tcBorders>
              <w:top w:val="nil"/>
              <w:left w:val="single" w:sz="4" w:space="0" w:color="auto"/>
              <w:bottom w:val="nil"/>
              <w:right w:val="single" w:sz="4" w:space="0" w:color="auto"/>
            </w:tcBorders>
            <w:vAlign w:val="center"/>
            <w:hideMark/>
          </w:tcPr>
          <w:p w14:paraId="620514C5"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80,756,000</w:t>
            </w:r>
          </w:p>
        </w:tc>
        <w:tc>
          <w:tcPr>
            <w:tcW w:w="1383" w:type="dxa"/>
            <w:gridSpan w:val="2"/>
            <w:tcBorders>
              <w:top w:val="nil"/>
              <w:left w:val="single" w:sz="4" w:space="0" w:color="auto"/>
              <w:bottom w:val="nil"/>
              <w:right w:val="single" w:sz="4" w:space="0" w:color="auto"/>
            </w:tcBorders>
            <w:vAlign w:val="center"/>
            <w:hideMark/>
          </w:tcPr>
          <w:p w14:paraId="77FAC053"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sz w:val="18"/>
                <w:szCs w:val="18"/>
              </w:rPr>
              <w:t>216,929,122</w:t>
            </w:r>
          </w:p>
        </w:tc>
        <w:tc>
          <w:tcPr>
            <w:tcW w:w="1269" w:type="dxa"/>
            <w:tcBorders>
              <w:top w:val="nil"/>
              <w:left w:val="single" w:sz="4" w:space="0" w:color="auto"/>
              <w:bottom w:val="nil"/>
              <w:right w:val="single" w:sz="4" w:space="0" w:color="auto"/>
            </w:tcBorders>
            <w:vAlign w:val="center"/>
            <w:hideMark/>
          </w:tcPr>
          <w:p w14:paraId="69B12C88"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w:t>
            </w:r>
          </w:p>
        </w:tc>
        <w:tc>
          <w:tcPr>
            <w:tcW w:w="1302" w:type="dxa"/>
            <w:gridSpan w:val="2"/>
            <w:tcBorders>
              <w:top w:val="nil"/>
              <w:left w:val="single" w:sz="4" w:space="0" w:color="auto"/>
              <w:bottom w:val="nil"/>
              <w:right w:val="single" w:sz="4" w:space="0" w:color="auto"/>
            </w:tcBorders>
            <w:vAlign w:val="center"/>
            <w:hideMark/>
          </w:tcPr>
          <w:p w14:paraId="4D064B53"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216,929,122</w:t>
            </w:r>
          </w:p>
        </w:tc>
        <w:tc>
          <w:tcPr>
            <w:tcW w:w="1303" w:type="dxa"/>
            <w:tcBorders>
              <w:top w:val="nil"/>
              <w:left w:val="single" w:sz="4" w:space="0" w:color="auto"/>
              <w:bottom w:val="nil"/>
              <w:right w:val="single" w:sz="4" w:space="0" w:color="auto"/>
            </w:tcBorders>
            <w:vAlign w:val="center"/>
            <w:hideMark/>
          </w:tcPr>
          <w:p w14:paraId="05849AE7"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noProof/>
                <w:sz w:val="18"/>
                <w:szCs w:val="18"/>
              </w:rPr>
              <w:t>136,173,122</w:t>
            </w:r>
          </w:p>
        </w:tc>
        <w:tc>
          <w:tcPr>
            <w:tcW w:w="867" w:type="dxa"/>
            <w:tcBorders>
              <w:top w:val="nil"/>
              <w:left w:val="single" w:sz="4" w:space="0" w:color="auto"/>
              <w:bottom w:val="nil"/>
              <w:right w:val="nil"/>
            </w:tcBorders>
            <w:vAlign w:val="center"/>
            <w:hideMark/>
          </w:tcPr>
          <w:p w14:paraId="4B374B09"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168.62</w:t>
            </w:r>
          </w:p>
        </w:tc>
      </w:tr>
      <w:tr w:rsidR="006669E8" w:rsidRPr="006669E8" w14:paraId="6FCE6D39" w14:textId="77777777" w:rsidTr="002E2578">
        <w:trPr>
          <w:cantSplit/>
          <w:trHeight w:val="351"/>
        </w:trPr>
        <w:tc>
          <w:tcPr>
            <w:tcW w:w="2433" w:type="dxa"/>
            <w:tcBorders>
              <w:top w:val="nil"/>
              <w:left w:val="nil"/>
              <w:bottom w:val="nil"/>
              <w:right w:val="single" w:sz="4" w:space="0" w:color="auto"/>
            </w:tcBorders>
            <w:vAlign w:val="center"/>
            <w:hideMark/>
          </w:tcPr>
          <w:p w14:paraId="62633905" w14:textId="77777777" w:rsidR="00132B0D" w:rsidRPr="006669E8" w:rsidRDefault="00132B0D" w:rsidP="00CE0DB4">
            <w:pPr>
              <w:ind w:leftChars="100" w:left="240" w:right="42"/>
              <w:jc w:val="distribute"/>
              <w:rPr>
                <w:rFonts w:ascii="標楷體" w:eastAsia="標楷體" w:hAnsi="標楷體"/>
                <w:spacing w:val="-6"/>
                <w:kern w:val="0"/>
                <w:sz w:val="20"/>
              </w:rPr>
            </w:pPr>
            <w:r w:rsidRPr="006669E8">
              <w:rPr>
                <w:rFonts w:ascii="標楷體" w:eastAsia="標楷體" w:hAnsi="標楷體" w:hint="eastAsia"/>
                <w:kern w:val="0"/>
                <w:sz w:val="20"/>
              </w:rPr>
              <w:t>財產收入</w:t>
            </w:r>
          </w:p>
        </w:tc>
        <w:tc>
          <w:tcPr>
            <w:tcW w:w="1382" w:type="dxa"/>
            <w:tcBorders>
              <w:top w:val="nil"/>
              <w:left w:val="single" w:sz="4" w:space="0" w:color="auto"/>
              <w:bottom w:val="nil"/>
              <w:right w:val="single" w:sz="4" w:space="0" w:color="auto"/>
            </w:tcBorders>
            <w:vAlign w:val="center"/>
            <w:hideMark/>
          </w:tcPr>
          <w:p w14:paraId="138F6942"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1,000,000</w:t>
            </w:r>
          </w:p>
        </w:tc>
        <w:tc>
          <w:tcPr>
            <w:tcW w:w="1383" w:type="dxa"/>
            <w:gridSpan w:val="2"/>
            <w:tcBorders>
              <w:top w:val="nil"/>
              <w:left w:val="single" w:sz="4" w:space="0" w:color="auto"/>
              <w:bottom w:val="nil"/>
              <w:right w:val="single" w:sz="4" w:space="0" w:color="auto"/>
            </w:tcBorders>
            <w:vAlign w:val="center"/>
            <w:hideMark/>
          </w:tcPr>
          <w:p w14:paraId="7FC5C6CA"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sz w:val="18"/>
                <w:szCs w:val="18"/>
              </w:rPr>
              <w:t>2,518,649</w:t>
            </w:r>
          </w:p>
        </w:tc>
        <w:tc>
          <w:tcPr>
            <w:tcW w:w="1269" w:type="dxa"/>
            <w:tcBorders>
              <w:top w:val="nil"/>
              <w:left w:val="single" w:sz="4" w:space="0" w:color="auto"/>
              <w:bottom w:val="nil"/>
              <w:right w:val="single" w:sz="4" w:space="0" w:color="auto"/>
            </w:tcBorders>
            <w:vAlign w:val="center"/>
            <w:hideMark/>
          </w:tcPr>
          <w:p w14:paraId="61682DF7"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w:t>
            </w:r>
          </w:p>
        </w:tc>
        <w:tc>
          <w:tcPr>
            <w:tcW w:w="1302" w:type="dxa"/>
            <w:gridSpan w:val="2"/>
            <w:tcBorders>
              <w:top w:val="nil"/>
              <w:left w:val="single" w:sz="4" w:space="0" w:color="auto"/>
              <w:bottom w:val="nil"/>
              <w:right w:val="single" w:sz="4" w:space="0" w:color="auto"/>
            </w:tcBorders>
            <w:vAlign w:val="center"/>
            <w:hideMark/>
          </w:tcPr>
          <w:p w14:paraId="74B83CDC"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2,518,649</w:t>
            </w:r>
          </w:p>
        </w:tc>
        <w:tc>
          <w:tcPr>
            <w:tcW w:w="1303" w:type="dxa"/>
            <w:tcBorders>
              <w:top w:val="nil"/>
              <w:left w:val="single" w:sz="4" w:space="0" w:color="auto"/>
              <w:bottom w:val="nil"/>
              <w:right w:val="single" w:sz="4" w:space="0" w:color="auto"/>
            </w:tcBorders>
            <w:vAlign w:val="center"/>
            <w:hideMark/>
          </w:tcPr>
          <w:p w14:paraId="5B03C5D9"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noProof/>
                <w:sz w:val="18"/>
                <w:szCs w:val="18"/>
              </w:rPr>
              <w:t>1,518,649</w:t>
            </w:r>
          </w:p>
        </w:tc>
        <w:tc>
          <w:tcPr>
            <w:tcW w:w="867" w:type="dxa"/>
            <w:tcBorders>
              <w:top w:val="nil"/>
              <w:left w:val="single" w:sz="4" w:space="0" w:color="auto"/>
              <w:bottom w:val="nil"/>
              <w:right w:val="nil"/>
            </w:tcBorders>
            <w:vAlign w:val="center"/>
            <w:hideMark/>
          </w:tcPr>
          <w:p w14:paraId="3AC9EE79"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151.86</w:t>
            </w:r>
          </w:p>
        </w:tc>
      </w:tr>
      <w:tr w:rsidR="006669E8" w:rsidRPr="006669E8" w14:paraId="5FC27435" w14:textId="77777777" w:rsidTr="002E2578">
        <w:trPr>
          <w:cantSplit/>
          <w:trHeight w:val="351"/>
        </w:trPr>
        <w:tc>
          <w:tcPr>
            <w:tcW w:w="2433" w:type="dxa"/>
            <w:tcBorders>
              <w:top w:val="nil"/>
              <w:left w:val="nil"/>
              <w:bottom w:val="nil"/>
              <w:right w:val="single" w:sz="4" w:space="0" w:color="auto"/>
            </w:tcBorders>
            <w:vAlign w:val="center"/>
          </w:tcPr>
          <w:p w14:paraId="5D4118AB" w14:textId="77777777" w:rsidR="00132B0D" w:rsidRPr="006669E8" w:rsidRDefault="00132B0D" w:rsidP="00CE0DB4">
            <w:pPr>
              <w:ind w:leftChars="100" w:left="240" w:right="42"/>
              <w:jc w:val="distribute"/>
              <w:rPr>
                <w:rFonts w:ascii="標楷體" w:eastAsia="標楷體" w:hAnsi="標楷體"/>
                <w:noProof/>
                <w:spacing w:val="-6"/>
                <w:kern w:val="0"/>
                <w:sz w:val="20"/>
              </w:rPr>
            </w:pPr>
            <w:r w:rsidRPr="006669E8">
              <w:rPr>
                <w:rFonts w:ascii="標楷體" w:eastAsia="標楷體" w:hAnsi="標楷體" w:hint="eastAsia"/>
                <w:kern w:val="0"/>
                <w:sz w:val="20"/>
              </w:rPr>
              <w:t>其他收入</w:t>
            </w:r>
          </w:p>
        </w:tc>
        <w:tc>
          <w:tcPr>
            <w:tcW w:w="1382" w:type="dxa"/>
            <w:tcBorders>
              <w:top w:val="nil"/>
              <w:left w:val="single" w:sz="4" w:space="0" w:color="auto"/>
              <w:bottom w:val="nil"/>
              <w:right w:val="single" w:sz="4" w:space="0" w:color="auto"/>
            </w:tcBorders>
            <w:vAlign w:val="center"/>
          </w:tcPr>
          <w:p w14:paraId="255C46CB"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w:t>
            </w:r>
          </w:p>
        </w:tc>
        <w:tc>
          <w:tcPr>
            <w:tcW w:w="1383" w:type="dxa"/>
            <w:gridSpan w:val="2"/>
            <w:tcBorders>
              <w:top w:val="nil"/>
              <w:left w:val="single" w:sz="4" w:space="0" w:color="auto"/>
              <w:bottom w:val="nil"/>
              <w:right w:val="single" w:sz="4" w:space="0" w:color="auto"/>
            </w:tcBorders>
            <w:vAlign w:val="center"/>
          </w:tcPr>
          <w:p w14:paraId="60149816"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sz w:val="18"/>
                <w:szCs w:val="18"/>
              </w:rPr>
              <w:t>11,638</w:t>
            </w:r>
          </w:p>
        </w:tc>
        <w:tc>
          <w:tcPr>
            <w:tcW w:w="1269" w:type="dxa"/>
            <w:tcBorders>
              <w:top w:val="nil"/>
              <w:left w:val="single" w:sz="4" w:space="0" w:color="auto"/>
              <w:bottom w:val="nil"/>
              <w:right w:val="single" w:sz="4" w:space="0" w:color="auto"/>
            </w:tcBorders>
            <w:vAlign w:val="center"/>
          </w:tcPr>
          <w:p w14:paraId="111B62A1"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w:t>
            </w:r>
          </w:p>
        </w:tc>
        <w:tc>
          <w:tcPr>
            <w:tcW w:w="1302" w:type="dxa"/>
            <w:gridSpan w:val="2"/>
            <w:tcBorders>
              <w:top w:val="nil"/>
              <w:left w:val="single" w:sz="4" w:space="0" w:color="auto"/>
              <w:bottom w:val="nil"/>
              <w:right w:val="single" w:sz="4" w:space="0" w:color="auto"/>
            </w:tcBorders>
            <w:vAlign w:val="center"/>
          </w:tcPr>
          <w:p w14:paraId="62A37DC6"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sz w:val="18"/>
                <w:szCs w:val="18"/>
              </w:rPr>
              <w:t>11,638</w:t>
            </w:r>
          </w:p>
        </w:tc>
        <w:tc>
          <w:tcPr>
            <w:tcW w:w="1303" w:type="dxa"/>
            <w:tcBorders>
              <w:top w:val="nil"/>
              <w:left w:val="single" w:sz="4" w:space="0" w:color="auto"/>
              <w:bottom w:val="nil"/>
              <w:right w:val="single" w:sz="4" w:space="0" w:color="auto"/>
            </w:tcBorders>
            <w:vAlign w:val="center"/>
          </w:tcPr>
          <w:p w14:paraId="351CF31E"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noProof/>
                <w:sz w:val="18"/>
                <w:szCs w:val="18"/>
              </w:rPr>
              <w:t>11,638</w:t>
            </w:r>
          </w:p>
        </w:tc>
        <w:tc>
          <w:tcPr>
            <w:tcW w:w="867" w:type="dxa"/>
            <w:tcBorders>
              <w:top w:val="nil"/>
              <w:left w:val="single" w:sz="4" w:space="0" w:color="auto"/>
              <w:bottom w:val="nil"/>
              <w:right w:val="nil"/>
            </w:tcBorders>
            <w:vAlign w:val="center"/>
          </w:tcPr>
          <w:p w14:paraId="32A785BD"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kern w:val="0"/>
                <w:sz w:val="18"/>
                <w:szCs w:val="18"/>
              </w:rPr>
              <w:t>--</w:t>
            </w:r>
          </w:p>
        </w:tc>
      </w:tr>
      <w:tr w:rsidR="006669E8" w:rsidRPr="006669E8" w14:paraId="190CB333" w14:textId="77777777" w:rsidTr="002E2578">
        <w:trPr>
          <w:cantSplit/>
          <w:trHeight w:val="351"/>
        </w:trPr>
        <w:tc>
          <w:tcPr>
            <w:tcW w:w="2433" w:type="dxa"/>
            <w:tcBorders>
              <w:top w:val="nil"/>
              <w:left w:val="nil"/>
              <w:bottom w:val="nil"/>
              <w:right w:val="single" w:sz="4" w:space="0" w:color="auto"/>
            </w:tcBorders>
            <w:vAlign w:val="center"/>
            <w:hideMark/>
          </w:tcPr>
          <w:p w14:paraId="41F0F935" w14:textId="77777777" w:rsidR="00132B0D" w:rsidRPr="006669E8" w:rsidRDefault="00132B0D" w:rsidP="00CE0DB4">
            <w:pPr>
              <w:jc w:val="distribute"/>
              <w:rPr>
                <w:rFonts w:ascii="標楷體" w:eastAsia="標楷體" w:hAnsi="標楷體"/>
                <w:spacing w:val="-6"/>
                <w:kern w:val="0"/>
                <w:sz w:val="20"/>
              </w:rPr>
            </w:pPr>
            <w:r w:rsidRPr="006669E8">
              <w:rPr>
                <w:rFonts w:ascii="標楷體" w:eastAsia="標楷體" w:hAnsi="標楷體" w:hint="eastAsia"/>
                <w:b/>
                <w:kern w:val="0"/>
                <w:sz w:val="20"/>
              </w:rPr>
              <w:t>基金用途</w:t>
            </w:r>
          </w:p>
        </w:tc>
        <w:tc>
          <w:tcPr>
            <w:tcW w:w="1382" w:type="dxa"/>
            <w:tcBorders>
              <w:top w:val="nil"/>
              <w:left w:val="single" w:sz="4" w:space="0" w:color="auto"/>
              <w:bottom w:val="nil"/>
              <w:right w:val="single" w:sz="4" w:space="0" w:color="auto"/>
            </w:tcBorders>
            <w:vAlign w:val="center"/>
            <w:hideMark/>
          </w:tcPr>
          <w:p w14:paraId="54954BEE"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191,670,000</w:t>
            </w:r>
          </w:p>
        </w:tc>
        <w:tc>
          <w:tcPr>
            <w:tcW w:w="1383" w:type="dxa"/>
            <w:gridSpan w:val="2"/>
            <w:tcBorders>
              <w:top w:val="nil"/>
              <w:left w:val="single" w:sz="4" w:space="0" w:color="auto"/>
              <w:bottom w:val="nil"/>
              <w:right w:val="single" w:sz="4" w:space="0" w:color="auto"/>
            </w:tcBorders>
            <w:vAlign w:val="center"/>
            <w:hideMark/>
          </w:tcPr>
          <w:p w14:paraId="7E8ED5F4"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b/>
                <w:sz w:val="18"/>
                <w:szCs w:val="18"/>
              </w:rPr>
              <w:t>182,504,990</w:t>
            </w:r>
          </w:p>
        </w:tc>
        <w:tc>
          <w:tcPr>
            <w:tcW w:w="1269" w:type="dxa"/>
            <w:tcBorders>
              <w:top w:val="nil"/>
              <w:left w:val="single" w:sz="4" w:space="0" w:color="auto"/>
              <w:bottom w:val="nil"/>
              <w:right w:val="single" w:sz="4" w:space="0" w:color="auto"/>
            </w:tcBorders>
            <w:vAlign w:val="center"/>
            <w:hideMark/>
          </w:tcPr>
          <w:p w14:paraId="48B2F271"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w:t>
            </w:r>
          </w:p>
        </w:tc>
        <w:tc>
          <w:tcPr>
            <w:tcW w:w="1302" w:type="dxa"/>
            <w:gridSpan w:val="2"/>
            <w:tcBorders>
              <w:top w:val="nil"/>
              <w:left w:val="single" w:sz="4" w:space="0" w:color="auto"/>
              <w:bottom w:val="nil"/>
              <w:right w:val="single" w:sz="4" w:space="0" w:color="auto"/>
            </w:tcBorders>
            <w:vAlign w:val="center"/>
            <w:hideMark/>
          </w:tcPr>
          <w:p w14:paraId="140BBC2F"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182,504,990</w:t>
            </w:r>
          </w:p>
        </w:tc>
        <w:tc>
          <w:tcPr>
            <w:tcW w:w="1303" w:type="dxa"/>
            <w:tcBorders>
              <w:top w:val="nil"/>
              <w:left w:val="single" w:sz="4" w:space="0" w:color="auto"/>
              <w:bottom w:val="nil"/>
              <w:right w:val="single" w:sz="4" w:space="0" w:color="auto"/>
            </w:tcBorders>
            <w:vAlign w:val="center"/>
            <w:hideMark/>
          </w:tcPr>
          <w:p w14:paraId="213F1677"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b/>
                <w:noProof/>
                <w:sz w:val="18"/>
                <w:szCs w:val="18"/>
              </w:rPr>
              <w:t>- 9,165,010</w:t>
            </w:r>
          </w:p>
        </w:tc>
        <w:tc>
          <w:tcPr>
            <w:tcW w:w="867" w:type="dxa"/>
            <w:tcBorders>
              <w:top w:val="nil"/>
              <w:left w:val="single" w:sz="4" w:space="0" w:color="auto"/>
              <w:bottom w:val="nil"/>
              <w:right w:val="nil"/>
            </w:tcBorders>
            <w:vAlign w:val="center"/>
            <w:hideMark/>
          </w:tcPr>
          <w:p w14:paraId="0C4DA056"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- 4.78</w:t>
            </w:r>
          </w:p>
        </w:tc>
      </w:tr>
      <w:tr w:rsidR="006669E8" w:rsidRPr="006669E8" w14:paraId="2C653E8A" w14:textId="77777777" w:rsidTr="002E2578">
        <w:trPr>
          <w:cantSplit/>
          <w:trHeight w:val="351"/>
        </w:trPr>
        <w:tc>
          <w:tcPr>
            <w:tcW w:w="2433" w:type="dxa"/>
            <w:tcBorders>
              <w:top w:val="nil"/>
              <w:left w:val="nil"/>
              <w:bottom w:val="nil"/>
              <w:right w:val="single" w:sz="4" w:space="0" w:color="auto"/>
            </w:tcBorders>
            <w:vAlign w:val="center"/>
            <w:hideMark/>
          </w:tcPr>
          <w:p w14:paraId="17436899" w14:textId="77777777" w:rsidR="00132B0D" w:rsidRPr="006669E8" w:rsidRDefault="00132B0D" w:rsidP="00CE0DB4">
            <w:pPr>
              <w:ind w:leftChars="100" w:left="240"/>
              <w:jc w:val="distribute"/>
              <w:rPr>
                <w:rFonts w:ascii="標楷體" w:eastAsia="標楷體" w:hAnsi="標楷體"/>
                <w:b/>
                <w:spacing w:val="-6"/>
                <w:kern w:val="0"/>
                <w:sz w:val="20"/>
              </w:rPr>
            </w:pPr>
            <w:r w:rsidRPr="006669E8">
              <w:rPr>
                <w:rFonts w:ascii="標楷體" w:eastAsia="標楷體" w:hAnsi="標楷體" w:hint="eastAsia"/>
                <w:spacing w:val="-6"/>
                <w:kern w:val="0"/>
                <w:sz w:val="20"/>
              </w:rPr>
              <w:t>公益彩券盈餘分配基金</w:t>
            </w:r>
          </w:p>
        </w:tc>
        <w:tc>
          <w:tcPr>
            <w:tcW w:w="1382" w:type="dxa"/>
            <w:tcBorders>
              <w:top w:val="nil"/>
              <w:left w:val="single" w:sz="4" w:space="0" w:color="auto"/>
              <w:bottom w:val="nil"/>
              <w:right w:val="single" w:sz="4" w:space="0" w:color="auto"/>
            </w:tcBorders>
            <w:vAlign w:val="center"/>
            <w:hideMark/>
          </w:tcPr>
          <w:p w14:paraId="10106A7C"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sz w:val="18"/>
                <w:szCs w:val="18"/>
              </w:rPr>
              <w:t>191,670,000</w:t>
            </w:r>
          </w:p>
        </w:tc>
        <w:tc>
          <w:tcPr>
            <w:tcW w:w="1383" w:type="dxa"/>
            <w:gridSpan w:val="2"/>
            <w:tcBorders>
              <w:top w:val="nil"/>
              <w:left w:val="single" w:sz="4" w:space="0" w:color="auto"/>
              <w:bottom w:val="nil"/>
              <w:right w:val="single" w:sz="4" w:space="0" w:color="auto"/>
            </w:tcBorders>
            <w:vAlign w:val="center"/>
            <w:hideMark/>
          </w:tcPr>
          <w:p w14:paraId="60D1D3AA" w14:textId="77777777" w:rsidR="00132B0D" w:rsidRPr="006669E8" w:rsidRDefault="00132B0D" w:rsidP="00CE0DB4">
            <w:pPr>
              <w:autoSpaceDE w:val="0"/>
              <w:autoSpaceDN w:val="0"/>
              <w:adjustRightInd w:val="0"/>
              <w:ind w:rightChars="10" w:right="24"/>
              <w:jc w:val="right"/>
              <w:rPr>
                <w:rFonts w:ascii="細明體" w:eastAsia="細明體" w:hAnsi="細明體"/>
                <w:b/>
                <w:kern w:val="0"/>
                <w:sz w:val="18"/>
                <w:szCs w:val="18"/>
              </w:rPr>
            </w:pPr>
            <w:r w:rsidRPr="006669E8">
              <w:rPr>
                <w:rFonts w:ascii="細明體" w:eastAsia="細明體" w:hAnsi="細明體" w:hint="eastAsia"/>
                <w:sz w:val="18"/>
                <w:szCs w:val="18"/>
              </w:rPr>
              <w:t>182,504,990</w:t>
            </w:r>
          </w:p>
        </w:tc>
        <w:tc>
          <w:tcPr>
            <w:tcW w:w="1269" w:type="dxa"/>
            <w:tcBorders>
              <w:top w:val="nil"/>
              <w:left w:val="single" w:sz="4" w:space="0" w:color="auto"/>
              <w:bottom w:val="nil"/>
              <w:right w:val="single" w:sz="4" w:space="0" w:color="auto"/>
            </w:tcBorders>
            <w:vAlign w:val="center"/>
            <w:hideMark/>
          </w:tcPr>
          <w:p w14:paraId="6CB1F892"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sz w:val="18"/>
                <w:szCs w:val="18"/>
              </w:rPr>
              <w:t>－</w:t>
            </w:r>
          </w:p>
        </w:tc>
        <w:tc>
          <w:tcPr>
            <w:tcW w:w="1302" w:type="dxa"/>
            <w:gridSpan w:val="2"/>
            <w:tcBorders>
              <w:top w:val="nil"/>
              <w:left w:val="single" w:sz="4" w:space="0" w:color="auto"/>
              <w:bottom w:val="nil"/>
              <w:right w:val="single" w:sz="4" w:space="0" w:color="auto"/>
            </w:tcBorders>
            <w:vAlign w:val="center"/>
            <w:hideMark/>
          </w:tcPr>
          <w:p w14:paraId="0299F4C0"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sz w:val="18"/>
                <w:szCs w:val="18"/>
              </w:rPr>
              <w:t>182,504,990</w:t>
            </w:r>
          </w:p>
        </w:tc>
        <w:tc>
          <w:tcPr>
            <w:tcW w:w="1303" w:type="dxa"/>
            <w:tcBorders>
              <w:top w:val="nil"/>
              <w:left w:val="single" w:sz="4" w:space="0" w:color="auto"/>
              <w:bottom w:val="nil"/>
              <w:right w:val="single" w:sz="4" w:space="0" w:color="auto"/>
            </w:tcBorders>
            <w:vAlign w:val="center"/>
            <w:hideMark/>
          </w:tcPr>
          <w:p w14:paraId="674F1907" w14:textId="77777777" w:rsidR="00132B0D" w:rsidRPr="006669E8" w:rsidRDefault="00132B0D" w:rsidP="00CE0DB4">
            <w:pPr>
              <w:autoSpaceDE w:val="0"/>
              <w:autoSpaceDN w:val="0"/>
              <w:adjustRightInd w:val="0"/>
              <w:ind w:rightChars="10" w:right="24"/>
              <w:jc w:val="right"/>
              <w:rPr>
                <w:rFonts w:ascii="細明體" w:eastAsia="細明體" w:hAnsi="細明體"/>
                <w:b/>
                <w:kern w:val="0"/>
                <w:sz w:val="18"/>
                <w:szCs w:val="18"/>
              </w:rPr>
            </w:pPr>
            <w:r w:rsidRPr="006669E8">
              <w:rPr>
                <w:rFonts w:ascii="細明體" w:eastAsia="細明體" w:hAnsi="細明體" w:hint="eastAsia"/>
                <w:noProof/>
                <w:sz w:val="18"/>
                <w:szCs w:val="18"/>
              </w:rPr>
              <w:t>- 9,165,010</w:t>
            </w:r>
          </w:p>
        </w:tc>
        <w:tc>
          <w:tcPr>
            <w:tcW w:w="867" w:type="dxa"/>
            <w:tcBorders>
              <w:top w:val="nil"/>
              <w:left w:val="single" w:sz="4" w:space="0" w:color="auto"/>
              <w:bottom w:val="nil"/>
              <w:right w:val="nil"/>
            </w:tcBorders>
            <w:vAlign w:val="center"/>
            <w:hideMark/>
          </w:tcPr>
          <w:p w14:paraId="608012FC" w14:textId="77777777" w:rsidR="00132B0D" w:rsidRPr="006669E8" w:rsidRDefault="00132B0D"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hint="eastAsia"/>
                <w:kern w:val="0"/>
                <w:sz w:val="18"/>
                <w:szCs w:val="18"/>
              </w:rPr>
              <w:t>- 4.78</w:t>
            </w:r>
          </w:p>
        </w:tc>
      </w:tr>
      <w:tr w:rsidR="006669E8" w:rsidRPr="006669E8" w14:paraId="37B6DB1B" w14:textId="77777777" w:rsidTr="002E2578">
        <w:trPr>
          <w:cantSplit/>
          <w:trHeight w:val="351"/>
        </w:trPr>
        <w:tc>
          <w:tcPr>
            <w:tcW w:w="2433" w:type="dxa"/>
            <w:tcBorders>
              <w:top w:val="nil"/>
              <w:left w:val="nil"/>
              <w:bottom w:val="nil"/>
              <w:right w:val="single" w:sz="4" w:space="0" w:color="auto"/>
            </w:tcBorders>
            <w:vAlign w:val="center"/>
          </w:tcPr>
          <w:p w14:paraId="431D0AAD" w14:textId="77777777" w:rsidR="00132B0D" w:rsidRPr="006669E8" w:rsidRDefault="00132B0D" w:rsidP="00CE0DB4">
            <w:pPr>
              <w:jc w:val="distribute"/>
              <w:rPr>
                <w:rFonts w:ascii="標楷體" w:eastAsia="標楷體" w:hAnsi="標楷體"/>
                <w:spacing w:val="-6"/>
                <w:kern w:val="0"/>
                <w:sz w:val="20"/>
              </w:rPr>
            </w:pPr>
            <w:r w:rsidRPr="006669E8">
              <w:rPr>
                <w:rFonts w:ascii="標楷體" w:eastAsia="標楷體" w:hAnsi="標楷體" w:hint="eastAsia"/>
                <w:b/>
                <w:kern w:val="0"/>
                <w:sz w:val="20"/>
              </w:rPr>
              <w:t>本期賸餘（短</w:t>
            </w:r>
            <w:proofErr w:type="gramStart"/>
            <w:r w:rsidRPr="006669E8">
              <w:rPr>
                <w:rFonts w:ascii="標楷體" w:eastAsia="標楷體" w:hAnsi="標楷體" w:hint="eastAsia"/>
                <w:b/>
                <w:kern w:val="0"/>
                <w:sz w:val="20"/>
              </w:rPr>
              <w:t>絀</w:t>
            </w:r>
            <w:proofErr w:type="gramEnd"/>
            <w:r w:rsidRPr="006669E8">
              <w:rPr>
                <w:rFonts w:ascii="標楷體" w:eastAsia="標楷體" w:hAnsi="標楷體" w:hint="eastAsia"/>
                <w:b/>
                <w:kern w:val="0"/>
                <w:sz w:val="20"/>
              </w:rPr>
              <w:t>）</w:t>
            </w:r>
          </w:p>
        </w:tc>
        <w:tc>
          <w:tcPr>
            <w:tcW w:w="1382" w:type="dxa"/>
            <w:tcBorders>
              <w:top w:val="nil"/>
              <w:left w:val="single" w:sz="4" w:space="0" w:color="auto"/>
              <w:bottom w:val="nil"/>
              <w:right w:val="single" w:sz="4" w:space="0" w:color="auto"/>
            </w:tcBorders>
            <w:vAlign w:val="center"/>
          </w:tcPr>
          <w:p w14:paraId="4C2F60D2"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- 109,914,000</w:t>
            </w:r>
          </w:p>
        </w:tc>
        <w:tc>
          <w:tcPr>
            <w:tcW w:w="1383" w:type="dxa"/>
            <w:gridSpan w:val="2"/>
            <w:tcBorders>
              <w:top w:val="nil"/>
              <w:left w:val="single" w:sz="4" w:space="0" w:color="auto"/>
              <w:bottom w:val="nil"/>
              <w:right w:val="single" w:sz="4" w:space="0" w:color="auto"/>
            </w:tcBorders>
            <w:vAlign w:val="center"/>
          </w:tcPr>
          <w:p w14:paraId="50A22730"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b/>
                <w:sz w:val="18"/>
                <w:szCs w:val="18"/>
              </w:rPr>
              <w:t>36,954,419</w:t>
            </w:r>
          </w:p>
        </w:tc>
        <w:tc>
          <w:tcPr>
            <w:tcW w:w="1269" w:type="dxa"/>
            <w:tcBorders>
              <w:top w:val="nil"/>
              <w:left w:val="single" w:sz="4" w:space="0" w:color="auto"/>
              <w:bottom w:val="nil"/>
              <w:right w:val="single" w:sz="4" w:space="0" w:color="auto"/>
            </w:tcBorders>
            <w:vAlign w:val="center"/>
          </w:tcPr>
          <w:p w14:paraId="77C6408A"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w:t>
            </w:r>
          </w:p>
        </w:tc>
        <w:tc>
          <w:tcPr>
            <w:tcW w:w="1302" w:type="dxa"/>
            <w:gridSpan w:val="2"/>
            <w:tcBorders>
              <w:top w:val="nil"/>
              <w:left w:val="single" w:sz="4" w:space="0" w:color="auto"/>
              <w:bottom w:val="nil"/>
              <w:right w:val="single" w:sz="4" w:space="0" w:color="auto"/>
            </w:tcBorders>
            <w:vAlign w:val="center"/>
          </w:tcPr>
          <w:p w14:paraId="0BA6E1C0"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sz w:val="18"/>
                <w:szCs w:val="18"/>
              </w:rPr>
              <w:t>36,954,419</w:t>
            </w:r>
          </w:p>
        </w:tc>
        <w:tc>
          <w:tcPr>
            <w:tcW w:w="1303" w:type="dxa"/>
            <w:tcBorders>
              <w:top w:val="nil"/>
              <w:left w:val="single" w:sz="4" w:space="0" w:color="auto"/>
              <w:bottom w:val="nil"/>
              <w:right w:val="single" w:sz="4" w:space="0" w:color="auto"/>
            </w:tcBorders>
            <w:vAlign w:val="center"/>
          </w:tcPr>
          <w:p w14:paraId="1C2F40B8" w14:textId="77777777" w:rsidR="00132B0D" w:rsidRPr="006669E8" w:rsidRDefault="00132B0D" w:rsidP="00CE0DB4">
            <w:pPr>
              <w:autoSpaceDE w:val="0"/>
              <w:autoSpaceDN w:val="0"/>
              <w:adjustRightInd w:val="0"/>
              <w:ind w:rightChars="10" w:right="24"/>
              <w:jc w:val="right"/>
              <w:rPr>
                <w:rFonts w:ascii="細明體" w:eastAsia="細明體" w:hAnsi="細明體"/>
                <w:kern w:val="0"/>
                <w:sz w:val="18"/>
                <w:szCs w:val="18"/>
              </w:rPr>
            </w:pPr>
            <w:r w:rsidRPr="006669E8">
              <w:rPr>
                <w:rFonts w:ascii="細明體" w:eastAsia="細明體" w:hAnsi="細明體" w:hint="eastAsia"/>
                <w:b/>
                <w:noProof/>
                <w:sz w:val="18"/>
                <w:szCs w:val="18"/>
              </w:rPr>
              <w:t>146,868,419</w:t>
            </w:r>
          </w:p>
        </w:tc>
        <w:tc>
          <w:tcPr>
            <w:tcW w:w="867" w:type="dxa"/>
            <w:tcBorders>
              <w:top w:val="nil"/>
              <w:left w:val="single" w:sz="4" w:space="0" w:color="auto"/>
              <w:bottom w:val="nil"/>
              <w:right w:val="nil"/>
            </w:tcBorders>
            <w:vAlign w:val="center"/>
          </w:tcPr>
          <w:p w14:paraId="5BD28EA3" w14:textId="77777777" w:rsidR="00132B0D" w:rsidRPr="006669E8" w:rsidRDefault="00132B0D"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hint="eastAsia"/>
                <w:b/>
                <w:kern w:val="0"/>
                <w:sz w:val="18"/>
                <w:szCs w:val="18"/>
              </w:rPr>
              <w:t>--</w:t>
            </w:r>
          </w:p>
        </w:tc>
      </w:tr>
      <w:tr w:rsidR="006669E8" w:rsidRPr="006669E8" w14:paraId="0BAAF049" w14:textId="77777777" w:rsidTr="002E2578">
        <w:trPr>
          <w:cantSplit/>
          <w:trHeight w:val="351"/>
        </w:trPr>
        <w:tc>
          <w:tcPr>
            <w:tcW w:w="2433" w:type="dxa"/>
            <w:tcBorders>
              <w:top w:val="nil"/>
              <w:left w:val="nil"/>
              <w:right w:val="single" w:sz="4" w:space="0" w:color="auto"/>
            </w:tcBorders>
            <w:vAlign w:val="center"/>
            <w:hideMark/>
          </w:tcPr>
          <w:p w14:paraId="7D00771E" w14:textId="77777777" w:rsidR="00132B0D" w:rsidRPr="006669E8" w:rsidRDefault="00132B0D" w:rsidP="00CE0DB4">
            <w:pPr>
              <w:ind w:left="14" w:right="42"/>
              <w:jc w:val="distribute"/>
              <w:rPr>
                <w:rFonts w:ascii="標楷體" w:eastAsia="標楷體" w:hAnsi="標楷體"/>
                <w:b/>
                <w:spacing w:val="-6"/>
                <w:kern w:val="0"/>
                <w:sz w:val="20"/>
              </w:rPr>
            </w:pPr>
            <w:r w:rsidRPr="006669E8">
              <w:rPr>
                <w:rFonts w:ascii="標楷體" w:eastAsia="標楷體" w:hAnsi="標楷體" w:hint="eastAsia"/>
                <w:b/>
                <w:kern w:val="0"/>
                <w:sz w:val="20"/>
              </w:rPr>
              <w:t>期初基金餘額</w:t>
            </w:r>
          </w:p>
        </w:tc>
        <w:tc>
          <w:tcPr>
            <w:tcW w:w="1382" w:type="dxa"/>
            <w:tcBorders>
              <w:top w:val="nil"/>
              <w:left w:val="single" w:sz="4" w:space="0" w:color="auto"/>
              <w:right w:val="single" w:sz="4" w:space="0" w:color="auto"/>
            </w:tcBorders>
            <w:vAlign w:val="center"/>
            <w:hideMark/>
          </w:tcPr>
          <w:p w14:paraId="15E6B1B6"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179,827,000</w:t>
            </w:r>
          </w:p>
        </w:tc>
        <w:tc>
          <w:tcPr>
            <w:tcW w:w="1383" w:type="dxa"/>
            <w:gridSpan w:val="2"/>
            <w:tcBorders>
              <w:top w:val="nil"/>
              <w:left w:val="single" w:sz="4" w:space="0" w:color="auto"/>
              <w:right w:val="single" w:sz="4" w:space="0" w:color="auto"/>
            </w:tcBorders>
            <w:vAlign w:val="center"/>
            <w:hideMark/>
          </w:tcPr>
          <w:p w14:paraId="4E3C57AD" w14:textId="77777777" w:rsidR="00132B0D" w:rsidRPr="006669E8" w:rsidRDefault="00132B0D" w:rsidP="00CE0DB4">
            <w:pPr>
              <w:autoSpaceDE w:val="0"/>
              <w:autoSpaceDN w:val="0"/>
              <w:adjustRightInd w:val="0"/>
              <w:ind w:rightChars="10" w:right="24"/>
              <w:jc w:val="right"/>
              <w:rPr>
                <w:rFonts w:ascii="細明體" w:eastAsia="細明體" w:hAnsi="細明體"/>
                <w:b/>
                <w:bCs/>
                <w:kern w:val="0"/>
                <w:sz w:val="18"/>
                <w:szCs w:val="18"/>
              </w:rPr>
            </w:pPr>
            <w:r w:rsidRPr="006669E8">
              <w:rPr>
                <w:rFonts w:ascii="細明體" w:eastAsia="細明體" w:hAnsi="細明體" w:hint="eastAsia"/>
                <w:b/>
                <w:sz w:val="18"/>
                <w:szCs w:val="18"/>
              </w:rPr>
              <w:t>267,393,135</w:t>
            </w:r>
          </w:p>
        </w:tc>
        <w:tc>
          <w:tcPr>
            <w:tcW w:w="1269" w:type="dxa"/>
            <w:tcBorders>
              <w:top w:val="nil"/>
              <w:left w:val="single" w:sz="4" w:space="0" w:color="auto"/>
              <w:right w:val="single" w:sz="4" w:space="0" w:color="auto"/>
            </w:tcBorders>
            <w:vAlign w:val="center"/>
            <w:hideMark/>
          </w:tcPr>
          <w:p w14:paraId="7BFC6967"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w:t>
            </w:r>
          </w:p>
        </w:tc>
        <w:tc>
          <w:tcPr>
            <w:tcW w:w="1302" w:type="dxa"/>
            <w:gridSpan w:val="2"/>
            <w:tcBorders>
              <w:top w:val="nil"/>
              <w:left w:val="single" w:sz="4" w:space="0" w:color="auto"/>
              <w:right w:val="single" w:sz="4" w:space="0" w:color="auto"/>
            </w:tcBorders>
            <w:vAlign w:val="center"/>
            <w:hideMark/>
          </w:tcPr>
          <w:p w14:paraId="1D64814B"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267,393,135</w:t>
            </w:r>
          </w:p>
        </w:tc>
        <w:tc>
          <w:tcPr>
            <w:tcW w:w="1303" w:type="dxa"/>
            <w:tcBorders>
              <w:top w:val="nil"/>
              <w:left w:val="single" w:sz="4" w:space="0" w:color="auto"/>
              <w:right w:val="single" w:sz="4" w:space="0" w:color="auto"/>
            </w:tcBorders>
            <w:vAlign w:val="center"/>
            <w:hideMark/>
          </w:tcPr>
          <w:p w14:paraId="33C0CAE0" w14:textId="77777777" w:rsidR="00132B0D" w:rsidRPr="006669E8" w:rsidRDefault="00132B0D" w:rsidP="00CE0DB4">
            <w:pPr>
              <w:autoSpaceDE w:val="0"/>
              <w:autoSpaceDN w:val="0"/>
              <w:adjustRightInd w:val="0"/>
              <w:ind w:rightChars="10" w:right="24"/>
              <w:jc w:val="right"/>
              <w:rPr>
                <w:rFonts w:ascii="細明體" w:eastAsia="細明體" w:hAnsi="細明體"/>
                <w:b/>
                <w:bCs/>
                <w:kern w:val="0"/>
                <w:sz w:val="18"/>
                <w:szCs w:val="18"/>
              </w:rPr>
            </w:pPr>
            <w:r w:rsidRPr="006669E8">
              <w:rPr>
                <w:rFonts w:ascii="細明體" w:eastAsia="細明體" w:hAnsi="細明體" w:hint="eastAsia"/>
                <w:b/>
                <w:noProof/>
                <w:sz w:val="18"/>
                <w:szCs w:val="18"/>
              </w:rPr>
              <w:t>87,566,135</w:t>
            </w:r>
          </w:p>
        </w:tc>
        <w:tc>
          <w:tcPr>
            <w:tcW w:w="867" w:type="dxa"/>
            <w:tcBorders>
              <w:top w:val="nil"/>
              <w:left w:val="single" w:sz="4" w:space="0" w:color="auto"/>
              <w:right w:val="nil"/>
            </w:tcBorders>
            <w:vAlign w:val="center"/>
            <w:hideMark/>
          </w:tcPr>
          <w:p w14:paraId="0633C8CC"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kern w:val="0"/>
                <w:sz w:val="18"/>
                <w:szCs w:val="18"/>
              </w:rPr>
              <w:t>48.69</w:t>
            </w:r>
          </w:p>
        </w:tc>
      </w:tr>
      <w:tr w:rsidR="006669E8" w:rsidRPr="006669E8" w14:paraId="30892081" w14:textId="77777777" w:rsidTr="002E2578">
        <w:trPr>
          <w:cantSplit/>
          <w:trHeight w:val="351"/>
        </w:trPr>
        <w:tc>
          <w:tcPr>
            <w:tcW w:w="2433" w:type="dxa"/>
            <w:tcBorders>
              <w:top w:val="nil"/>
              <w:left w:val="nil"/>
              <w:bottom w:val="single" w:sz="4" w:space="0" w:color="auto"/>
              <w:right w:val="single" w:sz="4" w:space="0" w:color="auto"/>
            </w:tcBorders>
            <w:vAlign w:val="center"/>
            <w:hideMark/>
          </w:tcPr>
          <w:p w14:paraId="37D0E082" w14:textId="77777777" w:rsidR="00132B0D" w:rsidRPr="006669E8" w:rsidRDefault="00132B0D" w:rsidP="00CE0DB4">
            <w:pPr>
              <w:ind w:left="14" w:right="42"/>
              <w:jc w:val="distribute"/>
              <w:rPr>
                <w:rFonts w:ascii="標楷體" w:eastAsia="標楷體" w:hAnsi="標楷體"/>
                <w:b/>
                <w:spacing w:val="-6"/>
                <w:kern w:val="0"/>
                <w:sz w:val="20"/>
              </w:rPr>
            </w:pPr>
            <w:r w:rsidRPr="006669E8">
              <w:rPr>
                <w:rFonts w:ascii="標楷體" w:eastAsia="標楷體" w:hAnsi="標楷體" w:hint="eastAsia"/>
                <w:b/>
                <w:kern w:val="0"/>
                <w:sz w:val="20"/>
              </w:rPr>
              <w:t>期末基金餘額</w:t>
            </w:r>
          </w:p>
        </w:tc>
        <w:tc>
          <w:tcPr>
            <w:tcW w:w="1382" w:type="dxa"/>
            <w:tcBorders>
              <w:top w:val="nil"/>
              <w:left w:val="single" w:sz="4" w:space="0" w:color="auto"/>
              <w:bottom w:val="single" w:sz="4" w:space="0" w:color="auto"/>
              <w:right w:val="single" w:sz="4" w:space="0" w:color="auto"/>
            </w:tcBorders>
            <w:vAlign w:val="center"/>
            <w:hideMark/>
          </w:tcPr>
          <w:p w14:paraId="6341B9B6"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69,913,000</w:t>
            </w:r>
          </w:p>
        </w:tc>
        <w:tc>
          <w:tcPr>
            <w:tcW w:w="1383" w:type="dxa"/>
            <w:gridSpan w:val="2"/>
            <w:tcBorders>
              <w:top w:val="nil"/>
              <w:left w:val="single" w:sz="4" w:space="0" w:color="auto"/>
              <w:bottom w:val="single" w:sz="4" w:space="0" w:color="auto"/>
              <w:right w:val="single" w:sz="4" w:space="0" w:color="auto"/>
            </w:tcBorders>
            <w:vAlign w:val="center"/>
            <w:hideMark/>
          </w:tcPr>
          <w:p w14:paraId="6B7E56D4" w14:textId="77777777" w:rsidR="00132B0D" w:rsidRPr="006669E8" w:rsidRDefault="00132B0D" w:rsidP="00CE0DB4">
            <w:pPr>
              <w:autoSpaceDE w:val="0"/>
              <w:autoSpaceDN w:val="0"/>
              <w:adjustRightInd w:val="0"/>
              <w:ind w:rightChars="10" w:right="24"/>
              <w:jc w:val="right"/>
              <w:rPr>
                <w:rFonts w:ascii="細明體" w:eastAsia="細明體" w:hAnsi="細明體"/>
                <w:b/>
                <w:bCs/>
                <w:kern w:val="0"/>
                <w:sz w:val="18"/>
                <w:szCs w:val="18"/>
              </w:rPr>
            </w:pPr>
            <w:r w:rsidRPr="006669E8">
              <w:rPr>
                <w:rFonts w:ascii="細明體" w:eastAsia="細明體" w:hAnsi="細明體" w:hint="eastAsia"/>
                <w:b/>
                <w:sz w:val="18"/>
                <w:szCs w:val="18"/>
              </w:rPr>
              <w:t>304,347,554</w:t>
            </w:r>
          </w:p>
        </w:tc>
        <w:tc>
          <w:tcPr>
            <w:tcW w:w="1269" w:type="dxa"/>
            <w:tcBorders>
              <w:top w:val="nil"/>
              <w:left w:val="single" w:sz="4" w:space="0" w:color="auto"/>
              <w:bottom w:val="single" w:sz="4" w:space="0" w:color="auto"/>
              <w:right w:val="single" w:sz="4" w:space="0" w:color="auto"/>
            </w:tcBorders>
            <w:vAlign w:val="center"/>
            <w:hideMark/>
          </w:tcPr>
          <w:p w14:paraId="68D5E971"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w:t>
            </w:r>
          </w:p>
        </w:tc>
        <w:tc>
          <w:tcPr>
            <w:tcW w:w="1302" w:type="dxa"/>
            <w:gridSpan w:val="2"/>
            <w:tcBorders>
              <w:top w:val="nil"/>
              <w:left w:val="single" w:sz="4" w:space="0" w:color="auto"/>
              <w:bottom w:val="single" w:sz="4" w:space="0" w:color="auto"/>
              <w:right w:val="single" w:sz="4" w:space="0" w:color="auto"/>
            </w:tcBorders>
            <w:vAlign w:val="center"/>
            <w:hideMark/>
          </w:tcPr>
          <w:p w14:paraId="71697993"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sz w:val="18"/>
                <w:szCs w:val="18"/>
              </w:rPr>
              <w:t>304,347,554</w:t>
            </w:r>
          </w:p>
        </w:tc>
        <w:tc>
          <w:tcPr>
            <w:tcW w:w="1303" w:type="dxa"/>
            <w:tcBorders>
              <w:top w:val="nil"/>
              <w:left w:val="single" w:sz="4" w:space="0" w:color="auto"/>
              <w:bottom w:val="single" w:sz="4" w:space="0" w:color="auto"/>
              <w:right w:val="single" w:sz="4" w:space="0" w:color="auto"/>
            </w:tcBorders>
            <w:vAlign w:val="center"/>
            <w:hideMark/>
          </w:tcPr>
          <w:p w14:paraId="766A0152" w14:textId="77777777" w:rsidR="00132B0D" w:rsidRPr="006669E8" w:rsidRDefault="00132B0D" w:rsidP="00CE0DB4">
            <w:pPr>
              <w:autoSpaceDE w:val="0"/>
              <w:autoSpaceDN w:val="0"/>
              <w:adjustRightInd w:val="0"/>
              <w:ind w:rightChars="10" w:right="24"/>
              <w:jc w:val="right"/>
              <w:rPr>
                <w:rFonts w:ascii="細明體" w:eastAsia="細明體" w:hAnsi="細明體"/>
                <w:b/>
                <w:bCs/>
                <w:kern w:val="0"/>
                <w:sz w:val="18"/>
                <w:szCs w:val="18"/>
              </w:rPr>
            </w:pPr>
            <w:r w:rsidRPr="006669E8">
              <w:rPr>
                <w:rFonts w:ascii="細明體" w:eastAsia="細明體" w:hAnsi="細明體" w:hint="eastAsia"/>
                <w:b/>
                <w:noProof/>
                <w:sz w:val="18"/>
                <w:szCs w:val="18"/>
              </w:rPr>
              <w:t>234,434,554</w:t>
            </w:r>
          </w:p>
        </w:tc>
        <w:tc>
          <w:tcPr>
            <w:tcW w:w="867" w:type="dxa"/>
            <w:tcBorders>
              <w:top w:val="nil"/>
              <w:left w:val="single" w:sz="4" w:space="0" w:color="auto"/>
              <w:bottom w:val="single" w:sz="4" w:space="0" w:color="auto"/>
              <w:right w:val="nil"/>
            </w:tcBorders>
            <w:vAlign w:val="center"/>
            <w:hideMark/>
          </w:tcPr>
          <w:p w14:paraId="5BC1AFFB" w14:textId="77777777" w:rsidR="00132B0D" w:rsidRPr="006669E8" w:rsidRDefault="00132B0D" w:rsidP="00CE0DB4">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hint="eastAsia"/>
                <w:b/>
                <w:kern w:val="0"/>
                <w:sz w:val="18"/>
                <w:szCs w:val="18"/>
              </w:rPr>
              <w:t>335.32</w:t>
            </w:r>
          </w:p>
        </w:tc>
      </w:tr>
      <w:tr w:rsidR="006669E8" w:rsidRPr="006669E8" w14:paraId="70D1F0C8" w14:textId="77777777" w:rsidTr="002E2578">
        <w:tblPrEx>
          <w:jc w:val="center"/>
        </w:tblPrEx>
        <w:trPr>
          <w:trHeight w:val="567"/>
          <w:tblHeader/>
          <w:jc w:val="center"/>
        </w:trPr>
        <w:tc>
          <w:tcPr>
            <w:tcW w:w="9939" w:type="dxa"/>
            <w:gridSpan w:val="9"/>
            <w:tcBorders>
              <w:top w:val="nil"/>
              <w:left w:val="nil"/>
              <w:right w:val="nil"/>
            </w:tcBorders>
            <w:vAlign w:val="bottom"/>
            <w:hideMark/>
          </w:tcPr>
          <w:p w14:paraId="17B0B30E" w14:textId="77777777" w:rsidR="00132B0D" w:rsidRPr="006669E8" w:rsidRDefault="00132B0D"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金門縣公益彩券盈餘分配基金餘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審定後現金流量表</w:t>
            </w:r>
          </w:p>
        </w:tc>
      </w:tr>
      <w:tr w:rsidR="006669E8" w:rsidRPr="006669E8" w14:paraId="1D810C7E" w14:textId="77777777" w:rsidTr="002E2578">
        <w:tblPrEx>
          <w:jc w:val="center"/>
        </w:tblPrEx>
        <w:trPr>
          <w:trHeight w:val="340"/>
          <w:tblHeader/>
          <w:jc w:val="center"/>
        </w:trPr>
        <w:tc>
          <w:tcPr>
            <w:tcW w:w="6619" w:type="dxa"/>
            <w:gridSpan w:val="6"/>
            <w:tcBorders>
              <w:left w:val="nil"/>
              <w:bottom w:val="single" w:sz="4" w:space="0" w:color="auto"/>
            </w:tcBorders>
          </w:tcPr>
          <w:p w14:paraId="410F1A8C" w14:textId="77777777" w:rsidR="00132B0D" w:rsidRPr="006669E8" w:rsidRDefault="00132B0D" w:rsidP="00CE0DB4">
            <w:pPr>
              <w:ind w:leftChars="230" w:left="552" w:firstLineChars="1765" w:firstLine="3530"/>
              <w:jc w:val="both"/>
              <w:rPr>
                <w:rFonts w:eastAsia="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3320" w:type="dxa"/>
            <w:gridSpan w:val="3"/>
            <w:tcBorders>
              <w:bottom w:val="single" w:sz="4" w:space="0" w:color="auto"/>
              <w:right w:val="nil"/>
            </w:tcBorders>
            <w:vAlign w:val="bottom"/>
          </w:tcPr>
          <w:p w14:paraId="7B7A4A4B" w14:textId="77777777" w:rsidR="00132B0D" w:rsidRPr="006669E8" w:rsidRDefault="00132B0D" w:rsidP="00CE0DB4">
            <w:pPr>
              <w:spacing w:line="240" w:lineRule="exact"/>
              <w:ind w:rightChars="-10" w:right="-24"/>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342F417B"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67"/>
          <w:jc w:val="center"/>
        </w:trPr>
        <w:tc>
          <w:tcPr>
            <w:tcW w:w="4955" w:type="dxa"/>
            <w:gridSpan w:val="3"/>
            <w:tcBorders>
              <w:top w:val="single" w:sz="4" w:space="0" w:color="auto"/>
              <w:left w:val="nil"/>
              <w:bottom w:val="nil"/>
              <w:right w:val="single" w:sz="4" w:space="0" w:color="auto"/>
            </w:tcBorders>
            <w:vAlign w:val="center"/>
          </w:tcPr>
          <w:p w14:paraId="7AC91151" w14:textId="77777777" w:rsidR="00132B0D" w:rsidRPr="006669E8" w:rsidRDefault="00132B0D" w:rsidP="00CE0DB4">
            <w:pPr>
              <w:jc w:val="distribute"/>
              <w:rPr>
                <w:rFonts w:ascii="標楷體" w:eastAsia="標楷體" w:hAnsi="標楷體"/>
                <w:b/>
                <w:noProof/>
                <w:sz w:val="20"/>
              </w:rPr>
            </w:pPr>
            <w:r w:rsidRPr="006669E8">
              <w:rPr>
                <w:rFonts w:ascii="標楷體" w:eastAsia="標楷體" w:hAnsi="標楷體" w:hint="eastAsia"/>
                <w:noProof/>
                <w:sz w:val="20"/>
              </w:rPr>
              <w:t>項目</w:t>
            </w:r>
          </w:p>
        </w:tc>
        <w:tc>
          <w:tcPr>
            <w:tcW w:w="4984" w:type="dxa"/>
            <w:gridSpan w:val="6"/>
            <w:tcBorders>
              <w:top w:val="single" w:sz="4" w:space="0" w:color="auto"/>
              <w:left w:val="nil"/>
              <w:bottom w:val="nil"/>
              <w:right w:val="nil"/>
            </w:tcBorders>
            <w:vAlign w:val="center"/>
          </w:tcPr>
          <w:p w14:paraId="0EAA3E93" w14:textId="77777777" w:rsidR="00132B0D" w:rsidRPr="006669E8" w:rsidRDefault="00132B0D" w:rsidP="00CE0DB4">
            <w:pPr>
              <w:spacing w:before="60" w:line="160" w:lineRule="exact"/>
              <w:ind w:rightChars="-10" w:right="-24"/>
              <w:jc w:val="both"/>
              <w:rPr>
                <w:rFonts w:ascii="標楷體" w:eastAsia="標楷體" w:hAnsi="標楷體"/>
                <w:noProof/>
                <w:sz w:val="18"/>
                <w:szCs w:val="18"/>
              </w:rPr>
            </w:pPr>
            <w:r w:rsidRPr="006669E8">
              <w:rPr>
                <w:rFonts w:ascii="標楷體" w:eastAsia="標楷體" w:hAnsi="標楷體" w:hint="eastAsia"/>
                <w:noProof/>
                <w:spacing w:val="1080"/>
                <w:kern w:val="0"/>
                <w:sz w:val="20"/>
                <w:fitText w:val="4920" w:id="-417537536"/>
              </w:rPr>
              <w:t>決算</w:t>
            </w:r>
            <w:r w:rsidRPr="006669E8">
              <w:rPr>
                <w:rFonts w:ascii="標楷體" w:eastAsia="標楷體" w:hAnsi="標楷體" w:hint="eastAsia"/>
                <w:noProof/>
                <w:kern w:val="0"/>
                <w:sz w:val="20"/>
                <w:fitText w:val="4920" w:id="-417537536"/>
              </w:rPr>
              <w:t>數</w:t>
            </w:r>
          </w:p>
        </w:tc>
      </w:tr>
      <w:tr w:rsidR="006669E8" w:rsidRPr="006669E8" w14:paraId="659EC99D"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single" w:sz="4" w:space="0" w:color="auto"/>
              <w:left w:val="nil"/>
              <w:bottom w:val="nil"/>
              <w:right w:val="single" w:sz="4" w:space="0" w:color="auto"/>
            </w:tcBorders>
          </w:tcPr>
          <w:p w14:paraId="13EFC861" w14:textId="77777777" w:rsidR="00132B0D" w:rsidRPr="006669E8" w:rsidRDefault="00132B0D" w:rsidP="00CE0DB4">
            <w:pPr>
              <w:spacing w:before="60" w:line="160" w:lineRule="exact"/>
              <w:ind w:rightChars="10" w:right="24"/>
              <w:jc w:val="distribute"/>
              <w:rPr>
                <w:rFonts w:ascii="標楷體" w:eastAsia="標楷體" w:hAnsi="標楷體"/>
                <w:b/>
                <w:noProof/>
                <w:sz w:val="20"/>
              </w:rPr>
            </w:pPr>
            <w:r w:rsidRPr="006669E8">
              <w:rPr>
                <w:rFonts w:ascii="標楷體" w:eastAsia="標楷體" w:hAnsi="標楷體"/>
                <w:b/>
                <w:noProof/>
                <w:sz w:val="20"/>
              </w:rPr>
              <w:t>業務活動之現金流量</w:t>
            </w:r>
          </w:p>
        </w:tc>
        <w:tc>
          <w:tcPr>
            <w:tcW w:w="4984" w:type="dxa"/>
            <w:gridSpan w:val="6"/>
            <w:tcBorders>
              <w:top w:val="single" w:sz="4" w:space="0" w:color="auto"/>
              <w:left w:val="nil"/>
              <w:bottom w:val="nil"/>
              <w:right w:val="nil"/>
            </w:tcBorders>
          </w:tcPr>
          <w:p w14:paraId="70E6E9A8" w14:textId="77777777" w:rsidR="00132B0D" w:rsidRPr="006669E8" w:rsidRDefault="00132B0D" w:rsidP="00CE0DB4">
            <w:pPr>
              <w:spacing w:before="60" w:line="160" w:lineRule="exact"/>
              <w:ind w:right="720"/>
              <w:rPr>
                <w:rFonts w:ascii="細明體" w:eastAsia="細明體" w:hAnsi="細明體"/>
                <w:noProof/>
                <w:sz w:val="18"/>
                <w:szCs w:val="18"/>
              </w:rPr>
            </w:pPr>
          </w:p>
        </w:tc>
      </w:tr>
      <w:tr w:rsidR="006669E8" w:rsidRPr="006669E8" w14:paraId="02B22F75"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17A98858" w14:textId="77777777" w:rsidR="00132B0D" w:rsidRPr="006669E8" w:rsidRDefault="00132B0D" w:rsidP="00CE0DB4">
            <w:pPr>
              <w:spacing w:before="60" w:line="160" w:lineRule="exact"/>
              <w:ind w:leftChars="200" w:left="480" w:rightChars="10" w:right="24"/>
              <w:jc w:val="distribute"/>
              <w:rPr>
                <w:rFonts w:ascii="標楷體" w:eastAsia="標楷體" w:hAnsi="標楷體"/>
                <w:b/>
                <w:noProof/>
                <w:sz w:val="20"/>
              </w:rPr>
            </w:pPr>
            <w:r w:rsidRPr="006669E8">
              <w:rPr>
                <w:rFonts w:ascii="標楷體" w:eastAsia="標楷體" w:hAnsi="標楷體"/>
                <w:noProof/>
                <w:sz w:val="20"/>
              </w:rPr>
              <w:t>本期賸餘（短絀）</w:t>
            </w:r>
          </w:p>
        </w:tc>
        <w:tc>
          <w:tcPr>
            <w:tcW w:w="4984" w:type="dxa"/>
            <w:gridSpan w:val="6"/>
            <w:tcBorders>
              <w:top w:val="nil"/>
              <w:left w:val="nil"/>
              <w:bottom w:val="nil"/>
              <w:right w:val="nil"/>
            </w:tcBorders>
          </w:tcPr>
          <w:p w14:paraId="5DE0588E" w14:textId="77777777" w:rsidR="00132B0D" w:rsidRPr="006669E8" w:rsidRDefault="00132B0D" w:rsidP="00CE0DB4">
            <w:pPr>
              <w:spacing w:before="60" w:line="160" w:lineRule="exact"/>
              <w:jc w:val="right"/>
              <w:rPr>
                <w:rFonts w:ascii="細明體" w:eastAsia="細明體" w:hAnsi="細明體"/>
                <w:noProof/>
                <w:sz w:val="18"/>
                <w:szCs w:val="18"/>
              </w:rPr>
            </w:pPr>
            <w:r w:rsidRPr="006669E8">
              <w:rPr>
                <w:rFonts w:ascii="細明體" w:eastAsia="細明體" w:hAnsi="細明體"/>
                <w:noProof/>
                <w:sz w:val="18"/>
                <w:szCs w:val="18"/>
              </w:rPr>
              <w:t>37,104,205</w:t>
            </w:r>
          </w:p>
        </w:tc>
      </w:tr>
      <w:tr w:rsidR="006669E8" w:rsidRPr="006669E8" w14:paraId="62001556"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08D35640" w14:textId="77777777" w:rsidR="00132B0D" w:rsidRPr="006669E8" w:rsidRDefault="00132B0D" w:rsidP="00CE0DB4">
            <w:pPr>
              <w:spacing w:before="60" w:line="160" w:lineRule="exact"/>
              <w:ind w:leftChars="200" w:left="480" w:rightChars="10" w:right="24"/>
              <w:jc w:val="distribute"/>
              <w:rPr>
                <w:rFonts w:ascii="標楷體" w:eastAsia="標楷體" w:hAnsi="標楷體"/>
                <w:b/>
                <w:noProof/>
                <w:sz w:val="20"/>
              </w:rPr>
            </w:pPr>
            <w:r w:rsidRPr="006669E8">
              <w:rPr>
                <w:rFonts w:ascii="標楷體" w:eastAsia="標楷體" w:hAnsi="標楷體"/>
                <w:noProof/>
                <w:sz w:val="20"/>
              </w:rPr>
              <w:t>調整非現金項目</w:t>
            </w:r>
          </w:p>
        </w:tc>
        <w:tc>
          <w:tcPr>
            <w:tcW w:w="4984" w:type="dxa"/>
            <w:gridSpan w:val="6"/>
            <w:tcBorders>
              <w:top w:val="nil"/>
              <w:left w:val="nil"/>
              <w:bottom w:val="nil"/>
              <w:right w:val="nil"/>
            </w:tcBorders>
          </w:tcPr>
          <w:p w14:paraId="2EA09851" w14:textId="77777777" w:rsidR="00132B0D" w:rsidRPr="006669E8" w:rsidRDefault="00132B0D" w:rsidP="00CE0DB4">
            <w:pPr>
              <w:spacing w:before="60" w:line="160" w:lineRule="exact"/>
              <w:jc w:val="right"/>
              <w:rPr>
                <w:rFonts w:ascii="細明體" w:eastAsia="細明體" w:hAnsi="細明體"/>
                <w:noProof/>
                <w:sz w:val="18"/>
                <w:szCs w:val="18"/>
              </w:rPr>
            </w:pPr>
            <w:r w:rsidRPr="006669E8">
              <w:rPr>
                <w:rFonts w:ascii="細明體" w:eastAsia="細明體" w:hAnsi="細明體"/>
                <w:noProof/>
                <w:sz w:val="18"/>
                <w:szCs w:val="18"/>
              </w:rPr>
              <w:t>2,970,127</w:t>
            </w:r>
          </w:p>
        </w:tc>
      </w:tr>
      <w:tr w:rsidR="006669E8" w:rsidRPr="006669E8" w14:paraId="413AA2B2"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383F5E7E" w14:textId="77777777" w:rsidR="00132B0D" w:rsidRPr="006669E8" w:rsidRDefault="00132B0D" w:rsidP="00CE0DB4">
            <w:pPr>
              <w:spacing w:before="60" w:line="160" w:lineRule="exact"/>
              <w:ind w:leftChars="100" w:left="240" w:rightChars="10" w:right="24"/>
              <w:jc w:val="distribute"/>
              <w:rPr>
                <w:rFonts w:ascii="標楷體" w:eastAsia="標楷體" w:hAnsi="標楷體"/>
                <w:b/>
                <w:noProof/>
                <w:sz w:val="20"/>
              </w:rPr>
            </w:pPr>
            <w:r w:rsidRPr="006669E8">
              <w:rPr>
                <w:rFonts w:ascii="標楷體" w:eastAsia="標楷體" w:hAnsi="標楷體"/>
                <w:b/>
                <w:noProof/>
                <w:spacing w:val="-24"/>
                <w:sz w:val="20"/>
              </w:rPr>
              <w:t>業務活動之淨現金流入（流出）</w:t>
            </w:r>
          </w:p>
        </w:tc>
        <w:tc>
          <w:tcPr>
            <w:tcW w:w="4984" w:type="dxa"/>
            <w:gridSpan w:val="6"/>
            <w:tcBorders>
              <w:top w:val="nil"/>
              <w:left w:val="nil"/>
              <w:bottom w:val="nil"/>
              <w:right w:val="nil"/>
            </w:tcBorders>
          </w:tcPr>
          <w:p w14:paraId="7218ECA0" w14:textId="77777777" w:rsidR="00132B0D" w:rsidRPr="006669E8" w:rsidRDefault="00132B0D" w:rsidP="00CE0DB4">
            <w:pPr>
              <w:spacing w:before="60" w:line="160" w:lineRule="exact"/>
              <w:jc w:val="right"/>
              <w:rPr>
                <w:rFonts w:ascii="細明體" w:eastAsia="細明體" w:hAnsi="細明體"/>
                <w:b/>
                <w:noProof/>
                <w:sz w:val="18"/>
                <w:szCs w:val="18"/>
              </w:rPr>
            </w:pPr>
            <w:r w:rsidRPr="006669E8">
              <w:rPr>
                <w:rFonts w:ascii="細明體" w:eastAsia="細明體" w:hAnsi="細明體"/>
                <w:b/>
                <w:noProof/>
                <w:sz w:val="18"/>
                <w:szCs w:val="18"/>
              </w:rPr>
              <w:t>40,074,332</w:t>
            </w:r>
          </w:p>
        </w:tc>
      </w:tr>
      <w:tr w:rsidR="006669E8" w:rsidRPr="006669E8" w14:paraId="402CC002"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01806826" w14:textId="77777777" w:rsidR="00132B0D" w:rsidRPr="006669E8" w:rsidRDefault="00132B0D" w:rsidP="00CE0DB4">
            <w:pPr>
              <w:spacing w:before="60" w:line="160" w:lineRule="exact"/>
              <w:ind w:rightChars="10" w:right="24"/>
              <w:jc w:val="distribute"/>
              <w:rPr>
                <w:rFonts w:ascii="標楷體" w:eastAsia="標楷體" w:hAnsi="標楷體"/>
                <w:b/>
                <w:noProof/>
                <w:sz w:val="20"/>
              </w:rPr>
            </w:pPr>
            <w:r w:rsidRPr="006669E8">
              <w:rPr>
                <w:rFonts w:ascii="標楷體" w:eastAsia="標楷體" w:hAnsi="標楷體"/>
                <w:b/>
                <w:noProof/>
                <w:sz w:val="20"/>
              </w:rPr>
              <w:t>投資活動之現金流量</w:t>
            </w:r>
          </w:p>
        </w:tc>
        <w:tc>
          <w:tcPr>
            <w:tcW w:w="4984" w:type="dxa"/>
            <w:gridSpan w:val="6"/>
            <w:tcBorders>
              <w:top w:val="nil"/>
              <w:left w:val="nil"/>
              <w:bottom w:val="nil"/>
              <w:right w:val="nil"/>
            </w:tcBorders>
          </w:tcPr>
          <w:p w14:paraId="36283958" w14:textId="77777777" w:rsidR="00132B0D" w:rsidRPr="006669E8" w:rsidRDefault="00132B0D" w:rsidP="00CE0DB4">
            <w:pPr>
              <w:spacing w:before="60" w:line="160" w:lineRule="exact"/>
              <w:jc w:val="right"/>
              <w:rPr>
                <w:rFonts w:ascii="細明體" w:eastAsia="細明體" w:hAnsi="細明體"/>
                <w:b/>
                <w:noProof/>
                <w:sz w:val="18"/>
                <w:szCs w:val="18"/>
              </w:rPr>
            </w:pPr>
          </w:p>
        </w:tc>
      </w:tr>
      <w:tr w:rsidR="006669E8" w:rsidRPr="006669E8" w14:paraId="2195FA29"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0FCEE645" w14:textId="77777777" w:rsidR="00132B0D" w:rsidRPr="006669E8" w:rsidRDefault="00132B0D" w:rsidP="00CE0DB4">
            <w:pPr>
              <w:spacing w:before="60" w:line="160" w:lineRule="exact"/>
              <w:ind w:leftChars="200" w:left="480" w:rightChars="10" w:right="24"/>
              <w:jc w:val="distribute"/>
              <w:rPr>
                <w:rFonts w:ascii="標楷體" w:eastAsia="標楷體" w:hAnsi="標楷體"/>
                <w:b/>
                <w:noProof/>
                <w:sz w:val="20"/>
              </w:rPr>
            </w:pPr>
            <w:r w:rsidRPr="006669E8">
              <w:rPr>
                <w:rFonts w:ascii="標楷體" w:eastAsia="標楷體" w:hAnsi="標楷體"/>
                <w:noProof/>
                <w:spacing w:val="-24"/>
                <w:sz w:val="20"/>
              </w:rPr>
              <w:t>增加固定資產、遞耗資產、無形資產及其他資產</w:t>
            </w:r>
          </w:p>
        </w:tc>
        <w:tc>
          <w:tcPr>
            <w:tcW w:w="4984" w:type="dxa"/>
            <w:gridSpan w:val="6"/>
            <w:tcBorders>
              <w:top w:val="nil"/>
              <w:left w:val="nil"/>
              <w:bottom w:val="nil"/>
              <w:right w:val="nil"/>
            </w:tcBorders>
          </w:tcPr>
          <w:p w14:paraId="0F649ADE" w14:textId="77777777" w:rsidR="00132B0D" w:rsidRPr="006669E8" w:rsidRDefault="00132B0D" w:rsidP="00CE0DB4">
            <w:pPr>
              <w:spacing w:before="60" w:line="160" w:lineRule="exact"/>
              <w:jc w:val="right"/>
              <w:rPr>
                <w:rFonts w:ascii="細明體" w:eastAsia="細明體" w:hAnsi="細明體"/>
                <w:noProof/>
                <w:sz w:val="18"/>
                <w:szCs w:val="18"/>
              </w:rPr>
            </w:pPr>
            <w:r w:rsidRPr="006669E8">
              <w:rPr>
                <w:rFonts w:ascii="細明體" w:eastAsia="細明體" w:hAnsi="細明體"/>
                <w:noProof/>
                <w:sz w:val="18"/>
                <w:szCs w:val="18"/>
              </w:rPr>
              <w:t>- 561,474</w:t>
            </w:r>
          </w:p>
        </w:tc>
      </w:tr>
      <w:tr w:rsidR="006669E8" w:rsidRPr="006669E8" w14:paraId="572ED99E"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11AAC3A0" w14:textId="77777777" w:rsidR="00132B0D" w:rsidRPr="006669E8" w:rsidRDefault="00132B0D" w:rsidP="00CE0DB4">
            <w:pPr>
              <w:spacing w:before="60" w:line="160" w:lineRule="exact"/>
              <w:ind w:leftChars="100" w:left="240" w:rightChars="10" w:right="24"/>
              <w:jc w:val="distribute"/>
              <w:rPr>
                <w:rFonts w:ascii="標楷體" w:eastAsia="標楷體" w:hAnsi="標楷體"/>
                <w:b/>
                <w:noProof/>
                <w:sz w:val="20"/>
              </w:rPr>
            </w:pPr>
            <w:r w:rsidRPr="006669E8">
              <w:rPr>
                <w:rFonts w:ascii="標楷體" w:eastAsia="標楷體" w:hAnsi="標楷體"/>
                <w:b/>
                <w:noProof/>
                <w:spacing w:val="-24"/>
                <w:sz w:val="20"/>
              </w:rPr>
              <w:t>投資活動之淨現金流入（流出）</w:t>
            </w:r>
          </w:p>
        </w:tc>
        <w:tc>
          <w:tcPr>
            <w:tcW w:w="4984" w:type="dxa"/>
            <w:gridSpan w:val="6"/>
            <w:tcBorders>
              <w:top w:val="nil"/>
              <w:left w:val="nil"/>
              <w:bottom w:val="nil"/>
              <w:right w:val="nil"/>
            </w:tcBorders>
          </w:tcPr>
          <w:p w14:paraId="5F1F8499" w14:textId="77777777" w:rsidR="00132B0D" w:rsidRPr="006669E8" w:rsidRDefault="00132B0D" w:rsidP="00CE0DB4">
            <w:pPr>
              <w:spacing w:before="60" w:line="160" w:lineRule="exact"/>
              <w:jc w:val="right"/>
              <w:rPr>
                <w:rFonts w:ascii="細明體" w:eastAsia="細明體" w:hAnsi="細明體"/>
                <w:b/>
                <w:noProof/>
                <w:sz w:val="18"/>
                <w:szCs w:val="18"/>
              </w:rPr>
            </w:pPr>
            <w:r w:rsidRPr="006669E8">
              <w:rPr>
                <w:rFonts w:ascii="細明體" w:eastAsia="細明體" w:hAnsi="細明體"/>
                <w:b/>
                <w:noProof/>
                <w:sz w:val="18"/>
                <w:szCs w:val="18"/>
              </w:rPr>
              <w:t>- 561,474</w:t>
            </w:r>
          </w:p>
        </w:tc>
      </w:tr>
      <w:tr w:rsidR="006669E8" w:rsidRPr="006669E8" w14:paraId="47A9866D"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3B5F5BCA" w14:textId="77777777" w:rsidR="00132B0D" w:rsidRPr="006669E8" w:rsidRDefault="00132B0D" w:rsidP="00CE0DB4">
            <w:pPr>
              <w:spacing w:before="60" w:line="160" w:lineRule="exact"/>
              <w:ind w:rightChars="10" w:right="24"/>
              <w:jc w:val="distribute"/>
              <w:rPr>
                <w:rFonts w:ascii="標楷體" w:eastAsia="標楷體" w:hAnsi="標楷體"/>
                <w:b/>
                <w:noProof/>
                <w:sz w:val="20"/>
              </w:rPr>
            </w:pPr>
            <w:r w:rsidRPr="006669E8">
              <w:rPr>
                <w:rFonts w:ascii="標楷體" w:eastAsia="標楷體" w:hAnsi="標楷體"/>
                <w:b/>
                <w:noProof/>
                <w:spacing w:val="-24"/>
                <w:sz w:val="20"/>
              </w:rPr>
              <w:t>現金及約當現金之淨增（淨減）</w:t>
            </w:r>
          </w:p>
        </w:tc>
        <w:tc>
          <w:tcPr>
            <w:tcW w:w="4984" w:type="dxa"/>
            <w:gridSpan w:val="6"/>
            <w:tcBorders>
              <w:top w:val="nil"/>
              <w:left w:val="nil"/>
              <w:bottom w:val="nil"/>
              <w:right w:val="nil"/>
            </w:tcBorders>
          </w:tcPr>
          <w:p w14:paraId="5451229B" w14:textId="77777777" w:rsidR="00132B0D" w:rsidRPr="006669E8" w:rsidRDefault="00132B0D" w:rsidP="00CE0DB4">
            <w:pPr>
              <w:spacing w:before="60" w:line="160" w:lineRule="exact"/>
              <w:jc w:val="right"/>
              <w:rPr>
                <w:rFonts w:ascii="細明體" w:eastAsia="細明體" w:hAnsi="細明體"/>
                <w:b/>
                <w:noProof/>
                <w:sz w:val="18"/>
                <w:szCs w:val="18"/>
              </w:rPr>
            </w:pPr>
            <w:r w:rsidRPr="006669E8">
              <w:rPr>
                <w:rFonts w:ascii="細明體" w:eastAsia="細明體" w:hAnsi="細明體"/>
                <w:b/>
                <w:noProof/>
                <w:sz w:val="18"/>
                <w:szCs w:val="18"/>
              </w:rPr>
              <w:t>39,512,858</w:t>
            </w:r>
          </w:p>
        </w:tc>
      </w:tr>
      <w:tr w:rsidR="006669E8" w:rsidRPr="006669E8" w14:paraId="5871940A"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nil"/>
              <w:right w:val="single" w:sz="4" w:space="0" w:color="auto"/>
            </w:tcBorders>
          </w:tcPr>
          <w:p w14:paraId="4D96CF93" w14:textId="77777777" w:rsidR="00132B0D" w:rsidRPr="006669E8" w:rsidRDefault="00132B0D" w:rsidP="00CE0DB4">
            <w:pPr>
              <w:spacing w:before="60" w:line="160" w:lineRule="exact"/>
              <w:ind w:rightChars="10" w:right="24"/>
              <w:jc w:val="distribute"/>
              <w:rPr>
                <w:rFonts w:ascii="標楷體" w:eastAsia="標楷體" w:hAnsi="標楷體"/>
                <w:b/>
                <w:noProof/>
                <w:sz w:val="20"/>
              </w:rPr>
            </w:pPr>
            <w:r w:rsidRPr="006669E8">
              <w:rPr>
                <w:rFonts w:ascii="標楷體" w:eastAsia="標楷體" w:hAnsi="標楷體"/>
                <w:b/>
                <w:noProof/>
                <w:sz w:val="20"/>
              </w:rPr>
              <w:t>期初現金及約當現金</w:t>
            </w:r>
          </w:p>
        </w:tc>
        <w:tc>
          <w:tcPr>
            <w:tcW w:w="4984" w:type="dxa"/>
            <w:gridSpan w:val="6"/>
            <w:tcBorders>
              <w:top w:val="nil"/>
              <w:left w:val="nil"/>
              <w:bottom w:val="nil"/>
              <w:right w:val="nil"/>
            </w:tcBorders>
          </w:tcPr>
          <w:p w14:paraId="2DA61B49" w14:textId="77777777" w:rsidR="00132B0D" w:rsidRPr="006669E8" w:rsidRDefault="00132B0D" w:rsidP="00CE0DB4">
            <w:pPr>
              <w:spacing w:before="60" w:line="160" w:lineRule="exact"/>
              <w:jc w:val="right"/>
              <w:rPr>
                <w:rFonts w:ascii="細明體" w:eastAsia="細明體" w:hAnsi="細明體"/>
                <w:b/>
                <w:noProof/>
                <w:sz w:val="18"/>
                <w:szCs w:val="18"/>
              </w:rPr>
            </w:pPr>
            <w:r w:rsidRPr="006669E8">
              <w:rPr>
                <w:rFonts w:ascii="細明體" w:eastAsia="細明體" w:hAnsi="細明體"/>
                <w:b/>
                <w:noProof/>
                <w:sz w:val="18"/>
                <w:szCs w:val="18"/>
              </w:rPr>
              <w:t>274,787,869</w:t>
            </w:r>
          </w:p>
        </w:tc>
      </w:tr>
      <w:tr w:rsidR="006669E8" w:rsidRPr="006669E8" w14:paraId="1CDEDC01" w14:textId="77777777" w:rsidTr="002E257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32"/>
          <w:jc w:val="center"/>
        </w:trPr>
        <w:tc>
          <w:tcPr>
            <w:tcW w:w="4955" w:type="dxa"/>
            <w:gridSpan w:val="3"/>
            <w:tcBorders>
              <w:top w:val="nil"/>
              <w:left w:val="nil"/>
              <w:bottom w:val="single" w:sz="4" w:space="0" w:color="auto"/>
              <w:right w:val="single" w:sz="4" w:space="0" w:color="auto"/>
            </w:tcBorders>
          </w:tcPr>
          <w:p w14:paraId="18491947" w14:textId="77777777" w:rsidR="00132B0D" w:rsidRPr="006669E8" w:rsidRDefault="00132B0D" w:rsidP="00CE0DB4">
            <w:pPr>
              <w:spacing w:before="60" w:line="160" w:lineRule="exact"/>
              <w:ind w:rightChars="10" w:right="24"/>
              <w:jc w:val="distribute"/>
              <w:rPr>
                <w:rFonts w:ascii="標楷體" w:eastAsia="標楷體" w:hAnsi="標楷體"/>
                <w:b/>
                <w:noProof/>
                <w:sz w:val="20"/>
              </w:rPr>
            </w:pPr>
            <w:r w:rsidRPr="006669E8">
              <w:rPr>
                <w:rFonts w:ascii="標楷體" w:eastAsia="標楷體" w:hAnsi="標楷體"/>
                <w:b/>
                <w:noProof/>
                <w:sz w:val="20"/>
              </w:rPr>
              <w:t>期末現金及約當現金</w:t>
            </w:r>
          </w:p>
        </w:tc>
        <w:tc>
          <w:tcPr>
            <w:tcW w:w="4984" w:type="dxa"/>
            <w:gridSpan w:val="6"/>
            <w:tcBorders>
              <w:top w:val="nil"/>
              <w:left w:val="nil"/>
              <w:bottom w:val="single" w:sz="4" w:space="0" w:color="auto"/>
              <w:right w:val="nil"/>
            </w:tcBorders>
          </w:tcPr>
          <w:p w14:paraId="475B83DF" w14:textId="77777777" w:rsidR="00132B0D" w:rsidRPr="006669E8" w:rsidRDefault="00132B0D" w:rsidP="00CE0DB4">
            <w:pPr>
              <w:spacing w:before="60" w:line="160" w:lineRule="exact"/>
              <w:jc w:val="right"/>
              <w:rPr>
                <w:rFonts w:ascii="細明體" w:eastAsia="細明體" w:hAnsi="細明體"/>
                <w:b/>
                <w:noProof/>
                <w:sz w:val="18"/>
                <w:szCs w:val="18"/>
              </w:rPr>
            </w:pPr>
            <w:r w:rsidRPr="006669E8">
              <w:rPr>
                <w:rFonts w:ascii="細明體" w:eastAsia="細明體" w:hAnsi="細明體"/>
                <w:b/>
                <w:noProof/>
                <w:sz w:val="18"/>
                <w:szCs w:val="18"/>
              </w:rPr>
              <w:t>314,300,727</w:t>
            </w:r>
          </w:p>
        </w:tc>
      </w:tr>
    </w:tbl>
    <w:p w14:paraId="2CAACB9C" w14:textId="77777777" w:rsidR="00132B0D" w:rsidRPr="006669E8" w:rsidRDefault="00132B0D" w:rsidP="00132B0D">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2F51F0D2" w14:textId="082D90DC" w:rsidR="00132B0D" w:rsidRPr="006669E8" w:rsidRDefault="00132B0D" w:rsidP="00825896">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669E8">
        <w:rPr>
          <w:rFonts w:ascii="標楷體" w:eastAsia="標楷體" w:hAnsi="標楷體" w:hint="eastAsia"/>
          <w:sz w:val="18"/>
          <w:szCs w:val="18"/>
        </w:rPr>
        <w:t>2.本表「調整非現金項目」欄所列，包括提存呆帳及評價損益、折舊、</w:t>
      </w:r>
      <w:proofErr w:type="gramStart"/>
      <w:r w:rsidRPr="006669E8">
        <w:rPr>
          <w:rFonts w:ascii="標楷體" w:eastAsia="標楷體" w:hAnsi="標楷體" w:hint="eastAsia"/>
          <w:sz w:val="18"/>
          <w:szCs w:val="18"/>
        </w:rPr>
        <w:t>折耗及攤</w:t>
      </w:r>
      <w:proofErr w:type="gramEnd"/>
      <w:r w:rsidRPr="006669E8">
        <w:rPr>
          <w:rFonts w:ascii="標楷體" w:eastAsia="標楷體" w:hAnsi="標楷體" w:hint="eastAsia"/>
          <w:sz w:val="18"/>
          <w:szCs w:val="18"/>
        </w:rPr>
        <w:t>銷、處理資產損失（利益）、其他、</w:t>
      </w:r>
      <w:proofErr w:type="gramStart"/>
      <w:r w:rsidRPr="006669E8">
        <w:rPr>
          <w:rFonts w:ascii="標楷體" w:eastAsia="標楷體" w:hAnsi="標楷體" w:hint="eastAsia"/>
          <w:sz w:val="18"/>
          <w:szCs w:val="18"/>
        </w:rPr>
        <w:t>流動資產淨減</w:t>
      </w:r>
      <w:proofErr w:type="gramEnd"/>
      <w:r w:rsidRPr="006669E8">
        <w:rPr>
          <w:rFonts w:ascii="標楷體" w:eastAsia="標楷體" w:hAnsi="標楷體" w:hint="eastAsia"/>
          <w:sz w:val="18"/>
          <w:szCs w:val="18"/>
        </w:rPr>
        <w:t>（淨增）及流動負債淨增（淨減）。</w:t>
      </w:r>
    </w:p>
    <w:p w14:paraId="75907743" w14:textId="4F0A267F" w:rsidR="00132B0D" w:rsidRPr="006669E8" w:rsidRDefault="00132B0D" w:rsidP="003E538D">
      <w:pPr>
        <w:tabs>
          <w:tab w:val="left" w:pos="408"/>
        </w:tabs>
        <w:adjustRightInd w:val="0"/>
        <w:snapToGrid w:val="0"/>
        <w:spacing w:line="240" w:lineRule="exact"/>
        <w:ind w:leftChars="150" w:left="860" w:hangingChars="278" w:hanging="500"/>
        <w:jc w:val="both"/>
        <w:rPr>
          <w:rFonts w:ascii="標楷體" w:eastAsia="標楷體" w:hAnsi="標楷體"/>
          <w:sz w:val="18"/>
          <w:szCs w:val="18"/>
        </w:rPr>
      </w:pPr>
      <w:r w:rsidRPr="006669E8">
        <w:rPr>
          <w:rFonts w:ascii="標楷體" w:eastAsia="標楷體" w:hAnsi="標楷體" w:hint="eastAsia"/>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p w14:paraId="423C306A" w14:textId="77777777" w:rsidR="00132B0D" w:rsidRPr="006669E8" w:rsidRDefault="00132B0D" w:rsidP="00132B0D">
      <w:pPr>
        <w:tabs>
          <w:tab w:val="left" w:pos="408"/>
        </w:tabs>
        <w:adjustRightInd w:val="0"/>
        <w:snapToGrid w:val="0"/>
        <w:ind w:left="556" w:hangingChars="278" w:hanging="556"/>
        <w:jc w:val="both"/>
        <w:rPr>
          <w:rFonts w:ascii="標楷體" w:eastAsia="標楷體" w:hAnsi="標楷體"/>
          <w:sz w:val="20"/>
        </w:rPr>
      </w:pP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
        <w:gridCol w:w="1764"/>
        <w:gridCol w:w="657"/>
        <w:gridCol w:w="1764"/>
        <w:gridCol w:w="672"/>
        <w:gridCol w:w="1177"/>
        <w:gridCol w:w="851"/>
      </w:tblGrid>
      <w:tr w:rsidR="006669E8" w:rsidRPr="006669E8" w14:paraId="76A600B6" w14:textId="77777777" w:rsidTr="00CE0DB4">
        <w:trPr>
          <w:cantSplit/>
          <w:trHeight w:val="567"/>
          <w:tblHeader/>
        </w:trPr>
        <w:tc>
          <w:tcPr>
            <w:tcW w:w="9923" w:type="dxa"/>
            <w:gridSpan w:val="8"/>
            <w:tcBorders>
              <w:top w:val="nil"/>
              <w:left w:val="nil"/>
              <w:bottom w:val="nil"/>
              <w:right w:val="nil"/>
            </w:tcBorders>
            <w:vAlign w:val="center"/>
          </w:tcPr>
          <w:p w14:paraId="1A1A1BB7" w14:textId="77777777" w:rsidR="00132B0D" w:rsidRPr="006669E8" w:rsidRDefault="00132B0D" w:rsidP="00CE0DB4">
            <w:pPr>
              <w:snapToGrid w:val="0"/>
              <w:spacing w:after="60"/>
              <w:jc w:val="center"/>
              <w:rPr>
                <w:rFonts w:ascii="標楷體" w:eastAsia="標楷體" w:hAnsi="標楷體"/>
                <w:spacing w:val="-20"/>
                <w:sz w:val="20"/>
              </w:rPr>
            </w:pPr>
            <w:r w:rsidRPr="006669E8">
              <w:rPr>
                <w:rFonts w:ascii="標楷體" w:eastAsia="標楷體" w:hAnsi="標楷體" w:hint="eastAsia"/>
                <w:b/>
                <w:sz w:val="36"/>
                <w:szCs w:val="36"/>
                <w:u w:val="single"/>
              </w:rPr>
              <w:t>金門縣公益彩券盈餘分配基金餘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233EC410" w14:textId="77777777" w:rsidTr="00CE0DB4">
        <w:trPr>
          <w:cantSplit/>
          <w:trHeight w:val="340"/>
          <w:tblHeader/>
        </w:trPr>
        <w:tc>
          <w:tcPr>
            <w:tcW w:w="3038" w:type="dxa"/>
            <w:gridSpan w:val="2"/>
            <w:tcBorders>
              <w:top w:val="nil"/>
              <w:left w:val="nil"/>
              <w:bottom w:val="nil"/>
              <w:right w:val="nil"/>
            </w:tcBorders>
          </w:tcPr>
          <w:p w14:paraId="59764006" w14:textId="77777777" w:rsidR="00132B0D" w:rsidRPr="006669E8" w:rsidRDefault="00132B0D" w:rsidP="00CE0DB4">
            <w:pPr>
              <w:ind w:rightChars="10" w:right="24"/>
              <w:jc w:val="both"/>
              <w:rPr>
                <w:rFonts w:ascii="標楷體" w:eastAsia="標楷體" w:hAnsi="標楷體"/>
                <w:spacing w:val="-20"/>
                <w:sz w:val="20"/>
              </w:rPr>
            </w:pPr>
          </w:p>
        </w:tc>
        <w:tc>
          <w:tcPr>
            <w:tcW w:w="4857" w:type="dxa"/>
            <w:gridSpan w:val="4"/>
            <w:tcBorders>
              <w:top w:val="nil"/>
              <w:left w:val="nil"/>
              <w:bottom w:val="nil"/>
              <w:right w:val="nil"/>
            </w:tcBorders>
          </w:tcPr>
          <w:p w14:paraId="28831467" w14:textId="77777777" w:rsidR="00132B0D" w:rsidRPr="006669E8" w:rsidRDefault="00132B0D" w:rsidP="00CE0DB4">
            <w:pPr>
              <w:ind w:firstLineChars="359" w:firstLine="718"/>
              <w:jc w:val="both"/>
              <w:rPr>
                <w:rFonts w:ascii="標楷體" w:eastAsia="標楷體" w:hAnsi="標楷體"/>
                <w:spacing w:val="-20"/>
                <w:sz w:val="20"/>
              </w:rPr>
            </w:pPr>
            <w:r w:rsidRPr="006669E8">
              <w:rPr>
                <w:rFonts w:ascii="標楷體" w:eastAsia="標楷體" w:hAnsi="標楷體" w:hint="eastAsia"/>
                <w:sz w:val="20"/>
              </w:rPr>
              <w:t>中華民國114年12月31日</w:t>
            </w:r>
          </w:p>
        </w:tc>
        <w:tc>
          <w:tcPr>
            <w:tcW w:w="2028" w:type="dxa"/>
            <w:gridSpan w:val="2"/>
            <w:tcBorders>
              <w:top w:val="nil"/>
              <w:left w:val="nil"/>
              <w:bottom w:val="nil"/>
              <w:right w:val="nil"/>
            </w:tcBorders>
            <w:vAlign w:val="bottom"/>
          </w:tcPr>
          <w:p w14:paraId="47B26E50" w14:textId="77777777" w:rsidR="00132B0D" w:rsidRPr="006669E8" w:rsidRDefault="00132B0D" w:rsidP="00CE0DB4">
            <w:pPr>
              <w:spacing w:line="240" w:lineRule="exact"/>
              <w:ind w:rightChars="-10" w:right="-24"/>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29DE33A5" w14:textId="77777777" w:rsidTr="00CE0DB4">
        <w:trPr>
          <w:cantSplit/>
          <w:trHeight w:val="340"/>
          <w:tblHeader/>
        </w:trPr>
        <w:tc>
          <w:tcPr>
            <w:tcW w:w="3023" w:type="dxa"/>
            <w:vMerge w:val="restart"/>
            <w:tcBorders>
              <w:top w:val="single" w:sz="4" w:space="0" w:color="auto"/>
              <w:left w:val="nil"/>
              <w:bottom w:val="nil"/>
            </w:tcBorders>
            <w:vAlign w:val="center"/>
          </w:tcPr>
          <w:p w14:paraId="39F45ADA" w14:textId="77777777" w:rsidR="00132B0D" w:rsidRPr="006669E8" w:rsidRDefault="00132B0D" w:rsidP="00CE0DB4">
            <w:pPr>
              <w:spacing w:line="340" w:lineRule="exact"/>
              <w:ind w:rightChars="10" w:right="24"/>
              <w:jc w:val="distribute"/>
              <w:rPr>
                <w:rFonts w:ascii="標楷體" w:eastAsia="標楷體" w:hAnsi="標楷體"/>
                <w:spacing w:val="-20"/>
                <w:sz w:val="20"/>
              </w:rPr>
            </w:pPr>
            <w:r w:rsidRPr="006669E8">
              <w:rPr>
                <w:rFonts w:ascii="標楷體" w:eastAsia="標楷體" w:hAnsi="標楷體" w:hint="eastAsia"/>
                <w:spacing w:val="-20"/>
                <w:sz w:val="20"/>
              </w:rPr>
              <w:t>科目</w:t>
            </w:r>
          </w:p>
        </w:tc>
        <w:tc>
          <w:tcPr>
            <w:tcW w:w="2436" w:type="dxa"/>
            <w:gridSpan w:val="3"/>
            <w:tcBorders>
              <w:top w:val="single" w:sz="4" w:space="0" w:color="auto"/>
              <w:bottom w:val="nil"/>
            </w:tcBorders>
            <w:vAlign w:val="center"/>
          </w:tcPr>
          <w:p w14:paraId="6E4E2A25" w14:textId="77777777" w:rsidR="00132B0D" w:rsidRPr="006669E8" w:rsidRDefault="00132B0D" w:rsidP="00CE0DB4">
            <w:pPr>
              <w:jc w:val="distribute"/>
              <w:rPr>
                <w:rFonts w:ascii="標楷體" w:eastAsia="標楷體" w:hAnsi="標楷體"/>
                <w:spacing w:val="-20"/>
                <w:sz w:val="20"/>
              </w:rPr>
            </w:pPr>
            <w:r w:rsidRPr="006669E8">
              <w:rPr>
                <w:rFonts w:ascii="標楷體" w:eastAsia="標楷體" w:hAnsi="標楷體"/>
                <w:spacing w:val="-20"/>
                <w:sz w:val="20"/>
              </w:rPr>
              <w:t>11</w:t>
            </w:r>
            <w:r w:rsidRPr="006669E8">
              <w:rPr>
                <w:rFonts w:ascii="標楷體" w:eastAsia="標楷體" w:hAnsi="標楷體" w:hint="eastAsia"/>
                <w:spacing w:val="-20"/>
                <w:sz w:val="20"/>
              </w:rPr>
              <w:t>4年12月31日</w:t>
            </w:r>
          </w:p>
        </w:tc>
        <w:tc>
          <w:tcPr>
            <w:tcW w:w="2436" w:type="dxa"/>
            <w:gridSpan w:val="2"/>
            <w:tcBorders>
              <w:top w:val="single" w:sz="4" w:space="0" w:color="auto"/>
              <w:bottom w:val="nil"/>
            </w:tcBorders>
            <w:vAlign w:val="center"/>
          </w:tcPr>
          <w:p w14:paraId="47B3BC2F" w14:textId="77777777" w:rsidR="00132B0D" w:rsidRPr="006669E8" w:rsidRDefault="00132B0D" w:rsidP="00CE0DB4">
            <w:pPr>
              <w:ind w:firstLineChars="27" w:firstLine="43"/>
              <w:jc w:val="distribute"/>
              <w:rPr>
                <w:rFonts w:ascii="標楷體" w:eastAsia="標楷體" w:hAnsi="標楷體"/>
                <w:spacing w:val="-20"/>
                <w:sz w:val="20"/>
              </w:rPr>
            </w:pPr>
            <w:r w:rsidRPr="006669E8">
              <w:rPr>
                <w:rFonts w:ascii="標楷體" w:eastAsia="標楷體" w:hAnsi="標楷體"/>
                <w:spacing w:val="-20"/>
                <w:sz w:val="20"/>
              </w:rPr>
              <w:t>11</w:t>
            </w:r>
            <w:r w:rsidRPr="006669E8">
              <w:rPr>
                <w:rFonts w:ascii="標楷體" w:eastAsia="標楷體" w:hAnsi="標楷體" w:hint="eastAsia"/>
                <w:spacing w:val="-20"/>
                <w:sz w:val="20"/>
              </w:rPr>
              <w:t>3年12月31日</w:t>
            </w:r>
          </w:p>
        </w:tc>
        <w:tc>
          <w:tcPr>
            <w:tcW w:w="2028" w:type="dxa"/>
            <w:gridSpan w:val="2"/>
            <w:tcBorders>
              <w:top w:val="single" w:sz="4" w:space="0" w:color="auto"/>
              <w:bottom w:val="nil"/>
              <w:right w:val="nil"/>
            </w:tcBorders>
            <w:vAlign w:val="center"/>
          </w:tcPr>
          <w:p w14:paraId="554742E5" w14:textId="77777777" w:rsidR="00132B0D" w:rsidRPr="006669E8" w:rsidRDefault="00132B0D" w:rsidP="00CE0DB4">
            <w:pPr>
              <w:rPr>
                <w:rFonts w:ascii="標楷體" w:eastAsia="標楷體" w:hAnsi="標楷體"/>
                <w:sz w:val="20"/>
              </w:rPr>
            </w:pPr>
            <w:r w:rsidRPr="006669E8">
              <w:rPr>
                <w:rFonts w:ascii="標楷體" w:eastAsia="標楷體" w:hAnsi="標楷體" w:hint="eastAsia"/>
                <w:spacing w:val="200"/>
                <w:kern w:val="0"/>
                <w:sz w:val="20"/>
                <w:fitText w:val="2000" w:id="-417537535"/>
              </w:rPr>
              <w:t>比較增</w:t>
            </w:r>
            <w:r w:rsidRPr="006669E8">
              <w:rPr>
                <w:rFonts w:ascii="標楷體" w:eastAsia="標楷體" w:hAnsi="標楷體" w:hint="eastAsia"/>
                <w:kern w:val="0"/>
                <w:sz w:val="20"/>
                <w:fitText w:val="2000" w:id="-417537535"/>
              </w:rPr>
              <w:t>減</w:t>
            </w:r>
          </w:p>
        </w:tc>
      </w:tr>
      <w:tr w:rsidR="006669E8" w:rsidRPr="006669E8" w14:paraId="1F2AB067" w14:textId="77777777" w:rsidTr="00CE0DB4">
        <w:trPr>
          <w:cantSplit/>
          <w:trHeight w:val="340"/>
          <w:tblHeader/>
        </w:trPr>
        <w:tc>
          <w:tcPr>
            <w:tcW w:w="3023" w:type="dxa"/>
            <w:vMerge/>
            <w:tcBorders>
              <w:top w:val="nil"/>
              <w:left w:val="nil"/>
              <w:bottom w:val="single" w:sz="4" w:space="0" w:color="auto"/>
            </w:tcBorders>
            <w:vAlign w:val="center"/>
          </w:tcPr>
          <w:p w14:paraId="4C6FFC5C" w14:textId="77777777" w:rsidR="00132B0D" w:rsidRPr="006669E8" w:rsidRDefault="00132B0D" w:rsidP="00CE0DB4">
            <w:pPr>
              <w:spacing w:line="340" w:lineRule="exact"/>
              <w:ind w:leftChars="20" w:left="48" w:rightChars="20" w:right="48"/>
              <w:jc w:val="distribute"/>
              <w:rPr>
                <w:rFonts w:ascii="標楷體" w:eastAsia="標楷體" w:hAnsi="標楷體"/>
                <w:spacing w:val="-20"/>
                <w:sz w:val="20"/>
              </w:rPr>
            </w:pPr>
          </w:p>
        </w:tc>
        <w:tc>
          <w:tcPr>
            <w:tcW w:w="1779" w:type="dxa"/>
            <w:gridSpan w:val="2"/>
            <w:tcBorders>
              <w:bottom w:val="single" w:sz="4" w:space="0" w:color="auto"/>
            </w:tcBorders>
            <w:vAlign w:val="center"/>
          </w:tcPr>
          <w:p w14:paraId="7F3130D5" w14:textId="77777777" w:rsidR="00132B0D" w:rsidRPr="006669E8" w:rsidRDefault="00132B0D" w:rsidP="00CE0DB4">
            <w:pPr>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金額</w:t>
            </w:r>
          </w:p>
        </w:tc>
        <w:tc>
          <w:tcPr>
            <w:tcW w:w="657" w:type="dxa"/>
            <w:tcBorders>
              <w:bottom w:val="single" w:sz="4" w:space="0" w:color="auto"/>
            </w:tcBorders>
            <w:vAlign w:val="center"/>
          </w:tcPr>
          <w:p w14:paraId="1D2B4C4C" w14:textId="77777777" w:rsidR="00132B0D" w:rsidRPr="006669E8" w:rsidRDefault="00132B0D" w:rsidP="00CE0DB4">
            <w:pPr>
              <w:ind w:leftChars="20" w:left="48" w:rightChars="20" w:right="48"/>
              <w:jc w:val="distribute"/>
              <w:rPr>
                <w:rFonts w:ascii="標楷體" w:eastAsia="標楷體" w:hAnsi="標楷體"/>
                <w:spacing w:val="-20"/>
                <w:sz w:val="20"/>
              </w:rPr>
            </w:pPr>
            <w:r w:rsidRPr="006669E8">
              <w:rPr>
                <w:rFonts w:ascii="標楷體" w:eastAsia="標楷體" w:hAnsi="標楷體" w:hint="eastAsia"/>
                <w:spacing w:val="-20"/>
                <w:sz w:val="20"/>
              </w:rPr>
              <w:t>％</w:t>
            </w:r>
          </w:p>
        </w:tc>
        <w:tc>
          <w:tcPr>
            <w:tcW w:w="1764" w:type="dxa"/>
            <w:tcBorders>
              <w:bottom w:val="single" w:sz="4" w:space="0" w:color="auto"/>
            </w:tcBorders>
            <w:vAlign w:val="center"/>
          </w:tcPr>
          <w:p w14:paraId="211ACF43" w14:textId="77777777" w:rsidR="00132B0D" w:rsidRPr="006669E8" w:rsidRDefault="00132B0D" w:rsidP="00CE0DB4">
            <w:pPr>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金額</w:t>
            </w:r>
          </w:p>
        </w:tc>
        <w:tc>
          <w:tcPr>
            <w:tcW w:w="672" w:type="dxa"/>
            <w:tcBorders>
              <w:bottom w:val="single" w:sz="4" w:space="0" w:color="auto"/>
            </w:tcBorders>
            <w:vAlign w:val="center"/>
          </w:tcPr>
          <w:p w14:paraId="1C8DF40A" w14:textId="77777777" w:rsidR="00132B0D" w:rsidRPr="006669E8" w:rsidRDefault="00132B0D" w:rsidP="00CE0DB4">
            <w:pPr>
              <w:ind w:leftChars="20" w:left="48" w:rightChars="20" w:right="48"/>
              <w:jc w:val="distribute"/>
              <w:rPr>
                <w:rFonts w:ascii="標楷體" w:eastAsia="標楷體" w:hAnsi="標楷體"/>
                <w:spacing w:val="-20"/>
                <w:sz w:val="20"/>
              </w:rPr>
            </w:pPr>
            <w:r w:rsidRPr="006669E8">
              <w:rPr>
                <w:rFonts w:ascii="標楷體" w:eastAsia="標楷體" w:hAnsi="標楷體" w:hint="eastAsia"/>
                <w:spacing w:val="-20"/>
                <w:sz w:val="20"/>
              </w:rPr>
              <w:t>％</w:t>
            </w:r>
          </w:p>
        </w:tc>
        <w:tc>
          <w:tcPr>
            <w:tcW w:w="1177" w:type="dxa"/>
            <w:tcBorders>
              <w:bottom w:val="single" w:sz="4" w:space="0" w:color="auto"/>
            </w:tcBorders>
            <w:vAlign w:val="center"/>
          </w:tcPr>
          <w:p w14:paraId="0CD7EE0A" w14:textId="77777777" w:rsidR="00132B0D" w:rsidRPr="006669E8" w:rsidRDefault="00132B0D" w:rsidP="00CE0DB4">
            <w:pPr>
              <w:ind w:rightChars="20" w:right="48"/>
              <w:jc w:val="distribute"/>
              <w:rPr>
                <w:rFonts w:ascii="標楷體" w:eastAsia="標楷體" w:hAnsi="標楷體"/>
                <w:spacing w:val="-20"/>
                <w:sz w:val="20"/>
              </w:rPr>
            </w:pPr>
            <w:r w:rsidRPr="006669E8">
              <w:rPr>
                <w:rFonts w:ascii="標楷體" w:eastAsia="標楷體" w:hAnsi="標楷體" w:hint="eastAsia"/>
                <w:spacing w:val="-20"/>
                <w:sz w:val="20"/>
              </w:rPr>
              <w:t>金額</w:t>
            </w:r>
          </w:p>
        </w:tc>
        <w:tc>
          <w:tcPr>
            <w:tcW w:w="851" w:type="dxa"/>
            <w:tcBorders>
              <w:bottom w:val="single" w:sz="4" w:space="0" w:color="auto"/>
              <w:right w:val="nil"/>
            </w:tcBorders>
            <w:vAlign w:val="center"/>
          </w:tcPr>
          <w:p w14:paraId="52D3B745" w14:textId="77777777" w:rsidR="00132B0D" w:rsidRPr="006669E8" w:rsidRDefault="00132B0D" w:rsidP="00CE0DB4">
            <w:pPr>
              <w:ind w:leftChars="20" w:left="48" w:rightChars="20" w:right="48"/>
              <w:jc w:val="distribute"/>
              <w:rPr>
                <w:rFonts w:ascii="標楷體" w:eastAsia="標楷體" w:hAnsi="標楷體"/>
                <w:spacing w:val="-20"/>
                <w:sz w:val="20"/>
              </w:rPr>
            </w:pPr>
            <w:r w:rsidRPr="006669E8">
              <w:rPr>
                <w:rFonts w:ascii="標楷體" w:eastAsia="標楷體" w:hAnsi="標楷體" w:hint="eastAsia"/>
                <w:spacing w:val="-20"/>
                <w:sz w:val="20"/>
              </w:rPr>
              <w:t>％</w:t>
            </w:r>
          </w:p>
        </w:tc>
      </w:tr>
      <w:tr w:rsidR="006669E8" w:rsidRPr="006669E8" w14:paraId="76E75121" w14:textId="77777777" w:rsidTr="00CE0DB4">
        <w:trPr>
          <w:cantSplit/>
          <w:trHeight w:val="338"/>
        </w:trPr>
        <w:tc>
          <w:tcPr>
            <w:tcW w:w="3023" w:type="dxa"/>
            <w:tcBorders>
              <w:top w:val="single" w:sz="4" w:space="0" w:color="auto"/>
              <w:left w:val="nil"/>
              <w:bottom w:val="nil"/>
            </w:tcBorders>
            <w:vAlign w:val="center"/>
          </w:tcPr>
          <w:p w14:paraId="43BE2D32" w14:textId="77777777" w:rsidR="00132B0D" w:rsidRPr="006669E8" w:rsidRDefault="00132B0D" w:rsidP="00CE0DB4">
            <w:pPr>
              <w:spacing w:line="230" w:lineRule="exact"/>
              <w:ind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資產</w:t>
            </w:r>
          </w:p>
        </w:tc>
        <w:tc>
          <w:tcPr>
            <w:tcW w:w="1779" w:type="dxa"/>
            <w:gridSpan w:val="2"/>
            <w:tcBorders>
              <w:top w:val="nil"/>
              <w:bottom w:val="nil"/>
            </w:tcBorders>
            <w:vAlign w:val="center"/>
          </w:tcPr>
          <w:p w14:paraId="71D89F78"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316,947,272</w:t>
            </w:r>
          </w:p>
        </w:tc>
        <w:tc>
          <w:tcPr>
            <w:tcW w:w="657" w:type="dxa"/>
            <w:tcBorders>
              <w:top w:val="nil"/>
              <w:bottom w:val="nil"/>
            </w:tcBorders>
            <w:vAlign w:val="center"/>
          </w:tcPr>
          <w:p w14:paraId="1E6AA34D"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bottom w:val="nil"/>
            </w:tcBorders>
            <w:vAlign w:val="center"/>
          </w:tcPr>
          <w:p w14:paraId="7C07793E"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277,195,190</w:t>
            </w:r>
          </w:p>
        </w:tc>
        <w:tc>
          <w:tcPr>
            <w:tcW w:w="672" w:type="dxa"/>
            <w:tcBorders>
              <w:top w:val="nil"/>
              <w:bottom w:val="nil"/>
            </w:tcBorders>
            <w:vAlign w:val="center"/>
          </w:tcPr>
          <w:p w14:paraId="45C3292C"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nil"/>
            </w:tcBorders>
            <w:vAlign w:val="center"/>
          </w:tcPr>
          <w:p w14:paraId="6B0F5B51"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39,752,082</w:t>
            </w:r>
          </w:p>
        </w:tc>
        <w:tc>
          <w:tcPr>
            <w:tcW w:w="851" w:type="dxa"/>
            <w:tcBorders>
              <w:top w:val="nil"/>
              <w:bottom w:val="nil"/>
              <w:right w:val="nil"/>
            </w:tcBorders>
            <w:vAlign w:val="center"/>
          </w:tcPr>
          <w:p w14:paraId="472F2691"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14.34</w:t>
            </w:r>
          </w:p>
        </w:tc>
      </w:tr>
      <w:tr w:rsidR="006669E8" w:rsidRPr="006669E8" w14:paraId="0E8C58A8" w14:textId="77777777" w:rsidTr="00CE0DB4">
        <w:trPr>
          <w:cantSplit/>
          <w:trHeight w:val="338"/>
        </w:trPr>
        <w:tc>
          <w:tcPr>
            <w:tcW w:w="3023" w:type="dxa"/>
            <w:tcBorders>
              <w:top w:val="nil"/>
              <w:left w:val="nil"/>
              <w:bottom w:val="nil"/>
            </w:tcBorders>
            <w:vAlign w:val="center"/>
          </w:tcPr>
          <w:p w14:paraId="232051A1" w14:textId="77777777" w:rsidR="00132B0D" w:rsidRPr="006669E8" w:rsidRDefault="00132B0D" w:rsidP="00CE0DB4">
            <w:pPr>
              <w:spacing w:line="230" w:lineRule="exact"/>
              <w:ind w:leftChars="100" w:left="240"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流動資產</w:t>
            </w:r>
          </w:p>
        </w:tc>
        <w:tc>
          <w:tcPr>
            <w:tcW w:w="1779" w:type="dxa"/>
            <w:gridSpan w:val="2"/>
            <w:tcBorders>
              <w:top w:val="nil"/>
              <w:bottom w:val="nil"/>
            </w:tcBorders>
            <w:vAlign w:val="center"/>
          </w:tcPr>
          <w:p w14:paraId="29E86408"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314,874,097</w:t>
            </w:r>
          </w:p>
        </w:tc>
        <w:tc>
          <w:tcPr>
            <w:tcW w:w="657" w:type="dxa"/>
            <w:tcBorders>
              <w:top w:val="nil"/>
              <w:bottom w:val="nil"/>
            </w:tcBorders>
            <w:vAlign w:val="center"/>
          </w:tcPr>
          <w:p w14:paraId="535258E0"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b/>
                <w:sz w:val="18"/>
                <w:szCs w:val="18"/>
              </w:rPr>
              <w:t>99.35</w:t>
            </w:r>
          </w:p>
        </w:tc>
        <w:tc>
          <w:tcPr>
            <w:tcW w:w="1764" w:type="dxa"/>
            <w:tcBorders>
              <w:top w:val="nil"/>
              <w:bottom w:val="nil"/>
            </w:tcBorders>
            <w:vAlign w:val="center"/>
          </w:tcPr>
          <w:p w14:paraId="19287EA4"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275,263,801</w:t>
            </w:r>
          </w:p>
        </w:tc>
        <w:tc>
          <w:tcPr>
            <w:tcW w:w="672" w:type="dxa"/>
            <w:tcBorders>
              <w:top w:val="nil"/>
              <w:bottom w:val="nil"/>
            </w:tcBorders>
            <w:vAlign w:val="center"/>
          </w:tcPr>
          <w:p w14:paraId="418F175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99.30</w:t>
            </w:r>
          </w:p>
        </w:tc>
        <w:tc>
          <w:tcPr>
            <w:tcW w:w="1177" w:type="dxa"/>
            <w:tcBorders>
              <w:top w:val="nil"/>
              <w:bottom w:val="nil"/>
            </w:tcBorders>
            <w:vAlign w:val="center"/>
          </w:tcPr>
          <w:p w14:paraId="297E720B"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39,610,296</w:t>
            </w:r>
          </w:p>
        </w:tc>
        <w:tc>
          <w:tcPr>
            <w:tcW w:w="851" w:type="dxa"/>
            <w:tcBorders>
              <w:top w:val="nil"/>
              <w:bottom w:val="nil"/>
              <w:right w:val="nil"/>
            </w:tcBorders>
            <w:vAlign w:val="center"/>
          </w:tcPr>
          <w:p w14:paraId="72E9CDE2"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14.39</w:t>
            </w:r>
          </w:p>
        </w:tc>
      </w:tr>
      <w:tr w:rsidR="006669E8" w:rsidRPr="006669E8" w14:paraId="4BAD51C3" w14:textId="77777777" w:rsidTr="00CE0DB4">
        <w:trPr>
          <w:cantSplit/>
          <w:trHeight w:val="338"/>
        </w:trPr>
        <w:tc>
          <w:tcPr>
            <w:tcW w:w="3023" w:type="dxa"/>
            <w:tcBorders>
              <w:top w:val="nil"/>
              <w:left w:val="nil"/>
              <w:bottom w:val="nil"/>
            </w:tcBorders>
            <w:vAlign w:val="center"/>
          </w:tcPr>
          <w:p w14:paraId="3931DAC1"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現金</w:t>
            </w:r>
          </w:p>
        </w:tc>
        <w:tc>
          <w:tcPr>
            <w:tcW w:w="1779" w:type="dxa"/>
            <w:gridSpan w:val="2"/>
            <w:tcBorders>
              <w:top w:val="nil"/>
              <w:bottom w:val="nil"/>
            </w:tcBorders>
            <w:vAlign w:val="center"/>
          </w:tcPr>
          <w:p w14:paraId="48A20105"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314,300,727</w:t>
            </w:r>
          </w:p>
        </w:tc>
        <w:tc>
          <w:tcPr>
            <w:tcW w:w="657" w:type="dxa"/>
            <w:tcBorders>
              <w:top w:val="nil"/>
              <w:bottom w:val="nil"/>
            </w:tcBorders>
            <w:vAlign w:val="center"/>
          </w:tcPr>
          <w:p w14:paraId="0A0DEDAB"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sz w:val="18"/>
                <w:szCs w:val="18"/>
              </w:rPr>
              <w:t>99.16</w:t>
            </w:r>
          </w:p>
        </w:tc>
        <w:tc>
          <w:tcPr>
            <w:tcW w:w="1764" w:type="dxa"/>
            <w:tcBorders>
              <w:top w:val="nil"/>
              <w:bottom w:val="nil"/>
            </w:tcBorders>
            <w:vAlign w:val="center"/>
          </w:tcPr>
          <w:p w14:paraId="53636C39"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274,787,869</w:t>
            </w:r>
          </w:p>
        </w:tc>
        <w:tc>
          <w:tcPr>
            <w:tcW w:w="672" w:type="dxa"/>
            <w:tcBorders>
              <w:top w:val="nil"/>
              <w:bottom w:val="nil"/>
            </w:tcBorders>
            <w:vAlign w:val="center"/>
          </w:tcPr>
          <w:p w14:paraId="283B9BE7"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99.13</w:t>
            </w:r>
          </w:p>
        </w:tc>
        <w:tc>
          <w:tcPr>
            <w:tcW w:w="1177" w:type="dxa"/>
            <w:tcBorders>
              <w:top w:val="nil"/>
              <w:bottom w:val="nil"/>
            </w:tcBorders>
            <w:vAlign w:val="center"/>
          </w:tcPr>
          <w:p w14:paraId="11D8B48D"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39,512,858</w:t>
            </w:r>
          </w:p>
        </w:tc>
        <w:tc>
          <w:tcPr>
            <w:tcW w:w="851" w:type="dxa"/>
            <w:tcBorders>
              <w:top w:val="nil"/>
              <w:bottom w:val="nil"/>
              <w:right w:val="nil"/>
            </w:tcBorders>
            <w:vAlign w:val="center"/>
          </w:tcPr>
          <w:p w14:paraId="41935193"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14.38</w:t>
            </w:r>
          </w:p>
        </w:tc>
      </w:tr>
      <w:tr w:rsidR="006669E8" w:rsidRPr="006669E8" w14:paraId="6EA979E9" w14:textId="77777777" w:rsidTr="00CE0DB4">
        <w:trPr>
          <w:cantSplit/>
          <w:trHeight w:val="338"/>
        </w:trPr>
        <w:tc>
          <w:tcPr>
            <w:tcW w:w="3023" w:type="dxa"/>
            <w:tcBorders>
              <w:top w:val="nil"/>
              <w:left w:val="nil"/>
              <w:bottom w:val="nil"/>
            </w:tcBorders>
            <w:vAlign w:val="center"/>
          </w:tcPr>
          <w:p w14:paraId="53268C1E"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應收款項</w:t>
            </w:r>
          </w:p>
        </w:tc>
        <w:tc>
          <w:tcPr>
            <w:tcW w:w="1779" w:type="dxa"/>
            <w:gridSpan w:val="2"/>
            <w:tcBorders>
              <w:top w:val="nil"/>
              <w:bottom w:val="nil"/>
            </w:tcBorders>
            <w:vAlign w:val="center"/>
          </w:tcPr>
          <w:p w14:paraId="08DA326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573,370</w:t>
            </w:r>
          </w:p>
        </w:tc>
        <w:tc>
          <w:tcPr>
            <w:tcW w:w="657" w:type="dxa"/>
            <w:tcBorders>
              <w:top w:val="nil"/>
              <w:bottom w:val="nil"/>
            </w:tcBorders>
            <w:vAlign w:val="center"/>
          </w:tcPr>
          <w:p w14:paraId="35CCEC58"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sz w:val="18"/>
                <w:szCs w:val="18"/>
              </w:rPr>
              <w:t>0.18</w:t>
            </w:r>
          </w:p>
        </w:tc>
        <w:tc>
          <w:tcPr>
            <w:tcW w:w="1764" w:type="dxa"/>
            <w:tcBorders>
              <w:top w:val="nil"/>
              <w:bottom w:val="nil"/>
            </w:tcBorders>
            <w:vAlign w:val="center"/>
          </w:tcPr>
          <w:p w14:paraId="1193ABA9"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475,932</w:t>
            </w:r>
          </w:p>
        </w:tc>
        <w:tc>
          <w:tcPr>
            <w:tcW w:w="672" w:type="dxa"/>
            <w:tcBorders>
              <w:top w:val="nil"/>
              <w:bottom w:val="nil"/>
            </w:tcBorders>
            <w:vAlign w:val="center"/>
          </w:tcPr>
          <w:p w14:paraId="692D3501"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0.17</w:t>
            </w:r>
          </w:p>
        </w:tc>
        <w:tc>
          <w:tcPr>
            <w:tcW w:w="1177" w:type="dxa"/>
            <w:tcBorders>
              <w:top w:val="nil"/>
              <w:bottom w:val="nil"/>
            </w:tcBorders>
            <w:vAlign w:val="center"/>
          </w:tcPr>
          <w:p w14:paraId="06575390"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97,438</w:t>
            </w:r>
          </w:p>
        </w:tc>
        <w:tc>
          <w:tcPr>
            <w:tcW w:w="851" w:type="dxa"/>
            <w:tcBorders>
              <w:top w:val="nil"/>
              <w:bottom w:val="nil"/>
              <w:right w:val="nil"/>
            </w:tcBorders>
            <w:vAlign w:val="center"/>
          </w:tcPr>
          <w:p w14:paraId="5F2D79E0"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20.47</w:t>
            </w:r>
          </w:p>
        </w:tc>
      </w:tr>
      <w:tr w:rsidR="006669E8" w:rsidRPr="006669E8" w14:paraId="73D0ADBB" w14:textId="77777777" w:rsidTr="00CE0DB4">
        <w:trPr>
          <w:cantSplit/>
          <w:trHeight w:val="338"/>
        </w:trPr>
        <w:tc>
          <w:tcPr>
            <w:tcW w:w="3023" w:type="dxa"/>
            <w:tcBorders>
              <w:top w:val="nil"/>
              <w:left w:val="nil"/>
              <w:bottom w:val="nil"/>
            </w:tcBorders>
            <w:vAlign w:val="center"/>
          </w:tcPr>
          <w:p w14:paraId="76B6E34A" w14:textId="77777777" w:rsidR="00132B0D" w:rsidRPr="006669E8" w:rsidRDefault="00132B0D" w:rsidP="00CE0DB4">
            <w:pPr>
              <w:spacing w:line="230" w:lineRule="exact"/>
              <w:ind w:leftChars="100" w:left="240"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固定資產</w:t>
            </w:r>
          </w:p>
        </w:tc>
        <w:tc>
          <w:tcPr>
            <w:tcW w:w="1779" w:type="dxa"/>
            <w:gridSpan w:val="2"/>
            <w:tcBorders>
              <w:top w:val="nil"/>
              <w:bottom w:val="nil"/>
            </w:tcBorders>
            <w:vAlign w:val="center"/>
          </w:tcPr>
          <w:p w14:paraId="613A93A1"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2,053,175</w:t>
            </w:r>
          </w:p>
        </w:tc>
        <w:tc>
          <w:tcPr>
            <w:tcW w:w="657" w:type="dxa"/>
            <w:tcBorders>
              <w:top w:val="nil"/>
              <w:bottom w:val="nil"/>
            </w:tcBorders>
            <w:vAlign w:val="center"/>
          </w:tcPr>
          <w:p w14:paraId="1F3E6A2C"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b/>
                <w:sz w:val="18"/>
                <w:szCs w:val="18"/>
              </w:rPr>
              <w:t>0.65</w:t>
            </w:r>
          </w:p>
        </w:tc>
        <w:tc>
          <w:tcPr>
            <w:tcW w:w="1764" w:type="dxa"/>
            <w:tcBorders>
              <w:top w:val="nil"/>
              <w:bottom w:val="nil"/>
            </w:tcBorders>
            <w:vAlign w:val="center"/>
          </w:tcPr>
          <w:p w14:paraId="387BD5EE"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1,903,389</w:t>
            </w:r>
          </w:p>
        </w:tc>
        <w:tc>
          <w:tcPr>
            <w:tcW w:w="672" w:type="dxa"/>
            <w:tcBorders>
              <w:top w:val="nil"/>
              <w:bottom w:val="nil"/>
            </w:tcBorders>
            <w:vAlign w:val="center"/>
          </w:tcPr>
          <w:p w14:paraId="01CACAEE"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0.69</w:t>
            </w:r>
          </w:p>
        </w:tc>
        <w:tc>
          <w:tcPr>
            <w:tcW w:w="1177" w:type="dxa"/>
            <w:tcBorders>
              <w:top w:val="nil"/>
              <w:bottom w:val="nil"/>
            </w:tcBorders>
            <w:vAlign w:val="center"/>
          </w:tcPr>
          <w:p w14:paraId="5BD7BA2A"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149,786</w:t>
            </w:r>
          </w:p>
        </w:tc>
        <w:tc>
          <w:tcPr>
            <w:tcW w:w="851" w:type="dxa"/>
            <w:tcBorders>
              <w:top w:val="nil"/>
              <w:bottom w:val="nil"/>
              <w:right w:val="nil"/>
            </w:tcBorders>
            <w:vAlign w:val="center"/>
          </w:tcPr>
          <w:p w14:paraId="7E0DD5D1"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7.87</w:t>
            </w:r>
          </w:p>
        </w:tc>
      </w:tr>
      <w:tr w:rsidR="006669E8" w:rsidRPr="006669E8" w14:paraId="0CEC0FD1" w14:textId="77777777" w:rsidTr="00CE0DB4">
        <w:trPr>
          <w:cantSplit/>
          <w:trHeight w:val="338"/>
        </w:trPr>
        <w:tc>
          <w:tcPr>
            <w:tcW w:w="3023" w:type="dxa"/>
            <w:tcBorders>
              <w:top w:val="nil"/>
              <w:left w:val="nil"/>
              <w:bottom w:val="nil"/>
            </w:tcBorders>
            <w:vAlign w:val="center"/>
          </w:tcPr>
          <w:p w14:paraId="27A5D40C"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機械及設備</w:t>
            </w:r>
          </w:p>
        </w:tc>
        <w:tc>
          <w:tcPr>
            <w:tcW w:w="1779" w:type="dxa"/>
            <w:gridSpan w:val="2"/>
            <w:tcBorders>
              <w:top w:val="nil"/>
              <w:bottom w:val="nil"/>
            </w:tcBorders>
            <w:vAlign w:val="center"/>
          </w:tcPr>
          <w:p w14:paraId="1FC4A69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932,543</w:t>
            </w:r>
          </w:p>
        </w:tc>
        <w:tc>
          <w:tcPr>
            <w:tcW w:w="657" w:type="dxa"/>
            <w:tcBorders>
              <w:top w:val="nil"/>
              <w:bottom w:val="nil"/>
            </w:tcBorders>
            <w:vAlign w:val="center"/>
          </w:tcPr>
          <w:p w14:paraId="56383E68"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sz w:val="18"/>
                <w:szCs w:val="18"/>
              </w:rPr>
              <w:t>0.29</w:t>
            </w:r>
          </w:p>
        </w:tc>
        <w:tc>
          <w:tcPr>
            <w:tcW w:w="1764" w:type="dxa"/>
            <w:tcBorders>
              <w:top w:val="nil"/>
              <w:bottom w:val="nil"/>
            </w:tcBorders>
            <w:vAlign w:val="center"/>
          </w:tcPr>
          <w:p w14:paraId="46BEFB2A"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838,708</w:t>
            </w:r>
          </w:p>
        </w:tc>
        <w:tc>
          <w:tcPr>
            <w:tcW w:w="672" w:type="dxa"/>
            <w:tcBorders>
              <w:top w:val="nil"/>
              <w:bottom w:val="nil"/>
            </w:tcBorders>
            <w:vAlign w:val="center"/>
          </w:tcPr>
          <w:p w14:paraId="27B65CDE"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0.30</w:t>
            </w:r>
          </w:p>
        </w:tc>
        <w:tc>
          <w:tcPr>
            <w:tcW w:w="1177" w:type="dxa"/>
            <w:tcBorders>
              <w:top w:val="nil"/>
              <w:bottom w:val="nil"/>
            </w:tcBorders>
            <w:vAlign w:val="center"/>
          </w:tcPr>
          <w:p w14:paraId="1A1565A0"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93,835</w:t>
            </w:r>
          </w:p>
        </w:tc>
        <w:tc>
          <w:tcPr>
            <w:tcW w:w="851" w:type="dxa"/>
            <w:tcBorders>
              <w:top w:val="nil"/>
              <w:bottom w:val="nil"/>
              <w:right w:val="nil"/>
            </w:tcBorders>
            <w:vAlign w:val="center"/>
          </w:tcPr>
          <w:p w14:paraId="41E86EB6"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11.19</w:t>
            </w:r>
          </w:p>
        </w:tc>
      </w:tr>
      <w:tr w:rsidR="006669E8" w:rsidRPr="006669E8" w14:paraId="4076B03C" w14:textId="77777777" w:rsidTr="00CE0DB4">
        <w:trPr>
          <w:cantSplit/>
          <w:trHeight w:val="338"/>
        </w:trPr>
        <w:tc>
          <w:tcPr>
            <w:tcW w:w="3023" w:type="dxa"/>
            <w:tcBorders>
              <w:top w:val="nil"/>
              <w:left w:val="nil"/>
              <w:bottom w:val="nil"/>
            </w:tcBorders>
            <w:vAlign w:val="center"/>
          </w:tcPr>
          <w:p w14:paraId="57277448"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交通及運輸設備</w:t>
            </w:r>
          </w:p>
        </w:tc>
        <w:tc>
          <w:tcPr>
            <w:tcW w:w="1779" w:type="dxa"/>
            <w:gridSpan w:val="2"/>
            <w:tcBorders>
              <w:top w:val="nil"/>
              <w:bottom w:val="nil"/>
            </w:tcBorders>
            <w:vAlign w:val="center"/>
          </w:tcPr>
          <w:p w14:paraId="1FA4C034"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102,300</w:t>
            </w:r>
          </w:p>
        </w:tc>
        <w:tc>
          <w:tcPr>
            <w:tcW w:w="657" w:type="dxa"/>
            <w:tcBorders>
              <w:top w:val="nil"/>
              <w:bottom w:val="nil"/>
            </w:tcBorders>
            <w:vAlign w:val="center"/>
          </w:tcPr>
          <w:p w14:paraId="0E6E60C3"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sz w:val="18"/>
                <w:szCs w:val="18"/>
              </w:rPr>
              <w:t>0.03</w:t>
            </w:r>
          </w:p>
        </w:tc>
        <w:tc>
          <w:tcPr>
            <w:tcW w:w="1764" w:type="dxa"/>
            <w:tcBorders>
              <w:top w:val="nil"/>
              <w:bottom w:val="nil"/>
            </w:tcBorders>
            <w:vAlign w:val="center"/>
          </w:tcPr>
          <w:p w14:paraId="3B82D276"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89,897</w:t>
            </w:r>
          </w:p>
        </w:tc>
        <w:tc>
          <w:tcPr>
            <w:tcW w:w="672" w:type="dxa"/>
            <w:tcBorders>
              <w:top w:val="nil"/>
              <w:bottom w:val="nil"/>
            </w:tcBorders>
            <w:vAlign w:val="center"/>
          </w:tcPr>
          <w:p w14:paraId="24D0C67F"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0.03</w:t>
            </w:r>
          </w:p>
        </w:tc>
        <w:tc>
          <w:tcPr>
            <w:tcW w:w="1177" w:type="dxa"/>
            <w:tcBorders>
              <w:top w:val="nil"/>
              <w:bottom w:val="nil"/>
            </w:tcBorders>
            <w:vAlign w:val="center"/>
          </w:tcPr>
          <w:p w14:paraId="785BB081"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12,403</w:t>
            </w:r>
          </w:p>
        </w:tc>
        <w:tc>
          <w:tcPr>
            <w:tcW w:w="851" w:type="dxa"/>
            <w:tcBorders>
              <w:top w:val="nil"/>
              <w:bottom w:val="nil"/>
              <w:right w:val="nil"/>
            </w:tcBorders>
            <w:vAlign w:val="center"/>
          </w:tcPr>
          <w:p w14:paraId="708F31CE"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13.80</w:t>
            </w:r>
          </w:p>
        </w:tc>
      </w:tr>
      <w:tr w:rsidR="006669E8" w:rsidRPr="006669E8" w14:paraId="2CF7C25B" w14:textId="77777777" w:rsidTr="00CE0DB4">
        <w:trPr>
          <w:cantSplit/>
          <w:trHeight w:val="338"/>
        </w:trPr>
        <w:tc>
          <w:tcPr>
            <w:tcW w:w="3023" w:type="dxa"/>
            <w:tcBorders>
              <w:top w:val="nil"/>
              <w:left w:val="nil"/>
              <w:bottom w:val="nil"/>
            </w:tcBorders>
            <w:vAlign w:val="center"/>
          </w:tcPr>
          <w:p w14:paraId="2453C624"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雜項設備</w:t>
            </w:r>
          </w:p>
        </w:tc>
        <w:tc>
          <w:tcPr>
            <w:tcW w:w="1779" w:type="dxa"/>
            <w:gridSpan w:val="2"/>
            <w:tcBorders>
              <w:top w:val="nil"/>
              <w:bottom w:val="nil"/>
            </w:tcBorders>
            <w:vAlign w:val="center"/>
          </w:tcPr>
          <w:p w14:paraId="3CE50C79"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1,018,332</w:t>
            </w:r>
          </w:p>
        </w:tc>
        <w:tc>
          <w:tcPr>
            <w:tcW w:w="657" w:type="dxa"/>
            <w:tcBorders>
              <w:top w:val="nil"/>
              <w:bottom w:val="nil"/>
            </w:tcBorders>
            <w:vAlign w:val="center"/>
          </w:tcPr>
          <w:p w14:paraId="3A1C5D0B" w14:textId="77777777" w:rsidR="00132B0D" w:rsidRPr="006669E8" w:rsidRDefault="00132B0D" w:rsidP="00CE0DB4">
            <w:pPr>
              <w:spacing w:line="230" w:lineRule="exact"/>
              <w:ind w:rightChars="10" w:right="24"/>
              <w:jc w:val="right"/>
              <w:rPr>
                <w:rFonts w:ascii="細明體" w:eastAsia="細明體" w:hAnsi="細明體"/>
                <w:sz w:val="18"/>
                <w:szCs w:val="18"/>
              </w:rPr>
            </w:pPr>
            <w:r w:rsidRPr="006669E8">
              <w:rPr>
                <w:rFonts w:ascii="細明體" w:eastAsia="細明體" w:hAnsi="細明體"/>
                <w:sz w:val="18"/>
                <w:szCs w:val="18"/>
              </w:rPr>
              <w:t>0.32</w:t>
            </w:r>
          </w:p>
        </w:tc>
        <w:tc>
          <w:tcPr>
            <w:tcW w:w="1764" w:type="dxa"/>
            <w:tcBorders>
              <w:top w:val="nil"/>
              <w:bottom w:val="nil"/>
            </w:tcBorders>
            <w:vAlign w:val="center"/>
          </w:tcPr>
          <w:p w14:paraId="6D2A35BA"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974,784</w:t>
            </w:r>
          </w:p>
        </w:tc>
        <w:tc>
          <w:tcPr>
            <w:tcW w:w="672" w:type="dxa"/>
            <w:tcBorders>
              <w:top w:val="nil"/>
              <w:bottom w:val="nil"/>
            </w:tcBorders>
            <w:vAlign w:val="center"/>
          </w:tcPr>
          <w:p w14:paraId="075C0C65"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0.35</w:t>
            </w:r>
          </w:p>
        </w:tc>
        <w:tc>
          <w:tcPr>
            <w:tcW w:w="1177" w:type="dxa"/>
            <w:tcBorders>
              <w:top w:val="nil"/>
              <w:bottom w:val="nil"/>
            </w:tcBorders>
            <w:vAlign w:val="center"/>
          </w:tcPr>
          <w:p w14:paraId="715440DA"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43,548</w:t>
            </w:r>
          </w:p>
        </w:tc>
        <w:tc>
          <w:tcPr>
            <w:tcW w:w="851" w:type="dxa"/>
            <w:tcBorders>
              <w:top w:val="nil"/>
              <w:bottom w:val="nil"/>
              <w:right w:val="nil"/>
            </w:tcBorders>
            <w:vAlign w:val="center"/>
          </w:tcPr>
          <w:p w14:paraId="4848D3F2"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4.47</w:t>
            </w:r>
          </w:p>
        </w:tc>
      </w:tr>
      <w:tr w:rsidR="006669E8" w:rsidRPr="006669E8" w14:paraId="7E5CA045" w14:textId="77777777" w:rsidTr="00CE0DB4">
        <w:trPr>
          <w:cantSplit/>
          <w:trHeight w:val="338"/>
        </w:trPr>
        <w:tc>
          <w:tcPr>
            <w:tcW w:w="3023" w:type="dxa"/>
            <w:tcBorders>
              <w:top w:val="nil"/>
              <w:left w:val="nil"/>
              <w:bottom w:val="nil"/>
            </w:tcBorders>
            <w:vAlign w:val="center"/>
          </w:tcPr>
          <w:p w14:paraId="37E7F5ED" w14:textId="77777777" w:rsidR="00132B0D" w:rsidRPr="006669E8" w:rsidRDefault="00132B0D" w:rsidP="00CE0DB4">
            <w:pPr>
              <w:spacing w:line="230" w:lineRule="exact"/>
              <w:ind w:leftChars="100" w:left="240"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其他資產</w:t>
            </w:r>
          </w:p>
        </w:tc>
        <w:tc>
          <w:tcPr>
            <w:tcW w:w="1779" w:type="dxa"/>
            <w:gridSpan w:val="2"/>
            <w:tcBorders>
              <w:top w:val="nil"/>
              <w:bottom w:val="nil"/>
            </w:tcBorders>
            <w:vAlign w:val="center"/>
          </w:tcPr>
          <w:p w14:paraId="58D248E8"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20,000</w:t>
            </w:r>
          </w:p>
        </w:tc>
        <w:tc>
          <w:tcPr>
            <w:tcW w:w="657" w:type="dxa"/>
            <w:tcBorders>
              <w:top w:val="nil"/>
              <w:bottom w:val="nil"/>
            </w:tcBorders>
            <w:vAlign w:val="center"/>
          </w:tcPr>
          <w:p w14:paraId="1643D4E2"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0.01</w:t>
            </w:r>
          </w:p>
        </w:tc>
        <w:tc>
          <w:tcPr>
            <w:tcW w:w="1764" w:type="dxa"/>
            <w:tcBorders>
              <w:top w:val="nil"/>
              <w:bottom w:val="nil"/>
            </w:tcBorders>
            <w:vAlign w:val="center"/>
          </w:tcPr>
          <w:p w14:paraId="434AAB75"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28,000</w:t>
            </w:r>
          </w:p>
        </w:tc>
        <w:tc>
          <w:tcPr>
            <w:tcW w:w="672" w:type="dxa"/>
            <w:tcBorders>
              <w:top w:val="nil"/>
              <w:bottom w:val="nil"/>
            </w:tcBorders>
            <w:vAlign w:val="center"/>
          </w:tcPr>
          <w:p w14:paraId="22A07AAD"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0.01</w:t>
            </w:r>
          </w:p>
        </w:tc>
        <w:tc>
          <w:tcPr>
            <w:tcW w:w="1177" w:type="dxa"/>
            <w:tcBorders>
              <w:top w:val="nil"/>
              <w:bottom w:val="nil"/>
            </w:tcBorders>
            <w:vAlign w:val="center"/>
          </w:tcPr>
          <w:p w14:paraId="018F0A28"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- 8,000</w:t>
            </w:r>
          </w:p>
        </w:tc>
        <w:tc>
          <w:tcPr>
            <w:tcW w:w="851" w:type="dxa"/>
            <w:tcBorders>
              <w:top w:val="nil"/>
              <w:bottom w:val="nil"/>
              <w:right w:val="nil"/>
            </w:tcBorders>
            <w:vAlign w:val="center"/>
          </w:tcPr>
          <w:p w14:paraId="678542B2"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- 28.57</w:t>
            </w:r>
          </w:p>
        </w:tc>
      </w:tr>
      <w:tr w:rsidR="006669E8" w:rsidRPr="006669E8" w14:paraId="6FCD2138" w14:textId="77777777" w:rsidTr="00CE0DB4">
        <w:trPr>
          <w:cantSplit/>
          <w:trHeight w:val="338"/>
        </w:trPr>
        <w:tc>
          <w:tcPr>
            <w:tcW w:w="3023" w:type="dxa"/>
            <w:tcBorders>
              <w:top w:val="nil"/>
              <w:left w:val="nil"/>
              <w:bottom w:val="nil"/>
            </w:tcBorders>
            <w:vAlign w:val="center"/>
          </w:tcPr>
          <w:p w14:paraId="427D7B2A"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什項資產</w:t>
            </w:r>
          </w:p>
        </w:tc>
        <w:tc>
          <w:tcPr>
            <w:tcW w:w="1779" w:type="dxa"/>
            <w:gridSpan w:val="2"/>
            <w:tcBorders>
              <w:top w:val="nil"/>
              <w:bottom w:val="nil"/>
            </w:tcBorders>
            <w:vAlign w:val="center"/>
          </w:tcPr>
          <w:p w14:paraId="62EADD16"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20,000</w:t>
            </w:r>
          </w:p>
        </w:tc>
        <w:tc>
          <w:tcPr>
            <w:tcW w:w="657" w:type="dxa"/>
            <w:tcBorders>
              <w:top w:val="nil"/>
              <w:bottom w:val="nil"/>
            </w:tcBorders>
            <w:vAlign w:val="center"/>
          </w:tcPr>
          <w:p w14:paraId="6730853C"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sz w:val="18"/>
                <w:szCs w:val="18"/>
              </w:rPr>
              <w:t>0.01</w:t>
            </w:r>
          </w:p>
        </w:tc>
        <w:tc>
          <w:tcPr>
            <w:tcW w:w="1764" w:type="dxa"/>
            <w:tcBorders>
              <w:top w:val="nil"/>
              <w:bottom w:val="nil"/>
            </w:tcBorders>
            <w:vAlign w:val="center"/>
          </w:tcPr>
          <w:p w14:paraId="4B742C6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28,000</w:t>
            </w:r>
          </w:p>
        </w:tc>
        <w:tc>
          <w:tcPr>
            <w:tcW w:w="672" w:type="dxa"/>
            <w:tcBorders>
              <w:top w:val="nil"/>
              <w:bottom w:val="nil"/>
            </w:tcBorders>
            <w:vAlign w:val="center"/>
          </w:tcPr>
          <w:p w14:paraId="42D7806C"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0.01</w:t>
            </w:r>
          </w:p>
        </w:tc>
        <w:tc>
          <w:tcPr>
            <w:tcW w:w="1177" w:type="dxa"/>
            <w:tcBorders>
              <w:top w:val="nil"/>
              <w:bottom w:val="nil"/>
            </w:tcBorders>
            <w:vAlign w:val="center"/>
          </w:tcPr>
          <w:p w14:paraId="60667A63"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- 8,000</w:t>
            </w:r>
          </w:p>
        </w:tc>
        <w:tc>
          <w:tcPr>
            <w:tcW w:w="851" w:type="dxa"/>
            <w:tcBorders>
              <w:top w:val="nil"/>
              <w:bottom w:val="nil"/>
              <w:right w:val="nil"/>
            </w:tcBorders>
            <w:vAlign w:val="center"/>
          </w:tcPr>
          <w:p w14:paraId="567208EC"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- 28.57</w:t>
            </w:r>
          </w:p>
        </w:tc>
      </w:tr>
      <w:tr w:rsidR="006669E8" w:rsidRPr="006669E8" w14:paraId="40547D5F" w14:textId="77777777" w:rsidTr="00CE0DB4">
        <w:trPr>
          <w:cantSplit/>
          <w:trHeight w:val="338"/>
        </w:trPr>
        <w:tc>
          <w:tcPr>
            <w:tcW w:w="3023" w:type="dxa"/>
            <w:tcBorders>
              <w:top w:val="nil"/>
              <w:left w:val="nil"/>
              <w:bottom w:val="nil"/>
            </w:tcBorders>
            <w:vAlign w:val="center"/>
          </w:tcPr>
          <w:p w14:paraId="2B80593B" w14:textId="77777777" w:rsidR="00132B0D" w:rsidRPr="006669E8" w:rsidRDefault="00132B0D" w:rsidP="00CE0DB4">
            <w:pPr>
              <w:spacing w:line="230" w:lineRule="exact"/>
              <w:ind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合計</w:t>
            </w:r>
          </w:p>
        </w:tc>
        <w:tc>
          <w:tcPr>
            <w:tcW w:w="1779" w:type="dxa"/>
            <w:gridSpan w:val="2"/>
            <w:tcBorders>
              <w:top w:val="nil"/>
              <w:bottom w:val="nil"/>
            </w:tcBorders>
            <w:vAlign w:val="center"/>
          </w:tcPr>
          <w:p w14:paraId="75EBF7E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316,947,272</w:t>
            </w:r>
          </w:p>
        </w:tc>
        <w:tc>
          <w:tcPr>
            <w:tcW w:w="657" w:type="dxa"/>
            <w:tcBorders>
              <w:top w:val="nil"/>
              <w:bottom w:val="nil"/>
            </w:tcBorders>
            <w:vAlign w:val="center"/>
          </w:tcPr>
          <w:p w14:paraId="789195EE"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bottom w:val="nil"/>
            </w:tcBorders>
            <w:vAlign w:val="center"/>
          </w:tcPr>
          <w:p w14:paraId="0431BCF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277,195,190</w:t>
            </w:r>
          </w:p>
        </w:tc>
        <w:tc>
          <w:tcPr>
            <w:tcW w:w="672" w:type="dxa"/>
            <w:tcBorders>
              <w:top w:val="nil"/>
              <w:bottom w:val="nil"/>
            </w:tcBorders>
            <w:vAlign w:val="center"/>
          </w:tcPr>
          <w:p w14:paraId="032BA3D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nil"/>
            </w:tcBorders>
            <w:vAlign w:val="center"/>
          </w:tcPr>
          <w:p w14:paraId="3C39C4A7"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39,752,082</w:t>
            </w:r>
          </w:p>
        </w:tc>
        <w:tc>
          <w:tcPr>
            <w:tcW w:w="851" w:type="dxa"/>
            <w:tcBorders>
              <w:top w:val="nil"/>
              <w:bottom w:val="nil"/>
              <w:right w:val="nil"/>
            </w:tcBorders>
            <w:vAlign w:val="center"/>
          </w:tcPr>
          <w:p w14:paraId="0F3A0813"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14.34</w:t>
            </w:r>
          </w:p>
        </w:tc>
      </w:tr>
      <w:tr w:rsidR="006669E8" w:rsidRPr="006669E8" w14:paraId="459E852B" w14:textId="77777777" w:rsidTr="00CE0DB4">
        <w:trPr>
          <w:cantSplit/>
          <w:trHeight w:val="338"/>
        </w:trPr>
        <w:tc>
          <w:tcPr>
            <w:tcW w:w="3023" w:type="dxa"/>
            <w:tcBorders>
              <w:top w:val="nil"/>
              <w:left w:val="nil"/>
              <w:bottom w:val="nil"/>
            </w:tcBorders>
            <w:vAlign w:val="center"/>
          </w:tcPr>
          <w:p w14:paraId="045A6F65" w14:textId="77777777" w:rsidR="00132B0D" w:rsidRPr="006669E8" w:rsidRDefault="00132B0D" w:rsidP="00CE0DB4">
            <w:pPr>
              <w:spacing w:line="230" w:lineRule="exact"/>
              <w:ind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負債</w:t>
            </w:r>
          </w:p>
        </w:tc>
        <w:tc>
          <w:tcPr>
            <w:tcW w:w="1779" w:type="dxa"/>
            <w:gridSpan w:val="2"/>
            <w:tcBorders>
              <w:top w:val="nil"/>
              <w:bottom w:val="nil"/>
            </w:tcBorders>
            <w:vAlign w:val="center"/>
          </w:tcPr>
          <w:p w14:paraId="1C702CE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10,546,543</w:t>
            </w:r>
          </w:p>
        </w:tc>
        <w:tc>
          <w:tcPr>
            <w:tcW w:w="657" w:type="dxa"/>
            <w:tcBorders>
              <w:top w:val="nil"/>
              <w:bottom w:val="nil"/>
            </w:tcBorders>
            <w:vAlign w:val="center"/>
          </w:tcPr>
          <w:p w14:paraId="1677E1D4"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3.33</w:t>
            </w:r>
          </w:p>
        </w:tc>
        <w:tc>
          <w:tcPr>
            <w:tcW w:w="1764" w:type="dxa"/>
            <w:tcBorders>
              <w:top w:val="nil"/>
              <w:bottom w:val="nil"/>
            </w:tcBorders>
            <w:vAlign w:val="center"/>
          </w:tcPr>
          <w:p w14:paraId="101F4D2C"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7,898,666</w:t>
            </w:r>
          </w:p>
        </w:tc>
        <w:tc>
          <w:tcPr>
            <w:tcW w:w="672" w:type="dxa"/>
            <w:tcBorders>
              <w:top w:val="nil"/>
              <w:bottom w:val="nil"/>
            </w:tcBorders>
            <w:vAlign w:val="center"/>
          </w:tcPr>
          <w:p w14:paraId="1BE04B95"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2.85</w:t>
            </w:r>
          </w:p>
        </w:tc>
        <w:tc>
          <w:tcPr>
            <w:tcW w:w="1177" w:type="dxa"/>
            <w:tcBorders>
              <w:top w:val="nil"/>
              <w:bottom w:val="nil"/>
            </w:tcBorders>
            <w:vAlign w:val="center"/>
          </w:tcPr>
          <w:p w14:paraId="06C04842"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2,647,877</w:t>
            </w:r>
          </w:p>
        </w:tc>
        <w:tc>
          <w:tcPr>
            <w:tcW w:w="851" w:type="dxa"/>
            <w:tcBorders>
              <w:top w:val="nil"/>
              <w:bottom w:val="nil"/>
              <w:right w:val="nil"/>
            </w:tcBorders>
            <w:vAlign w:val="center"/>
          </w:tcPr>
          <w:p w14:paraId="19A0B723"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33.52</w:t>
            </w:r>
          </w:p>
        </w:tc>
      </w:tr>
      <w:tr w:rsidR="006669E8" w:rsidRPr="006669E8" w14:paraId="045D4A75" w14:textId="77777777" w:rsidTr="00CE0DB4">
        <w:trPr>
          <w:cantSplit/>
          <w:trHeight w:val="338"/>
        </w:trPr>
        <w:tc>
          <w:tcPr>
            <w:tcW w:w="3023" w:type="dxa"/>
            <w:tcBorders>
              <w:top w:val="nil"/>
              <w:left w:val="nil"/>
              <w:bottom w:val="nil"/>
            </w:tcBorders>
            <w:vAlign w:val="center"/>
          </w:tcPr>
          <w:p w14:paraId="6D679916" w14:textId="77777777" w:rsidR="00132B0D" w:rsidRPr="006669E8" w:rsidRDefault="00132B0D" w:rsidP="00CE0DB4">
            <w:pPr>
              <w:spacing w:line="230" w:lineRule="exact"/>
              <w:ind w:leftChars="100" w:left="240"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流動負債</w:t>
            </w:r>
          </w:p>
        </w:tc>
        <w:tc>
          <w:tcPr>
            <w:tcW w:w="1779" w:type="dxa"/>
            <w:gridSpan w:val="2"/>
            <w:tcBorders>
              <w:top w:val="nil"/>
              <w:bottom w:val="nil"/>
            </w:tcBorders>
            <w:vAlign w:val="center"/>
          </w:tcPr>
          <w:p w14:paraId="3A68D25C"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10,546,543</w:t>
            </w:r>
          </w:p>
        </w:tc>
        <w:tc>
          <w:tcPr>
            <w:tcW w:w="657" w:type="dxa"/>
            <w:tcBorders>
              <w:top w:val="nil"/>
              <w:bottom w:val="nil"/>
            </w:tcBorders>
            <w:vAlign w:val="center"/>
          </w:tcPr>
          <w:p w14:paraId="625AE684"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3.33</w:t>
            </w:r>
          </w:p>
        </w:tc>
        <w:tc>
          <w:tcPr>
            <w:tcW w:w="1764" w:type="dxa"/>
            <w:tcBorders>
              <w:top w:val="nil"/>
              <w:bottom w:val="nil"/>
            </w:tcBorders>
            <w:vAlign w:val="center"/>
          </w:tcPr>
          <w:p w14:paraId="544A40A6"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7,898,666</w:t>
            </w:r>
          </w:p>
        </w:tc>
        <w:tc>
          <w:tcPr>
            <w:tcW w:w="672" w:type="dxa"/>
            <w:tcBorders>
              <w:top w:val="nil"/>
              <w:bottom w:val="nil"/>
            </w:tcBorders>
            <w:vAlign w:val="center"/>
          </w:tcPr>
          <w:p w14:paraId="3F9F135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2.85</w:t>
            </w:r>
          </w:p>
        </w:tc>
        <w:tc>
          <w:tcPr>
            <w:tcW w:w="1177" w:type="dxa"/>
            <w:tcBorders>
              <w:top w:val="nil"/>
              <w:bottom w:val="nil"/>
            </w:tcBorders>
            <w:vAlign w:val="center"/>
          </w:tcPr>
          <w:p w14:paraId="54B503A9"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2,647,877</w:t>
            </w:r>
          </w:p>
        </w:tc>
        <w:tc>
          <w:tcPr>
            <w:tcW w:w="851" w:type="dxa"/>
            <w:tcBorders>
              <w:top w:val="nil"/>
              <w:bottom w:val="nil"/>
              <w:right w:val="nil"/>
            </w:tcBorders>
            <w:vAlign w:val="center"/>
          </w:tcPr>
          <w:p w14:paraId="3F5A4030"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33.52</w:t>
            </w:r>
          </w:p>
        </w:tc>
      </w:tr>
      <w:tr w:rsidR="006669E8" w:rsidRPr="006669E8" w14:paraId="238FDB8B" w14:textId="77777777" w:rsidTr="00CE0DB4">
        <w:trPr>
          <w:cantSplit/>
          <w:trHeight w:val="338"/>
        </w:trPr>
        <w:tc>
          <w:tcPr>
            <w:tcW w:w="3023" w:type="dxa"/>
            <w:tcBorders>
              <w:top w:val="nil"/>
              <w:left w:val="nil"/>
              <w:bottom w:val="nil"/>
            </w:tcBorders>
            <w:vAlign w:val="center"/>
          </w:tcPr>
          <w:p w14:paraId="09FE15E4"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應付款項</w:t>
            </w:r>
          </w:p>
        </w:tc>
        <w:tc>
          <w:tcPr>
            <w:tcW w:w="1779" w:type="dxa"/>
            <w:gridSpan w:val="2"/>
            <w:tcBorders>
              <w:top w:val="nil"/>
              <w:bottom w:val="nil"/>
            </w:tcBorders>
            <w:vAlign w:val="center"/>
          </w:tcPr>
          <w:p w14:paraId="739A85D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10,546,543</w:t>
            </w:r>
          </w:p>
        </w:tc>
        <w:tc>
          <w:tcPr>
            <w:tcW w:w="657" w:type="dxa"/>
            <w:tcBorders>
              <w:top w:val="nil"/>
              <w:bottom w:val="nil"/>
            </w:tcBorders>
            <w:vAlign w:val="center"/>
          </w:tcPr>
          <w:p w14:paraId="0A0CB9C3"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sz w:val="18"/>
                <w:szCs w:val="18"/>
              </w:rPr>
              <w:t>3.33</w:t>
            </w:r>
          </w:p>
        </w:tc>
        <w:tc>
          <w:tcPr>
            <w:tcW w:w="1764" w:type="dxa"/>
            <w:tcBorders>
              <w:top w:val="nil"/>
              <w:bottom w:val="nil"/>
            </w:tcBorders>
            <w:vAlign w:val="center"/>
          </w:tcPr>
          <w:p w14:paraId="253F13AE"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7,898,666</w:t>
            </w:r>
          </w:p>
        </w:tc>
        <w:tc>
          <w:tcPr>
            <w:tcW w:w="672" w:type="dxa"/>
            <w:tcBorders>
              <w:top w:val="nil"/>
              <w:bottom w:val="nil"/>
            </w:tcBorders>
            <w:vAlign w:val="center"/>
          </w:tcPr>
          <w:p w14:paraId="7FE2C9A2"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2.85</w:t>
            </w:r>
          </w:p>
        </w:tc>
        <w:tc>
          <w:tcPr>
            <w:tcW w:w="1177" w:type="dxa"/>
            <w:tcBorders>
              <w:top w:val="nil"/>
              <w:bottom w:val="nil"/>
            </w:tcBorders>
            <w:vAlign w:val="center"/>
          </w:tcPr>
          <w:p w14:paraId="3A5E3A5F"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2,647,877</w:t>
            </w:r>
          </w:p>
        </w:tc>
        <w:tc>
          <w:tcPr>
            <w:tcW w:w="851" w:type="dxa"/>
            <w:tcBorders>
              <w:top w:val="nil"/>
              <w:bottom w:val="nil"/>
              <w:right w:val="nil"/>
            </w:tcBorders>
            <w:vAlign w:val="center"/>
          </w:tcPr>
          <w:p w14:paraId="4BF2255A"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33.52</w:t>
            </w:r>
          </w:p>
        </w:tc>
      </w:tr>
      <w:tr w:rsidR="006669E8" w:rsidRPr="006669E8" w14:paraId="5D8530C1" w14:textId="77777777" w:rsidTr="00CE0DB4">
        <w:trPr>
          <w:cantSplit/>
          <w:trHeight w:val="338"/>
        </w:trPr>
        <w:tc>
          <w:tcPr>
            <w:tcW w:w="3023" w:type="dxa"/>
            <w:tcBorders>
              <w:top w:val="nil"/>
              <w:left w:val="nil"/>
              <w:bottom w:val="nil"/>
            </w:tcBorders>
            <w:vAlign w:val="center"/>
          </w:tcPr>
          <w:p w14:paraId="60E621E9" w14:textId="77777777" w:rsidR="00132B0D" w:rsidRPr="006669E8" w:rsidRDefault="00132B0D" w:rsidP="00CE0DB4">
            <w:pPr>
              <w:spacing w:line="230" w:lineRule="exact"/>
              <w:ind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淨資產</w:t>
            </w:r>
          </w:p>
        </w:tc>
        <w:tc>
          <w:tcPr>
            <w:tcW w:w="1779" w:type="dxa"/>
            <w:gridSpan w:val="2"/>
            <w:tcBorders>
              <w:top w:val="nil"/>
              <w:bottom w:val="nil"/>
            </w:tcBorders>
            <w:vAlign w:val="center"/>
          </w:tcPr>
          <w:p w14:paraId="77AFCD3F"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306,400,729</w:t>
            </w:r>
          </w:p>
        </w:tc>
        <w:tc>
          <w:tcPr>
            <w:tcW w:w="657" w:type="dxa"/>
            <w:tcBorders>
              <w:top w:val="nil"/>
              <w:bottom w:val="nil"/>
            </w:tcBorders>
            <w:vAlign w:val="center"/>
          </w:tcPr>
          <w:p w14:paraId="2E61CF6A"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96.67</w:t>
            </w:r>
          </w:p>
        </w:tc>
        <w:tc>
          <w:tcPr>
            <w:tcW w:w="1764" w:type="dxa"/>
            <w:tcBorders>
              <w:top w:val="nil"/>
              <w:bottom w:val="nil"/>
            </w:tcBorders>
            <w:vAlign w:val="center"/>
          </w:tcPr>
          <w:p w14:paraId="795EF424"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269,296,524</w:t>
            </w:r>
          </w:p>
        </w:tc>
        <w:tc>
          <w:tcPr>
            <w:tcW w:w="672" w:type="dxa"/>
            <w:tcBorders>
              <w:top w:val="nil"/>
              <w:bottom w:val="nil"/>
            </w:tcBorders>
            <w:vAlign w:val="center"/>
          </w:tcPr>
          <w:p w14:paraId="4AC8F2BA"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97.15</w:t>
            </w:r>
          </w:p>
        </w:tc>
        <w:tc>
          <w:tcPr>
            <w:tcW w:w="1177" w:type="dxa"/>
            <w:tcBorders>
              <w:top w:val="nil"/>
              <w:bottom w:val="nil"/>
            </w:tcBorders>
            <w:vAlign w:val="center"/>
          </w:tcPr>
          <w:p w14:paraId="1A14A7E8"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37,104,205</w:t>
            </w:r>
          </w:p>
        </w:tc>
        <w:tc>
          <w:tcPr>
            <w:tcW w:w="851" w:type="dxa"/>
            <w:tcBorders>
              <w:top w:val="nil"/>
              <w:bottom w:val="nil"/>
              <w:right w:val="nil"/>
            </w:tcBorders>
            <w:vAlign w:val="center"/>
          </w:tcPr>
          <w:p w14:paraId="257A3D0F"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13.78</w:t>
            </w:r>
          </w:p>
        </w:tc>
      </w:tr>
      <w:tr w:rsidR="006669E8" w:rsidRPr="006669E8" w14:paraId="6B9AB837" w14:textId="77777777" w:rsidTr="00CE0DB4">
        <w:trPr>
          <w:cantSplit/>
          <w:trHeight w:val="338"/>
        </w:trPr>
        <w:tc>
          <w:tcPr>
            <w:tcW w:w="3023" w:type="dxa"/>
            <w:tcBorders>
              <w:top w:val="nil"/>
              <w:left w:val="nil"/>
              <w:bottom w:val="nil"/>
            </w:tcBorders>
            <w:vAlign w:val="center"/>
          </w:tcPr>
          <w:p w14:paraId="59AC40D1" w14:textId="77777777" w:rsidR="00132B0D" w:rsidRPr="006669E8" w:rsidRDefault="00132B0D" w:rsidP="00CE0DB4">
            <w:pPr>
              <w:spacing w:line="230" w:lineRule="exact"/>
              <w:ind w:leftChars="100" w:left="240"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淨資產</w:t>
            </w:r>
          </w:p>
        </w:tc>
        <w:tc>
          <w:tcPr>
            <w:tcW w:w="1779" w:type="dxa"/>
            <w:gridSpan w:val="2"/>
            <w:tcBorders>
              <w:top w:val="nil"/>
              <w:bottom w:val="nil"/>
            </w:tcBorders>
            <w:vAlign w:val="center"/>
          </w:tcPr>
          <w:p w14:paraId="403F708F"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306,400,729</w:t>
            </w:r>
          </w:p>
        </w:tc>
        <w:tc>
          <w:tcPr>
            <w:tcW w:w="657" w:type="dxa"/>
            <w:tcBorders>
              <w:top w:val="nil"/>
              <w:bottom w:val="nil"/>
            </w:tcBorders>
            <w:vAlign w:val="center"/>
          </w:tcPr>
          <w:p w14:paraId="5CCE0799"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96.67</w:t>
            </w:r>
          </w:p>
        </w:tc>
        <w:tc>
          <w:tcPr>
            <w:tcW w:w="1764" w:type="dxa"/>
            <w:tcBorders>
              <w:top w:val="nil"/>
              <w:bottom w:val="nil"/>
            </w:tcBorders>
            <w:vAlign w:val="center"/>
          </w:tcPr>
          <w:p w14:paraId="670656C4"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269,296,524</w:t>
            </w:r>
          </w:p>
        </w:tc>
        <w:tc>
          <w:tcPr>
            <w:tcW w:w="672" w:type="dxa"/>
            <w:tcBorders>
              <w:top w:val="nil"/>
              <w:bottom w:val="nil"/>
            </w:tcBorders>
            <w:vAlign w:val="center"/>
          </w:tcPr>
          <w:p w14:paraId="793B8367"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97.15</w:t>
            </w:r>
          </w:p>
        </w:tc>
        <w:tc>
          <w:tcPr>
            <w:tcW w:w="1177" w:type="dxa"/>
            <w:tcBorders>
              <w:top w:val="nil"/>
              <w:bottom w:val="nil"/>
            </w:tcBorders>
            <w:vAlign w:val="center"/>
          </w:tcPr>
          <w:p w14:paraId="7B2CFD53"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37,104,205</w:t>
            </w:r>
          </w:p>
        </w:tc>
        <w:tc>
          <w:tcPr>
            <w:tcW w:w="851" w:type="dxa"/>
            <w:tcBorders>
              <w:top w:val="nil"/>
              <w:bottom w:val="nil"/>
              <w:right w:val="nil"/>
            </w:tcBorders>
            <w:vAlign w:val="center"/>
          </w:tcPr>
          <w:p w14:paraId="07FF638C"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13.78</w:t>
            </w:r>
          </w:p>
        </w:tc>
      </w:tr>
      <w:tr w:rsidR="006669E8" w:rsidRPr="006669E8" w14:paraId="6C4F0505" w14:textId="77777777" w:rsidTr="00CE0DB4">
        <w:trPr>
          <w:cantSplit/>
          <w:trHeight w:val="338"/>
        </w:trPr>
        <w:tc>
          <w:tcPr>
            <w:tcW w:w="3023" w:type="dxa"/>
            <w:tcBorders>
              <w:top w:val="nil"/>
              <w:left w:val="nil"/>
              <w:bottom w:val="nil"/>
            </w:tcBorders>
            <w:vAlign w:val="center"/>
          </w:tcPr>
          <w:p w14:paraId="299A0553" w14:textId="77777777" w:rsidR="00132B0D" w:rsidRPr="006669E8" w:rsidRDefault="00132B0D" w:rsidP="00CE0DB4">
            <w:pPr>
              <w:spacing w:line="230" w:lineRule="exact"/>
              <w:ind w:leftChars="200" w:left="480" w:rightChars="10" w:right="24"/>
              <w:jc w:val="distribute"/>
              <w:rPr>
                <w:rFonts w:ascii="標楷體" w:eastAsia="標楷體" w:hAnsi="標楷體"/>
                <w:spacing w:val="-6"/>
                <w:kern w:val="0"/>
                <w:sz w:val="20"/>
              </w:rPr>
            </w:pPr>
            <w:r w:rsidRPr="006669E8">
              <w:rPr>
                <w:rFonts w:ascii="標楷體" w:eastAsia="標楷體" w:hAnsi="標楷體"/>
                <w:spacing w:val="-6"/>
                <w:kern w:val="0"/>
                <w:sz w:val="20"/>
              </w:rPr>
              <w:t>淨資產</w:t>
            </w:r>
          </w:p>
        </w:tc>
        <w:tc>
          <w:tcPr>
            <w:tcW w:w="1779" w:type="dxa"/>
            <w:gridSpan w:val="2"/>
            <w:tcBorders>
              <w:top w:val="nil"/>
              <w:bottom w:val="nil"/>
            </w:tcBorders>
            <w:vAlign w:val="center"/>
          </w:tcPr>
          <w:p w14:paraId="14CB17FF"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306,400,729</w:t>
            </w:r>
          </w:p>
        </w:tc>
        <w:tc>
          <w:tcPr>
            <w:tcW w:w="657" w:type="dxa"/>
            <w:tcBorders>
              <w:top w:val="nil"/>
              <w:bottom w:val="nil"/>
            </w:tcBorders>
            <w:vAlign w:val="center"/>
          </w:tcPr>
          <w:p w14:paraId="4E64591E"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sz w:val="18"/>
                <w:szCs w:val="18"/>
              </w:rPr>
              <w:t>96.67</w:t>
            </w:r>
          </w:p>
        </w:tc>
        <w:tc>
          <w:tcPr>
            <w:tcW w:w="1764" w:type="dxa"/>
            <w:tcBorders>
              <w:top w:val="nil"/>
              <w:bottom w:val="nil"/>
            </w:tcBorders>
            <w:vAlign w:val="center"/>
          </w:tcPr>
          <w:p w14:paraId="7ABBB8AC"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269,296,524</w:t>
            </w:r>
          </w:p>
        </w:tc>
        <w:tc>
          <w:tcPr>
            <w:tcW w:w="672" w:type="dxa"/>
            <w:tcBorders>
              <w:top w:val="nil"/>
              <w:bottom w:val="nil"/>
            </w:tcBorders>
            <w:vAlign w:val="center"/>
          </w:tcPr>
          <w:p w14:paraId="0EA8AA74"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sz w:val="18"/>
                <w:szCs w:val="18"/>
              </w:rPr>
              <w:t>97.15</w:t>
            </w:r>
          </w:p>
        </w:tc>
        <w:tc>
          <w:tcPr>
            <w:tcW w:w="1177" w:type="dxa"/>
            <w:tcBorders>
              <w:top w:val="nil"/>
              <w:bottom w:val="nil"/>
            </w:tcBorders>
            <w:vAlign w:val="center"/>
          </w:tcPr>
          <w:p w14:paraId="779FE34D"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noProof/>
                <w:sz w:val="18"/>
                <w:szCs w:val="18"/>
              </w:rPr>
              <w:t>37,104,205</w:t>
            </w:r>
          </w:p>
        </w:tc>
        <w:tc>
          <w:tcPr>
            <w:tcW w:w="851" w:type="dxa"/>
            <w:tcBorders>
              <w:top w:val="nil"/>
              <w:bottom w:val="nil"/>
              <w:right w:val="nil"/>
            </w:tcBorders>
            <w:vAlign w:val="center"/>
          </w:tcPr>
          <w:p w14:paraId="4BE005E5"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kern w:val="0"/>
                <w:sz w:val="18"/>
                <w:szCs w:val="18"/>
              </w:rPr>
              <w:t>13.78</w:t>
            </w:r>
          </w:p>
        </w:tc>
      </w:tr>
      <w:tr w:rsidR="006669E8" w:rsidRPr="006669E8" w14:paraId="28DE1D74" w14:textId="77777777" w:rsidTr="00CE0DB4">
        <w:trPr>
          <w:cantSplit/>
          <w:trHeight w:val="338"/>
        </w:trPr>
        <w:tc>
          <w:tcPr>
            <w:tcW w:w="3023" w:type="dxa"/>
            <w:tcBorders>
              <w:top w:val="nil"/>
              <w:left w:val="nil"/>
              <w:bottom w:val="single" w:sz="4" w:space="0" w:color="auto"/>
            </w:tcBorders>
            <w:vAlign w:val="center"/>
          </w:tcPr>
          <w:p w14:paraId="2E80810F" w14:textId="77777777" w:rsidR="00132B0D" w:rsidRPr="006669E8" w:rsidRDefault="00132B0D" w:rsidP="00CE0DB4">
            <w:pPr>
              <w:spacing w:line="230" w:lineRule="exact"/>
              <w:ind w:rightChars="10" w:right="24"/>
              <w:jc w:val="distribute"/>
              <w:rPr>
                <w:rFonts w:ascii="標楷體" w:eastAsia="標楷體" w:hAnsi="標楷體"/>
                <w:spacing w:val="-6"/>
                <w:kern w:val="0"/>
                <w:sz w:val="20"/>
              </w:rPr>
            </w:pPr>
            <w:r w:rsidRPr="006669E8">
              <w:rPr>
                <w:rFonts w:ascii="標楷體" w:eastAsia="標楷體" w:hAnsi="標楷體"/>
                <w:b/>
                <w:spacing w:val="-6"/>
                <w:kern w:val="0"/>
                <w:sz w:val="20"/>
              </w:rPr>
              <w:t>合計</w:t>
            </w:r>
          </w:p>
        </w:tc>
        <w:tc>
          <w:tcPr>
            <w:tcW w:w="1779" w:type="dxa"/>
            <w:gridSpan w:val="2"/>
            <w:tcBorders>
              <w:top w:val="nil"/>
              <w:bottom w:val="single" w:sz="4" w:space="0" w:color="auto"/>
            </w:tcBorders>
            <w:vAlign w:val="center"/>
          </w:tcPr>
          <w:p w14:paraId="12E3FA30"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316,947,272</w:t>
            </w:r>
          </w:p>
        </w:tc>
        <w:tc>
          <w:tcPr>
            <w:tcW w:w="657" w:type="dxa"/>
            <w:tcBorders>
              <w:top w:val="nil"/>
              <w:bottom w:val="single" w:sz="4" w:space="0" w:color="auto"/>
            </w:tcBorders>
            <w:vAlign w:val="center"/>
          </w:tcPr>
          <w:p w14:paraId="4F01BFD4" w14:textId="77777777" w:rsidR="00132B0D" w:rsidRPr="006669E8" w:rsidRDefault="00132B0D" w:rsidP="00CE0DB4">
            <w:pPr>
              <w:spacing w:line="230" w:lineRule="exact"/>
              <w:ind w:right="10"/>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bottom w:val="single" w:sz="4" w:space="0" w:color="auto"/>
            </w:tcBorders>
            <w:vAlign w:val="center"/>
          </w:tcPr>
          <w:p w14:paraId="1129114B"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277,195,190</w:t>
            </w:r>
          </w:p>
        </w:tc>
        <w:tc>
          <w:tcPr>
            <w:tcW w:w="672" w:type="dxa"/>
            <w:tcBorders>
              <w:top w:val="nil"/>
              <w:bottom w:val="single" w:sz="4" w:space="0" w:color="auto"/>
            </w:tcBorders>
            <w:vAlign w:val="center"/>
          </w:tcPr>
          <w:p w14:paraId="6F892596" w14:textId="77777777" w:rsidR="00132B0D" w:rsidRPr="006669E8" w:rsidRDefault="00132B0D" w:rsidP="00CE0DB4">
            <w:pPr>
              <w:spacing w:line="23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1177" w:type="dxa"/>
            <w:tcBorders>
              <w:top w:val="nil"/>
              <w:bottom w:val="single" w:sz="4" w:space="0" w:color="auto"/>
            </w:tcBorders>
            <w:vAlign w:val="center"/>
          </w:tcPr>
          <w:p w14:paraId="7B73E64C" w14:textId="77777777" w:rsidR="00132B0D" w:rsidRPr="006669E8" w:rsidRDefault="00132B0D" w:rsidP="00CE0DB4">
            <w:pPr>
              <w:spacing w:line="230" w:lineRule="exact"/>
              <w:jc w:val="right"/>
              <w:rPr>
                <w:rFonts w:ascii="細明體" w:eastAsia="細明體" w:hAnsi="細明體"/>
                <w:noProof/>
                <w:sz w:val="18"/>
                <w:szCs w:val="18"/>
              </w:rPr>
            </w:pPr>
            <w:r w:rsidRPr="006669E8">
              <w:rPr>
                <w:rFonts w:ascii="細明體" w:eastAsia="細明體" w:hAnsi="細明體"/>
                <w:b/>
                <w:noProof/>
                <w:sz w:val="18"/>
                <w:szCs w:val="18"/>
              </w:rPr>
              <w:t>39,752,082</w:t>
            </w:r>
          </w:p>
        </w:tc>
        <w:tc>
          <w:tcPr>
            <w:tcW w:w="851" w:type="dxa"/>
            <w:tcBorders>
              <w:top w:val="nil"/>
              <w:bottom w:val="single" w:sz="4" w:space="0" w:color="auto"/>
              <w:right w:val="nil"/>
            </w:tcBorders>
            <w:vAlign w:val="center"/>
          </w:tcPr>
          <w:p w14:paraId="2856E6B9" w14:textId="77777777" w:rsidR="00132B0D" w:rsidRPr="006669E8" w:rsidRDefault="00132B0D" w:rsidP="00CE0DB4">
            <w:pPr>
              <w:spacing w:line="230" w:lineRule="exact"/>
              <w:jc w:val="right"/>
              <w:rPr>
                <w:rFonts w:ascii="細明體" w:eastAsia="細明體" w:hAnsi="細明體"/>
                <w:kern w:val="0"/>
                <w:sz w:val="18"/>
                <w:szCs w:val="18"/>
              </w:rPr>
            </w:pPr>
            <w:r w:rsidRPr="006669E8">
              <w:rPr>
                <w:rFonts w:ascii="細明體" w:eastAsia="細明體" w:hAnsi="細明體"/>
                <w:b/>
                <w:kern w:val="0"/>
                <w:sz w:val="18"/>
                <w:szCs w:val="18"/>
              </w:rPr>
              <w:t>14.34</w:t>
            </w:r>
          </w:p>
        </w:tc>
      </w:tr>
    </w:tbl>
    <w:p w14:paraId="21FE081A" w14:textId="2DE1FD10" w:rsidR="003A5E2B" w:rsidRPr="006669E8" w:rsidRDefault="00132B0D" w:rsidP="00873683">
      <w:pPr>
        <w:tabs>
          <w:tab w:val="left" w:pos="408"/>
        </w:tabs>
        <w:adjustRightInd w:val="0"/>
        <w:snapToGrid w:val="0"/>
        <w:spacing w:line="240" w:lineRule="exact"/>
        <w:ind w:leftChars="10" w:left="526" w:hangingChars="279" w:hanging="502"/>
        <w:rPr>
          <w:rFonts w:ascii="標楷體" w:eastAsia="標楷體" w:hAnsi="標楷體"/>
          <w:sz w:val="18"/>
          <w:szCs w:val="18"/>
        </w:rPr>
      </w:pPr>
      <w:proofErr w:type="gramStart"/>
      <w:r w:rsidRPr="006669E8">
        <w:rPr>
          <w:rFonts w:ascii="標楷體" w:eastAsia="標楷體" w:hAnsi="標楷體"/>
          <w:sz w:val="18"/>
          <w:szCs w:val="18"/>
        </w:rPr>
        <w:t>註</w:t>
      </w:r>
      <w:proofErr w:type="gramEnd"/>
      <w:r w:rsidRPr="006669E8">
        <w:rPr>
          <w:rFonts w:ascii="標楷體" w:eastAsia="標楷體" w:hAnsi="標楷體"/>
          <w:sz w:val="18"/>
          <w:szCs w:val="18"/>
        </w:rPr>
        <w:t>：</w:t>
      </w:r>
      <w:proofErr w:type="gramStart"/>
      <w:r w:rsidRPr="006669E8">
        <w:rPr>
          <w:rFonts w:ascii="標楷體" w:eastAsia="標楷體" w:hAnsi="標楷體"/>
          <w:sz w:val="18"/>
          <w:szCs w:val="18"/>
        </w:rPr>
        <w:t>本表編製</w:t>
      </w:r>
      <w:proofErr w:type="gramEnd"/>
      <w:r w:rsidRPr="006669E8">
        <w:rPr>
          <w:rFonts w:ascii="標楷體" w:eastAsia="標楷體" w:hAnsi="標楷體"/>
          <w:sz w:val="18"/>
          <w:szCs w:val="18"/>
        </w:rPr>
        <w:t>基礎係依會計法刪除第29條後，納入固定資產及長期負債等科目，與預算編列基礎不同。</w:t>
      </w:r>
    </w:p>
    <w:p w14:paraId="541C0379" w14:textId="77777777" w:rsidR="0001260B" w:rsidRPr="006669E8" w:rsidRDefault="0001260B" w:rsidP="0001260B">
      <w:pPr>
        <w:overflowPunct w:val="0"/>
        <w:snapToGrid w:val="0"/>
        <w:spacing w:line="440" w:lineRule="exact"/>
        <w:ind w:leftChars="550" w:left="1320"/>
        <w:jc w:val="both"/>
        <w:outlineLvl w:val="3"/>
        <w:rPr>
          <w:rFonts w:ascii="標楷體" w:eastAsia="標楷體" w:hAnsi="Courier New"/>
          <w:b/>
          <w:snapToGrid w:val="0"/>
          <w:szCs w:val="24"/>
        </w:rPr>
      </w:pPr>
      <w:r w:rsidRPr="006669E8">
        <w:rPr>
          <w:rFonts w:ascii="標楷體" w:eastAsia="標楷體" w:hAnsi="Courier New" w:hint="eastAsia"/>
          <w:b/>
          <w:snapToGrid w:val="0"/>
          <w:szCs w:val="24"/>
        </w:rPr>
        <w:t>2.金門縣身心障礙者就業基金</w:t>
      </w:r>
    </w:p>
    <w:p w14:paraId="51BE2800" w14:textId="77777777" w:rsidR="0001260B" w:rsidRPr="006669E8" w:rsidRDefault="0001260B" w:rsidP="0001260B">
      <w:pPr>
        <w:tabs>
          <w:tab w:val="left" w:pos="993"/>
        </w:tabs>
        <w:overflowPunct w:val="0"/>
        <w:snapToGrid w:val="0"/>
        <w:spacing w:line="440" w:lineRule="exact"/>
        <w:ind w:firstLineChars="200" w:firstLine="472"/>
        <w:jc w:val="both"/>
        <w:rPr>
          <w:rFonts w:ascii="標楷體" w:eastAsia="標楷體" w:hAnsi="Calibri"/>
          <w:spacing w:val="-2"/>
          <w:szCs w:val="24"/>
        </w:rPr>
      </w:pPr>
      <w:r w:rsidRPr="006669E8">
        <w:rPr>
          <w:rFonts w:ascii="標楷體" w:eastAsia="標楷體" w:hAnsi="Calibri" w:hint="eastAsia"/>
          <w:spacing w:val="-2"/>
          <w:szCs w:val="24"/>
        </w:rPr>
        <w:t>金門縣政府為促進身心障礙者就業，依據身心障礙者權益保障法規定，設立金門縣身心障礙者就業基金，辦理輔導、訓練或補助身心障礙者之個人及團體等相關業務。該基金</w:t>
      </w:r>
      <w:proofErr w:type="gramStart"/>
      <w:r w:rsidRPr="006669E8">
        <w:rPr>
          <w:rFonts w:ascii="標楷體" w:eastAsia="標楷體" w:hAnsi="Calibri" w:hint="eastAsia"/>
          <w:spacing w:val="-2"/>
          <w:szCs w:val="24"/>
        </w:rPr>
        <w:t>114</w:t>
      </w:r>
      <w:proofErr w:type="gramEnd"/>
      <w:r w:rsidRPr="006669E8">
        <w:rPr>
          <w:rFonts w:ascii="標楷體" w:eastAsia="標楷體" w:hAnsi="Calibri" w:hint="eastAsia"/>
          <w:spacing w:val="-2"/>
          <w:szCs w:val="24"/>
        </w:rPr>
        <w:t>年度各項業務計畫及預算之執行等，經予書面審核，茲將審核結果說明如次：</w:t>
      </w:r>
    </w:p>
    <w:p w14:paraId="07116930" w14:textId="77777777" w:rsidR="0001260B" w:rsidRPr="006669E8" w:rsidRDefault="0001260B" w:rsidP="0001260B">
      <w:pPr>
        <w:tabs>
          <w:tab w:val="left" w:pos="993"/>
        </w:tabs>
        <w:overflowPunct w:val="0"/>
        <w:snapToGrid w:val="0"/>
        <w:spacing w:line="440" w:lineRule="exact"/>
        <w:ind w:leftChars="650" w:left="1560"/>
        <w:jc w:val="both"/>
        <w:rPr>
          <w:rFonts w:ascii="標楷體" w:eastAsia="標楷體" w:hAnsi="Courier New"/>
          <w:b/>
        </w:rPr>
      </w:pPr>
      <w:r w:rsidRPr="006669E8">
        <w:rPr>
          <w:rFonts w:ascii="標楷體" w:eastAsia="標楷體" w:hAnsi="Courier New" w:hint="eastAsia"/>
          <w:b/>
        </w:rPr>
        <w:t>（1）業務計畫實施情形之查核</w:t>
      </w:r>
    </w:p>
    <w:p w14:paraId="41FCFA1B" w14:textId="77777777" w:rsidR="0001260B" w:rsidRPr="006669E8" w:rsidRDefault="0001260B" w:rsidP="0001260B">
      <w:pPr>
        <w:tabs>
          <w:tab w:val="left" w:pos="993"/>
        </w:tabs>
        <w:overflowPunct w:val="0"/>
        <w:snapToGrid w:val="0"/>
        <w:spacing w:line="440" w:lineRule="exact"/>
        <w:ind w:firstLineChars="200" w:firstLine="480"/>
        <w:jc w:val="both"/>
        <w:rPr>
          <w:rFonts w:ascii="標楷體" w:eastAsia="標楷體" w:hAnsi="Calibri"/>
          <w:szCs w:val="24"/>
        </w:rPr>
      </w:pPr>
      <w:r w:rsidRPr="006669E8">
        <w:rPr>
          <w:rFonts w:ascii="標楷體" w:eastAsia="標楷體" w:hAnsi="Calibri" w:hint="eastAsia"/>
          <w:szCs w:val="24"/>
        </w:rPr>
        <w:t>該基金主要業務係維護身心障礙者就業權益，補助身心障礙者創業貸款利息補貼、辦理身心障礙者職業能力強化訓練等。</w:t>
      </w:r>
      <w:proofErr w:type="gramStart"/>
      <w:r w:rsidRPr="006669E8">
        <w:rPr>
          <w:rFonts w:ascii="標楷體" w:eastAsia="標楷體" w:hAnsi="Calibri" w:hint="eastAsia"/>
          <w:szCs w:val="24"/>
        </w:rPr>
        <w:t>114</w:t>
      </w:r>
      <w:proofErr w:type="gramEnd"/>
      <w:r w:rsidRPr="006669E8">
        <w:rPr>
          <w:rFonts w:ascii="標楷體" w:eastAsia="標楷體" w:hAnsi="Calibri" w:hint="eastAsia"/>
          <w:szCs w:val="24"/>
        </w:rPr>
        <w:t>年度預計執行120萬元，實際執行61萬餘元，較預計減</w:t>
      </w:r>
      <w:r w:rsidRPr="006669E8">
        <w:rPr>
          <w:rFonts w:ascii="標楷體" w:eastAsia="標楷體" w:hAnsi="Calibri" w:hint="eastAsia"/>
          <w:spacing w:val="-4"/>
          <w:szCs w:val="24"/>
        </w:rPr>
        <w:t>少58萬餘元，約48.97％，主要係補助民間團體辦理身心障礙者就業服務，尚無申請案件所致。</w:t>
      </w:r>
    </w:p>
    <w:p w14:paraId="2113A2F8" w14:textId="77777777" w:rsidR="0001260B" w:rsidRPr="006669E8" w:rsidRDefault="0001260B" w:rsidP="0001260B">
      <w:pPr>
        <w:tabs>
          <w:tab w:val="left" w:pos="993"/>
        </w:tabs>
        <w:overflowPunct w:val="0"/>
        <w:snapToGrid w:val="0"/>
        <w:spacing w:line="440" w:lineRule="exact"/>
        <w:ind w:leftChars="650" w:left="1560"/>
        <w:jc w:val="both"/>
        <w:rPr>
          <w:rFonts w:ascii="標楷體" w:eastAsia="標楷體" w:hAnsi="標楷體"/>
          <w:b/>
        </w:rPr>
      </w:pPr>
      <w:r w:rsidRPr="006669E8">
        <w:rPr>
          <w:rFonts w:ascii="標楷體" w:eastAsia="標楷體" w:hAnsi="標楷體" w:hint="eastAsia"/>
          <w:b/>
        </w:rPr>
        <w:t>（2）預算</w:t>
      </w:r>
      <w:r w:rsidRPr="006669E8">
        <w:rPr>
          <w:rFonts w:ascii="標楷體" w:eastAsia="標楷體" w:hAnsi="Courier New" w:hint="eastAsia"/>
          <w:b/>
        </w:rPr>
        <w:t>執行</w:t>
      </w:r>
      <w:r w:rsidRPr="006669E8">
        <w:rPr>
          <w:rFonts w:ascii="標楷體" w:eastAsia="標楷體" w:hAnsi="標楷體" w:hint="eastAsia"/>
          <w:b/>
        </w:rPr>
        <w:t>情形之審核</w:t>
      </w:r>
    </w:p>
    <w:p w14:paraId="095FD0AD" w14:textId="77777777" w:rsidR="0001260B" w:rsidRPr="006669E8" w:rsidRDefault="0001260B" w:rsidP="0001260B">
      <w:pPr>
        <w:tabs>
          <w:tab w:val="left" w:pos="993"/>
        </w:tabs>
        <w:overflowPunct w:val="0"/>
        <w:snapToGrid w:val="0"/>
        <w:spacing w:line="440" w:lineRule="exact"/>
        <w:ind w:firstLineChars="200" w:firstLine="488"/>
        <w:jc w:val="both"/>
        <w:rPr>
          <w:rFonts w:ascii="標楷體" w:eastAsia="標楷體" w:hAnsi="Courier New"/>
          <w:b/>
          <w:spacing w:val="2"/>
        </w:rPr>
      </w:pPr>
      <w:proofErr w:type="gramStart"/>
      <w:r w:rsidRPr="006669E8">
        <w:rPr>
          <w:rFonts w:ascii="標楷體" w:eastAsia="標楷體" w:hAnsi="Calibri" w:hint="eastAsia"/>
          <w:spacing w:val="2"/>
          <w:szCs w:val="24"/>
        </w:rPr>
        <w:t>114</w:t>
      </w:r>
      <w:proofErr w:type="gramEnd"/>
      <w:r w:rsidRPr="006669E8">
        <w:rPr>
          <w:rFonts w:ascii="標楷體" w:eastAsia="標楷體" w:hAnsi="Calibri" w:hint="eastAsia"/>
          <w:spacing w:val="2"/>
          <w:szCs w:val="24"/>
        </w:rPr>
        <w:t>年度決算審核結果，審定本期賸餘223萬餘元，較預算賸餘139萬元，增加84</w:t>
      </w:r>
      <w:r w:rsidRPr="006669E8">
        <w:rPr>
          <w:rFonts w:ascii="標楷體" w:eastAsia="標楷體" w:hAnsi="Calibri" w:hint="eastAsia"/>
          <w:szCs w:val="24"/>
        </w:rPr>
        <w:t>萬餘元，約60.84％，主要係補助民間團體辦理身心障礙者就業服務，尚無申請案件所致。</w:t>
      </w:r>
    </w:p>
    <w:p w14:paraId="3BD52263" w14:textId="77777777" w:rsidR="0001260B" w:rsidRPr="006669E8" w:rsidRDefault="0001260B" w:rsidP="0001260B">
      <w:pPr>
        <w:tabs>
          <w:tab w:val="left" w:pos="993"/>
        </w:tabs>
        <w:overflowPunct w:val="0"/>
        <w:snapToGrid w:val="0"/>
        <w:spacing w:line="440" w:lineRule="exact"/>
        <w:ind w:leftChars="650" w:left="1560"/>
        <w:jc w:val="both"/>
        <w:rPr>
          <w:rFonts w:ascii="標楷體" w:eastAsia="標楷體" w:hAnsi="標楷體"/>
          <w:b/>
        </w:rPr>
      </w:pPr>
      <w:r w:rsidRPr="006669E8">
        <w:rPr>
          <w:rFonts w:ascii="標楷體" w:eastAsia="標楷體" w:hAnsi="標楷體" w:hint="eastAsia"/>
          <w:b/>
        </w:rPr>
        <w:t>（3）餘</w:t>
      </w:r>
      <w:proofErr w:type="gramStart"/>
      <w:r w:rsidRPr="006669E8">
        <w:rPr>
          <w:rFonts w:ascii="標楷體" w:eastAsia="標楷體" w:hAnsi="標楷體" w:hint="eastAsia"/>
          <w:b/>
        </w:rPr>
        <w:t>絀</w:t>
      </w:r>
      <w:proofErr w:type="gramEnd"/>
      <w:r w:rsidRPr="006669E8">
        <w:rPr>
          <w:rFonts w:ascii="標楷體" w:eastAsia="標楷體" w:hAnsi="標楷體" w:hint="eastAsia"/>
          <w:b/>
        </w:rPr>
        <w:t>之審定</w:t>
      </w:r>
    </w:p>
    <w:p w14:paraId="7A9509E0" w14:textId="77777777" w:rsidR="0001260B" w:rsidRPr="006669E8" w:rsidRDefault="0001260B" w:rsidP="0001260B">
      <w:pPr>
        <w:tabs>
          <w:tab w:val="left" w:pos="993"/>
        </w:tabs>
        <w:overflowPunct w:val="0"/>
        <w:snapToGrid w:val="0"/>
        <w:spacing w:line="440" w:lineRule="exact"/>
        <w:ind w:firstLineChars="200" w:firstLine="480"/>
        <w:jc w:val="both"/>
        <w:rPr>
          <w:rFonts w:ascii="標楷體" w:eastAsia="標楷體" w:hAnsi="標楷體"/>
          <w:b/>
        </w:rPr>
      </w:pPr>
      <w:proofErr w:type="gramStart"/>
      <w:r w:rsidRPr="006669E8">
        <w:rPr>
          <w:rFonts w:ascii="標楷體" w:eastAsia="標楷體" w:hAnsi="Calibri" w:hint="eastAsia"/>
          <w:szCs w:val="24"/>
        </w:rPr>
        <w:t>114</w:t>
      </w:r>
      <w:proofErr w:type="gramEnd"/>
      <w:r w:rsidRPr="006669E8">
        <w:rPr>
          <w:rFonts w:ascii="標楷體" w:eastAsia="標楷體" w:hAnsi="Calibri" w:hint="eastAsia"/>
          <w:szCs w:val="24"/>
        </w:rPr>
        <w:t>年度決算經金門縣政府核定</w:t>
      </w:r>
      <w:r w:rsidRPr="006669E8">
        <w:rPr>
          <w:rFonts w:ascii="標楷體" w:eastAsia="標楷體" w:hAnsi="Calibri" w:hint="eastAsia"/>
          <w:szCs w:val="24"/>
          <w:lang w:eastAsia="zh-HK"/>
        </w:rPr>
        <w:t>賸餘</w:t>
      </w:r>
      <w:r w:rsidRPr="006669E8">
        <w:rPr>
          <w:rFonts w:ascii="標楷體" w:eastAsia="標楷體" w:hAnsi="Calibri"/>
          <w:szCs w:val="24"/>
        </w:rPr>
        <w:t>2,235,694</w:t>
      </w:r>
      <w:r w:rsidRPr="006669E8">
        <w:rPr>
          <w:rFonts w:ascii="標楷體" w:eastAsia="標楷體" w:hAnsi="Calibri" w:hint="eastAsia"/>
          <w:szCs w:val="24"/>
        </w:rPr>
        <w:t>元，</w:t>
      </w:r>
      <w:proofErr w:type="gramStart"/>
      <w:r w:rsidRPr="006669E8">
        <w:rPr>
          <w:rFonts w:ascii="標楷體" w:eastAsia="標楷體" w:hAnsi="Calibri" w:hint="eastAsia"/>
          <w:szCs w:val="24"/>
        </w:rPr>
        <w:t>經核尚無</w:t>
      </w:r>
      <w:proofErr w:type="gramEnd"/>
      <w:r w:rsidRPr="006669E8">
        <w:rPr>
          <w:rFonts w:ascii="標楷體" w:eastAsia="標楷體" w:hAnsi="Calibri" w:hint="eastAsia"/>
          <w:szCs w:val="24"/>
        </w:rPr>
        <w:t>不合，予以照數審定。</w:t>
      </w:r>
    </w:p>
    <w:p w14:paraId="42A8D561" w14:textId="77777777" w:rsidR="0001260B" w:rsidRPr="006669E8" w:rsidRDefault="0001260B" w:rsidP="0001260B">
      <w:pPr>
        <w:tabs>
          <w:tab w:val="left" w:pos="993"/>
        </w:tabs>
        <w:overflowPunct w:val="0"/>
        <w:snapToGrid w:val="0"/>
        <w:spacing w:line="440" w:lineRule="exact"/>
        <w:ind w:leftChars="650" w:left="1560"/>
        <w:jc w:val="both"/>
        <w:rPr>
          <w:rFonts w:ascii="標楷體" w:eastAsia="標楷體" w:hAnsi="標楷體"/>
          <w:b/>
        </w:rPr>
      </w:pPr>
      <w:r w:rsidRPr="006669E8">
        <w:rPr>
          <w:rFonts w:ascii="標楷體" w:eastAsia="標楷體" w:hAnsi="標楷體" w:hint="eastAsia"/>
          <w:b/>
        </w:rPr>
        <w:t>（4）現金</w:t>
      </w:r>
      <w:r w:rsidRPr="006669E8">
        <w:rPr>
          <w:rFonts w:ascii="標楷體" w:eastAsia="標楷體" w:hAnsi="Courier New" w:hint="eastAsia"/>
          <w:b/>
        </w:rPr>
        <w:t>流量</w:t>
      </w:r>
      <w:r w:rsidRPr="006669E8">
        <w:rPr>
          <w:rFonts w:ascii="標楷體" w:eastAsia="標楷體" w:hAnsi="標楷體" w:hint="eastAsia"/>
          <w:b/>
        </w:rPr>
        <w:t>之查核</w:t>
      </w:r>
    </w:p>
    <w:p w14:paraId="620EBF94" w14:textId="77777777" w:rsidR="0001260B" w:rsidRPr="006669E8" w:rsidRDefault="0001260B" w:rsidP="0001260B">
      <w:pPr>
        <w:tabs>
          <w:tab w:val="left" w:pos="993"/>
        </w:tabs>
        <w:overflowPunct w:val="0"/>
        <w:snapToGrid w:val="0"/>
        <w:spacing w:line="440" w:lineRule="exact"/>
        <w:ind w:firstLineChars="200" w:firstLine="480"/>
        <w:jc w:val="both"/>
        <w:rPr>
          <w:rFonts w:ascii="標楷體" w:eastAsia="標楷體" w:hAnsi="Calibri"/>
          <w:szCs w:val="24"/>
        </w:rPr>
      </w:pPr>
      <w:proofErr w:type="gramStart"/>
      <w:r w:rsidRPr="006669E8">
        <w:rPr>
          <w:rFonts w:ascii="標楷體" w:eastAsia="標楷體" w:hAnsi="Calibri" w:hint="eastAsia"/>
          <w:szCs w:val="24"/>
        </w:rPr>
        <w:t>114</w:t>
      </w:r>
      <w:proofErr w:type="gramEnd"/>
      <w:r w:rsidRPr="006669E8">
        <w:rPr>
          <w:rFonts w:ascii="標楷體" w:eastAsia="標楷體" w:hAnsi="Calibri" w:hint="eastAsia"/>
          <w:szCs w:val="24"/>
        </w:rPr>
        <w:t>年度期初現金及約當現金1,991萬餘元，經業務活動結果，現金及約當現金淨增223萬餘元，期末現金及約當現金為2,215萬餘元。</w:t>
      </w:r>
    </w:p>
    <w:p w14:paraId="6AD88CB2" w14:textId="77777777" w:rsidR="0001260B" w:rsidRPr="006669E8" w:rsidRDefault="0001260B" w:rsidP="0001260B">
      <w:pPr>
        <w:tabs>
          <w:tab w:val="left" w:pos="993"/>
        </w:tabs>
        <w:overflowPunct w:val="0"/>
        <w:snapToGrid w:val="0"/>
        <w:spacing w:line="440" w:lineRule="exact"/>
        <w:ind w:firstLineChars="200" w:firstLine="460"/>
        <w:jc w:val="both"/>
        <w:rPr>
          <w:rFonts w:ascii="標楷體" w:eastAsia="標楷體" w:hAnsi="Calibri"/>
          <w:spacing w:val="-5"/>
          <w:szCs w:val="24"/>
        </w:rPr>
      </w:pPr>
      <w:r w:rsidRPr="006669E8">
        <w:rPr>
          <w:rFonts w:ascii="標楷體" w:eastAsia="標楷體" w:hAnsi="Calibri" w:hint="eastAsia"/>
          <w:spacing w:val="-5"/>
          <w:szCs w:val="24"/>
        </w:rPr>
        <w:t>茲將該基金來源用途及餘</w:t>
      </w:r>
      <w:proofErr w:type="gramStart"/>
      <w:r w:rsidRPr="006669E8">
        <w:rPr>
          <w:rFonts w:ascii="標楷體" w:eastAsia="標楷體" w:hAnsi="Calibri" w:hint="eastAsia"/>
          <w:spacing w:val="-5"/>
          <w:szCs w:val="24"/>
        </w:rPr>
        <w:t>絀</w:t>
      </w:r>
      <w:proofErr w:type="gramEnd"/>
      <w:r w:rsidRPr="006669E8">
        <w:rPr>
          <w:rFonts w:ascii="標楷體" w:eastAsia="標楷體" w:hAnsi="Calibri" w:hint="eastAsia"/>
          <w:spacing w:val="-5"/>
          <w:szCs w:val="24"/>
        </w:rPr>
        <w:t>之審定，暨餘</w:t>
      </w:r>
      <w:proofErr w:type="gramStart"/>
      <w:r w:rsidRPr="006669E8">
        <w:rPr>
          <w:rFonts w:ascii="標楷體" w:eastAsia="標楷體" w:hAnsi="Calibri" w:hint="eastAsia"/>
          <w:spacing w:val="-5"/>
          <w:szCs w:val="24"/>
        </w:rPr>
        <w:t>絀</w:t>
      </w:r>
      <w:proofErr w:type="gramEnd"/>
      <w:r w:rsidRPr="006669E8">
        <w:rPr>
          <w:rFonts w:ascii="標楷體" w:eastAsia="標楷體" w:hAnsi="Calibri" w:hint="eastAsia"/>
          <w:spacing w:val="-5"/>
          <w:szCs w:val="24"/>
        </w:rPr>
        <w:t>審定後現金流量及資產負債狀況，分別列表如次：</w:t>
      </w:r>
    </w:p>
    <w:tbl>
      <w:tblPr>
        <w:tblW w:w="9923" w:type="dxa"/>
        <w:jc w:val="center"/>
        <w:tblLayout w:type="fixed"/>
        <w:tblCellMar>
          <w:left w:w="28" w:type="dxa"/>
          <w:right w:w="28" w:type="dxa"/>
        </w:tblCellMar>
        <w:tblLook w:val="04A0" w:firstRow="1" w:lastRow="0" w:firstColumn="1" w:lastColumn="0" w:noHBand="0" w:noVBand="1"/>
      </w:tblPr>
      <w:tblGrid>
        <w:gridCol w:w="2438"/>
        <w:gridCol w:w="1384"/>
        <w:gridCol w:w="1385"/>
        <w:gridCol w:w="1384"/>
        <w:gridCol w:w="1385"/>
        <w:gridCol w:w="1238"/>
        <w:gridCol w:w="709"/>
      </w:tblGrid>
      <w:tr w:rsidR="006669E8" w:rsidRPr="006669E8" w14:paraId="103FE3E7" w14:textId="77777777" w:rsidTr="00CE0DB4">
        <w:trPr>
          <w:trHeight w:val="567"/>
          <w:tblHeader/>
          <w:jc w:val="center"/>
        </w:trPr>
        <w:tc>
          <w:tcPr>
            <w:tcW w:w="9923" w:type="dxa"/>
            <w:gridSpan w:val="7"/>
            <w:tcBorders>
              <w:top w:val="nil"/>
              <w:left w:val="nil"/>
              <w:right w:val="nil"/>
            </w:tcBorders>
            <w:vAlign w:val="bottom"/>
            <w:hideMark/>
          </w:tcPr>
          <w:p w14:paraId="109A7324" w14:textId="77777777" w:rsidR="0001260B" w:rsidRPr="006669E8" w:rsidRDefault="0001260B"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u w:val="single"/>
              </w:rPr>
              <w:t>金門縣身心障礙者就業基金來源用途及餘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審定表</w:t>
            </w:r>
          </w:p>
        </w:tc>
      </w:tr>
      <w:tr w:rsidR="006669E8" w:rsidRPr="006669E8" w14:paraId="209F9EE7" w14:textId="77777777" w:rsidTr="00CE0DB4">
        <w:trPr>
          <w:trHeight w:val="340"/>
          <w:jc w:val="center"/>
        </w:trPr>
        <w:tc>
          <w:tcPr>
            <w:tcW w:w="2438" w:type="dxa"/>
            <w:tcBorders>
              <w:left w:val="nil"/>
              <w:bottom w:val="single" w:sz="4" w:space="0" w:color="auto"/>
            </w:tcBorders>
          </w:tcPr>
          <w:p w14:paraId="7E16D4C1" w14:textId="77777777" w:rsidR="0001260B" w:rsidRPr="006669E8" w:rsidRDefault="0001260B" w:rsidP="00CE0DB4">
            <w:pPr>
              <w:ind w:left="113" w:right="113"/>
              <w:jc w:val="both"/>
              <w:rPr>
                <w:rFonts w:ascii="標楷體" w:eastAsia="標楷體" w:hAnsi="標楷體"/>
                <w:sz w:val="20"/>
              </w:rPr>
            </w:pPr>
          </w:p>
        </w:tc>
        <w:tc>
          <w:tcPr>
            <w:tcW w:w="5538" w:type="dxa"/>
            <w:gridSpan w:val="4"/>
            <w:tcBorders>
              <w:bottom w:val="single" w:sz="4" w:space="0" w:color="auto"/>
            </w:tcBorders>
          </w:tcPr>
          <w:p w14:paraId="4CECE706" w14:textId="77777777" w:rsidR="0001260B" w:rsidRPr="006669E8" w:rsidRDefault="0001260B" w:rsidP="00CE0DB4">
            <w:pPr>
              <w:ind w:firstLineChars="849" w:firstLine="1698"/>
              <w:jc w:val="both"/>
              <w:rPr>
                <w:rFonts w:ascii="標楷體" w:eastAsia="標楷體" w:hAnsi="標楷體"/>
                <w:spacing w:val="-10"/>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114</w:t>
            </w:r>
            <w:proofErr w:type="gramEnd"/>
            <w:r w:rsidRPr="006669E8">
              <w:rPr>
                <w:rFonts w:ascii="標楷體" w:eastAsia="標楷體" w:hAnsi="標楷體" w:hint="eastAsia"/>
                <w:sz w:val="20"/>
              </w:rPr>
              <w:t>年度</w:t>
            </w:r>
          </w:p>
        </w:tc>
        <w:tc>
          <w:tcPr>
            <w:tcW w:w="1947" w:type="dxa"/>
            <w:gridSpan w:val="2"/>
            <w:tcBorders>
              <w:bottom w:val="single" w:sz="4" w:space="0" w:color="auto"/>
              <w:right w:val="nil"/>
            </w:tcBorders>
            <w:vAlign w:val="bottom"/>
          </w:tcPr>
          <w:p w14:paraId="3767B536" w14:textId="77777777" w:rsidR="0001260B" w:rsidRPr="006669E8" w:rsidRDefault="0001260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169C0F2E" w14:textId="77777777" w:rsidTr="00CE0DB4">
        <w:trPr>
          <w:trHeight w:val="510"/>
          <w:jc w:val="center"/>
        </w:trPr>
        <w:tc>
          <w:tcPr>
            <w:tcW w:w="2438" w:type="dxa"/>
            <w:vMerge w:val="restart"/>
            <w:tcBorders>
              <w:top w:val="single" w:sz="4" w:space="0" w:color="auto"/>
              <w:left w:val="nil"/>
              <w:bottom w:val="nil"/>
              <w:right w:val="single" w:sz="4" w:space="0" w:color="auto"/>
            </w:tcBorders>
            <w:vAlign w:val="center"/>
            <w:hideMark/>
          </w:tcPr>
          <w:p w14:paraId="269FC5EF"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項目</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5A791646"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72585AF6"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84" w:type="dxa"/>
            <w:vMerge w:val="restart"/>
            <w:tcBorders>
              <w:top w:val="single" w:sz="4" w:space="0" w:color="auto"/>
              <w:left w:val="single" w:sz="4" w:space="0" w:color="auto"/>
              <w:bottom w:val="single" w:sz="8" w:space="0" w:color="auto"/>
              <w:right w:val="single" w:sz="4" w:space="0" w:color="auto"/>
            </w:tcBorders>
            <w:vAlign w:val="center"/>
            <w:hideMark/>
          </w:tcPr>
          <w:p w14:paraId="42A67FE9"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85" w:type="dxa"/>
            <w:vMerge w:val="restart"/>
            <w:tcBorders>
              <w:top w:val="single" w:sz="4" w:space="0" w:color="auto"/>
              <w:left w:val="single" w:sz="4" w:space="0" w:color="auto"/>
              <w:bottom w:val="single" w:sz="8" w:space="0" w:color="auto"/>
              <w:right w:val="single" w:sz="4" w:space="0" w:color="auto"/>
            </w:tcBorders>
            <w:vAlign w:val="center"/>
            <w:hideMark/>
          </w:tcPr>
          <w:p w14:paraId="0885E0E5"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947" w:type="dxa"/>
            <w:gridSpan w:val="2"/>
            <w:tcBorders>
              <w:top w:val="single" w:sz="4" w:space="0" w:color="auto"/>
              <w:left w:val="single" w:sz="4" w:space="0" w:color="auto"/>
              <w:bottom w:val="nil"/>
              <w:right w:val="nil"/>
            </w:tcBorders>
            <w:vAlign w:val="center"/>
            <w:hideMark/>
          </w:tcPr>
          <w:p w14:paraId="13115D1A" w14:textId="77777777" w:rsidR="0001260B" w:rsidRPr="006669E8" w:rsidRDefault="0001260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1C2D72DB" w14:textId="77777777" w:rsidR="0001260B" w:rsidRPr="006669E8" w:rsidRDefault="0001260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D664E2A" w14:textId="77777777" w:rsidTr="00CE0DB4">
        <w:trPr>
          <w:trHeight w:val="340"/>
          <w:jc w:val="center"/>
        </w:trPr>
        <w:tc>
          <w:tcPr>
            <w:tcW w:w="2438" w:type="dxa"/>
            <w:vMerge/>
            <w:tcBorders>
              <w:top w:val="single" w:sz="8" w:space="0" w:color="auto"/>
              <w:left w:val="nil"/>
              <w:bottom w:val="single" w:sz="4" w:space="0" w:color="auto"/>
              <w:right w:val="single" w:sz="4" w:space="0" w:color="auto"/>
            </w:tcBorders>
            <w:vAlign w:val="center"/>
            <w:hideMark/>
          </w:tcPr>
          <w:p w14:paraId="7BFF2675" w14:textId="77777777" w:rsidR="0001260B" w:rsidRPr="006669E8" w:rsidRDefault="0001260B" w:rsidP="00CE0DB4">
            <w:pPr>
              <w:widowControl/>
              <w:jc w:val="distribute"/>
              <w:rPr>
                <w:rFonts w:ascii="標楷體" w:eastAsia="標楷體" w:hAnsi="標楷體"/>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0673530A" w14:textId="77777777" w:rsidR="0001260B" w:rsidRPr="006669E8" w:rsidRDefault="0001260B" w:rsidP="00CE0DB4">
            <w:pPr>
              <w:widowControl/>
              <w:jc w:val="distribute"/>
              <w:rPr>
                <w:rFonts w:ascii="標楷體" w:eastAsia="標楷體" w:hAnsi="標楷體"/>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114555EA" w14:textId="77777777" w:rsidR="0001260B" w:rsidRPr="006669E8" w:rsidRDefault="0001260B" w:rsidP="00CE0DB4">
            <w:pPr>
              <w:widowControl/>
              <w:jc w:val="distribute"/>
              <w:rPr>
                <w:rFonts w:ascii="標楷體" w:eastAsia="標楷體" w:hAnsi="標楷體"/>
                <w:sz w:val="20"/>
              </w:rPr>
            </w:pPr>
          </w:p>
        </w:tc>
        <w:tc>
          <w:tcPr>
            <w:tcW w:w="1384" w:type="dxa"/>
            <w:vMerge/>
            <w:tcBorders>
              <w:top w:val="single" w:sz="8" w:space="0" w:color="auto"/>
              <w:left w:val="single" w:sz="4" w:space="0" w:color="auto"/>
              <w:bottom w:val="single" w:sz="4" w:space="0" w:color="auto"/>
              <w:right w:val="single" w:sz="4" w:space="0" w:color="auto"/>
            </w:tcBorders>
            <w:vAlign w:val="center"/>
            <w:hideMark/>
          </w:tcPr>
          <w:p w14:paraId="2BFDBD16" w14:textId="77777777" w:rsidR="0001260B" w:rsidRPr="006669E8" w:rsidRDefault="0001260B" w:rsidP="00CE0DB4">
            <w:pPr>
              <w:widowControl/>
              <w:jc w:val="distribute"/>
              <w:rPr>
                <w:rFonts w:ascii="標楷體" w:eastAsia="標楷體" w:hAnsi="標楷體"/>
                <w:sz w:val="20"/>
              </w:rPr>
            </w:pPr>
          </w:p>
        </w:tc>
        <w:tc>
          <w:tcPr>
            <w:tcW w:w="1385" w:type="dxa"/>
            <w:vMerge/>
            <w:tcBorders>
              <w:top w:val="single" w:sz="8" w:space="0" w:color="auto"/>
              <w:left w:val="single" w:sz="4" w:space="0" w:color="auto"/>
              <w:bottom w:val="single" w:sz="4" w:space="0" w:color="auto"/>
              <w:right w:val="single" w:sz="4" w:space="0" w:color="auto"/>
            </w:tcBorders>
            <w:vAlign w:val="center"/>
            <w:hideMark/>
          </w:tcPr>
          <w:p w14:paraId="404BCEFB" w14:textId="77777777" w:rsidR="0001260B" w:rsidRPr="006669E8" w:rsidRDefault="0001260B" w:rsidP="00CE0DB4">
            <w:pPr>
              <w:widowControl/>
              <w:jc w:val="distribute"/>
              <w:rPr>
                <w:rFonts w:ascii="標楷體" w:eastAsia="標楷體" w:hAnsi="標楷體"/>
                <w:sz w:val="20"/>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375052CB"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nil"/>
            </w:tcBorders>
            <w:vAlign w:val="center"/>
            <w:hideMark/>
          </w:tcPr>
          <w:p w14:paraId="1F8506E5"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15B159C6" w14:textId="77777777" w:rsidTr="00CE0DB4">
        <w:trPr>
          <w:trHeight w:val="584"/>
          <w:jc w:val="center"/>
        </w:trPr>
        <w:tc>
          <w:tcPr>
            <w:tcW w:w="2438" w:type="dxa"/>
            <w:tcBorders>
              <w:top w:val="single" w:sz="4" w:space="0" w:color="auto"/>
              <w:left w:val="nil"/>
              <w:bottom w:val="nil"/>
              <w:right w:val="single" w:sz="4" w:space="0" w:color="auto"/>
            </w:tcBorders>
            <w:vAlign w:val="center"/>
            <w:hideMark/>
          </w:tcPr>
          <w:p w14:paraId="68D18C54" w14:textId="77777777" w:rsidR="0001260B" w:rsidRPr="006669E8" w:rsidRDefault="0001260B" w:rsidP="00CE0DB4">
            <w:pPr>
              <w:snapToGrid w:val="0"/>
              <w:jc w:val="distribute"/>
              <w:rPr>
                <w:rFonts w:ascii="標楷體" w:eastAsia="標楷體" w:hAnsi="標楷體"/>
                <w:b/>
                <w:kern w:val="0"/>
                <w:sz w:val="20"/>
              </w:rPr>
            </w:pPr>
            <w:r w:rsidRPr="006669E8">
              <w:rPr>
                <w:rFonts w:ascii="標楷體" w:eastAsia="標楷體" w:hAnsi="標楷體" w:hint="eastAsia"/>
                <w:b/>
                <w:noProof/>
                <w:kern w:val="0"/>
                <w:sz w:val="20"/>
              </w:rPr>
              <w:t>基金來源</w:t>
            </w:r>
          </w:p>
        </w:tc>
        <w:tc>
          <w:tcPr>
            <w:tcW w:w="1384" w:type="dxa"/>
            <w:tcBorders>
              <w:top w:val="single" w:sz="4" w:space="0" w:color="auto"/>
              <w:bottom w:val="nil"/>
              <w:right w:val="single" w:sz="4" w:space="0" w:color="auto"/>
            </w:tcBorders>
            <w:vAlign w:val="center"/>
          </w:tcPr>
          <w:p w14:paraId="4A01620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2,590,000</w:t>
            </w:r>
          </w:p>
        </w:tc>
        <w:tc>
          <w:tcPr>
            <w:tcW w:w="1385" w:type="dxa"/>
            <w:tcBorders>
              <w:top w:val="single" w:sz="4" w:space="0" w:color="auto"/>
              <w:left w:val="single" w:sz="4" w:space="0" w:color="auto"/>
              <w:bottom w:val="nil"/>
              <w:right w:val="single" w:sz="4" w:space="0" w:color="auto"/>
            </w:tcBorders>
            <w:vAlign w:val="center"/>
          </w:tcPr>
          <w:p w14:paraId="3219CB5B"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2,848,066</w:t>
            </w:r>
          </w:p>
        </w:tc>
        <w:tc>
          <w:tcPr>
            <w:tcW w:w="1384" w:type="dxa"/>
            <w:tcBorders>
              <w:top w:val="single" w:sz="4" w:space="0" w:color="auto"/>
              <w:left w:val="single" w:sz="4" w:space="0" w:color="auto"/>
              <w:bottom w:val="nil"/>
              <w:right w:val="single" w:sz="4" w:space="0" w:color="auto"/>
            </w:tcBorders>
            <w:vAlign w:val="center"/>
          </w:tcPr>
          <w:p w14:paraId="229B39B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1385" w:type="dxa"/>
            <w:tcBorders>
              <w:top w:val="single" w:sz="4" w:space="0" w:color="auto"/>
              <w:left w:val="single" w:sz="4" w:space="0" w:color="auto"/>
              <w:bottom w:val="nil"/>
              <w:right w:val="single" w:sz="4" w:space="0" w:color="auto"/>
            </w:tcBorders>
            <w:vAlign w:val="center"/>
          </w:tcPr>
          <w:p w14:paraId="38025BF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2,848,066</w:t>
            </w:r>
          </w:p>
        </w:tc>
        <w:tc>
          <w:tcPr>
            <w:tcW w:w="1238" w:type="dxa"/>
            <w:tcBorders>
              <w:top w:val="single" w:sz="4" w:space="0" w:color="auto"/>
              <w:left w:val="single" w:sz="4" w:space="0" w:color="auto"/>
              <w:bottom w:val="nil"/>
              <w:right w:val="single" w:sz="4" w:space="0" w:color="auto"/>
            </w:tcBorders>
            <w:vAlign w:val="center"/>
          </w:tcPr>
          <w:p w14:paraId="4D8F63A1"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258,066</w:t>
            </w:r>
          </w:p>
        </w:tc>
        <w:tc>
          <w:tcPr>
            <w:tcW w:w="709" w:type="dxa"/>
            <w:tcBorders>
              <w:top w:val="nil"/>
              <w:left w:val="single" w:sz="4" w:space="0" w:color="auto"/>
              <w:bottom w:val="nil"/>
              <w:right w:val="nil"/>
            </w:tcBorders>
            <w:vAlign w:val="center"/>
          </w:tcPr>
          <w:p w14:paraId="10EE0137"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b/>
                <w:kern w:val="0"/>
                <w:sz w:val="18"/>
                <w:szCs w:val="18"/>
              </w:rPr>
              <w:t>9.96</w:t>
            </w:r>
          </w:p>
        </w:tc>
      </w:tr>
      <w:tr w:rsidR="006669E8" w:rsidRPr="006669E8" w14:paraId="7D385F8D" w14:textId="77777777" w:rsidTr="00CE0DB4">
        <w:trPr>
          <w:trHeight w:val="584"/>
          <w:jc w:val="center"/>
        </w:trPr>
        <w:tc>
          <w:tcPr>
            <w:tcW w:w="2438" w:type="dxa"/>
            <w:tcBorders>
              <w:top w:val="nil"/>
              <w:left w:val="nil"/>
              <w:bottom w:val="nil"/>
              <w:right w:val="single" w:sz="4" w:space="0" w:color="auto"/>
            </w:tcBorders>
            <w:vAlign w:val="center"/>
            <w:hideMark/>
          </w:tcPr>
          <w:p w14:paraId="4FCDBCA6" w14:textId="77777777" w:rsidR="0001260B" w:rsidRPr="006669E8" w:rsidRDefault="0001260B" w:rsidP="00CE0DB4">
            <w:pPr>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徵收及依法分配收入</w:t>
            </w:r>
          </w:p>
        </w:tc>
        <w:tc>
          <w:tcPr>
            <w:tcW w:w="1384" w:type="dxa"/>
            <w:tcBorders>
              <w:top w:val="nil"/>
              <w:bottom w:val="nil"/>
              <w:right w:val="single" w:sz="4" w:space="0" w:color="auto"/>
            </w:tcBorders>
            <w:vAlign w:val="center"/>
          </w:tcPr>
          <w:p w14:paraId="22CAFD3B"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2,500,000</w:t>
            </w:r>
          </w:p>
        </w:tc>
        <w:tc>
          <w:tcPr>
            <w:tcW w:w="1385" w:type="dxa"/>
            <w:tcBorders>
              <w:top w:val="nil"/>
              <w:left w:val="single" w:sz="4" w:space="0" w:color="auto"/>
              <w:bottom w:val="nil"/>
              <w:right w:val="single" w:sz="4" w:space="0" w:color="auto"/>
            </w:tcBorders>
            <w:vAlign w:val="center"/>
          </w:tcPr>
          <w:p w14:paraId="60617A8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2,581,062</w:t>
            </w:r>
          </w:p>
        </w:tc>
        <w:tc>
          <w:tcPr>
            <w:tcW w:w="1384" w:type="dxa"/>
            <w:tcBorders>
              <w:top w:val="nil"/>
              <w:left w:val="single" w:sz="4" w:space="0" w:color="auto"/>
              <w:bottom w:val="nil"/>
              <w:right w:val="single" w:sz="4" w:space="0" w:color="auto"/>
            </w:tcBorders>
            <w:vAlign w:val="center"/>
          </w:tcPr>
          <w:p w14:paraId="16A577F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85" w:type="dxa"/>
            <w:tcBorders>
              <w:top w:val="nil"/>
              <w:left w:val="single" w:sz="4" w:space="0" w:color="auto"/>
              <w:bottom w:val="nil"/>
              <w:right w:val="single" w:sz="4" w:space="0" w:color="auto"/>
            </w:tcBorders>
            <w:vAlign w:val="center"/>
          </w:tcPr>
          <w:p w14:paraId="64F6FA31"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2,581,062</w:t>
            </w:r>
          </w:p>
        </w:tc>
        <w:tc>
          <w:tcPr>
            <w:tcW w:w="1238" w:type="dxa"/>
            <w:tcBorders>
              <w:top w:val="nil"/>
              <w:left w:val="single" w:sz="4" w:space="0" w:color="auto"/>
              <w:bottom w:val="nil"/>
              <w:right w:val="single" w:sz="4" w:space="0" w:color="auto"/>
            </w:tcBorders>
            <w:vAlign w:val="center"/>
          </w:tcPr>
          <w:p w14:paraId="71E918FE"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81,062</w:t>
            </w:r>
          </w:p>
        </w:tc>
        <w:tc>
          <w:tcPr>
            <w:tcW w:w="709" w:type="dxa"/>
            <w:tcBorders>
              <w:top w:val="nil"/>
              <w:left w:val="single" w:sz="4" w:space="0" w:color="auto"/>
              <w:bottom w:val="nil"/>
              <w:right w:val="nil"/>
            </w:tcBorders>
            <w:vAlign w:val="center"/>
          </w:tcPr>
          <w:p w14:paraId="1670B765"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kern w:val="0"/>
                <w:sz w:val="18"/>
                <w:szCs w:val="18"/>
              </w:rPr>
              <w:t>3.24</w:t>
            </w:r>
          </w:p>
        </w:tc>
      </w:tr>
      <w:tr w:rsidR="006669E8" w:rsidRPr="006669E8" w14:paraId="242134F1" w14:textId="77777777" w:rsidTr="00CE0DB4">
        <w:trPr>
          <w:trHeight w:val="584"/>
          <w:jc w:val="center"/>
        </w:trPr>
        <w:tc>
          <w:tcPr>
            <w:tcW w:w="2438" w:type="dxa"/>
            <w:tcBorders>
              <w:top w:val="nil"/>
              <w:left w:val="nil"/>
              <w:bottom w:val="nil"/>
              <w:right w:val="single" w:sz="4" w:space="0" w:color="auto"/>
            </w:tcBorders>
            <w:vAlign w:val="center"/>
            <w:hideMark/>
          </w:tcPr>
          <w:p w14:paraId="76B69776" w14:textId="77777777" w:rsidR="0001260B" w:rsidRPr="006669E8" w:rsidRDefault="0001260B" w:rsidP="00CE0DB4">
            <w:pPr>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財產收入</w:t>
            </w:r>
          </w:p>
        </w:tc>
        <w:tc>
          <w:tcPr>
            <w:tcW w:w="1384" w:type="dxa"/>
            <w:tcBorders>
              <w:top w:val="nil"/>
              <w:bottom w:val="nil"/>
              <w:right w:val="single" w:sz="4" w:space="0" w:color="auto"/>
            </w:tcBorders>
            <w:vAlign w:val="center"/>
          </w:tcPr>
          <w:p w14:paraId="55DD71CB"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90,000</w:t>
            </w:r>
          </w:p>
        </w:tc>
        <w:tc>
          <w:tcPr>
            <w:tcW w:w="1385" w:type="dxa"/>
            <w:tcBorders>
              <w:top w:val="nil"/>
              <w:left w:val="single" w:sz="4" w:space="0" w:color="auto"/>
              <w:bottom w:val="nil"/>
              <w:right w:val="single" w:sz="4" w:space="0" w:color="auto"/>
            </w:tcBorders>
            <w:vAlign w:val="center"/>
          </w:tcPr>
          <w:p w14:paraId="2B63503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267,004</w:t>
            </w:r>
          </w:p>
        </w:tc>
        <w:tc>
          <w:tcPr>
            <w:tcW w:w="1384" w:type="dxa"/>
            <w:tcBorders>
              <w:top w:val="nil"/>
              <w:left w:val="single" w:sz="4" w:space="0" w:color="auto"/>
              <w:bottom w:val="nil"/>
              <w:right w:val="single" w:sz="4" w:space="0" w:color="auto"/>
            </w:tcBorders>
            <w:vAlign w:val="center"/>
          </w:tcPr>
          <w:p w14:paraId="1C081A4E"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85" w:type="dxa"/>
            <w:tcBorders>
              <w:top w:val="nil"/>
              <w:left w:val="single" w:sz="4" w:space="0" w:color="auto"/>
              <w:bottom w:val="nil"/>
              <w:right w:val="single" w:sz="4" w:space="0" w:color="auto"/>
            </w:tcBorders>
            <w:vAlign w:val="center"/>
          </w:tcPr>
          <w:p w14:paraId="7DE5E625"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267,004</w:t>
            </w:r>
          </w:p>
        </w:tc>
        <w:tc>
          <w:tcPr>
            <w:tcW w:w="1238" w:type="dxa"/>
            <w:tcBorders>
              <w:top w:val="nil"/>
              <w:left w:val="single" w:sz="4" w:space="0" w:color="auto"/>
              <w:bottom w:val="nil"/>
              <w:right w:val="single" w:sz="4" w:space="0" w:color="auto"/>
            </w:tcBorders>
            <w:vAlign w:val="center"/>
          </w:tcPr>
          <w:p w14:paraId="77BB020A"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177,004</w:t>
            </w:r>
          </w:p>
        </w:tc>
        <w:tc>
          <w:tcPr>
            <w:tcW w:w="709" w:type="dxa"/>
            <w:tcBorders>
              <w:top w:val="nil"/>
              <w:left w:val="single" w:sz="4" w:space="0" w:color="auto"/>
              <w:bottom w:val="nil"/>
              <w:right w:val="nil"/>
            </w:tcBorders>
            <w:vAlign w:val="center"/>
          </w:tcPr>
          <w:p w14:paraId="5C4A2959"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kern w:val="0"/>
                <w:sz w:val="18"/>
                <w:szCs w:val="18"/>
              </w:rPr>
              <w:t>196.67</w:t>
            </w:r>
          </w:p>
        </w:tc>
      </w:tr>
      <w:tr w:rsidR="006669E8" w:rsidRPr="006669E8" w14:paraId="1ADECF61" w14:textId="77777777" w:rsidTr="00CE0DB4">
        <w:trPr>
          <w:trHeight w:val="584"/>
          <w:jc w:val="center"/>
        </w:trPr>
        <w:tc>
          <w:tcPr>
            <w:tcW w:w="2438" w:type="dxa"/>
            <w:tcBorders>
              <w:top w:val="nil"/>
              <w:left w:val="nil"/>
              <w:bottom w:val="nil"/>
              <w:right w:val="single" w:sz="4" w:space="0" w:color="auto"/>
            </w:tcBorders>
            <w:vAlign w:val="center"/>
            <w:hideMark/>
          </w:tcPr>
          <w:p w14:paraId="28F8D3D3" w14:textId="77777777" w:rsidR="0001260B" w:rsidRPr="006669E8" w:rsidRDefault="0001260B" w:rsidP="00CE0DB4">
            <w:pPr>
              <w:snapToGrid w:val="0"/>
              <w:jc w:val="distribute"/>
              <w:rPr>
                <w:rFonts w:ascii="標楷體" w:eastAsia="標楷體" w:hAnsi="標楷體"/>
                <w:b/>
                <w:kern w:val="0"/>
                <w:sz w:val="20"/>
              </w:rPr>
            </w:pPr>
            <w:r w:rsidRPr="006669E8">
              <w:rPr>
                <w:rFonts w:ascii="標楷體" w:eastAsia="標楷體" w:hAnsi="標楷體" w:hint="eastAsia"/>
                <w:b/>
                <w:noProof/>
                <w:kern w:val="0"/>
                <w:sz w:val="20"/>
              </w:rPr>
              <w:t>基金用途</w:t>
            </w:r>
          </w:p>
        </w:tc>
        <w:tc>
          <w:tcPr>
            <w:tcW w:w="1384" w:type="dxa"/>
            <w:tcBorders>
              <w:top w:val="nil"/>
              <w:bottom w:val="nil"/>
              <w:right w:val="single" w:sz="4" w:space="0" w:color="auto"/>
            </w:tcBorders>
            <w:vAlign w:val="center"/>
          </w:tcPr>
          <w:p w14:paraId="6CE30A0F"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1,200,000</w:t>
            </w:r>
          </w:p>
        </w:tc>
        <w:tc>
          <w:tcPr>
            <w:tcW w:w="1385" w:type="dxa"/>
            <w:tcBorders>
              <w:top w:val="nil"/>
              <w:left w:val="single" w:sz="4" w:space="0" w:color="auto"/>
              <w:bottom w:val="nil"/>
              <w:right w:val="single" w:sz="4" w:space="0" w:color="auto"/>
            </w:tcBorders>
            <w:vAlign w:val="center"/>
          </w:tcPr>
          <w:p w14:paraId="5D05DB6E"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612,372</w:t>
            </w:r>
          </w:p>
        </w:tc>
        <w:tc>
          <w:tcPr>
            <w:tcW w:w="1384" w:type="dxa"/>
            <w:tcBorders>
              <w:top w:val="nil"/>
              <w:left w:val="single" w:sz="4" w:space="0" w:color="auto"/>
              <w:bottom w:val="nil"/>
              <w:right w:val="single" w:sz="4" w:space="0" w:color="auto"/>
            </w:tcBorders>
            <w:vAlign w:val="center"/>
          </w:tcPr>
          <w:p w14:paraId="44C0001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1385" w:type="dxa"/>
            <w:tcBorders>
              <w:top w:val="nil"/>
              <w:left w:val="single" w:sz="4" w:space="0" w:color="auto"/>
              <w:bottom w:val="nil"/>
              <w:right w:val="single" w:sz="4" w:space="0" w:color="auto"/>
            </w:tcBorders>
            <w:vAlign w:val="center"/>
          </w:tcPr>
          <w:p w14:paraId="14CFAF1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612,372</w:t>
            </w:r>
          </w:p>
        </w:tc>
        <w:tc>
          <w:tcPr>
            <w:tcW w:w="1238" w:type="dxa"/>
            <w:tcBorders>
              <w:top w:val="nil"/>
              <w:left w:val="single" w:sz="4" w:space="0" w:color="auto"/>
              <w:bottom w:val="nil"/>
              <w:right w:val="single" w:sz="4" w:space="0" w:color="auto"/>
            </w:tcBorders>
            <w:vAlign w:val="center"/>
          </w:tcPr>
          <w:p w14:paraId="7E7C1B07"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- 587,628</w:t>
            </w:r>
          </w:p>
        </w:tc>
        <w:tc>
          <w:tcPr>
            <w:tcW w:w="709" w:type="dxa"/>
            <w:tcBorders>
              <w:top w:val="nil"/>
              <w:left w:val="single" w:sz="4" w:space="0" w:color="auto"/>
              <w:bottom w:val="nil"/>
              <w:right w:val="nil"/>
            </w:tcBorders>
            <w:vAlign w:val="center"/>
          </w:tcPr>
          <w:p w14:paraId="7A25E568"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b/>
                <w:kern w:val="0"/>
                <w:sz w:val="18"/>
                <w:szCs w:val="18"/>
              </w:rPr>
              <w:t>- 48.97</w:t>
            </w:r>
          </w:p>
        </w:tc>
      </w:tr>
      <w:tr w:rsidR="006669E8" w:rsidRPr="006669E8" w14:paraId="02274501" w14:textId="77777777" w:rsidTr="00CE0DB4">
        <w:trPr>
          <w:trHeight w:val="584"/>
          <w:jc w:val="center"/>
        </w:trPr>
        <w:tc>
          <w:tcPr>
            <w:tcW w:w="2438" w:type="dxa"/>
            <w:tcBorders>
              <w:top w:val="nil"/>
              <w:left w:val="nil"/>
              <w:bottom w:val="nil"/>
              <w:right w:val="single" w:sz="4" w:space="0" w:color="auto"/>
            </w:tcBorders>
            <w:vAlign w:val="center"/>
          </w:tcPr>
          <w:p w14:paraId="70C674CE" w14:textId="77777777" w:rsidR="0001260B" w:rsidRPr="006669E8" w:rsidRDefault="0001260B" w:rsidP="00CE0DB4">
            <w:pPr>
              <w:snapToGrid w:val="0"/>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社會福利</w:t>
            </w:r>
            <w:r w:rsidRPr="006669E8">
              <w:rPr>
                <w:rFonts w:ascii="標楷體" w:eastAsia="標楷體" w:hAnsi="標楷體" w:hint="eastAsia"/>
                <w:noProof/>
                <w:kern w:val="0"/>
                <w:sz w:val="20"/>
                <w:lang w:eastAsia="zh-HK"/>
              </w:rPr>
              <w:t>服務</w:t>
            </w:r>
            <w:r w:rsidRPr="006669E8">
              <w:rPr>
                <w:rFonts w:ascii="標楷體" w:eastAsia="標楷體" w:hAnsi="標楷體" w:hint="eastAsia"/>
                <w:noProof/>
                <w:kern w:val="0"/>
                <w:sz w:val="20"/>
              </w:rPr>
              <w:t>計畫</w:t>
            </w:r>
          </w:p>
        </w:tc>
        <w:tc>
          <w:tcPr>
            <w:tcW w:w="1384" w:type="dxa"/>
            <w:tcBorders>
              <w:top w:val="nil"/>
              <w:bottom w:val="nil"/>
              <w:right w:val="single" w:sz="4" w:space="0" w:color="auto"/>
            </w:tcBorders>
            <w:vAlign w:val="center"/>
          </w:tcPr>
          <w:p w14:paraId="087C085D"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1,200,000</w:t>
            </w:r>
          </w:p>
        </w:tc>
        <w:tc>
          <w:tcPr>
            <w:tcW w:w="1385" w:type="dxa"/>
            <w:tcBorders>
              <w:top w:val="nil"/>
              <w:left w:val="single" w:sz="4" w:space="0" w:color="auto"/>
              <w:bottom w:val="nil"/>
              <w:right w:val="single" w:sz="4" w:space="0" w:color="auto"/>
            </w:tcBorders>
            <w:vAlign w:val="center"/>
          </w:tcPr>
          <w:p w14:paraId="19597F4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612,372</w:t>
            </w:r>
          </w:p>
        </w:tc>
        <w:tc>
          <w:tcPr>
            <w:tcW w:w="1384" w:type="dxa"/>
            <w:tcBorders>
              <w:top w:val="nil"/>
              <w:left w:val="single" w:sz="4" w:space="0" w:color="auto"/>
              <w:bottom w:val="nil"/>
              <w:right w:val="single" w:sz="4" w:space="0" w:color="auto"/>
            </w:tcBorders>
            <w:vAlign w:val="center"/>
          </w:tcPr>
          <w:p w14:paraId="19746FB5"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1385" w:type="dxa"/>
            <w:tcBorders>
              <w:top w:val="nil"/>
              <w:left w:val="single" w:sz="4" w:space="0" w:color="auto"/>
              <w:bottom w:val="nil"/>
              <w:right w:val="single" w:sz="4" w:space="0" w:color="auto"/>
            </w:tcBorders>
            <w:vAlign w:val="center"/>
          </w:tcPr>
          <w:p w14:paraId="22EE2CF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612,372</w:t>
            </w:r>
          </w:p>
        </w:tc>
        <w:tc>
          <w:tcPr>
            <w:tcW w:w="1238" w:type="dxa"/>
            <w:tcBorders>
              <w:top w:val="nil"/>
              <w:left w:val="single" w:sz="4" w:space="0" w:color="auto"/>
              <w:bottom w:val="nil"/>
              <w:right w:val="single" w:sz="4" w:space="0" w:color="auto"/>
            </w:tcBorders>
            <w:vAlign w:val="center"/>
          </w:tcPr>
          <w:p w14:paraId="26402B78"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- 587,628</w:t>
            </w:r>
          </w:p>
        </w:tc>
        <w:tc>
          <w:tcPr>
            <w:tcW w:w="709" w:type="dxa"/>
            <w:tcBorders>
              <w:top w:val="nil"/>
              <w:left w:val="single" w:sz="4" w:space="0" w:color="auto"/>
              <w:bottom w:val="nil"/>
              <w:right w:val="nil"/>
            </w:tcBorders>
            <w:vAlign w:val="center"/>
          </w:tcPr>
          <w:p w14:paraId="06D05A5D"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kern w:val="0"/>
                <w:sz w:val="18"/>
                <w:szCs w:val="18"/>
              </w:rPr>
              <w:t>- 48.97</w:t>
            </w:r>
          </w:p>
        </w:tc>
      </w:tr>
      <w:tr w:rsidR="006669E8" w:rsidRPr="006669E8" w14:paraId="5A6A8BF5" w14:textId="77777777" w:rsidTr="00CE0DB4">
        <w:trPr>
          <w:trHeight w:val="584"/>
          <w:jc w:val="center"/>
        </w:trPr>
        <w:tc>
          <w:tcPr>
            <w:tcW w:w="2438" w:type="dxa"/>
            <w:tcBorders>
              <w:top w:val="nil"/>
              <w:left w:val="nil"/>
              <w:bottom w:val="nil"/>
              <w:right w:val="single" w:sz="4" w:space="0" w:color="auto"/>
            </w:tcBorders>
            <w:vAlign w:val="center"/>
            <w:hideMark/>
          </w:tcPr>
          <w:p w14:paraId="378EF914" w14:textId="77777777" w:rsidR="0001260B" w:rsidRPr="006669E8" w:rsidRDefault="0001260B" w:rsidP="00CE0DB4">
            <w:pPr>
              <w:snapToGrid w:val="0"/>
              <w:jc w:val="distribute"/>
              <w:rPr>
                <w:rFonts w:ascii="標楷體" w:eastAsia="標楷體" w:hAnsi="標楷體"/>
                <w:b/>
                <w:kern w:val="0"/>
                <w:sz w:val="20"/>
              </w:rPr>
            </w:pPr>
            <w:r w:rsidRPr="006669E8">
              <w:rPr>
                <w:rFonts w:ascii="標楷體" w:eastAsia="標楷體" w:hAnsi="標楷體" w:hint="eastAsia"/>
                <w:b/>
                <w:noProof/>
                <w:kern w:val="0"/>
                <w:sz w:val="20"/>
              </w:rPr>
              <w:t>本期賸餘（短絀）</w:t>
            </w:r>
          </w:p>
        </w:tc>
        <w:tc>
          <w:tcPr>
            <w:tcW w:w="1384" w:type="dxa"/>
            <w:tcBorders>
              <w:top w:val="nil"/>
              <w:bottom w:val="nil"/>
              <w:right w:val="single" w:sz="4" w:space="0" w:color="auto"/>
            </w:tcBorders>
            <w:vAlign w:val="center"/>
          </w:tcPr>
          <w:p w14:paraId="02F6333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1,390,000</w:t>
            </w:r>
          </w:p>
        </w:tc>
        <w:tc>
          <w:tcPr>
            <w:tcW w:w="1385" w:type="dxa"/>
            <w:tcBorders>
              <w:top w:val="nil"/>
              <w:left w:val="single" w:sz="4" w:space="0" w:color="auto"/>
              <w:bottom w:val="nil"/>
              <w:right w:val="single" w:sz="4" w:space="0" w:color="auto"/>
            </w:tcBorders>
            <w:vAlign w:val="center"/>
          </w:tcPr>
          <w:p w14:paraId="3A1758E9"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2,235,694</w:t>
            </w:r>
          </w:p>
        </w:tc>
        <w:tc>
          <w:tcPr>
            <w:tcW w:w="1384" w:type="dxa"/>
            <w:tcBorders>
              <w:top w:val="nil"/>
              <w:left w:val="single" w:sz="4" w:space="0" w:color="auto"/>
              <w:bottom w:val="nil"/>
              <w:right w:val="single" w:sz="4" w:space="0" w:color="auto"/>
            </w:tcBorders>
            <w:vAlign w:val="center"/>
          </w:tcPr>
          <w:p w14:paraId="2CBAC8A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1385" w:type="dxa"/>
            <w:tcBorders>
              <w:top w:val="nil"/>
              <w:left w:val="single" w:sz="4" w:space="0" w:color="auto"/>
              <w:bottom w:val="nil"/>
              <w:right w:val="single" w:sz="4" w:space="0" w:color="auto"/>
            </w:tcBorders>
            <w:vAlign w:val="center"/>
          </w:tcPr>
          <w:p w14:paraId="14AF74C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2,235,694</w:t>
            </w:r>
          </w:p>
        </w:tc>
        <w:tc>
          <w:tcPr>
            <w:tcW w:w="1238" w:type="dxa"/>
            <w:tcBorders>
              <w:top w:val="nil"/>
              <w:left w:val="single" w:sz="4" w:space="0" w:color="auto"/>
              <w:bottom w:val="nil"/>
              <w:right w:val="single" w:sz="4" w:space="0" w:color="auto"/>
            </w:tcBorders>
            <w:vAlign w:val="center"/>
          </w:tcPr>
          <w:p w14:paraId="2A1F90D2"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845,694</w:t>
            </w:r>
          </w:p>
        </w:tc>
        <w:tc>
          <w:tcPr>
            <w:tcW w:w="709" w:type="dxa"/>
            <w:tcBorders>
              <w:top w:val="nil"/>
              <w:left w:val="single" w:sz="4" w:space="0" w:color="auto"/>
              <w:bottom w:val="nil"/>
              <w:right w:val="nil"/>
            </w:tcBorders>
            <w:vAlign w:val="center"/>
          </w:tcPr>
          <w:p w14:paraId="1803874E"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b/>
                <w:kern w:val="0"/>
                <w:sz w:val="18"/>
                <w:szCs w:val="18"/>
              </w:rPr>
              <w:t>60.84</w:t>
            </w:r>
          </w:p>
        </w:tc>
      </w:tr>
      <w:tr w:rsidR="006669E8" w:rsidRPr="006669E8" w14:paraId="53F32497" w14:textId="77777777" w:rsidTr="00CE0DB4">
        <w:trPr>
          <w:trHeight w:val="584"/>
          <w:jc w:val="center"/>
        </w:trPr>
        <w:tc>
          <w:tcPr>
            <w:tcW w:w="2438" w:type="dxa"/>
            <w:tcBorders>
              <w:top w:val="nil"/>
              <w:left w:val="nil"/>
              <w:right w:val="single" w:sz="4" w:space="0" w:color="auto"/>
            </w:tcBorders>
            <w:vAlign w:val="center"/>
            <w:hideMark/>
          </w:tcPr>
          <w:p w14:paraId="448820ED" w14:textId="77777777" w:rsidR="0001260B" w:rsidRPr="006669E8" w:rsidRDefault="0001260B" w:rsidP="00CE0DB4">
            <w:pPr>
              <w:snapToGrid w:val="0"/>
              <w:jc w:val="distribute"/>
              <w:rPr>
                <w:rFonts w:ascii="標楷體" w:eastAsia="標楷體" w:hAnsi="標楷體"/>
                <w:b/>
                <w:kern w:val="0"/>
                <w:sz w:val="20"/>
              </w:rPr>
            </w:pPr>
            <w:r w:rsidRPr="006669E8">
              <w:rPr>
                <w:rFonts w:ascii="標楷體" w:eastAsia="標楷體" w:hAnsi="標楷體" w:hint="eastAsia"/>
                <w:b/>
                <w:noProof/>
                <w:kern w:val="0"/>
                <w:sz w:val="20"/>
              </w:rPr>
              <w:t>期初基金餘額</w:t>
            </w:r>
          </w:p>
        </w:tc>
        <w:tc>
          <w:tcPr>
            <w:tcW w:w="1384" w:type="dxa"/>
            <w:tcBorders>
              <w:top w:val="nil"/>
              <w:right w:val="single" w:sz="4" w:space="0" w:color="auto"/>
            </w:tcBorders>
            <w:vAlign w:val="center"/>
          </w:tcPr>
          <w:p w14:paraId="356405A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17,957,000</w:t>
            </w:r>
          </w:p>
        </w:tc>
        <w:tc>
          <w:tcPr>
            <w:tcW w:w="1385" w:type="dxa"/>
            <w:tcBorders>
              <w:top w:val="nil"/>
              <w:left w:val="single" w:sz="4" w:space="0" w:color="auto"/>
              <w:right w:val="single" w:sz="4" w:space="0" w:color="auto"/>
            </w:tcBorders>
            <w:vAlign w:val="center"/>
          </w:tcPr>
          <w:p w14:paraId="5939C48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19,993,765</w:t>
            </w:r>
          </w:p>
        </w:tc>
        <w:tc>
          <w:tcPr>
            <w:tcW w:w="1384" w:type="dxa"/>
            <w:tcBorders>
              <w:top w:val="nil"/>
              <w:left w:val="single" w:sz="4" w:space="0" w:color="auto"/>
              <w:right w:val="single" w:sz="4" w:space="0" w:color="auto"/>
            </w:tcBorders>
            <w:vAlign w:val="center"/>
          </w:tcPr>
          <w:p w14:paraId="1835B90D"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1385" w:type="dxa"/>
            <w:tcBorders>
              <w:top w:val="nil"/>
              <w:left w:val="single" w:sz="4" w:space="0" w:color="auto"/>
              <w:right w:val="single" w:sz="4" w:space="0" w:color="auto"/>
            </w:tcBorders>
            <w:vAlign w:val="center"/>
          </w:tcPr>
          <w:p w14:paraId="6008F62C"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19,993,765</w:t>
            </w:r>
          </w:p>
        </w:tc>
        <w:tc>
          <w:tcPr>
            <w:tcW w:w="1238" w:type="dxa"/>
            <w:tcBorders>
              <w:top w:val="nil"/>
              <w:left w:val="single" w:sz="4" w:space="0" w:color="auto"/>
              <w:right w:val="single" w:sz="4" w:space="0" w:color="auto"/>
            </w:tcBorders>
            <w:vAlign w:val="center"/>
          </w:tcPr>
          <w:p w14:paraId="52D8D6A4"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2,036,765</w:t>
            </w:r>
          </w:p>
        </w:tc>
        <w:tc>
          <w:tcPr>
            <w:tcW w:w="709" w:type="dxa"/>
            <w:tcBorders>
              <w:top w:val="nil"/>
              <w:left w:val="single" w:sz="4" w:space="0" w:color="auto"/>
              <w:right w:val="nil"/>
            </w:tcBorders>
            <w:vAlign w:val="center"/>
          </w:tcPr>
          <w:p w14:paraId="63AF378E"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b/>
                <w:kern w:val="0"/>
                <w:sz w:val="18"/>
                <w:szCs w:val="18"/>
              </w:rPr>
              <w:t>11.34</w:t>
            </w:r>
          </w:p>
        </w:tc>
      </w:tr>
      <w:tr w:rsidR="0001260B" w:rsidRPr="006669E8" w14:paraId="4E6434C1" w14:textId="77777777" w:rsidTr="00CE0DB4">
        <w:trPr>
          <w:trHeight w:val="584"/>
          <w:jc w:val="center"/>
        </w:trPr>
        <w:tc>
          <w:tcPr>
            <w:tcW w:w="2438" w:type="dxa"/>
            <w:tcBorders>
              <w:top w:val="nil"/>
              <w:left w:val="nil"/>
              <w:bottom w:val="single" w:sz="4" w:space="0" w:color="auto"/>
              <w:right w:val="single" w:sz="4" w:space="0" w:color="auto"/>
            </w:tcBorders>
            <w:vAlign w:val="center"/>
            <w:hideMark/>
          </w:tcPr>
          <w:p w14:paraId="31CFA52D" w14:textId="77777777" w:rsidR="0001260B" w:rsidRPr="006669E8" w:rsidRDefault="0001260B" w:rsidP="00CE0DB4">
            <w:pPr>
              <w:snapToGrid w:val="0"/>
              <w:jc w:val="distribute"/>
              <w:rPr>
                <w:rFonts w:ascii="標楷體" w:eastAsia="標楷體" w:hAnsi="標楷體"/>
                <w:b/>
                <w:kern w:val="0"/>
                <w:sz w:val="20"/>
              </w:rPr>
            </w:pPr>
            <w:r w:rsidRPr="006669E8">
              <w:rPr>
                <w:rFonts w:ascii="標楷體" w:eastAsia="標楷體" w:hAnsi="標楷體" w:hint="eastAsia"/>
                <w:b/>
                <w:noProof/>
                <w:kern w:val="0"/>
                <w:sz w:val="20"/>
              </w:rPr>
              <w:t>期末基金餘額</w:t>
            </w:r>
          </w:p>
        </w:tc>
        <w:tc>
          <w:tcPr>
            <w:tcW w:w="1384" w:type="dxa"/>
            <w:tcBorders>
              <w:top w:val="nil"/>
              <w:bottom w:val="single" w:sz="4" w:space="0" w:color="auto"/>
              <w:right w:val="single" w:sz="4" w:space="0" w:color="auto"/>
            </w:tcBorders>
            <w:vAlign w:val="center"/>
          </w:tcPr>
          <w:p w14:paraId="06006D8B"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19,347,000</w:t>
            </w:r>
          </w:p>
        </w:tc>
        <w:tc>
          <w:tcPr>
            <w:tcW w:w="1385" w:type="dxa"/>
            <w:tcBorders>
              <w:top w:val="nil"/>
              <w:left w:val="single" w:sz="4" w:space="0" w:color="auto"/>
              <w:bottom w:val="single" w:sz="4" w:space="0" w:color="auto"/>
              <w:right w:val="single" w:sz="4" w:space="0" w:color="auto"/>
            </w:tcBorders>
            <w:vAlign w:val="center"/>
          </w:tcPr>
          <w:p w14:paraId="597717D4"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22,229,459</w:t>
            </w:r>
          </w:p>
        </w:tc>
        <w:tc>
          <w:tcPr>
            <w:tcW w:w="1384" w:type="dxa"/>
            <w:tcBorders>
              <w:top w:val="nil"/>
              <w:left w:val="single" w:sz="4" w:space="0" w:color="auto"/>
              <w:bottom w:val="single" w:sz="4" w:space="0" w:color="auto"/>
              <w:right w:val="single" w:sz="4" w:space="0" w:color="auto"/>
            </w:tcBorders>
            <w:vAlign w:val="center"/>
          </w:tcPr>
          <w:p w14:paraId="48DA11E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1385" w:type="dxa"/>
            <w:tcBorders>
              <w:top w:val="nil"/>
              <w:left w:val="single" w:sz="4" w:space="0" w:color="auto"/>
              <w:bottom w:val="single" w:sz="4" w:space="0" w:color="auto"/>
              <w:right w:val="single" w:sz="4" w:space="0" w:color="auto"/>
            </w:tcBorders>
            <w:vAlign w:val="center"/>
          </w:tcPr>
          <w:p w14:paraId="70EDCEB7"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22,229,459</w:t>
            </w:r>
          </w:p>
        </w:tc>
        <w:tc>
          <w:tcPr>
            <w:tcW w:w="1238" w:type="dxa"/>
            <w:tcBorders>
              <w:top w:val="nil"/>
              <w:left w:val="single" w:sz="4" w:space="0" w:color="auto"/>
              <w:bottom w:val="single" w:sz="4" w:space="0" w:color="auto"/>
              <w:right w:val="single" w:sz="4" w:space="0" w:color="auto"/>
            </w:tcBorders>
            <w:vAlign w:val="center"/>
          </w:tcPr>
          <w:p w14:paraId="6E202FB9"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2,882,459</w:t>
            </w:r>
          </w:p>
        </w:tc>
        <w:tc>
          <w:tcPr>
            <w:tcW w:w="709" w:type="dxa"/>
            <w:tcBorders>
              <w:top w:val="nil"/>
              <w:left w:val="single" w:sz="4" w:space="0" w:color="auto"/>
              <w:bottom w:val="single" w:sz="4" w:space="0" w:color="auto"/>
              <w:right w:val="nil"/>
            </w:tcBorders>
            <w:vAlign w:val="center"/>
          </w:tcPr>
          <w:p w14:paraId="63D3C61D" w14:textId="77777777" w:rsidR="0001260B" w:rsidRPr="006669E8" w:rsidRDefault="0001260B" w:rsidP="00CE0DB4">
            <w:pPr>
              <w:snapToGrid w:val="0"/>
              <w:jc w:val="right"/>
              <w:rPr>
                <w:rFonts w:ascii="細明體" w:eastAsia="細明體" w:hAnsi="細明體"/>
                <w:kern w:val="0"/>
                <w:sz w:val="18"/>
                <w:szCs w:val="18"/>
              </w:rPr>
            </w:pPr>
            <w:r w:rsidRPr="006669E8">
              <w:rPr>
                <w:rFonts w:ascii="細明體" w:eastAsia="細明體" w:hAnsi="細明體" w:hint="eastAsia"/>
                <w:b/>
                <w:kern w:val="0"/>
                <w:sz w:val="18"/>
                <w:szCs w:val="18"/>
              </w:rPr>
              <w:t>14.90</w:t>
            </w:r>
          </w:p>
        </w:tc>
      </w:tr>
    </w:tbl>
    <w:p w14:paraId="7548B15E" w14:textId="77777777" w:rsidR="0001260B" w:rsidRPr="006669E8" w:rsidRDefault="0001260B" w:rsidP="0001260B">
      <w:pPr>
        <w:widowControl/>
        <w:spacing w:line="20" w:lineRule="exact"/>
        <w:rPr>
          <w:rFonts w:ascii="標楷體" w:eastAsia="標楷體" w:hAnsi="標楷體"/>
          <w:b/>
          <w:noProof/>
          <w:spacing w:val="-6"/>
          <w:kern w:val="0"/>
          <w:sz w:val="20"/>
        </w:rPr>
      </w:pPr>
    </w:p>
    <w:tbl>
      <w:tblPr>
        <w:tblW w:w="9923" w:type="dxa"/>
        <w:jc w:val="center"/>
        <w:tblLayout w:type="fixed"/>
        <w:tblCellMar>
          <w:left w:w="28" w:type="dxa"/>
          <w:right w:w="28" w:type="dxa"/>
        </w:tblCellMar>
        <w:tblLook w:val="0000" w:firstRow="0" w:lastRow="0" w:firstColumn="0" w:lastColumn="0" w:noHBand="0" w:noVBand="0"/>
      </w:tblPr>
      <w:tblGrid>
        <w:gridCol w:w="4961"/>
        <w:gridCol w:w="2640"/>
        <w:gridCol w:w="2322"/>
      </w:tblGrid>
      <w:tr w:rsidR="006669E8" w:rsidRPr="006669E8" w14:paraId="47A214B4" w14:textId="77777777" w:rsidTr="00CE0DB4">
        <w:trPr>
          <w:trHeight w:val="567"/>
          <w:tblHeader/>
          <w:jc w:val="center"/>
        </w:trPr>
        <w:tc>
          <w:tcPr>
            <w:tcW w:w="9923" w:type="dxa"/>
            <w:gridSpan w:val="3"/>
            <w:vAlign w:val="bottom"/>
          </w:tcPr>
          <w:p w14:paraId="00C95A83" w14:textId="77777777" w:rsidR="0001260B" w:rsidRPr="006669E8" w:rsidRDefault="0001260B"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u w:val="single"/>
              </w:rPr>
              <w:t>金門縣身心障礙者就業基金</w:t>
            </w:r>
            <w:r w:rsidRPr="006669E8">
              <w:rPr>
                <w:rFonts w:ascii="標楷體" w:eastAsia="標楷體" w:hAnsi="標楷體" w:hint="eastAsia"/>
                <w:b/>
                <w:sz w:val="36"/>
                <w:szCs w:val="22"/>
                <w:u w:val="single"/>
              </w:rPr>
              <w:t>餘</w:t>
            </w:r>
            <w:proofErr w:type="gramStart"/>
            <w:r w:rsidRPr="006669E8">
              <w:rPr>
                <w:rFonts w:ascii="標楷體" w:eastAsia="標楷體" w:hAnsi="標楷體" w:hint="eastAsia"/>
                <w:b/>
                <w:sz w:val="36"/>
                <w:szCs w:val="22"/>
                <w:u w:val="single"/>
              </w:rPr>
              <w:t>絀</w:t>
            </w:r>
            <w:proofErr w:type="gramEnd"/>
            <w:r w:rsidRPr="006669E8">
              <w:rPr>
                <w:rFonts w:ascii="標楷體" w:eastAsia="標楷體" w:hAnsi="標楷體" w:hint="eastAsia"/>
                <w:b/>
                <w:sz w:val="36"/>
                <w:szCs w:val="22"/>
                <w:u w:val="single"/>
              </w:rPr>
              <w:t>審定後現金流量表</w:t>
            </w:r>
          </w:p>
        </w:tc>
      </w:tr>
      <w:tr w:rsidR="006669E8" w:rsidRPr="006669E8" w14:paraId="4AD8780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601" w:type="dxa"/>
            <w:gridSpan w:val="2"/>
            <w:tcBorders>
              <w:top w:val="nil"/>
              <w:left w:val="nil"/>
              <w:bottom w:val="single" w:sz="4" w:space="0" w:color="auto"/>
              <w:right w:val="nil"/>
            </w:tcBorders>
          </w:tcPr>
          <w:p w14:paraId="30011150" w14:textId="77777777" w:rsidR="0001260B" w:rsidRPr="006669E8" w:rsidRDefault="0001260B" w:rsidP="00CE0DB4">
            <w:pPr>
              <w:ind w:firstLineChars="2057" w:firstLine="4114"/>
              <w:rPr>
                <w:rFonts w:eastAsia="標楷體"/>
                <w:spacing w:val="6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2322" w:type="dxa"/>
            <w:tcBorders>
              <w:top w:val="nil"/>
              <w:left w:val="nil"/>
              <w:bottom w:val="single" w:sz="4" w:space="0" w:color="auto"/>
              <w:right w:val="nil"/>
            </w:tcBorders>
            <w:vAlign w:val="bottom"/>
          </w:tcPr>
          <w:p w14:paraId="3401F9CA" w14:textId="77777777" w:rsidR="0001260B" w:rsidRPr="006669E8" w:rsidRDefault="0001260B" w:rsidP="00CE0DB4">
            <w:pPr>
              <w:spacing w:line="240" w:lineRule="exact"/>
              <w:jc w:val="right"/>
              <w:rPr>
                <w:rFonts w:ascii="標楷體" w:eastAsia="標楷體" w:hAnsi="標楷體"/>
                <w:spacing w:val="60"/>
                <w:sz w:val="20"/>
              </w:rPr>
            </w:pPr>
            <w:r w:rsidRPr="006669E8">
              <w:rPr>
                <w:rFonts w:ascii="標楷體" w:eastAsia="標楷體" w:hAnsi="標楷體" w:hint="eastAsia"/>
                <w:kern w:val="0"/>
                <w:sz w:val="20"/>
              </w:rPr>
              <w:t>單位：新臺幣元</w:t>
            </w:r>
          </w:p>
        </w:tc>
      </w:tr>
      <w:tr w:rsidR="006669E8" w:rsidRPr="006669E8" w14:paraId="7F19DC8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0"/>
          <w:tblHeader/>
          <w:jc w:val="center"/>
        </w:trPr>
        <w:tc>
          <w:tcPr>
            <w:tcW w:w="4961" w:type="dxa"/>
            <w:tcBorders>
              <w:top w:val="single" w:sz="4" w:space="0" w:color="auto"/>
              <w:left w:val="nil"/>
              <w:bottom w:val="nil"/>
            </w:tcBorders>
            <w:vAlign w:val="center"/>
          </w:tcPr>
          <w:p w14:paraId="6D825101" w14:textId="77777777" w:rsidR="0001260B" w:rsidRPr="006669E8" w:rsidRDefault="0001260B" w:rsidP="00CE0DB4">
            <w:pPr>
              <w:jc w:val="distribute"/>
              <w:rPr>
                <w:rFonts w:eastAsia="標楷體"/>
                <w:sz w:val="20"/>
              </w:rPr>
            </w:pPr>
            <w:r w:rsidRPr="006669E8">
              <w:rPr>
                <w:rFonts w:eastAsia="標楷體" w:hint="eastAsia"/>
                <w:sz w:val="20"/>
              </w:rPr>
              <w:t>項目</w:t>
            </w:r>
          </w:p>
        </w:tc>
        <w:tc>
          <w:tcPr>
            <w:tcW w:w="4962" w:type="dxa"/>
            <w:gridSpan w:val="2"/>
            <w:tcBorders>
              <w:top w:val="single" w:sz="4" w:space="0" w:color="auto"/>
              <w:right w:val="nil"/>
            </w:tcBorders>
            <w:vAlign w:val="center"/>
          </w:tcPr>
          <w:p w14:paraId="3B6A7BBD" w14:textId="77777777" w:rsidR="0001260B" w:rsidRPr="006669E8" w:rsidRDefault="0001260B" w:rsidP="00CE0DB4">
            <w:pPr>
              <w:jc w:val="distribute"/>
              <w:rPr>
                <w:rFonts w:ascii="標楷體" w:eastAsia="標楷體" w:hAnsi="標楷體"/>
                <w:sz w:val="20"/>
              </w:rPr>
            </w:pPr>
            <w:r w:rsidRPr="006669E8">
              <w:rPr>
                <w:rFonts w:eastAsia="標楷體" w:hint="eastAsia"/>
                <w:sz w:val="20"/>
              </w:rPr>
              <w:t>決算數</w:t>
            </w:r>
          </w:p>
        </w:tc>
      </w:tr>
      <w:tr w:rsidR="006669E8" w:rsidRPr="006669E8" w14:paraId="1DD6E7F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single" w:sz="4" w:space="0" w:color="auto"/>
              <w:left w:val="nil"/>
              <w:bottom w:val="nil"/>
            </w:tcBorders>
            <w:shd w:val="clear" w:color="auto" w:fill="auto"/>
            <w:vAlign w:val="center"/>
          </w:tcPr>
          <w:p w14:paraId="1E2ECD5D" w14:textId="77777777" w:rsidR="0001260B" w:rsidRPr="006669E8" w:rsidRDefault="0001260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4962" w:type="dxa"/>
            <w:gridSpan w:val="2"/>
            <w:tcBorders>
              <w:top w:val="single" w:sz="4" w:space="0" w:color="auto"/>
              <w:bottom w:val="nil"/>
              <w:right w:val="nil"/>
            </w:tcBorders>
            <w:shd w:val="clear" w:color="auto" w:fill="auto"/>
            <w:vAlign w:val="center"/>
          </w:tcPr>
          <w:p w14:paraId="04892ED9" w14:textId="77777777" w:rsidR="0001260B" w:rsidRPr="006669E8" w:rsidRDefault="0001260B" w:rsidP="00CE0DB4">
            <w:pPr>
              <w:autoSpaceDE w:val="0"/>
              <w:autoSpaceDN w:val="0"/>
              <w:adjustRightInd w:val="0"/>
              <w:jc w:val="right"/>
              <w:rPr>
                <w:rFonts w:ascii="細明體" w:eastAsia="細明體" w:hAnsi="細明體"/>
                <w:b/>
                <w:kern w:val="0"/>
                <w:sz w:val="18"/>
                <w:szCs w:val="18"/>
              </w:rPr>
            </w:pPr>
          </w:p>
        </w:tc>
      </w:tr>
      <w:tr w:rsidR="006669E8" w:rsidRPr="006669E8" w14:paraId="5C53F9E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588CC95D" w14:textId="77777777" w:rsidR="0001260B" w:rsidRPr="006669E8" w:rsidRDefault="0001260B"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4962" w:type="dxa"/>
            <w:gridSpan w:val="2"/>
            <w:tcBorders>
              <w:top w:val="nil"/>
              <w:left w:val="nil"/>
              <w:bottom w:val="nil"/>
              <w:right w:val="nil"/>
            </w:tcBorders>
            <w:vAlign w:val="center"/>
          </w:tcPr>
          <w:p w14:paraId="2C15D332" w14:textId="77777777" w:rsidR="0001260B" w:rsidRPr="006669E8" w:rsidRDefault="0001260B" w:rsidP="00CE0DB4">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2,235,694</w:t>
            </w:r>
          </w:p>
        </w:tc>
      </w:tr>
      <w:tr w:rsidR="006669E8" w:rsidRPr="006669E8" w14:paraId="1C97B0D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1CA723D5" w14:textId="77777777" w:rsidR="0001260B" w:rsidRPr="006669E8" w:rsidRDefault="0001260B" w:rsidP="00CE0DB4">
            <w:pPr>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調整非現金項目</w:t>
            </w:r>
          </w:p>
        </w:tc>
        <w:tc>
          <w:tcPr>
            <w:tcW w:w="4962" w:type="dxa"/>
            <w:gridSpan w:val="2"/>
            <w:tcBorders>
              <w:top w:val="nil"/>
              <w:left w:val="nil"/>
              <w:bottom w:val="nil"/>
              <w:right w:val="nil"/>
            </w:tcBorders>
            <w:vAlign w:val="center"/>
          </w:tcPr>
          <w:p w14:paraId="53166118" w14:textId="77777777" w:rsidR="0001260B" w:rsidRPr="006669E8" w:rsidRDefault="0001260B" w:rsidP="00CE0DB4">
            <w:pPr>
              <w:autoSpaceDE w:val="0"/>
              <w:autoSpaceDN w:val="0"/>
              <w:adjustRightInd w:val="0"/>
              <w:jc w:val="right"/>
              <w:rPr>
                <w:rFonts w:ascii="細明體" w:eastAsia="細明體" w:hAnsi="細明體"/>
                <w:noProof/>
                <w:sz w:val="18"/>
                <w:szCs w:val="18"/>
              </w:rPr>
            </w:pPr>
            <w:r w:rsidRPr="006669E8">
              <w:rPr>
                <w:rFonts w:ascii="細明體" w:eastAsia="細明體" w:hAnsi="細明體"/>
                <w:noProof/>
                <w:sz w:val="18"/>
                <w:szCs w:val="18"/>
              </w:rPr>
              <w:t>317</w:t>
            </w:r>
          </w:p>
        </w:tc>
      </w:tr>
      <w:tr w:rsidR="006669E8" w:rsidRPr="006669E8" w14:paraId="0539B4D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0267B06D" w14:textId="77777777" w:rsidR="0001260B" w:rsidRPr="006669E8" w:rsidRDefault="0001260B" w:rsidP="00CE0DB4">
            <w:pPr>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4962" w:type="dxa"/>
            <w:gridSpan w:val="2"/>
            <w:tcBorders>
              <w:top w:val="nil"/>
              <w:left w:val="nil"/>
              <w:bottom w:val="nil"/>
              <w:right w:val="nil"/>
            </w:tcBorders>
            <w:vAlign w:val="center"/>
          </w:tcPr>
          <w:p w14:paraId="5EE7FF4A" w14:textId="77777777" w:rsidR="0001260B" w:rsidRPr="006669E8" w:rsidRDefault="0001260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2,236,011</w:t>
            </w:r>
          </w:p>
        </w:tc>
      </w:tr>
      <w:tr w:rsidR="006669E8" w:rsidRPr="006669E8" w14:paraId="49641C4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11DB8FB9" w14:textId="77777777" w:rsidR="0001260B" w:rsidRPr="006669E8" w:rsidRDefault="0001260B"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現金及約當現金之淨增（淨減）</w:t>
            </w:r>
          </w:p>
        </w:tc>
        <w:tc>
          <w:tcPr>
            <w:tcW w:w="4962" w:type="dxa"/>
            <w:gridSpan w:val="2"/>
            <w:tcBorders>
              <w:top w:val="nil"/>
              <w:left w:val="nil"/>
              <w:bottom w:val="nil"/>
              <w:right w:val="nil"/>
            </w:tcBorders>
            <w:vAlign w:val="center"/>
          </w:tcPr>
          <w:p w14:paraId="2F256A19" w14:textId="77777777" w:rsidR="0001260B" w:rsidRPr="006669E8" w:rsidRDefault="0001260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2,236,011</w:t>
            </w:r>
          </w:p>
        </w:tc>
      </w:tr>
      <w:tr w:rsidR="006669E8" w:rsidRPr="006669E8" w14:paraId="760BC5D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nil"/>
            </w:tcBorders>
            <w:shd w:val="clear" w:color="auto" w:fill="auto"/>
            <w:vAlign w:val="center"/>
          </w:tcPr>
          <w:p w14:paraId="209D5F15" w14:textId="77777777" w:rsidR="0001260B" w:rsidRPr="006669E8" w:rsidRDefault="0001260B"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期初現金及約當現金</w:t>
            </w:r>
          </w:p>
        </w:tc>
        <w:tc>
          <w:tcPr>
            <w:tcW w:w="4962" w:type="dxa"/>
            <w:gridSpan w:val="2"/>
            <w:tcBorders>
              <w:top w:val="nil"/>
              <w:left w:val="nil"/>
              <w:bottom w:val="nil"/>
              <w:right w:val="nil"/>
            </w:tcBorders>
            <w:vAlign w:val="center"/>
          </w:tcPr>
          <w:p w14:paraId="50555E34" w14:textId="77777777" w:rsidR="0001260B" w:rsidRPr="006669E8" w:rsidRDefault="0001260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19,918,046</w:t>
            </w:r>
          </w:p>
        </w:tc>
      </w:tr>
      <w:tr w:rsidR="006669E8" w:rsidRPr="006669E8" w14:paraId="608DCBF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5"/>
          <w:jc w:val="center"/>
        </w:trPr>
        <w:tc>
          <w:tcPr>
            <w:tcW w:w="4961" w:type="dxa"/>
            <w:tcBorders>
              <w:top w:val="nil"/>
              <w:left w:val="nil"/>
              <w:bottom w:val="single" w:sz="4" w:space="0" w:color="auto"/>
            </w:tcBorders>
            <w:vAlign w:val="center"/>
          </w:tcPr>
          <w:p w14:paraId="3CB26203" w14:textId="77777777" w:rsidR="0001260B" w:rsidRPr="006669E8" w:rsidRDefault="0001260B" w:rsidP="00CE0DB4">
            <w:pPr>
              <w:jc w:val="distribute"/>
              <w:rPr>
                <w:rFonts w:ascii="標楷體" w:eastAsia="標楷體" w:hAnsi="標楷體"/>
                <w:b/>
                <w:noProof/>
                <w:kern w:val="0"/>
                <w:sz w:val="20"/>
              </w:rPr>
            </w:pPr>
            <w:r w:rsidRPr="006669E8">
              <w:rPr>
                <w:rFonts w:ascii="標楷體" w:eastAsia="標楷體" w:hAnsi="標楷體" w:hint="eastAsia"/>
                <w:b/>
                <w:noProof/>
                <w:kern w:val="0"/>
                <w:sz w:val="20"/>
              </w:rPr>
              <w:t>期末現金及約當現金</w:t>
            </w:r>
          </w:p>
        </w:tc>
        <w:tc>
          <w:tcPr>
            <w:tcW w:w="4962" w:type="dxa"/>
            <w:gridSpan w:val="2"/>
            <w:tcBorders>
              <w:top w:val="nil"/>
              <w:left w:val="nil"/>
              <w:bottom w:val="single" w:sz="4" w:space="0" w:color="auto"/>
              <w:right w:val="nil"/>
            </w:tcBorders>
            <w:vAlign w:val="center"/>
          </w:tcPr>
          <w:p w14:paraId="2266E5E2" w14:textId="77777777" w:rsidR="0001260B" w:rsidRPr="006669E8" w:rsidRDefault="0001260B" w:rsidP="00CE0DB4">
            <w:pPr>
              <w:autoSpaceDE w:val="0"/>
              <w:autoSpaceDN w:val="0"/>
              <w:adjustRightInd w:val="0"/>
              <w:jc w:val="right"/>
              <w:rPr>
                <w:rFonts w:ascii="細明體" w:eastAsia="細明體" w:hAnsi="細明體"/>
                <w:b/>
                <w:kern w:val="0"/>
                <w:sz w:val="18"/>
                <w:szCs w:val="18"/>
              </w:rPr>
            </w:pPr>
            <w:r w:rsidRPr="006669E8">
              <w:rPr>
                <w:rFonts w:ascii="細明體" w:eastAsia="細明體" w:hAnsi="細明體"/>
                <w:b/>
                <w:noProof/>
                <w:sz w:val="18"/>
                <w:szCs w:val="18"/>
              </w:rPr>
              <w:t>22,154,057</w:t>
            </w:r>
          </w:p>
        </w:tc>
      </w:tr>
      <w:tr w:rsidR="0001260B" w:rsidRPr="006669E8" w14:paraId="3662DEA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jc w:val="center"/>
        </w:trPr>
        <w:tc>
          <w:tcPr>
            <w:tcW w:w="9923" w:type="dxa"/>
            <w:gridSpan w:val="3"/>
            <w:tcBorders>
              <w:top w:val="single" w:sz="4" w:space="0" w:color="auto"/>
              <w:left w:val="nil"/>
              <w:bottom w:val="nil"/>
              <w:right w:val="nil"/>
            </w:tcBorders>
            <w:vAlign w:val="center"/>
          </w:tcPr>
          <w:p w14:paraId="3AD5C946" w14:textId="77777777" w:rsidR="0001260B" w:rsidRPr="006669E8" w:rsidRDefault="0001260B" w:rsidP="00CE0DB4">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36974B69" w14:textId="77777777" w:rsidR="0001260B" w:rsidRPr="006669E8" w:rsidRDefault="0001260B" w:rsidP="00CE0DB4">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669E8">
              <w:rPr>
                <w:rFonts w:ascii="標楷體" w:eastAsia="標楷體" w:hAnsi="標楷體" w:hint="eastAsia"/>
                <w:sz w:val="18"/>
                <w:szCs w:val="18"/>
              </w:rPr>
              <w:t>2.本表「調整非現金項目」欄所列，包括提存呆帳及評價損益、折舊、</w:t>
            </w:r>
            <w:proofErr w:type="gramStart"/>
            <w:r w:rsidRPr="006669E8">
              <w:rPr>
                <w:rFonts w:ascii="標楷體" w:eastAsia="標楷體" w:hAnsi="標楷體" w:hint="eastAsia"/>
                <w:sz w:val="18"/>
                <w:szCs w:val="18"/>
              </w:rPr>
              <w:t>折耗及攤</w:t>
            </w:r>
            <w:proofErr w:type="gramEnd"/>
            <w:r w:rsidRPr="006669E8">
              <w:rPr>
                <w:rFonts w:ascii="標楷體" w:eastAsia="標楷體" w:hAnsi="標楷體" w:hint="eastAsia"/>
                <w:sz w:val="18"/>
                <w:szCs w:val="18"/>
              </w:rPr>
              <w:t>銷、處理資產損失（利益）、其他、</w:t>
            </w:r>
            <w:proofErr w:type="gramStart"/>
            <w:r w:rsidRPr="006669E8">
              <w:rPr>
                <w:rFonts w:ascii="標楷體" w:eastAsia="標楷體" w:hAnsi="標楷體" w:hint="eastAsia"/>
                <w:sz w:val="18"/>
                <w:szCs w:val="18"/>
              </w:rPr>
              <w:t>流動資產淨減</w:t>
            </w:r>
            <w:proofErr w:type="gramEnd"/>
            <w:r w:rsidRPr="006669E8">
              <w:rPr>
                <w:rFonts w:ascii="標楷體" w:eastAsia="標楷體" w:hAnsi="標楷體" w:hint="eastAsia"/>
                <w:sz w:val="18"/>
                <w:szCs w:val="18"/>
              </w:rPr>
              <w:t>（淨增）及流動負債淨增（淨減）。</w:t>
            </w:r>
          </w:p>
          <w:p w14:paraId="6534D1D6" w14:textId="77777777" w:rsidR="0001260B" w:rsidRPr="006669E8" w:rsidRDefault="0001260B" w:rsidP="00CE0DB4">
            <w:pPr>
              <w:tabs>
                <w:tab w:val="left" w:pos="408"/>
              </w:tabs>
              <w:adjustRightInd w:val="0"/>
              <w:snapToGrid w:val="0"/>
              <w:spacing w:line="240" w:lineRule="exact"/>
              <w:ind w:leftChars="150" w:left="860" w:hangingChars="278" w:hanging="500"/>
              <w:rPr>
                <w:rFonts w:ascii="標楷體" w:eastAsia="標楷體" w:hAnsi="標楷體"/>
                <w:sz w:val="18"/>
                <w:szCs w:val="18"/>
              </w:rPr>
            </w:pPr>
            <w:r w:rsidRPr="006669E8">
              <w:rPr>
                <w:rFonts w:ascii="標楷體" w:eastAsia="標楷體" w:hAnsi="標楷體"/>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tc>
      </w:tr>
    </w:tbl>
    <w:p w14:paraId="0A047354" w14:textId="77777777" w:rsidR="0001260B" w:rsidRPr="006669E8" w:rsidRDefault="0001260B" w:rsidP="0001260B">
      <w:pPr>
        <w:tabs>
          <w:tab w:val="left" w:pos="408"/>
        </w:tabs>
        <w:adjustRightInd w:val="0"/>
        <w:snapToGrid w:val="0"/>
        <w:rPr>
          <w:rFonts w:ascii="標楷體" w:eastAsia="標楷體" w:hAnsi="標楷體"/>
          <w:sz w:val="20"/>
        </w:rPr>
      </w:pPr>
    </w:p>
    <w:tbl>
      <w:tblPr>
        <w:tblW w:w="9923" w:type="dxa"/>
        <w:jc w:val="center"/>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319"/>
        <w:gridCol w:w="709"/>
      </w:tblGrid>
      <w:tr w:rsidR="006669E8" w:rsidRPr="006669E8" w14:paraId="29443EF0" w14:textId="77777777" w:rsidTr="00CE0DB4">
        <w:trPr>
          <w:trHeight w:val="567"/>
          <w:tblHeader/>
          <w:jc w:val="center"/>
        </w:trPr>
        <w:tc>
          <w:tcPr>
            <w:tcW w:w="9923" w:type="dxa"/>
            <w:gridSpan w:val="7"/>
            <w:tcBorders>
              <w:top w:val="nil"/>
              <w:left w:val="nil"/>
              <w:right w:val="nil"/>
            </w:tcBorders>
            <w:vAlign w:val="bottom"/>
            <w:hideMark/>
          </w:tcPr>
          <w:p w14:paraId="67C91C01" w14:textId="77777777" w:rsidR="0001260B" w:rsidRPr="006669E8" w:rsidRDefault="0001260B" w:rsidP="00CE0DB4">
            <w:pPr>
              <w:snapToGrid w:val="0"/>
              <w:spacing w:after="60"/>
              <w:jc w:val="center"/>
              <w:rPr>
                <w:rFonts w:ascii="標楷體" w:eastAsia="標楷體" w:hAnsi="標楷體"/>
                <w:b/>
                <w:sz w:val="32"/>
                <w:u w:val="single"/>
              </w:rPr>
            </w:pPr>
            <w:r w:rsidRPr="006669E8">
              <w:rPr>
                <w:rFonts w:ascii="標楷體" w:eastAsia="標楷體" w:hAnsi="標楷體" w:hint="eastAsia"/>
                <w:b/>
                <w:sz w:val="36"/>
                <w:u w:val="single"/>
              </w:rPr>
              <w:t>金門縣身心障礙者就業基金餘</w:t>
            </w:r>
            <w:proofErr w:type="gramStart"/>
            <w:r w:rsidRPr="006669E8">
              <w:rPr>
                <w:rFonts w:ascii="標楷體" w:eastAsia="標楷體" w:hAnsi="標楷體" w:hint="eastAsia"/>
                <w:b/>
                <w:sz w:val="36"/>
                <w:u w:val="single"/>
              </w:rPr>
              <w:t>絀</w:t>
            </w:r>
            <w:proofErr w:type="gramEnd"/>
            <w:r w:rsidRPr="006669E8">
              <w:rPr>
                <w:rFonts w:ascii="標楷體" w:eastAsia="標楷體" w:hAnsi="標楷體" w:hint="eastAsia"/>
                <w:b/>
                <w:sz w:val="36"/>
                <w:u w:val="single"/>
              </w:rPr>
              <w:t>審定後平衡表</w:t>
            </w:r>
          </w:p>
        </w:tc>
      </w:tr>
      <w:tr w:rsidR="006669E8" w:rsidRPr="006669E8" w14:paraId="3857A367" w14:textId="77777777" w:rsidTr="00CE0DB4">
        <w:trPr>
          <w:trHeight w:val="340"/>
          <w:jc w:val="center"/>
        </w:trPr>
        <w:tc>
          <w:tcPr>
            <w:tcW w:w="3023" w:type="dxa"/>
            <w:tcBorders>
              <w:left w:val="nil"/>
              <w:bottom w:val="single" w:sz="4" w:space="0" w:color="auto"/>
            </w:tcBorders>
          </w:tcPr>
          <w:p w14:paraId="3A2F383B" w14:textId="77777777" w:rsidR="0001260B" w:rsidRPr="006669E8" w:rsidRDefault="0001260B" w:rsidP="00CE0DB4">
            <w:pPr>
              <w:ind w:left="113" w:right="113"/>
              <w:jc w:val="both"/>
              <w:rPr>
                <w:rFonts w:ascii="標楷體" w:eastAsia="標楷體" w:hAnsi="標楷體"/>
                <w:sz w:val="20"/>
              </w:rPr>
            </w:pPr>
          </w:p>
        </w:tc>
        <w:tc>
          <w:tcPr>
            <w:tcW w:w="4872" w:type="dxa"/>
            <w:gridSpan w:val="4"/>
            <w:tcBorders>
              <w:bottom w:val="single" w:sz="4" w:space="0" w:color="auto"/>
            </w:tcBorders>
          </w:tcPr>
          <w:p w14:paraId="408D0E5E" w14:textId="77777777" w:rsidR="0001260B" w:rsidRPr="006669E8" w:rsidRDefault="0001260B" w:rsidP="00CE0DB4">
            <w:pPr>
              <w:ind w:firstLineChars="360" w:firstLine="720"/>
              <w:jc w:val="both"/>
              <w:rPr>
                <w:rFonts w:ascii="標楷體" w:eastAsia="標楷體" w:hAnsi="標楷體"/>
                <w:sz w:val="20"/>
              </w:rPr>
            </w:pPr>
            <w:r w:rsidRPr="006669E8">
              <w:rPr>
                <w:rFonts w:ascii="標楷體" w:eastAsia="標楷體" w:hAnsi="標楷體" w:hint="eastAsia"/>
                <w:sz w:val="20"/>
              </w:rPr>
              <w:t>中華民國114年12月31日</w:t>
            </w:r>
          </w:p>
        </w:tc>
        <w:tc>
          <w:tcPr>
            <w:tcW w:w="2028" w:type="dxa"/>
            <w:gridSpan w:val="2"/>
            <w:tcBorders>
              <w:bottom w:val="single" w:sz="4" w:space="0" w:color="auto"/>
              <w:right w:val="nil"/>
            </w:tcBorders>
            <w:vAlign w:val="bottom"/>
          </w:tcPr>
          <w:p w14:paraId="7E6D0B4E" w14:textId="77777777" w:rsidR="0001260B" w:rsidRPr="006669E8" w:rsidRDefault="0001260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7B29506F" w14:textId="77777777" w:rsidTr="00CE0DB4">
        <w:trPr>
          <w:trHeight w:val="340"/>
          <w:jc w:val="center"/>
        </w:trPr>
        <w:tc>
          <w:tcPr>
            <w:tcW w:w="3023" w:type="dxa"/>
            <w:vMerge w:val="restart"/>
            <w:tcBorders>
              <w:top w:val="single" w:sz="4" w:space="0" w:color="auto"/>
              <w:left w:val="nil"/>
              <w:bottom w:val="nil"/>
              <w:right w:val="single" w:sz="4" w:space="0" w:color="auto"/>
            </w:tcBorders>
            <w:vAlign w:val="center"/>
            <w:hideMark/>
          </w:tcPr>
          <w:p w14:paraId="152467D5"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hideMark/>
          </w:tcPr>
          <w:p w14:paraId="30B01FCF"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114年12月31日</w:t>
            </w:r>
          </w:p>
        </w:tc>
        <w:tc>
          <w:tcPr>
            <w:tcW w:w="2436" w:type="dxa"/>
            <w:gridSpan w:val="2"/>
            <w:tcBorders>
              <w:top w:val="single" w:sz="4" w:space="0" w:color="auto"/>
              <w:left w:val="single" w:sz="4" w:space="0" w:color="auto"/>
              <w:bottom w:val="nil"/>
              <w:right w:val="single" w:sz="4" w:space="0" w:color="auto"/>
            </w:tcBorders>
            <w:vAlign w:val="center"/>
            <w:hideMark/>
          </w:tcPr>
          <w:p w14:paraId="6FC12256" w14:textId="77777777" w:rsidR="0001260B" w:rsidRPr="006669E8" w:rsidRDefault="0001260B" w:rsidP="00CE0DB4">
            <w:pPr>
              <w:ind w:firstLineChars="27" w:firstLine="54"/>
              <w:jc w:val="distribute"/>
              <w:rPr>
                <w:rFonts w:ascii="標楷體" w:eastAsia="標楷體" w:hAnsi="標楷體"/>
                <w:sz w:val="20"/>
              </w:rPr>
            </w:pPr>
            <w:r w:rsidRPr="006669E8">
              <w:rPr>
                <w:rFonts w:ascii="標楷體" w:eastAsia="標楷體" w:hAnsi="標楷體" w:hint="eastAsia"/>
                <w:sz w:val="20"/>
              </w:rPr>
              <w:t>113年12月31日</w:t>
            </w:r>
          </w:p>
        </w:tc>
        <w:tc>
          <w:tcPr>
            <w:tcW w:w="2028" w:type="dxa"/>
            <w:gridSpan w:val="2"/>
            <w:tcBorders>
              <w:top w:val="single" w:sz="4" w:space="0" w:color="auto"/>
              <w:left w:val="single" w:sz="4" w:space="0" w:color="auto"/>
              <w:bottom w:val="nil"/>
              <w:right w:val="nil"/>
            </w:tcBorders>
            <w:vAlign w:val="center"/>
            <w:hideMark/>
          </w:tcPr>
          <w:p w14:paraId="5F4F2AC9" w14:textId="77777777" w:rsidR="0001260B" w:rsidRPr="006669E8" w:rsidRDefault="0001260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63129BF0" w14:textId="77777777" w:rsidTr="00CE0DB4">
        <w:trPr>
          <w:trHeight w:val="340"/>
          <w:jc w:val="center"/>
        </w:trPr>
        <w:tc>
          <w:tcPr>
            <w:tcW w:w="3023" w:type="dxa"/>
            <w:vMerge/>
            <w:tcBorders>
              <w:top w:val="single" w:sz="8" w:space="0" w:color="auto"/>
              <w:left w:val="nil"/>
              <w:bottom w:val="single" w:sz="4" w:space="0" w:color="auto"/>
              <w:right w:val="single" w:sz="4" w:space="0" w:color="auto"/>
            </w:tcBorders>
            <w:vAlign w:val="center"/>
            <w:hideMark/>
          </w:tcPr>
          <w:p w14:paraId="7AFFB658" w14:textId="77777777" w:rsidR="0001260B" w:rsidRPr="006669E8" w:rsidRDefault="0001260B" w:rsidP="00CE0DB4">
            <w:pPr>
              <w:widowControl/>
              <w:jc w:val="distribute"/>
              <w:rPr>
                <w:rFonts w:ascii="標楷體" w:eastAsia="標楷體" w:hAnsi="標楷體"/>
                <w:sz w:val="20"/>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3F035045"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2B3C1B"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7EADDE3A"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6F33522D"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EE472F9"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nil"/>
            </w:tcBorders>
            <w:vAlign w:val="center"/>
            <w:hideMark/>
          </w:tcPr>
          <w:p w14:paraId="3D1B8037"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53ABD8AC" w14:textId="77777777" w:rsidTr="00873683">
        <w:trPr>
          <w:trHeight w:val="566"/>
          <w:jc w:val="center"/>
        </w:trPr>
        <w:tc>
          <w:tcPr>
            <w:tcW w:w="3023" w:type="dxa"/>
            <w:tcBorders>
              <w:top w:val="single" w:sz="4" w:space="0" w:color="auto"/>
              <w:left w:val="nil"/>
              <w:bottom w:val="nil"/>
              <w:right w:val="single" w:sz="4" w:space="0" w:color="auto"/>
            </w:tcBorders>
            <w:vAlign w:val="center"/>
            <w:hideMark/>
          </w:tcPr>
          <w:p w14:paraId="5BF53DD9" w14:textId="77777777" w:rsidR="0001260B" w:rsidRPr="006669E8" w:rsidRDefault="0001260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資產</w:t>
            </w:r>
          </w:p>
        </w:tc>
        <w:tc>
          <w:tcPr>
            <w:tcW w:w="1779" w:type="dxa"/>
            <w:tcBorders>
              <w:top w:val="single" w:sz="4" w:space="0" w:color="auto"/>
              <w:bottom w:val="nil"/>
              <w:right w:val="single" w:sz="4" w:space="0" w:color="auto"/>
            </w:tcBorders>
            <w:vAlign w:val="center"/>
          </w:tcPr>
          <w:p w14:paraId="6A528ABE"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single" w:sz="4" w:space="0" w:color="auto"/>
              <w:left w:val="single" w:sz="4" w:space="0" w:color="auto"/>
              <w:bottom w:val="nil"/>
              <w:right w:val="single" w:sz="4" w:space="0" w:color="auto"/>
            </w:tcBorders>
            <w:vAlign w:val="center"/>
          </w:tcPr>
          <w:p w14:paraId="7BA17DDA"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single" w:sz="4" w:space="0" w:color="auto"/>
              <w:left w:val="single" w:sz="4" w:space="0" w:color="auto"/>
              <w:bottom w:val="nil"/>
              <w:right w:val="single" w:sz="4" w:space="0" w:color="auto"/>
            </w:tcBorders>
            <w:vAlign w:val="center"/>
          </w:tcPr>
          <w:p w14:paraId="7D66046F"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single" w:sz="4" w:space="0" w:color="auto"/>
              <w:left w:val="single" w:sz="4" w:space="0" w:color="auto"/>
              <w:bottom w:val="nil"/>
              <w:right w:val="single" w:sz="4" w:space="0" w:color="auto"/>
            </w:tcBorders>
            <w:vAlign w:val="center"/>
          </w:tcPr>
          <w:p w14:paraId="4DC51A6C"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single" w:sz="4" w:space="0" w:color="auto"/>
              <w:left w:val="single" w:sz="4" w:space="0" w:color="auto"/>
              <w:bottom w:val="nil"/>
              <w:right w:val="single" w:sz="4" w:space="0" w:color="auto"/>
            </w:tcBorders>
            <w:vAlign w:val="center"/>
          </w:tcPr>
          <w:p w14:paraId="1D938411"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single" w:sz="4" w:space="0" w:color="auto"/>
              <w:left w:val="single" w:sz="4" w:space="0" w:color="auto"/>
              <w:bottom w:val="nil"/>
            </w:tcBorders>
            <w:vAlign w:val="center"/>
          </w:tcPr>
          <w:p w14:paraId="3F3E4A0E"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r w:rsidR="006669E8" w:rsidRPr="006669E8" w14:paraId="011CF539" w14:textId="77777777" w:rsidTr="00873683">
        <w:trPr>
          <w:trHeight w:val="566"/>
          <w:jc w:val="center"/>
        </w:trPr>
        <w:tc>
          <w:tcPr>
            <w:tcW w:w="3023" w:type="dxa"/>
            <w:tcBorders>
              <w:top w:val="nil"/>
              <w:left w:val="nil"/>
              <w:bottom w:val="nil"/>
              <w:right w:val="single" w:sz="4" w:space="0" w:color="auto"/>
            </w:tcBorders>
            <w:vAlign w:val="center"/>
            <w:hideMark/>
          </w:tcPr>
          <w:p w14:paraId="02A4134F" w14:textId="77777777" w:rsidR="0001260B" w:rsidRPr="006669E8" w:rsidRDefault="0001260B" w:rsidP="00CE0DB4">
            <w:pPr>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流動資產</w:t>
            </w:r>
          </w:p>
        </w:tc>
        <w:tc>
          <w:tcPr>
            <w:tcW w:w="1779" w:type="dxa"/>
            <w:tcBorders>
              <w:top w:val="nil"/>
              <w:bottom w:val="nil"/>
              <w:right w:val="single" w:sz="4" w:space="0" w:color="auto"/>
            </w:tcBorders>
            <w:vAlign w:val="center"/>
          </w:tcPr>
          <w:p w14:paraId="6B85627D"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nil"/>
              <w:left w:val="single" w:sz="4" w:space="0" w:color="auto"/>
              <w:bottom w:val="nil"/>
              <w:right w:val="single" w:sz="4" w:space="0" w:color="auto"/>
            </w:tcBorders>
            <w:vAlign w:val="center"/>
          </w:tcPr>
          <w:p w14:paraId="7720365E"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29D2A6B7"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nil"/>
              <w:left w:val="single" w:sz="4" w:space="0" w:color="auto"/>
              <w:bottom w:val="nil"/>
              <w:right w:val="single" w:sz="4" w:space="0" w:color="auto"/>
            </w:tcBorders>
            <w:vAlign w:val="center"/>
          </w:tcPr>
          <w:p w14:paraId="115289FC"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nil"/>
              <w:left w:val="single" w:sz="4" w:space="0" w:color="auto"/>
              <w:bottom w:val="nil"/>
              <w:right w:val="single" w:sz="4" w:space="0" w:color="auto"/>
            </w:tcBorders>
            <w:vAlign w:val="center"/>
          </w:tcPr>
          <w:p w14:paraId="2684314F"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nil"/>
              <w:left w:val="single" w:sz="4" w:space="0" w:color="auto"/>
              <w:bottom w:val="nil"/>
            </w:tcBorders>
            <w:vAlign w:val="center"/>
          </w:tcPr>
          <w:p w14:paraId="38647659"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r w:rsidR="006669E8" w:rsidRPr="006669E8" w14:paraId="3949DC8A" w14:textId="77777777" w:rsidTr="00873683">
        <w:trPr>
          <w:trHeight w:val="566"/>
          <w:jc w:val="center"/>
        </w:trPr>
        <w:tc>
          <w:tcPr>
            <w:tcW w:w="3023" w:type="dxa"/>
            <w:tcBorders>
              <w:top w:val="nil"/>
              <w:left w:val="nil"/>
              <w:bottom w:val="nil"/>
              <w:right w:val="single" w:sz="4" w:space="0" w:color="auto"/>
            </w:tcBorders>
            <w:vAlign w:val="center"/>
            <w:hideMark/>
          </w:tcPr>
          <w:p w14:paraId="4EF84AB9" w14:textId="77777777" w:rsidR="0001260B" w:rsidRPr="006669E8" w:rsidRDefault="0001260B"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現金</w:t>
            </w:r>
          </w:p>
        </w:tc>
        <w:tc>
          <w:tcPr>
            <w:tcW w:w="1779" w:type="dxa"/>
            <w:tcBorders>
              <w:top w:val="nil"/>
              <w:bottom w:val="nil"/>
              <w:right w:val="single" w:sz="4" w:space="0" w:color="auto"/>
            </w:tcBorders>
            <w:vAlign w:val="center"/>
          </w:tcPr>
          <w:p w14:paraId="26576BD5"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22,154,057</w:t>
            </w:r>
          </w:p>
        </w:tc>
        <w:tc>
          <w:tcPr>
            <w:tcW w:w="657" w:type="dxa"/>
            <w:tcBorders>
              <w:top w:val="nil"/>
              <w:left w:val="single" w:sz="4" w:space="0" w:color="auto"/>
              <w:bottom w:val="nil"/>
              <w:right w:val="single" w:sz="4" w:space="0" w:color="auto"/>
            </w:tcBorders>
            <w:vAlign w:val="center"/>
          </w:tcPr>
          <w:p w14:paraId="02D09A68"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99.66</w:t>
            </w:r>
          </w:p>
        </w:tc>
        <w:tc>
          <w:tcPr>
            <w:tcW w:w="1764" w:type="dxa"/>
            <w:tcBorders>
              <w:top w:val="nil"/>
              <w:left w:val="single" w:sz="4" w:space="0" w:color="auto"/>
              <w:bottom w:val="nil"/>
              <w:right w:val="single" w:sz="4" w:space="0" w:color="auto"/>
            </w:tcBorders>
            <w:vAlign w:val="center"/>
          </w:tcPr>
          <w:p w14:paraId="17C03AF6"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19,918,046</w:t>
            </w:r>
          </w:p>
        </w:tc>
        <w:tc>
          <w:tcPr>
            <w:tcW w:w="672" w:type="dxa"/>
            <w:tcBorders>
              <w:top w:val="nil"/>
              <w:left w:val="single" w:sz="4" w:space="0" w:color="auto"/>
              <w:bottom w:val="nil"/>
              <w:right w:val="single" w:sz="4" w:space="0" w:color="auto"/>
            </w:tcBorders>
            <w:vAlign w:val="center"/>
          </w:tcPr>
          <w:p w14:paraId="44A2A52B"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99.62</w:t>
            </w:r>
          </w:p>
        </w:tc>
        <w:tc>
          <w:tcPr>
            <w:tcW w:w="1319" w:type="dxa"/>
            <w:tcBorders>
              <w:top w:val="nil"/>
              <w:left w:val="single" w:sz="4" w:space="0" w:color="auto"/>
              <w:bottom w:val="nil"/>
              <w:right w:val="single" w:sz="4" w:space="0" w:color="auto"/>
            </w:tcBorders>
            <w:vAlign w:val="center"/>
          </w:tcPr>
          <w:p w14:paraId="2EA73D23"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noProof/>
                <w:sz w:val="18"/>
                <w:szCs w:val="18"/>
              </w:rPr>
              <w:t>2,236,011</w:t>
            </w:r>
          </w:p>
        </w:tc>
        <w:tc>
          <w:tcPr>
            <w:tcW w:w="709" w:type="dxa"/>
            <w:tcBorders>
              <w:top w:val="nil"/>
              <w:left w:val="single" w:sz="4" w:space="0" w:color="auto"/>
              <w:bottom w:val="nil"/>
            </w:tcBorders>
            <w:vAlign w:val="center"/>
          </w:tcPr>
          <w:p w14:paraId="60E12B60"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kern w:val="0"/>
                <w:sz w:val="18"/>
                <w:szCs w:val="18"/>
              </w:rPr>
              <w:t>11.23</w:t>
            </w:r>
          </w:p>
        </w:tc>
      </w:tr>
      <w:tr w:rsidR="006669E8" w:rsidRPr="006669E8" w14:paraId="6515DAB2" w14:textId="77777777" w:rsidTr="00873683">
        <w:trPr>
          <w:trHeight w:val="566"/>
          <w:jc w:val="center"/>
        </w:trPr>
        <w:tc>
          <w:tcPr>
            <w:tcW w:w="3023" w:type="dxa"/>
            <w:tcBorders>
              <w:top w:val="nil"/>
              <w:left w:val="nil"/>
              <w:bottom w:val="nil"/>
              <w:right w:val="single" w:sz="4" w:space="0" w:color="auto"/>
            </w:tcBorders>
            <w:vAlign w:val="center"/>
            <w:hideMark/>
          </w:tcPr>
          <w:p w14:paraId="619E6BBA" w14:textId="77777777" w:rsidR="0001260B" w:rsidRPr="006669E8" w:rsidRDefault="0001260B"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應收款項</w:t>
            </w:r>
          </w:p>
        </w:tc>
        <w:tc>
          <w:tcPr>
            <w:tcW w:w="1779" w:type="dxa"/>
            <w:tcBorders>
              <w:top w:val="nil"/>
              <w:bottom w:val="nil"/>
              <w:right w:val="single" w:sz="4" w:space="0" w:color="auto"/>
            </w:tcBorders>
            <w:vAlign w:val="center"/>
          </w:tcPr>
          <w:p w14:paraId="1597B75C"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75,402</w:t>
            </w:r>
          </w:p>
        </w:tc>
        <w:tc>
          <w:tcPr>
            <w:tcW w:w="657" w:type="dxa"/>
            <w:tcBorders>
              <w:top w:val="nil"/>
              <w:left w:val="single" w:sz="4" w:space="0" w:color="auto"/>
              <w:bottom w:val="nil"/>
              <w:right w:val="single" w:sz="4" w:space="0" w:color="auto"/>
            </w:tcBorders>
            <w:vAlign w:val="center"/>
          </w:tcPr>
          <w:p w14:paraId="7861F067"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0.34</w:t>
            </w:r>
          </w:p>
        </w:tc>
        <w:tc>
          <w:tcPr>
            <w:tcW w:w="1764" w:type="dxa"/>
            <w:tcBorders>
              <w:top w:val="nil"/>
              <w:left w:val="single" w:sz="4" w:space="0" w:color="auto"/>
              <w:bottom w:val="nil"/>
              <w:right w:val="single" w:sz="4" w:space="0" w:color="auto"/>
            </w:tcBorders>
            <w:vAlign w:val="center"/>
          </w:tcPr>
          <w:p w14:paraId="60509128"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75,719</w:t>
            </w:r>
          </w:p>
        </w:tc>
        <w:tc>
          <w:tcPr>
            <w:tcW w:w="672" w:type="dxa"/>
            <w:tcBorders>
              <w:top w:val="nil"/>
              <w:left w:val="single" w:sz="4" w:space="0" w:color="auto"/>
              <w:bottom w:val="nil"/>
              <w:right w:val="single" w:sz="4" w:space="0" w:color="auto"/>
            </w:tcBorders>
            <w:vAlign w:val="center"/>
          </w:tcPr>
          <w:p w14:paraId="0DDDA18C"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0.38</w:t>
            </w:r>
          </w:p>
        </w:tc>
        <w:tc>
          <w:tcPr>
            <w:tcW w:w="1319" w:type="dxa"/>
            <w:tcBorders>
              <w:top w:val="nil"/>
              <w:left w:val="single" w:sz="4" w:space="0" w:color="auto"/>
              <w:bottom w:val="nil"/>
              <w:right w:val="single" w:sz="4" w:space="0" w:color="auto"/>
            </w:tcBorders>
            <w:vAlign w:val="center"/>
          </w:tcPr>
          <w:p w14:paraId="0A8B2E90"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noProof/>
                <w:sz w:val="18"/>
                <w:szCs w:val="18"/>
              </w:rPr>
              <w:t>- 317</w:t>
            </w:r>
          </w:p>
        </w:tc>
        <w:tc>
          <w:tcPr>
            <w:tcW w:w="709" w:type="dxa"/>
            <w:tcBorders>
              <w:top w:val="nil"/>
              <w:left w:val="single" w:sz="4" w:space="0" w:color="auto"/>
              <w:bottom w:val="nil"/>
            </w:tcBorders>
            <w:vAlign w:val="center"/>
          </w:tcPr>
          <w:p w14:paraId="1885EE5B"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kern w:val="0"/>
                <w:sz w:val="18"/>
                <w:szCs w:val="18"/>
              </w:rPr>
              <w:t>- 0.42</w:t>
            </w:r>
          </w:p>
        </w:tc>
      </w:tr>
      <w:tr w:rsidR="006669E8" w:rsidRPr="006669E8" w14:paraId="1B2B7DE5" w14:textId="77777777" w:rsidTr="00873683">
        <w:trPr>
          <w:trHeight w:val="566"/>
          <w:jc w:val="center"/>
        </w:trPr>
        <w:tc>
          <w:tcPr>
            <w:tcW w:w="3023" w:type="dxa"/>
            <w:tcBorders>
              <w:top w:val="nil"/>
              <w:left w:val="nil"/>
              <w:bottom w:val="nil"/>
              <w:right w:val="single" w:sz="4" w:space="0" w:color="auto"/>
            </w:tcBorders>
            <w:vAlign w:val="center"/>
            <w:hideMark/>
          </w:tcPr>
          <w:p w14:paraId="1273BD00" w14:textId="77777777" w:rsidR="0001260B" w:rsidRPr="006669E8" w:rsidRDefault="0001260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1779" w:type="dxa"/>
            <w:tcBorders>
              <w:top w:val="nil"/>
              <w:bottom w:val="nil"/>
              <w:right w:val="single" w:sz="4" w:space="0" w:color="auto"/>
            </w:tcBorders>
            <w:vAlign w:val="center"/>
          </w:tcPr>
          <w:p w14:paraId="7D2676C6"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nil"/>
              <w:left w:val="single" w:sz="4" w:space="0" w:color="auto"/>
              <w:bottom w:val="nil"/>
              <w:right w:val="single" w:sz="4" w:space="0" w:color="auto"/>
            </w:tcBorders>
            <w:vAlign w:val="center"/>
          </w:tcPr>
          <w:p w14:paraId="47A77899"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7ECA6A5B"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nil"/>
              <w:left w:val="single" w:sz="4" w:space="0" w:color="auto"/>
              <w:bottom w:val="nil"/>
              <w:right w:val="single" w:sz="4" w:space="0" w:color="auto"/>
            </w:tcBorders>
            <w:vAlign w:val="center"/>
          </w:tcPr>
          <w:p w14:paraId="365F3107"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nil"/>
              <w:left w:val="single" w:sz="4" w:space="0" w:color="auto"/>
              <w:bottom w:val="nil"/>
              <w:right w:val="single" w:sz="4" w:space="0" w:color="auto"/>
            </w:tcBorders>
            <w:vAlign w:val="center"/>
          </w:tcPr>
          <w:p w14:paraId="7CE898B4"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nil"/>
              <w:left w:val="single" w:sz="4" w:space="0" w:color="auto"/>
              <w:bottom w:val="nil"/>
            </w:tcBorders>
            <w:vAlign w:val="center"/>
          </w:tcPr>
          <w:p w14:paraId="02373651"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r w:rsidR="006669E8" w:rsidRPr="006669E8" w14:paraId="51BF58DC" w14:textId="77777777" w:rsidTr="00873683">
        <w:trPr>
          <w:trHeight w:val="566"/>
          <w:jc w:val="center"/>
        </w:trPr>
        <w:tc>
          <w:tcPr>
            <w:tcW w:w="3023" w:type="dxa"/>
            <w:tcBorders>
              <w:top w:val="nil"/>
              <w:left w:val="nil"/>
              <w:bottom w:val="nil"/>
              <w:right w:val="single" w:sz="4" w:space="0" w:color="auto"/>
            </w:tcBorders>
            <w:vAlign w:val="center"/>
            <w:hideMark/>
          </w:tcPr>
          <w:p w14:paraId="6E898412" w14:textId="77777777" w:rsidR="0001260B" w:rsidRPr="006669E8" w:rsidRDefault="0001260B" w:rsidP="00CE0DB4">
            <w:pPr>
              <w:jc w:val="distribute"/>
              <w:rPr>
                <w:rFonts w:ascii="標楷體" w:eastAsia="標楷體" w:hAnsi="標楷體"/>
                <w:b/>
                <w:kern w:val="0"/>
                <w:sz w:val="20"/>
              </w:rPr>
            </w:pPr>
            <w:r w:rsidRPr="006669E8">
              <w:rPr>
                <w:rFonts w:ascii="標楷體" w:eastAsia="標楷體" w:hAnsi="標楷體" w:hint="eastAsia"/>
                <w:b/>
                <w:spacing w:val="-6"/>
                <w:kern w:val="0"/>
                <w:sz w:val="20"/>
              </w:rPr>
              <w:t>淨資產</w:t>
            </w:r>
          </w:p>
        </w:tc>
        <w:tc>
          <w:tcPr>
            <w:tcW w:w="1779" w:type="dxa"/>
            <w:tcBorders>
              <w:top w:val="nil"/>
              <w:bottom w:val="nil"/>
              <w:right w:val="single" w:sz="4" w:space="0" w:color="auto"/>
            </w:tcBorders>
            <w:vAlign w:val="center"/>
          </w:tcPr>
          <w:p w14:paraId="2C9C9B21"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nil"/>
              <w:left w:val="single" w:sz="4" w:space="0" w:color="auto"/>
              <w:bottom w:val="nil"/>
              <w:right w:val="single" w:sz="4" w:space="0" w:color="auto"/>
            </w:tcBorders>
            <w:vAlign w:val="center"/>
          </w:tcPr>
          <w:p w14:paraId="0EF80CBE"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5D0DA100"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nil"/>
              <w:left w:val="single" w:sz="4" w:space="0" w:color="auto"/>
              <w:bottom w:val="nil"/>
              <w:right w:val="single" w:sz="4" w:space="0" w:color="auto"/>
            </w:tcBorders>
            <w:vAlign w:val="center"/>
          </w:tcPr>
          <w:p w14:paraId="6EE65DE1"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nil"/>
              <w:left w:val="single" w:sz="4" w:space="0" w:color="auto"/>
              <w:bottom w:val="nil"/>
              <w:right w:val="single" w:sz="4" w:space="0" w:color="auto"/>
            </w:tcBorders>
            <w:vAlign w:val="center"/>
          </w:tcPr>
          <w:p w14:paraId="16AC7BA0"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nil"/>
              <w:left w:val="single" w:sz="4" w:space="0" w:color="auto"/>
              <w:bottom w:val="nil"/>
            </w:tcBorders>
            <w:vAlign w:val="center"/>
          </w:tcPr>
          <w:p w14:paraId="720F5867"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r w:rsidR="006669E8" w:rsidRPr="006669E8" w14:paraId="630904FC" w14:textId="77777777" w:rsidTr="00873683">
        <w:trPr>
          <w:trHeight w:val="566"/>
          <w:jc w:val="center"/>
        </w:trPr>
        <w:tc>
          <w:tcPr>
            <w:tcW w:w="3023" w:type="dxa"/>
            <w:tcBorders>
              <w:top w:val="nil"/>
              <w:left w:val="nil"/>
              <w:bottom w:val="nil"/>
              <w:right w:val="single" w:sz="4" w:space="0" w:color="auto"/>
            </w:tcBorders>
            <w:vAlign w:val="center"/>
            <w:hideMark/>
          </w:tcPr>
          <w:p w14:paraId="34C0CA10" w14:textId="77777777" w:rsidR="0001260B" w:rsidRPr="006669E8" w:rsidRDefault="0001260B" w:rsidP="00CE0DB4">
            <w:pPr>
              <w:ind w:leftChars="50" w:left="120"/>
              <w:jc w:val="distribute"/>
              <w:rPr>
                <w:rFonts w:ascii="標楷體" w:eastAsia="標楷體" w:hAnsi="標楷體"/>
                <w:b/>
                <w:kern w:val="0"/>
                <w:sz w:val="20"/>
              </w:rPr>
            </w:pPr>
            <w:r w:rsidRPr="006669E8">
              <w:rPr>
                <w:rFonts w:ascii="標楷體" w:eastAsia="標楷體" w:hAnsi="標楷體" w:hint="eastAsia"/>
                <w:b/>
                <w:spacing w:val="-6"/>
                <w:kern w:val="0"/>
                <w:sz w:val="20"/>
              </w:rPr>
              <w:t>淨資產</w:t>
            </w:r>
          </w:p>
        </w:tc>
        <w:tc>
          <w:tcPr>
            <w:tcW w:w="1779" w:type="dxa"/>
            <w:tcBorders>
              <w:top w:val="nil"/>
              <w:bottom w:val="nil"/>
              <w:right w:val="single" w:sz="4" w:space="0" w:color="auto"/>
            </w:tcBorders>
            <w:vAlign w:val="center"/>
          </w:tcPr>
          <w:p w14:paraId="63148EFE"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nil"/>
              <w:left w:val="single" w:sz="4" w:space="0" w:color="auto"/>
              <w:bottom w:val="nil"/>
              <w:right w:val="single" w:sz="4" w:space="0" w:color="auto"/>
            </w:tcBorders>
            <w:vAlign w:val="center"/>
          </w:tcPr>
          <w:p w14:paraId="26BE958B"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left w:val="single" w:sz="4" w:space="0" w:color="auto"/>
              <w:bottom w:val="nil"/>
              <w:right w:val="single" w:sz="4" w:space="0" w:color="auto"/>
            </w:tcBorders>
            <w:vAlign w:val="center"/>
          </w:tcPr>
          <w:p w14:paraId="787BC537"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nil"/>
              <w:left w:val="single" w:sz="4" w:space="0" w:color="auto"/>
              <w:bottom w:val="nil"/>
              <w:right w:val="single" w:sz="4" w:space="0" w:color="auto"/>
            </w:tcBorders>
            <w:vAlign w:val="center"/>
          </w:tcPr>
          <w:p w14:paraId="3F49D960"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nil"/>
              <w:left w:val="single" w:sz="4" w:space="0" w:color="auto"/>
              <w:bottom w:val="nil"/>
              <w:right w:val="single" w:sz="4" w:space="0" w:color="auto"/>
            </w:tcBorders>
            <w:vAlign w:val="center"/>
          </w:tcPr>
          <w:p w14:paraId="0F24FE3C"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nil"/>
              <w:left w:val="single" w:sz="4" w:space="0" w:color="auto"/>
              <w:bottom w:val="nil"/>
            </w:tcBorders>
            <w:vAlign w:val="center"/>
          </w:tcPr>
          <w:p w14:paraId="193A0CC8"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r w:rsidR="006669E8" w:rsidRPr="006669E8" w14:paraId="10902135" w14:textId="77777777" w:rsidTr="00873683">
        <w:trPr>
          <w:trHeight w:val="566"/>
          <w:jc w:val="center"/>
        </w:trPr>
        <w:tc>
          <w:tcPr>
            <w:tcW w:w="3023" w:type="dxa"/>
            <w:tcBorders>
              <w:top w:val="nil"/>
              <w:left w:val="nil"/>
              <w:right w:val="single" w:sz="4" w:space="0" w:color="auto"/>
            </w:tcBorders>
            <w:vAlign w:val="center"/>
            <w:hideMark/>
          </w:tcPr>
          <w:p w14:paraId="6C111774" w14:textId="77777777" w:rsidR="0001260B" w:rsidRPr="006669E8" w:rsidRDefault="0001260B" w:rsidP="00CE0DB4">
            <w:pPr>
              <w:ind w:leftChars="100" w:left="240"/>
              <w:jc w:val="distribute"/>
              <w:rPr>
                <w:rFonts w:ascii="標楷體" w:eastAsia="標楷體" w:hAnsi="標楷體"/>
                <w:kern w:val="0"/>
                <w:sz w:val="20"/>
              </w:rPr>
            </w:pPr>
            <w:r w:rsidRPr="006669E8">
              <w:rPr>
                <w:rFonts w:ascii="標楷體" w:eastAsia="標楷體" w:hAnsi="標楷體" w:hint="eastAsia"/>
                <w:spacing w:val="-6"/>
                <w:kern w:val="0"/>
                <w:sz w:val="20"/>
              </w:rPr>
              <w:t>淨資產</w:t>
            </w:r>
          </w:p>
        </w:tc>
        <w:tc>
          <w:tcPr>
            <w:tcW w:w="1779" w:type="dxa"/>
            <w:tcBorders>
              <w:top w:val="nil"/>
              <w:right w:val="single" w:sz="4" w:space="0" w:color="auto"/>
            </w:tcBorders>
            <w:vAlign w:val="center"/>
          </w:tcPr>
          <w:p w14:paraId="66BDAA29"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22,229,459</w:t>
            </w:r>
          </w:p>
        </w:tc>
        <w:tc>
          <w:tcPr>
            <w:tcW w:w="657" w:type="dxa"/>
            <w:tcBorders>
              <w:top w:val="nil"/>
              <w:left w:val="single" w:sz="4" w:space="0" w:color="auto"/>
              <w:right w:val="single" w:sz="4" w:space="0" w:color="auto"/>
            </w:tcBorders>
            <w:vAlign w:val="center"/>
          </w:tcPr>
          <w:p w14:paraId="1535CBD3"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100.00</w:t>
            </w:r>
          </w:p>
        </w:tc>
        <w:tc>
          <w:tcPr>
            <w:tcW w:w="1764" w:type="dxa"/>
            <w:tcBorders>
              <w:top w:val="nil"/>
              <w:left w:val="single" w:sz="4" w:space="0" w:color="auto"/>
              <w:right w:val="single" w:sz="4" w:space="0" w:color="auto"/>
            </w:tcBorders>
            <w:vAlign w:val="center"/>
          </w:tcPr>
          <w:p w14:paraId="4BD92AD4"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19,993,765</w:t>
            </w:r>
          </w:p>
        </w:tc>
        <w:tc>
          <w:tcPr>
            <w:tcW w:w="672" w:type="dxa"/>
            <w:tcBorders>
              <w:top w:val="nil"/>
              <w:left w:val="single" w:sz="4" w:space="0" w:color="auto"/>
              <w:right w:val="single" w:sz="4" w:space="0" w:color="auto"/>
            </w:tcBorders>
            <w:vAlign w:val="center"/>
          </w:tcPr>
          <w:p w14:paraId="654CE44D"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sz w:val="18"/>
                <w:szCs w:val="18"/>
              </w:rPr>
              <w:t>100.00</w:t>
            </w:r>
          </w:p>
        </w:tc>
        <w:tc>
          <w:tcPr>
            <w:tcW w:w="1319" w:type="dxa"/>
            <w:tcBorders>
              <w:top w:val="nil"/>
              <w:left w:val="single" w:sz="4" w:space="0" w:color="auto"/>
              <w:right w:val="single" w:sz="4" w:space="0" w:color="auto"/>
            </w:tcBorders>
            <w:vAlign w:val="center"/>
          </w:tcPr>
          <w:p w14:paraId="51DF3D48"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noProof/>
                <w:sz w:val="18"/>
                <w:szCs w:val="18"/>
              </w:rPr>
              <w:t>2,235,694</w:t>
            </w:r>
          </w:p>
        </w:tc>
        <w:tc>
          <w:tcPr>
            <w:tcW w:w="709" w:type="dxa"/>
            <w:tcBorders>
              <w:top w:val="nil"/>
              <w:left w:val="single" w:sz="4" w:space="0" w:color="auto"/>
            </w:tcBorders>
            <w:vAlign w:val="center"/>
          </w:tcPr>
          <w:p w14:paraId="7C3ECECA"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kern w:val="0"/>
                <w:sz w:val="18"/>
                <w:szCs w:val="18"/>
              </w:rPr>
              <w:t>11.18</w:t>
            </w:r>
          </w:p>
        </w:tc>
      </w:tr>
      <w:tr w:rsidR="006669E8" w:rsidRPr="006669E8" w14:paraId="6A6F5A71" w14:textId="77777777" w:rsidTr="00873683">
        <w:trPr>
          <w:trHeight w:val="566"/>
          <w:jc w:val="center"/>
        </w:trPr>
        <w:tc>
          <w:tcPr>
            <w:tcW w:w="3023" w:type="dxa"/>
            <w:tcBorders>
              <w:top w:val="nil"/>
              <w:left w:val="nil"/>
              <w:bottom w:val="single" w:sz="4" w:space="0" w:color="auto"/>
              <w:right w:val="single" w:sz="4" w:space="0" w:color="auto"/>
            </w:tcBorders>
            <w:vAlign w:val="center"/>
            <w:hideMark/>
          </w:tcPr>
          <w:p w14:paraId="0456B19E" w14:textId="77777777" w:rsidR="0001260B" w:rsidRPr="006669E8" w:rsidRDefault="0001260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1779" w:type="dxa"/>
            <w:tcBorders>
              <w:top w:val="nil"/>
              <w:bottom w:val="single" w:sz="4" w:space="0" w:color="auto"/>
              <w:right w:val="single" w:sz="4" w:space="0" w:color="auto"/>
            </w:tcBorders>
            <w:vAlign w:val="center"/>
          </w:tcPr>
          <w:p w14:paraId="0CE8B931"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22,229,459</w:t>
            </w:r>
          </w:p>
        </w:tc>
        <w:tc>
          <w:tcPr>
            <w:tcW w:w="657" w:type="dxa"/>
            <w:tcBorders>
              <w:top w:val="nil"/>
              <w:left w:val="single" w:sz="4" w:space="0" w:color="auto"/>
              <w:bottom w:val="single" w:sz="4" w:space="0" w:color="auto"/>
              <w:right w:val="single" w:sz="4" w:space="0" w:color="auto"/>
            </w:tcBorders>
            <w:vAlign w:val="center"/>
          </w:tcPr>
          <w:p w14:paraId="57154884"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4" w:type="dxa"/>
            <w:tcBorders>
              <w:top w:val="nil"/>
              <w:left w:val="single" w:sz="4" w:space="0" w:color="auto"/>
              <w:bottom w:val="single" w:sz="4" w:space="0" w:color="auto"/>
              <w:right w:val="single" w:sz="4" w:space="0" w:color="auto"/>
            </w:tcBorders>
            <w:vAlign w:val="center"/>
          </w:tcPr>
          <w:p w14:paraId="668BE73D"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19,993,765</w:t>
            </w:r>
          </w:p>
        </w:tc>
        <w:tc>
          <w:tcPr>
            <w:tcW w:w="672" w:type="dxa"/>
            <w:tcBorders>
              <w:top w:val="nil"/>
              <w:left w:val="single" w:sz="4" w:space="0" w:color="auto"/>
              <w:bottom w:val="single" w:sz="4" w:space="0" w:color="auto"/>
              <w:right w:val="single" w:sz="4" w:space="0" w:color="auto"/>
            </w:tcBorders>
            <w:vAlign w:val="center"/>
          </w:tcPr>
          <w:p w14:paraId="2032EF98" w14:textId="77777777" w:rsidR="0001260B" w:rsidRPr="006669E8" w:rsidRDefault="0001260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319" w:type="dxa"/>
            <w:tcBorders>
              <w:top w:val="nil"/>
              <w:left w:val="single" w:sz="4" w:space="0" w:color="auto"/>
              <w:bottom w:val="single" w:sz="4" w:space="0" w:color="auto"/>
              <w:right w:val="single" w:sz="4" w:space="0" w:color="auto"/>
            </w:tcBorders>
            <w:vAlign w:val="center"/>
          </w:tcPr>
          <w:p w14:paraId="5D1E6B4A" w14:textId="77777777" w:rsidR="0001260B" w:rsidRPr="006669E8" w:rsidRDefault="0001260B" w:rsidP="00CE0DB4">
            <w:pPr>
              <w:jc w:val="right"/>
              <w:rPr>
                <w:rFonts w:ascii="細明體" w:eastAsia="細明體" w:hAnsi="細明體"/>
                <w:noProof/>
                <w:sz w:val="18"/>
                <w:szCs w:val="18"/>
              </w:rPr>
            </w:pPr>
            <w:r w:rsidRPr="006669E8">
              <w:rPr>
                <w:rFonts w:ascii="細明體" w:eastAsia="細明體" w:hAnsi="細明體"/>
                <w:b/>
                <w:noProof/>
                <w:sz w:val="18"/>
                <w:szCs w:val="18"/>
              </w:rPr>
              <w:t>2,235,694</w:t>
            </w:r>
          </w:p>
        </w:tc>
        <w:tc>
          <w:tcPr>
            <w:tcW w:w="709" w:type="dxa"/>
            <w:tcBorders>
              <w:top w:val="nil"/>
              <w:left w:val="single" w:sz="4" w:space="0" w:color="auto"/>
              <w:bottom w:val="single" w:sz="4" w:space="0" w:color="auto"/>
            </w:tcBorders>
            <w:vAlign w:val="center"/>
          </w:tcPr>
          <w:p w14:paraId="7306E440" w14:textId="77777777" w:rsidR="0001260B" w:rsidRPr="006669E8" w:rsidRDefault="0001260B" w:rsidP="00CE0DB4">
            <w:pPr>
              <w:jc w:val="right"/>
              <w:rPr>
                <w:rFonts w:ascii="細明體" w:eastAsia="細明體" w:hAnsi="細明體"/>
                <w:kern w:val="0"/>
                <w:sz w:val="18"/>
                <w:szCs w:val="18"/>
              </w:rPr>
            </w:pPr>
            <w:r w:rsidRPr="006669E8">
              <w:rPr>
                <w:rFonts w:ascii="細明體" w:eastAsia="細明體" w:hAnsi="細明體"/>
                <w:b/>
                <w:kern w:val="0"/>
                <w:sz w:val="18"/>
                <w:szCs w:val="18"/>
              </w:rPr>
              <w:t>11.18</w:t>
            </w:r>
          </w:p>
        </w:tc>
      </w:tr>
    </w:tbl>
    <w:p w14:paraId="4CED902B" w14:textId="77777777" w:rsidR="0001260B" w:rsidRPr="006669E8" w:rsidRDefault="0001260B" w:rsidP="0001260B">
      <w:pPr>
        <w:widowControl/>
        <w:spacing w:line="240" w:lineRule="exact"/>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基礎係依會計法刪除第29條後，納入固定資產及長期負債等科目，與預算編列基礎不同。</w:t>
      </w:r>
    </w:p>
    <w:p w14:paraId="6B204A04" w14:textId="77777777" w:rsidR="0001260B" w:rsidRPr="006669E8" w:rsidRDefault="0001260B" w:rsidP="0001260B">
      <w:pPr>
        <w:tabs>
          <w:tab w:val="left" w:pos="1134"/>
        </w:tabs>
        <w:overflowPunct w:val="0"/>
        <w:snapToGrid w:val="0"/>
        <w:spacing w:line="432" w:lineRule="exact"/>
        <w:ind w:leftChars="200" w:left="480"/>
        <w:jc w:val="both"/>
        <w:outlineLvl w:val="2"/>
        <w:rPr>
          <w:rFonts w:ascii="標楷體" w:eastAsia="標楷體" w:hAnsi="Courier New"/>
          <w:b/>
          <w:snapToGrid w:val="0"/>
          <w:sz w:val="28"/>
          <w:szCs w:val="22"/>
        </w:rPr>
      </w:pPr>
      <w:r w:rsidRPr="006669E8">
        <w:rPr>
          <w:rFonts w:ascii="標楷體" w:eastAsia="標楷體" w:hAnsi="標楷體" w:hint="eastAsia"/>
          <w:b/>
          <w:snapToGrid w:val="0"/>
          <w:sz w:val="28"/>
          <w:szCs w:val="22"/>
        </w:rPr>
        <w:t>（</w:t>
      </w:r>
      <w:r w:rsidRPr="006669E8">
        <w:rPr>
          <w:rFonts w:ascii="標楷體" w:eastAsia="標楷體" w:hAnsi="Courier New" w:hint="eastAsia"/>
          <w:b/>
          <w:snapToGrid w:val="0"/>
          <w:sz w:val="28"/>
          <w:szCs w:val="22"/>
        </w:rPr>
        <w:t>六</w:t>
      </w:r>
      <w:r w:rsidRPr="006669E8">
        <w:rPr>
          <w:rFonts w:ascii="標楷體" w:eastAsia="標楷體" w:hAnsi="標楷體" w:hint="eastAsia"/>
          <w:b/>
          <w:snapToGrid w:val="0"/>
          <w:sz w:val="28"/>
          <w:szCs w:val="22"/>
        </w:rPr>
        <w:t>）</w:t>
      </w:r>
      <w:r w:rsidRPr="006669E8">
        <w:rPr>
          <w:rFonts w:ascii="標楷體" w:eastAsia="標楷體" w:hAnsi="標楷體" w:cs="Vani" w:hint="eastAsia"/>
          <w:b/>
          <w:snapToGrid w:val="0"/>
          <w:sz w:val="28"/>
          <w:szCs w:val="28"/>
        </w:rPr>
        <w:t>衛生局</w:t>
      </w:r>
      <w:r w:rsidRPr="006669E8">
        <w:rPr>
          <w:rFonts w:ascii="標楷體" w:eastAsia="標楷體" w:hAnsi="Courier New" w:hint="eastAsia"/>
          <w:b/>
          <w:snapToGrid w:val="0"/>
          <w:sz w:val="28"/>
          <w:szCs w:val="22"/>
        </w:rPr>
        <w:t>主管</w:t>
      </w:r>
    </w:p>
    <w:p w14:paraId="50C467F3" w14:textId="77777777" w:rsidR="0001260B" w:rsidRPr="006669E8" w:rsidRDefault="0001260B" w:rsidP="0001260B">
      <w:pPr>
        <w:overflowPunct w:val="0"/>
        <w:snapToGrid w:val="0"/>
        <w:spacing w:line="432" w:lineRule="exact"/>
        <w:ind w:leftChars="550" w:left="1320"/>
        <w:jc w:val="both"/>
        <w:outlineLvl w:val="3"/>
        <w:rPr>
          <w:rFonts w:ascii="標楷體" w:eastAsia="標楷體" w:hAnsi="標楷體"/>
          <w:b/>
          <w:snapToGrid w:val="0"/>
          <w:szCs w:val="24"/>
        </w:rPr>
      </w:pPr>
      <w:r w:rsidRPr="006669E8">
        <w:rPr>
          <w:rFonts w:ascii="標楷體" w:eastAsia="標楷體" w:hAnsi="標楷體" w:hint="eastAsia"/>
          <w:b/>
          <w:snapToGrid w:val="0"/>
          <w:szCs w:val="24"/>
        </w:rPr>
        <w:t>金門縣醫療照護發展基金</w:t>
      </w:r>
    </w:p>
    <w:p w14:paraId="19D4AFB8" w14:textId="77777777" w:rsidR="0001260B" w:rsidRPr="006669E8" w:rsidRDefault="0001260B" w:rsidP="0001260B">
      <w:pPr>
        <w:overflowPunct w:val="0"/>
        <w:snapToGrid w:val="0"/>
        <w:spacing w:line="432" w:lineRule="exact"/>
        <w:ind w:firstLineChars="200" w:firstLine="480"/>
        <w:jc w:val="both"/>
        <w:rPr>
          <w:rFonts w:ascii="標楷體" w:eastAsia="標楷體" w:hAnsi="標楷體"/>
          <w:b/>
          <w:snapToGrid w:val="0"/>
          <w:szCs w:val="24"/>
        </w:rPr>
      </w:pPr>
      <w:r w:rsidRPr="006669E8">
        <w:rPr>
          <w:rFonts w:ascii="標楷體" w:eastAsia="標楷體" w:hAnsi="標楷體" w:hint="eastAsia"/>
          <w:szCs w:val="24"/>
        </w:rPr>
        <w:t>金門縣政府為改善金門地區醫療資源長期缺乏及提升醫療品質，加強各項醫療照護均衡發展，於101年8月9日經縣</w:t>
      </w:r>
      <w:proofErr w:type="gramStart"/>
      <w:r w:rsidRPr="006669E8">
        <w:rPr>
          <w:rFonts w:ascii="標楷體" w:eastAsia="標楷體" w:hAnsi="標楷體" w:hint="eastAsia"/>
          <w:szCs w:val="24"/>
        </w:rPr>
        <w:t>務</w:t>
      </w:r>
      <w:proofErr w:type="gramEnd"/>
      <w:r w:rsidRPr="006669E8">
        <w:rPr>
          <w:rFonts w:ascii="標楷體" w:eastAsia="標楷體" w:hAnsi="標楷體" w:hint="eastAsia"/>
          <w:szCs w:val="24"/>
        </w:rPr>
        <w:t>會議審查通過金門縣醫療照護發展基金收支保管及運用辦法，並於</w:t>
      </w:r>
      <w:proofErr w:type="gramStart"/>
      <w:r w:rsidRPr="006669E8">
        <w:rPr>
          <w:rFonts w:ascii="標楷體" w:eastAsia="標楷體" w:hAnsi="標楷體" w:hint="eastAsia"/>
          <w:szCs w:val="24"/>
        </w:rPr>
        <w:t>102</w:t>
      </w:r>
      <w:proofErr w:type="gramEnd"/>
      <w:r w:rsidRPr="006669E8">
        <w:rPr>
          <w:rFonts w:ascii="標楷體" w:eastAsia="標楷體" w:hAnsi="標楷體" w:hint="eastAsia"/>
          <w:szCs w:val="24"/>
        </w:rPr>
        <w:t>年度設立金門縣醫療照護發展基金。該基金</w:t>
      </w:r>
      <w:proofErr w:type="gramStart"/>
      <w:r w:rsidRPr="006669E8">
        <w:rPr>
          <w:rFonts w:ascii="標楷體" w:eastAsia="標楷體" w:hAnsi="標楷體" w:hint="eastAsia"/>
          <w:szCs w:val="24"/>
        </w:rPr>
        <w:t>114</w:t>
      </w:r>
      <w:proofErr w:type="gramEnd"/>
      <w:r w:rsidRPr="006669E8">
        <w:rPr>
          <w:rFonts w:ascii="標楷體" w:eastAsia="標楷體" w:hAnsi="標楷體" w:hint="eastAsia"/>
          <w:szCs w:val="24"/>
        </w:rPr>
        <w:t>年度各項業務計畫及預算之執行等，經予書面審核，茲將審核結果說明如次：</w:t>
      </w:r>
    </w:p>
    <w:p w14:paraId="0F65E28A" w14:textId="77777777" w:rsidR="0001260B" w:rsidRPr="006669E8" w:rsidRDefault="0001260B" w:rsidP="0001260B">
      <w:pPr>
        <w:overflowPunct w:val="0"/>
        <w:snapToGrid w:val="0"/>
        <w:spacing w:line="432" w:lineRule="exact"/>
        <w:ind w:leftChars="650" w:left="1560"/>
        <w:jc w:val="both"/>
        <w:rPr>
          <w:rFonts w:ascii="標楷體" w:eastAsia="標楷體" w:hAnsi="標楷體"/>
          <w:b/>
          <w:szCs w:val="24"/>
        </w:rPr>
      </w:pPr>
      <w:r w:rsidRPr="006669E8">
        <w:rPr>
          <w:rFonts w:ascii="標楷體" w:eastAsia="標楷體" w:hAnsi="標楷體" w:hint="eastAsia"/>
          <w:b/>
          <w:szCs w:val="24"/>
        </w:rPr>
        <w:t>1</w:t>
      </w:r>
      <w:r w:rsidRPr="006669E8">
        <w:rPr>
          <w:rFonts w:ascii="標楷體" w:eastAsia="標楷體" w:hAnsi="標楷體"/>
          <w:b/>
          <w:szCs w:val="24"/>
        </w:rPr>
        <w:t>.</w:t>
      </w:r>
      <w:r w:rsidRPr="006669E8">
        <w:rPr>
          <w:rFonts w:ascii="標楷體" w:eastAsia="標楷體" w:hAnsi="標楷體" w:hint="eastAsia"/>
          <w:b/>
          <w:szCs w:val="24"/>
        </w:rPr>
        <w:t>業務計畫實施情形之查核</w:t>
      </w:r>
    </w:p>
    <w:p w14:paraId="52B0808E" w14:textId="77777777" w:rsidR="0001260B" w:rsidRPr="006669E8" w:rsidRDefault="0001260B" w:rsidP="0001260B">
      <w:pPr>
        <w:overflowPunct w:val="0"/>
        <w:snapToGrid w:val="0"/>
        <w:spacing w:line="432" w:lineRule="exact"/>
        <w:ind w:firstLineChars="200" w:firstLine="480"/>
        <w:jc w:val="both"/>
        <w:rPr>
          <w:rFonts w:ascii="標楷體" w:eastAsia="標楷體" w:hAnsi="標楷體"/>
          <w:snapToGrid w:val="0"/>
          <w:szCs w:val="24"/>
        </w:rPr>
      </w:pPr>
      <w:r w:rsidRPr="006669E8">
        <w:rPr>
          <w:rFonts w:ascii="標楷體" w:eastAsia="標楷體" w:hAnsi="標楷體" w:hint="eastAsia"/>
          <w:snapToGrid w:val="0"/>
          <w:szCs w:val="24"/>
        </w:rPr>
        <w:t>該基金主要業務係辦理獎勵或補助促進金門地區醫療照護計畫。</w:t>
      </w: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年度預計執行</w:t>
      </w:r>
      <w:r w:rsidRPr="006669E8">
        <w:rPr>
          <w:rFonts w:ascii="標楷體" w:eastAsia="標楷體" w:hAnsi="標楷體"/>
          <w:snapToGrid w:val="0"/>
          <w:szCs w:val="24"/>
        </w:rPr>
        <w:t>9,479</w:t>
      </w:r>
      <w:r w:rsidRPr="006669E8">
        <w:rPr>
          <w:rFonts w:ascii="標楷體" w:eastAsia="標楷體" w:hAnsi="標楷體" w:hint="eastAsia"/>
          <w:snapToGrid w:val="0"/>
          <w:szCs w:val="24"/>
        </w:rPr>
        <w:t>萬餘元，實際執行</w:t>
      </w:r>
      <w:r w:rsidRPr="006669E8">
        <w:rPr>
          <w:rFonts w:ascii="標楷體" w:eastAsia="標楷體" w:hAnsi="標楷體"/>
          <w:snapToGrid w:val="0"/>
          <w:szCs w:val="24"/>
        </w:rPr>
        <w:t>7,590</w:t>
      </w:r>
      <w:r w:rsidRPr="006669E8">
        <w:rPr>
          <w:rFonts w:ascii="標楷體" w:eastAsia="標楷體" w:hAnsi="標楷體" w:hint="eastAsia"/>
          <w:snapToGrid w:val="0"/>
          <w:szCs w:val="24"/>
        </w:rPr>
        <w:t>萬餘元，較預計減少1</w:t>
      </w:r>
      <w:r w:rsidRPr="006669E8">
        <w:rPr>
          <w:rFonts w:ascii="標楷體" w:eastAsia="標楷體" w:hAnsi="標楷體"/>
          <w:snapToGrid w:val="0"/>
          <w:szCs w:val="24"/>
        </w:rPr>
        <w:t>,889</w:t>
      </w:r>
      <w:r w:rsidRPr="006669E8">
        <w:rPr>
          <w:rFonts w:ascii="標楷體" w:eastAsia="標楷體" w:hAnsi="標楷體" w:hint="eastAsia"/>
          <w:snapToGrid w:val="0"/>
          <w:szCs w:val="24"/>
        </w:rPr>
        <w:t>萬餘元，約1</w:t>
      </w:r>
      <w:r w:rsidRPr="006669E8">
        <w:rPr>
          <w:rFonts w:ascii="標楷體" w:eastAsia="標楷體" w:hAnsi="標楷體"/>
          <w:snapToGrid w:val="0"/>
          <w:szCs w:val="24"/>
        </w:rPr>
        <w:t>9.93</w:t>
      </w:r>
      <w:r w:rsidRPr="006669E8">
        <w:rPr>
          <w:rFonts w:ascii="標楷體" w:eastAsia="標楷體" w:hAnsi="標楷體" w:hint="eastAsia"/>
          <w:snapToGrid w:val="0"/>
          <w:szCs w:val="24"/>
        </w:rPr>
        <w:t>％，主要係各項慰問金及補助金額依實核銷，以及提升金門地區公共衛生、醫療照護服務與長期照顧品質服務項目、</w:t>
      </w:r>
      <w:proofErr w:type="gramStart"/>
      <w:r w:rsidRPr="006669E8">
        <w:rPr>
          <w:rFonts w:ascii="標楷體" w:eastAsia="標楷體" w:hAnsi="標楷體" w:hint="eastAsia"/>
          <w:snapToGrid w:val="0"/>
          <w:szCs w:val="24"/>
        </w:rPr>
        <w:t>醫</w:t>
      </w:r>
      <w:proofErr w:type="gramEnd"/>
      <w:r w:rsidRPr="006669E8">
        <w:rPr>
          <w:rFonts w:ascii="標楷體" w:eastAsia="標楷體" w:hAnsi="標楷體" w:hint="eastAsia"/>
          <w:snapToGrid w:val="0"/>
          <w:szCs w:val="24"/>
        </w:rPr>
        <w:t>事相關產學合作計畫及研討會等未有單位申請補助等所致。</w:t>
      </w:r>
    </w:p>
    <w:p w14:paraId="584098CF" w14:textId="77777777" w:rsidR="0001260B" w:rsidRPr="006669E8" w:rsidRDefault="0001260B" w:rsidP="0001260B">
      <w:pPr>
        <w:overflowPunct w:val="0"/>
        <w:snapToGrid w:val="0"/>
        <w:spacing w:line="432" w:lineRule="exact"/>
        <w:ind w:leftChars="650" w:left="1560"/>
        <w:jc w:val="both"/>
        <w:rPr>
          <w:rFonts w:ascii="標楷體" w:eastAsia="標楷體" w:hAnsi="標楷體"/>
          <w:b/>
          <w:szCs w:val="24"/>
        </w:rPr>
      </w:pPr>
      <w:r w:rsidRPr="006669E8">
        <w:rPr>
          <w:rFonts w:ascii="標楷體" w:eastAsia="標楷體" w:hAnsi="標楷體" w:hint="eastAsia"/>
          <w:b/>
          <w:szCs w:val="24"/>
        </w:rPr>
        <w:t>2</w:t>
      </w:r>
      <w:r w:rsidRPr="006669E8">
        <w:rPr>
          <w:rFonts w:ascii="標楷體" w:eastAsia="標楷體" w:hAnsi="標楷體"/>
          <w:b/>
          <w:szCs w:val="24"/>
        </w:rPr>
        <w:t>.</w:t>
      </w:r>
      <w:r w:rsidRPr="006669E8">
        <w:rPr>
          <w:rFonts w:ascii="標楷體" w:eastAsia="標楷體" w:hAnsi="標楷體" w:hint="eastAsia"/>
          <w:b/>
          <w:szCs w:val="24"/>
        </w:rPr>
        <w:t>預算執行情形之審核</w:t>
      </w:r>
    </w:p>
    <w:p w14:paraId="41331324" w14:textId="77777777" w:rsidR="0001260B" w:rsidRPr="006669E8" w:rsidRDefault="0001260B" w:rsidP="0001260B">
      <w:pPr>
        <w:overflowPunct w:val="0"/>
        <w:snapToGrid w:val="0"/>
        <w:spacing w:line="432"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w:t>
      </w:r>
      <w:r w:rsidRPr="006669E8">
        <w:rPr>
          <w:rFonts w:ascii="標楷體" w:eastAsia="標楷體" w:hAnsi="標楷體"/>
          <w:snapToGrid w:val="0"/>
          <w:szCs w:val="24"/>
        </w:rPr>
        <w:t>4</w:t>
      </w:r>
      <w:proofErr w:type="gramEnd"/>
      <w:r w:rsidRPr="006669E8">
        <w:rPr>
          <w:rFonts w:ascii="標楷體" w:eastAsia="標楷體" w:hAnsi="標楷體" w:hint="eastAsia"/>
          <w:snapToGrid w:val="0"/>
          <w:szCs w:val="24"/>
        </w:rPr>
        <w:t>年度決算審核結果，審定本期賸餘465萬餘元，與預算短</w:t>
      </w:r>
      <w:proofErr w:type="gramStart"/>
      <w:r w:rsidRPr="006669E8">
        <w:rPr>
          <w:rFonts w:ascii="標楷體" w:eastAsia="標楷體" w:hAnsi="標楷體" w:hint="eastAsia"/>
          <w:snapToGrid w:val="0"/>
          <w:szCs w:val="24"/>
        </w:rPr>
        <w:t>絀</w:t>
      </w:r>
      <w:proofErr w:type="gramEnd"/>
      <w:r w:rsidRPr="006669E8">
        <w:rPr>
          <w:rFonts w:ascii="標楷體" w:eastAsia="標楷體" w:hAnsi="標楷體" w:hint="eastAsia"/>
          <w:snapToGrid w:val="0"/>
          <w:szCs w:val="24"/>
        </w:rPr>
        <w:t>1</w:t>
      </w:r>
      <w:r w:rsidRPr="006669E8">
        <w:rPr>
          <w:rFonts w:ascii="標楷體" w:eastAsia="標楷體" w:hAnsi="標楷體"/>
          <w:snapToGrid w:val="0"/>
          <w:szCs w:val="24"/>
        </w:rPr>
        <w:t>,424</w:t>
      </w:r>
      <w:r w:rsidRPr="006669E8">
        <w:rPr>
          <w:rFonts w:ascii="標楷體" w:eastAsia="標楷體" w:hAnsi="標楷體" w:hint="eastAsia"/>
          <w:snapToGrid w:val="0"/>
          <w:szCs w:val="24"/>
        </w:rPr>
        <w:t>萬餘元，相距1</w:t>
      </w:r>
      <w:r w:rsidRPr="006669E8">
        <w:rPr>
          <w:rFonts w:ascii="標楷體" w:eastAsia="標楷體" w:hAnsi="標楷體"/>
          <w:snapToGrid w:val="0"/>
          <w:szCs w:val="24"/>
        </w:rPr>
        <w:t>,890</w:t>
      </w:r>
      <w:r w:rsidRPr="006669E8">
        <w:rPr>
          <w:rFonts w:ascii="標楷體" w:eastAsia="標楷體" w:hAnsi="標楷體" w:hint="eastAsia"/>
          <w:snapToGrid w:val="0"/>
          <w:szCs w:val="24"/>
        </w:rPr>
        <w:t>萬餘元，主要係各項慰問金及補助金額依實核銷，以及提升金門地區公共衛生、醫療照護服務與長期照顧品質服務項目、</w:t>
      </w:r>
      <w:proofErr w:type="gramStart"/>
      <w:r w:rsidRPr="006669E8">
        <w:rPr>
          <w:rFonts w:ascii="標楷體" w:eastAsia="標楷體" w:hAnsi="標楷體" w:hint="eastAsia"/>
          <w:snapToGrid w:val="0"/>
          <w:szCs w:val="24"/>
        </w:rPr>
        <w:t>醫</w:t>
      </w:r>
      <w:proofErr w:type="gramEnd"/>
      <w:r w:rsidRPr="006669E8">
        <w:rPr>
          <w:rFonts w:ascii="標楷體" w:eastAsia="標楷體" w:hAnsi="標楷體" w:hint="eastAsia"/>
          <w:snapToGrid w:val="0"/>
          <w:szCs w:val="24"/>
        </w:rPr>
        <w:t>事相關產學合作計畫及研討會等未有單位申請補助等所致。</w:t>
      </w:r>
    </w:p>
    <w:p w14:paraId="5F723307" w14:textId="77777777" w:rsidR="0001260B" w:rsidRPr="006669E8" w:rsidRDefault="0001260B" w:rsidP="0001260B">
      <w:pPr>
        <w:overflowPunct w:val="0"/>
        <w:snapToGrid w:val="0"/>
        <w:spacing w:line="432" w:lineRule="exact"/>
        <w:ind w:leftChars="650" w:left="1560"/>
        <w:jc w:val="both"/>
        <w:rPr>
          <w:rFonts w:ascii="標楷體" w:eastAsia="標楷體" w:hAnsi="標楷體"/>
          <w:b/>
          <w:szCs w:val="24"/>
        </w:rPr>
      </w:pPr>
      <w:r w:rsidRPr="006669E8">
        <w:rPr>
          <w:rFonts w:ascii="標楷體" w:eastAsia="標楷體" w:hAnsi="標楷體" w:hint="eastAsia"/>
          <w:b/>
          <w:szCs w:val="24"/>
        </w:rPr>
        <w:t>3</w:t>
      </w:r>
      <w:r w:rsidRPr="006669E8">
        <w:rPr>
          <w:rFonts w:ascii="標楷體" w:eastAsia="標楷體" w:hAnsi="標楷體"/>
          <w:b/>
          <w:szCs w:val="24"/>
        </w:rPr>
        <w:t>.</w:t>
      </w:r>
      <w:r w:rsidRPr="006669E8">
        <w:rPr>
          <w:rFonts w:ascii="標楷體" w:eastAsia="標楷體" w:hAnsi="標楷體" w:hint="eastAsia"/>
          <w:b/>
          <w:szCs w:val="24"/>
        </w:rPr>
        <w:t>餘</w:t>
      </w:r>
      <w:proofErr w:type="gramStart"/>
      <w:r w:rsidRPr="006669E8">
        <w:rPr>
          <w:rFonts w:ascii="標楷體" w:eastAsia="標楷體" w:hAnsi="標楷體" w:hint="eastAsia"/>
          <w:b/>
          <w:szCs w:val="24"/>
        </w:rPr>
        <w:t>絀</w:t>
      </w:r>
      <w:proofErr w:type="gramEnd"/>
      <w:r w:rsidRPr="006669E8">
        <w:rPr>
          <w:rFonts w:ascii="標楷體" w:eastAsia="標楷體" w:hAnsi="標楷體" w:hint="eastAsia"/>
          <w:b/>
          <w:szCs w:val="24"/>
        </w:rPr>
        <w:t>之審定</w:t>
      </w:r>
    </w:p>
    <w:p w14:paraId="3B1C8369" w14:textId="77777777" w:rsidR="0001260B" w:rsidRPr="006669E8" w:rsidRDefault="0001260B" w:rsidP="0001260B">
      <w:pPr>
        <w:overflowPunct w:val="0"/>
        <w:snapToGrid w:val="0"/>
        <w:spacing w:line="432" w:lineRule="exact"/>
        <w:ind w:leftChars="200" w:left="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114</w:t>
      </w:r>
      <w:proofErr w:type="gramEnd"/>
      <w:r w:rsidRPr="006669E8">
        <w:rPr>
          <w:rFonts w:ascii="標楷體" w:eastAsia="標楷體" w:hAnsi="標楷體" w:hint="eastAsia"/>
          <w:snapToGrid w:val="0"/>
          <w:szCs w:val="24"/>
        </w:rPr>
        <w:t>年度決算經金門縣政府核定賸餘4</w:t>
      </w:r>
      <w:r w:rsidRPr="006669E8">
        <w:rPr>
          <w:rFonts w:ascii="標楷體" w:eastAsia="標楷體" w:hAnsi="標楷體"/>
          <w:snapToGrid w:val="0"/>
          <w:szCs w:val="24"/>
        </w:rPr>
        <w:t>,655,780</w:t>
      </w:r>
      <w:r w:rsidRPr="006669E8">
        <w:rPr>
          <w:rFonts w:ascii="標楷體" w:eastAsia="標楷體" w:hAnsi="標楷體" w:hint="eastAsia"/>
          <w:snapToGrid w:val="0"/>
          <w:szCs w:val="24"/>
        </w:rPr>
        <w:t>元，</w:t>
      </w:r>
      <w:proofErr w:type="gramStart"/>
      <w:r w:rsidRPr="006669E8">
        <w:rPr>
          <w:rFonts w:ascii="標楷體" w:eastAsia="標楷體" w:hAnsi="標楷體" w:hint="eastAsia"/>
          <w:snapToGrid w:val="0"/>
          <w:szCs w:val="24"/>
        </w:rPr>
        <w:t>經核尚無</w:t>
      </w:r>
      <w:proofErr w:type="gramEnd"/>
      <w:r w:rsidRPr="006669E8">
        <w:rPr>
          <w:rFonts w:ascii="標楷體" w:eastAsia="標楷體" w:hAnsi="標楷體" w:hint="eastAsia"/>
          <w:snapToGrid w:val="0"/>
          <w:szCs w:val="24"/>
        </w:rPr>
        <w:t>不合，予以照數審定。</w:t>
      </w:r>
    </w:p>
    <w:p w14:paraId="4FEA3440" w14:textId="77777777" w:rsidR="0001260B" w:rsidRPr="006669E8" w:rsidRDefault="0001260B" w:rsidP="0001260B">
      <w:pPr>
        <w:overflowPunct w:val="0"/>
        <w:snapToGrid w:val="0"/>
        <w:spacing w:line="432" w:lineRule="exact"/>
        <w:ind w:leftChars="650" w:left="1560"/>
        <w:jc w:val="both"/>
        <w:rPr>
          <w:rFonts w:ascii="標楷體" w:eastAsia="標楷體" w:hAnsi="標楷體"/>
          <w:b/>
          <w:szCs w:val="24"/>
        </w:rPr>
      </w:pPr>
      <w:r w:rsidRPr="006669E8">
        <w:rPr>
          <w:rFonts w:ascii="標楷體" w:eastAsia="標楷體" w:hAnsi="標楷體" w:hint="eastAsia"/>
          <w:b/>
          <w:szCs w:val="24"/>
        </w:rPr>
        <w:t>4</w:t>
      </w:r>
      <w:r w:rsidRPr="006669E8">
        <w:rPr>
          <w:rFonts w:ascii="標楷體" w:eastAsia="標楷體" w:hAnsi="標楷體"/>
          <w:b/>
          <w:szCs w:val="24"/>
        </w:rPr>
        <w:t>.</w:t>
      </w:r>
      <w:r w:rsidRPr="006669E8">
        <w:rPr>
          <w:rFonts w:ascii="標楷體" w:eastAsia="標楷體" w:hAnsi="標楷體" w:hint="eastAsia"/>
          <w:b/>
          <w:szCs w:val="24"/>
        </w:rPr>
        <w:t>現金流量之查核</w:t>
      </w:r>
    </w:p>
    <w:p w14:paraId="66E364AC" w14:textId="77777777" w:rsidR="0001260B" w:rsidRPr="006669E8" w:rsidRDefault="0001260B" w:rsidP="0001260B">
      <w:pPr>
        <w:tabs>
          <w:tab w:val="left" w:pos="480"/>
        </w:tabs>
        <w:overflowPunct w:val="0"/>
        <w:snapToGrid w:val="0"/>
        <w:spacing w:line="432" w:lineRule="exact"/>
        <w:ind w:firstLineChars="200" w:firstLine="480"/>
        <w:jc w:val="both"/>
        <w:rPr>
          <w:rFonts w:ascii="標楷體" w:eastAsia="標楷體" w:hAnsi="標楷體"/>
          <w:snapToGrid w:val="0"/>
          <w:szCs w:val="24"/>
        </w:rPr>
      </w:pPr>
      <w:proofErr w:type="gramStart"/>
      <w:r w:rsidRPr="006669E8">
        <w:rPr>
          <w:rFonts w:ascii="標楷體" w:eastAsia="標楷體" w:hAnsi="標楷體" w:hint="eastAsia"/>
          <w:snapToGrid w:val="0"/>
          <w:szCs w:val="24"/>
        </w:rPr>
        <w:t>1</w:t>
      </w:r>
      <w:r w:rsidRPr="006669E8">
        <w:rPr>
          <w:rFonts w:ascii="標楷體" w:eastAsia="標楷體" w:hAnsi="標楷體"/>
          <w:snapToGrid w:val="0"/>
          <w:szCs w:val="24"/>
        </w:rPr>
        <w:t>14</w:t>
      </w:r>
      <w:proofErr w:type="gramEnd"/>
      <w:r w:rsidRPr="006669E8">
        <w:rPr>
          <w:rFonts w:ascii="標楷體" w:eastAsia="標楷體" w:hAnsi="標楷體" w:hint="eastAsia"/>
          <w:snapToGrid w:val="0"/>
          <w:szCs w:val="24"/>
        </w:rPr>
        <w:t>年度期初現金及約當現金2</w:t>
      </w:r>
      <w:r w:rsidRPr="006669E8">
        <w:rPr>
          <w:rFonts w:ascii="標楷體" w:eastAsia="標楷體" w:hAnsi="標楷體"/>
          <w:snapToGrid w:val="0"/>
          <w:szCs w:val="24"/>
        </w:rPr>
        <w:t>,773</w:t>
      </w:r>
      <w:r w:rsidRPr="006669E8">
        <w:rPr>
          <w:rFonts w:ascii="標楷體" w:eastAsia="標楷體" w:hAnsi="標楷體" w:hint="eastAsia"/>
          <w:snapToGrid w:val="0"/>
          <w:szCs w:val="24"/>
        </w:rPr>
        <w:t>萬餘元，經業務活動結果，現金及約當現金淨增1</w:t>
      </w:r>
      <w:r w:rsidRPr="006669E8">
        <w:rPr>
          <w:rFonts w:ascii="標楷體" w:eastAsia="標楷體" w:hAnsi="標楷體"/>
          <w:snapToGrid w:val="0"/>
          <w:szCs w:val="24"/>
        </w:rPr>
        <w:t>,</w:t>
      </w:r>
      <w:r w:rsidRPr="006669E8">
        <w:rPr>
          <w:rFonts w:ascii="標楷體" w:eastAsia="標楷體" w:hAnsi="標楷體" w:hint="eastAsia"/>
          <w:snapToGrid w:val="0"/>
          <w:szCs w:val="24"/>
        </w:rPr>
        <w:t>423萬餘元，期末現金及約當現金為</w:t>
      </w:r>
      <w:r w:rsidRPr="006669E8">
        <w:rPr>
          <w:rFonts w:ascii="標楷體" w:eastAsia="標楷體" w:hAnsi="標楷體"/>
          <w:snapToGrid w:val="0"/>
          <w:szCs w:val="24"/>
        </w:rPr>
        <w:t>4,196</w:t>
      </w:r>
      <w:r w:rsidRPr="006669E8">
        <w:rPr>
          <w:rFonts w:ascii="標楷體" w:eastAsia="標楷體" w:hAnsi="標楷體" w:hint="eastAsia"/>
          <w:snapToGrid w:val="0"/>
          <w:szCs w:val="24"/>
        </w:rPr>
        <w:t>萬餘元。</w:t>
      </w:r>
    </w:p>
    <w:p w14:paraId="3C9A0A21" w14:textId="77777777" w:rsidR="0001260B" w:rsidRPr="006669E8" w:rsidRDefault="0001260B" w:rsidP="0001260B">
      <w:pPr>
        <w:tabs>
          <w:tab w:val="left" w:pos="480"/>
        </w:tabs>
        <w:overflowPunct w:val="0"/>
        <w:snapToGrid w:val="0"/>
        <w:spacing w:line="432" w:lineRule="exact"/>
        <w:ind w:leftChars="200" w:left="480"/>
        <w:jc w:val="both"/>
        <w:rPr>
          <w:rFonts w:ascii="標楷體" w:eastAsia="標楷體" w:hAnsi="標楷體"/>
          <w:snapToGrid w:val="0"/>
          <w:spacing w:val="-5"/>
          <w:szCs w:val="24"/>
        </w:rPr>
      </w:pPr>
      <w:r w:rsidRPr="006669E8">
        <w:rPr>
          <w:rFonts w:ascii="標楷體" w:eastAsia="標楷體" w:hAnsi="標楷體" w:hint="eastAsia"/>
          <w:snapToGrid w:val="0"/>
          <w:spacing w:val="-5"/>
          <w:szCs w:val="24"/>
        </w:rPr>
        <w:t>茲將該基金來源用途及餘</w:t>
      </w:r>
      <w:proofErr w:type="gramStart"/>
      <w:r w:rsidRPr="006669E8">
        <w:rPr>
          <w:rFonts w:ascii="標楷體" w:eastAsia="標楷體" w:hAnsi="標楷體" w:hint="eastAsia"/>
          <w:snapToGrid w:val="0"/>
          <w:spacing w:val="-5"/>
          <w:szCs w:val="24"/>
        </w:rPr>
        <w:t>絀</w:t>
      </w:r>
      <w:proofErr w:type="gramEnd"/>
      <w:r w:rsidRPr="006669E8">
        <w:rPr>
          <w:rFonts w:ascii="標楷體" w:eastAsia="標楷體" w:hAnsi="標楷體" w:hint="eastAsia"/>
          <w:snapToGrid w:val="0"/>
          <w:spacing w:val="-5"/>
          <w:szCs w:val="24"/>
        </w:rPr>
        <w:t>之審定，暨餘</w:t>
      </w:r>
      <w:proofErr w:type="gramStart"/>
      <w:r w:rsidRPr="006669E8">
        <w:rPr>
          <w:rFonts w:ascii="標楷體" w:eastAsia="標楷體" w:hAnsi="標楷體" w:hint="eastAsia"/>
          <w:snapToGrid w:val="0"/>
          <w:spacing w:val="-5"/>
          <w:szCs w:val="24"/>
        </w:rPr>
        <w:t>絀</w:t>
      </w:r>
      <w:proofErr w:type="gramEnd"/>
      <w:r w:rsidRPr="006669E8">
        <w:rPr>
          <w:rFonts w:ascii="標楷體" w:eastAsia="標楷體" w:hAnsi="標楷體" w:hint="eastAsia"/>
          <w:snapToGrid w:val="0"/>
          <w:spacing w:val="-5"/>
          <w:szCs w:val="24"/>
        </w:rPr>
        <w:t>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2386"/>
        <w:gridCol w:w="1346"/>
        <w:gridCol w:w="1345"/>
        <w:gridCol w:w="1345"/>
        <w:gridCol w:w="1347"/>
        <w:gridCol w:w="1355"/>
        <w:gridCol w:w="798"/>
      </w:tblGrid>
      <w:tr w:rsidR="006669E8" w:rsidRPr="006669E8" w14:paraId="570E0739" w14:textId="77777777" w:rsidTr="00CE0DB4">
        <w:trPr>
          <w:trHeight w:val="567"/>
          <w:tblHeader/>
          <w:jc w:val="center"/>
        </w:trPr>
        <w:tc>
          <w:tcPr>
            <w:tcW w:w="5000" w:type="pct"/>
            <w:gridSpan w:val="7"/>
            <w:vAlign w:val="bottom"/>
          </w:tcPr>
          <w:p w14:paraId="7C836030" w14:textId="77777777" w:rsidR="0001260B" w:rsidRPr="006669E8" w:rsidRDefault="0001260B" w:rsidP="00CE0DB4">
            <w:pPr>
              <w:snapToGrid w:val="0"/>
              <w:spacing w:before="60"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金門縣醫療照護發展基金來源用途及餘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2914C14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single" w:sz="4" w:space="0" w:color="auto"/>
              <w:right w:val="nil"/>
            </w:tcBorders>
          </w:tcPr>
          <w:p w14:paraId="5038043A" w14:textId="77777777" w:rsidR="0001260B" w:rsidRPr="006669E8" w:rsidRDefault="0001260B" w:rsidP="00CE0DB4">
            <w:pPr>
              <w:ind w:left="113" w:right="113"/>
              <w:jc w:val="both"/>
              <w:rPr>
                <w:rFonts w:ascii="標楷體" w:eastAsia="標楷體" w:hAnsi="標楷體"/>
                <w:sz w:val="20"/>
              </w:rPr>
            </w:pPr>
          </w:p>
        </w:tc>
        <w:tc>
          <w:tcPr>
            <w:tcW w:w="2713" w:type="pct"/>
            <w:gridSpan w:val="4"/>
            <w:tcBorders>
              <w:top w:val="nil"/>
              <w:left w:val="nil"/>
              <w:bottom w:val="single" w:sz="4" w:space="0" w:color="auto"/>
              <w:right w:val="nil"/>
            </w:tcBorders>
          </w:tcPr>
          <w:p w14:paraId="1006FBD7" w14:textId="77777777" w:rsidR="0001260B" w:rsidRPr="006669E8" w:rsidRDefault="0001260B" w:rsidP="00CE0DB4">
            <w:pPr>
              <w:ind w:firstLineChars="871" w:firstLine="1742"/>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w:t>
            </w:r>
            <w:r w:rsidRPr="006669E8">
              <w:rPr>
                <w:rFonts w:ascii="標楷體" w:eastAsia="標楷體" w:hAnsi="標楷體"/>
                <w:sz w:val="20"/>
              </w:rPr>
              <w:t>4</w:t>
            </w:r>
            <w:proofErr w:type="gramEnd"/>
            <w:r w:rsidRPr="006669E8">
              <w:rPr>
                <w:rFonts w:ascii="標楷體" w:eastAsia="標楷體" w:hAnsi="標楷體" w:hint="eastAsia"/>
                <w:sz w:val="20"/>
              </w:rPr>
              <w:t>年度</w:t>
            </w:r>
          </w:p>
        </w:tc>
        <w:tc>
          <w:tcPr>
            <w:tcW w:w="1085" w:type="pct"/>
            <w:gridSpan w:val="2"/>
            <w:tcBorders>
              <w:top w:val="nil"/>
              <w:left w:val="nil"/>
              <w:bottom w:val="single" w:sz="4" w:space="0" w:color="auto"/>
              <w:right w:val="nil"/>
            </w:tcBorders>
            <w:vAlign w:val="bottom"/>
          </w:tcPr>
          <w:p w14:paraId="76F8279E" w14:textId="77777777" w:rsidR="0001260B" w:rsidRPr="006669E8" w:rsidRDefault="0001260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3597C22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1202" w:type="pct"/>
            <w:vMerge w:val="restart"/>
            <w:tcBorders>
              <w:top w:val="single" w:sz="4" w:space="0" w:color="auto"/>
              <w:left w:val="nil"/>
              <w:bottom w:val="nil"/>
            </w:tcBorders>
            <w:vAlign w:val="center"/>
          </w:tcPr>
          <w:p w14:paraId="1C4865D7"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項目</w:t>
            </w:r>
          </w:p>
        </w:tc>
        <w:tc>
          <w:tcPr>
            <w:tcW w:w="678" w:type="pct"/>
            <w:vMerge w:val="restart"/>
            <w:tcBorders>
              <w:top w:val="single" w:sz="4" w:space="0" w:color="auto"/>
            </w:tcBorders>
            <w:vAlign w:val="center"/>
          </w:tcPr>
          <w:p w14:paraId="2077ABCB"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678" w:type="pct"/>
            <w:vMerge w:val="restart"/>
            <w:tcBorders>
              <w:top w:val="single" w:sz="4" w:space="0" w:color="auto"/>
            </w:tcBorders>
            <w:vAlign w:val="center"/>
          </w:tcPr>
          <w:p w14:paraId="2A06578D"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678" w:type="pct"/>
            <w:vMerge w:val="restart"/>
            <w:tcBorders>
              <w:top w:val="single" w:sz="4" w:space="0" w:color="auto"/>
            </w:tcBorders>
            <w:vAlign w:val="center"/>
          </w:tcPr>
          <w:p w14:paraId="505976AB"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679" w:type="pct"/>
            <w:vMerge w:val="restart"/>
            <w:tcBorders>
              <w:top w:val="single" w:sz="4" w:space="0" w:color="auto"/>
            </w:tcBorders>
            <w:vAlign w:val="center"/>
          </w:tcPr>
          <w:p w14:paraId="132A4BAD"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1085" w:type="pct"/>
            <w:gridSpan w:val="2"/>
            <w:tcBorders>
              <w:top w:val="single" w:sz="4" w:space="0" w:color="auto"/>
              <w:bottom w:val="nil"/>
              <w:right w:val="nil"/>
            </w:tcBorders>
            <w:vAlign w:val="center"/>
          </w:tcPr>
          <w:p w14:paraId="58A5DF3F" w14:textId="77777777" w:rsidR="0001260B" w:rsidRPr="006669E8" w:rsidRDefault="0001260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6E7264F3" w14:textId="77777777" w:rsidR="0001260B" w:rsidRPr="006669E8" w:rsidRDefault="0001260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2C2139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vMerge/>
            <w:tcBorders>
              <w:top w:val="nil"/>
              <w:left w:val="nil"/>
              <w:bottom w:val="single" w:sz="4" w:space="0" w:color="auto"/>
            </w:tcBorders>
            <w:vAlign w:val="center"/>
          </w:tcPr>
          <w:p w14:paraId="1A002005" w14:textId="77777777" w:rsidR="0001260B" w:rsidRPr="006669E8" w:rsidRDefault="0001260B" w:rsidP="00CE0DB4">
            <w:pPr>
              <w:jc w:val="distribute"/>
              <w:rPr>
                <w:rFonts w:ascii="標楷體" w:eastAsia="標楷體" w:hAnsi="標楷體"/>
                <w:sz w:val="20"/>
              </w:rPr>
            </w:pPr>
          </w:p>
        </w:tc>
        <w:tc>
          <w:tcPr>
            <w:tcW w:w="678" w:type="pct"/>
            <w:vMerge/>
            <w:tcBorders>
              <w:bottom w:val="single" w:sz="4" w:space="0" w:color="auto"/>
            </w:tcBorders>
            <w:vAlign w:val="center"/>
          </w:tcPr>
          <w:p w14:paraId="11D92F18" w14:textId="77777777" w:rsidR="0001260B" w:rsidRPr="006669E8" w:rsidRDefault="0001260B" w:rsidP="00CE0DB4">
            <w:pPr>
              <w:jc w:val="distribute"/>
              <w:rPr>
                <w:rFonts w:ascii="標楷體" w:eastAsia="標楷體" w:hAnsi="標楷體"/>
                <w:sz w:val="20"/>
              </w:rPr>
            </w:pPr>
          </w:p>
        </w:tc>
        <w:tc>
          <w:tcPr>
            <w:tcW w:w="678" w:type="pct"/>
            <w:vMerge/>
            <w:tcBorders>
              <w:bottom w:val="single" w:sz="4" w:space="0" w:color="auto"/>
            </w:tcBorders>
            <w:vAlign w:val="center"/>
          </w:tcPr>
          <w:p w14:paraId="53F065F0" w14:textId="77777777" w:rsidR="0001260B" w:rsidRPr="006669E8" w:rsidRDefault="0001260B" w:rsidP="00CE0DB4">
            <w:pPr>
              <w:jc w:val="distribute"/>
              <w:rPr>
                <w:rFonts w:ascii="標楷體" w:eastAsia="標楷體" w:hAnsi="標楷體"/>
                <w:sz w:val="20"/>
              </w:rPr>
            </w:pPr>
          </w:p>
        </w:tc>
        <w:tc>
          <w:tcPr>
            <w:tcW w:w="678" w:type="pct"/>
            <w:vMerge/>
            <w:tcBorders>
              <w:bottom w:val="single" w:sz="4" w:space="0" w:color="auto"/>
            </w:tcBorders>
            <w:vAlign w:val="center"/>
          </w:tcPr>
          <w:p w14:paraId="48838732" w14:textId="77777777" w:rsidR="0001260B" w:rsidRPr="006669E8" w:rsidRDefault="0001260B" w:rsidP="00CE0DB4">
            <w:pPr>
              <w:jc w:val="distribute"/>
              <w:rPr>
                <w:rFonts w:ascii="標楷體" w:eastAsia="標楷體" w:hAnsi="標楷體"/>
                <w:sz w:val="20"/>
              </w:rPr>
            </w:pPr>
          </w:p>
        </w:tc>
        <w:tc>
          <w:tcPr>
            <w:tcW w:w="679" w:type="pct"/>
            <w:vMerge/>
            <w:tcBorders>
              <w:bottom w:val="single" w:sz="4" w:space="0" w:color="auto"/>
            </w:tcBorders>
            <w:vAlign w:val="center"/>
          </w:tcPr>
          <w:p w14:paraId="78E66F4A" w14:textId="77777777" w:rsidR="0001260B" w:rsidRPr="006669E8" w:rsidRDefault="0001260B" w:rsidP="00CE0DB4">
            <w:pPr>
              <w:jc w:val="distribute"/>
              <w:rPr>
                <w:rFonts w:ascii="標楷體" w:eastAsia="標楷體" w:hAnsi="標楷體"/>
                <w:sz w:val="20"/>
              </w:rPr>
            </w:pPr>
          </w:p>
        </w:tc>
        <w:tc>
          <w:tcPr>
            <w:tcW w:w="683" w:type="pct"/>
            <w:tcBorders>
              <w:bottom w:val="single" w:sz="4" w:space="0" w:color="auto"/>
            </w:tcBorders>
            <w:vAlign w:val="center"/>
          </w:tcPr>
          <w:p w14:paraId="3B4859D4"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金額</w:t>
            </w:r>
          </w:p>
        </w:tc>
        <w:tc>
          <w:tcPr>
            <w:tcW w:w="402" w:type="pct"/>
            <w:tcBorders>
              <w:bottom w:val="single" w:sz="4" w:space="0" w:color="auto"/>
              <w:right w:val="nil"/>
            </w:tcBorders>
            <w:vAlign w:val="center"/>
          </w:tcPr>
          <w:p w14:paraId="61AADBE0" w14:textId="77777777" w:rsidR="0001260B" w:rsidRPr="006669E8" w:rsidRDefault="0001260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2962768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single" w:sz="4" w:space="0" w:color="auto"/>
              <w:left w:val="nil"/>
              <w:bottom w:val="nil"/>
            </w:tcBorders>
            <w:shd w:val="clear" w:color="auto" w:fill="auto"/>
            <w:vAlign w:val="center"/>
          </w:tcPr>
          <w:p w14:paraId="1A7755D0" w14:textId="77777777" w:rsidR="0001260B" w:rsidRPr="006669E8" w:rsidRDefault="0001260B" w:rsidP="00CE0DB4">
            <w:pPr>
              <w:snapToGrid w:val="0"/>
              <w:jc w:val="distribute"/>
              <w:rPr>
                <w:rFonts w:ascii="標楷體" w:eastAsia="標楷體" w:hAnsi="標楷體"/>
                <w:b/>
                <w:sz w:val="20"/>
              </w:rPr>
            </w:pPr>
            <w:r w:rsidRPr="006669E8">
              <w:rPr>
                <w:rFonts w:ascii="標楷體" w:eastAsia="標楷體" w:hAnsi="標楷體" w:hint="eastAsia"/>
                <w:b/>
                <w:noProof/>
                <w:sz w:val="20"/>
              </w:rPr>
              <w:t>基金來源</w:t>
            </w:r>
          </w:p>
        </w:tc>
        <w:tc>
          <w:tcPr>
            <w:tcW w:w="678" w:type="pct"/>
            <w:tcBorders>
              <w:top w:val="nil"/>
              <w:bottom w:val="nil"/>
            </w:tcBorders>
            <w:vAlign w:val="center"/>
          </w:tcPr>
          <w:p w14:paraId="6F23D611"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80,550,000</w:t>
            </w:r>
          </w:p>
        </w:tc>
        <w:tc>
          <w:tcPr>
            <w:tcW w:w="678" w:type="pct"/>
            <w:tcBorders>
              <w:top w:val="nil"/>
              <w:bottom w:val="nil"/>
            </w:tcBorders>
            <w:vAlign w:val="center"/>
          </w:tcPr>
          <w:p w14:paraId="4CD82B4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80,557,765</w:t>
            </w:r>
          </w:p>
        </w:tc>
        <w:tc>
          <w:tcPr>
            <w:tcW w:w="678" w:type="pct"/>
            <w:tcBorders>
              <w:top w:val="nil"/>
              <w:bottom w:val="nil"/>
            </w:tcBorders>
            <w:vAlign w:val="center"/>
          </w:tcPr>
          <w:p w14:paraId="1C015295"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679" w:type="pct"/>
            <w:tcBorders>
              <w:top w:val="nil"/>
              <w:bottom w:val="nil"/>
            </w:tcBorders>
            <w:vAlign w:val="center"/>
          </w:tcPr>
          <w:p w14:paraId="79C9E76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80,557,765</w:t>
            </w:r>
          </w:p>
        </w:tc>
        <w:tc>
          <w:tcPr>
            <w:tcW w:w="683" w:type="pct"/>
            <w:tcBorders>
              <w:top w:val="nil"/>
              <w:bottom w:val="nil"/>
            </w:tcBorders>
            <w:vAlign w:val="center"/>
          </w:tcPr>
          <w:p w14:paraId="51BF7359"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7,765</w:t>
            </w:r>
          </w:p>
        </w:tc>
        <w:tc>
          <w:tcPr>
            <w:tcW w:w="402" w:type="pct"/>
            <w:tcBorders>
              <w:top w:val="nil"/>
              <w:bottom w:val="nil"/>
              <w:right w:val="nil"/>
            </w:tcBorders>
            <w:vAlign w:val="center"/>
          </w:tcPr>
          <w:p w14:paraId="38B8ECD5"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kern w:val="0"/>
                <w:sz w:val="18"/>
                <w:szCs w:val="18"/>
              </w:rPr>
              <w:t>0.01</w:t>
            </w:r>
          </w:p>
        </w:tc>
      </w:tr>
      <w:tr w:rsidR="006669E8" w:rsidRPr="006669E8" w14:paraId="3139C2EC"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41690582" w14:textId="77777777" w:rsidR="0001260B" w:rsidRPr="006669E8" w:rsidRDefault="0001260B" w:rsidP="00CE0DB4">
            <w:pPr>
              <w:snapToGrid w:val="0"/>
              <w:ind w:leftChars="100" w:left="240"/>
              <w:jc w:val="distribute"/>
              <w:rPr>
                <w:rFonts w:ascii="標楷體" w:eastAsia="標楷體" w:hAnsi="標楷體"/>
                <w:sz w:val="20"/>
              </w:rPr>
            </w:pPr>
            <w:r w:rsidRPr="006669E8">
              <w:rPr>
                <w:rFonts w:ascii="標楷體" w:eastAsia="標楷體" w:hAnsi="標楷體" w:hint="eastAsia"/>
                <w:noProof/>
                <w:sz w:val="20"/>
              </w:rPr>
              <w:t>財產收入</w:t>
            </w:r>
          </w:p>
        </w:tc>
        <w:tc>
          <w:tcPr>
            <w:tcW w:w="678" w:type="pct"/>
            <w:tcBorders>
              <w:top w:val="nil"/>
              <w:bottom w:val="nil"/>
            </w:tcBorders>
            <w:vAlign w:val="center"/>
          </w:tcPr>
          <w:p w14:paraId="7505337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500,000</w:t>
            </w:r>
          </w:p>
        </w:tc>
        <w:tc>
          <w:tcPr>
            <w:tcW w:w="678" w:type="pct"/>
            <w:tcBorders>
              <w:top w:val="nil"/>
              <w:bottom w:val="nil"/>
            </w:tcBorders>
            <w:vAlign w:val="center"/>
          </w:tcPr>
          <w:p w14:paraId="6394B4B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557,765</w:t>
            </w:r>
          </w:p>
        </w:tc>
        <w:tc>
          <w:tcPr>
            <w:tcW w:w="678" w:type="pct"/>
            <w:tcBorders>
              <w:top w:val="nil"/>
              <w:bottom w:val="nil"/>
            </w:tcBorders>
            <w:vAlign w:val="center"/>
          </w:tcPr>
          <w:p w14:paraId="5AE507B9"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79" w:type="pct"/>
            <w:tcBorders>
              <w:top w:val="nil"/>
              <w:bottom w:val="nil"/>
            </w:tcBorders>
            <w:vAlign w:val="center"/>
          </w:tcPr>
          <w:p w14:paraId="1F66361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557,765</w:t>
            </w:r>
          </w:p>
        </w:tc>
        <w:tc>
          <w:tcPr>
            <w:tcW w:w="683" w:type="pct"/>
            <w:tcBorders>
              <w:top w:val="nil"/>
              <w:bottom w:val="nil"/>
            </w:tcBorders>
            <w:vAlign w:val="center"/>
          </w:tcPr>
          <w:p w14:paraId="2F363A85"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57,765</w:t>
            </w:r>
          </w:p>
        </w:tc>
        <w:tc>
          <w:tcPr>
            <w:tcW w:w="402" w:type="pct"/>
            <w:tcBorders>
              <w:top w:val="nil"/>
              <w:bottom w:val="nil"/>
              <w:right w:val="nil"/>
            </w:tcBorders>
            <w:vAlign w:val="center"/>
          </w:tcPr>
          <w:p w14:paraId="4E6FC73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kern w:val="0"/>
                <w:sz w:val="18"/>
                <w:szCs w:val="18"/>
              </w:rPr>
              <w:t>11.55</w:t>
            </w:r>
          </w:p>
        </w:tc>
      </w:tr>
      <w:tr w:rsidR="006669E8" w:rsidRPr="006669E8" w14:paraId="5B7A5224"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0FF7B7F2" w14:textId="77777777" w:rsidR="0001260B" w:rsidRPr="006669E8" w:rsidRDefault="0001260B" w:rsidP="00CE0DB4">
            <w:pPr>
              <w:snapToGrid w:val="0"/>
              <w:ind w:leftChars="100" w:left="240"/>
              <w:jc w:val="distribute"/>
              <w:rPr>
                <w:rFonts w:ascii="標楷體" w:eastAsia="標楷體" w:hAnsi="標楷體"/>
                <w:noProof/>
                <w:sz w:val="20"/>
              </w:rPr>
            </w:pPr>
            <w:r w:rsidRPr="006669E8">
              <w:rPr>
                <w:rFonts w:ascii="標楷體" w:eastAsia="標楷體" w:hAnsi="標楷體" w:hint="eastAsia"/>
                <w:noProof/>
                <w:sz w:val="20"/>
              </w:rPr>
              <w:t>政府撥入收入</w:t>
            </w:r>
          </w:p>
        </w:tc>
        <w:tc>
          <w:tcPr>
            <w:tcW w:w="678" w:type="pct"/>
            <w:tcBorders>
              <w:top w:val="nil"/>
              <w:bottom w:val="nil"/>
            </w:tcBorders>
            <w:vAlign w:val="center"/>
          </w:tcPr>
          <w:p w14:paraId="2D587B15"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80,000,000</w:t>
            </w:r>
          </w:p>
        </w:tc>
        <w:tc>
          <w:tcPr>
            <w:tcW w:w="678" w:type="pct"/>
            <w:tcBorders>
              <w:top w:val="nil"/>
              <w:bottom w:val="nil"/>
            </w:tcBorders>
            <w:vAlign w:val="center"/>
          </w:tcPr>
          <w:p w14:paraId="3676A90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80,000,000</w:t>
            </w:r>
          </w:p>
        </w:tc>
        <w:tc>
          <w:tcPr>
            <w:tcW w:w="678" w:type="pct"/>
            <w:tcBorders>
              <w:top w:val="nil"/>
              <w:bottom w:val="nil"/>
            </w:tcBorders>
            <w:vAlign w:val="center"/>
          </w:tcPr>
          <w:p w14:paraId="013E2CB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79" w:type="pct"/>
            <w:tcBorders>
              <w:top w:val="nil"/>
              <w:bottom w:val="nil"/>
            </w:tcBorders>
            <w:vAlign w:val="center"/>
          </w:tcPr>
          <w:p w14:paraId="4945EF1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80,000,000</w:t>
            </w:r>
          </w:p>
        </w:tc>
        <w:tc>
          <w:tcPr>
            <w:tcW w:w="683" w:type="pct"/>
            <w:tcBorders>
              <w:top w:val="nil"/>
              <w:bottom w:val="nil"/>
            </w:tcBorders>
            <w:vAlign w:val="center"/>
          </w:tcPr>
          <w:p w14:paraId="1AF18525"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w:t>
            </w:r>
          </w:p>
        </w:tc>
        <w:tc>
          <w:tcPr>
            <w:tcW w:w="402" w:type="pct"/>
            <w:tcBorders>
              <w:top w:val="nil"/>
              <w:bottom w:val="nil"/>
              <w:right w:val="nil"/>
            </w:tcBorders>
            <w:vAlign w:val="center"/>
          </w:tcPr>
          <w:p w14:paraId="3E8DA83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kern w:val="0"/>
                <w:sz w:val="18"/>
                <w:szCs w:val="18"/>
              </w:rPr>
              <w:t>－</w:t>
            </w:r>
          </w:p>
        </w:tc>
      </w:tr>
      <w:tr w:rsidR="006669E8" w:rsidRPr="006669E8" w14:paraId="21D9C3D3"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7EAE0FF5" w14:textId="77777777" w:rsidR="0001260B" w:rsidRPr="006669E8" w:rsidRDefault="0001260B" w:rsidP="00CE0DB4">
            <w:pPr>
              <w:snapToGrid w:val="0"/>
              <w:ind w:leftChars="100" w:left="240"/>
              <w:jc w:val="distribute"/>
              <w:rPr>
                <w:rFonts w:ascii="標楷體" w:eastAsia="標楷體" w:hAnsi="標楷體"/>
                <w:sz w:val="20"/>
              </w:rPr>
            </w:pPr>
            <w:r w:rsidRPr="006669E8">
              <w:rPr>
                <w:rFonts w:ascii="標楷體" w:eastAsia="標楷體" w:hAnsi="標楷體" w:hint="eastAsia"/>
                <w:noProof/>
                <w:sz w:val="20"/>
              </w:rPr>
              <w:t>其他收入</w:t>
            </w:r>
          </w:p>
        </w:tc>
        <w:tc>
          <w:tcPr>
            <w:tcW w:w="678" w:type="pct"/>
            <w:tcBorders>
              <w:top w:val="nil"/>
              <w:bottom w:val="nil"/>
            </w:tcBorders>
            <w:vAlign w:val="center"/>
          </w:tcPr>
          <w:p w14:paraId="76A724E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50,000</w:t>
            </w:r>
          </w:p>
        </w:tc>
        <w:tc>
          <w:tcPr>
            <w:tcW w:w="678" w:type="pct"/>
            <w:tcBorders>
              <w:top w:val="nil"/>
              <w:bottom w:val="nil"/>
            </w:tcBorders>
            <w:vAlign w:val="center"/>
          </w:tcPr>
          <w:p w14:paraId="053EEE1D"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78" w:type="pct"/>
            <w:tcBorders>
              <w:top w:val="nil"/>
              <w:bottom w:val="nil"/>
            </w:tcBorders>
            <w:vAlign w:val="center"/>
          </w:tcPr>
          <w:p w14:paraId="5A41735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79" w:type="pct"/>
            <w:tcBorders>
              <w:top w:val="nil"/>
              <w:bottom w:val="nil"/>
            </w:tcBorders>
            <w:vAlign w:val="center"/>
          </w:tcPr>
          <w:p w14:paraId="1BF2181D"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83" w:type="pct"/>
            <w:tcBorders>
              <w:top w:val="nil"/>
              <w:bottom w:val="nil"/>
            </w:tcBorders>
            <w:vAlign w:val="center"/>
          </w:tcPr>
          <w:p w14:paraId="3193C5A9"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- 50,000</w:t>
            </w:r>
          </w:p>
        </w:tc>
        <w:tc>
          <w:tcPr>
            <w:tcW w:w="402" w:type="pct"/>
            <w:tcBorders>
              <w:top w:val="nil"/>
              <w:bottom w:val="nil"/>
              <w:right w:val="nil"/>
            </w:tcBorders>
            <w:vAlign w:val="center"/>
          </w:tcPr>
          <w:p w14:paraId="0D12B5EC"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kern w:val="0"/>
                <w:sz w:val="18"/>
                <w:szCs w:val="18"/>
              </w:rPr>
              <w:t>- 100.00</w:t>
            </w:r>
          </w:p>
        </w:tc>
      </w:tr>
      <w:tr w:rsidR="006669E8" w:rsidRPr="006669E8" w14:paraId="5DD13F25"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3A3A4C1F" w14:textId="77777777" w:rsidR="0001260B" w:rsidRPr="006669E8" w:rsidRDefault="0001260B" w:rsidP="00CE0DB4">
            <w:pPr>
              <w:snapToGrid w:val="0"/>
              <w:jc w:val="distribute"/>
              <w:rPr>
                <w:rFonts w:ascii="標楷體" w:eastAsia="標楷體" w:hAnsi="標楷體"/>
                <w:b/>
                <w:sz w:val="20"/>
              </w:rPr>
            </w:pPr>
            <w:r w:rsidRPr="006669E8">
              <w:rPr>
                <w:rFonts w:ascii="標楷體" w:eastAsia="標楷體" w:hAnsi="標楷體" w:hint="eastAsia"/>
                <w:b/>
                <w:noProof/>
                <w:sz w:val="20"/>
              </w:rPr>
              <w:t>基金用途</w:t>
            </w:r>
          </w:p>
        </w:tc>
        <w:tc>
          <w:tcPr>
            <w:tcW w:w="678" w:type="pct"/>
            <w:tcBorders>
              <w:top w:val="nil"/>
              <w:bottom w:val="nil"/>
            </w:tcBorders>
            <w:vAlign w:val="center"/>
          </w:tcPr>
          <w:p w14:paraId="69870C4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94,798,000</w:t>
            </w:r>
          </w:p>
        </w:tc>
        <w:tc>
          <w:tcPr>
            <w:tcW w:w="678" w:type="pct"/>
            <w:tcBorders>
              <w:top w:val="nil"/>
              <w:bottom w:val="nil"/>
            </w:tcBorders>
            <w:vAlign w:val="center"/>
          </w:tcPr>
          <w:p w14:paraId="7CEE5FB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75,901,985</w:t>
            </w:r>
          </w:p>
        </w:tc>
        <w:tc>
          <w:tcPr>
            <w:tcW w:w="678" w:type="pct"/>
            <w:tcBorders>
              <w:top w:val="nil"/>
              <w:bottom w:val="nil"/>
            </w:tcBorders>
            <w:vAlign w:val="center"/>
          </w:tcPr>
          <w:p w14:paraId="5FDB1FEF"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679" w:type="pct"/>
            <w:tcBorders>
              <w:top w:val="nil"/>
              <w:bottom w:val="nil"/>
            </w:tcBorders>
            <w:vAlign w:val="center"/>
          </w:tcPr>
          <w:p w14:paraId="74650B08"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75,901,985</w:t>
            </w:r>
          </w:p>
        </w:tc>
        <w:tc>
          <w:tcPr>
            <w:tcW w:w="683" w:type="pct"/>
            <w:tcBorders>
              <w:top w:val="nil"/>
              <w:bottom w:val="nil"/>
            </w:tcBorders>
            <w:vAlign w:val="center"/>
          </w:tcPr>
          <w:p w14:paraId="636531BB"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- 18,896,015</w:t>
            </w:r>
          </w:p>
        </w:tc>
        <w:tc>
          <w:tcPr>
            <w:tcW w:w="402" w:type="pct"/>
            <w:tcBorders>
              <w:top w:val="nil"/>
              <w:bottom w:val="nil"/>
              <w:right w:val="nil"/>
            </w:tcBorders>
            <w:vAlign w:val="center"/>
          </w:tcPr>
          <w:p w14:paraId="3C31CEA4"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kern w:val="0"/>
                <w:sz w:val="18"/>
                <w:szCs w:val="18"/>
              </w:rPr>
              <w:t>- 19.93</w:t>
            </w:r>
          </w:p>
        </w:tc>
      </w:tr>
      <w:tr w:rsidR="006669E8" w:rsidRPr="006669E8" w14:paraId="17435686"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3F7058EA" w14:textId="77777777" w:rsidR="0001260B" w:rsidRPr="006669E8" w:rsidRDefault="0001260B" w:rsidP="00CE0DB4">
            <w:pPr>
              <w:snapToGrid w:val="0"/>
              <w:ind w:leftChars="100" w:left="240"/>
              <w:jc w:val="distribute"/>
              <w:rPr>
                <w:rFonts w:ascii="標楷體" w:eastAsia="標楷體" w:hAnsi="標楷體"/>
                <w:sz w:val="20"/>
              </w:rPr>
            </w:pPr>
            <w:r w:rsidRPr="006669E8">
              <w:rPr>
                <w:rFonts w:ascii="標楷體" w:eastAsia="標楷體" w:hAnsi="標楷體" w:hint="eastAsia"/>
                <w:noProof/>
                <w:sz w:val="20"/>
              </w:rPr>
              <w:t>獎勵計畫</w:t>
            </w:r>
          </w:p>
        </w:tc>
        <w:tc>
          <w:tcPr>
            <w:tcW w:w="678" w:type="pct"/>
            <w:tcBorders>
              <w:top w:val="nil"/>
              <w:bottom w:val="nil"/>
            </w:tcBorders>
            <w:vAlign w:val="center"/>
          </w:tcPr>
          <w:p w14:paraId="540FE71E"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94,798,000</w:t>
            </w:r>
          </w:p>
        </w:tc>
        <w:tc>
          <w:tcPr>
            <w:tcW w:w="678" w:type="pct"/>
            <w:tcBorders>
              <w:top w:val="nil"/>
              <w:bottom w:val="nil"/>
            </w:tcBorders>
            <w:vAlign w:val="center"/>
          </w:tcPr>
          <w:p w14:paraId="0122492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75,901,985</w:t>
            </w:r>
          </w:p>
        </w:tc>
        <w:tc>
          <w:tcPr>
            <w:tcW w:w="678" w:type="pct"/>
            <w:tcBorders>
              <w:top w:val="nil"/>
              <w:bottom w:val="nil"/>
            </w:tcBorders>
            <w:vAlign w:val="center"/>
          </w:tcPr>
          <w:p w14:paraId="1B5C720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w:t>
            </w:r>
          </w:p>
        </w:tc>
        <w:tc>
          <w:tcPr>
            <w:tcW w:w="679" w:type="pct"/>
            <w:tcBorders>
              <w:top w:val="nil"/>
              <w:bottom w:val="nil"/>
            </w:tcBorders>
            <w:vAlign w:val="center"/>
          </w:tcPr>
          <w:p w14:paraId="448F0D66"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sz w:val="18"/>
                <w:szCs w:val="18"/>
              </w:rPr>
              <w:t>75,901,985</w:t>
            </w:r>
          </w:p>
        </w:tc>
        <w:tc>
          <w:tcPr>
            <w:tcW w:w="683" w:type="pct"/>
            <w:tcBorders>
              <w:top w:val="nil"/>
              <w:bottom w:val="nil"/>
            </w:tcBorders>
            <w:vAlign w:val="center"/>
          </w:tcPr>
          <w:p w14:paraId="3F01D065"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noProof/>
                <w:sz w:val="18"/>
                <w:szCs w:val="18"/>
              </w:rPr>
              <w:t>- 18,896,015</w:t>
            </w:r>
          </w:p>
        </w:tc>
        <w:tc>
          <w:tcPr>
            <w:tcW w:w="402" w:type="pct"/>
            <w:tcBorders>
              <w:top w:val="nil"/>
              <w:bottom w:val="nil"/>
              <w:right w:val="nil"/>
            </w:tcBorders>
            <w:vAlign w:val="center"/>
          </w:tcPr>
          <w:p w14:paraId="43A475AD"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kern w:val="0"/>
                <w:sz w:val="18"/>
                <w:szCs w:val="18"/>
              </w:rPr>
              <w:t>- 19.93</w:t>
            </w:r>
          </w:p>
        </w:tc>
      </w:tr>
      <w:tr w:rsidR="006669E8" w:rsidRPr="006669E8" w14:paraId="7522C4D1"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0D5B2302" w14:textId="77777777" w:rsidR="0001260B" w:rsidRPr="006669E8" w:rsidRDefault="0001260B" w:rsidP="00CE0DB4">
            <w:pPr>
              <w:snapToGrid w:val="0"/>
              <w:jc w:val="distribute"/>
              <w:rPr>
                <w:rFonts w:ascii="標楷體" w:eastAsia="標楷體" w:hAnsi="標楷體"/>
                <w:b/>
                <w:sz w:val="20"/>
              </w:rPr>
            </w:pPr>
            <w:r w:rsidRPr="006669E8">
              <w:rPr>
                <w:rFonts w:ascii="標楷體" w:eastAsia="標楷體" w:hAnsi="標楷體" w:hint="eastAsia"/>
                <w:b/>
                <w:noProof/>
                <w:sz w:val="20"/>
              </w:rPr>
              <w:t>本期賸餘（短絀）</w:t>
            </w:r>
          </w:p>
        </w:tc>
        <w:tc>
          <w:tcPr>
            <w:tcW w:w="678" w:type="pct"/>
            <w:tcBorders>
              <w:top w:val="nil"/>
              <w:bottom w:val="nil"/>
            </w:tcBorders>
            <w:vAlign w:val="center"/>
          </w:tcPr>
          <w:p w14:paraId="7C5AAC69"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- 14,248,000</w:t>
            </w:r>
          </w:p>
        </w:tc>
        <w:tc>
          <w:tcPr>
            <w:tcW w:w="678" w:type="pct"/>
            <w:tcBorders>
              <w:top w:val="nil"/>
              <w:bottom w:val="nil"/>
            </w:tcBorders>
            <w:vAlign w:val="center"/>
          </w:tcPr>
          <w:p w14:paraId="3D952A30"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4,655,780</w:t>
            </w:r>
          </w:p>
        </w:tc>
        <w:tc>
          <w:tcPr>
            <w:tcW w:w="678" w:type="pct"/>
            <w:tcBorders>
              <w:top w:val="nil"/>
              <w:bottom w:val="nil"/>
            </w:tcBorders>
            <w:vAlign w:val="center"/>
          </w:tcPr>
          <w:p w14:paraId="1E803899"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679" w:type="pct"/>
            <w:tcBorders>
              <w:top w:val="nil"/>
              <w:bottom w:val="nil"/>
            </w:tcBorders>
            <w:vAlign w:val="center"/>
          </w:tcPr>
          <w:p w14:paraId="38081229"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4,655,780</w:t>
            </w:r>
          </w:p>
        </w:tc>
        <w:tc>
          <w:tcPr>
            <w:tcW w:w="683" w:type="pct"/>
            <w:tcBorders>
              <w:top w:val="nil"/>
              <w:bottom w:val="nil"/>
            </w:tcBorders>
            <w:vAlign w:val="center"/>
          </w:tcPr>
          <w:p w14:paraId="28AD7ACC"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18,903,780</w:t>
            </w:r>
          </w:p>
        </w:tc>
        <w:tc>
          <w:tcPr>
            <w:tcW w:w="402" w:type="pct"/>
            <w:tcBorders>
              <w:top w:val="nil"/>
              <w:bottom w:val="nil"/>
              <w:right w:val="nil"/>
            </w:tcBorders>
            <w:vAlign w:val="center"/>
          </w:tcPr>
          <w:p w14:paraId="224CBE07"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kern w:val="0"/>
                <w:sz w:val="18"/>
                <w:szCs w:val="18"/>
              </w:rPr>
              <w:t>--</w:t>
            </w:r>
          </w:p>
        </w:tc>
      </w:tr>
      <w:tr w:rsidR="006669E8" w:rsidRPr="006669E8" w14:paraId="3CE42BC8"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nil"/>
            </w:tcBorders>
            <w:shd w:val="clear" w:color="auto" w:fill="auto"/>
            <w:vAlign w:val="center"/>
          </w:tcPr>
          <w:p w14:paraId="51E5818F" w14:textId="77777777" w:rsidR="0001260B" w:rsidRPr="006669E8" w:rsidRDefault="0001260B" w:rsidP="00CE0DB4">
            <w:pPr>
              <w:snapToGrid w:val="0"/>
              <w:jc w:val="distribute"/>
              <w:rPr>
                <w:rFonts w:ascii="標楷體" w:eastAsia="標楷體" w:hAnsi="標楷體"/>
                <w:b/>
                <w:sz w:val="20"/>
              </w:rPr>
            </w:pPr>
            <w:r w:rsidRPr="006669E8">
              <w:rPr>
                <w:rFonts w:ascii="標楷體" w:eastAsia="標楷體" w:hAnsi="標楷體" w:hint="eastAsia"/>
                <w:b/>
                <w:noProof/>
                <w:sz w:val="20"/>
              </w:rPr>
              <w:t>期初基金餘額</w:t>
            </w:r>
          </w:p>
        </w:tc>
        <w:tc>
          <w:tcPr>
            <w:tcW w:w="678" w:type="pct"/>
            <w:tcBorders>
              <w:top w:val="nil"/>
              <w:bottom w:val="nil"/>
            </w:tcBorders>
            <w:vAlign w:val="center"/>
          </w:tcPr>
          <w:p w14:paraId="6CA819B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26,240,000</w:t>
            </w:r>
          </w:p>
        </w:tc>
        <w:tc>
          <w:tcPr>
            <w:tcW w:w="678" w:type="pct"/>
            <w:tcBorders>
              <w:top w:val="nil"/>
              <w:bottom w:val="nil"/>
            </w:tcBorders>
            <w:vAlign w:val="center"/>
          </w:tcPr>
          <w:p w14:paraId="07EEBE33"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28,071,306</w:t>
            </w:r>
          </w:p>
        </w:tc>
        <w:tc>
          <w:tcPr>
            <w:tcW w:w="678" w:type="pct"/>
            <w:tcBorders>
              <w:top w:val="nil"/>
              <w:bottom w:val="nil"/>
            </w:tcBorders>
            <w:vAlign w:val="center"/>
          </w:tcPr>
          <w:p w14:paraId="6D0359CE"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679" w:type="pct"/>
            <w:tcBorders>
              <w:top w:val="nil"/>
              <w:bottom w:val="nil"/>
            </w:tcBorders>
            <w:vAlign w:val="center"/>
          </w:tcPr>
          <w:p w14:paraId="34992547"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28,071,306</w:t>
            </w:r>
          </w:p>
        </w:tc>
        <w:tc>
          <w:tcPr>
            <w:tcW w:w="683" w:type="pct"/>
            <w:tcBorders>
              <w:top w:val="nil"/>
              <w:bottom w:val="nil"/>
            </w:tcBorders>
            <w:vAlign w:val="center"/>
          </w:tcPr>
          <w:p w14:paraId="7237EEEE"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1,831,306</w:t>
            </w:r>
          </w:p>
        </w:tc>
        <w:tc>
          <w:tcPr>
            <w:tcW w:w="402" w:type="pct"/>
            <w:tcBorders>
              <w:top w:val="nil"/>
              <w:bottom w:val="nil"/>
              <w:right w:val="nil"/>
            </w:tcBorders>
            <w:vAlign w:val="center"/>
          </w:tcPr>
          <w:p w14:paraId="66D60E01"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kern w:val="0"/>
                <w:sz w:val="18"/>
                <w:szCs w:val="18"/>
              </w:rPr>
              <w:t>6.98</w:t>
            </w:r>
          </w:p>
        </w:tc>
      </w:tr>
      <w:tr w:rsidR="0001260B" w:rsidRPr="006669E8" w14:paraId="18D200C7"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202" w:type="pct"/>
            <w:tcBorders>
              <w:top w:val="nil"/>
              <w:left w:val="nil"/>
              <w:bottom w:val="single" w:sz="4" w:space="0" w:color="auto"/>
            </w:tcBorders>
            <w:vAlign w:val="center"/>
          </w:tcPr>
          <w:p w14:paraId="18707552" w14:textId="77777777" w:rsidR="0001260B" w:rsidRPr="006669E8" w:rsidRDefault="0001260B" w:rsidP="00CE0DB4">
            <w:pPr>
              <w:snapToGrid w:val="0"/>
              <w:jc w:val="distribute"/>
              <w:rPr>
                <w:rFonts w:ascii="標楷體" w:eastAsia="標楷體" w:hAnsi="標楷體"/>
                <w:b/>
                <w:sz w:val="20"/>
              </w:rPr>
            </w:pPr>
            <w:r w:rsidRPr="006669E8">
              <w:rPr>
                <w:rFonts w:ascii="標楷體" w:eastAsia="標楷體" w:hAnsi="標楷體" w:hint="eastAsia"/>
                <w:b/>
                <w:noProof/>
                <w:sz w:val="20"/>
              </w:rPr>
              <w:t>期末基金餘額</w:t>
            </w:r>
          </w:p>
        </w:tc>
        <w:tc>
          <w:tcPr>
            <w:tcW w:w="678" w:type="pct"/>
            <w:tcBorders>
              <w:top w:val="nil"/>
              <w:bottom w:val="single" w:sz="4" w:space="0" w:color="auto"/>
            </w:tcBorders>
            <w:vAlign w:val="center"/>
          </w:tcPr>
          <w:p w14:paraId="2D518037"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11,992,000</w:t>
            </w:r>
          </w:p>
        </w:tc>
        <w:tc>
          <w:tcPr>
            <w:tcW w:w="678" w:type="pct"/>
            <w:tcBorders>
              <w:top w:val="nil"/>
              <w:bottom w:val="single" w:sz="4" w:space="0" w:color="auto"/>
            </w:tcBorders>
            <w:vAlign w:val="center"/>
          </w:tcPr>
          <w:p w14:paraId="2AB08504"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32,727,086</w:t>
            </w:r>
          </w:p>
        </w:tc>
        <w:tc>
          <w:tcPr>
            <w:tcW w:w="678" w:type="pct"/>
            <w:tcBorders>
              <w:top w:val="nil"/>
              <w:bottom w:val="single" w:sz="4" w:space="0" w:color="auto"/>
            </w:tcBorders>
            <w:vAlign w:val="center"/>
          </w:tcPr>
          <w:p w14:paraId="50EBA56C"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w:t>
            </w:r>
          </w:p>
        </w:tc>
        <w:tc>
          <w:tcPr>
            <w:tcW w:w="679" w:type="pct"/>
            <w:tcBorders>
              <w:top w:val="nil"/>
              <w:bottom w:val="single" w:sz="4" w:space="0" w:color="auto"/>
            </w:tcBorders>
            <w:vAlign w:val="center"/>
          </w:tcPr>
          <w:p w14:paraId="7B35F832"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sz w:val="18"/>
                <w:szCs w:val="18"/>
              </w:rPr>
              <w:t>32,727,086</w:t>
            </w:r>
          </w:p>
        </w:tc>
        <w:tc>
          <w:tcPr>
            <w:tcW w:w="683" w:type="pct"/>
            <w:tcBorders>
              <w:top w:val="nil"/>
              <w:bottom w:val="single" w:sz="4" w:space="0" w:color="auto"/>
            </w:tcBorders>
            <w:vAlign w:val="center"/>
          </w:tcPr>
          <w:p w14:paraId="607F9FCE" w14:textId="77777777" w:rsidR="0001260B" w:rsidRPr="006669E8" w:rsidRDefault="0001260B" w:rsidP="00CE0DB4">
            <w:pPr>
              <w:snapToGrid w:val="0"/>
              <w:jc w:val="right"/>
              <w:rPr>
                <w:rFonts w:ascii="細明體" w:eastAsia="細明體" w:hAnsi="細明體"/>
                <w:noProof/>
                <w:sz w:val="18"/>
                <w:szCs w:val="18"/>
              </w:rPr>
            </w:pPr>
            <w:r w:rsidRPr="006669E8">
              <w:rPr>
                <w:rFonts w:ascii="細明體" w:eastAsia="細明體" w:hAnsi="細明體" w:hint="eastAsia"/>
                <w:b/>
                <w:noProof/>
                <w:sz w:val="18"/>
                <w:szCs w:val="18"/>
              </w:rPr>
              <w:t>20,735,086</w:t>
            </w:r>
          </w:p>
        </w:tc>
        <w:tc>
          <w:tcPr>
            <w:tcW w:w="402" w:type="pct"/>
            <w:tcBorders>
              <w:top w:val="nil"/>
              <w:bottom w:val="single" w:sz="4" w:space="0" w:color="auto"/>
              <w:right w:val="nil"/>
            </w:tcBorders>
            <w:vAlign w:val="center"/>
          </w:tcPr>
          <w:p w14:paraId="1B22959A" w14:textId="77777777" w:rsidR="0001260B" w:rsidRPr="006669E8" w:rsidRDefault="0001260B" w:rsidP="00CE0DB4">
            <w:pPr>
              <w:snapToGrid w:val="0"/>
              <w:jc w:val="right"/>
              <w:rPr>
                <w:rFonts w:ascii="細明體" w:eastAsia="細明體" w:hAnsi="細明體"/>
                <w:sz w:val="18"/>
                <w:szCs w:val="18"/>
              </w:rPr>
            </w:pPr>
            <w:r w:rsidRPr="006669E8">
              <w:rPr>
                <w:rFonts w:ascii="細明體" w:eastAsia="細明體" w:hAnsi="細明體" w:hint="eastAsia"/>
                <w:b/>
                <w:kern w:val="0"/>
                <w:sz w:val="18"/>
                <w:szCs w:val="18"/>
              </w:rPr>
              <w:t>172.91</w:t>
            </w:r>
          </w:p>
        </w:tc>
      </w:tr>
    </w:tbl>
    <w:p w14:paraId="4B747EE0" w14:textId="77777777" w:rsidR="0001260B" w:rsidRPr="006669E8" w:rsidRDefault="0001260B" w:rsidP="0001260B">
      <w:pPr>
        <w:widowControl/>
        <w:snapToGrid w:val="0"/>
        <w:spacing w:line="20" w:lineRule="atLeast"/>
        <w:rPr>
          <w:rFonts w:ascii="標楷體" w:eastAsia="標楷體" w:hAnsi="標楷體"/>
          <w:snapToGrid w:val="0"/>
          <w:spacing w:val="-2"/>
          <w:sz w:val="4"/>
          <w:szCs w:val="4"/>
        </w:rPr>
      </w:pPr>
    </w:p>
    <w:tbl>
      <w:tblPr>
        <w:tblW w:w="9960" w:type="dxa"/>
        <w:jc w:val="center"/>
        <w:tblLayout w:type="fixed"/>
        <w:tblCellMar>
          <w:left w:w="28" w:type="dxa"/>
          <w:right w:w="28" w:type="dxa"/>
        </w:tblCellMar>
        <w:tblLook w:val="0000" w:firstRow="0" w:lastRow="0" w:firstColumn="0" w:lastColumn="0" w:noHBand="0" w:noVBand="0"/>
      </w:tblPr>
      <w:tblGrid>
        <w:gridCol w:w="4966"/>
        <w:gridCol w:w="2627"/>
        <w:gridCol w:w="2367"/>
      </w:tblGrid>
      <w:tr w:rsidR="006669E8" w:rsidRPr="006669E8" w14:paraId="20C0F79C" w14:textId="77777777" w:rsidTr="00CE0DB4">
        <w:trPr>
          <w:trHeight w:val="567"/>
          <w:tblHeader/>
          <w:jc w:val="center"/>
        </w:trPr>
        <w:tc>
          <w:tcPr>
            <w:tcW w:w="9960" w:type="dxa"/>
            <w:gridSpan w:val="3"/>
            <w:vAlign w:val="bottom"/>
          </w:tcPr>
          <w:p w14:paraId="4F343423" w14:textId="77777777" w:rsidR="0001260B" w:rsidRPr="006669E8" w:rsidRDefault="0001260B" w:rsidP="00CE0DB4">
            <w:pPr>
              <w:snapToGrid w:val="0"/>
              <w:spacing w:before="120" w:after="60"/>
              <w:jc w:val="center"/>
              <w:rPr>
                <w:rFonts w:ascii="標楷體" w:eastAsia="標楷體"/>
                <w:b/>
                <w:sz w:val="36"/>
                <w:szCs w:val="36"/>
                <w:u w:val="single"/>
              </w:rPr>
            </w:pPr>
            <w:r w:rsidRPr="006669E8">
              <w:rPr>
                <w:rFonts w:ascii="標楷體" w:eastAsia="標楷體" w:hAnsi="標楷體" w:hint="eastAsia"/>
                <w:b/>
                <w:sz w:val="36"/>
                <w:szCs w:val="36"/>
                <w:u w:val="single"/>
              </w:rPr>
              <w:t>金門縣醫療照護發展基金餘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審定後現金流量表</w:t>
            </w:r>
          </w:p>
        </w:tc>
      </w:tr>
      <w:tr w:rsidR="006669E8" w:rsidRPr="006669E8" w14:paraId="369E6CFE"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7593" w:type="dxa"/>
            <w:gridSpan w:val="2"/>
            <w:tcBorders>
              <w:top w:val="nil"/>
              <w:left w:val="nil"/>
              <w:bottom w:val="single" w:sz="4" w:space="0" w:color="auto"/>
              <w:right w:val="nil"/>
            </w:tcBorders>
          </w:tcPr>
          <w:p w14:paraId="25E7EDCC" w14:textId="77777777" w:rsidR="0001260B" w:rsidRPr="006669E8" w:rsidRDefault="0001260B" w:rsidP="00CE0DB4">
            <w:pPr>
              <w:ind w:firstLineChars="2057" w:firstLine="4114"/>
              <w:jc w:val="both"/>
              <w:rPr>
                <w:rFonts w:ascii="標楷體" w:eastAsia="標楷體" w:hAnsi="標楷體"/>
                <w:sz w:val="20"/>
              </w:rPr>
            </w:pPr>
            <w:r w:rsidRPr="006669E8">
              <w:rPr>
                <w:rFonts w:ascii="標楷體" w:eastAsia="標楷體" w:hAnsi="標楷體" w:hint="eastAsia"/>
                <w:sz w:val="20"/>
              </w:rPr>
              <w:t>中華民國</w:t>
            </w:r>
            <w:proofErr w:type="gramStart"/>
            <w:r w:rsidRPr="006669E8">
              <w:rPr>
                <w:rFonts w:ascii="標楷體" w:eastAsia="標楷體" w:hAnsi="標楷體" w:hint="eastAsia"/>
                <w:sz w:val="20"/>
              </w:rPr>
              <w:t>11</w:t>
            </w:r>
            <w:r w:rsidRPr="006669E8">
              <w:rPr>
                <w:rFonts w:ascii="標楷體" w:eastAsia="標楷體" w:hAnsi="標楷體"/>
                <w:sz w:val="20"/>
              </w:rPr>
              <w:t>4</w:t>
            </w:r>
            <w:proofErr w:type="gramEnd"/>
            <w:r w:rsidRPr="006669E8">
              <w:rPr>
                <w:rFonts w:ascii="標楷體" w:eastAsia="標楷體" w:hAnsi="標楷體" w:hint="eastAsia"/>
                <w:sz w:val="20"/>
              </w:rPr>
              <w:t>年度</w:t>
            </w:r>
          </w:p>
        </w:tc>
        <w:tc>
          <w:tcPr>
            <w:tcW w:w="2367" w:type="dxa"/>
            <w:tcBorders>
              <w:top w:val="nil"/>
              <w:left w:val="nil"/>
              <w:bottom w:val="single" w:sz="4" w:space="0" w:color="auto"/>
              <w:right w:val="nil"/>
            </w:tcBorders>
            <w:vAlign w:val="bottom"/>
          </w:tcPr>
          <w:p w14:paraId="4D9A6195" w14:textId="77777777" w:rsidR="0001260B" w:rsidRPr="006669E8" w:rsidRDefault="0001260B" w:rsidP="00CE0DB4">
            <w:pPr>
              <w:spacing w:line="240" w:lineRule="exact"/>
              <w:jc w:val="right"/>
              <w:rPr>
                <w:rFonts w:ascii="標楷體" w:eastAsia="標楷體" w:hAnsi="標楷體"/>
                <w:sz w:val="20"/>
              </w:rPr>
            </w:pPr>
            <w:r w:rsidRPr="006669E8">
              <w:rPr>
                <w:rFonts w:ascii="標楷體" w:eastAsia="標楷體" w:hAnsi="標楷體" w:hint="eastAsia"/>
                <w:sz w:val="20"/>
              </w:rPr>
              <w:t>單位：新臺幣元</w:t>
            </w:r>
          </w:p>
        </w:tc>
      </w:tr>
      <w:tr w:rsidR="006669E8" w:rsidRPr="006669E8" w14:paraId="4E4B87EB"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7"/>
          <w:jc w:val="center"/>
        </w:trPr>
        <w:tc>
          <w:tcPr>
            <w:tcW w:w="4966" w:type="dxa"/>
            <w:vMerge w:val="restart"/>
            <w:tcBorders>
              <w:top w:val="single" w:sz="4" w:space="0" w:color="auto"/>
              <w:left w:val="nil"/>
              <w:bottom w:val="single" w:sz="4" w:space="0" w:color="auto"/>
              <w:right w:val="single" w:sz="4" w:space="0" w:color="auto"/>
            </w:tcBorders>
            <w:vAlign w:val="center"/>
          </w:tcPr>
          <w:p w14:paraId="76C81A45"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項目</w:t>
            </w:r>
          </w:p>
        </w:tc>
        <w:tc>
          <w:tcPr>
            <w:tcW w:w="4994" w:type="dxa"/>
            <w:gridSpan w:val="2"/>
            <w:vMerge w:val="restart"/>
            <w:tcBorders>
              <w:top w:val="single" w:sz="4" w:space="0" w:color="auto"/>
              <w:left w:val="single" w:sz="4" w:space="0" w:color="auto"/>
              <w:bottom w:val="single" w:sz="4" w:space="0" w:color="auto"/>
              <w:right w:val="nil"/>
            </w:tcBorders>
            <w:vAlign w:val="center"/>
          </w:tcPr>
          <w:p w14:paraId="75A4CCA3"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決算數</w:t>
            </w:r>
          </w:p>
        </w:tc>
      </w:tr>
      <w:tr w:rsidR="006669E8" w:rsidRPr="006669E8" w14:paraId="5483A886"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46"/>
          <w:jc w:val="center"/>
        </w:trPr>
        <w:tc>
          <w:tcPr>
            <w:tcW w:w="4966" w:type="dxa"/>
            <w:vMerge/>
            <w:tcBorders>
              <w:top w:val="single" w:sz="4" w:space="0" w:color="auto"/>
              <w:left w:val="nil"/>
              <w:bottom w:val="single" w:sz="4" w:space="0" w:color="auto"/>
              <w:right w:val="single" w:sz="4" w:space="0" w:color="auto"/>
            </w:tcBorders>
          </w:tcPr>
          <w:p w14:paraId="42AA2234" w14:textId="77777777" w:rsidR="0001260B" w:rsidRPr="006669E8" w:rsidRDefault="0001260B" w:rsidP="00CE0DB4">
            <w:pPr>
              <w:spacing w:line="200" w:lineRule="exact"/>
              <w:jc w:val="distribute"/>
              <w:rPr>
                <w:rFonts w:ascii="標楷體" w:eastAsia="標楷體" w:hAnsi="標楷體"/>
                <w:noProof/>
                <w:sz w:val="20"/>
              </w:rPr>
            </w:pPr>
          </w:p>
        </w:tc>
        <w:tc>
          <w:tcPr>
            <w:tcW w:w="4994" w:type="dxa"/>
            <w:gridSpan w:val="2"/>
            <w:vMerge/>
            <w:tcBorders>
              <w:top w:val="single" w:sz="4" w:space="0" w:color="auto"/>
              <w:left w:val="single" w:sz="4" w:space="0" w:color="auto"/>
              <w:bottom w:val="single" w:sz="4" w:space="0" w:color="auto"/>
              <w:right w:val="nil"/>
            </w:tcBorders>
          </w:tcPr>
          <w:p w14:paraId="13EF0AF2" w14:textId="77777777" w:rsidR="0001260B" w:rsidRPr="006669E8" w:rsidRDefault="0001260B" w:rsidP="00CE0DB4">
            <w:pPr>
              <w:spacing w:line="200" w:lineRule="exact"/>
              <w:jc w:val="distribute"/>
              <w:rPr>
                <w:rFonts w:ascii="標楷體" w:eastAsia="標楷體" w:hAnsi="標楷體"/>
                <w:noProof/>
                <w:sz w:val="26"/>
              </w:rPr>
            </w:pPr>
          </w:p>
        </w:tc>
      </w:tr>
      <w:tr w:rsidR="006669E8" w:rsidRPr="006669E8" w14:paraId="0438A384"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single" w:sz="4" w:space="0" w:color="auto"/>
              <w:left w:val="nil"/>
              <w:bottom w:val="nil"/>
              <w:right w:val="single" w:sz="4" w:space="0" w:color="auto"/>
            </w:tcBorders>
            <w:vAlign w:val="center"/>
          </w:tcPr>
          <w:p w14:paraId="59E508E0" w14:textId="77777777" w:rsidR="0001260B" w:rsidRPr="006669E8" w:rsidRDefault="0001260B" w:rsidP="00CE0DB4">
            <w:pPr>
              <w:spacing w:line="200" w:lineRule="exact"/>
              <w:jc w:val="distribute"/>
              <w:rPr>
                <w:rFonts w:ascii="標楷體" w:eastAsia="標楷體" w:hAnsi="標楷體"/>
                <w:b/>
                <w:noProof/>
                <w:sz w:val="20"/>
              </w:rPr>
            </w:pPr>
            <w:r w:rsidRPr="006669E8">
              <w:rPr>
                <w:rFonts w:ascii="標楷體" w:eastAsia="標楷體" w:hAnsi="標楷體"/>
                <w:b/>
                <w:noProof/>
                <w:sz w:val="20"/>
              </w:rPr>
              <w:t>業務活動之現金流量</w:t>
            </w:r>
          </w:p>
        </w:tc>
        <w:tc>
          <w:tcPr>
            <w:tcW w:w="4994" w:type="dxa"/>
            <w:gridSpan w:val="2"/>
            <w:tcBorders>
              <w:top w:val="nil"/>
              <w:left w:val="nil"/>
              <w:bottom w:val="nil"/>
              <w:right w:val="nil"/>
            </w:tcBorders>
            <w:vAlign w:val="center"/>
          </w:tcPr>
          <w:p w14:paraId="42925E4E"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p>
        </w:tc>
      </w:tr>
      <w:tr w:rsidR="006669E8" w:rsidRPr="006669E8" w14:paraId="58A1E236"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nil"/>
              <w:right w:val="single" w:sz="4" w:space="0" w:color="auto"/>
            </w:tcBorders>
            <w:vAlign w:val="center"/>
          </w:tcPr>
          <w:p w14:paraId="0BE5B5E1" w14:textId="77777777" w:rsidR="0001260B" w:rsidRPr="006669E8" w:rsidRDefault="0001260B" w:rsidP="00CE0DB4">
            <w:pPr>
              <w:spacing w:line="200" w:lineRule="exact"/>
              <w:ind w:leftChars="200" w:left="480"/>
              <w:jc w:val="distribute"/>
              <w:rPr>
                <w:rFonts w:ascii="標楷體" w:eastAsia="標楷體" w:hAnsi="標楷體"/>
                <w:b/>
                <w:noProof/>
                <w:sz w:val="20"/>
              </w:rPr>
            </w:pPr>
            <w:r w:rsidRPr="006669E8">
              <w:rPr>
                <w:rFonts w:ascii="標楷體" w:eastAsia="標楷體" w:hAnsi="標楷體"/>
                <w:noProof/>
                <w:sz w:val="20"/>
              </w:rPr>
              <w:t>本期賸餘（短絀）</w:t>
            </w:r>
          </w:p>
        </w:tc>
        <w:tc>
          <w:tcPr>
            <w:tcW w:w="4994" w:type="dxa"/>
            <w:gridSpan w:val="2"/>
            <w:tcBorders>
              <w:top w:val="nil"/>
              <w:left w:val="nil"/>
              <w:bottom w:val="nil"/>
              <w:right w:val="nil"/>
            </w:tcBorders>
            <w:vAlign w:val="center"/>
          </w:tcPr>
          <w:p w14:paraId="067F31B0"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noProof/>
                <w:sz w:val="18"/>
                <w:szCs w:val="18"/>
              </w:rPr>
              <w:t>4,655,780</w:t>
            </w:r>
          </w:p>
        </w:tc>
      </w:tr>
      <w:tr w:rsidR="006669E8" w:rsidRPr="006669E8" w14:paraId="472EF289"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nil"/>
              <w:right w:val="single" w:sz="4" w:space="0" w:color="auto"/>
            </w:tcBorders>
            <w:vAlign w:val="center"/>
          </w:tcPr>
          <w:p w14:paraId="55701113" w14:textId="77777777" w:rsidR="0001260B" w:rsidRPr="006669E8" w:rsidRDefault="0001260B" w:rsidP="00CE0DB4">
            <w:pPr>
              <w:spacing w:line="200" w:lineRule="exact"/>
              <w:ind w:leftChars="200" w:left="480"/>
              <w:jc w:val="distribute"/>
              <w:rPr>
                <w:rFonts w:ascii="標楷體" w:eastAsia="標楷體" w:hAnsi="標楷體"/>
                <w:b/>
                <w:noProof/>
                <w:sz w:val="20"/>
              </w:rPr>
            </w:pPr>
            <w:r w:rsidRPr="006669E8">
              <w:rPr>
                <w:rFonts w:ascii="標楷體" w:eastAsia="標楷體" w:hAnsi="標楷體"/>
                <w:noProof/>
                <w:sz w:val="20"/>
              </w:rPr>
              <w:t>調整非現金項目</w:t>
            </w:r>
          </w:p>
        </w:tc>
        <w:tc>
          <w:tcPr>
            <w:tcW w:w="4994" w:type="dxa"/>
            <w:gridSpan w:val="2"/>
            <w:tcBorders>
              <w:top w:val="nil"/>
              <w:left w:val="nil"/>
              <w:bottom w:val="nil"/>
              <w:right w:val="nil"/>
            </w:tcBorders>
            <w:vAlign w:val="center"/>
          </w:tcPr>
          <w:p w14:paraId="474BEF7A"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noProof/>
                <w:sz w:val="18"/>
                <w:szCs w:val="18"/>
              </w:rPr>
              <w:t>9,580,000</w:t>
            </w:r>
          </w:p>
        </w:tc>
      </w:tr>
      <w:tr w:rsidR="006669E8" w:rsidRPr="006669E8" w14:paraId="72FC1673"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nil"/>
              <w:right w:val="single" w:sz="4" w:space="0" w:color="auto"/>
            </w:tcBorders>
            <w:vAlign w:val="center"/>
          </w:tcPr>
          <w:p w14:paraId="6F1B5C17" w14:textId="77777777" w:rsidR="0001260B" w:rsidRPr="006669E8" w:rsidRDefault="0001260B" w:rsidP="00CE0DB4">
            <w:pPr>
              <w:spacing w:line="200" w:lineRule="exact"/>
              <w:ind w:leftChars="100" w:left="240"/>
              <w:jc w:val="distribute"/>
              <w:rPr>
                <w:rFonts w:ascii="標楷體" w:eastAsia="標楷體" w:hAnsi="標楷體"/>
                <w:b/>
                <w:noProof/>
                <w:sz w:val="20"/>
              </w:rPr>
            </w:pPr>
            <w:r w:rsidRPr="006669E8">
              <w:rPr>
                <w:rFonts w:ascii="標楷體" w:eastAsia="標楷體" w:hAnsi="標楷體"/>
                <w:b/>
                <w:noProof/>
                <w:spacing w:val="-24"/>
                <w:sz w:val="20"/>
              </w:rPr>
              <w:t>業務活動之淨</w:t>
            </w:r>
            <w:r w:rsidRPr="006669E8">
              <w:rPr>
                <w:rFonts w:ascii="標楷體" w:eastAsia="標楷體" w:hAnsi="標楷體"/>
                <w:b/>
                <w:noProof/>
                <w:sz w:val="20"/>
              </w:rPr>
              <w:t>現金</w:t>
            </w:r>
            <w:r w:rsidRPr="006669E8">
              <w:rPr>
                <w:rFonts w:ascii="標楷體" w:eastAsia="標楷體" w:hAnsi="標楷體"/>
                <w:b/>
                <w:noProof/>
                <w:spacing w:val="-24"/>
                <w:sz w:val="20"/>
              </w:rPr>
              <w:t>流入（流出）</w:t>
            </w:r>
          </w:p>
        </w:tc>
        <w:tc>
          <w:tcPr>
            <w:tcW w:w="4994" w:type="dxa"/>
            <w:gridSpan w:val="2"/>
            <w:tcBorders>
              <w:top w:val="nil"/>
              <w:left w:val="nil"/>
              <w:bottom w:val="nil"/>
              <w:right w:val="nil"/>
            </w:tcBorders>
            <w:vAlign w:val="center"/>
          </w:tcPr>
          <w:p w14:paraId="07A8D4E5"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14,235,780</w:t>
            </w:r>
          </w:p>
        </w:tc>
      </w:tr>
      <w:tr w:rsidR="006669E8" w:rsidRPr="006669E8" w14:paraId="03AF63FF"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nil"/>
              <w:right w:val="single" w:sz="4" w:space="0" w:color="auto"/>
            </w:tcBorders>
            <w:vAlign w:val="center"/>
          </w:tcPr>
          <w:p w14:paraId="4BF641FF" w14:textId="77777777" w:rsidR="0001260B" w:rsidRPr="006669E8" w:rsidRDefault="0001260B" w:rsidP="00CE0DB4">
            <w:pPr>
              <w:spacing w:line="200" w:lineRule="exact"/>
              <w:jc w:val="distribute"/>
              <w:rPr>
                <w:rFonts w:ascii="標楷體" w:eastAsia="標楷體" w:hAnsi="標楷體"/>
                <w:b/>
                <w:noProof/>
                <w:sz w:val="20"/>
              </w:rPr>
            </w:pPr>
            <w:r w:rsidRPr="006669E8">
              <w:rPr>
                <w:rFonts w:ascii="標楷體" w:eastAsia="標楷體" w:hAnsi="標楷體"/>
                <w:b/>
                <w:noProof/>
                <w:spacing w:val="-24"/>
                <w:sz w:val="20"/>
              </w:rPr>
              <w:t>現金及約當現金之淨增（淨減）</w:t>
            </w:r>
          </w:p>
        </w:tc>
        <w:tc>
          <w:tcPr>
            <w:tcW w:w="4994" w:type="dxa"/>
            <w:gridSpan w:val="2"/>
            <w:tcBorders>
              <w:top w:val="nil"/>
              <w:left w:val="nil"/>
              <w:bottom w:val="nil"/>
              <w:right w:val="nil"/>
            </w:tcBorders>
            <w:vAlign w:val="center"/>
          </w:tcPr>
          <w:p w14:paraId="414EB62B"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14,235,780</w:t>
            </w:r>
          </w:p>
        </w:tc>
      </w:tr>
      <w:tr w:rsidR="006669E8" w:rsidRPr="006669E8" w14:paraId="767D9C1A"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nil"/>
              <w:right w:val="single" w:sz="4" w:space="0" w:color="auto"/>
            </w:tcBorders>
            <w:vAlign w:val="center"/>
          </w:tcPr>
          <w:p w14:paraId="7A9BCEFA" w14:textId="77777777" w:rsidR="0001260B" w:rsidRPr="006669E8" w:rsidRDefault="0001260B" w:rsidP="00CE0DB4">
            <w:pPr>
              <w:spacing w:line="200" w:lineRule="exact"/>
              <w:jc w:val="distribute"/>
              <w:rPr>
                <w:rFonts w:ascii="標楷體" w:eastAsia="標楷體" w:hAnsi="標楷體"/>
                <w:b/>
                <w:noProof/>
                <w:sz w:val="20"/>
              </w:rPr>
            </w:pPr>
            <w:r w:rsidRPr="006669E8">
              <w:rPr>
                <w:rFonts w:ascii="標楷體" w:eastAsia="標楷體" w:hAnsi="標楷體"/>
                <w:b/>
                <w:noProof/>
                <w:sz w:val="20"/>
              </w:rPr>
              <w:t>期初現金及約當現金</w:t>
            </w:r>
          </w:p>
        </w:tc>
        <w:tc>
          <w:tcPr>
            <w:tcW w:w="4994" w:type="dxa"/>
            <w:gridSpan w:val="2"/>
            <w:tcBorders>
              <w:top w:val="nil"/>
              <w:left w:val="nil"/>
              <w:bottom w:val="nil"/>
              <w:right w:val="nil"/>
            </w:tcBorders>
            <w:vAlign w:val="center"/>
          </w:tcPr>
          <w:p w14:paraId="46604681"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27,731,306</w:t>
            </w:r>
          </w:p>
        </w:tc>
      </w:tr>
      <w:tr w:rsidR="006669E8" w:rsidRPr="006669E8" w14:paraId="470D293C"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9"/>
          <w:jc w:val="center"/>
        </w:trPr>
        <w:tc>
          <w:tcPr>
            <w:tcW w:w="4966" w:type="dxa"/>
            <w:tcBorders>
              <w:top w:val="nil"/>
              <w:left w:val="nil"/>
              <w:bottom w:val="single" w:sz="4" w:space="0" w:color="auto"/>
              <w:right w:val="single" w:sz="4" w:space="0" w:color="auto"/>
            </w:tcBorders>
            <w:vAlign w:val="center"/>
          </w:tcPr>
          <w:p w14:paraId="4BDA7819" w14:textId="77777777" w:rsidR="0001260B" w:rsidRPr="006669E8" w:rsidRDefault="0001260B" w:rsidP="00CE0DB4">
            <w:pPr>
              <w:spacing w:line="200" w:lineRule="exact"/>
              <w:jc w:val="distribute"/>
              <w:rPr>
                <w:rFonts w:ascii="標楷體" w:eastAsia="標楷體" w:hAnsi="標楷體"/>
                <w:b/>
                <w:noProof/>
                <w:sz w:val="20"/>
              </w:rPr>
            </w:pPr>
            <w:r w:rsidRPr="006669E8">
              <w:rPr>
                <w:rFonts w:ascii="標楷體" w:eastAsia="標楷體" w:hAnsi="標楷體"/>
                <w:b/>
                <w:noProof/>
                <w:sz w:val="20"/>
              </w:rPr>
              <w:t>期末現金及約當現金</w:t>
            </w:r>
          </w:p>
        </w:tc>
        <w:tc>
          <w:tcPr>
            <w:tcW w:w="4994" w:type="dxa"/>
            <w:gridSpan w:val="2"/>
            <w:tcBorders>
              <w:top w:val="nil"/>
              <w:left w:val="nil"/>
              <w:bottom w:val="single" w:sz="4" w:space="0" w:color="auto"/>
              <w:right w:val="nil"/>
            </w:tcBorders>
            <w:vAlign w:val="center"/>
          </w:tcPr>
          <w:p w14:paraId="173E2B3B" w14:textId="77777777" w:rsidR="0001260B" w:rsidRPr="006669E8" w:rsidRDefault="0001260B" w:rsidP="00CE0DB4">
            <w:pPr>
              <w:adjustRightInd w:val="0"/>
              <w:snapToGrid w:val="0"/>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41,967,086</w:t>
            </w:r>
          </w:p>
        </w:tc>
      </w:tr>
      <w:tr w:rsidR="0001260B" w:rsidRPr="006669E8" w14:paraId="3BE8B29A" w14:textId="77777777" w:rsidTr="00CE0D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5"/>
          <w:jc w:val="center"/>
        </w:trPr>
        <w:tc>
          <w:tcPr>
            <w:tcW w:w="9960" w:type="dxa"/>
            <w:gridSpan w:val="3"/>
            <w:tcBorders>
              <w:top w:val="single" w:sz="4" w:space="0" w:color="auto"/>
              <w:left w:val="nil"/>
              <w:bottom w:val="nil"/>
              <w:right w:val="nil"/>
            </w:tcBorders>
          </w:tcPr>
          <w:p w14:paraId="5EF3C27B" w14:textId="77777777" w:rsidR="0001260B" w:rsidRPr="006669E8" w:rsidRDefault="0001260B" w:rsidP="00CE0DB4">
            <w:pPr>
              <w:snapToGrid w:val="0"/>
              <w:spacing w:line="240" w:lineRule="exact"/>
              <w:ind w:left="360" w:rightChars="192" w:right="461" w:hangingChars="200" w:hanging="360"/>
              <w:jc w:val="both"/>
              <w:rPr>
                <w:rFonts w:ascii="標楷體" w:eastAsia="標楷體" w:hAnsi="標楷體"/>
                <w:bCs/>
                <w:sz w:val="18"/>
                <w:szCs w:val="18"/>
              </w:rPr>
            </w:pPr>
            <w:proofErr w:type="gramStart"/>
            <w:r w:rsidRPr="006669E8">
              <w:rPr>
                <w:rFonts w:ascii="標楷體" w:eastAsia="標楷體" w:hAnsi="標楷體"/>
                <w:bCs/>
                <w:sz w:val="18"/>
                <w:szCs w:val="18"/>
              </w:rPr>
              <w:t>註</w:t>
            </w:r>
            <w:proofErr w:type="gramEnd"/>
            <w:r w:rsidRPr="006669E8">
              <w:rPr>
                <w:rFonts w:ascii="標楷體" w:eastAsia="標楷體" w:hAnsi="標楷體"/>
                <w:bCs/>
                <w:sz w:val="18"/>
                <w:szCs w:val="18"/>
              </w:rPr>
              <w:t>：1.本表係</w:t>
            </w:r>
            <w:proofErr w:type="gramStart"/>
            <w:r w:rsidRPr="006669E8">
              <w:rPr>
                <w:rFonts w:ascii="標楷體" w:eastAsia="標楷體" w:hAnsi="標楷體"/>
                <w:bCs/>
                <w:sz w:val="18"/>
                <w:szCs w:val="18"/>
              </w:rPr>
              <w:t>採</w:t>
            </w:r>
            <w:proofErr w:type="gramEnd"/>
            <w:r w:rsidRPr="006669E8">
              <w:rPr>
                <w:rFonts w:ascii="標楷體" w:eastAsia="標楷體" w:hAnsi="標楷體"/>
                <w:bCs/>
                <w:sz w:val="18"/>
                <w:szCs w:val="18"/>
              </w:rPr>
              <w:t>現金及約當現金基礎，包括現金及自投資日起3個月內到期或清償之債權證券。</w:t>
            </w:r>
          </w:p>
          <w:p w14:paraId="4878C0CD" w14:textId="06C4CB58" w:rsidR="0001260B" w:rsidRPr="006669E8" w:rsidRDefault="0001260B" w:rsidP="00825896">
            <w:pPr>
              <w:tabs>
                <w:tab w:val="left" w:pos="408"/>
              </w:tabs>
              <w:adjustRightInd w:val="0"/>
              <w:snapToGrid w:val="0"/>
              <w:spacing w:line="240" w:lineRule="exact"/>
              <w:ind w:leftChars="150" w:left="540" w:hangingChars="100" w:hanging="180"/>
              <w:jc w:val="both"/>
              <w:rPr>
                <w:rFonts w:ascii="標楷體" w:eastAsia="標楷體" w:hAnsi="標楷體"/>
                <w:bCs/>
                <w:sz w:val="18"/>
                <w:szCs w:val="18"/>
              </w:rPr>
            </w:pPr>
            <w:r w:rsidRPr="006669E8">
              <w:rPr>
                <w:rFonts w:ascii="標楷體" w:eastAsia="標楷體" w:hAnsi="標楷體" w:hint="eastAsia"/>
                <w:bCs/>
                <w:sz w:val="18"/>
                <w:szCs w:val="18"/>
              </w:rPr>
              <w:t>2.本表「調整非現金項目」欄所列，包括提存呆帳及評價損益、折舊、</w:t>
            </w:r>
            <w:proofErr w:type="gramStart"/>
            <w:r w:rsidRPr="006669E8">
              <w:rPr>
                <w:rFonts w:ascii="標楷體" w:eastAsia="標楷體" w:hAnsi="標楷體" w:hint="eastAsia"/>
                <w:bCs/>
                <w:sz w:val="18"/>
                <w:szCs w:val="18"/>
              </w:rPr>
              <w:t>折耗及攤</w:t>
            </w:r>
            <w:proofErr w:type="gramEnd"/>
            <w:r w:rsidRPr="006669E8">
              <w:rPr>
                <w:rFonts w:ascii="標楷體" w:eastAsia="標楷體" w:hAnsi="標楷體" w:hint="eastAsia"/>
                <w:bCs/>
                <w:sz w:val="18"/>
                <w:szCs w:val="18"/>
              </w:rPr>
              <w:t>銷、處理資產損失（利益）、其他、</w:t>
            </w:r>
            <w:proofErr w:type="gramStart"/>
            <w:r w:rsidRPr="006669E8">
              <w:rPr>
                <w:rFonts w:ascii="標楷體" w:eastAsia="標楷體" w:hAnsi="標楷體" w:hint="eastAsia"/>
                <w:bCs/>
                <w:sz w:val="18"/>
                <w:szCs w:val="18"/>
              </w:rPr>
              <w:t>流動資產淨減</w:t>
            </w:r>
            <w:proofErr w:type="gramEnd"/>
            <w:r w:rsidRPr="006669E8">
              <w:rPr>
                <w:rFonts w:ascii="標楷體" w:eastAsia="標楷體" w:hAnsi="標楷體" w:hint="eastAsia"/>
                <w:bCs/>
                <w:sz w:val="18"/>
                <w:szCs w:val="18"/>
              </w:rPr>
              <w:t>（淨增）及流動負債淨增（淨減）。</w:t>
            </w:r>
          </w:p>
          <w:p w14:paraId="5B894353" w14:textId="0483B376" w:rsidR="0001260B" w:rsidRPr="006669E8" w:rsidRDefault="0001260B" w:rsidP="00825896">
            <w:pPr>
              <w:tabs>
                <w:tab w:val="left" w:pos="408"/>
              </w:tabs>
              <w:adjustRightInd w:val="0"/>
              <w:snapToGrid w:val="0"/>
              <w:spacing w:line="240" w:lineRule="exact"/>
              <w:ind w:leftChars="150" w:left="540" w:hangingChars="100" w:hanging="180"/>
              <w:jc w:val="both"/>
              <w:rPr>
                <w:rFonts w:ascii="標楷體" w:eastAsia="標楷體" w:hAnsi="標楷體"/>
                <w:bCs/>
                <w:sz w:val="18"/>
                <w:szCs w:val="18"/>
              </w:rPr>
            </w:pPr>
            <w:r w:rsidRPr="006669E8">
              <w:rPr>
                <w:rFonts w:ascii="標楷體" w:eastAsia="標楷體" w:hAnsi="標楷體" w:hint="eastAsia"/>
                <w:bCs/>
                <w:sz w:val="18"/>
                <w:szCs w:val="18"/>
              </w:rPr>
              <w:t>3.</w:t>
            </w:r>
            <w:proofErr w:type="gramStart"/>
            <w:r w:rsidRPr="006669E8">
              <w:rPr>
                <w:rFonts w:ascii="標楷體" w:eastAsia="標楷體" w:hAnsi="標楷體" w:hint="eastAsia"/>
                <w:bCs/>
                <w:sz w:val="18"/>
                <w:szCs w:val="18"/>
              </w:rPr>
              <w:t>本表編製</w:t>
            </w:r>
            <w:proofErr w:type="gramEnd"/>
            <w:r w:rsidRPr="006669E8">
              <w:rPr>
                <w:rFonts w:ascii="標楷體" w:eastAsia="標楷體" w:hAnsi="標楷體" w:hint="eastAsia"/>
                <w:bCs/>
                <w:sz w:val="18"/>
                <w:szCs w:val="18"/>
              </w:rPr>
              <w:t>基礎係依會計法刪除第29條後，平衡表已納入固定資產及長期負債等科目，與預算編列基礎不同。</w:t>
            </w:r>
          </w:p>
        </w:tc>
      </w:tr>
    </w:tbl>
    <w:p w14:paraId="6918838D" w14:textId="77777777" w:rsidR="0001260B" w:rsidRPr="006669E8" w:rsidRDefault="0001260B" w:rsidP="0001260B">
      <w:pPr>
        <w:snapToGrid w:val="0"/>
        <w:rPr>
          <w:rFonts w:ascii="標楷體" w:eastAsia="標楷體" w:hAnsi="標楷體"/>
          <w:b/>
          <w:spacing w:val="-4"/>
          <w:sz w:val="20"/>
          <w:szCs w:val="16"/>
        </w:rPr>
      </w:pPr>
    </w:p>
    <w:tbl>
      <w:tblPr>
        <w:tblW w:w="5000" w:type="pct"/>
        <w:tblCellMar>
          <w:left w:w="28" w:type="dxa"/>
          <w:right w:w="28" w:type="dxa"/>
        </w:tblCellMar>
        <w:tblLook w:val="0000" w:firstRow="0" w:lastRow="0" w:firstColumn="0" w:lastColumn="0" w:noHBand="0" w:noVBand="0"/>
      </w:tblPr>
      <w:tblGrid>
        <w:gridCol w:w="2984"/>
        <w:gridCol w:w="1750"/>
        <w:gridCol w:w="635"/>
        <w:gridCol w:w="1736"/>
        <w:gridCol w:w="599"/>
        <w:gridCol w:w="1373"/>
        <w:gridCol w:w="845"/>
      </w:tblGrid>
      <w:tr w:rsidR="006669E8" w:rsidRPr="006669E8" w14:paraId="5FE67036" w14:textId="77777777" w:rsidTr="00CE0DB4">
        <w:trPr>
          <w:trHeight w:val="567"/>
          <w:tblHeader/>
        </w:trPr>
        <w:tc>
          <w:tcPr>
            <w:tcW w:w="5000" w:type="pct"/>
            <w:gridSpan w:val="7"/>
            <w:vAlign w:val="bottom"/>
          </w:tcPr>
          <w:p w14:paraId="6C7BAE9B" w14:textId="77777777" w:rsidR="0001260B" w:rsidRPr="006669E8" w:rsidRDefault="0001260B"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金門縣醫療照護發展基金餘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2563D160" w14:textId="77777777" w:rsidTr="007B5B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503" w:type="pct"/>
            <w:tcBorders>
              <w:top w:val="nil"/>
              <w:left w:val="nil"/>
              <w:bottom w:val="single" w:sz="4" w:space="0" w:color="auto"/>
              <w:right w:val="nil"/>
            </w:tcBorders>
          </w:tcPr>
          <w:p w14:paraId="266BA3DB" w14:textId="77777777" w:rsidR="0001260B" w:rsidRPr="006669E8" w:rsidRDefault="0001260B" w:rsidP="00CE0DB4">
            <w:pPr>
              <w:ind w:left="113" w:right="113"/>
              <w:jc w:val="both"/>
              <w:rPr>
                <w:rFonts w:ascii="標楷體" w:eastAsia="標楷體" w:hAnsi="標楷體"/>
                <w:sz w:val="20"/>
              </w:rPr>
            </w:pPr>
          </w:p>
        </w:tc>
        <w:tc>
          <w:tcPr>
            <w:tcW w:w="2379" w:type="pct"/>
            <w:gridSpan w:val="4"/>
            <w:tcBorders>
              <w:top w:val="nil"/>
              <w:left w:val="nil"/>
              <w:bottom w:val="single" w:sz="4" w:space="0" w:color="auto"/>
              <w:right w:val="nil"/>
            </w:tcBorders>
          </w:tcPr>
          <w:p w14:paraId="0A79D30A" w14:textId="77777777" w:rsidR="0001260B" w:rsidRPr="006669E8" w:rsidRDefault="0001260B" w:rsidP="00CE0DB4">
            <w:pPr>
              <w:ind w:leftChars="310" w:left="744"/>
              <w:jc w:val="both"/>
              <w:rPr>
                <w:rFonts w:ascii="標楷體" w:eastAsia="標楷體" w:hAnsi="標楷體"/>
                <w:sz w:val="20"/>
              </w:rPr>
            </w:pPr>
            <w:r w:rsidRPr="006669E8">
              <w:rPr>
                <w:rFonts w:ascii="標楷體" w:eastAsia="標楷體" w:hAnsi="標楷體" w:hint="eastAsia"/>
                <w:sz w:val="20"/>
              </w:rPr>
              <w:t>中華民國11</w:t>
            </w:r>
            <w:r w:rsidRPr="006669E8">
              <w:rPr>
                <w:rFonts w:ascii="標楷體" w:eastAsia="標楷體" w:hAnsi="標楷體"/>
                <w:sz w:val="20"/>
              </w:rPr>
              <w:t>4</w:t>
            </w:r>
            <w:r w:rsidRPr="006669E8">
              <w:rPr>
                <w:rFonts w:ascii="標楷體" w:eastAsia="標楷體" w:hAnsi="標楷體" w:hint="eastAsia"/>
                <w:sz w:val="20"/>
              </w:rPr>
              <w:t>年12月31日</w:t>
            </w:r>
          </w:p>
        </w:tc>
        <w:tc>
          <w:tcPr>
            <w:tcW w:w="1119" w:type="pct"/>
            <w:gridSpan w:val="2"/>
            <w:tcBorders>
              <w:top w:val="nil"/>
              <w:left w:val="nil"/>
              <w:bottom w:val="single" w:sz="4" w:space="0" w:color="auto"/>
              <w:right w:val="nil"/>
            </w:tcBorders>
            <w:vAlign w:val="bottom"/>
          </w:tcPr>
          <w:p w14:paraId="7EA1EF3C" w14:textId="77777777" w:rsidR="0001260B" w:rsidRPr="006669E8" w:rsidRDefault="0001260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41FD4C7E" w14:textId="77777777" w:rsidTr="007B5B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4"/>
        </w:trPr>
        <w:tc>
          <w:tcPr>
            <w:tcW w:w="1503" w:type="pct"/>
            <w:vMerge w:val="restart"/>
            <w:tcBorders>
              <w:top w:val="single" w:sz="4" w:space="0" w:color="auto"/>
              <w:left w:val="nil"/>
              <w:bottom w:val="nil"/>
            </w:tcBorders>
            <w:vAlign w:val="center"/>
          </w:tcPr>
          <w:p w14:paraId="01641E08"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科目</w:t>
            </w:r>
          </w:p>
        </w:tc>
        <w:tc>
          <w:tcPr>
            <w:tcW w:w="1202" w:type="pct"/>
            <w:gridSpan w:val="2"/>
            <w:tcBorders>
              <w:top w:val="single" w:sz="4" w:space="0" w:color="auto"/>
              <w:bottom w:val="nil"/>
            </w:tcBorders>
            <w:vAlign w:val="center"/>
          </w:tcPr>
          <w:p w14:paraId="78E0B753"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11</w:t>
            </w:r>
            <w:r w:rsidRPr="006669E8">
              <w:rPr>
                <w:rFonts w:ascii="標楷體" w:eastAsia="標楷體" w:hAnsi="標楷體"/>
                <w:sz w:val="20"/>
              </w:rPr>
              <w:t>4</w:t>
            </w:r>
            <w:r w:rsidRPr="006669E8">
              <w:rPr>
                <w:rFonts w:ascii="標楷體" w:eastAsia="標楷體" w:hAnsi="標楷體" w:hint="eastAsia"/>
                <w:sz w:val="20"/>
              </w:rPr>
              <w:t>年12月31日</w:t>
            </w:r>
          </w:p>
        </w:tc>
        <w:tc>
          <w:tcPr>
            <w:tcW w:w="1177" w:type="pct"/>
            <w:gridSpan w:val="2"/>
            <w:tcBorders>
              <w:top w:val="single" w:sz="4" w:space="0" w:color="auto"/>
              <w:bottom w:val="nil"/>
            </w:tcBorders>
            <w:vAlign w:val="center"/>
          </w:tcPr>
          <w:p w14:paraId="5FE5E19D" w14:textId="77777777" w:rsidR="0001260B" w:rsidRPr="006669E8" w:rsidRDefault="0001260B" w:rsidP="00CE0DB4">
            <w:pPr>
              <w:spacing w:line="200" w:lineRule="exact"/>
              <w:ind w:firstLineChars="27" w:firstLine="54"/>
              <w:jc w:val="distribute"/>
              <w:rPr>
                <w:rFonts w:ascii="標楷體" w:eastAsia="標楷體" w:hAnsi="標楷體"/>
                <w:sz w:val="20"/>
              </w:rPr>
            </w:pPr>
            <w:r w:rsidRPr="006669E8">
              <w:rPr>
                <w:rFonts w:ascii="標楷體" w:eastAsia="標楷體" w:hAnsi="標楷體" w:hint="eastAsia"/>
                <w:sz w:val="20"/>
              </w:rPr>
              <w:t>11</w:t>
            </w:r>
            <w:r w:rsidRPr="006669E8">
              <w:rPr>
                <w:rFonts w:ascii="標楷體" w:eastAsia="標楷體" w:hAnsi="標楷體"/>
                <w:sz w:val="20"/>
              </w:rPr>
              <w:t>3</w:t>
            </w:r>
            <w:r w:rsidRPr="006669E8">
              <w:rPr>
                <w:rFonts w:ascii="標楷體" w:eastAsia="標楷體" w:hAnsi="標楷體" w:hint="eastAsia"/>
                <w:sz w:val="20"/>
              </w:rPr>
              <w:t>年12月31日</w:t>
            </w:r>
          </w:p>
        </w:tc>
        <w:tc>
          <w:tcPr>
            <w:tcW w:w="1119" w:type="pct"/>
            <w:gridSpan w:val="2"/>
            <w:tcBorders>
              <w:top w:val="single" w:sz="4" w:space="0" w:color="auto"/>
              <w:bottom w:val="nil"/>
              <w:right w:val="nil"/>
            </w:tcBorders>
            <w:vAlign w:val="center"/>
          </w:tcPr>
          <w:p w14:paraId="110D3029"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77A838F0" w14:textId="77777777" w:rsidTr="007B5B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4"/>
        </w:trPr>
        <w:tc>
          <w:tcPr>
            <w:tcW w:w="1503" w:type="pct"/>
            <w:vMerge/>
            <w:tcBorders>
              <w:top w:val="nil"/>
              <w:left w:val="nil"/>
              <w:bottom w:val="single" w:sz="4" w:space="0" w:color="auto"/>
            </w:tcBorders>
            <w:vAlign w:val="center"/>
          </w:tcPr>
          <w:p w14:paraId="2D6C4F12" w14:textId="77777777" w:rsidR="0001260B" w:rsidRPr="006669E8" w:rsidRDefault="0001260B" w:rsidP="00CE0DB4">
            <w:pPr>
              <w:spacing w:line="200" w:lineRule="exact"/>
              <w:jc w:val="distribute"/>
              <w:rPr>
                <w:rFonts w:ascii="標楷體" w:eastAsia="標楷體" w:hAnsi="標楷體"/>
                <w:sz w:val="20"/>
              </w:rPr>
            </w:pPr>
          </w:p>
        </w:tc>
        <w:tc>
          <w:tcPr>
            <w:tcW w:w="882" w:type="pct"/>
            <w:tcBorders>
              <w:bottom w:val="single" w:sz="4" w:space="0" w:color="auto"/>
            </w:tcBorders>
            <w:vAlign w:val="center"/>
          </w:tcPr>
          <w:p w14:paraId="2F224274"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金額</w:t>
            </w:r>
          </w:p>
        </w:tc>
        <w:tc>
          <w:tcPr>
            <w:tcW w:w="320" w:type="pct"/>
            <w:tcBorders>
              <w:bottom w:val="single" w:sz="4" w:space="0" w:color="auto"/>
            </w:tcBorders>
            <w:vAlign w:val="center"/>
          </w:tcPr>
          <w:p w14:paraId="505C189B"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w:t>
            </w:r>
          </w:p>
        </w:tc>
        <w:tc>
          <w:tcPr>
            <w:tcW w:w="875" w:type="pct"/>
            <w:tcBorders>
              <w:bottom w:val="single" w:sz="4" w:space="0" w:color="auto"/>
            </w:tcBorders>
            <w:vAlign w:val="center"/>
          </w:tcPr>
          <w:p w14:paraId="7828E28C"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金額</w:t>
            </w:r>
          </w:p>
        </w:tc>
        <w:tc>
          <w:tcPr>
            <w:tcW w:w="302" w:type="pct"/>
            <w:tcBorders>
              <w:bottom w:val="single" w:sz="4" w:space="0" w:color="auto"/>
            </w:tcBorders>
            <w:vAlign w:val="center"/>
          </w:tcPr>
          <w:p w14:paraId="538818CF"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w:t>
            </w:r>
          </w:p>
        </w:tc>
        <w:tc>
          <w:tcPr>
            <w:tcW w:w="692" w:type="pct"/>
            <w:tcBorders>
              <w:bottom w:val="single" w:sz="4" w:space="0" w:color="auto"/>
            </w:tcBorders>
            <w:vAlign w:val="center"/>
          </w:tcPr>
          <w:p w14:paraId="272C9218"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金額</w:t>
            </w:r>
          </w:p>
        </w:tc>
        <w:tc>
          <w:tcPr>
            <w:tcW w:w="427" w:type="pct"/>
            <w:tcBorders>
              <w:bottom w:val="single" w:sz="4" w:space="0" w:color="auto"/>
              <w:right w:val="nil"/>
            </w:tcBorders>
            <w:vAlign w:val="center"/>
          </w:tcPr>
          <w:p w14:paraId="73ED74D6" w14:textId="77777777" w:rsidR="0001260B" w:rsidRPr="006669E8" w:rsidRDefault="0001260B" w:rsidP="00CE0DB4">
            <w:pPr>
              <w:spacing w:line="200" w:lineRule="exact"/>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402336C3"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single" w:sz="4" w:space="0" w:color="auto"/>
              <w:left w:val="nil"/>
              <w:bottom w:val="nil"/>
            </w:tcBorders>
            <w:shd w:val="clear" w:color="auto" w:fill="auto"/>
            <w:vAlign w:val="center"/>
          </w:tcPr>
          <w:p w14:paraId="0B9D517E" w14:textId="77777777" w:rsidR="0001260B" w:rsidRPr="006669E8" w:rsidRDefault="0001260B" w:rsidP="00CE0DB4">
            <w:pPr>
              <w:spacing w:line="200" w:lineRule="exact"/>
              <w:jc w:val="distribute"/>
              <w:rPr>
                <w:rFonts w:ascii="標楷體" w:eastAsia="標楷體" w:hAnsi="標楷體"/>
                <w:b/>
                <w:kern w:val="0"/>
                <w:sz w:val="20"/>
              </w:rPr>
            </w:pPr>
            <w:r w:rsidRPr="006669E8">
              <w:rPr>
                <w:rFonts w:ascii="標楷體" w:eastAsia="標楷體" w:hAnsi="標楷體" w:hint="eastAsia"/>
                <w:b/>
                <w:noProof/>
                <w:kern w:val="0"/>
                <w:sz w:val="20"/>
              </w:rPr>
              <w:t>資產</w:t>
            </w:r>
          </w:p>
        </w:tc>
        <w:tc>
          <w:tcPr>
            <w:tcW w:w="882" w:type="pct"/>
            <w:tcBorders>
              <w:top w:val="nil"/>
              <w:bottom w:val="nil"/>
            </w:tcBorders>
            <w:vAlign w:val="center"/>
          </w:tcPr>
          <w:p w14:paraId="2D4BFD75"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42,007,086</w:t>
            </w:r>
          </w:p>
        </w:tc>
        <w:tc>
          <w:tcPr>
            <w:tcW w:w="320" w:type="pct"/>
            <w:tcBorders>
              <w:top w:val="nil"/>
              <w:bottom w:val="nil"/>
            </w:tcBorders>
            <w:vAlign w:val="center"/>
          </w:tcPr>
          <w:p w14:paraId="57472B33"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875" w:type="pct"/>
            <w:tcBorders>
              <w:top w:val="nil"/>
              <w:bottom w:val="nil"/>
            </w:tcBorders>
            <w:vAlign w:val="center"/>
          </w:tcPr>
          <w:p w14:paraId="6051181F"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nil"/>
            </w:tcBorders>
            <w:vAlign w:val="center"/>
          </w:tcPr>
          <w:p w14:paraId="221739E0"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nil"/>
            </w:tcBorders>
            <w:vAlign w:val="center"/>
          </w:tcPr>
          <w:p w14:paraId="70140D54"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13,935,780</w:t>
            </w:r>
          </w:p>
        </w:tc>
        <w:tc>
          <w:tcPr>
            <w:tcW w:w="427" w:type="pct"/>
            <w:tcBorders>
              <w:top w:val="nil"/>
              <w:bottom w:val="nil"/>
              <w:right w:val="nil"/>
            </w:tcBorders>
            <w:vAlign w:val="center"/>
          </w:tcPr>
          <w:p w14:paraId="4C50503E"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49.64</w:t>
            </w:r>
          </w:p>
        </w:tc>
      </w:tr>
      <w:tr w:rsidR="006669E8" w:rsidRPr="006669E8" w14:paraId="57DBB839"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21F8A152" w14:textId="77777777" w:rsidR="0001260B" w:rsidRPr="006669E8" w:rsidRDefault="0001260B" w:rsidP="00CE0DB4">
            <w:pPr>
              <w:spacing w:line="200" w:lineRule="exac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流動資產</w:t>
            </w:r>
          </w:p>
        </w:tc>
        <w:tc>
          <w:tcPr>
            <w:tcW w:w="882" w:type="pct"/>
            <w:tcBorders>
              <w:top w:val="nil"/>
              <w:bottom w:val="nil"/>
            </w:tcBorders>
            <w:vAlign w:val="center"/>
          </w:tcPr>
          <w:p w14:paraId="5A518F65"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42,007,086</w:t>
            </w:r>
          </w:p>
        </w:tc>
        <w:tc>
          <w:tcPr>
            <w:tcW w:w="320" w:type="pct"/>
            <w:tcBorders>
              <w:top w:val="nil"/>
              <w:bottom w:val="nil"/>
            </w:tcBorders>
            <w:vAlign w:val="center"/>
          </w:tcPr>
          <w:p w14:paraId="05F6EFE9"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875" w:type="pct"/>
            <w:tcBorders>
              <w:top w:val="nil"/>
              <w:bottom w:val="nil"/>
            </w:tcBorders>
            <w:vAlign w:val="center"/>
          </w:tcPr>
          <w:p w14:paraId="6D5E656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nil"/>
            </w:tcBorders>
            <w:vAlign w:val="center"/>
          </w:tcPr>
          <w:p w14:paraId="5966181B"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nil"/>
            </w:tcBorders>
            <w:vAlign w:val="center"/>
          </w:tcPr>
          <w:p w14:paraId="3CB7BA6C"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13,935,780</w:t>
            </w:r>
          </w:p>
        </w:tc>
        <w:tc>
          <w:tcPr>
            <w:tcW w:w="427" w:type="pct"/>
            <w:tcBorders>
              <w:top w:val="nil"/>
              <w:bottom w:val="nil"/>
              <w:right w:val="nil"/>
            </w:tcBorders>
            <w:vAlign w:val="center"/>
          </w:tcPr>
          <w:p w14:paraId="6F778950"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49.64</w:t>
            </w:r>
          </w:p>
        </w:tc>
      </w:tr>
      <w:tr w:rsidR="006669E8" w:rsidRPr="006669E8" w14:paraId="6B3CB534"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23374DC8" w14:textId="77777777" w:rsidR="0001260B" w:rsidRPr="006669E8" w:rsidRDefault="0001260B" w:rsidP="00CE0DB4">
            <w:pPr>
              <w:spacing w:line="2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現金</w:t>
            </w:r>
          </w:p>
        </w:tc>
        <w:tc>
          <w:tcPr>
            <w:tcW w:w="882" w:type="pct"/>
            <w:tcBorders>
              <w:top w:val="nil"/>
              <w:bottom w:val="nil"/>
            </w:tcBorders>
            <w:vAlign w:val="center"/>
          </w:tcPr>
          <w:p w14:paraId="1BAFBACA"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41,967,086</w:t>
            </w:r>
          </w:p>
        </w:tc>
        <w:tc>
          <w:tcPr>
            <w:tcW w:w="320" w:type="pct"/>
            <w:tcBorders>
              <w:top w:val="nil"/>
              <w:bottom w:val="nil"/>
            </w:tcBorders>
            <w:vAlign w:val="center"/>
          </w:tcPr>
          <w:p w14:paraId="3F9D95A6"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99.90</w:t>
            </w:r>
          </w:p>
        </w:tc>
        <w:tc>
          <w:tcPr>
            <w:tcW w:w="875" w:type="pct"/>
            <w:tcBorders>
              <w:top w:val="nil"/>
              <w:bottom w:val="nil"/>
            </w:tcBorders>
            <w:vAlign w:val="center"/>
          </w:tcPr>
          <w:p w14:paraId="1B82D8F9"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27,731,306</w:t>
            </w:r>
          </w:p>
        </w:tc>
        <w:tc>
          <w:tcPr>
            <w:tcW w:w="302" w:type="pct"/>
            <w:tcBorders>
              <w:top w:val="nil"/>
              <w:bottom w:val="nil"/>
            </w:tcBorders>
            <w:vAlign w:val="center"/>
          </w:tcPr>
          <w:p w14:paraId="05CA8FD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98.79</w:t>
            </w:r>
          </w:p>
        </w:tc>
        <w:tc>
          <w:tcPr>
            <w:tcW w:w="692" w:type="pct"/>
            <w:tcBorders>
              <w:top w:val="nil"/>
              <w:bottom w:val="nil"/>
            </w:tcBorders>
            <w:vAlign w:val="center"/>
          </w:tcPr>
          <w:p w14:paraId="46FDEF18"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noProof/>
                <w:sz w:val="18"/>
                <w:szCs w:val="18"/>
              </w:rPr>
              <w:t>14,235,780</w:t>
            </w:r>
          </w:p>
        </w:tc>
        <w:tc>
          <w:tcPr>
            <w:tcW w:w="427" w:type="pct"/>
            <w:tcBorders>
              <w:top w:val="nil"/>
              <w:bottom w:val="nil"/>
              <w:right w:val="nil"/>
            </w:tcBorders>
            <w:vAlign w:val="center"/>
          </w:tcPr>
          <w:p w14:paraId="16CA5572"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kern w:val="0"/>
                <w:sz w:val="18"/>
                <w:szCs w:val="18"/>
              </w:rPr>
              <w:t>51.33</w:t>
            </w:r>
          </w:p>
        </w:tc>
      </w:tr>
      <w:tr w:rsidR="006669E8" w:rsidRPr="006669E8" w14:paraId="0641028B"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13006DFA" w14:textId="77777777" w:rsidR="0001260B" w:rsidRPr="006669E8" w:rsidRDefault="0001260B" w:rsidP="00CE0DB4">
            <w:pPr>
              <w:spacing w:line="2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應收款項</w:t>
            </w:r>
          </w:p>
        </w:tc>
        <w:tc>
          <w:tcPr>
            <w:tcW w:w="882" w:type="pct"/>
            <w:tcBorders>
              <w:top w:val="nil"/>
              <w:bottom w:val="nil"/>
            </w:tcBorders>
            <w:vAlign w:val="center"/>
          </w:tcPr>
          <w:p w14:paraId="1287BA75"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40,000</w:t>
            </w:r>
          </w:p>
        </w:tc>
        <w:tc>
          <w:tcPr>
            <w:tcW w:w="320" w:type="pct"/>
            <w:tcBorders>
              <w:top w:val="nil"/>
              <w:bottom w:val="nil"/>
            </w:tcBorders>
            <w:vAlign w:val="center"/>
          </w:tcPr>
          <w:p w14:paraId="7C08DB8A"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0.10</w:t>
            </w:r>
          </w:p>
        </w:tc>
        <w:tc>
          <w:tcPr>
            <w:tcW w:w="875" w:type="pct"/>
            <w:tcBorders>
              <w:top w:val="nil"/>
              <w:bottom w:val="nil"/>
            </w:tcBorders>
            <w:vAlign w:val="center"/>
          </w:tcPr>
          <w:p w14:paraId="7ADB3072"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40,000</w:t>
            </w:r>
          </w:p>
        </w:tc>
        <w:tc>
          <w:tcPr>
            <w:tcW w:w="302" w:type="pct"/>
            <w:tcBorders>
              <w:top w:val="nil"/>
              <w:bottom w:val="nil"/>
            </w:tcBorders>
            <w:vAlign w:val="center"/>
          </w:tcPr>
          <w:p w14:paraId="45DE743C"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0.14</w:t>
            </w:r>
          </w:p>
        </w:tc>
        <w:tc>
          <w:tcPr>
            <w:tcW w:w="692" w:type="pct"/>
            <w:tcBorders>
              <w:top w:val="nil"/>
              <w:bottom w:val="nil"/>
            </w:tcBorders>
            <w:vAlign w:val="center"/>
          </w:tcPr>
          <w:p w14:paraId="021DEE27"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noProof/>
                <w:sz w:val="18"/>
                <w:szCs w:val="18"/>
              </w:rPr>
              <w:t>－</w:t>
            </w:r>
          </w:p>
        </w:tc>
        <w:tc>
          <w:tcPr>
            <w:tcW w:w="427" w:type="pct"/>
            <w:tcBorders>
              <w:top w:val="nil"/>
              <w:bottom w:val="nil"/>
              <w:right w:val="nil"/>
            </w:tcBorders>
            <w:vAlign w:val="center"/>
          </w:tcPr>
          <w:p w14:paraId="5146052A"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1245040F"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070B304B" w14:textId="77777777" w:rsidR="0001260B" w:rsidRPr="006669E8" w:rsidRDefault="0001260B" w:rsidP="00CE0DB4">
            <w:pPr>
              <w:spacing w:line="200" w:lineRule="exact"/>
              <w:ind w:leftChars="100" w:left="240"/>
              <w:jc w:val="distribute"/>
              <w:rPr>
                <w:rFonts w:ascii="標楷體" w:eastAsia="標楷體" w:hAnsi="標楷體"/>
                <w:noProof/>
                <w:kern w:val="0"/>
                <w:sz w:val="20"/>
              </w:rPr>
            </w:pPr>
            <w:r w:rsidRPr="006669E8">
              <w:rPr>
                <w:rFonts w:ascii="標楷體" w:eastAsia="標楷體" w:hAnsi="標楷體" w:hint="eastAsia"/>
                <w:noProof/>
                <w:kern w:val="0"/>
                <w:sz w:val="20"/>
              </w:rPr>
              <w:t>預付款項</w:t>
            </w:r>
          </w:p>
        </w:tc>
        <w:tc>
          <w:tcPr>
            <w:tcW w:w="882" w:type="pct"/>
            <w:tcBorders>
              <w:top w:val="nil"/>
              <w:bottom w:val="nil"/>
            </w:tcBorders>
            <w:vAlign w:val="center"/>
          </w:tcPr>
          <w:p w14:paraId="53485DA6"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w:t>
            </w:r>
          </w:p>
        </w:tc>
        <w:tc>
          <w:tcPr>
            <w:tcW w:w="320" w:type="pct"/>
            <w:tcBorders>
              <w:top w:val="nil"/>
              <w:bottom w:val="nil"/>
            </w:tcBorders>
            <w:vAlign w:val="center"/>
          </w:tcPr>
          <w:p w14:paraId="1A3D902F"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w:t>
            </w:r>
          </w:p>
        </w:tc>
        <w:tc>
          <w:tcPr>
            <w:tcW w:w="875" w:type="pct"/>
            <w:tcBorders>
              <w:top w:val="nil"/>
              <w:bottom w:val="nil"/>
            </w:tcBorders>
            <w:vAlign w:val="center"/>
          </w:tcPr>
          <w:p w14:paraId="46D11D9C"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300,000</w:t>
            </w:r>
          </w:p>
        </w:tc>
        <w:tc>
          <w:tcPr>
            <w:tcW w:w="302" w:type="pct"/>
            <w:tcBorders>
              <w:top w:val="nil"/>
              <w:bottom w:val="nil"/>
            </w:tcBorders>
            <w:vAlign w:val="center"/>
          </w:tcPr>
          <w:p w14:paraId="5F69CEE6"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1.07</w:t>
            </w:r>
          </w:p>
        </w:tc>
        <w:tc>
          <w:tcPr>
            <w:tcW w:w="692" w:type="pct"/>
            <w:tcBorders>
              <w:top w:val="nil"/>
              <w:bottom w:val="nil"/>
            </w:tcBorders>
            <w:vAlign w:val="center"/>
          </w:tcPr>
          <w:p w14:paraId="7933369A"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noProof/>
                <w:sz w:val="18"/>
                <w:szCs w:val="18"/>
              </w:rPr>
              <w:t>- 300,000</w:t>
            </w:r>
          </w:p>
        </w:tc>
        <w:tc>
          <w:tcPr>
            <w:tcW w:w="427" w:type="pct"/>
            <w:tcBorders>
              <w:top w:val="nil"/>
              <w:bottom w:val="nil"/>
              <w:right w:val="nil"/>
            </w:tcBorders>
            <w:vAlign w:val="center"/>
          </w:tcPr>
          <w:p w14:paraId="3CC2A51C"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kern w:val="0"/>
                <w:sz w:val="18"/>
                <w:szCs w:val="18"/>
              </w:rPr>
              <w:t>- 100.00</w:t>
            </w:r>
          </w:p>
        </w:tc>
      </w:tr>
      <w:tr w:rsidR="006669E8" w:rsidRPr="006669E8" w14:paraId="386336DC"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7CB9619A" w14:textId="77777777" w:rsidR="0001260B" w:rsidRPr="006669E8" w:rsidRDefault="0001260B" w:rsidP="00CE0DB4">
            <w:pPr>
              <w:spacing w:line="2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合計</w:t>
            </w:r>
          </w:p>
        </w:tc>
        <w:tc>
          <w:tcPr>
            <w:tcW w:w="882" w:type="pct"/>
            <w:tcBorders>
              <w:top w:val="nil"/>
              <w:bottom w:val="nil"/>
            </w:tcBorders>
            <w:vAlign w:val="center"/>
          </w:tcPr>
          <w:p w14:paraId="6EE24CF3"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42,007,086</w:t>
            </w:r>
          </w:p>
        </w:tc>
        <w:tc>
          <w:tcPr>
            <w:tcW w:w="320" w:type="pct"/>
            <w:tcBorders>
              <w:top w:val="nil"/>
              <w:bottom w:val="nil"/>
            </w:tcBorders>
            <w:vAlign w:val="center"/>
          </w:tcPr>
          <w:p w14:paraId="7AAEF7CA"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875" w:type="pct"/>
            <w:tcBorders>
              <w:top w:val="nil"/>
              <w:bottom w:val="nil"/>
            </w:tcBorders>
            <w:vAlign w:val="center"/>
          </w:tcPr>
          <w:p w14:paraId="256507C8"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nil"/>
            </w:tcBorders>
            <w:vAlign w:val="center"/>
          </w:tcPr>
          <w:p w14:paraId="2FE83FD3"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nil"/>
            </w:tcBorders>
            <w:vAlign w:val="center"/>
          </w:tcPr>
          <w:p w14:paraId="7BE55605"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13,935,780</w:t>
            </w:r>
          </w:p>
        </w:tc>
        <w:tc>
          <w:tcPr>
            <w:tcW w:w="427" w:type="pct"/>
            <w:tcBorders>
              <w:top w:val="nil"/>
              <w:bottom w:val="nil"/>
              <w:right w:val="nil"/>
            </w:tcBorders>
            <w:vAlign w:val="center"/>
          </w:tcPr>
          <w:p w14:paraId="2821EBE3"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49.64</w:t>
            </w:r>
          </w:p>
        </w:tc>
      </w:tr>
      <w:tr w:rsidR="006669E8" w:rsidRPr="006669E8" w14:paraId="3316F004"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513C7621" w14:textId="77777777" w:rsidR="0001260B" w:rsidRPr="006669E8" w:rsidRDefault="0001260B" w:rsidP="00CE0DB4">
            <w:pPr>
              <w:spacing w:line="200" w:lineRule="exact"/>
              <w:jc w:val="distribute"/>
              <w:rPr>
                <w:rFonts w:ascii="標楷體" w:eastAsia="標楷體" w:hAnsi="標楷體"/>
                <w:b/>
                <w:noProof/>
                <w:kern w:val="0"/>
                <w:sz w:val="20"/>
              </w:rPr>
            </w:pPr>
            <w:r w:rsidRPr="006669E8">
              <w:rPr>
                <w:rFonts w:ascii="標楷體" w:eastAsia="標楷體" w:hAnsi="標楷體" w:hint="eastAsia"/>
                <w:b/>
                <w:noProof/>
                <w:kern w:val="0"/>
                <w:sz w:val="20"/>
              </w:rPr>
              <w:t>負債</w:t>
            </w:r>
          </w:p>
        </w:tc>
        <w:tc>
          <w:tcPr>
            <w:tcW w:w="882" w:type="pct"/>
            <w:tcBorders>
              <w:top w:val="nil"/>
              <w:bottom w:val="nil"/>
            </w:tcBorders>
            <w:vAlign w:val="center"/>
          </w:tcPr>
          <w:p w14:paraId="178CB286"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9,280,000</w:t>
            </w:r>
          </w:p>
        </w:tc>
        <w:tc>
          <w:tcPr>
            <w:tcW w:w="320" w:type="pct"/>
            <w:tcBorders>
              <w:top w:val="nil"/>
              <w:bottom w:val="nil"/>
            </w:tcBorders>
            <w:vAlign w:val="center"/>
          </w:tcPr>
          <w:p w14:paraId="0BA96CB0"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22.09</w:t>
            </w:r>
          </w:p>
        </w:tc>
        <w:tc>
          <w:tcPr>
            <w:tcW w:w="875" w:type="pct"/>
            <w:tcBorders>
              <w:top w:val="nil"/>
              <w:bottom w:val="nil"/>
            </w:tcBorders>
            <w:vAlign w:val="center"/>
          </w:tcPr>
          <w:p w14:paraId="7DBB63A4"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w:t>
            </w:r>
          </w:p>
        </w:tc>
        <w:tc>
          <w:tcPr>
            <w:tcW w:w="302" w:type="pct"/>
            <w:tcBorders>
              <w:top w:val="nil"/>
              <w:bottom w:val="nil"/>
            </w:tcBorders>
            <w:vAlign w:val="center"/>
          </w:tcPr>
          <w:p w14:paraId="18EA8444"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77E0D794"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9,280,000</w:t>
            </w:r>
          </w:p>
        </w:tc>
        <w:tc>
          <w:tcPr>
            <w:tcW w:w="427" w:type="pct"/>
            <w:tcBorders>
              <w:top w:val="nil"/>
              <w:bottom w:val="nil"/>
              <w:right w:val="nil"/>
            </w:tcBorders>
            <w:vAlign w:val="center"/>
          </w:tcPr>
          <w:p w14:paraId="07BB2F6C"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297EA340"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1202A29F" w14:textId="77777777" w:rsidR="0001260B" w:rsidRPr="006669E8" w:rsidRDefault="0001260B" w:rsidP="00CE0DB4">
            <w:pPr>
              <w:spacing w:line="200" w:lineRule="exact"/>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流動負債</w:t>
            </w:r>
          </w:p>
        </w:tc>
        <w:tc>
          <w:tcPr>
            <w:tcW w:w="882" w:type="pct"/>
            <w:tcBorders>
              <w:top w:val="nil"/>
              <w:bottom w:val="nil"/>
            </w:tcBorders>
            <w:vAlign w:val="center"/>
          </w:tcPr>
          <w:p w14:paraId="0A256716"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9,280,000</w:t>
            </w:r>
          </w:p>
        </w:tc>
        <w:tc>
          <w:tcPr>
            <w:tcW w:w="320" w:type="pct"/>
            <w:tcBorders>
              <w:top w:val="nil"/>
              <w:bottom w:val="nil"/>
            </w:tcBorders>
            <w:vAlign w:val="center"/>
          </w:tcPr>
          <w:p w14:paraId="57F068B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22.09</w:t>
            </w:r>
          </w:p>
        </w:tc>
        <w:tc>
          <w:tcPr>
            <w:tcW w:w="875" w:type="pct"/>
            <w:tcBorders>
              <w:top w:val="nil"/>
              <w:bottom w:val="nil"/>
            </w:tcBorders>
            <w:vAlign w:val="center"/>
          </w:tcPr>
          <w:p w14:paraId="3CEF323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w:t>
            </w:r>
          </w:p>
        </w:tc>
        <w:tc>
          <w:tcPr>
            <w:tcW w:w="302" w:type="pct"/>
            <w:tcBorders>
              <w:top w:val="nil"/>
              <w:bottom w:val="nil"/>
            </w:tcBorders>
            <w:vAlign w:val="center"/>
          </w:tcPr>
          <w:p w14:paraId="3F67399C"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w:t>
            </w:r>
          </w:p>
        </w:tc>
        <w:tc>
          <w:tcPr>
            <w:tcW w:w="692" w:type="pct"/>
            <w:tcBorders>
              <w:top w:val="nil"/>
              <w:bottom w:val="nil"/>
            </w:tcBorders>
            <w:vAlign w:val="center"/>
          </w:tcPr>
          <w:p w14:paraId="7619DB47"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9,280,000</w:t>
            </w:r>
          </w:p>
        </w:tc>
        <w:tc>
          <w:tcPr>
            <w:tcW w:w="427" w:type="pct"/>
            <w:tcBorders>
              <w:top w:val="nil"/>
              <w:bottom w:val="nil"/>
              <w:right w:val="nil"/>
            </w:tcBorders>
            <w:vAlign w:val="center"/>
          </w:tcPr>
          <w:p w14:paraId="58FE292E"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40936B76"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shd w:val="clear" w:color="auto" w:fill="auto"/>
            <w:vAlign w:val="center"/>
          </w:tcPr>
          <w:p w14:paraId="7A49AA69" w14:textId="77777777" w:rsidR="0001260B" w:rsidRPr="006669E8" w:rsidRDefault="0001260B" w:rsidP="00CE0DB4">
            <w:pPr>
              <w:spacing w:line="200" w:lineRule="exact"/>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應付款項</w:t>
            </w:r>
          </w:p>
        </w:tc>
        <w:tc>
          <w:tcPr>
            <w:tcW w:w="882" w:type="pct"/>
            <w:tcBorders>
              <w:top w:val="nil"/>
              <w:bottom w:val="nil"/>
            </w:tcBorders>
            <w:vAlign w:val="center"/>
          </w:tcPr>
          <w:p w14:paraId="771B6804"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9,280,000</w:t>
            </w:r>
          </w:p>
        </w:tc>
        <w:tc>
          <w:tcPr>
            <w:tcW w:w="320" w:type="pct"/>
            <w:tcBorders>
              <w:top w:val="nil"/>
              <w:bottom w:val="nil"/>
            </w:tcBorders>
            <w:vAlign w:val="center"/>
          </w:tcPr>
          <w:p w14:paraId="7172549D"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22.09</w:t>
            </w:r>
          </w:p>
        </w:tc>
        <w:tc>
          <w:tcPr>
            <w:tcW w:w="875" w:type="pct"/>
            <w:tcBorders>
              <w:top w:val="nil"/>
              <w:bottom w:val="nil"/>
            </w:tcBorders>
            <w:vAlign w:val="center"/>
          </w:tcPr>
          <w:p w14:paraId="4A251248"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w:t>
            </w:r>
          </w:p>
        </w:tc>
        <w:tc>
          <w:tcPr>
            <w:tcW w:w="302" w:type="pct"/>
            <w:tcBorders>
              <w:top w:val="nil"/>
              <w:bottom w:val="nil"/>
            </w:tcBorders>
            <w:vAlign w:val="center"/>
          </w:tcPr>
          <w:p w14:paraId="0B3B28C1"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w:t>
            </w:r>
          </w:p>
        </w:tc>
        <w:tc>
          <w:tcPr>
            <w:tcW w:w="692" w:type="pct"/>
            <w:tcBorders>
              <w:top w:val="nil"/>
              <w:bottom w:val="nil"/>
            </w:tcBorders>
            <w:vAlign w:val="center"/>
          </w:tcPr>
          <w:p w14:paraId="77972A5C"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noProof/>
                <w:sz w:val="18"/>
                <w:szCs w:val="18"/>
              </w:rPr>
              <w:t>9,280,000</w:t>
            </w:r>
          </w:p>
        </w:tc>
        <w:tc>
          <w:tcPr>
            <w:tcW w:w="427" w:type="pct"/>
            <w:tcBorders>
              <w:top w:val="nil"/>
              <w:bottom w:val="nil"/>
              <w:right w:val="nil"/>
            </w:tcBorders>
            <w:vAlign w:val="center"/>
          </w:tcPr>
          <w:p w14:paraId="7D40F8BD"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7583D287"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vAlign w:val="center"/>
          </w:tcPr>
          <w:p w14:paraId="728E70FF" w14:textId="77777777" w:rsidR="0001260B" w:rsidRPr="006669E8" w:rsidRDefault="0001260B" w:rsidP="00CE0DB4">
            <w:pPr>
              <w:spacing w:line="200" w:lineRule="exact"/>
              <w:jc w:val="distribute"/>
              <w:rPr>
                <w:rFonts w:ascii="標楷體" w:eastAsia="標楷體" w:hAnsi="標楷體"/>
                <w:b/>
                <w:kern w:val="0"/>
                <w:sz w:val="20"/>
              </w:rPr>
            </w:pPr>
            <w:r w:rsidRPr="006669E8">
              <w:rPr>
                <w:rFonts w:ascii="標楷體" w:eastAsia="標楷體" w:hAnsi="標楷體"/>
                <w:b/>
                <w:spacing w:val="-6"/>
                <w:kern w:val="0"/>
                <w:sz w:val="20"/>
              </w:rPr>
              <w:t>淨資產</w:t>
            </w:r>
          </w:p>
        </w:tc>
        <w:tc>
          <w:tcPr>
            <w:tcW w:w="882" w:type="pct"/>
            <w:tcBorders>
              <w:top w:val="nil"/>
              <w:bottom w:val="nil"/>
            </w:tcBorders>
            <w:vAlign w:val="center"/>
          </w:tcPr>
          <w:p w14:paraId="5D91CC63"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32,727,086</w:t>
            </w:r>
          </w:p>
        </w:tc>
        <w:tc>
          <w:tcPr>
            <w:tcW w:w="320" w:type="pct"/>
            <w:tcBorders>
              <w:top w:val="nil"/>
              <w:bottom w:val="nil"/>
            </w:tcBorders>
            <w:vAlign w:val="center"/>
          </w:tcPr>
          <w:p w14:paraId="3D5AE594"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77.91</w:t>
            </w:r>
          </w:p>
        </w:tc>
        <w:tc>
          <w:tcPr>
            <w:tcW w:w="875" w:type="pct"/>
            <w:tcBorders>
              <w:top w:val="nil"/>
              <w:bottom w:val="nil"/>
            </w:tcBorders>
            <w:vAlign w:val="center"/>
          </w:tcPr>
          <w:p w14:paraId="63264305"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nil"/>
            </w:tcBorders>
            <w:vAlign w:val="center"/>
          </w:tcPr>
          <w:p w14:paraId="4DE5F201"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nil"/>
            </w:tcBorders>
            <w:vAlign w:val="center"/>
          </w:tcPr>
          <w:p w14:paraId="0981EC61"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4,655,780</w:t>
            </w:r>
          </w:p>
        </w:tc>
        <w:tc>
          <w:tcPr>
            <w:tcW w:w="427" w:type="pct"/>
            <w:tcBorders>
              <w:top w:val="nil"/>
              <w:bottom w:val="nil"/>
              <w:right w:val="nil"/>
            </w:tcBorders>
            <w:vAlign w:val="center"/>
          </w:tcPr>
          <w:p w14:paraId="5855FAD0"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16.59</w:t>
            </w:r>
          </w:p>
        </w:tc>
      </w:tr>
      <w:tr w:rsidR="006669E8" w:rsidRPr="006669E8" w14:paraId="3B018B7F"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vAlign w:val="center"/>
          </w:tcPr>
          <w:p w14:paraId="5D30847F" w14:textId="77777777" w:rsidR="0001260B" w:rsidRPr="006669E8" w:rsidRDefault="0001260B" w:rsidP="00CE0DB4">
            <w:pPr>
              <w:spacing w:line="200" w:lineRule="exact"/>
              <w:ind w:leftChars="50" w:left="120"/>
              <w:jc w:val="distribute"/>
              <w:rPr>
                <w:rFonts w:ascii="標楷體" w:eastAsia="標楷體" w:hAnsi="標楷體"/>
                <w:b/>
                <w:kern w:val="0"/>
                <w:sz w:val="20"/>
              </w:rPr>
            </w:pPr>
            <w:r w:rsidRPr="006669E8">
              <w:rPr>
                <w:rFonts w:ascii="標楷體" w:eastAsia="標楷體" w:hAnsi="標楷體"/>
                <w:b/>
                <w:spacing w:val="-6"/>
                <w:kern w:val="0"/>
                <w:sz w:val="20"/>
              </w:rPr>
              <w:t>淨資產</w:t>
            </w:r>
          </w:p>
        </w:tc>
        <w:tc>
          <w:tcPr>
            <w:tcW w:w="882" w:type="pct"/>
            <w:tcBorders>
              <w:top w:val="nil"/>
              <w:bottom w:val="nil"/>
            </w:tcBorders>
            <w:vAlign w:val="center"/>
          </w:tcPr>
          <w:p w14:paraId="2957D4E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32,727,086</w:t>
            </w:r>
          </w:p>
        </w:tc>
        <w:tc>
          <w:tcPr>
            <w:tcW w:w="320" w:type="pct"/>
            <w:tcBorders>
              <w:top w:val="nil"/>
              <w:bottom w:val="nil"/>
            </w:tcBorders>
            <w:vAlign w:val="center"/>
          </w:tcPr>
          <w:p w14:paraId="29906B4E"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77.91</w:t>
            </w:r>
          </w:p>
        </w:tc>
        <w:tc>
          <w:tcPr>
            <w:tcW w:w="875" w:type="pct"/>
            <w:tcBorders>
              <w:top w:val="nil"/>
              <w:bottom w:val="nil"/>
            </w:tcBorders>
            <w:vAlign w:val="center"/>
          </w:tcPr>
          <w:p w14:paraId="247155B2"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nil"/>
            </w:tcBorders>
            <w:vAlign w:val="center"/>
          </w:tcPr>
          <w:p w14:paraId="2AF156A5"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nil"/>
            </w:tcBorders>
            <w:vAlign w:val="center"/>
          </w:tcPr>
          <w:p w14:paraId="0795CEA3"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4,655,780</w:t>
            </w:r>
          </w:p>
        </w:tc>
        <w:tc>
          <w:tcPr>
            <w:tcW w:w="427" w:type="pct"/>
            <w:tcBorders>
              <w:top w:val="nil"/>
              <w:bottom w:val="nil"/>
              <w:right w:val="nil"/>
            </w:tcBorders>
            <w:vAlign w:val="center"/>
          </w:tcPr>
          <w:p w14:paraId="1924FCC3"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16.59</w:t>
            </w:r>
          </w:p>
        </w:tc>
      </w:tr>
      <w:tr w:rsidR="006669E8" w:rsidRPr="006669E8" w14:paraId="478A939C"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nil"/>
            </w:tcBorders>
            <w:vAlign w:val="center"/>
          </w:tcPr>
          <w:p w14:paraId="45516BFD" w14:textId="77777777" w:rsidR="0001260B" w:rsidRPr="006669E8" w:rsidRDefault="0001260B" w:rsidP="00CE0DB4">
            <w:pPr>
              <w:spacing w:line="200" w:lineRule="exact"/>
              <w:ind w:leftChars="100" w:left="240"/>
              <w:jc w:val="distribute"/>
              <w:rPr>
                <w:rFonts w:ascii="標楷體" w:eastAsia="標楷體" w:hAnsi="標楷體"/>
                <w:kern w:val="0"/>
                <w:sz w:val="20"/>
              </w:rPr>
            </w:pPr>
            <w:r w:rsidRPr="006669E8">
              <w:rPr>
                <w:rFonts w:ascii="標楷體" w:eastAsia="標楷體" w:hAnsi="標楷體"/>
                <w:spacing w:val="-6"/>
                <w:kern w:val="0"/>
                <w:sz w:val="20"/>
              </w:rPr>
              <w:t>淨資產</w:t>
            </w:r>
          </w:p>
        </w:tc>
        <w:tc>
          <w:tcPr>
            <w:tcW w:w="882" w:type="pct"/>
            <w:tcBorders>
              <w:top w:val="nil"/>
              <w:bottom w:val="nil"/>
            </w:tcBorders>
            <w:vAlign w:val="center"/>
          </w:tcPr>
          <w:p w14:paraId="5FA8B57B"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32,727,086</w:t>
            </w:r>
          </w:p>
        </w:tc>
        <w:tc>
          <w:tcPr>
            <w:tcW w:w="320" w:type="pct"/>
            <w:tcBorders>
              <w:top w:val="nil"/>
              <w:bottom w:val="nil"/>
            </w:tcBorders>
            <w:vAlign w:val="center"/>
          </w:tcPr>
          <w:p w14:paraId="66471117"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77.91</w:t>
            </w:r>
          </w:p>
        </w:tc>
        <w:tc>
          <w:tcPr>
            <w:tcW w:w="875" w:type="pct"/>
            <w:tcBorders>
              <w:top w:val="nil"/>
              <w:bottom w:val="nil"/>
            </w:tcBorders>
            <w:vAlign w:val="center"/>
          </w:tcPr>
          <w:p w14:paraId="4F677E4A"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28,071,306</w:t>
            </w:r>
          </w:p>
        </w:tc>
        <w:tc>
          <w:tcPr>
            <w:tcW w:w="302" w:type="pct"/>
            <w:tcBorders>
              <w:top w:val="nil"/>
              <w:bottom w:val="nil"/>
            </w:tcBorders>
            <w:vAlign w:val="center"/>
          </w:tcPr>
          <w:p w14:paraId="5064BC0B"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sz w:val="18"/>
                <w:szCs w:val="18"/>
              </w:rPr>
              <w:t>100.00</w:t>
            </w:r>
          </w:p>
        </w:tc>
        <w:tc>
          <w:tcPr>
            <w:tcW w:w="692" w:type="pct"/>
            <w:tcBorders>
              <w:top w:val="nil"/>
              <w:bottom w:val="nil"/>
            </w:tcBorders>
            <w:vAlign w:val="center"/>
          </w:tcPr>
          <w:p w14:paraId="438EBFB2"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noProof/>
                <w:sz w:val="18"/>
                <w:szCs w:val="18"/>
              </w:rPr>
              <w:t>4,655,780</w:t>
            </w:r>
          </w:p>
        </w:tc>
        <w:tc>
          <w:tcPr>
            <w:tcW w:w="427" w:type="pct"/>
            <w:tcBorders>
              <w:top w:val="nil"/>
              <w:bottom w:val="nil"/>
              <w:right w:val="nil"/>
            </w:tcBorders>
            <w:vAlign w:val="center"/>
          </w:tcPr>
          <w:p w14:paraId="565CF75D"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kern w:val="0"/>
                <w:sz w:val="18"/>
                <w:szCs w:val="18"/>
              </w:rPr>
              <w:t>16.59</w:t>
            </w:r>
          </w:p>
        </w:tc>
      </w:tr>
      <w:tr w:rsidR="006669E8" w:rsidRPr="006669E8" w14:paraId="5042B49D" w14:textId="77777777" w:rsidTr="008736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7"/>
        </w:trPr>
        <w:tc>
          <w:tcPr>
            <w:tcW w:w="1503" w:type="pct"/>
            <w:tcBorders>
              <w:top w:val="nil"/>
              <w:left w:val="nil"/>
              <w:bottom w:val="single" w:sz="4" w:space="0" w:color="auto"/>
            </w:tcBorders>
            <w:vAlign w:val="center"/>
          </w:tcPr>
          <w:p w14:paraId="2A4DA5EF" w14:textId="77777777" w:rsidR="0001260B" w:rsidRPr="006669E8" w:rsidRDefault="0001260B" w:rsidP="00CE0DB4">
            <w:pPr>
              <w:spacing w:line="200" w:lineRule="exact"/>
              <w:jc w:val="distribute"/>
              <w:rPr>
                <w:rFonts w:ascii="標楷體" w:eastAsia="標楷體" w:hAnsi="標楷體"/>
                <w:b/>
                <w:kern w:val="0"/>
                <w:sz w:val="20"/>
              </w:rPr>
            </w:pPr>
            <w:r w:rsidRPr="006669E8">
              <w:rPr>
                <w:rFonts w:ascii="標楷體" w:eastAsia="標楷體" w:hAnsi="標楷體" w:hint="eastAsia"/>
                <w:b/>
                <w:noProof/>
                <w:kern w:val="0"/>
                <w:sz w:val="20"/>
              </w:rPr>
              <w:t>合計</w:t>
            </w:r>
          </w:p>
        </w:tc>
        <w:tc>
          <w:tcPr>
            <w:tcW w:w="882" w:type="pct"/>
            <w:tcBorders>
              <w:top w:val="nil"/>
              <w:bottom w:val="single" w:sz="4" w:space="0" w:color="auto"/>
            </w:tcBorders>
            <w:vAlign w:val="center"/>
          </w:tcPr>
          <w:p w14:paraId="7FE388A1"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42,007,086</w:t>
            </w:r>
          </w:p>
        </w:tc>
        <w:tc>
          <w:tcPr>
            <w:tcW w:w="320" w:type="pct"/>
            <w:tcBorders>
              <w:top w:val="nil"/>
              <w:bottom w:val="single" w:sz="4" w:space="0" w:color="auto"/>
            </w:tcBorders>
            <w:vAlign w:val="center"/>
          </w:tcPr>
          <w:p w14:paraId="56FD7B47"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875" w:type="pct"/>
            <w:tcBorders>
              <w:top w:val="nil"/>
              <w:bottom w:val="single" w:sz="4" w:space="0" w:color="auto"/>
            </w:tcBorders>
            <w:vAlign w:val="center"/>
          </w:tcPr>
          <w:p w14:paraId="556F371F"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28,071,306</w:t>
            </w:r>
          </w:p>
        </w:tc>
        <w:tc>
          <w:tcPr>
            <w:tcW w:w="302" w:type="pct"/>
            <w:tcBorders>
              <w:top w:val="nil"/>
              <w:bottom w:val="single" w:sz="4" w:space="0" w:color="auto"/>
            </w:tcBorders>
            <w:vAlign w:val="center"/>
          </w:tcPr>
          <w:p w14:paraId="26A2826B" w14:textId="77777777" w:rsidR="0001260B" w:rsidRPr="006669E8" w:rsidRDefault="0001260B" w:rsidP="00CE0DB4">
            <w:pPr>
              <w:spacing w:line="200" w:lineRule="exact"/>
              <w:jc w:val="right"/>
              <w:rPr>
                <w:rFonts w:ascii="細明體" w:eastAsia="細明體" w:hAnsi="細明體"/>
                <w:sz w:val="18"/>
                <w:szCs w:val="18"/>
              </w:rPr>
            </w:pPr>
            <w:r w:rsidRPr="006669E8">
              <w:rPr>
                <w:rFonts w:ascii="細明體" w:eastAsia="細明體" w:hAnsi="細明體"/>
                <w:b/>
                <w:sz w:val="18"/>
                <w:szCs w:val="18"/>
              </w:rPr>
              <w:t>100.00</w:t>
            </w:r>
          </w:p>
        </w:tc>
        <w:tc>
          <w:tcPr>
            <w:tcW w:w="692" w:type="pct"/>
            <w:tcBorders>
              <w:top w:val="nil"/>
              <w:bottom w:val="single" w:sz="4" w:space="0" w:color="auto"/>
            </w:tcBorders>
            <w:vAlign w:val="center"/>
          </w:tcPr>
          <w:p w14:paraId="43721AC3" w14:textId="77777777" w:rsidR="0001260B" w:rsidRPr="006669E8" w:rsidRDefault="0001260B" w:rsidP="00CE0DB4">
            <w:pPr>
              <w:spacing w:line="200" w:lineRule="exact"/>
              <w:jc w:val="right"/>
              <w:rPr>
                <w:rFonts w:ascii="細明體" w:eastAsia="細明體" w:hAnsi="細明體"/>
                <w:noProof/>
                <w:sz w:val="18"/>
                <w:szCs w:val="18"/>
              </w:rPr>
            </w:pPr>
            <w:r w:rsidRPr="006669E8">
              <w:rPr>
                <w:rFonts w:ascii="細明體" w:eastAsia="細明體" w:hAnsi="細明體"/>
                <w:b/>
                <w:noProof/>
                <w:sz w:val="18"/>
                <w:szCs w:val="18"/>
              </w:rPr>
              <w:t>13,935,780</w:t>
            </w:r>
          </w:p>
        </w:tc>
        <w:tc>
          <w:tcPr>
            <w:tcW w:w="427" w:type="pct"/>
            <w:tcBorders>
              <w:top w:val="nil"/>
              <w:bottom w:val="single" w:sz="4" w:space="0" w:color="auto"/>
              <w:right w:val="nil"/>
            </w:tcBorders>
            <w:vAlign w:val="center"/>
          </w:tcPr>
          <w:p w14:paraId="0B798728" w14:textId="77777777" w:rsidR="0001260B" w:rsidRPr="006669E8" w:rsidRDefault="0001260B" w:rsidP="00CE0DB4">
            <w:pPr>
              <w:spacing w:line="200" w:lineRule="exact"/>
              <w:jc w:val="right"/>
              <w:rPr>
                <w:rFonts w:ascii="細明體" w:eastAsia="細明體" w:hAnsi="細明體"/>
                <w:kern w:val="0"/>
                <w:sz w:val="18"/>
                <w:szCs w:val="18"/>
              </w:rPr>
            </w:pPr>
            <w:r w:rsidRPr="006669E8">
              <w:rPr>
                <w:rFonts w:ascii="細明體" w:eastAsia="細明體" w:hAnsi="細明體"/>
                <w:b/>
                <w:kern w:val="0"/>
                <w:sz w:val="18"/>
                <w:szCs w:val="18"/>
              </w:rPr>
              <w:t>49.64</w:t>
            </w:r>
          </w:p>
        </w:tc>
      </w:tr>
      <w:tr w:rsidR="006669E8" w:rsidRPr="006669E8" w14:paraId="6F7519B0"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
        </w:trPr>
        <w:tc>
          <w:tcPr>
            <w:tcW w:w="5000" w:type="pct"/>
            <w:gridSpan w:val="7"/>
            <w:tcBorders>
              <w:top w:val="single" w:sz="4" w:space="0" w:color="auto"/>
              <w:left w:val="nil"/>
              <w:bottom w:val="nil"/>
              <w:right w:val="nil"/>
            </w:tcBorders>
            <w:vAlign w:val="center"/>
          </w:tcPr>
          <w:p w14:paraId="2A17D5E2" w14:textId="77777777" w:rsidR="0001260B" w:rsidRPr="006669E8" w:rsidRDefault="0001260B" w:rsidP="00CE0DB4">
            <w:pPr>
              <w:ind w:right="720"/>
              <w:rPr>
                <w:rFonts w:ascii="標楷體" w:eastAsia="標楷體" w:hAnsi="標楷體"/>
                <w:bCs/>
                <w:kern w:val="0"/>
                <w:sz w:val="18"/>
                <w:szCs w:val="18"/>
              </w:rPr>
            </w:pPr>
            <w:proofErr w:type="gramStart"/>
            <w:r w:rsidRPr="006669E8">
              <w:rPr>
                <w:rFonts w:ascii="標楷體" w:eastAsia="標楷體" w:hAnsi="標楷體" w:hint="eastAsia"/>
                <w:bCs/>
                <w:kern w:val="0"/>
                <w:sz w:val="18"/>
                <w:szCs w:val="18"/>
              </w:rPr>
              <w:t>註</w:t>
            </w:r>
            <w:proofErr w:type="gramEnd"/>
            <w:r w:rsidRPr="006669E8">
              <w:rPr>
                <w:rFonts w:ascii="標楷體" w:eastAsia="標楷體" w:hAnsi="標楷體" w:hint="eastAsia"/>
                <w:bCs/>
                <w:kern w:val="0"/>
                <w:sz w:val="18"/>
                <w:szCs w:val="18"/>
              </w:rPr>
              <w:t>：</w:t>
            </w:r>
            <w:proofErr w:type="gramStart"/>
            <w:r w:rsidRPr="006669E8">
              <w:rPr>
                <w:rFonts w:ascii="標楷體" w:eastAsia="標楷體" w:hAnsi="標楷體" w:hint="eastAsia"/>
                <w:bCs/>
                <w:kern w:val="0"/>
                <w:sz w:val="18"/>
                <w:szCs w:val="18"/>
              </w:rPr>
              <w:t>本表編製</w:t>
            </w:r>
            <w:proofErr w:type="gramEnd"/>
            <w:r w:rsidRPr="006669E8">
              <w:rPr>
                <w:rFonts w:ascii="標楷體" w:eastAsia="標楷體" w:hAnsi="標楷體" w:hint="eastAsia"/>
                <w:bCs/>
                <w:kern w:val="0"/>
                <w:sz w:val="18"/>
                <w:szCs w:val="18"/>
              </w:rPr>
              <w:t>基礎係依會計法刪除第29條後，納入固定資產及長期負債等科目，與預算編列基礎不同。</w:t>
            </w:r>
          </w:p>
        </w:tc>
      </w:tr>
    </w:tbl>
    <w:p w14:paraId="766DF004" w14:textId="77777777" w:rsidR="007B5B7B" w:rsidRPr="006669E8" w:rsidRDefault="007B5B7B" w:rsidP="00A8620F">
      <w:pPr>
        <w:widowControl/>
        <w:overflowPunct w:val="0"/>
        <w:snapToGrid w:val="0"/>
        <w:spacing w:line="606" w:lineRule="exact"/>
        <w:ind w:leftChars="200" w:left="480"/>
        <w:jc w:val="both"/>
        <w:outlineLvl w:val="2"/>
        <w:rPr>
          <w:rFonts w:ascii="標楷體" w:eastAsia="標楷體" w:hAnsi="Courier New"/>
          <w:b/>
          <w:snapToGrid w:val="0"/>
          <w:sz w:val="28"/>
          <w:szCs w:val="28"/>
        </w:rPr>
      </w:pPr>
      <w:r w:rsidRPr="006669E8">
        <w:rPr>
          <w:rFonts w:ascii="標楷體" w:eastAsia="標楷體" w:hAnsi="標楷體" w:hint="eastAsia"/>
          <w:b/>
          <w:snapToGrid w:val="0"/>
          <w:sz w:val="28"/>
          <w:szCs w:val="28"/>
        </w:rPr>
        <w:t>（</w:t>
      </w:r>
      <w:r w:rsidRPr="006669E8">
        <w:rPr>
          <w:rFonts w:ascii="標楷體" w:eastAsia="標楷體" w:hAnsi="Courier New" w:hint="eastAsia"/>
          <w:b/>
          <w:snapToGrid w:val="0"/>
          <w:sz w:val="28"/>
          <w:szCs w:val="28"/>
        </w:rPr>
        <w:t>七</w:t>
      </w:r>
      <w:r w:rsidRPr="006669E8">
        <w:rPr>
          <w:rFonts w:ascii="標楷體" w:eastAsia="標楷體" w:hAnsi="標楷體" w:hint="eastAsia"/>
          <w:b/>
          <w:snapToGrid w:val="0"/>
          <w:sz w:val="28"/>
          <w:szCs w:val="28"/>
        </w:rPr>
        <w:t>）環境保護</w:t>
      </w:r>
      <w:r w:rsidRPr="006669E8">
        <w:rPr>
          <w:rFonts w:ascii="標楷體" w:eastAsia="標楷體" w:hAnsi="Courier New" w:hint="eastAsia"/>
          <w:b/>
          <w:snapToGrid w:val="0"/>
          <w:sz w:val="28"/>
          <w:szCs w:val="28"/>
        </w:rPr>
        <w:t>局主管</w:t>
      </w:r>
    </w:p>
    <w:p w14:paraId="729DC84E" w14:textId="77777777" w:rsidR="007B5B7B" w:rsidRPr="006669E8" w:rsidRDefault="007B5B7B" w:rsidP="00A8620F">
      <w:pPr>
        <w:widowControl/>
        <w:overflowPunct w:val="0"/>
        <w:snapToGrid w:val="0"/>
        <w:spacing w:line="606" w:lineRule="exact"/>
        <w:ind w:leftChars="550" w:left="1320"/>
        <w:jc w:val="both"/>
        <w:outlineLvl w:val="3"/>
        <w:rPr>
          <w:rFonts w:ascii="標楷體" w:eastAsia="標楷體" w:hAnsi="Courier New"/>
          <w:b/>
          <w:snapToGrid w:val="0"/>
          <w:szCs w:val="24"/>
        </w:rPr>
      </w:pPr>
      <w:r w:rsidRPr="006669E8">
        <w:rPr>
          <w:rFonts w:ascii="標楷體" w:eastAsia="標楷體" w:hAnsi="Courier New" w:hint="eastAsia"/>
          <w:b/>
          <w:snapToGrid w:val="0"/>
          <w:szCs w:val="24"/>
        </w:rPr>
        <w:t>金門縣環境保護基金</w:t>
      </w:r>
    </w:p>
    <w:p w14:paraId="2A1A461C" w14:textId="77777777" w:rsidR="007B5B7B" w:rsidRPr="006669E8" w:rsidRDefault="007B5B7B" w:rsidP="00A8620F">
      <w:pPr>
        <w:widowControl/>
        <w:overflowPunct w:val="0"/>
        <w:snapToGrid w:val="0"/>
        <w:spacing w:line="606" w:lineRule="exact"/>
        <w:ind w:firstLineChars="200" w:firstLine="480"/>
        <w:jc w:val="both"/>
        <w:rPr>
          <w:rFonts w:ascii="標楷體" w:eastAsia="標楷體" w:hAnsi="標楷體"/>
          <w:kern w:val="0"/>
          <w:szCs w:val="24"/>
        </w:rPr>
      </w:pPr>
      <w:r w:rsidRPr="006669E8">
        <w:rPr>
          <w:rFonts w:ascii="標楷體" w:eastAsia="標楷體" w:hAnsi="標楷體" w:hint="eastAsia"/>
          <w:kern w:val="0"/>
          <w:szCs w:val="24"/>
        </w:rPr>
        <w:t>金門縣政府為防制空氣污染、防治水污染及</w:t>
      </w:r>
      <w:r w:rsidRPr="006669E8">
        <w:rPr>
          <w:rFonts w:ascii="標楷體" w:eastAsia="標楷體" w:hAnsi="標楷體" w:hint="eastAsia"/>
          <w:kern w:val="0"/>
          <w:szCs w:val="24"/>
          <w:lang w:eastAsia="zh-HK"/>
        </w:rPr>
        <w:t>推動環境教育</w:t>
      </w:r>
      <w:r w:rsidRPr="006669E8">
        <w:rPr>
          <w:rFonts w:ascii="標楷體" w:eastAsia="標楷體" w:hAnsi="標楷體" w:hint="eastAsia"/>
          <w:kern w:val="0"/>
          <w:szCs w:val="24"/>
        </w:rPr>
        <w:t>，依據空氣污染防制法、水污染防治法及</w:t>
      </w:r>
      <w:r w:rsidRPr="006669E8">
        <w:rPr>
          <w:rFonts w:ascii="標楷體" w:eastAsia="標楷體" w:hAnsi="標楷體" w:hint="eastAsia"/>
          <w:kern w:val="0"/>
          <w:szCs w:val="24"/>
          <w:lang w:eastAsia="zh-HK"/>
        </w:rPr>
        <w:t>環境教育法</w:t>
      </w:r>
      <w:r w:rsidRPr="006669E8">
        <w:rPr>
          <w:rFonts w:ascii="標楷體" w:eastAsia="標楷體" w:hAnsi="標楷體" w:hint="eastAsia"/>
          <w:kern w:val="0"/>
          <w:szCs w:val="24"/>
        </w:rPr>
        <w:t>等規定，設立金門縣環境保護基金。該基金</w:t>
      </w: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年度各項業務計畫及預算之執行等，經予書面審核，並於期中派員就地抽查</w:t>
      </w:r>
      <w:r w:rsidRPr="006669E8">
        <w:rPr>
          <w:rFonts w:ascii="標楷體" w:eastAsia="標楷體" w:hAnsi="標楷體" w:hint="eastAsia"/>
          <w:kern w:val="0"/>
          <w:szCs w:val="24"/>
          <w:lang w:eastAsia="zh-HK"/>
        </w:rPr>
        <w:t>，</w:t>
      </w:r>
      <w:r w:rsidRPr="006669E8">
        <w:rPr>
          <w:rFonts w:ascii="標楷體" w:eastAsia="標楷體" w:hAnsi="標楷體" w:hint="eastAsia"/>
          <w:kern w:val="0"/>
          <w:szCs w:val="24"/>
        </w:rPr>
        <w:t>茲將查核結果說明如次：</w:t>
      </w:r>
    </w:p>
    <w:p w14:paraId="4D0057B1" w14:textId="77777777" w:rsidR="007B5B7B" w:rsidRPr="006669E8" w:rsidRDefault="007B5B7B" w:rsidP="00A8620F">
      <w:pPr>
        <w:tabs>
          <w:tab w:val="left" w:pos="993"/>
        </w:tabs>
        <w:snapToGrid w:val="0"/>
        <w:spacing w:line="606" w:lineRule="exact"/>
        <w:ind w:leftChars="650" w:left="1560"/>
        <w:jc w:val="both"/>
        <w:rPr>
          <w:rFonts w:ascii="標楷體" w:eastAsia="標楷體" w:hAnsi="標楷體"/>
          <w:b/>
          <w:snapToGrid w:val="0"/>
        </w:rPr>
      </w:pPr>
      <w:r w:rsidRPr="006669E8">
        <w:rPr>
          <w:rFonts w:ascii="標楷體" w:eastAsia="標楷體" w:hAnsi="標楷體" w:hint="eastAsia"/>
          <w:b/>
          <w:snapToGrid w:val="0"/>
        </w:rPr>
        <w:t>1.業務</w:t>
      </w:r>
      <w:r w:rsidRPr="006669E8">
        <w:rPr>
          <w:rFonts w:ascii="標楷體" w:eastAsia="標楷體" w:hAnsi="Courier New" w:hint="eastAsia"/>
          <w:b/>
        </w:rPr>
        <w:t>計畫</w:t>
      </w:r>
      <w:r w:rsidRPr="006669E8">
        <w:rPr>
          <w:rFonts w:ascii="標楷體" w:eastAsia="標楷體" w:hAnsi="標楷體" w:hint="eastAsia"/>
          <w:b/>
          <w:snapToGrid w:val="0"/>
        </w:rPr>
        <w:t>實施情形之查核</w:t>
      </w:r>
    </w:p>
    <w:p w14:paraId="213111FF" w14:textId="77777777" w:rsidR="007B5B7B" w:rsidRPr="006669E8" w:rsidRDefault="007B5B7B" w:rsidP="00A8620F">
      <w:pPr>
        <w:widowControl/>
        <w:overflowPunct w:val="0"/>
        <w:snapToGrid w:val="0"/>
        <w:spacing w:line="606" w:lineRule="exact"/>
        <w:ind w:firstLineChars="200" w:firstLine="480"/>
        <w:jc w:val="both"/>
        <w:rPr>
          <w:rFonts w:ascii="標楷體" w:eastAsia="標楷體" w:hAnsi="標楷體"/>
          <w:kern w:val="0"/>
          <w:szCs w:val="24"/>
        </w:rPr>
      </w:pPr>
      <w:r w:rsidRPr="006669E8">
        <w:rPr>
          <w:rFonts w:ascii="標楷體" w:eastAsia="標楷體" w:hAnsi="標楷體" w:hint="eastAsia"/>
          <w:kern w:val="0"/>
          <w:szCs w:val="24"/>
        </w:rPr>
        <w:t>該基金主要業務係辦理空氣污染防制、環保教育宣導、廢棄物清除處理、建置低碳家園及水污染防治等。</w:t>
      </w: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年度業務計畫5項，實施結果，實際</w:t>
      </w:r>
      <w:proofErr w:type="gramStart"/>
      <w:r w:rsidRPr="006669E8">
        <w:rPr>
          <w:rFonts w:ascii="標楷體" w:eastAsia="標楷體" w:hAnsi="標楷體" w:hint="eastAsia"/>
          <w:kern w:val="0"/>
          <w:szCs w:val="24"/>
        </w:rPr>
        <w:t>數均較原</w:t>
      </w:r>
      <w:proofErr w:type="gramEnd"/>
      <w:r w:rsidRPr="006669E8">
        <w:rPr>
          <w:rFonts w:ascii="標楷體" w:eastAsia="標楷體" w:hAnsi="標楷體" w:hint="eastAsia"/>
          <w:kern w:val="0"/>
          <w:szCs w:val="24"/>
        </w:rPr>
        <w:t>預計減少，其執行情形列表如次：</w:t>
      </w:r>
    </w:p>
    <w:tbl>
      <w:tblPr>
        <w:tblpPr w:leftFromText="180" w:rightFromText="180" w:vertAnchor="text" w:tblpY="1"/>
        <w:tblOverlap w:val="never"/>
        <w:tblW w:w="986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92"/>
        <w:gridCol w:w="546"/>
        <w:gridCol w:w="1204"/>
        <w:gridCol w:w="1204"/>
        <w:gridCol w:w="1301"/>
        <w:gridCol w:w="798"/>
        <w:gridCol w:w="3024"/>
      </w:tblGrid>
      <w:tr w:rsidR="006669E8" w:rsidRPr="006669E8" w14:paraId="09AE5E48" w14:textId="77777777" w:rsidTr="002E2578">
        <w:trPr>
          <w:trHeight w:val="272"/>
        </w:trPr>
        <w:tc>
          <w:tcPr>
            <w:tcW w:w="1792" w:type="dxa"/>
            <w:vMerge w:val="restart"/>
            <w:tcBorders>
              <w:top w:val="single" w:sz="4" w:space="0" w:color="auto"/>
              <w:left w:val="nil"/>
              <w:bottom w:val="single" w:sz="4" w:space="0" w:color="auto"/>
            </w:tcBorders>
            <w:shd w:val="clear" w:color="auto" w:fill="auto"/>
            <w:vAlign w:val="center"/>
          </w:tcPr>
          <w:p w14:paraId="728C1E4E" w14:textId="77777777" w:rsidR="007B5B7B" w:rsidRPr="006669E8" w:rsidRDefault="007B5B7B" w:rsidP="00A8620F">
            <w:pPr>
              <w:snapToGrid w:val="0"/>
              <w:spacing w:line="240" w:lineRule="exact"/>
              <w:jc w:val="distribute"/>
              <w:rPr>
                <w:rFonts w:ascii="標楷體" w:eastAsia="標楷體" w:hAnsi="標楷體"/>
                <w:sz w:val="20"/>
              </w:rPr>
            </w:pPr>
            <w:r w:rsidRPr="006669E8">
              <w:rPr>
                <w:rFonts w:ascii="標楷體" w:eastAsia="標楷體" w:hAnsi="標楷體" w:hint="eastAsia"/>
                <w:kern w:val="0"/>
                <w:sz w:val="20"/>
              </w:rPr>
              <w:t>項目</w:t>
            </w:r>
          </w:p>
        </w:tc>
        <w:tc>
          <w:tcPr>
            <w:tcW w:w="546" w:type="dxa"/>
            <w:vMerge w:val="restart"/>
            <w:tcBorders>
              <w:top w:val="single" w:sz="4" w:space="0" w:color="auto"/>
              <w:bottom w:val="single" w:sz="4" w:space="0" w:color="auto"/>
            </w:tcBorders>
            <w:shd w:val="clear" w:color="auto" w:fill="auto"/>
            <w:vAlign w:val="center"/>
          </w:tcPr>
          <w:p w14:paraId="047378CC" w14:textId="77777777" w:rsidR="007B5B7B" w:rsidRPr="006669E8" w:rsidRDefault="007B5B7B" w:rsidP="00A8620F">
            <w:pPr>
              <w:snapToGrid w:val="0"/>
              <w:spacing w:line="240" w:lineRule="exact"/>
              <w:jc w:val="distribute"/>
              <w:rPr>
                <w:rFonts w:ascii="標楷體" w:eastAsia="標楷體" w:hAnsi="標楷體"/>
                <w:sz w:val="20"/>
              </w:rPr>
            </w:pPr>
            <w:r w:rsidRPr="006669E8">
              <w:rPr>
                <w:rFonts w:ascii="標楷體" w:eastAsia="標楷體" w:hAnsi="標楷體" w:hint="eastAsia"/>
                <w:sz w:val="20"/>
              </w:rPr>
              <w:t>單位</w:t>
            </w:r>
          </w:p>
        </w:tc>
        <w:tc>
          <w:tcPr>
            <w:tcW w:w="1204" w:type="dxa"/>
            <w:vMerge w:val="restart"/>
            <w:tcBorders>
              <w:top w:val="single" w:sz="4" w:space="0" w:color="auto"/>
              <w:bottom w:val="single" w:sz="4" w:space="0" w:color="auto"/>
            </w:tcBorders>
            <w:shd w:val="clear" w:color="auto" w:fill="auto"/>
            <w:vAlign w:val="center"/>
          </w:tcPr>
          <w:p w14:paraId="5CEDD14C" w14:textId="77777777" w:rsidR="007B5B7B" w:rsidRPr="006669E8" w:rsidRDefault="007B5B7B" w:rsidP="00A8620F">
            <w:pPr>
              <w:snapToGrid w:val="0"/>
              <w:spacing w:line="240" w:lineRule="exact"/>
              <w:jc w:val="distribute"/>
              <w:rPr>
                <w:rFonts w:ascii="標楷體" w:eastAsia="標楷體" w:hAnsi="標楷體"/>
                <w:sz w:val="20"/>
              </w:rPr>
            </w:pPr>
            <w:r w:rsidRPr="006669E8">
              <w:rPr>
                <w:rFonts w:ascii="標楷體" w:eastAsia="標楷體" w:hAnsi="標楷體" w:hint="eastAsia"/>
                <w:kern w:val="0"/>
                <w:sz w:val="20"/>
              </w:rPr>
              <w:t>預計數</w:t>
            </w:r>
          </w:p>
        </w:tc>
        <w:tc>
          <w:tcPr>
            <w:tcW w:w="1204" w:type="dxa"/>
            <w:vMerge w:val="restart"/>
            <w:tcBorders>
              <w:top w:val="single" w:sz="4" w:space="0" w:color="auto"/>
              <w:bottom w:val="single" w:sz="4" w:space="0" w:color="auto"/>
            </w:tcBorders>
            <w:shd w:val="clear" w:color="auto" w:fill="auto"/>
            <w:vAlign w:val="center"/>
          </w:tcPr>
          <w:p w14:paraId="2A832A60" w14:textId="77777777" w:rsidR="007B5B7B" w:rsidRPr="006669E8" w:rsidRDefault="007B5B7B" w:rsidP="00A8620F">
            <w:pPr>
              <w:snapToGrid w:val="0"/>
              <w:spacing w:line="240" w:lineRule="exact"/>
              <w:jc w:val="distribute"/>
              <w:rPr>
                <w:rFonts w:ascii="標楷體" w:eastAsia="標楷體" w:hAnsi="標楷體"/>
                <w:sz w:val="20"/>
              </w:rPr>
            </w:pPr>
            <w:r w:rsidRPr="006669E8">
              <w:rPr>
                <w:rFonts w:ascii="標楷體" w:eastAsia="標楷體" w:hAnsi="標楷體" w:hint="eastAsia"/>
                <w:kern w:val="0"/>
                <w:sz w:val="20"/>
              </w:rPr>
              <w:t>實際數</w:t>
            </w:r>
          </w:p>
        </w:tc>
        <w:tc>
          <w:tcPr>
            <w:tcW w:w="5123" w:type="dxa"/>
            <w:gridSpan w:val="3"/>
            <w:tcBorders>
              <w:top w:val="single" w:sz="4" w:space="0" w:color="auto"/>
              <w:bottom w:val="single" w:sz="4" w:space="0" w:color="auto"/>
              <w:right w:val="nil"/>
            </w:tcBorders>
            <w:shd w:val="clear" w:color="auto" w:fill="auto"/>
            <w:vAlign w:val="center"/>
          </w:tcPr>
          <w:p w14:paraId="04FD6F95" w14:textId="77777777" w:rsidR="007B5B7B" w:rsidRPr="006669E8" w:rsidRDefault="007B5B7B" w:rsidP="00A8620F">
            <w:pPr>
              <w:snapToGrid w:val="0"/>
              <w:jc w:val="distribute"/>
              <w:rPr>
                <w:rFonts w:ascii="標楷體" w:eastAsia="標楷體" w:hAnsi="標楷體"/>
                <w:kern w:val="0"/>
                <w:sz w:val="20"/>
              </w:rPr>
            </w:pPr>
            <w:r w:rsidRPr="006669E8">
              <w:rPr>
                <w:rFonts w:ascii="標楷體" w:eastAsia="標楷體" w:hAnsi="標楷體" w:hint="eastAsia"/>
                <w:kern w:val="0"/>
                <w:sz w:val="20"/>
              </w:rPr>
              <w:t>比較增減</w:t>
            </w:r>
          </w:p>
        </w:tc>
      </w:tr>
      <w:tr w:rsidR="006669E8" w:rsidRPr="006669E8" w14:paraId="05F03B75" w14:textId="77777777" w:rsidTr="002E2578">
        <w:trPr>
          <w:trHeight w:val="309"/>
        </w:trPr>
        <w:tc>
          <w:tcPr>
            <w:tcW w:w="1792" w:type="dxa"/>
            <w:vMerge/>
            <w:tcBorders>
              <w:left w:val="nil"/>
              <w:bottom w:val="single" w:sz="4" w:space="0" w:color="auto"/>
            </w:tcBorders>
            <w:shd w:val="clear" w:color="auto" w:fill="auto"/>
          </w:tcPr>
          <w:p w14:paraId="016397A6" w14:textId="77777777" w:rsidR="007B5B7B" w:rsidRPr="006669E8" w:rsidRDefault="007B5B7B" w:rsidP="00A8620F">
            <w:pPr>
              <w:snapToGrid w:val="0"/>
              <w:spacing w:line="240" w:lineRule="exact"/>
              <w:jc w:val="distribute"/>
              <w:rPr>
                <w:rFonts w:ascii="標楷體" w:eastAsia="標楷體" w:hAnsi="標楷體"/>
                <w:sz w:val="20"/>
              </w:rPr>
            </w:pPr>
          </w:p>
        </w:tc>
        <w:tc>
          <w:tcPr>
            <w:tcW w:w="546" w:type="dxa"/>
            <w:vMerge/>
            <w:tcBorders>
              <w:bottom w:val="single" w:sz="4" w:space="0" w:color="auto"/>
            </w:tcBorders>
            <w:shd w:val="clear" w:color="auto" w:fill="auto"/>
          </w:tcPr>
          <w:p w14:paraId="64BD6437" w14:textId="77777777" w:rsidR="007B5B7B" w:rsidRPr="006669E8" w:rsidRDefault="007B5B7B" w:rsidP="00A8620F">
            <w:pPr>
              <w:snapToGrid w:val="0"/>
              <w:spacing w:line="240" w:lineRule="exact"/>
              <w:jc w:val="distribute"/>
              <w:rPr>
                <w:rFonts w:ascii="標楷體" w:eastAsia="標楷體" w:hAnsi="標楷體"/>
                <w:sz w:val="20"/>
              </w:rPr>
            </w:pPr>
          </w:p>
        </w:tc>
        <w:tc>
          <w:tcPr>
            <w:tcW w:w="1204" w:type="dxa"/>
            <w:vMerge/>
            <w:tcBorders>
              <w:bottom w:val="single" w:sz="4" w:space="0" w:color="auto"/>
            </w:tcBorders>
            <w:shd w:val="clear" w:color="auto" w:fill="auto"/>
          </w:tcPr>
          <w:p w14:paraId="50BA7290" w14:textId="77777777" w:rsidR="007B5B7B" w:rsidRPr="006669E8" w:rsidRDefault="007B5B7B" w:rsidP="00A8620F">
            <w:pPr>
              <w:snapToGrid w:val="0"/>
              <w:spacing w:line="240" w:lineRule="exact"/>
              <w:jc w:val="distribute"/>
              <w:rPr>
                <w:rFonts w:ascii="標楷體" w:eastAsia="標楷體" w:hAnsi="標楷體"/>
                <w:sz w:val="20"/>
              </w:rPr>
            </w:pPr>
          </w:p>
        </w:tc>
        <w:tc>
          <w:tcPr>
            <w:tcW w:w="1204" w:type="dxa"/>
            <w:vMerge/>
            <w:tcBorders>
              <w:bottom w:val="single" w:sz="4" w:space="0" w:color="auto"/>
            </w:tcBorders>
            <w:shd w:val="clear" w:color="auto" w:fill="auto"/>
          </w:tcPr>
          <w:p w14:paraId="1BC9E8CA" w14:textId="77777777" w:rsidR="007B5B7B" w:rsidRPr="006669E8" w:rsidRDefault="007B5B7B" w:rsidP="00A8620F">
            <w:pPr>
              <w:snapToGrid w:val="0"/>
              <w:spacing w:line="240" w:lineRule="exact"/>
              <w:jc w:val="distribute"/>
              <w:rPr>
                <w:rFonts w:ascii="標楷體" w:eastAsia="標楷體" w:hAnsi="標楷體"/>
                <w:sz w:val="20"/>
              </w:rPr>
            </w:pPr>
          </w:p>
        </w:tc>
        <w:tc>
          <w:tcPr>
            <w:tcW w:w="1301" w:type="dxa"/>
            <w:tcBorders>
              <w:bottom w:val="single" w:sz="4" w:space="0" w:color="auto"/>
            </w:tcBorders>
            <w:shd w:val="clear" w:color="auto" w:fill="auto"/>
            <w:vAlign w:val="center"/>
          </w:tcPr>
          <w:p w14:paraId="2BF44522" w14:textId="77777777" w:rsidR="007B5B7B" w:rsidRPr="006669E8" w:rsidRDefault="007B5B7B" w:rsidP="00A8620F">
            <w:pPr>
              <w:snapToGrid w:val="0"/>
              <w:jc w:val="distribute"/>
              <w:rPr>
                <w:rFonts w:ascii="標楷體" w:eastAsia="標楷體" w:hAnsi="標楷體"/>
                <w:kern w:val="0"/>
                <w:sz w:val="20"/>
              </w:rPr>
            </w:pPr>
            <w:r w:rsidRPr="006669E8">
              <w:rPr>
                <w:rFonts w:ascii="標楷體" w:eastAsia="標楷體" w:hAnsi="標楷體" w:hint="eastAsia"/>
                <w:kern w:val="0"/>
                <w:sz w:val="20"/>
              </w:rPr>
              <w:t>增減數</w:t>
            </w:r>
          </w:p>
        </w:tc>
        <w:tc>
          <w:tcPr>
            <w:tcW w:w="798" w:type="dxa"/>
            <w:tcBorders>
              <w:bottom w:val="single" w:sz="4" w:space="0" w:color="auto"/>
            </w:tcBorders>
            <w:shd w:val="clear" w:color="auto" w:fill="auto"/>
            <w:vAlign w:val="center"/>
          </w:tcPr>
          <w:p w14:paraId="550CE239" w14:textId="77777777" w:rsidR="007B5B7B" w:rsidRPr="006669E8" w:rsidRDefault="007B5B7B" w:rsidP="00A8620F">
            <w:pPr>
              <w:snapToGrid w:val="0"/>
              <w:jc w:val="distribute"/>
              <w:rPr>
                <w:rFonts w:ascii="標楷體" w:eastAsia="標楷體" w:hAnsi="標楷體"/>
                <w:kern w:val="0"/>
                <w:sz w:val="20"/>
              </w:rPr>
            </w:pPr>
            <w:r w:rsidRPr="006669E8">
              <w:rPr>
                <w:rFonts w:ascii="標楷體" w:eastAsia="標楷體" w:hAnsi="標楷體" w:hint="eastAsia"/>
                <w:kern w:val="0"/>
                <w:sz w:val="20"/>
              </w:rPr>
              <w:t>％</w:t>
            </w:r>
          </w:p>
        </w:tc>
        <w:tc>
          <w:tcPr>
            <w:tcW w:w="3024" w:type="dxa"/>
            <w:tcBorders>
              <w:bottom w:val="single" w:sz="4" w:space="0" w:color="auto"/>
              <w:right w:val="nil"/>
            </w:tcBorders>
            <w:shd w:val="clear" w:color="auto" w:fill="auto"/>
            <w:vAlign w:val="center"/>
          </w:tcPr>
          <w:p w14:paraId="6A4F7960" w14:textId="77777777" w:rsidR="007B5B7B" w:rsidRPr="006669E8" w:rsidRDefault="007B5B7B" w:rsidP="00A8620F">
            <w:pPr>
              <w:snapToGrid w:val="0"/>
              <w:jc w:val="distribute"/>
              <w:rPr>
                <w:rFonts w:ascii="標楷體" w:eastAsia="標楷體" w:hAnsi="標楷體"/>
                <w:kern w:val="0"/>
                <w:sz w:val="20"/>
              </w:rPr>
            </w:pPr>
            <w:r w:rsidRPr="006669E8">
              <w:rPr>
                <w:rFonts w:ascii="標楷體" w:eastAsia="標楷體" w:hAnsi="標楷體" w:hint="eastAsia"/>
                <w:kern w:val="0"/>
                <w:sz w:val="20"/>
              </w:rPr>
              <w:t>原因</w:t>
            </w:r>
          </w:p>
        </w:tc>
      </w:tr>
      <w:tr w:rsidR="006669E8" w:rsidRPr="006669E8" w14:paraId="73DF3C82" w14:textId="77777777" w:rsidTr="002E2578">
        <w:trPr>
          <w:trHeight w:val="340"/>
        </w:trPr>
        <w:tc>
          <w:tcPr>
            <w:tcW w:w="1792" w:type="dxa"/>
            <w:tcBorders>
              <w:top w:val="single" w:sz="4" w:space="0" w:color="auto"/>
              <w:bottom w:val="nil"/>
            </w:tcBorders>
            <w:shd w:val="clear" w:color="auto" w:fill="auto"/>
          </w:tcPr>
          <w:p w14:paraId="6C25BA56" w14:textId="77777777" w:rsidR="007B5B7B" w:rsidRPr="006669E8" w:rsidRDefault="007B5B7B" w:rsidP="00A8620F">
            <w:pPr>
              <w:snapToGrid w:val="0"/>
              <w:spacing w:line="360" w:lineRule="exact"/>
              <w:ind w:left="220" w:hangingChars="117" w:hanging="220"/>
              <w:jc w:val="distribute"/>
              <w:rPr>
                <w:rFonts w:ascii="標楷體" w:eastAsia="標楷體" w:hAnsi="標楷體"/>
                <w:sz w:val="20"/>
              </w:rPr>
            </w:pPr>
            <w:r w:rsidRPr="006669E8">
              <w:rPr>
                <w:rFonts w:ascii="標楷體" w:eastAsia="標楷體" w:hAnsi="標楷體" w:hint="eastAsia"/>
                <w:spacing w:val="-6"/>
                <w:kern w:val="0"/>
                <w:sz w:val="20"/>
              </w:rPr>
              <w:t>空氣</w:t>
            </w:r>
            <w:r w:rsidRPr="006669E8">
              <w:rPr>
                <w:rFonts w:ascii="標楷體" w:eastAsia="標楷體" w:hAnsi="標楷體" w:hint="eastAsia"/>
                <w:snapToGrid w:val="0"/>
                <w:spacing w:val="-6"/>
                <w:sz w:val="20"/>
              </w:rPr>
              <w:t>污染</w:t>
            </w:r>
            <w:r w:rsidRPr="006669E8">
              <w:rPr>
                <w:rFonts w:ascii="標楷體" w:eastAsia="標楷體" w:hAnsi="標楷體" w:hint="eastAsia"/>
                <w:spacing w:val="-6"/>
                <w:kern w:val="0"/>
                <w:sz w:val="20"/>
              </w:rPr>
              <w:t>防制</w:t>
            </w:r>
            <w:r w:rsidRPr="006669E8">
              <w:rPr>
                <w:rFonts w:ascii="標楷體" w:eastAsia="標楷體" w:hAnsi="標楷體" w:hint="eastAsia"/>
                <w:snapToGrid w:val="0"/>
                <w:spacing w:val="-6"/>
                <w:sz w:val="20"/>
              </w:rPr>
              <w:t>支出</w:t>
            </w:r>
          </w:p>
        </w:tc>
        <w:tc>
          <w:tcPr>
            <w:tcW w:w="546" w:type="dxa"/>
            <w:tcBorders>
              <w:top w:val="single" w:sz="4" w:space="0" w:color="auto"/>
              <w:bottom w:val="nil"/>
            </w:tcBorders>
            <w:shd w:val="clear" w:color="auto" w:fill="auto"/>
          </w:tcPr>
          <w:p w14:paraId="7E6A7657" w14:textId="77777777" w:rsidR="007B5B7B" w:rsidRPr="006669E8" w:rsidRDefault="007B5B7B" w:rsidP="00A8620F">
            <w:pPr>
              <w:snapToGrid w:val="0"/>
              <w:spacing w:line="360" w:lineRule="exact"/>
              <w:jc w:val="center"/>
              <w:rPr>
                <w:rFonts w:ascii="標楷體" w:eastAsia="標楷體" w:hAnsi="標楷體"/>
                <w:sz w:val="20"/>
              </w:rPr>
            </w:pPr>
            <w:r w:rsidRPr="006669E8">
              <w:rPr>
                <w:rFonts w:ascii="標楷體" w:eastAsia="標楷體" w:hAnsi="標楷體" w:hint="eastAsia"/>
                <w:sz w:val="20"/>
              </w:rPr>
              <w:t>元</w:t>
            </w:r>
          </w:p>
        </w:tc>
        <w:tc>
          <w:tcPr>
            <w:tcW w:w="1204" w:type="dxa"/>
            <w:tcBorders>
              <w:left w:val="single" w:sz="4" w:space="0" w:color="auto"/>
              <w:bottom w:val="nil"/>
              <w:right w:val="single" w:sz="4" w:space="0" w:color="auto"/>
            </w:tcBorders>
          </w:tcPr>
          <w:p w14:paraId="554AE69C"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56,728,000</w:t>
            </w:r>
          </w:p>
        </w:tc>
        <w:tc>
          <w:tcPr>
            <w:tcW w:w="1204" w:type="dxa"/>
            <w:tcBorders>
              <w:left w:val="single" w:sz="4" w:space="0" w:color="auto"/>
              <w:bottom w:val="nil"/>
              <w:right w:val="single" w:sz="4" w:space="0" w:color="auto"/>
            </w:tcBorders>
          </w:tcPr>
          <w:p w14:paraId="357DC404"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51,460,586</w:t>
            </w:r>
          </w:p>
        </w:tc>
        <w:tc>
          <w:tcPr>
            <w:tcW w:w="1301" w:type="dxa"/>
            <w:tcBorders>
              <w:left w:val="single" w:sz="4" w:space="0" w:color="auto"/>
              <w:bottom w:val="nil"/>
              <w:right w:val="single" w:sz="4" w:space="0" w:color="auto"/>
            </w:tcBorders>
          </w:tcPr>
          <w:p w14:paraId="34D5A306"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- 5,267,414</w:t>
            </w:r>
          </w:p>
        </w:tc>
        <w:tc>
          <w:tcPr>
            <w:tcW w:w="798" w:type="dxa"/>
            <w:tcBorders>
              <w:left w:val="single" w:sz="4" w:space="0" w:color="auto"/>
              <w:bottom w:val="nil"/>
              <w:right w:val="single" w:sz="4" w:space="0" w:color="auto"/>
            </w:tcBorders>
          </w:tcPr>
          <w:p w14:paraId="02DBE14B" w14:textId="77777777" w:rsidR="007B5B7B" w:rsidRPr="006669E8" w:rsidRDefault="007B5B7B" w:rsidP="00A8620F">
            <w:pPr>
              <w:adjustRightInd w:val="0"/>
              <w:snapToGrid w:val="0"/>
              <w:spacing w:line="360" w:lineRule="exact"/>
              <w:jc w:val="center"/>
              <w:rPr>
                <w:rFonts w:ascii="標楷體" w:eastAsia="標楷體" w:hAnsi="標楷體"/>
                <w:sz w:val="20"/>
              </w:rPr>
            </w:pPr>
            <w:r w:rsidRPr="006669E8">
              <w:rPr>
                <w:rFonts w:ascii="標楷體" w:eastAsia="標楷體" w:hAnsi="標楷體" w:hint="eastAsia"/>
                <w:sz w:val="20"/>
              </w:rPr>
              <w:t>- 9.29</w:t>
            </w:r>
          </w:p>
        </w:tc>
        <w:tc>
          <w:tcPr>
            <w:tcW w:w="3024" w:type="dxa"/>
            <w:tcBorders>
              <w:top w:val="single" w:sz="4" w:space="0" w:color="auto"/>
              <w:bottom w:val="nil"/>
            </w:tcBorders>
            <w:shd w:val="clear" w:color="auto" w:fill="auto"/>
          </w:tcPr>
          <w:p w14:paraId="485EB1FE" w14:textId="77777777" w:rsidR="007B5B7B" w:rsidRPr="006669E8" w:rsidRDefault="007B5B7B" w:rsidP="00A8620F">
            <w:pPr>
              <w:snapToGrid w:val="0"/>
              <w:spacing w:line="320" w:lineRule="exact"/>
              <w:jc w:val="both"/>
              <w:rPr>
                <w:rFonts w:ascii="標楷體" w:eastAsia="標楷體" w:hAnsi="標楷體"/>
                <w:sz w:val="20"/>
              </w:rPr>
            </w:pPr>
          </w:p>
        </w:tc>
      </w:tr>
      <w:tr w:rsidR="006669E8" w:rsidRPr="006669E8" w14:paraId="1A9660C0" w14:textId="77777777" w:rsidTr="002E2578">
        <w:trPr>
          <w:trHeight w:val="340"/>
        </w:trPr>
        <w:tc>
          <w:tcPr>
            <w:tcW w:w="1792" w:type="dxa"/>
            <w:tcBorders>
              <w:top w:val="nil"/>
              <w:bottom w:val="nil"/>
            </w:tcBorders>
            <w:shd w:val="clear" w:color="auto" w:fill="auto"/>
          </w:tcPr>
          <w:p w14:paraId="562132E6" w14:textId="77777777" w:rsidR="007B5B7B" w:rsidRPr="006669E8" w:rsidRDefault="007B5B7B" w:rsidP="00A8620F">
            <w:pPr>
              <w:adjustRightInd w:val="0"/>
              <w:snapToGrid w:val="0"/>
              <w:spacing w:line="360" w:lineRule="exact"/>
              <w:ind w:left="234" w:hangingChars="117" w:hanging="234"/>
              <w:jc w:val="distribute"/>
              <w:rPr>
                <w:rFonts w:ascii="標楷體" w:eastAsia="標楷體" w:hAnsi="標楷體"/>
                <w:sz w:val="20"/>
              </w:rPr>
            </w:pPr>
            <w:r w:rsidRPr="006669E8">
              <w:rPr>
                <w:rFonts w:ascii="標楷體" w:eastAsia="標楷體" w:hAnsi="標楷體" w:hint="eastAsia"/>
                <w:snapToGrid w:val="0"/>
                <w:sz w:val="20"/>
              </w:rPr>
              <w:t>環保教育宣導支出</w:t>
            </w:r>
          </w:p>
        </w:tc>
        <w:tc>
          <w:tcPr>
            <w:tcW w:w="546" w:type="dxa"/>
            <w:tcBorders>
              <w:top w:val="nil"/>
              <w:bottom w:val="nil"/>
            </w:tcBorders>
            <w:shd w:val="clear" w:color="auto" w:fill="auto"/>
          </w:tcPr>
          <w:p w14:paraId="52AA7C24" w14:textId="77777777" w:rsidR="007B5B7B" w:rsidRPr="006669E8" w:rsidRDefault="007B5B7B" w:rsidP="00A8620F">
            <w:pPr>
              <w:adjustRightInd w:val="0"/>
              <w:snapToGrid w:val="0"/>
              <w:spacing w:line="360" w:lineRule="exact"/>
              <w:jc w:val="center"/>
              <w:rPr>
                <w:rFonts w:ascii="標楷體" w:eastAsia="標楷體" w:hAnsi="標楷體"/>
                <w:sz w:val="20"/>
              </w:rPr>
            </w:pPr>
            <w:r w:rsidRPr="006669E8">
              <w:rPr>
                <w:rFonts w:ascii="標楷體" w:eastAsia="標楷體" w:hAnsi="標楷體" w:hint="eastAsia"/>
                <w:sz w:val="20"/>
              </w:rPr>
              <w:t>元</w:t>
            </w:r>
          </w:p>
        </w:tc>
        <w:tc>
          <w:tcPr>
            <w:tcW w:w="1204" w:type="dxa"/>
            <w:tcBorders>
              <w:top w:val="nil"/>
              <w:bottom w:val="nil"/>
            </w:tcBorders>
            <w:shd w:val="clear" w:color="auto" w:fill="auto"/>
          </w:tcPr>
          <w:p w14:paraId="71696211"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9,068,000</w:t>
            </w:r>
          </w:p>
        </w:tc>
        <w:tc>
          <w:tcPr>
            <w:tcW w:w="1204" w:type="dxa"/>
            <w:tcBorders>
              <w:top w:val="nil"/>
              <w:bottom w:val="nil"/>
            </w:tcBorders>
            <w:shd w:val="clear" w:color="auto" w:fill="auto"/>
          </w:tcPr>
          <w:p w14:paraId="72E42314"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8,517,134</w:t>
            </w:r>
          </w:p>
        </w:tc>
        <w:tc>
          <w:tcPr>
            <w:tcW w:w="1301" w:type="dxa"/>
            <w:tcBorders>
              <w:top w:val="nil"/>
              <w:bottom w:val="nil"/>
            </w:tcBorders>
            <w:shd w:val="clear" w:color="auto" w:fill="auto"/>
          </w:tcPr>
          <w:p w14:paraId="3522AEAD"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- 550,866</w:t>
            </w:r>
          </w:p>
        </w:tc>
        <w:tc>
          <w:tcPr>
            <w:tcW w:w="798" w:type="dxa"/>
            <w:tcBorders>
              <w:top w:val="nil"/>
              <w:bottom w:val="nil"/>
            </w:tcBorders>
            <w:shd w:val="clear" w:color="auto" w:fill="auto"/>
          </w:tcPr>
          <w:p w14:paraId="0E93F8CB" w14:textId="77777777" w:rsidR="007B5B7B" w:rsidRPr="006669E8" w:rsidRDefault="007B5B7B" w:rsidP="00A8620F">
            <w:pPr>
              <w:adjustRightInd w:val="0"/>
              <w:snapToGrid w:val="0"/>
              <w:spacing w:line="360" w:lineRule="exact"/>
              <w:jc w:val="center"/>
              <w:rPr>
                <w:rFonts w:ascii="標楷體" w:eastAsia="標楷體" w:hAnsi="標楷體"/>
                <w:sz w:val="20"/>
              </w:rPr>
            </w:pPr>
            <w:r w:rsidRPr="006669E8">
              <w:rPr>
                <w:rFonts w:ascii="標楷體" w:eastAsia="標楷體" w:hAnsi="標楷體" w:hint="eastAsia"/>
                <w:sz w:val="20"/>
              </w:rPr>
              <w:t>- 6.07</w:t>
            </w:r>
          </w:p>
        </w:tc>
        <w:tc>
          <w:tcPr>
            <w:tcW w:w="3024" w:type="dxa"/>
            <w:tcBorders>
              <w:top w:val="nil"/>
              <w:bottom w:val="nil"/>
            </w:tcBorders>
            <w:shd w:val="clear" w:color="auto" w:fill="auto"/>
          </w:tcPr>
          <w:p w14:paraId="5DBC4455" w14:textId="77777777" w:rsidR="007B5B7B" w:rsidRPr="006669E8" w:rsidRDefault="007B5B7B" w:rsidP="00A8620F">
            <w:pPr>
              <w:adjustRightInd w:val="0"/>
              <w:snapToGrid w:val="0"/>
              <w:spacing w:line="320" w:lineRule="exact"/>
              <w:jc w:val="both"/>
              <w:rPr>
                <w:rFonts w:ascii="標楷體" w:eastAsia="標楷體" w:hAnsi="標楷體"/>
                <w:sz w:val="20"/>
              </w:rPr>
            </w:pPr>
          </w:p>
        </w:tc>
      </w:tr>
      <w:tr w:rsidR="006669E8" w:rsidRPr="006669E8" w14:paraId="3245CA94" w14:textId="77777777" w:rsidTr="002E2578">
        <w:trPr>
          <w:trHeight w:val="340"/>
        </w:trPr>
        <w:tc>
          <w:tcPr>
            <w:tcW w:w="1792" w:type="dxa"/>
            <w:tcBorders>
              <w:top w:val="nil"/>
              <w:bottom w:val="nil"/>
            </w:tcBorders>
            <w:shd w:val="clear" w:color="auto" w:fill="auto"/>
          </w:tcPr>
          <w:p w14:paraId="160A607F" w14:textId="77777777" w:rsidR="007B5B7B" w:rsidRPr="006669E8" w:rsidRDefault="007B5B7B" w:rsidP="00A8620F">
            <w:pPr>
              <w:adjustRightInd w:val="0"/>
              <w:snapToGrid w:val="0"/>
              <w:spacing w:line="360" w:lineRule="exact"/>
              <w:ind w:left="206" w:hangingChars="117" w:hanging="206"/>
              <w:jc w:val="distribute"/>
              <w:rPr>
                <w:rFonts w:ascii="標楷體" w:eastAsia="標楷體" w:hAnsi="標楷體"/>
                <w:sz w:val="20"/>
              </w:rPr>
            </w:pPr>
            <w:r w:rsidRPr="006669E8">
              <w:rPr>
                <w:rFonts w:ascii="標楷體" w:eastAsia="標楷體" w:hAnsi="標楷體" w:hint="eastAsia"/>
                <w:spacing w:val="-12"/>
                <w:sz w:val="20"/>
              </w:rPr>
              <w:t>廢棄物清除處理支出</w:t>
            </w:r>
          </w:p>
        </w:tc>
        <w:tc>
          <w:tcPr>
            <w:tcW w:w="546" w:type="dxa"/>
            <w:tcBorders>
              <w:top w:val="nil"/>
              <w:bottom w:val="nil"/>
            </w:tcBorders>
            <w:shd w:val="clear" w:color="auto" w:fill="auto"/>
          </w:tcPr>
          <w:p w14:paraId="2724AB33" w14:textId="77777777" w:rsidR="007B5B7B" w:rsidRPr="006669E8" w:rsidRDefault="007B5B7B" w:rsidP="00A8620F">
            <w:pPr>
              <w:adjustRightInd w:val="0"/>
              <w:snapToGrid w:val="0"/>
              <w:spacing w:line="360" w:lineRule="exact"/>
              <w:jc w:val="center"/>
              <w:rPr>
                <w:rFonts w:ascii="標楷體" w:eastAsia="標楷體" w:hAnsi="標楷體"/>
                <w:sz w:val="20"/>
              </w:rPr>
            </w:pPr>
            <w:r w:rsidRPr="006669E8">
              <w:rPr>
                <w:rFonts w:ascii="標楷體" w:eastAsia="標楷體" w:hAnsi="標楷體" w:hint="eastAsia"/>
                <w:sz w:val="20"/>
              </w:rPr>
              <w:t>元</w:t>
            </w:r>
          </w:p>
        </w:tc>
        <w:tc>
          <w:tcPr>
            <w:tcW w:w="1204" w:type="dxa"/>
            <w:tcBorders>
              <w:top w:val="nil"/>
              <w:bottom w:val="nil"/>
            </w:tcBorders>
            <w:shd w:val="clear" w:color="auto" w:fill="auto"/>
          </w:tcPr>
          <w:p w14:paraId="44C88CCF" w14:textId="77777777" w:rsidR="007B5B7B" w:rsidRPr="006669E8" w:rsidRDefault="007B5B7B" w:rsidP="00A8620F">
            <w:pPr>
              <w:adjustRightInd w:val="0"/>
              <w:snapToGrid w:val="0"/>
              <w:spacing w:line="360" w:lineRule="exact"/>
              <w:jc w:val="right"/>
              <w:rPr>
                <w:rFonts w:ascii="標楷體" w:eastAsia="標楷體" w:hAnsi="標楷體"/>
                <w:noProof/>
                <w:sz w:val="20"/>
              </w:rPr>
            </w:pPr>
            <w:r w:rsidRPr="006669E8">
              <w:rPr>
                <w:rFonts w:ascii="標楷體" w:eastAsia="標楷體" w:hAnsi="標楷體" w:hint="eastAsia"/>
                <w:sz w:val="20"/>
              </w:rPr>
              <w:t>12,166,000</w:t>
            </w:r>
          </w:p>
        </w:tc>
        <w:tc>
          <w:tcPr>
            <w:tcW w:w="1204" w:type="dxa"/>
            <w:tcBorders>
              <w:top w:val="nil"/>
              <w:bottom w:val="nil"/>
            </w:tcBorders>
            <w:shd w:val="clear" w:color="auto" w:fill="auto"/>
          </w:tcPr>
          <w:p w14:paraId="5CCEAD66" w14:textId="77777777" w:rsidR="007B5B7B" w:rsidRPr="006669E8" w:rsidRDefault="007B5B7B" w:rsidP="00A8620F">
            <w:pPr>
              <w:adjustRightInd w:val="0"/>
              <w:snapToGrid w:val="0"/>
              <w:spacing w:line="360" w:lineRule="exact"/>
              <w:jc w:val="right"/>
              <w:rPr>
                <w:rFonts w:ascii="標楷體" w:eastAsia="標楷體" w:hAnsi="標楷體"/>
                <w:noProof/>
                <w:sz w:val="20"/>
              </w:rPr>
            </w:pPr>
            <w:r w:rsidRPr="006669E8">
              <w:rPr>
                <w:rFonts w:ascii="標楷體" w:eastAsia="標楷體" w:hAnsi="標楷體" w:hint="eastAsia"/>
                <w:sz w:val="20"/>
              </w:rPr>
              <w:t>11,583,226</w:t>
            </w:r>
          </w:p>
        </w:tc>
        <w:tc>
          <w:tcPr>
            <w:tcW w:w="1301" w:type="dxa"/>
            <w:tcBorders>
              <w:top w:val="nil"/>
              <w:bottom w:val="nil"/>
            </w:tcBorders>
            <w:shd w:val="clear" w:color="auto" w:fill="auto"/>
          </w:tcPr>
          <w:p w14:paraId="7FDF17D7" w14:textId="77777777" w:rsidR="007B5B7B" w:rsidRPr="006669E8" w:rsidRDefault="007B5B7B" w:rsidP="00A8620F">
            <w:pPr>
              <w:adjustRightInd w:val="0"/>
              <w:snapToGrid w:val="0"/>
              <w:spacing w:line="360" w:lineRule="exact"/>
              <w:jc w:val="right"/>
              <w:rPr>
                <w:rFonts w:ascii="標楷體" w:eastAsia="標楷體" w:hAnsi="標楷體"/>
                <w:noProof/>
                <w:spacing w:val="-6"/>
                <w:sz w:val="20"/>
              </w:rPr>
            </w:pPr>
            <w:r w:rsidRPr="006669E8">
              <w:rPr>
                <w:rFonts w:ascii="標楷體" w:eastAsia="標楷體" w:hAnsi="標楷體" w:hint="eastAsia"/>
                <w:spacing w:val="-6"/>
                <w:sz w:val="20"/>
              </w:rPr>
              <w:t>- 582,774</w:t>
            </w:r>
          </w:p>
        </w:tc>
        <w:tc>
          <w:tcPr>
            <w:tcW w:w="798" w:type="dxa"/>
            <w:tcBorders>
              <w:top w:val="nil"/>
              <w:bottom w:val="nil"/>
            </w:tcBorders>
            <w:shd w:val="clear" w:color="auto" w:fill="auto"/>
          </w:tcPr>
          <w:p w14:paraId="2CA281A0" w14:textId="77777777" w:rsidR="007B5B7B" w:rsidRPr="006669E8" w:rsidRDefault="007B5B7B" w:rsidP="00A8620F">
            <w:pPr>
              <w:adjustRightInd w:val="0"/>
              <w:snapToGrid w:val="0"/>
              <w:spacing w:line="360" w:lineRule="exact"/>
              <w:jc w:val="center"/>
              <w:rPr>
                <w:rFonts w:ascii="標楷體" w:eastAsia="標楷體" w:hAnsi="標楷體"/>
                <w:noProof/>
                <w:spacing w:val="-6"/>
                <w:sz w:val="20"/>
              </w:rPr>
            </w:pPr>
            <w:r w:rsidRPr="006669E8">
              <w:rPr>
                <w:rFonts w:ascii="標楷體" w:eastAsia="標楷體" w:hAnsi="標楷體" w:hint="eastAsia"/>
                <w:sz w:val="20"/>
              </w:rPr>
              <w:t>- 4.79</w:t>
            </w:r>
          </w:p>
        </w:tc>
        <w:tc>
          <w:tcPr>
            <w:tcW w:w="3024" w:type="dxa"/>
            <w:tcBorders>
              <w:top w:val="nil"/>
              <w:bottom w:val="nil"/>
            </w:tcBorders>
            <w:shd w:val="clear" w:color="auto" w:fill="auto"/>
          </w:tcPr>
          <w:p w14:paraId="7153ADF7" w14:textId="66BB8C81" w:rsidR="007B5B7B" w:rsidRPr="006669E8" w:rsidRDefault="007B5B7B" w:rsidP="00A8620F">
            <w:pPr>
              <w:adjustRightInd w:val="0"/>
              <w:snapToGrid w:val="0"/>
              <w:spacing w:line="320" w:lineRule="exact"/>
              <w:jc w:val="both"/>
              <w:rPr>
                <w:rFonts w:ascii="標楷體" w:eastAsia="標楷體" w:hAnsi="標楷體"/>
                <w:sz w:val="20"/>
              </w:rPr>
            </w:pPr>
          </w:p>
        </w:tc>
      </w:tr>
      <w:tr w:rsidR="006669E8" w:rsidRPr="006669E8" w14:paraId="71F93600" w14:textId="77777777" w:rsidTr="00350A33">
        <w:trPr>
          <w:trHeight w:val="560"/>
        </w:trPr>
        <w:tc>
          <w:tcPr>
            <w:tcW w:w="1792" w:type="dxa"/>
            <w:tcBorders>
              <w:top w:val="nil"/>
              <w:bottom w:val="nil"/>
            </w:tcBorders>
            <w:shd w:val="clear" w:color="auto" w:fill="auto"/>
          </w:tcPr>
          <w:p w14:paraId="3A794E55" w14:textId="77777777" w:rsidR="007B5B7B" w:rsidRPr="006669E8" w:rsidRDefault="007B5B7B" w:rsidP="00A8620F">
            <w:pPr>
              <w:snapToGrid w:val="0"/>
              <w:spacing w:line="360" w:lineRule="exact"/>
              <w:ind w:left="234" w:hangingChars="117" w:hanging="234"/>
              <w:jc w:val="distribute"/>
              <w:rPr>
                <w:rFonts w:ascii="標楷體" w:eastAsia="標楷體" w:hAnsi="標楷體"/>
                <w:sz w:val="20"/>
              </w:rPr>
            </w:pPr>
            <w:r w:rsidRPr="006669E8">
              <w:rPr>
                <w:rFonts w:ascii="標楷體" w:eastAsia="標楷體" w:hAnsi="標楷體" w:hint="eastAsia"/>
                <w:sz w:val="20"/>
              </w:rPr>
              <w:t>建置</w:t>
            </w:r>
            <w:r w:rsidRPr="006669E8">
              <w:rPr>
                <w:rFonts w:ascii="標楷體" w:eastAsia="標楷體" w:hAnsi="標楷體" w:hint="eastAsia"/>
                <w:kern w:val="0"/>
                <w:sz w:val="20"/>
              </w:rPr>
              <w:t>低碳家園支出</w:t>
            </w:r>
          </w:p>
        </w:tc>
        <w:tc>
          <w:tcPr>
            <w:tcW w:w="546" w:type="dxa"/>
            <w:tcBorders>
              <w:top w:val="nil"/>
              <w:bottom w:val="nil"/>
            </w:tcBorders>
            <w:shd w:val="clear" w:color="auto" w:fill="auto"/>
          </w:tcPr>
          <w:p w14:paraId="5ABEE00E" w14:textId="77777777" w:rsidR="007B5B7B" w:rsidRPr="006669E8" w:rsidRDefault="007B5B7B" w:rsidP="00A8620F">
            <w:pPr>
              <w:snapToGrid w:val="0"/>
              <w:spacing w:line="360" w:lineRule="exact"/>
              <w:jc w:val="center"/>
              <w:rPr>
                <w:rFonts w:ascii="標楷體" w:eastAsia="標楷體" w:hAnsi="標楷體"/>
                <w:sz w:val="20"/>
              </w:rPr>
            </w:pPr>
            <w:r w:rsidRPr="006669E8">
              <w:rPr>
                <w:rFonts w:ascii="標楷體" w:eastAsia="標楷體" w:hAnsi="標楷體" w:hint="eastAsia"/>
                <w:sz w:val="20"/>
              </w:rPr>
              <w:t>元</w:t>
            </w:r>
          </w:p>
        </w:tc>
        <w:tc>
          <w:tcPr>
            <w:tcW w:w="1204" w:type="dxa"/>
            <w:tcBorders>
              <w:top w:val="nil"/>
              <w:bottom w:val="nil"/>
            </w:tcBorders>
            <w:shd w:val="clear" w:color="auto" w:fill="auto"/>
          </w:tcPr>
          <w:p w14:paraId="67A6565F"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20,592,000</w:t>
            </w:r>
          </w:p>
        </w:tc>
        <w:tc>
          <w:tcPr>
            <w:tcW w:w="1204" w:type="dxa"/>
            <w:tcBorders>
              <w:top w:val="nil"/>
              <w:bottom w:val="nil"/>
            </w:tcBorders>
            <w:shd w:val="clear" w:color="auto" w:fill="auto"/>
          </w:tcPr>
          <w:p w14:paraId="734C59D1"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11,474,875</w:t>
            </w:r>
          </w:p>
        </w:tc>
        <w:tc>
          <w:tcPr>
            <w:tcW w:w="1301" w:type="dxa"/>
            <w:tcBorders>
              <w:top w:val="nil"/>
              <w:bottom w:val="nil"/>
            </w:tcBorders>
            <w:shd w:val="clear" w:color="auto" w:fill="auto"/>
          </w:tcPr>
          <w:p w14:paraId="531EA8ED"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pacing w:val="-6"/>
                <w:sz w:val="20"/>
              </w:rPr>
              <w:t>- 9,117,125</w:t>
            </w:r>
          </w:p>
        </w:tc>
        <w:tc>
          <w:tcPr>
            <w:tcW w:w="798" w:type="dxa"/>
            <w:tcBorders>
              <w:top w:val="nil"/>
              <w:bottom w:val="nil"/>
            </w:tcBorders>
            <w:shd w:val="clear" w:color="auto" w:fill="auto"/>
          </w:tcPr>
          <w:p w14:paraId="5A436BA1" w14:textId="77777777" w:rsidR="007B5B7B" w:rsidRPr="00235809" w:rsidRDefault="007B5B7B" w:rsidP="00A8620F">
            <w:pPr>
              <w:adjustRightInd w:val="0"/>
              <w:snapToGrid w:val="0"/>
              <w:spacing w:line="360" w:lineRule="exact"/>
              <w:jc w:val="center"/>
              <w:rPr>
                <w:rFonts w:ascii="標楷體" w:eastAsia="標楷體" w:hAnsi="標楷體"/>
                <w:spacing w:val="-6"/>
                <w:sz w:val="20"/>
              </w:rPr>
            </w:pPr>
            <w:r w:rsidRPr="00235809">
              <w:rPr>
                <w:rFonts w:ascii="標楷體" w:eastAsia="標楷體" w:hAnsi="標楷體" w:hint="eastAsia"/>
                <w:spacing w:val="-6"/>
                <w:sz w:val="20"/>
              </w:rPr>
              <w:t>- 44.28</w:t>
            </w:r>
          </w:p>
        </w:tc>
        <w:tc>
          <w:tcPr>
            <w:tcW w:w="3024" w:type="dxa"/>
            <w:tcBorders>
              <w:top w:val="nil"/>
              <w:bottom w:val="nil"/>
            </w:tcBorders>
            <w:shd w:val="clear" w:color="auto" w:fill="auto"/>
          </w:tcPr>
          <w:p w14:paraId="6784F007" w14:textId="665C7227" w:rsidR="007B5B7B" w:rsidRPr="006669E8" w:rsidRDefault="007B5B7B" w:rsidP="00350A33">
            <w:pPr>
              <w:snapToGrid w:val="0"/>
              <w:spacing w:line="260" w:lineRule="exact"/>
              <w:jc w:val="both"/>
              <w:rPr>
                <w:rFonts w:ascii="標楷體" w:eastAsia="標楷體" w:hAnsi="標楷體"/>
                <w:sz w:val="20"/>
              </w:rPr>
            </w:pPr>
            <w:r w:rsidRPr="006669E8">
              <w:rPr>
                <w:rFonts w:ascii="標楷體" w:eastAsia="標楷體" w:hAnsi="標楷體" w:hint="eastAsia"/>
                <w:sz w:val="20"/>
              </w:rPr>
              <w:t>主要係因環境部補助建構</w:t>
            </w:r>
            <w:bookmarkStart w:id="14" w:name="_Hlk231332490"/>
            <w:r w:rsidRPr="006669E8">
              <w:rPr>
                <w:rFonts w:ascii="標楷體" w:eastAsia="標楷體" w:hAnsi="標楷體" w:hint="eastAsia"/>
                <w:sz w:val="20"/>
              </w:rPr>
              <w:t>韌性家園計畫撤回未執行</w:t>
            </w:r>
            <w:bookmarkEnd w:id="14"/>
            <w:r w:rsidRPr="006669E8">
              <w:rPr>
                <w:rFonts w:ascii="標楷體" w:eastAsia="標楷體" w:hAnsi="標楷體" w:hint="eastAsia"/>
                <w:sz w:val="20"/>
              </w:rPr>
              <w:t>所致。</w:t>
            </w:r>
          </w:p>
        </w:tc>
      </w:tr>
      <w:tr w:rsidR="006669E8" w:rsidRPr="006669E8" w14:paraId="465DAED4" w14:textId="77777777" w:rsidTr="00350A33">
        <w:trPr>
          <w:trHeight w:val="560"/>
        </w:trPr>
        <w:tc>
          <w:tcPr>
            <w:tcW w:w="1792" w:type="dxa"/>
            <w:tcBorders>
              <w:top w:val="nil"/>
              <w:bottom w:val="single" w:sz="4" w:space="0" w:color="auto"/>
            </w:tcBorders>
            <w:shd w:val="clear" w:color="auto" w:fill="auto"/>
          </w:tcPr>
          <w:p w14:paraId="009988B4" w14:textId="77777777" w:rsidR="007B5B7B" w:rsidRPr="006669E8" w:rsidRDefault="007B5B7B" w:rsidP="00A8620F">
            <w:pPr>
              <w:snapToGrid w:val="0"/>
              <w:spacing w:line="360" w:lineRule="exact"/>
              <w:ind w:left="234" w:hangingChars="117" w:hanging="234"/>
              <w:jc w:val="distribute"/>
              <w:rPr>
                <w:rFonts w:ascii="標楷體" w:eastAsia="標楷體" w:hAnsi="標楷體"/>
                <w:sz w:val="20"/>
              </w:rPr>
            </w:pPr>
            <w:r w:rsidRPr="006669E8">
              <w:rPr>
                <w:rFonts w:ascii="標楷體" w:eastAsia="標楷體" w:hAnsi="標楷體" w:hint="eastAsia"/>
                <w:kern w:val="0"/>
                <w:sz w:val="20"/>
                <w:lang w:eastAsia="zh-HK"/>
              </w:rPr>
              <w:t>水污染防治</w:t>
            </w:r>
            <w:r w:rsidRPr="006669E8">
              <w:rPr>
                <w:rFonts w:ascii="標楷體" w:eastAsia="標楷體" w:hAnsi="標楷體" w:hint="eastAsia"/>
                <w:kern w:val="0"/>
                <w:sz w:val="20"/>
              </w:rPr>
              <w:t>支出</w:t>
            </w:r>
          </w:p>
        </w:tc>
        <w:tc>
          <w:tcPr>
            <w:tcW w:w="546" w:type="dxa"/>
            <w:tcBorders>
              <w:top w:val="nil"/>
              <w:bottom w:val="single" w:sz="4" w:space="0" w:color="auto"/>
            </w:tcBorders>
            <w:shd w:val="clear" w:color="auto" w:fill="auto"/>
          </w:tcPr>
          <w:p w14:paraId="1D1E07AE" w14:textId="77777777" w:rsidR="007B5B7B" w:rsidRPr="006669E8" w:rsidRDefault="007B5B7B" w:rsidP="00A8620F">
            <w:pPr>
              <w:snapToGrid w:val="0"/>
              <w:spacing w:line="360" w:lineRule="exact"/>
              <w:jc w:val="center"/>
              <w:rPr>
                <w:rFonts w:ascii="標楷體" w:eastAsia="標楷體" w:hAnsi="標楷體"/>
                <w:sz w:val="20"/>
              </w:rPr>
            </w:pPr>
            <w:r w:rsidRPr="006669E8">
              <w:rPr>
                <w:rFonts w:ascii="標楷體" w:eastAsia="標楷體" w:hAnsi="標楷體" w:hint="eastAsia"/>
                <w:sz w:val="20"/>
              </w:rPr>
              <w:t>元</w:t>
            </w:r>
          </w:p>
        </w:tc>
        <w:tc>
          <w:tcPr>
            <w:tcW w:w="1204" w:type="dxa"/>
            <w:tcBorders>
              <w:top w:val="nil"/>
              <w:bottom w:val="single" w:sz="4" w:space="0" w:color="auto"/>
            </w:tcBorders>
            <w:shd w:val="clear" w:color="auto" w:fill="auto"/>
          </w:tcPr>
          <w:p w14:paraId="24197116"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210,000</w:t>
            </w:r>
          </w:p>
        </w:tc>
        <w:tc>
          <w:tcPr>
            <w:tcW w:w="1204" w:type="dxa"/>
            <w:tcBorders>
              <w:top w:val="nil"/>
              <w:bottom w:val="single" w:sz="4" w:space="0" w:color="auto"/>
            </w:tcBorders>
            <w:shd w:val="clear" w:color="auto" w:fill="auto"/>
          </w:tcPr>
          <w:p w14:paraId="7F1413EB"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z w:val="20"/>
              </w:rPr>
              <w:t>15,000</w:t>
            </w:r>
          </w:p>
        </w:tc>
        <w:tc>
          <w:tcPr>
            <w:tcW w:w="1301" w:type="dxa"/>
            <w:tcBorders>
              <w:top w:val="nil"/>
              <w:bottom w:val="single" w:sz="4" w:space="0" w:color="auto"/>
            </w:tcBorders>
            <w:shd w:val="clear" w:color="auto" w:fill="auto"/>
          </w:tcPr>
          <w:p w14:paraId="404D2C66" w14:textId="77777777" w:rsidR="007B5B7B" w:rsidRPr="006669E8" w:rsidRDefault="007B5B7B" w:rsidP="00A8620F">
            <w:pPr>
              <w:adjustRightInd w:val="0"/>
              <w:snapToGrid w:val="0"/>
              <w:spacing w:line="360" w:lineRule="exact"/>
              <w:jc w:val="right"/>
              <w:rPr>
                <w:rFonts w:ascii="標楷體" w:eastAsia="標楷體" w:hAnsi="標楷體"/>
                <w:sz w:val="20"/>
              </w:rPr>
            </w:pPr>
            <w:r w:rsidRPr="006669E8">
              <w:rPr>
                <w:rFonts w:ascii="標楷體" w:eastAsia="標楷體" w:hAnsi="標楷體" w:hint="eastAsia"/>
                <w:spacing w:val="-6"/>
                <w:sz w:val="20"/>
              </w:rPr>
              <w:t>- 195,000</w:t>
            </w:r>
          </w:p>
        </w:tc>
        <w:tc>
          <w:tcPr>
            <w:tcW w:w="798" w:type="dxa"/>
            <w:tcBorders>
              <w:top w:val="nil"/>
              <w:bottom w:val="single" w:sz="4" w:space="0" w:color="auto"/>
            </w:tcBorders>
            <w:shd w:val="clear" w:color="auto" w:fill="auto"/>
          </w:tcPr>
          <w:p w14:paraId="6BAD1740" w14:textId="77777777" w:rsidR="007B5B7B" w:rsidRPr="00235809" w:rsidRDefault="007B5B7B" w:rsidP="00A8620F">
            <w:pPr>
              <w:adjustRightInd w:val="0"/>
              <w:snapToGrid w:val="0"/>
              <w:spacing w:line="360" w:lineRule="exact"/>
              <w:jc w:val="center"/>
              <w:rPr>
                <w:rFonts w:ascii="標楷體" w:eastAsia="標楷體" w:hAnsi="標楷體"/>
                <w:spacing w:val="-6"/>
                <w:sz w:val="20"/>
              </w:rPr>
            </w:pPr>
            <w:r w:rsidRPr="00235809">
              <w:rPr>
                <w:rFonts w:ascii="標楷體" w:eastAsia="標楷體" w:hAnsi="標楷體" w:hint="eastAsia"/>
                <w:spacing w:val="-6"/>
                <w:sz w:val="20"/>
              </w:rPr>
              <w:t>- 92.86</w:t>
            </w:r>
          </w:p>
        </w:tc>
        <w:tc>
          <w:tcPr>
            <w:tcW w:w="3024" w:type="dxa"/>
            <w:tcBorders>
              <w:top w:val="nil"/>
              <w:bottom w:val="single" w:sz="4" w:space="0" w:color="auto"/>
            </w:tcBorders>
            <w:shd w:val="clear" w:color="auto" w:fill="auto"/>
          </w:tcPr>
          <w:p w14:paraId="6A61D60D" w14:textId="77777777" w:rsidR="007B5B7B" w:rsidRPr="006669E8" w:rsidRDefault="007B5B7B" w:rsidP="00350A33">
            <w:pPr>
              <w:snapToGrid w:val="0"/>
              <w:spacing w:line="260" w:lineRule="exact"/>
              <w:jc w:val="both"/>
              <w:rPr>
                <w:rFonts w:ascii="標楷體" w:eastAsia="標楷體" w:hAnsi="標楷體"/>
                <w:sz w:val="20"/>
              </w:rPr>
            </w:pPr>
            <w:r w:rsidRPr="006669E8">
              <w:rPr>
                <w:rFonts w:ascii="標楷體" w:eastAsia="標楷體" w:hAnsi="標楷體" w:hint="eastAsia"/>
                <w:sz w:val="20"/>
              </w:rPr>
              <w:t>主要係水污染事件應變相關費用較預計減少所致。</w:t>
            </w:r>
          </w:p>
        </w:tc>
      </w:tr>
      <w:tr w:rsidR="006669E8" w:rsidRPr="006669E8" w14:paraId="5322DB04" w14:textId="77777777" w:rsidTr="002E2578">
        <w:trPr>
          <w:trHeight w:val="124"/>
        </w:trPr>
        <w:tc>
          <w:tcPr>
            <w:tcW w:w="9869" w:type="dxa"/>
            <w:gridSpan w:val="7"/>
            <w:tcBorders>
              <w:top w:val="single" w:sz="4" w:space="0" w:color="auto"/>
              <w:bottom w:val="nil"/>
            </w:tcBorders>
            <w:shd w:val="clear" w:color="auto" w:fill="auto"/>
            <w:vAlign w:val="center"/>
          </w:tcPr>
          <w:p w14:paraId="1308C965" w14:textId="77777777" w:rsidR="007B5B7B" w:rsidRPr="006669E8" w:rsidRDefault="007B5B7B" w:rsidP="00A8620F">
            <w:pPr>
              <w:tabs>
                <w:tab w:val="left" w:pos="993"/>
              </w:tabs>
              <w:snapToGrid w:val="0"/>
              <w:jc w:val="both"/>
              <w:rPr>
                <w:rFonts w:ascii="標楷體" w:eastAsia="標楷體" w:hAnsi="Courier New"/>
                <w:b/>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：本表係就業務計畫實際數與預計數差異達20</w:t>
            </w:r>
            <w:r w:rsidRPr="006669E8">
              <w:rPr>
                <w:rFonts w:ascii="標楷體" w:eastAsia="標楷體" w:hAnsi="標楷體"/>
                <w:sz w:val="18"/>
                <w:szCs w:val="18"/>
              </w:rPr>
              <w:t>％或達3</w:t>
            </w:r>
            <w:proofErr w:type="gramStart"/>
            <w:r w:rsidRPr="006669E8">
              <w:rPr>
                <w:rFonts w:ascii="標楷體" w:eastAsia="標楷體" w:hAnsi="標楷體"/>
                <w:sz w:val="18"/>
                <w:szCs w:val="18"/>
              </w:rPr>
              <w:t>千萬</w:t>
            </w:r>
            <w:proofErr w:type="gramEnd"/>
            <w:r w:rsidRPr="006669E8">
              <w:rPr>
                <w:rFonts w:ascii="標楷體" w:eastAsia="標楷體" w:hAnsi="標楷體"/>
                <w:sz w:val="18"/>
                <w:szCs w:val="18"/>
              </w:rPr>
              <w:t>以上者，說明差異原因。</w:t>
            </w:r>
          </w:p>
        </w:tc>
      </w:tr>
    </w:tbl>
    <w:p w14:paraId="7B39128C" w14:textId="77777777" w:rsidR="007B5B7B" w:rsidRPr="006669E8" w:rsidRDefault="007B5B7B" w:rsidP="00A8620F">
      <w:pPr>
        <w:tabs>
          <w:tab w:val="left" w:pos="993"/>
        </w:tabs>
        <w:adjustRightInd w:val="0"/>
        <w:snapToGrid w:val="0"/>
        <w:spacing w:line="606" w:lineRule="exact"/>
        <w:ind w:leftChars="650" w:left="1560"/>
        <w:jc w:val="both"/>
        <w:rPr>
          <w:rFonts w:ascii="標楷體" w:eastAsia="標楷體" w:hAnsi="Courier New"/>
          <w:b/>
        </w:rPr>
      </w:pPr>
      <w:r w:rsidRPr="006669E8">
        <w:rPr>
          <w:rFonts w:ascii="標楷體" w:eastAsia="標楷體" w:hAnsi="Courier New" w:hint="eastAsia"/>
          <w:b/>
        </w:rPr>
        <w:t>2</w:t>
      </w:r>
      <w:r w:rsidRPr="006669E8">
        <w:rPr>
          <w:rFonts w:ascii="標楷體" w:eastAsia="標楷體" w:hAnsi="Courier New"/>
          <w:b/>
        </w:rPr>
        <w:t>.</w:t>
      </w:r>
      <w:r w:rsidRPr="006669E8">
        <w:rPr>
          <w:rFonts w:ascii="標楷體" w:eastAsia="標楷體" w:hAnsi="Courier New" w:hint="eastAsia"/>
          <w:b/>
        </w:rPr>
        <w:t>預算執行情形之審核</w:t>
      </w:r>
    </w:p>
    <w:p w14:paraId="57898CDA" w14:textId="77777777" w:rsidR="007B5B7B" w:rsidRPr="006669E8" w:rsidRDefault="007B5B7B" w:rsidP="00A8620F">
      <w:pPr>
        <w:widowControl/>
        <w:overflowPunct w:val="0"/>
        <w:adjustRightInd w:val="0"/>
        <w:snapToGrid w:val="0"/>
        <w:spacing w:line="606" w:lineRule="exact"/>
        <w:ind w:firstLineChars="200" w:firstLine="480"/>
        <w:jc w:val="both"/>
        <w:rPr>
          <w:rFonts w:ascii="標楷體" w:eastAsia="標楷體" w:hAnsi="標楷體"/>
          <w:kern w:val="0"/>
          <w:szCs w:val="24"/>
        </w:rPr>
      </w:pP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年度決算審核結果，審定本期賸餘1</w:t>
      </w:r>
      <w:r w:rsidRPr="006669E8">
        <w:rPr>
          <w:rFonts w:ascii="標楷體" w:eastAsia="標楷體" w:hAnsi="標楷體"/>
          <w:kern w:val="0"/>
          <w:szCs w:val="24"/>
        </w:rPr>
        <w:t>,</w:t>
      </w:r>
      <w:r w:rsidRPr="006669E8">
        <w:rPr>
          <w:rFonts w:ascii="標楷體" w:eastAsia="標楷體" w:hAnsi="標楷體" w:hint="eastAsia"/>
          <w:kern w:val="0"/>
          <w:szCs w:val="24"/>
        </w:rPr>
        <w:t>191萬餘元，與預算短</w:t>
      </w:r>
      <w:proofErr w:type="gramStart"/>
      <w:r w:rsidRPr="006669E8">
        <w:rPr>
          <w:rFonts w:ascii="標楷體" w:eastAsia="標楷體" w:hAnsi="標楷體" w:hint="eastAsia"/>
          <w:kern w:val="0"/>
          <w:szCs w:val="24"/>
        </w:rPr>
        <w:t>絀</w:t>
      </w:r>
      <w:proofErr w:type="gramEnd"/>
      <w:r w:rsidRPr="006669E8">
        <w:rPr>
          <w:rFonts w:ascii="標楷體" w:eastAsia="標楷體" w:hAnsi="標楷體" w:hint="eastAsia"/>
          <w:kern w:val="0"/>
          <w:szCs w:val="24"/>
        </w:rPr>
        <w:t>1,086萬餘元</w:t>
      </w:r>
      <w:r w:rsidRPr="006669E8">
        <w:rPr>
          <w:rFonts w:ascii="標楷體" w:eastAsia="標楷體" w:hAnsi="標楷體" w:hint="eastAsia"/>
          <w:kern w:val="0"/>
          <w:szCs w:val="24"/>
          <w:lang w:eastAsia="zh-HK"/>
        </w:rPr>
        <w:t>，相距</w:t>
      </w:r>
      <w:r w:rsidRPr="006669E8">
        <w:rPr>
          <w:rFonts w:ascii="標楷體" w:eastAsia="標楷體" w:hAnsi="標楷體" w:hint="eastAsia"/>
          <w:kern w:val="0"/>
          <w:szCs w:val="24"/>
        </w:rPr>
        <w:t>2,278</w:t>
      </w:r>
      <w:r w:rsidRPr="006669E8">
        <w:rPr>
          <w:rFonts w:ascii="標楷體" w:eastAsia="標楷體" w:hAnsi="標楷體" w:hint="eastAsia"/>
          <w:kern w:val="0"/>
          <w:szCs w:val="24"/>
          <w:lang w:eastAsia="zh-HK"/>
        </w:rPr>
        <w:t>萬餘元</w:t>
      </w:r>
      <w:r w:rsidRPr="006669E8">
        <w:rPr>
          <w:rFonts w:ascii="標楷體" w:eastAsia="標楷體" w:hAnsi="標楷體" w:hint="eastAsia"/>
          <w:kern w:val="0"/>
          <w:szCs w:val="24"/>
        </w:rPr>
        <w:t>，主要係營建工程與固定</w:t>
      </w:r>
      <w:proofErr w:type="gramStart"/>
      <w:r w:rsidRPr="006669E8">
        <w:rPr>
          <w:rFonts w:ascii="標楷體" w:eastAsia="標楷體" w:hAnsi="標楷體" w:hint="eastAsia"/>
          <w:kern w:val="0"/>
          <w:szCs w:val="24"/>
        </w:rPr>
        <w:t>污染源空污</w:t>
      </w:r>
      <w:proofErr w:type="gramEnd"/>
      <w:r w:rsidRPr="006669E8">
        <w:rPr>
          <w:rFonts w:ascii="標楷體" w:eastAsia="標楷體" w:hAnsi="標楷體" w:hint="eastAsia"/>
          <w:kern w:val="0"/>
          <w:szCs w:val="24"/>
        </w:rPr>
        <w:t>費收入較預計增加所致。</w:t>
      </w:r>
    </w:p>
    <w:p w14:paraId="52ED7B1C" w14:textId="77777777" w:rsidR="007B5B7B" w:rsidRPr="006669E8" w:rsidRDefault="007B5B7B" w:rsidP="00A8620F">
      <w:pPr>
        <w:tabs>
          <w:tab w:val="left" w:pos="993"/>
        </w:tabs>
        <w:adjustRightInd w:val="0"/>
        <w:snapToGrid w:val="0"/>
        <w:spacing w:line="606" w:lineRule="exact"/>
        <w:ind w:leftChars="650" w:left="1560"/>
        <w:jc w:val="both"/>
        <w:rPr>
          <w:rFonts w:ascii="標楷體" w:eastAsia="標楷體" w:hAnsi="Courier New"/>
          <w:b/>
        </w:rPr>
      </w:pPr>
      <w:r w:rsidRPr="006669E8">
        <w:rPr>
          <w:rFonts w:ascii="標楷體" w:eastAsia="標楷體" w:hAnsi="Courier New" w:hint="eastAsia"/>
          <w:b/>
        </w:rPr>
        <w:t>3.餘</w:t>
      </w:r>
      <w:proofErr w:type="gramStart"/>
      <w:r w:rsidRPr="006669E8">
        <w:rPr>
          <w:rFonts w:ascii="標楷體" w:eastAsia="標楷體" w:hAnsi="Courier New" w:hint="eastAsia"/>
          <w:b/>
        </w:rPr>
        <w:t>絀</w:t>
      </w:r>
      <w:proofErr w:type="gramEnd"/>
      <w:r w:rsidRPr="006669E8">
        <w:rPr>
          <w:rFonts w:ascii="標楷體" w:eastAsia="標楷體" w:hAnsi="Courier New" w:hint="eastAsia"/>
          <w:b/>
        </w:rPr>
        <w:t>之審定</w:t>
      </w:r>
    </w:p>
    <w:p w14:paraId="7B98BAEF" w14:textId="77777777" w:rsidR="007B5B7B" w:rsidRPr="006669E8" w:rsidRDefault="007B5B7B" w:rsidP="00A8620F">
      <w:pPr>
        <w:widowControl/>
        <w:overflowPunct w:val="0"/>
        <w:adjustRightInd w:val="0"/>
        <w:snapToGrid w:val="0"/>
        <w:spacing w:line="606" w:lineRule="exact"/>
        <w:ind w:firstLineChars="200" w:firstLine="480"/>
        <w:jc w:val="both"/>
        <w:rPr>
          <w:rFonts w:ascii="標楷體" w:eastAsia="標楷體" w:hAnsi="標楷體"/>
          <w:kern w:val="0"/>
          <w:szCs w:val="24"/>
        </w:rPr>
      </w:pP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年度決算經金門縣政府核定賸餘11,917</w:t>
      </w:r>
      <w:r w:rsidRPr="006669E8">
        <w:rPr>
          <w:rFonts w:ascii="標楷體" w:eastAsia="標楷體" w:hAnsi="標楷體"/>
          <w:kern w:val="0"/>
          <w:szCs w:val="24"/>
        </w:rPr>
        <w:t>,</w:t>
      </w:r>
      <w:r w:rsidRPr="006669E8">
        <w:rPr>
          <w:rFonts w:ascii="標楷體" w:eastAsia="標楷體" w:hAnsi="標楷體" w:hint="eastAsia"/>
          <w:kern w:val="0"/>
          <w:szCs w:val="24"/>
        </w:rPr>
        <w:t>982元，</w:t>
      </w:r>
      <w:proofErr w:type="gramStart"/>
      <w:r w:rsidRPr="006669E8">
        <w:rPr>
          <w:rFonts w:ascii="標楷體" w:eastAsia="標楷體" w:hAnsi="標楷體" w:hint="eastAsia"/>
          <w:snapToGrid w:val="0"/>
          <w:szCs w:val="24"/>
        </w:rPr>
        <w:t>經核尚無</w:t>
      </w:r>
      <w:proofErr w:type="gramEnd"/>
      <w:r w:rsidRPr="006669E8">
        <w:rPr>
          <w:rFonts w:ascii="標楷體" w:eastAsia="標楷體" w:hAnsi="標楷體" w:hint="eastAsia"/>
          <w:snapToGrid w:val="0"/>
          <w:szCs w:val="24"/>
        </w:rPr>
        <w:t>不合，予以照數審定</w:t>
      </w:r>
      <w:r w:rsidRPr="006669E8">
        <w:rPr>
          <w:rFonts w:ascii="標楷體" w:eastAsia="標楷體" w:hAnsi="標楷體" w:hint="eastAsia"/>
          <w:kern w:val="0"/>
          <w:szCs w:val="24"/>
        </w:rPr>
        <w:t>。</w:t>
      </w:r>
    </w:p>
    <w:p w14:paraId="2D4853E4" w14:textId="77777777" w:rsidR="007B5B7B" w:rsidRPr="006669E8" w:rsidRDefault="007B5B7B" w:rsidP="00A8620F">
      <w:pPr>
        <w:tabs>
          <w:tab w:val="left" w:pos="993"/>
        </w:tabs>
        <w:adjustRightInd w:val="0"/>
        <w:snapToGrid w:val="0"/>
        <w:spacing w:line="606" w:lineRule="exact"/>
        <w:ind w:leftChars="650" w:left="1560"/>
        <w:jc w:val="both"/>
        <w:rPr>
          <w:rFonts w:ascii="標楷體" w:eastAsia="標楷體" w:hAnsi="Courier New"/>
          <w:b/>
        </w:rPr>
      </w:pPr>
      <w:r w:rsidRPr="006669E8">
        <w:rPr>
          <w:rFonts w:ascii="標楷體" w:eastAsia="標楷體" w:hAnsi="Courier New" w:hint="eastAsia"/>
          <w:b/>
        </w:rPr>
        <w:t>4.現金流量之查核</w:t>
      </w:r>
    </w:p>
    <w:p w14:paraId="4AC72F6A" w14:textId="77777777" w:rsidR="007B5B7B" w:rsidRPr="006669E8" w:rsidRDefault="007B5B7B" w:rsidP="00A8620F">
      <w:pPr>
        <w:widowControl/>
        <w:overflowPunct w:val="0"/>
        <w:adjustRightInd w:val="0"/>
        <w:snapToGrid w:val="0"/>
        <w:spacing w:line="606" w:lineRule="exact"/>
        <w:ind w:firstLineChars="200" w:firstLine="480"/>
        <w:jc w:val="both"/>
        <w:rPr>
          <w:rFonts w:ascii="標楷體" w:eastAsia="標楷體" w:hAnsi="標楷體"/>
          <w:kern w:val="0"/>
          <w:szCs w:val="24"/>
        </w:rPr>
      </w:pPr>
      <w:proofErr w:type="gramStart"/>
      <w:r w:rsidRPr="006669E8">
        <w:rPr>
          <w:rFonts w:ascii="標楷體" w:eastAsia="標楷體" w:hAnsi="標楷體"/>
          <w:kern w:val="0"/>
          <w:szCs w:val="24"/>
        </w:rPr>
        <w:t>11</w:t>
      </w:r>
      <w:r w:rsidRPr="006669E8">
        <w:rPr>
          <w:rFonts w:ascii="標楷體" w:eastAsia="標楷體" w:hAnsi="標楷體" w:hint="eastAsia"/>
          <w:kern w:val="0"/>
          <w:szCs w:val="24"/>
        </w:rPr>
        <w:t>4</w:t>
      </w:r>
      <w:proofErr w:type="gramEnd"/>
      <w:r w:rsidRPr="006669E8">
        <w:rPr>
          <w:rFonts w:ascii="標楷體" w:eastAsia="標楷體" w:hAnsi="標楷體" w:hint="eastAsia"/>
          <w:kern w:val="0"/>
          <w:szCs w:val="24"/>
        </w:rPr>
        <w:t>年度期初現金及約當現金2億5,148萬餘元，經業務、投資及籌資活動結果，現金及約當現金淨增1,126萬餘元，期末現金及約當現金為2億6,274萬餘元</w:t>
      </w:r>
      <w:r w:rsidRPr="006669E8">
        <w:rPr>
          <w:rFonts w:ascii="標楷體" w:eastAsia="標楷體" w:hAnsi="標楷體"/>
          <w:kern w:val="0"/>
          <w:szCs w:val="24"/>
        </w:rPr>
        <w:t>。</w:t>
      </w:r>
    </w:p>
    <w:p w14:paraId="5672CA53" w14:textId="77777777" w:rsidR="007B5B7B" w:rsidRPr="006669E8" w:rsidRDefault="007B5B7B" w:rsidP="00A8620F">
      <w:pPr>
        <w:widowControl/>
        <w:overflowPunct w:val="0"/>
        <w:adjustRightInd w:val="0"/>
        <w:snapToGrid w:val="0"/>
        <w:spacing w:line="606" w:lineRule="exact"/>
        <w:ind w:firstLineChars="200" w:firstLine="460"/>
        <w:jc w:val="both"/>
        <w:rPr>
          <w:rFonts w:ascii="標楷體" w:eastAsia="標楷體" w:hAnsi="標楷體"/>
          <w:spacing w:val="-5"/>
          <w:kern w:val="0"/>
          <w:szCs w:val="24"/>
        </w:rPr>
      </w:pPr>
      <w:r w:rsidRPr="006669E8">
        <w:rPr>
          <w:rFonts w:ascii="標楷體" w:eastAsia="標楷體" w:hAnsi="標楷體" w:hint="eastAsia"/>
          <w:spacing w:val="-5"/>
          <w:kern w:val="0"/>
          <w:szCs w:val="24"/>
        </w:rPr>
        <w:t>茲將該基金來源用途及餘</w:t>
      </w:r>
      <w:proofErr w:type="gramStart"/>
      <w:r w:rsidRPr="006669E8">
        <w:rPr>
          <w:rFonts w:ascii="標楷體" w:eastAsia="標楷體" w:hAnsi="標楷體" w:hint="eastAsia"/>
          <w:spacing w:val="-5"/>
          <w:kern w:val="0"/>
          <w:szCs w:val="24"/>
        </w:rPr>
        <w:t>絀</w:t>
      </w:r>
      <w:proofErr w:type="gramEnd"/>
      <w:r w:rsidRPr="006669E8">
        <w:rPr>
          <w:rFonts w:ascii="標楷體" w:eastAsia="標楷體" w:hAnsi="標楷體" w:hint="eastAsia"/>
          <w:spacing w:val="-5"/>
          <w:kern w:val="0"/>
          <w:szCs w:val="24"/>
        </w:rPr>
        <w:t>之審定，暨餘</w:t>
      </w:r>
      <w:proofErr w:type="gramStart"/>
      <w:r w:rsidRPr="006669E8">
        <w:rPr>
          <w:rFonts w:ascii="標楷體" w:eastAsia="標楷體" w:hAnsi="標楷體" w:hint="eastAsia"/>
          <w:spacing w:val="-5"/>
          <w:kern w:val="0"/>
          <w:szCs w:val="24"/>
        </w:rPr>
        <w:t>絀</w:t>
      </w:r>
      <w:proofErr w:type="gramEnd"/>
      <w:r w:rsidRPr="006669E8">
        <w:rPr>
          <w:rFonts w:ascii="標楷體" w:eastAsia="標楷體" w:hAnsi="標楷體" w:hint="eastAsia"/>
          <w:spacing w:val="-5"/>
          <w:kern w:val="0"/>
          <w:szCs w:val="24"/>
        </w:rPr>
        <w:t>審定後現金流量及資產負債狀況，分別列表如次：</w:t>
      </w:r>
    </w:p>
    <w:tbl>
      <w:tblPr>
        <w:tblW w:w="9895" w:type="dxa"/>
        <w:jc w:val="center"/>
        <w:tblLayout w:type="fixed"/>
        <w:tblCellMar>
          <w:left w:w="28" w:type="dxa"/>
          <w:right w:w="28" w:type="dxa"/>
        </w:tblCellMar>
        <w:tblLook w:val="04A0" w:firstRow="1" w:lastRow="0" w:firstColumn="1" w:lastColumn="0" w:noHBand="0" w:noVBand="1"/>
      </w:tblPr>
      <w:tblGrid>
        <w:gridCol w:w="2362"/>
        <w:gridCol w:w="1346"/>
        <w:gridCol w:w="1347"/>
        <w:gridCol w:w="1347"/>
        <w:gridCol w:w="1347"/>
        <w:gridCol w:w="1268"/>
        <w:gridCol w:w="878"/>
      </w:tblGrid>
      <w:tr w:rsidR="006669E8" w:rsidRPr="006669E8" w14:paraId="0D075815" w14:textId="77777777" w:rsidTr="00CE0DB4">
        <w:trPr>
          <w:trHeight w:val="567"/>
          <w:tblHeader/>
          <w:jc w:val="center"/>
        </w:trPr>
        <w:tc>
          <w:tcPr>
            <w:tcW w:w="9895" w:type="dxa"/>
            <w:gridSpan w:val="7"/>
            <w:tcBorders>
              <w:top w:val="nil"/>
              <w:left w:val="nil"/>
              <w:right w:val="nil"/>
            </w:tcBorders>
            <w:vAlign w:val="bottom"/>
            <w:hideMark/>
          </w:tcPr>
          <w:p w14:paraId="0CC8C3AC" w14:textId="77777777" w:rsidR="007B5B7B" w:rsidRPr="006669E8" w:rsidRDefault="007B5B7B"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金門縣環境保護基金來源用途及餘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審定表</w:t>
            </w:r>
          </w:p>
        </w:tc>
      </w:tr>
      <w:tr w:rsidR="006669E8" w:rsidRPr="006669E8" w14:paraId="54504D96" w14:textId="77777777" w:rsidTr="00CE0DB4">
        <w:trPr>
          <w:trHeight w:val="340"/>
          <w:jc w:val="center"/>
        </w:trPr>
        <w:tc>
          <w:tcPr>
            <w:tcW w:w="2362" w:type="dxa"/>
            <w:tcBorders>
              <w:left w:val="nil"/>
              <w:bottom w:val="single" w:sz="4" w:space="0" w:color="auto"/>
            </w:tcBorders>
          </w:tcPr>
          <w:p w14:paraId="6DCAD2C0" w14:textId="77777777" w:rsidR="007B5B7B" w:rsidRPr="006669E8" w:rsidRDefault="007B5B7B" w:rsidP="00CE0DB4">
            <w:pPr>
              <w:ind w:leftChars="10" w:left="24" w:rightChars="10" w:right="24"/>
              <w:jc w:val="both"/>
              <w:rPr>
                <w:rFonts w:ascii="標楷體" w:eastAsia="標楷體" w:hAnsi="標楷體"/>
                <w:sz w:val="20"/>
              </w:rPr>
            </w:pPr>
          </w:p>
        </w:tc>
        <w:tc>
          <w:tcPr>
            <w:tcW w:w="5387" w:type="dxa"/>
            <w:gridSpan w:val="4"/>
            <w:tcBorders>
              <w:bottom w:val="single" w:sz="4" w:space="0" w:color="auto"/>
            </w:tcBorders>
          </w:tcPr>
          <w:p w14:paraId="190407A3" w14:textId="77777777" w:rsidR="007B5B7B" w:rsidRPr="006669E8" w:rsidRDefault="007B5B7B" w:rsidP="00CE0DB4">
            <w:pPr>
              <w:ind w:leftChars="725" w:left="1740"/>
              <w:jc w:val="both"/>
              <w:rPr>
                <w:rFonts w:ascii="標楷體" w:eastAsia="標楷體" w:hAnsi="標楷體"/>
                <w:spacing w:val="-10"/>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2146" w:type="dxa"/>
            <w:gridSpan w:val="2"/>
            <w:tcBorders>
              <w:bottom w:val="single" w:sz="4" w:space="0" w:color="auto"/>
              <w:right w:val="nil"/>
            </w:tcBorders>
            <w:vAlign w:val="bottom"/>
          </w:tcPr>
          <w:p w14:paraId="4AA5C3AB" w14:textId="77777777" w:rsidR="007B5B7B" w:rsidRPr="006669E8" w:rsidRDefault="007B5B7B" w:rsidP="00CE0DB4">
            <w:pPr>
              <w:spacing w:line="240" w:lineRule="exact"/>
              <w:jc w:val="right"/>
              <w:rPr>
                <w:rFonts w:ascii="標楷體" w:eastAsia="標楷體" w:hAnsi="標楷體"/>
                <w:spacing w:val="-20"/>
                <w:sz w:val="20"/>
              </w:rPr>
            </w:pPr>
            <w:r w:rsidRPr="006669E8">
              <w:rPr>
                <w:rFonts w:ascii="標楷體" w:eastAsia="標楷體" w:hAnsi="標楷體" w:hint="eastAsia"/>
                <w:kern w:val="0"/>
                <w:sz w:val="20"/>
              </w:rPr>
              <w:t>單位：新臺幣元</w:t>
            </w:r>
          </w:p>
        </w:tc>
      </w:tr>
      <w:tr w:rsidR="006669E8" w:rsidRPr="006669E8" w14:paraId="600EDA3B" w14:textId="77777777" w:rsidTr="00CE0DB4">
        <w:trPr>
          <w:trHeight w:val="510"/>
          <w:jc w:val="center"/>
        </w:trPr>
        <w:tc>
          <w:tcPr>
            <w:tcW w:w="2362" w:type="dxa"/>
            <w:vMerge w:val="restart"/>
            <w:tcBorders>
              <w:top w:val="single" w:sz="4" w:space="0" w:color="auto"/>
              <w:left w:val="nil"/>
              <w:bottom w:val="nil"/>
              <w:right w:val="single" w:sz="4" w:space="0" w:color="auto"/>
            </w:tcBorders>
            <w:vAlign w:val="center"/>
            <w:hideMark/>
          </w:tcPr>
          <w:p w14:paraId="27BD64DC"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項目</w:t>
            </w:r>
          </w:p>
        </w:tc>
        <w:tc>
          <w:tcPr>
            <w:tcW w:w="1346" w:type="dxa"/>
            <w:vMerge w:val="restart"/>
            <w:tcBorders>
              <w:top w:val="single" w:sz="4" w:space="0" w:color="auto"/>
              <w:left w:val="single" w:sz="4" w:space="0" w:color="auto"/>
              <w:bottom w:val="single" w:sz="8" w:space="0" w:color="auto"/>
              <w:right w:val="single" w:sz="4" w:space="0" w:color="auto"/>
            </w:tcBorders>
            <w:vAlign w:val="center"/>
            <w:hideMark/>
          </w:tcPr>
          <w:p w14:paraId="27D31EF2"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預算數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6956E747"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決算數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45F385EE"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修正數</w:t>
            </w:r>
          </w:p>
        </w:tc>
        <w:tc>
          <w:tcPr>
            <w:tcW w:w="1347" w:type="dxa"/>
            <w:vMerge w:val="restart"/>
            <w:tcBorders>
              <w:top w:val="single" w:sz="4" w:space="0" w:color="auto"/>
              <w:left w:val="single" w:sz="4" w:space="0" w:color="auto"/>
              <w:bottom w:val="single" w:sz="8" w:space="0" w:color="auto"/>
              <w:right w:val="single" w:sz="4" w:space="0" w:color="auto"/>
            </w:tcBorders>
            <w:vAlign w:val="center"/>
            <w:hideMark/>
          </w:tcPr>
          <w:p w14:paraId="2A65CDF5"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決算審定數</w:t>
            </w:r>
          </w:p>
        </w:tc>
        <w:tc>
          <w:tcPr>
            <w:tcW w:w="2146" w:type="dxa"/>
            <w:gridSpan w:val="2"/>
            <w:tcBorders>
              <w:top w:val="single" w:sz="4" w:space="0" w:color="auto"/>
              <w:left w:val="single" w:sz="4" w:space="0" w:color="auto"/>
              <w:bottom w:val="nil"/>
              <w:right w:val="nil"/>
            </w:tcBorders>
            <w:vAlign w:val="center"/>
            <w:hideMark/>
          </w:tcPr>
          <w:p w14:paraId="1E9B0952" w14:textId="77777777" w:rsidR="007B5B7B" w:rsidRPr="006669E8" w:rsidRDefault="007B5B7B" w:rsidP="00CE0DB4">
            <w:pPr>
              <w:spacing w:line="240" w:lineRule="exact"/>
              <w:jc w:val="distribute"/>
              <w:rPr>
                <w:rFonts w:ascii="標楷體" w:eastAsia="標楷體" w:hAnsi="標楷體"/>
                <w:sz w:val="20"/>
              </w:rPr>
            </w:pPr>
            <w:r w:rsidRPr="006669E8">
              <w:rPr>
                <w:rFonts w:ascii="標楷體" w:eastAsia="標楷體" w:hAnsi="標楷體" w:hint="eastAsia"/>
                <w:sz w:val="20"/>
              </w:rPr>
              <w:t>審定數與預算數</w:t>
            </w:r>
          </w:p>
          <w:p w14:paraId="3CC1560C" w14:textId="77777777" w:rsidR="007B5B7B" w:rsidRPr="006669E8" w:rsidRDefault="007B5B7B" w:rsidP="00CE0DB4">
            <w:pPr>
              <w:spacing w:line="240" w:lineRule="exact"/>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4242993" w14:textId="77777777" w:rsidTr="00CE0DB4">
        <w:trPr>
          <w:trHeight w:val="340"/>
          <w:jc w:val="center"/>
        </w:trPr>
        <w:tc>
          <w:tcPr>
            <w:tcW w:w="2362" w:type="dxa"/>
            <w:vMerge/>
            <w:tcBorders>
              <w:top w:val="single" w:sz="8" w:space="0" w:color="auto"/>
              <w:left w:val="nil"/>
              <w:bottom w:val="single" w:sz="4" w:space="0" w:color="auto"/>
              <w:right w:val="single" w:sz="4" w:space="0" w:color="auto"/>
            </w:tcBorders>
            <w:vAlign w:val="center"/>
            <w:hideMark/>
          </w:tcPr>
          <w:p w14:paraId="34D6FB67" w14:textId="77777777" w:rsidR="007B5B7B" w:rsidRPr="006669E8" w:rsidRDefault="007B5B7B" w:rsidP="00CE0DB4">
            <w:pPr>
              <w:widowControl/>
              <w:jc w:val="distribute"/>
              <w:rPr>
                <w:rFonts w:ascii="標楷體" w:eastAsia="標楷體" w:hAnsi="標楷體"/>
                <w:sz w:val="20"/>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36775C76" w14:textId="77777777" w:rsidR="007B5B7B" w:rsidRPr="006669E8" w:rsidRDefault="007B5B7B" w:rsidP="00CE0DB4">
            <w:pPr>
              <w:widowControl/>
              <w:jc w:val="distribute"/>
              <w:rPr>
                <w:rFonts w:ascii="標楷體" w:eastAsia="標楷體" w:hAnsi="標楷體"/>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1C22DDA1" w14:textId="77777777" w:rsidR="007B5B7B" w:rsidRPr="006669E8" w:rsidRDefault="007B5B7B" w:rsidP="00CE0DB4">
            <w:pPr>
              <w:widowControl/>
              <w:jc w:val="distribute"/>
              <w:rPr>
                <w:rFonts w:ascii="標楷體" w:eastAsia="標楷體" w:hAnsi="標楷體"/>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009D3D43" w14:textId="77777777" w:rsidR="007B5B7B" w:rsidRPr="006669E8" w:rsidRDefault="007B5B7B" w:rsidP="00CE0DB4">
            <w:pPr>
              <w:widowControl/>
              <w:jc w:val="distribute"/>
              <w:rPr>
                <w:rFonts w:ascii="標楷體" w:eastAsia="標楷體" w:hAnsi="標楷體"/>
                <w:sz w:val="20"/>
              </w:rPr>
            </w:pPr>
          </w:p>
        </w:tc>
        <w:tc>
          <w:tcPr>
            <w:tcW w:w="1347" w:type="dxa"/>
            <w:vMerge/>
            <w:tcBorders>
              <w:top w:val="single" w:sz="8" w:space="0" w:color="auto"/>
              <w:left w:val="single" w:sz="4" w:space="0" w:color="auto"/>
              <w:bottom w:val="single" w:sz="4" w:space="0" w:color="auto"/>
              <w:right w:val="single" w:sz="4" w:space="0" w:color="auto"/>
            </w:tcBorders>
            <w:vAlign w:val="center"/>
            <w:hideMark/>
          </w:tcPr>
          <w:p w14:paraId="2B43E9AA" w14:textId="77777777" w:rsidR="007B5B7B" w:rsidRPr="006669E8" w:rsidRDefault="007B5B7B" w:rsidP="00CE0DB4">
            <w:pPr>
              <w:widowControl/>
              <w:jc w:val="distribute"/>
              <w:rPr>
                <w:rFonts w:ascii="標楷體" w:eastAsia="標楷體" w:hAnsi="標楷體"/>
                <w:sz w:val="20"/>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67ECAF"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金額</w:t>
            </w:r>
          </w:p>
        </w:tc>
        <w:tc>
          <w:tcPr>
            <w:tcW w:w="878" w:type="dxa"/>
            <w:tcBorders>
              <w:top w:val="single" w:sz="4" w:space="0" w:color="auto"/>
              <w:left w:val="single" w:sz="4" w:space="0" w:color="auto"/>
              <w:bottom w:val="single" w:sz="4" w:space="0" w:color="auto"/>
              <w:right w:val="nil"/>
            </w:tcBorders>
            <w:vAlign w:val="center"/>
            <w:hideMark/>
          </w:tcPr>
          <w:p w14:paraId="18EFD752"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6B4F99DB" w14:textId="77777777" w:rsidTr="00350A33">
        <w:trPr>
          <w:trHeight w:val="351"/>
          <w:jc w:val="center"/>
        </w:trPr>
        <w:tc>
          <w:tcPr>
            <w:tcW w:w="2362" w:type="dxa"/>
            <w:tcBorders>
              <w:top w:val="single" w:sz="4" w:space="0" w:color="auto"/>
              <w:left w:val="nil"/>
              <w:bottom w:val="nil"/>
              <w:right w:val="single" w:sz="4" w:space="0" w:color="auto"/>
            </w:tcBorders>
            <w:vAlign w:val="center"/>
            <w:hideMark/>
          </w:tcPr>
          <w:p w14:paraId="3A5BBC80" w14:textId="77777777" w:rsidR="007B5B7B" w:rsidRPr="006669E8" w:rsidRDefault="007B5B7B" w:rsidP="00CE0DB4">
            <w:pPr>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基金來源</w:t>
            </w:r>
          </w:p>
        </w:tc>
        <w:tc>
          <w:tcPr>
            <w:tcW w:w="1346" w:type="dxa"/>
            <w:tcBorders>
              <w:top w:val="single" w:sz="4" w:space="0" w:color="auto"/>
              <w:bottom w:val="nil"/>
              <w:right w:val="single" w:sz="4" w:space="0" w:color="auto"/>
            </w:tcBorders>
            <w:vAlign w:val="center"/>
            <w:hideMark/>
          </w:tcPr>
          <w:p w14:paraId="6C5B5B01"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87,897,000</w:t>
            </w:r>
          </w:p>
        </w:tc>
        <w:tc>
          <w:tcPr>
            <w:tcW w:w="1347" w:type="dxa"/>
            <w:tcBorders>
              <w:top w:val="nil"/>
              <w:left w:val="single" w:sz="4" w:space="0" w:color="auto"/>
              <w:bottom w:val="nil"/>
            </w:tcBorders>
            <w:vAlign w:val="center"/>
            <w:hideMark/>
          </w:tcPr>
          <w:p w14:paraId="07BF33C5"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94,968,803</w:t>
            </w:r>
          </w:p>
        </w:tc>
        <w:tc>
          <w:tcPr>
            <w:tcW w:w="1347" w:type="dxa"/>
            <w:tcBorders>
              <w:top w:val="single" w:sz="4" w:space="0" w:color="auto"/>
              <w:left w:val="single" w:sz="4" w:space="0" w:color="auto"/>
              <w:bottom w:val="nil"/>
              <w:right w:val="single" w:sz="4" w:space="0" w:color="auto"/>
            </w:tcBorders>
            <w:vAlign w:val="center"/>
            <w:hideMark/>
          </w:tcPr>
          <w:p w14:paraId="4D31D087"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7" w:type="dxa"/>
            <w:tcBorders>
              <w:top w:val="nil"/>
              <w:bottom w:val="nil"/>
              <w:right w:val="single" w:sz="4" w:space="0" w:color="auto"/>
            </w:tcBorders>
            <w:vAlign w:val="center"/>
            <w:hideMark/>
          </w:tcPr>
          <w:p w14:paraId="0B199B3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94,968,803</w:t>
            </w:r>
          </w:p>
        </w:tc>
        <w:tc>
          <w:tcPr>
            <w:tcW w:w="1268" w:type="dxa"/>
            <w:tcBorders>
              <w:top w:val="single" w:sz="4" w:space="0" w:color="auto"/>
              <w:left w:val="single" w:sz="4" w:space="0" w:color="auto"/>
              <w:bottom w:val="nil"/>
              <w:right w:val="single" w:sz="4" w:space="0" w:color="auto"/>
            </w:tcBorders>
            <w:vAlign w:val="center"/>
            <w:hideMark/>
          </w:tcPr>
          <w:p w14:paraId="70647474"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7,071,803</w:t>
            </w:r>
          </w:p>
        </w:tc>
        <w:tc>
          <w:tcPr>
            <w:tcW w:w="878" w:type="dxa"/>
            <w:tcBorders>
              <w:top w:val="single" w:sz="4" w:space="0" w:color="auto"/>
              <w:left w:val="single" w:sz="4" w:space="0" w:color="auto"/>
              <w:bottom w:val="nil"/>
              <w:right w:val="nil"/>
            </w:tcBorders>
            <w:vAlign w:val="center"/>
            <w:hideMark/>
          </w:tcPr>
          <w:p w14:paraId="58D4806C"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8.05</w:t>
            </w:r>
          </w:p>
        </w:tc>
      </w:tr>
      <w:tr w:rsidR="006669E8" w:rsidRPr="006669E8" w14:paraId="500A2301" w14:textId="77777777" w:rsidTr="00350A33">
        <w:trPr>
          <w:trHeight w:val="351"/>
          <w:jc w:val="center"/>
        </w:trPr>
        <w:tc>
          <w:tcPr>
            <w:tcW w:w="2362" w:type="dxa"/>
            <w:tcBorders>
              <w:top w:val="nil"/>
              <w:left w:val="nil"/>
              <w:bottom w:val="nil"/>
              <w:right w:val="single" w:sz="4" w:space="0" w:color="auto"/>
            </w:tcBorders>
            <w:vAlign w:val="center"/>
            <w:hideMark/>
          </w:tcPr>
          <w:p w14:paraId="67CE529A" w14:textId="77777777" w:rsidR="007B5B7B" w:rsidRPr="006669E8" w:rsidRDefault="007B5B7B" w:rsidP="00CE0DB4">
            <w:pPr>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徵收及依法分配收入</w:t>
            </w:r>
          </w:p>
        </w:tc>
        <w:tc>
          <w:tcPr>
            <w:tcW w:w="1346" w:type="dxa"/>
            <w:tcBorders>
              <w:top w:val="nil"/>
              <w:bottom w:val="nil"/>
              <w:right w:val="single" w:sz="4" w:space="0" w:color="auto"/>
            </w:tcBorders>
            <w:vAlign w:val="center"/>
            <w:hideMark/>
          </w:tcPr>
          <w:p w14:paraId="7143DB7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53,118,000</w:t>
            </w:r>
          </w:p>
        </w:tc>
        <w:tc>
          <w:tcPr>
            <w:tcW w:w="1347" w:type="dxa"/>
            <w:tcBorders>
              <w:top w:val="nil"/>
              <w:left w:val="single" w:sz="4" w:space="0" w:color="auto"/>
              <w:bottom w:val="nil"/>
            </w:tcBorders>
            <w:vAlign w:val="center"/>
            <w:hideMark/>
          </w:tcPr>
          <w:p w14:paraId="5346AE2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66,706,534</w:t>
            </w:r>
          </w:p>
        </w:tc>
        <w:tc>
          <w:tcPr>
            <w:tcW w:w="1347" w:type="dxa"/>
            <w:tcBorders>
              <w:top w:val="nil"/>
              <w:left w:val="single" w:sz="4" w:space="0" w:color="auto"/>
              <w:bottom w:val="nil"/>
              <w:right w:val="single" w:sz="4" w:space="0" w:color="auto"/>
            </w:tcBorders>
            <w:vAlign w:val="center"/>
            <w:hideMark/>
          </w:tcPr>
          <w:p w14:paraId="599322C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7CAABAC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66,706,534</w:t>
            </w:r>
          </w:p>
        </w:tc>
        <w:tc>
          <w:tcPr>
            <w:tcW w:w="1268" w:type="dxa"/>
            <w:tcBorders>
              <w:top w:val="nil"/>
              <w:left w:val="single" w:sz="4" w:space="0" w:color="auto"/>
              <w:bottom w:val="nil"/>
              <w:right w:val="single" w:sz="4" w:space="0" w:color="auto"/>
            </w:tcBorders>
            <w:vAlign w:val="center"/>
            <w:hideMark/>
          </w:tcPr>
          <w:p w14:paraId="3CCC8038"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13,588,534</w:t>
            </w:r>
          </w:p>
        </w:tc>
        <w:tc>
          <w:tcPr>
            <w:tcW w:w="878" w:type="dxa"/>
            <w:tcBorders>
              <w:top w:val="nil"/>
              <w:left w:val="single" w:sz="4" w:space="0" w:color="auto"/>
              <w:bottom w:val="nil"/>
              <w:right w:val="nil"/>
            </w:tcBorders>
            <w:vAlign w:val="center"/>
            <w:hideMark/>
          </w:tcPr>
          <w:p w14:paraId="0C5FBE09"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25.58</w:t>
            </w:r>
          </w:p>
        </w:tc>
      </w:tr>
      <w:tr w:rsidR="006669E8" w:rsidRPr="006669E8" w14:paraId="105D407E" w14:textId="77777777" w:rsidTr="00350A33">
        <w:trPr>
          <w:trHeight w:val="351"/>
          <w:jc w:val="center"/>
        </w:trPr>
        <w:tc>
          <w:tcPr>
            <w:tcW w:w="2362" w:type="dxa"/>
            <w:tcBorders>
              <w:top w:val="nil"/>
              <w:left w:val="nil"/>
              <w:bottom w:val="nil"/>
              <w:right w:val="single" w:sz="4" w:space="0" w:color="auto"/>
            </w:tcBorders>
            <w:vAlign w:val="center"/>
            <w:hideMark/>
          </w:tcPr>
          <w:p w14:paraId="2FEDBEFF" w14:textId="77777777" w:rsidR="007B5B7B" w:rsidRPr="006669E8" w:rsidRDefault="007B5B7B" w:rsidP="00CE0DB4">
            <w:pPr>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財產收入</w:t>
            </w:r>
          </w:p>
        </w:tc>
        <w:tc>
          <w:tcPr>
            <w:tcW w:w="1346" w:type="dxa"/>
            <w:tcBorders>
              <w:top w:val="nil"/>
              <w:bottom w:val="nil"/>
              <w:right w:val="single" w:sz="4" w:space="0" w:color="auto"/>
            </w:tcBorders>
            <w:vAlign w:val="center"/>
            <w:hideMark/>
          </w:tcPr>
          <w:p w14:paraId="4EC50A1D"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1,023,000</w:t>
            </w:r>
          </w:p>
        </w:tc>
        <w:tc>
          <w:tcPr>
            <w:tcW w:w="1347" w:type="dxa"/>
            <w:tcBorders>
              <w:top w:val="nil"/>
              <w:left w:val="single" w:sz="4" w:space="0" w:color="auto"/>
              <w:bottom w:val="nil"/>
            </w:tcBorders>
            <w:vAlign w:val="center"/>
            <w:hideMark/>
          </w:tcPr>
          <w:p w14:paraId="7821CD5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3,449,252</w:t>
            </w:r>
          </w:p>
        </w:tc>
        <w:tc>
          <w:tcPr>
            <w:tcW w:w="1347" w:type="dxa"/>
            <w:tcBorders>
              <w:top w:val="nil"/>
              <w:left w:val="single" w:sz="4" w:space="0" w:color="auto"/>
              <w:bottom w:val="nil"/>
              <w:right w:val="single" w:sz="4" w:space="0" w:color="auto"/>
            </w:tcBorders>
            <w:vAlign w:val="center"/>
            <w:hideMark/>
          </w:tcPr>
          <w:p w14:paraId="43CF04B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77F44A8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3,449,252</w:t>
            </w:r>
          </w:p>
        </w:tc>
        <w:tc>
          <w:tcPr>
            <w:tcW w:w="1268" w:type="dxa"/>
            <w:tcBorders>
              <w:top w:val="nil"/>
              <w:left w:val="single" w:sz="4" w:space="0" w:color="auto"/>
              <w:bottom w:val="nil"/>
              <w:right w:val="single" w:sz="4" w:space="0" w:color="auto"/>
            </w:tcBorders>
            <w:vAlign w:val="center"/>
            <w:hideMark/>
          </w:tcPr>
          <w:p w14:paraId="71DBEE6A"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2,426,252</w:t>
            </w:r>
          </w:p>
        </w:tc>
        <w:tc>
          <w:tcPr>
            <w:tcW w:w="878" w:type="dxa"/>
            <w:tcBorders>
              <w:top w:val="nil"/>
              <w:left w:val="single" w:sz="4" w:space="0" w:color="auto"/>
              <w:bottom w:val="nil"/>
              <w:right w:val="nil"/>
            </w:tcBorders>
            <w:vAlign w:val="center"/>
            <w:hideMark/>
          </w:tcPr>
          <w:p w14:paraId="1D563C8A"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237.17</w:t>
            </w:r>
          </w:p>
        </w:tc>
      </w:tr>
      <w:tr w:rsidR="006669E8" w:rsidRPr="006669E8" w14:paraId="11CE4897" w14:textId="77777777" w:rsidTr="00350A33">
        <w:trPr>
          <w:trHeight w:val="351"/>
          <w:jc w:val="center"/>
        </w:trPr>
        <w:tc>
          <w:tcPr>
            <w:tcW w:w="2362" w:type="dxa"/>
            <w:tcBorders>
              <w:top w:val="nil"/>
              <w:left w:val="nil"/>
              <w:bottom w:val="nil"/>
              <w:right w:val="single" w:sz="4" w:space="0" w:color="auto"/>
            </w:tcBorders>
            <w:vAlign w:val="center"/>
            <w:hideMark/>
          </w:tcPr>
          <w:p w14:paraId="647FEAC0" w14:textId="77777777" w:rsidR="007B5B7B" w:rsidRPr="006669E8" w:rsidRDefault="007B5B7B" w:rsidP="00CE0DB4">
            <w:pPr>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政府撥入收入</w:t>
            </w:r>
          </w:p>
        </w:tc>
        <w:tc>
          <w:tcPr>
            <w:tcW w:w="1346" w:type="dxa"/>
            <w:tcBorders>
              <w:top w:val="nil"/>
              <w:bottom w:val="nil"/>
              <w:right w:val="single" w:sz="4" w:space="0" w:color="auto"/>
            </w:tcBorders>
            <w:vAlign w:val="center"/>
            <w:hideMark/>
          </w:tcPr>
          <w:p w14:paraId="1A5DC4C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33,716,000</w:t>
            </w:r>
          </w:p>
        </w:tc>
        <w:tc>
          <w:tcPr>
            <w:tcW w:w="1347" w:type="dxa"/>
            <w:tcBorders>
              <w:top w:val="nil"/>
              <w:left w:val="single" w:sz="4" w:space="0" w:color="auto"/>
              <w:bottom w:val="nil"/>
            </w:tcBorders>
            <w:vAlign w:val="center"/>
            <w:hideMark/>
          </w:tcPr>
          <w:p w14:paraId="1A53F2B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24,780,017</w:t>
            </w:r>
          </w:p>
        </w:tc>
        <w:tc>
          <w:tcPr>
            <w:tcW w:w="1347" w:type="dxa"/>
            <w:tcBorders>
              <w:top w:val="nil"/>
              <w:left w:val="single" w:sz="4" w:space="0" w:color="auto"/>
              <w:bottom w:val="nil"/>
              <w:right w:val="single" w:sz="4" w:space="0" w:color="auto"/>
            </w:tcBorders>
            <w:vAlign w:val="center"/>
            <w:hideMark/>
          </w:tcPr>
          <w:p w14:paraId="2194500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51CF9AD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24,780,017</w:t>
            </w:r>
          </w:p>
        </w:tc>
        <w:tc>
          <w:tcPr>
            <w:tcW w:w="1268" w:type="dxa"/>
            <w:tcBorders>
              <w:top w:val="nil"/>
              <w:left w:val="single" w:sz="4" w:space="0" w:color="auto"/>
              <w:bottom w:val="nil"/>
              <w:right w:val="single" w:sz="4" w:space="0" w:color="auto"/>
            </w:tcBorders>
            <w:vAlign w:val="center"/>
            <w:hideMark/>
          </w:tcPr>
          <w:p w14:paraId="24746368"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- 8,935,983</w:t>
            </w:r>
          </w:p>
        </w:tc>
        <w:tc>
          <w:tcPr>
            <w:tcW w:w="878" w:type="dxa"/>
            <w:tcBorders>
              <w:top w:val="nil"/>
              <w:left w:val="single" w:sz="4" w:space="0" w:color="auto"/>
              <w:bottom w:val="nil"/>
              <w:right w:val="nil"/>
            </w:tcBorders>
            <w:vAlign w:val="center"/>
            <w:hideMark/>
          </w:tcPr>
          <w:p w14:paraId="201647D4"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- 26.50</w:t>
            </w:r>
          </w:p>
        </w:tc>
      </w:tr>
      <w:tr w:rsidR="006669E8" w:rsidRPr="006669E8" w14:paraId="5B3370CA" w14:textId="77777777" w:rsidTr="00350A33">
        <w:trPr>
          <w:trHeight w:val="351"/>
          <w:jc w:val="center"/>
        </w:trPr>
        <w:tc>
          <w:tcPr>
            <w:tcW w:w="2362" w:type="dxa"/>
            <w:tcBorders>
              <w:top w:val="nil"/>
              <w:left w:val="nil"/>
              <w:bottom w:val="nil"/>
              <w:right w:val="single" w:sz="4" w:space="0" w:color="auto"/>
            </w:tcBorders>
            <w:vAlign w:val="center"/>
            <w:hideMark/>
          </w:tcPr>
          <w:p w14:paraId="31C381A7" w14:textId="77777777" w:rsidR="007B5B7B" w:rsidRPr="006669E8" w:rsidRDefault="007B5B7B" w:rsidP="00CE0DB4">
            <w:pPr>
              <w:ind w:leftChars="100" w:left="240"/>
              <w:jc w:val="distribute"/>
              <w:rPr>
                <w:rFonts w:ascii="標楷體" w:eastAsia="標楷體" w:hAnsi="標楷體"/>
                <w:spacing w:val="-6"/>
                <w:kern w:val="0"/>
                <w:sz w:val="20"/>
              </w:rPr>
            </w:pPr>
            <w:r w:rsidRPr="006669E8">
              <w:rPr>
                <w:rFonts w:ascii="標楷體" w:eastAsia="標楷體" w:hAnsi="標楷體" w:hint="eastAsia"/>
                <w:noProof/>
                <w:spacing w:val="-6"/>
                <w:kern w:val="0"/>
                <w:sz w:val="20"/>
              </w:rPr>
              <w:t>其他收入</w:t>
            </w:r>
          </w:p>
        </w:tc>
        <w:tc>
          <w:tcPr>
            <w:tcW w:w="1346" w:type="dxa"/>
            <w:tcBorders>
              <w:top w:val="nil"/>
              <w:bottom w:val="nil"/>
              <w:right w:val="single" w:sz="4" w:space="0" w:color="auto"/>
            </w:tcBorders>
            <w:vAlign w:val="center"/>
            <w:hideMark/>
          </w:tcPr>
          <w:p w14:paraId="3451B15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40,000</w:t>
            </w:r>
          </w:p>
        </w:tc>
        <w:tc>
          <w:tcPr>
            <w:tcW w:w="1347" w:type="dxa"/>
            <w:tcBorders>
              <w:top w:val="nil"/>
              <w:left w:val="single" w:sz="4" w:space="0" w:color="auto"/>
              <w:bottom w:val="nil"/>
            </w:tcBorders>
            <w:vAlign w:val="center"/>
            <w:hideMark/>
          </w:tcPr>
          <w:p w14:paraId="3D0E4AD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33,000</w:t>
            </w:r>
          </w:p>
        </w:tc>
        <w:tc>
          <w:tcPr>
            <w:tcW w:w="1347" w:type="dxa"/>
            <w:tcBorders>
              <w:top w:val="nil"/>
              <w:left w:val="single" w:sz="4" w:space="0" w:color="auto"/>
              <w:bottom w:val="nil"/>
              <w:right w:val="single" w:sz="4" w:space="0" w:color="auto"/>
            </w:tcBorders>
            <w:vAlign w:val="center"/>
            <w:hideMark/>
          </w:tcPr>
          <w:p w14:paraId="685A4FA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6BAEBE4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33,000</w:t>
            </w:r>
          </w:p>
        </w:tc>
        <w:tc>
          <w:tcPr>
            <w:tcW w:w="1268" w:type="dxa"/>
            <w:tcBorders>
              <w:top w:val="nil"/>
              <w:left w:val="single" w:sz="4" w:space="0" w:color="auto"/>
              <w:bottom w:val="nil"/>
              <w:right w:val="single" w:sz="4" w:space="0" w:color="auto"/>
            </w:tcBorders>
            <w:vAlign w:val="center"/>
            <w:hideMark/>
          </w:tcPr>
          <w:p w14:paraId="29C70A0E"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- 7,000</w:t>
            </w:r>
          </w:p>
        </w:tc>
        <w:tc>
          <w:tcPr>
            <w:tcW w:w="878" w:type="dxa"/>
            <w:tcBorders>
              <w:top w:val="nil"/>
              <w:left w:val="single" w:sz="4" w:space="0" w:color="auto"/>
              <w:bottom w:val="nil"/>
              <w:right w:val="nil"/>
            </w:tcBorders>
            <w:vAlign w:val="center"/>
            <w:hideMark/>
          </w:tcPr>
          <w:p w14:paraId="53D98796"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- 17.50</w:t>
            </w:r>
          </w:p>
        </w:tc>
      </w:tr>
      <w:tr w:rsidR="006669E8" w:rsidRPr="006669E8" w14:paraId="3DE397C7" w14:textId="77777777" w:rsidTr="00350A33">
        <w:trPr>
          <w:trHeight w:val="351"/>
          <w:jc w:val="center"/>
        </w:trPr>
        <w:tc>
          <w:tcPr>
            <w:tcW w:w="2362" w:type="dxa"/>
            <w:tcBorders>
              <w:top w:val="nil"/>
              <w:left w:val="nil"/>
              <w:bottom w:val="nil"/>
              <w:right w:val="single" w:sz="4" w:space="0" w:color="auto"/>
            </w:tcBorders>
            <w:vAlign w:val="center"/>
            <w:hideMark/>
          </w:tcPr>
          <w:p w14:paraId="5F7AD36B" w14:textId="77777777" w:rsidR="007B5B7B" w:rsidRPr="006669E8" w:rsidRDefault="007B5B7B" w:rsidP="00CE0DB4">
            <w:pPr>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基金用途</w:t>
            </w:r>
          </w:p>
        </w:tc>
        <w:tc>
          <w:tcPr>
            <w:tcW w:w="1346" w:type="dxa"/>
            <w:tcBorders>
              <w:top w:val="nil"/>
              <w:bottom w:val="nil"/>
              <w:right w:val="single" w:sz="4" w:space="0" w:color="auto"/>
            </w:tcBorders>
            <w:vAlign w:val="center"/>
            <w:hideMark/>
          </w:tcPr>
          <w:p w14:paraId="060D882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98,764,000</w:t>
            </w:r>
          </w:p>
        </w:tc>
        <w:tc>
          <w:tcPr>
            <w:tcW w:w="1347" w:type="dxa"/>
            <w:tcBorders>
              <w:top w:val="nil"/>
              <w:left w:val="single" w:sz="4" w:space="0" w:color="auto"/>
              <w:bottom w:val="nil"/>
            </w:tcBorders>
            <w:vAlign w:val="center"/>
            <w:hideMark/>
          </w:tcPr>
          <w:p w14:paraId="502C7F81"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83,050,821</w:t>
            </w:r>
          </w:p>
        </w:tc>
        <w:tc>
          <w:tcPr>
            <w:tcW w:w="1347" w:type="dxa"/>
            <w:tcBorders>
              <w:top w:val="nil"/>
              <w:left w:val="single" w:sz="4" w:space="0" w:color="auto"/>
              <w:bottom w:val="nil"/>
              <w:right w:val="single" w:sz="4" w:space="0" w:color="auto"/>
            </w:tcBorders>
            <w:vAlign w:val="center"/>
            <w:hideMark/>
          </w:tcPr>
          <w:p w14:paraId="56245B11"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7" w:type="dxa"/>
            <w:tcBorders>
              <w:top w:val="nil"/>
              <w:bottom w:val="nil"/>
              <w:right w:val="single" w:sz="4" w:space="0" w:color="auto"/>
            </w:tcBorders>
            <w:vAlign w:val="center"/>
            <w:hideMark/>
          </w:tcPr>
          <w:p w14:paraId="4BC687E5"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83,050,821</w:t>
            </w:r>
          </w:p>
        </w:tc>
        <w:tc>
          <w:tcPr>
            <w:tcW w:w="1268" w:type="dxa"/>
            <w:tcBorders>
              <w:top w:val="nil"/>
              <w:left w:val="single" w:sz="4" w:space="0" w:color="auto"/>
              <w:bottom w:val="nil"/>
              <w:right w:val="single" w:sz="4" w:space="0" w:color="auto"/>
            </w:tcBorders>
            <w:vAlign w:val="center"/>
            <w:hideMark/>
          </w:tcPr>
          <w:p w14:paraId="1A584B8A"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- 15,713,179</w:t>
            </w:r>
          </w:p>
        </w:tc>
        <w:tc>
          <w:tcPr>
            <w:tcW w:w="878" w:type="dxa"/>
            <w:tcBorders>
              <w:top w:val="nil"/>
              <w:left w:val="single" w:sz="4" w:space="0" w:color="auto"/>
              <w:bottom w:val="nil"/>
              <w:right w:val="nil"/>
            </w:tcBorders>
            <w:vAlign w:val="center"/>
            <w:hideMark/>
          </w:tcPr>
          <w:p w14:paraId="48569D76"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- 15.91</w:t>
            </w:r>
          </w:p>
        </w:tc>
      </w:tr>
      <w:tr w:rsidR="006669E8" w:rsidRPr="006669E8" w14:paraId="256BD4F5" w14:textId="77777777" w:rsidTr="00350A33">
        <w:trPr>
          <w:trHeight w:val="351"/>
          <w:jc w:val="center"/>
        </w:trPr>
        <w:tc>
          <w:tcPr>
            <w:tcW w:w="2362" w:type="dxa"/>
            <w:tcBorders>
              <w:top w:val="nil"/>
              <w:left w:val="nil"/>
              <w:bottom w:val="nil"/>
              <w:right w:val="single" w:sz="4" w:space="0" w:color="auto"/>
            </w:tcBorders>
            <w:vAlign w:val="center"/>
            <w:hideMark/>
          </w:tcPr>
          <w:p w14:paraId="5F4273F3" w14:textId="77777777" w:rsidR="007B5B7B" w:rsidRPr="006669E8" w:rsidRDefault="007B5B7B" w:rsidP="00CE0DB4">
            <w:pPr>
              <w:ind w:leftChars="100" w:left="240"/>
              <w:jc w:val="distribute"/>
              <w:rPr>
                <w:rFonts w:ascii="標楷體" w:eastAsia="標楷體" w:hAnsi="標楷體"/>
                <w:noProof/>
                <w:spacing w:val="-6"/>
                <w:kern w:val="0"/>
                <w:sz w:val="20"/>
              </w:rPr>
            </w:pPr>
            <w:r w:rsidRPr="006669E8">
              <w:rPr>
                <w:rFonts w:ascii="標楷體" w:eastAsia="標楷體" w:hAnsi="標楷體" w:hint="eastAsia"/>
                <w:noProof/>
                <w:spacing w:val="-6"/>
                <w:kern w:val="0"/>
                <w:sz w:val="20"/>
              </w:rPr>
              <w:t>空氣污染防制支出</w:t>
            </w:r>
          </w:p>
        </w:tc>
        <w:tc>
          <w:tcPr>
            <w:tcW w:w="1346" w:type="dxa"/>
            <w:tcBorders>
              <w:top w:val="nil"/>
              <w:bottom w:val="nil"/>
              <w:right w:val="single" w:sz="4" w:space="0" w:color="auto"/>
            </w:tcBorders>
            <w:vAlign w:val="center"/>
            <w:hideMark/>
          </w:tcPr>
          <w:p w14:paraId="1367162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56,728,000</w:t>
            </w:r>
          </w:p>
        </w:tc>
        <w:tc>
          <w:tcPr>
            <w:tcW w:w="1347" w:type="dxa"/>
            <w:tcBorders>
              <w:top w:val="nil"/>
              <w:left w:val="single" w:sz="4" w:space="0" w:color="auto"/>
              <w:bottom w:val="nil"/>
            </w:tcBorders>
            <w:vAlign w:val="center"/>
            <w:hideMark/>
          </w:tcPr>
          <w:p w14:paraId="74C8DC8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51,460,586</w:t>
            </w:r>
          </w:p>
        </w:tc>
        <w:tc>
          <w:tcPr>
            <w:tcW w:w="1347" w:type="dxa"/>
            <w:tcBorders>
              <w:top w:val="nil"/>
              <w:left w:val="single" w:sz="4" w:space="0" w:color="auto"/>
              <w:bottom w:val="nil"/>
              <w:right w:val="single" w:sz="4" w:space="0" w:color="auto"/>
            </w:tcBorders>
            <w:vAlign w:val="center"/>
            <w:hideMark/>
          </w:tcPr>
          <w:p w14:paraId="58C23B5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2E6BF0F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51,460,586</w:t>
            </w:r>
          </w:p>
        </w:tc>
        <w:tc>
          <w:tcPr>
            <w:tcW w:w="1268" w:type="dxa"/>
            <w:tcBorders>
              <w:top w:val="nil"/>
              <w:left w:val="single" w:sz="4" w:space="0" w:color="auto"/>
              <w:bottom w:val="nil"/>
              <w:right w:val="single" w:sz="4" w:space="0" w:color="auto"/>
            </w:tcBorders>
            <w:vAlign w:val="center"/>
            <w:hideMark/>
          </w:tcPr>
          <w:p w14:paraId="7E091F6E"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- 5,267,414</w:t>
            </w:r>
          </w:p>
        </w:tc>
        <w:tc>
          <w:tcPr>
            <w:tcW w:w="878" w:type="dxa"/>
            <w:tcBorders>
              <w:top w:val="nil"/>
              <w:left w:val="single" w:sz="4" w:space="0" w:color="auto"/>
              <w:bottom w:val="nil"/>
              <w:right w:val="nil"/>
            </w:tcBorders>
            <w:vAlign w:val="center"/>
            <w:hideMark/>
          </w:tcPr>
          <w:p w14:paraId="3F07B306"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- 9.29</w:t>
            </w:r>
          </w:p>
        </w:tc>
      </w:tr>
      <w:tr w:rsidR="006669E8" w:rsidRPr="006669E8" w14:paraId="76891BE7" w14:textId="77777777" w:rsidTr="00350A33">
        <w:trPr>
          <w:trHeight w:val="351"/>
          <w:jc w:val="center"/>
        </w:trPr>
        <w:tc>
          <w:tcPr>
            <w:tcW w:w="2362" w:type="dxa"/>
            <w:tcBorders>
              <w:top w:val="nil"/>
              <w:left w:val="nil"/>
              <w:bottom w:val="nil"/>
              <w:right w:val="single" w:sz="4" w:space="0" w:color="auto"/>
            </w:tcBorders>
            <w:vAlign w:val="center"/>
            <w:hideMark/>
          </w:tcPr>
          <w:p w14:paraId="34D5846F" w14:textId="77777777" w:rsidR="007B5B7B" w:rsidRPr="006669E8" w:rsidRDefault="007B5B7B" w:rsidP="00CE0DB4">
            <w:pPr>
              <w:ind w:leftChars="100" w:left="240"/>
              <w:jc w:val="distribute"/>
              <w:rPr>
                <w:rFonts w:ascii="標楷體" w:eastAsia="標楷體" w:hAnsi="標楷體"/>
                <w:noProof/>
                <w:spacing w:val="-6"/>
                <w:kern w:val="0"/>
                <w:sz w:val="20"/>
              </w:rPr>
            </w:pPr>
            <w:r w:rsidRPr="006669E8">
              <w:rPr>
                <w:rFonts w:ascii="標楷體" w:eastAsia="標楷體" w:hAnsi="標楷體" w:hint="eastAsia"/>
                <w:noProof/>
                <w:spacing w:val="-6"/>
                <w:kern w:val="0"/>
                <w:sz w:val="20"/>
              </w:rPr>
              <w:t>環保教育宣導支出</w:t>
            </w:r>
          </w:p>
        </w:tc>
        <w:tc>
          <w:tcPr>
            <w:tcW w:w="1346" w:type="dxa"/>
            <w:tcBorders>
              <w:top w:val="nil"/>
              <w:bottom w:val="nil"/>
              <w:right w:val="single" w:sz="4" w:space="0" w:color="auto"/>
            </w:tcBorders>
            <w:vAlign w:val="center"/>
            <w:hideMark/>
          </w:tcPr>
          <w:p w14:paraId="7E46707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9,068,000</w:t>
            </w:r>
          </w:p>
        </w:tc>
        <w:tc>
          <w:tcPr>
            <w:tcW w:w="1347" w:type="dxa"/>
            <w:tcBorders>
              <w:top w:val="nil"/>
              <w:left w:val="single" w:sz="4" w:space="0" w:color="auto"/>
              <w:bottom w:val="nil"/>
            </w:tcBorders>
            <w:vAlign w:val="center"/>
            <w:hideMark/>
          </w:tcPr>
          <w:p w14:paraId="6F554C6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8,517,134</w:t>
            </w:r>
          </w:p>
        </w:tc>
        <w:tc>
          <w:tcPr>
            <w:tcW w:w="1347" w:type="dxa"/>
            <w:tcBorders>
              <w:top w:val="nil"/>
              <w:left w:val="single" w:sz="4" w:space="0" w:color="auto"/>
              <w:bottom w:val="nil"/>
              <w:right w:val="single" w:sz="4" w:space="0" w:color="auto"/>
            </w:tcBorders>
            <w:vAlign w:val="center"/>
            <w:hideMark/>
          </w:tcPr>
          <w:p w14:paraId="3661479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4D033D0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8,517,134</w:t>
            </w:r>
          </w:p>
        </w:tc>
        <w:tc>
          <w:tcPr>
            <w:tcW w:w="1268" w:type="dxa"/>
            <w:tcBorders>
              <w:top w:val="nil"/>
              <w:left w:val="single" w:sz="4" w:space="0" w:color="auto"/>
              <w:bottom w:val="nil"/>
              <w:right w:val="single" w:sz="4" w:space="0" w:color="auto"/>
            </w:tcBorders>
            <w:vAlign w:val="center"/>
            <w:hideMark/>
          </w:tcPr>
          <w:p w14:paraId="1049D81E"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- 550,866</w:t>
            </w:r>
          </w:p>
        </w:tc>
        <w:tc>
          <w:tcPr>
            <w:tcW w:w="878" w:type="dxa"/>
            <w:tcBorders>
              <w:top w:val="nil"/>
              <w:left w:val="single" w:sz="4" w:space="0" w:color="auto"/>
              <w:bottom w:val="nil"/>
              <w:right w:val="nil"/>
            </w:tcBorders>
            <w:vAlign w:val="center"/>
            <w:hideMark/>
          </w:tcPr>
          <w:p w14:paraId="7BF4B9CE"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- 6.07</w:t>
            </w:r>
          </w:p>
        </w:tc>
      </w:tr>
      <w:tr w:rsidR="006669E8" w:rsidRPr="006669E8" w14:paraId="57137E60" w14:textId="77777777" w:rsidTr="00350A33">
        <w:trPr>
          <w:trHeight w:val="351"/>
          <w:jc w:val="center"/>
        </w:trPr>
        <w:tc>
          <w:tcPr>
            <w:tcW w:w="2362" w:type="dxa"/>
            <w:tcBorders>
              <w:top w:val="nil"/>
              <w:left w:val="nil"/>
              <w:bottom w:val="nil"/>
              <w:right w:val="single" w:sz="4" w:space="0" w:color="auto"/>
            </w:tcBorders>
            <w:vAlign w:val="center"/>
          </w:tcPr>
          <w:p w14:paraId="050067BB" w14:textId="77777777" w:rsidR="007B5B7B" w:rsidRPr="006669E8" w:rsidRDefault="007B5B7B" w:rsidP="00CE0DB4">
            <w:pPr>
              <w:ind w:leftChars="100" w:left="240"/>
              <w:jc w:val="distribute"/>
              <w:rPr>
                <w:rFonts w:ascii="標楷體" w:eastAsia="標楷體" w:hAnsi="標楷體"/>
                <w:noProof/>
                <w:spacing w:val="-6"/>
                <w:kern w:val="0"/>
                <w:sz w:val="20"/>
              </w:rPr>
            </w:pPr>
            <w:bookmarkStart w:id="15" w:name="_Hlk168405644"/>
            <w:r w:rsidRPr="006669E8">
              <w:rPr>
                <w:rFonts w:ascii="標楷體" w:eastAsia="標楷體" w:hAnsi="標楷體" w:hint="eastAsia"/>
                <w:noProof/>
                <w:spacing w:val="-6"/>
                <w:kern w:val="0"/>
                <w:sz w:val="20"/>
              </w:rPr>
              <w:t>廢棄物清除處理支出</w:t>
            </w:r>
            <w:bookmarkEnd w:id="15"/>
          </w:p>
        </w:tc>
        <w:tc>
          <w:tcPr>
            <w:tcW w:w="1346" w:type="dxa"/>
            <w:tcBorders>
              <w:top w:val="nil"/>
              <w:bottom w:val="nil"/>
              <w:right w:val="single" w:sz="4" w:space="0" w:color="auto"/>
            </w:tcBorders>
            <w:vAlign w:val="center"/>
          </w:tcPr>
          <w:p w14:paraId="7B981951"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12,166,000</w:t>
            </w:r>
          </w:p>
        </w:tc>
        <w:tc>
          <w:tcPr>
            <w:tcW w:w="1347" w:type="dxa"/>
            <w:tcBorders>
              <w:top w:val="nil"/>
              <w:left w:val="single" w:sz="4" w:space="0" w:color="auto"/>
              <w:bottom w:val="nil"/>
            </w:tcBorders>
            <w:vAlign w:val="center"/>
          </w:tcPr>
          <w:p w14:paraId="151034F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11,583,226</w:t>
            </w:r>
          </w:p>
        </w:tc>
        <w:tc>
          <w:tcPr>
            <w:tcW w:w="1347" w:type="dxa"/>
            <w:tcBorders>
              <w:top w:val="nil"/>
              <w:left w:val="single" w:sz="4" w:space="0" w:color="auto"/>
              <w:bottom w:val="nil"/>
              <w:right w:val="single" w:sz="4" w:space="0" w:color="auto"/>
            </w:tcBorders>
            <w:vAlign w:val="center"/>
          </w:tcPr>
          <w:p w14:paraId="29CC70A6"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tcPr>
          <w:p w14:paraId="230A5B6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11,583,226</w:t>
            </w:r>
          </w:p>
        </w:tc>
        <w:tc>
          <w:tcPr>
            <w:tcW w:w="1268" w:type="dxa"/>
            <w:tcBorders>
              <w:top w:val="nil"/>
              <w:left w:val="single" w:sz="4" w:space="0" w:color="auto"/>
              <w:bottom w:val="nil"/>
              <w:right w:val="single" w:sz="4" w:space="0" w:color="auto"/>
            </w:tcBorders>
            <w:vAlign w:val="center"/>
          </w:tcPr>
          <w:p w14:paraId="5F609897"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- 582,774</w:t>
            </w:r>
          </w:p>
        </w:tc>
        <w:tc>
          <w:tcPr>
            <w:tcW w:w="878" w:type="dxa"/>
            <w:tcBorders>
              <w:top w:val="nil"/>
              <w:left w:val="single" w:sz="4" w:space="0" w:color="auto"/>
              <w:bottom w:val="nil"/>
              <w:right w:val="nil"/>
            </w:tcBorders>
            <w:vAlign w:val="center"/>
          </w:tcPr>
          <w:p w14:paraId="17CAB877"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- 4.79</w:t>
            </w:r>
          </w:p>
        </w:tc>
      </w:tr>
      <w:tr w:rsidR="006669E8" w:rsidRPr="006669E8" w14:paraId="47C01666" w14:textId="77777777" w:rsidTr="00350A33">
        <w:trPr>
          <w:trHeight w:val="351"/>
          <w:jc w:val="center"/>
        </w:trPr>
        <w:tc>
          <w:tcPr>
            <w:tcW w:w="2362" w:type="dxa"/>
            <w:tcBorders>
              <w:top w:val="nil"/>
              <w:left w:val="nil"/>
              <w:bottom w:val="nil"/>
              <w:right w:val="single" w:sz="4" w:space="0" w:color="auto"/>
            </w:tcBorders>
            <w:vAlign w:val="center"/>
            <w:hideMark/>
          </w:tcPr>
          <w:p w14:paraId="21E41E37" w14:textId="77777777" w:rsidR="007B5B7B" w:rsidRPr="006669E8" w:rsidRDefault="007B5B7B" w:rsidP="00CE0DB4">
            <w:pPr>
              <w:ind w:leftChars="100" w:left="240"/>
              <w:jc w:val="distribute"/>
              <w:rPr>
                <w:rFonts w:ascii="標楷體" w:eastAsia="標楷體" w:hAnsi="標楷體"/>
                <w:noProof/>
                <w:spacing w:val="-6"/>
                <w:kern w:val="0"/>
                <w:sz w:val="20"/>
              </w:rPr>
            </w:pPr>
            <w:r w:rsidRPr="006669E8">
              <w:rPr>
                <w:rFonts w:ascii="標楷體" w:eastAsia="標楷體" w:hAnsi="標楷體" w:hint="eastAsia"/>
                <w:noProof/>
                <w:spacing w:val="-6"/>
                <w:kern w:val="0"/>
                <w:sz w:val="20"/>
              </w:rPr>
              <w:t>建置低碳家園支出</w:t>
            </w:r>
          </w:p>
        </w:tc>
        <w:tc>
          <w:tcPr>
            <w:tcW w:w="1346" w:type="dxa"/>
            <w:tcBorders>
              <w:top w:val="nil"/>
              <w:bottom w:val="nil"/>
              <w:right w:val="single" w:sz="4" w:space="0" w:color="auto"/>
            </w:tcBorders>
            <w:vAlign w:val="center"/>
            <w:hideMark/>
          </w:tcPr>
          <w:p w14:paraId="4767E8B1"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20,592,000</w:t>
            </w:r>
          </w:p>
        </w:tc>
        <w:tc>
          <w:tcPr>
            <w:tcW w:w="1347" w:type="dxa"/>
            <w:tcBorders>
              <w:top w:val="nil"/>
              <w:left w:val="single" w:sz="4" w:space="0" w:color="auto"/>
              <w:bottom w:val="nil"/>
            </w:tcBorders>
            <w:vAlign w:val="center"/>
            <w:hideMark/>
          </w:tcPr>
          <w:p w14:paraId="7856976D"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11,474,875</w:t>
            </w:r>
          </w:p>
        </w:tc>
        <w:tc>
          <w:tcPr>
            <w:tcW w:w="1347" w:type="dxa"/>
            <w:tcBorders>
              <w:top w:val="nil"/>
              <w:left w:val="single" w:sz="4" w:space="0" w:color="auto"/>
              <w:bottom w:val="nil"/>
              <w:right w:val="single" w:sz="4" w:space="0" w:color="auto"/>
            </w:tcBorders>
            <w:vAlign w:val="center"/>
            <w:hideMark/>
          </w:tcPr>
          <w:p w14:paraId="2CFC3B97"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hideMark/>
          </w:tcPr>
          <w:p w14:paraId="6386E79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11,474,875</w:t>
            </w:r>
          </w:p>
        </w:tc>
        <w:tc>
          <w:tcPr>
            <w:tcW w:w="1268" w:type="dxa"/>
            <w:tcBorders>
              <w:top w:val="nil"/>
              <w:left w:val="single" w:sz="4" w:space="0" w:color="auto"/>
              <w:bottom w:val="nil"/>
              <w:right w:val="single" w:sz="4" w:space="0" w:color="auto"/>
            </w:tcBorders>
            <w:vAlign w:val="center"/>
            <w:hideMark/>
          </w:tcPr>
          <w:p w14:paraId="496FA6F5"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- 9,117,125</w:t>
            </w:r>
          </w:p>
        </w:tc>
        <w:tc>
          <w:tcPr>
            <w:tcW w:w="878" w:type="dxa"/>
            <w:tcBorders>
              <w:top w:val="nil"/>
              <w:left w:val="single" w:sz="4" w:space="0" w:color="auto"/>
              <w:bottom w:val="nil"/>
              <w:right w:val="nil"/>
            </w:tcBorders>
            <w:vAlign w:val="center"/>
            <w:hideMark/>
          </w:tcPr>
          <w:p w14:paraId="5B64DEB1"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- 44.28</w:t>
            </w:r>
          </w:p>
        </w:tc>
      </w:tr>
      <w:tr w:rsidR="006669E8" w:rsidRPr="006669E8" w14:paraId="38458AF0" w14:textId="77777777" w:rsidTr="00350A33">
        <w:trPr>
          <w:trHeight w:val="351"/>
          <w:jc w:val="center"/>
        </w:trPr>
        <w:tc>
          <w:tcPr>
            <w:tcW w:w="2362" w:type="dxa"/>
            <w:tcBorders>
              <w:top w:val="nil"/>
              <w:left w:val="nil"/>
              <w:bottom w:val="nil"/>
              <w:right w:val="single" w:sz="4" w:space="0" w:color="auto"/>
            </w:tcBorders>
            <w:vAlign w:val="center"/>
          </w:tcPr>
          <w:p w14:paraId="2F2828B0" w14:textId="77777777" w:rsidR="007B5B7B" w:rsidRPr="006669E8" w:rsidRDefault="007B5B7B" w:rsidP="00CE0DB4">
            <w:pPr>
              <w:ind w:leftChars="100" w:left="240"/>
              <w:jc w:val="distribute"/>
              <w:rPr>
                <w:rFonts w:ascii="標楷體" w:eastAsia="標楷體" w:hAnsi="標楷體"/>
                <w:noProof/>
                <w:spacing w:val="-6"/>
                <w:kern w:val="0"/>
                <w:sz w:val="20"/>
              </w:rPr>
            </w:pPr>
            <w:r w:rsidRPr="006669E8">
              <w:rPr>
                <w:rFonts w:ascii="標楷體" w:eastAsia="標楷體" w:hAnsi="標楷體" w:hint="eastAsia"/>
                <w:noProof/>
                <w:spacing w:val="-6"/>
                <w:kern w:val="0"/>
                <w:sz w:val="20"/>
              </w:rPr>
              <w:t>水污染防治支出</w:t>
            </w:r>
          </w:p>
        </w:tc>
        <w:tc>
          <w:tcPr>
            <w:tcW w:w="1346" w:type="dxa"/>
            <w:tcBorders>
              <w:top w:val="nil"/>
              <w:bottom w:val="nil"/>
              <w:right w:val="single" w:sz="4" w:space="0" w:color="auto"/>
            </w:tcBorders>
            <w:vAlign w:val="center"/>
          </w:tcPr>
          <w:p w14:paraId="32ADB56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210,000</w:t>
            </w:r>
          </w:p>
        </w:tc>
        <w:tc>
          <w:tcPr>
            <w:tcW w:w="1347" w:type="dxa"/>
            <w:tcBorders>
              <w:top w:val="nil"/>
              <w:left w:val="single" w:sz="4" w:space="0" w:color="auto"/>
              <w:bottom w:val="nil"/>
            </w:tcBorders>
            <w:vAlign w:val="center"/>
          </w:tcPr>
          <w:p w14:paraId="4D15764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15,000</w:t>
            </w:r>
          </w:p>
        </w:tc>
        <w:tc>
          <w:tcPr>
            <w:tcW w:w="1347" w:type="dxa"/>
            <w:tcBorders>
              <w:top w:val="nil"/>
              <w:left w:val="single" w:sz="4" w:space="0" w:color="auto"/>
              <w:bottom w:val="nil"/>
              <w:right w:val="single" w:sz="4" w:space="0" w:color="auto"/>
            </w:tcBorders>
            <w:vAlign w:val="center"/>
          </w:tcPr>
          <w:p w14:paraId="4B685D2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w:t>
            </w:r>
          </w:p>
        </w:tc>
        <w:tc>
          <w:tcPr>
            <w:tcW w:w="1347" w:type="dxa"/>
            <w:tcBorders>
              <w:top w:val="nil"/>
              <w:bottom w:val="nil"/>
              <w:right w:val="single" w:sz="4" w:space="0" w:color="auto"/>
            </w:tcBorders>
            <w:vAlign w:val="center"/>
          </w:tcPr>
          <w:p w14:paraId="7DCACB07"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sz w:val="18"/>
                <w:szCs w:val="18"/>
              </w:rPr>
              <w:t>15,000</w:t>
            </w:r>
          </w:p>
        </w:tc>
        <w:tc>
          <w:tcPr>
            <w:tcW w:w="1268" w:type="dxa"/>
            <w:tcBorders>
              <w:top w:val="nil"/>
              <w:left w:val="single" w:sz="4" w:space="0" w:color="auto"/>
              <w:bottom w:val="nil"/>
              <w:right w:val="single" w:sz="4" w:space="0" w:color="auto"/>
            </w:tcBorders>
            <w:vAlign w:val="center"/>
          </w:tcPr>
          <w:p w14:paraId="67DBC347"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noProof/>
                <w:sz w:val="18"/>
                <w:szCs w:val="18"/>
              </w:rPr>
              <w:t>- 195,000</w:t>
            </w:r>
          </w:p>
        </w:tc>
        <w:tc>
          <w:tcPr>
            <w:tcW w:w="878" w:type="dxa"/>
            <w:tcBorders>
              <w:top w:val="nil"/>
              <w:left w:val="single" w:sz="4" w:space="0" w:color="auto"/>
              <w:bottom w:val="nil"/>
              <w:right w:val="nil"/>
            </w:tcBorders>
            <w:vAlign w:val="center"/>
          </w:tcPr>
          <w:p w14:paraId="74DF5ED2"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kern w:val="0"/>
                <w:sz w:val="18"/>
                <w:szCs w:val="18"/>
              </w:rPr>
              <w:t>- 92.86</w:t>
            </w:r>
          </w:p>
        </w:tc>
      </w:tr>
      <w:tr w:rsidR="006669E8" w:rsidRPr="006669E8" w14:paraId="2AC4D248" w14:textId="77777777" w:rsidTr="00350A33">
        <w:trPr>
          <w:trHeight w:val="351"/>
          <w:jc w:val="center"/>
        </w:trPr>
        <w:tc>
          <w:tcPr>
            <w:tcW w:w="2362" w:type="dxa"/>
            <w:tcBorders>
              <w:top w:val="nil"/>
              <w:left w:val="nil"/>
              <w:bottom w:val="nil"/>
              <w:right w:val="single" w:sz="4" w:space="0" w:color="auto"/>
            </w:tcBorders>
            <w:vAlign w:val="center"/>
            <w:hideMark/>
          </w:tcPr>
          <w:p w14:paraId="5EEFDB59" w14:textId="77777777" w:rsidR="007B5B7B" w:rsidRPr="006669E8" w:rsidRDefault="007B5B7B" w:rsidP="00CE0DB4">
            <w:pPr>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本期賸餘（短絀）</w:t>
            </w:r>
          </w:p>
        </w:tc>
        <w:tc>
          <w:tcPr>
            <w:tcW w:w="1346" w:type="dxa"/>
            <w:tcBorders>
              <w:top w:val="nil"/>
              <w:bottom w:val="nil"/>
              <w:right w:val="single" w:sz="4" w:space="0" w:color="auto"/>
            </w:tcBorders>
            <w:vAlign w:val="center"/>
            <w:hideMark/>
          </w:tcPr>
          <w:p w14:paraId="32BECE15"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- 10,867,000</w:t>
            </w:r>
          </w:p>
        </w:tc>
        <w:tc>
          <w:tcPr>
            <w:tcW w:w="1347" w:type="dxa"/>
            <w:tcBorders>
              <w:top w:val="nil"/>
              <w:left w:val="single" w:sz="4" w:space="0" w:color="auto"/>
              <w:bottom w:val="nil"/>
            </w:tcBorders>
            <w:vAlign w:val="center"/>
            <w:hideMark/>
          </w:tcPr>
          <w:p w14:paraId="5CF4D2E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11,917,982</w:t>
            </w:r>
          </w:p>
        </w:tc>
        <w:tc>
          <w:tcPr>
            <w:tcW w:w="1347" w:type="dxa"/>
            <w:tcBorders>
              <w:top w:val="nil"/>
              <w:left w:val="single" w:sz="4" w:space="0" w:color="auto"/>
              <w:bottom w:val="nil"/>
              <w:right w:val="single" w:sz="4" w:space="0" w:color="auto"/>
            </w:tcBorders>
            <w:vAlign w:val="center"/>
            <w:hideMark/>
          </w:tcPr>
          <w:p w14:paraId="374C72AA"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7" w:type="dxa"/>
            <w:tcBorders>
              <w:top w:val="nil"/>
              <w:bottom w:val="nil"/>
              <w:right w:val="single" w:sz="4" w:space="0" w:color="auto"/>
            </w:tcBorders>
            <w:vAlign w:val="center"/>
            <w:hideMark/>
          </w:tcPr>
          <w:p w14:paraId="0AD7AFD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11,917,982</w:t>
            </w:r>
          </w:p>
        </w:tc>
        <w:tc>
          <w:tcPr>
            <w:tcW w:w="1268" w:type="dxa"/>
            <w:tcBorders>
              <w:top w:val="nil"/>
              <w:left w:val="single" w:sz="4" w:space="0" w:color="auto"/>
              <w:bottom w:val="nil"/>
              <w:right w:val="single" w:sz="4" w:space="0" w:color="auto"/>
            </w:tcBorders>
            <w:vAlign w:val="center"/>
            <w:hideMark/>
          </w:tcPr>
          <w:p w14:paraId="0F80800E"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22,784,982</w:t>
            </w:r>
          </w:p>
        </w:tc>
        <w:tc>
          <w:tcPr>
            <w:tcW w:w="878" w:type="dxa"/>
            <w:tcBorders>
              <w:top w:val="nil"/>
              <w:left w:val="single" w:sz="4" w:space="0" w:color="auto"/>
              <w:bottom w:val="nil"/>
              <w:right w:val="nil"/>
            </w:tcBorders>
            <w:vAlign w:val="center"/>
            <w:hideMark/>
          </w:tcPr>
          <w:p w14:paraId="4FBD431F"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w:t>
            </w:r>
          </w:p>
        </w:tc>
      </w:tr>
      <w:tr w:rsidR="006669E8" w:rsidRPr="006669E8" w14:paraId="23039317" w14:textId="77777777" w:rsidTr="00350A33">
        <w:trPr>
          <w:trHeight w:val="351"/>
          <w:jc w:val="center"/>
        </w:trPr>
        <w:tc>
          <w:tcPr>
            <w:tcW w:w="2362" w:type="dxa"/>
            <w:tcBorders>
              <w:top w:val="nil"/>
              <w:left w:val="nil"/>
              <w:right w:val="single" w:sz="4" w:space="0" w:color="auto"/>
            </w:tcBorders>
            <w:vAlign w:val="center"/>
            <w:hideMark/>
          </w:tcPr>
          <w:p w14:paraId="5BC3DBB6" w14:textId="77777777" w:rsidR="007B5B7B" w:rsidRPr="006669E8" w:rsidRDefault="007B5B7B" w:rsidP="00CE0DB4">
            <w:pPr>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期初基金餘額</w:t>
            </w:r>
          </w:p>
        </w:tc>
        <w:tc>
          <w:tcPr>
            <w:tcW w:w="1346" w:type="dxa"/>
            <w:tcBorders>
              <w:top w:val="nil"/>
              <w:right w:val="single" w:sz="4" w:space="0" w:color="auto"/>
            </w:tcBorders>
            <w:vAlign w:val="center"/>
            <w:hideMark/>
          </w:tcPr>
          <w:p w14:paraId="03D0C0D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110,118,000</w:t>
            </w:r>
          </w:p>
        </w:tc>
        <w:tc>
          <w:tcPr>
            <w:tcW w:w="1347" w:type="dxa"/>
            <w:tcBorders>
              <w:top w:val="nil"/>
              <w:left w:val="single" w:sz="4" w:space="0" w:color="auto"/>
            </w:tcBorders>
            <w:vAlign w:val="center"/>
            <w:hideMark/>
          </w:tcPr>
          <w:p w14:paraId="7A83BFC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251,805,086</w:t>
            </w:r>
          </w:p>
        </w:tc>
        <w:tc>
          <w:tcPr>
            <w:tcW w:w="1347" w:type="dxa"/>
            <w:tcBorders>
              <w:top w:val="nil"/>
              <w:left w:val="single" w:sz="4" w:space="0" w:color="auto"/>
              <w:right w:val="single" w:sz="4" w:space="0" w:color="auto"/>
            </w:tcBorders>
            <w:vAlign w:val="center"/>
            <w:hideMark/>
          </w:tcPr>
          <w:p w14:paraId="2B60A81B"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7" w:type="dxa"/>
            <w:tcBorders>
              <w:top w:val="nil"/>
              <w:right w:val="single" w:sz="4" w:space="0" w:color="auto"/>
            </w:tcBorders>
            <w:vAlign w:val="center"/>
            <w:hideMark/>
          </w:tcPr>
          <w:p w14:paraId="361DEED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251,805,086</w:t>
            </w:r>
          </w:p>
        </w:tc>
        <w:tc>
          <w:tcPr>
            <w:tcW w:w="1268" w:type="dxa"/>
            <w:tcBorders>
              <w:top w:val="nil"/>
              <w:left w:val="single" w:sz="4" w:space="0" w:color="auto"/>
              <w:right w:val="single" w:sz="4" w:space="0" w:color="auto"/>
            </w:tcBorders>
            <w:vAlign w:val="center"/>
            <w:hideMark/>
          </w:tcPr>
          <w:p w14:paraId="3560C8E9"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141,687,086</w:t>
            </w:r>
          </w:p>
        </w:tc>
        <w:tc>
          <w:tcPr>
            <w:tcW w:w="878" w:type="dxa"/>
            <w:tcBorders>
              <w:top w:val="nil"/>
              <w:left w:val="single" w:sz="4" w:space="0" w:color="auto"/>
              <w:right w:val="nil"/>
            </w:tcBorders>
            <w:vAlign w:val="center"/>
            <w:hideMark/>
          </w:tcPr>
          <w:p w14:paraId="5D085075"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128.67</w:t>
            </w:r>
          </w:p>
        </w:tc>
      </w:tr>
      <w:tr w:rsidR="007B5B7B" w:rsidRPr="006669E8" w14:paraId="5AE1F329" w14:textId="77777777" w:rsidTr="00350A33">
        <w:trPr>
          <w:trHeight w:val="351"/>
          <w:jc w:val="center"/>
        </w:trPr>
        <w:tc>
          <w:tcPr>
            <w:tcW w:w="2362" w:type="dxa"/>
            <w:tcBorders>
              <w:top w:val="nil"/>
              <w:left w:val="nil"/>
              <w:bottom w:val="single" w:sz="4" w:space="0" w:color="auto"/>
              <w:right w:val="single" w:sz="4" w:space="0" w:color="auto"/>
            </w:tcBorders>
            <w:vAlign w:val="center"/>
            <w:hideMark/>
          </w:tcPr>
          <w:p w14:paraId="5B2E9320" w14:textId="77777777" w:rsidR="007B5B7B" w:rsidRPr="006669E8" w:rsidRDefault="007B5B7B" w:rsidP="00CE0DB4">
            <w:pPr>
              <w:jc w:val="distribute"/>
              <w:rPr>
                <w:rFonts w:ascii="標楷體" w:eastAsia="標楷體" w:hAnsi="標楷體"/>
                <w:b/>
                <w:spacing w:val="-6"/>
                <w:kern w:val="0"/>
                <w:sz w:val="20"/>
              </w:rPr>
            </w:pPr>
            <w:r w:rsidRPr="006669E8">
              <w:rPr>
                <w:rFonts w:ascii="標楷體" w:eastAsia="標楷體" w:hAnsi="標楷體" w:hint="eastAsia"/>
                <w:b/>
                <w:noProof/>
                <w:spacing w:val="-6"/>
                <w:kern w:val="0"/>
                <w:sz w:val="20"/>
              </w:rPr>
              <w:t>期末基金餘額</w:t>
            </w:r>
          </w:p>
        </w:tc>
        <w:tc>
          <w:tcPr>
            <w:tcW w:w="1346" w:type="dxa"/>
            <w:tcBorders>
              <w:top w:val="nil"/>
              <w:bottom w:val="single" w:sz="4" w:space="0" w:color="auto"/>
              <w:right w:val="single" w:sz="4" w:space="0" w:color="auto"/>
            </w:tcBorders>
            <w:vAlign w:val="center"/>
            <w:hideMark/>
          </w:tcPr>
          <w:p w14:paraId="24CF0E3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99,251,000</w:t>
            </w:r>
          </w:p>
        </w:tc>
        <w:tc>
          <w:tcPr>
            <w:tcW w:w="1347" w:type="dxa"/>
            <w:tcBorders>
              <w:top w:val="nil"/>
              <w:left w:val="single" w:sz="4" w:space="0" w:color="auto"/>
              <w:bottom w:val="single" w:sz="4" w:space="0" w:color="auto"/>
            </w:tcBorders>
            <w:vAlign w:val="center"/>
            <w:hideMark/>
          </w:tcPr>
          <w:p w14:paraId="36601FE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263,723,068</w:t>
            </w:r>
          </w:p>
        </w:tc>
        <w:tc>
          <w:tcPr>
            <w:tcW w:w="1347" w:type="dxa"/>
            <w:tcBorders>
              <w:top w:val="nil"/>
              <w:left w:val="single" w:sz="4" w:space="0" w:color="auto"/>
              <w:bottom w:val="single" w:sz="4" w:space="0" w:color="auto"/>
              <w:right w:val="single" w:sz="4" w:space="0" w:color="auto"/>
            </w:tcBorders>
            <w:vAlign w:val="center"/>
            <w:hideMark/>
          </w:tcPr>
          <w:p w14:paraId="20B5B4CB"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hint="eastAsia"/>
                <w:b/>
                <w:sz w:val="18"/>
                <w:szCs w:val="18"/>
              </w:rPr>
              <w:t>－</w:t>
            </w:r>
          </w:p>
        </w:tc>
        <w:tc>
          <w:tcPr>
            <w:tcW w:w="1347" w:type="dxa"/>
            <w:tcBorders>
              <w:top w:val="nil"/>
              <w:bottom w:val="single" w:sz="4" w:space="0" w:color="auto"/>
              <w:right w:val="single" w:sz="4" w:space="0" w:color="auto"/>
            </w:tcBorders>
            <w:vAlign w:val="center"/>
            <w:hideMark/>
          </w:tcPr>
          <w:p w14:paraId="75E5A69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hint="eastAsia"/>
                <w:b/>
                <w:sz w:val="18"/>
                <w:szCs w:val="18"/>
              </w:rPr>
              <w:t>263,723,068</w:t>
            </w:r>
          </w:p>
        </w:tc>
        <w:tc>
          <w:tcPr>
            <w:tcW w:w="1268" w:type="dxa"/>
            <w:tcBorders>
              <w:top w:val="nil"/>
              <w:left w:val="single" w:sz="4" w:space="0" w:color="auto"/>
              <w:bottom w:val="single" w:sz="4" w:space="0" w:color="auto"/>
              <w:right w:val="single" w:sz="4" w:space="0" w:color="auto"/>
            </w:tcBorders>
            <w:vAlign w:val="center"/>
            <w:hideMark/>
          </w:tcPr>
          <w:p w14:paraId="0634B657"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hint="eastAsia"/>
                <w:b/>
                <w:noProof/>
                <w:sz w:val="18"/>
                <w:szCs w:val="18"/>
              </w:rPr>
              <w:t>164,472,068</w:t>
            </w:r>
          </w:p>
        </w:tc>
        <w:tc>
          <w:tcPr>
            <w:tcW w:w="878" w:type="dxa"/>
            <w:tcBorders>
              <w:top w:val="nil"/>
              <w:left w:val="single" w:sz="4" w:space="0" w:color="auto"/>
              <w:bottom w:val="single" w:sz="4" w:space="0" w:color="auto"/>
              <w:right w:val="nil"/>
            </w:tcBorders>
            <w:vAlign w:val="center"/>
            <w:hideMark/>
          </w:tcPr>
          <w:p w14:paraId="2F43E62C"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hint="eastAsia"/>
                <w:b/>
                <w:kern w:val="0"/>
                <w:sz w:val="18"/>
                <w:szCs w:val="18"/>
              </w:rPr>
              <w:t>165.71</w:t>
            </w:r>
          </w:p>
        </w:tc>
      </w:tr>
    </w:tbl>
    <w:p w14:paraId="3C164905" w14:textId="77777777" w:rsidR="007B5B7B" w:rsidRPr="006669E8" w:rsidRDefault="007B5B7B" w:rsidP="007B5B7B">
      <w:pPr>
        <w:widowControl/>
        <w:adjustRightInd w:val="0"/>
        <w:snapToGrid w:val="0"/>
        <w:jc w:val="both"/>
        <w:rPr>
          <w:rFonts w:ascii="標楷體" w:eastAsia="標楷體" w:hAnsi="標楷體"/>
          <w:bCs/>
          <w:noProof/>
          <w:spacing w:val="-6"/>
          <w:kern w:val="0"/>
          <w:sz w:val="18"/>
          <w:szCs w:val="18"/>
        </w:rPr>
      </w:pPr>
    </w:p>
    <w:tbl>
      <w:tblPr>
        <w:tblW w:w="9923" w:type="dxa"/>
        <w:jc w:val="center"/>
        <w:tblLayout w:type="fixed"/>
        <w:tblCellMar>
          <w:left w:w="28" w:type="dxa"/>
          <w:right w:w="28" w:type="dxa"/>
        </w:tblCellMar>
        <w:tblLook w:val="04A0" w:firstRow="1" w:lastRow="0" w:firstColumn="1" w:lastColumn="0" w:noHBand="0" w:noVBand="1"/>
      </w:tblPr>
      <w:tblGrid>
        <w:gridCol w:w="3029"/>
        <w:gridCol w:w="1782"/>
        <w:gridCol w:w="150"/>
        <w:gridCol w:w="508"/>
        <w:gridCol w:w="1768"/>
        <w:gridCol w:w="307"/>
        <w:gridCol w:w="365"/>
        <w:gridCol w:w="1164"/>
        <w:gridCol w:w="850"/>
      </w:tblGrid>
      <w:tr w:rsidR="006669E8" w:rsidRPr="006669E8" w14:paraId="0C75E19A" w14:textId="77777777" w:rsidTr="00CE0DB4">
        <w:trPr>
          <w:trHeight w:val="567"/>
          <w:jc w:val="center"/>
        </w:trPr>
        <w:tc>
          <w:tcPr>
            <w:tcW w:w="9923" w:type="dxa"/>
            <w:gridSpan w:val="9"/>
            <w:tcBorders>
              <w:top w:val="nil"/>
              <w:left w:val="nil"/>
              <w:right w:val="nil"/>
            </w:tcBorders>
            <w:vAlign w:val="bottom"/>
            <w:hideMark/>
          </w:tcPr>
          <w:p w14:paraId="3DFC2074" w14:textId="77777777" w:rsidR="007B5B7B" w:rsidRPr="006669E8" w:rsidRDefault="007B5B7B"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金門縣環境保護基金餘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審定後現金流量表</w:t>
            </w:r>
          </w:p>
        </w:tc>
      </w:tr>
      <w:tr w:rsidR="006669E8" w:rsidRPr="006669E8" w14:paraId="33931EB6" w14:textId="77777777" w:rsidTr="00CE0DB4">
        <w:trPr>
          <w:trHeight w:val="340"/>
          <w:jc w:val="center"/>
        </w:trPr>
        <w:tc>
          <w:tcPr>
            <w:tcW w:w="7544" w:type="dxa"/>
            <w:gridSpan w:val="6"/>
            <w:tcBorders>
              <w:left w:val="nil"/>
              <w:bottom w:val="single" w:sz="4" w:space="0" w:color="auto"/>
            </w:tcBorders>
          </w:tcPr>
          <w:p w14:paraId="215C9428" w14:textId="77777777" w:rsidR="007B5B7B" w:rsidRPr="006669E8" w:rsidRDefault="007B5B7B" w:rsidP="00CE0DB4">
            <w:pPr>
              <w:ind w:firstLineChars="2064" w:firstLine="4128"/>
              <w:jc w:val="both"/>
              <w:rPr>
                <w:rFonts w:eastAsia="標楷體"/>
                <w:sz w:val="20"/>
              </w:rPr>
            </w:pPr>
            <w:r w:rsidRPr="006669E8">
              <w:rPr>
                <w:rFonts w:ascii="標楷體" w:eastAsia="標楷體" w:hAnsi="標楷體" w:hint="eastAsia"/>
                <w:sz w:val="20"/>
              </w:rPr>
              <w:t>中華民國</w:t>
            </w:r>
            <w:proofErr w:type="gramStart"/>
            <w:r w:rsidRPr="006669E8">
              <w:rPr>
                <w:rFonts w:ascii="標楷體" w:eastAsia="標楷體" w:hAnsi="標楷體"/>
                <w:sz w:val="20"/>
              </w:rPr>
              <w:t>11</w:t>
            </w:r>
            <w:r w:rsidRPr="006669E8">
              <w:rPr>
                <w:rFonts w:ascii="標楷體" w:eastAsia="標楷體" w:hAnsi="標楷體" w:hint="eastAsia"/>
                <w:sz w:val="20"/>
              </w:rPr>
              <w:t>4</w:t>
            </w:r>
            <w:proofErr w:type="gramEnd"/>
            <w:r w:rsidRPr="006669E8">
              <w:rPr>
                <w:rFonts w:ascii="標楷體" w:eastAsia="標楷體" w:hAnsi="標楷體" w:hint="eastAsia"/>
                <w:sz w:val="20"/>
              </w:rPr>
              <w:t>年度</w:t>
            </w:r>
          </w:p>
        </w:tc>
        <w:tc>
          <w:tcPr>
            <w:tcW w:w="2379" w:type="dxa"/>
            <w:gridSpan w:val="3"/>
            <w:tcBorders>
              <w:bottom w:val="single" w:sz="4" w:space="0" w:color="auto"/>
              <w:right w:val="nil"/>
            </w:tcBorders>
            <w:vAlign w:val="bottom"/>
          </w:tcPr>
          <w:p w14:paraId="77AC99BF" w14:textId="77777777" w:rsidR="007B5B7B" w:rsidRPr="006669E8" w:rsidRDefault="007B5B7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70D3293B" w14:textId="77777777" w:rsidTr="00CE0DB4">
        <w:trPr>
          <w:trHeight w:val="510"/>
          <w:jc w:val="center"/>
        </w:trPr>
        <w:tc>
          <w:tcPr>
            <w:tcW w:w="4961" w:type="dxa"/>
            <w:gridSpan w:val="3"/>
            <w:tcBorders>
              <w:top w:val="single" w:sz="4" w:space="0" w:color="auto"/>
              <w:left w:val="nil"/>
              <w:bottom w:val="nil"/>
              <w:right w:val="single" w:sz="4" w:space="0" w:color="auto"/>
            </w:tcBorders>
            <w:vAlign w:val="center"/>
            <w:hideMark/>
          </w:tcPr>
          <w:p w14:paraId="2E0DFC5E" w14:textId="77777777" w:rsidR="007B5B7B" w:rsidRPr="006669E8" w:rsidRDefault="007B5B7B" w:rsidP="00CE0DB4">
            <w:pPr>
              <w:jc w:val="distribute"/>
              <w:rPr>
                <w:rFonts w:eastAsia="標楷體"/>
                <w:sz w:val="20"/>
              </w:rPr>
            </w:pPr>
            <w:r w:rsidRPr="006669E8">
              <w:rPr>
                <w:rFonts w:eastAsia="標楷體" w:hint="eastAsia"/>
                <w:sz w:val="20"/>
              </w:rPr>
              <w:t>項目</w:t>
            </w:r>
          </w:p>
        </w:tc>
        <w:tc>
          <w:tcPr>
            <w:tcW w:w="4962" w:type="dxa"/>
            <w:gridSpan w:val="6"/>
            <w:tcBorders>
              <w:top w:val="single" w:sz="4" w:space="0" w:color="auto"/>
              <w:left w:val="single" w:sz="4" w:space="0" w:color="auto"/>
            </w:tcBorders>
            <w:vAlign w:val="center"/>
          </w:tcPr>
          <w:p w14:paraId="69976A3A" w14:textId="77777777" w:rsidR="007B5B7B" w:rsidRPr="006669E8" w:rsidRDefault="007B5B7B" w:rsidP="00CE0DB4">
            <w:pPr>
              <w:jc w:val="distribute"/>
              <w:rPr>
                <w:rFonts w:ascii="標楷體" w:eastAsia="標楷體" w:hAnsi="標楷體"/>
                <w:sz w:val="20"/>
              </w:rPr>
            </w:pPr>
            <w:r w:rsidRPr="006669E8">
              <w:rPr>
                <w:rFonts w:eastAsia="標楷體" w:hint="eastAsia"/>
                <w:sz w:val="20"/>
              </w:rPr>
              <w:t>決算數</w:t>
            </w:r>
          </w:p>
        </w:tc>
      </w:tr>
      <w:tr w:rsidR="006669E8" w:rsidRPr="006669E8" w14:paraId="5B1BF0DF" w14:textId="77777777" w:rsidTr="00EE4331">
        <w:trPr>
          <w:trHeight w:val="355"/>
          <w:jc w:val="center"/>
        </w:trPr>
        <w:tc>
          <w:tcPr>
            <w:tcW w:w="4961" w:type="dxa"/>
            <w:gridSpan w:val="3"/>
            <w:tcBorders>
              <w:top w:val="single" w:sz="4" w:space="0" w:color="auto"/>
              <w:left w:val="nil"/>
              <w:bottom w:val="nil"/>
              <w:right w:val="single" w:sz="4" w:space="0" w:color="auto"/>
            </w:tcBorders>
            <w:vAlign w:val="center"/>
            <w:hideMark/>
          </w:tcPr>
          <w:p w14:paraId="6FE1A76E" w14:textId="77777777" w:rsidR="007B5B7B" w:rsidRPr="006669E8" w:rsidRDefault="007B5B7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業務活動之現金流量</w:t>
            </w:r>
          </w:p>
        </w:tc>
        <w:tc>
          <w:tcPr>
            <w:tcW w:w="4962" w:type="dxa"/>
            <w:gridSpan w:val="6"/>
            <w:tcBorders>
              <w:top w:val="single" w:sz="4" w:space="0" w:color="auto"/>
              <w:left w:val="single" w:sz="4" w:space="0" w:color="auto"/>
              <w:bottom w:val="nil"/>
            </w:tcBorders>
            <w:vAlign w:val="center"/>
          </w:tcPr>
          <w:p w14:paraId="3EE10F7C" w14:textId="77777777" w:rsidR="007B5B7B" w:rsidRPr="006669E8" w:rsidRDefault="007B5B7B" w:rsidP="00EE4331">
            <w:pPr>
              <w:autoSpaceDE w:val="0"/>
              <w:autoSpaceDN w:val="0"/>
              <w:adjustRightInd w:val="0"/>
              <w:jc w:val="right"/>
              <w:rPr>
                <w:rFonts w:ascii="細明體" w:eastAsia="細明體" w:hAnsi="細明體"/>
                <w:kern w:val="0"/>
                <w:sz w:val="18"/>
                <w:szCs w:val="18"/>
              </w:rPr>
            </w:pPr>
          </w:p>
        </w:tc>
      </w:tr>
      <w:tr w:rsidR="006669E8" w:rsidRPr="006669E8" w14:paraId="4BE9A596"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59F47945" w14:textId="77777777" w:rsidR="007B5B7B" w:rsidRPr="006669E8" w:rsidRDefault="007B5B7B"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本期賸餘（短絀）</w:t>
            </w:r>
          </w:p>
        </w:tc>
        <w:tc>
          <w:tcPr>
            <w:tcW w:w="4962" w:type="dxa"/>
            <w:gridSpan w:val="6"/>
            <w:tcBorders>
              <w:top w:val="nil"/>
              <w:left w:val="nil"/>
              <w:bottom w:val="nil"/>
              <w:right w:val="nil"/>
            </w:tcBorders>
            <w:vAlign w:val="center"/>
          </w:tcPr>
          <w:p w14:paraId="12DD393D" w14:textId="77777777" w:rsidR="007B5B7B" w:rsidRPr="006669E8" w:rsidRDefault="007B5B7B" w:rsidP="00EE4331">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14,673,410</w:t>
            </w:r>
          </w:p>
        </w:tc>
      </w:tr>
      <w:tr w:rsidR="006669E8" w:rsidRPr="006669E8" w14:paraId="2039A64F"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5D824FD2" w14:textId="77777777" w:rsidR="007B5B7B" w:rsidRPr="006669E8" w:rsidRDefault="007B5B7B" w:rsidP="00CE0DB4">
            <w:pPr>
              <w:ind w:leftChars="100" w:left="240"/>
              <w:jc w:val="distribute"/>
              <w:rPr>
                <w:rFonts w:ascii="標楷體" w:eastAsia="標楷體" w:hAnsi="標楷體"/>
                <w:kern w:val="0"/>
                <w:sz w:val="20"/>
              </w:rPr>
            </w:pPr>
            <w:r w:rsidRPr="006669E8">
              <w:rPr>
                <w:rFonts w:ascii="標楷體" w:eastAsia="標楷體" w:hAnsi="標楷體" w:hint="eastAsia"/>
                <w:noProof/>
                <w:kern w:val="0"/>
                <w:sz w:val="20"/>
              </w:rPr>
              <w:t>調整非現金項目</w:t>
            </w:r>
          </w:p>
        </w:tc>
        <w:tc>
          <w:tcPr>
            <w:tcW w:w="4962" w:type="dxa"/>
            <w:gridSpan w:val="6"/>
            <w:tcBorders>
              <w:top w:val="nil"/>
              <w:left w:val="nil"/>
              <w:bottom w:val="nil"/>
              <w:right w:val="nil"/>
            </w:tcBorders>
            <w:vAlign w:val="center"/>
          </w:tcPr>
          <w:p w14:paraId="6B3D0D71" w14:textId="77777777" w:rsidR="007B5B7B" w:rsidRPr="006669E8" w:rsidRDefault="007B5B7B" w:rsidP="00EE4331">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282,242</w:t>
            </w:r>
          </w:p>
        </w:tc>
      </w:tr>
      <w:tr w:rsidR="006669E8" w:rsidRPr="006669E8" w14:paraId="54D9917D"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5EADDAB9" w14:textId="77777777" w:rsidR="007B5B7B" w:rsidRPr="006669E8" w:rsidRDefault="007B5B7B" w:rsidP="00CE0DB4">
            <w:pPr>
              <w:ind w:leftChars="50" w:left="120"/>
              <w:jc w:val="distribute"/>
              <w:rPr>
                <w:rFonts w:ascii="標楷體" w:eastAsia="標楷體" w:hAnsi="標楷體"/>
                <w:b/>
                <w:kern w:val="0"/>
                <w:sz w:val="20"/>
              </w:rPr>
            </w:pPr>
            <w:r w:rsidRPr="006669E8">
              <w:rPr>
                <w:rFonts w:ascii="標楷體" w:eastAsia="標楷體" w:hAnsi="標楷體" w:hint="eastAsia"/>
                <w:b/>
                <w:noProof/>
                <w:kern w:val="0"/>
                <w:sz w:val="20"/>
              </w:rPr>
              <w:t>業務活動之淨現金流入（流出）</w:t>
            </w:r>
          </w:p>
        </w:tc>
        <w:tc>
          <w:tcPr>
            <w:tcW w:w="4962" w:type="dxa"/>
            <w:gridSpan w:val="6"/>
            <w:tcBorders>
              <w:top w:val="nil"/>
              <w:left w:val="nil"/>
              <w:bottom w:val="nil"/>
              <w:right w:val="nil"/>
            </w:tcBorders>
            <w:vAlign w:val="center"/>
          </w:tcPr>
          <w:p w14:paraId="4EACC39F"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14,955,652</w:t>
            </w:r>
          </w:p>
        </w:tc>
      </w:tr>
      <w:tr w:rsidR="006669E8" w:rsidRPr="006669E8" w14:paraId="2839057C"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39AF4360" w14:textId="77777777" w:rsidR="007B5B7B" w:rsidRPr="006669E8" w:rsidRDefault="007B5B7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投資活動之現金流量</w:t>
            </w:r>
          </w:p>
        </w:tc>
        <w:tc>
          <w:tcPr>
            <w:tcW w:w="4962" w:type="dxa"/>
            <w:gridSpan w:val="6"/>
            <w:tcBorders>
              <w:top w:val="nil"/>
              <w:left w:val="nil"/>
              <w:bottom w:val="nil"/>
              <w:right w:val="nil"/>
            </w:tcBorders>
            <w:vAlign w:val="center"/>
          </w:tcPr>
          <w:p w14:paraId="13B880FC" w14:textId="77777777" w:rsidR="007B5B7B" w:rsidRPr="006669E8" w:rsidRDefault="007B5B7B" w:rsidP="00EE4331">
            <w:pPr>
              <w:autoSpaceDE w:val="0"/>
              <w:autoSpaceDN w:val="0"/>
              <w:adjustRightInd w:val="0"/>
              <w:jc w:val="right"/>
              <w:rPr>
                <w:rFonts w:ascii="細明體" w:eastAsia="細明體" w:hAnsi="細明體"/>
                <w:kern w:val="0"/>
                <w:sz w:val="18"/>
                <w:szCs w:val="18"/>
              </w:rPr>
            </w:pPr>
          </w:p>
        </w:tc>
      </w:tr>
      <w:tr w:rsidR="006669E8" w:rsidRPr="006669E8" w14:paraId="7EC135D9"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2E9439E5" w14:textId="77777777" w:rsidR="007B5B7B" w:rsidRPr="007A6803" w:rsidRDefault="007B5B7B" w:rsidP="00CE0DB4">
            <w:pPr>
              <w:ind w:leftChars="100" w:left="240"/>
              <w:jc w:val="distribute"/>
              <w:rPr>
                <w:rFonts w:ascii="標楷體" w:eastAsia="標楷體" w:hAnsi="標楷體"/>
                <w:noProof/>
                <w:kern w:val="0"/>
                <w:sz w:val="20"/>
              </w:rPr>
            </w:pPr>
            <w:r w:rsidRPr="007A6803">
              <w:rPr>
                <w:rFonts w:ascii="標楷體" w:eastAsia="標楷體" w:hAnsi="標楷體" w:hint="eastAsia"/>
                <w:noProof/>
                <w:kern w:val="0"/>
                <w:sz w:val="20"/>
              </w:rPr>
              <w:t>增加固定資產、遞耗資產、無形資產及其他資產</w:t>
            </w:r>
          </w:p>
        </w:tc>
        <w:tc>
          <w:tcPr>
            <w:tcW w:w="4962" w:type="dxa"/>
            <w:gridSpan w:val="6"/>
            <w:tcBorders>
              <w:top w:val="nil"/>
              <w:left w:val="nil"/>
              <w:bottom w:val="nil"/>
              <w:right w:val="nil"/>
            </w:tcBorders>
            <w:vAlign w:val="center"/>
          </w:tcPr>
          <w:p w14:paraId="077DC37D" w14:textId="77777777" w:rsidR="007B5B7B" w:rsidRPr="006669E8" w:rsidRDefault="007B5B7B" w:rsidP="00EE4331">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- 3,670,376</w:t>
            </w:r>
          </w:p>
        </w:tc>
      </w:tr>
      <w:tr w:rsidR="006669E8" w:rsidRPr="006669E8" w14:paraId="4ADAE5A4"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553BC2D0" w14:textId="77777777" w:rsidR="007B5B7B" w:rsidRPr="007A6803" w:rsidRDefault="007B5B7B" w:rsidP="00CE0DB4">
            <w:pPr>
              <w:ind w:leftChars="50" w:left="120"/>
              <w:jc w:val="distribute"/>
              <w:rPr>
                <w:rFonts w:ascii="標楷體" w:eastAsia="標楷體" w:hAnsi="標楷體"/>
                <w:b/>
                <w:kern w:val="0"/>
                <w:sz w:val="20"/>
              </w:rPr>
            </w:pPr>
            <w:r w:rsidRPr="007A6803">
              <w:rPr>
                <w:rFonts w:ascii="標楷體" w:eastAsia="標楷體" w:hAnsi="標楷體" w:hint="eastAsia"/>
                <w:b/>
                <w:noProof/>
                <w:kern w:val="0"/>
                <w:sz w:val="20"/>
              </w:rPr>
              <w:t>投資活動之淨現金流入（流出）</w:t>
            </w:r>
          </w:p>
        </w:tc>
        <w:tc>
          <w:tcPr>
            <w:tcW w:w="4962" w:type="dxa"/>
            <w:gridSpan w:val="6"/>
            <w:tcBorders>
              <w:top w:val="nil"/>
              <w:left w:val="nil"/>
              <w:bottom w:val="nil"/>
              <w:right w:val="nil"/>
            </w:tcBorders>
            <w:vAlign w:val="center"/>
          </w:tcPr>
          <w:p w14:paraId="70AD7E80"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- 3,670,376</w:t>
            </w:r>
          </w:p>
        </w:tc>
      </w:tr>
      <w:tr w:rsidR="006669E8" w:rsidRPr="006669E8" w14:paraId="419E7E24"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4AA8A935" w14:textId="77777777" w:rsidR="007B5B7B" w:rsidRPr="007A6803" w:rsidRDefault="007B5B7B" w:rsidP="00CE0DB4">
            <w:pPr>
              <w:jc w:val="distribute"/>
              <w:rPr>
                <w:rFonts w:ascii="標楷體" w:eastAsia="標楷體" w:hAnsi="標楷體"/>
                <w:b/>
                <w:kern w:val="0"/>
                <w:sz w:val="20"/>
              </w:rPr>
            </w:pPr>
            <w:r w:rsidRPr="007A6803">
              <w:rPr>
                <w:rFonts w:ascii="標楷體" w:eastAsia="標楷體" w:hAnsi="標楷體" w:hint="eastAsia"/>
                <w:b/>
                <w:noProof/>
                <w:kern w:val="0"/>
                <w:sz w:val="20"/>
              </w:rPr>
              <w:t>籌資活動之現金流量</w:t>
            </w:r>
          </w:p>
        </w:tc>
        <w:tc>
          <w:tcPr>
            <w:tcW w:w="4962" w:type="dxa"/>
            <w:gridSpan w:val="6"/>
            <w:tcBorders>
              <w:top w:val="nil"/>
              <w:left w:val="nil"/>
              <w:bottom w:val="nil"/>
              <w:right w:val="nil"/>
            </w:tcBorders>
            <w:vAlign w:val="center"/>
          </w:tcPr>
          <w:p w14:paraId="43702DEC" w14:textId="77777777" w:rsidR="007B5B7B" w:rsidRPr="006669E8" w:rsidRDefault="007B5B7B" w:rsidP="00EE4331">
            <w:pPr>
              <w:autoSpaceDE w:val="0"/>
              <w:autoSpaceDN w:val="0"/>
              <w:adjustRightInd w:val="0"/>
              <w:jc w:val="right"/>
              <w:rPr>
                <w:rFonts w:ascii="細明體" w:eastAsia="細明體" w:hAnsi="細明體"/>
                <w:kern w:val="0"/>
                <w:sz w:val="18"/>
                <w:szCs w:val="18"/>
              </w:rPr>
            </w:pPr>
          </w:p>
        </w:tc>
      </w:tr>
      <w:tr w:rsidR="006669E8" w:rsidRPr="006669E8" w14:paraId="610CD4AA"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785A08E3" w14:textId="047569EA" w:rsidR="007B5B7B" w:rsidRPr="007A6803" w:rsidRDefault="007A6803" w:rsidP="00CE0DB4">
            <w:pPr>
              <w:ind w:leftChars="100" w:left="240"/>
              <w:jc w:val="distribute"/>
              <w:rPr>
                <w:rFonts w:ascii="標楷體" w:eastAsia="標楷體" w:hAnsi="標楷體"/>
                <w:noProof/>
                <w:kern w:val="0"/>
                <w:sz w:val="20"/>
              </w:rPr>
            </w:pPr>
            <w:r w:rsidRPr="007A6803">
              <w:rPr>
                <w:rFonts w:ascii="標楷體" w:eastAsia="標楷體" w:hAnsi="標楷體" w:hint="eastAsia"/>
                <w:noProof/>
                <w:kern w:val="0"/>
                <w:sz w:val="20"/>
              </w:rPr>
              <w:t>減少</w:t>
            </w:r>
            <w:r w:rsidR="007B5B7B" w:rsidRPr="007A6803">
              <w:rPr>
                <w:rFonts w:ascii="標楷體" w:eastAsia="標楷體" w:hAnsi="標楷體" w:hint="eastAsia"/>
                <w:noProof/>
                <w:kern w:val="0"/>
                <w:sz w:val="20"/>
              </w:rPr>
              <w:t>短期債務及其他負債</w:t>
            </w:r>
          </w:p>
        </w:tc>
        <w:tc>
          <w:tcPr>
            <w:tcW w:w="4962" w:type="dxa"/>
            <w:gridSpan w:val="6"/>
            <w:tcBorders>
              <w:top w:val="nil"/>
              <w:left w:val="nil"/>
              <w:bottom w:val="nil"/>
              <w:right w:val="nil"/>
            </w:tcBorders>
            <w:vAlign w:val="center"/>
          </w:tcPr>
          <w:p w14:paraId="3113D631" w14:textId="77777777" w:rsidR="007B5B7B" w:rsidRPr="006669E8" w:rsidRDefault="007B5B7B" w:rsidP="00EE4331">
            <w:pPr>
              <w:autoSpaceDE w:val="0"/>
              <w:autoSpaceDN w:val="0"/>
              <w:adjustRightInd w:val="0"/>
              <w:jc w:val="right"/>
              <w:rPr>
                <w:rFonts w:ascii="細明體" w:eastAsia="細明體" w:hAnsi="細明體"/>
                <w:kern w:val="0"/>
                <w:sz w:val="18"/>
                <w:szCs w:val="18"/>
              </w:rPr>
            </w:pPr>
            <w:r w:rsidRPr="006669E8">
              <w:rPr>
                <w:rFonts w:ascii="細明體" w:eastAsia="細明體" w:hAnsi="細明體"/>
                <w:noProof/>
                <w:sz w:val="18"/>
                <w:szCs w:val="18"/>
              </w:rPr>
              <w:t>- 24,600</w:t>
            </w:r>
          </w:p>
        </w:tc>
      </w:tr>
      <w:tr w:rsidR="006669E8" w:rsidRPr="006669E8" w14:paraId="678140CE"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444766CF" w14:textId="77777777" w:rsidR="007B5B7B" w:rsidRPr="007A6803" w:rsidRDefault="007B5B7B" w:rsidP="00CE0DB4">
            <w:pPr>
              <w:ind w:leftChars="50" w:left="120"/>
              <w:jc w:val="distribute"/>
              <w:rPr>
                <w:rFonts w:ascii="標楷體" w:eastAsia="標楷體" w:hAnsi="標楷體"/>
                <w:b/>
                <w:kern w:val="0"/>
                <w:sz w:val="20"/>
              </w:rPr>
            </w:pPr>
            <w:r w:rsidRPr="007A6803">
              <w:rPr>
                <w:rFonts w:ascii="標楷體" w:eastAsia="標楷體" w:hAnsi="標楷體" w:hint="eastAsia"/>
                <w:b/>
                <w:noProof/>
                <w:kern w:val="0"/>
                <w:sz w:val="20"/>
              </w:rPr>
              <w:t>籌資活動之淨現金流入（流出）</w:t>
            </w:r>
          </w:p>
        </w:tc>
        <w:tc>
          <w:tcPr>
            <w:tcW w:w="4962" w:type="dxa"/>
            <w:gridSpan w:val="6"/>
            <w:tcBorders>
              <w:top w:val="nil"/>
              <w:left w:val="nil"/>
              <w:bottom w:val="nil"/>
              <w:right w:val="nil"/>
            </w:tcBorders>
            <w:vAlign w:val="center"/>
          </w:tcPr>
          <w:p w14:paraId="023FE001"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- 24,600</w:t>
            </w:r>
          </w:p>
        </w:tc>
      </w:tr>
      <w:tr w:rsidR="006669E8" w:rsidRPr="006669E8" w14:paraId="4743EFF4" w14:textId="77777777" w:rsidTr="00EE4331">
        <w:trPr>
          <w:trHeight w:val="355"/>
          <w:jc w:val="center"/>
        </w:trPr>
        <w:tc>
          <w:tcPr>
            <w:tcW w:w="4961" w:type="dxa"/>
            <w:gridSpan w:val="3"/>
            <w:tcBorders>
              <w:top w:val="nil"/>
              <w:left w:val="nil"/>
              <w:bottom w:val="nil"/>
              <w:right w:val="single" w:sz="4" w:space="0" w:color="auto"/>
            </w:tcBorders>
            <w:vAlign w:val="center"/>
            <w:hideMark/>
          </w:tcPr>
          <w:p w14:paraId="64A012C0" w14:textId="77777777" w:rsidR="007B5B7B" w:rsidRPr="007A6803" w:rsidRDefault="007B5B7B" w:rsidP="00CE0DB4">
            <w:pPr>
              <w:jc w:val="distribute"/>
              <w:rPr>
                <w:rFonts w:ascii="標楷體" w:eastAsia="標楷體" w:hAnsi="標楷體"/>
                <w:b/>
                <w:kern w:val="0"/>
                <w:sz w:val="20"/>
              </w:rPr>
            </w:pPr>
            <w:r w:rsidRPr="007A6803">
              <w:rPr>
                <w:rFonts w:ascii="標楷體" w:eastAsia="標楷體" w:hAnsi="標楷體" w:hint="eastAsia"/>
                <w:b/>
                <w:noProof/>
                <w:kern w:val="0"/>
                <w:sz w:val="20"/>
              </w:rPr>
              <w:t>現金及約當現金之淨增（淨減）</w:t>
            </w:r>
          </w:p>
        </w:tc>
        <w:tc>
          <w:tcPr>
            <w:tcW w:w="4962" w:type="dxa"/>
            <w:gridSpan w:val="6"/>
            <w:tcBorders>
              <w:top w:val="nil"/>
              <w:left w:val="nil"/>
              <w:bottom w:val="nil"/>
              <w:right w:val="nil"/>
            </w:tcBorders>
            <w:vAlign w:val="center"/>
          </w:tcPr>
          <w:p w14:paraId="6BFC4084"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11,260,676</w:t>
            </w:r>
          </w:p>
        </w:tc>
      </w:tr>
      <w:tr w:rsidR="006669E8" w:rsidRPr="006669E8" w14:paraId="508F72E3" w14:textId="77777777" w:rsidTr="00EE4331">
        <w:trPr>
          <w:trHeight w:val="355"/>
          <w:jc w:val="center"/>
        </w:trPr>
        <w:tc>
          <w:tcPr>
            <w:tcW w:w="4961" w:type="dxa"/>
            <w:gridSpan w:val="3"/>
            <w:tcBorders>
              <w:top w:val="nil"/>
              <w:left w:val="nil"/>
              <w:right w:val="single" w:sz="4" w:space="0" w:color="auto"/>
            </w:tcBorders>
            <w:vAlign w:val="center"/>
            <w:hideMark/>
          </w:tcPr>
          <w:p w14:paraId="145941FA" w14:textId="77777777" w:rsidR="007B5B7B" w:rsidRPr="007A6803" w:rsidRDefault="007B5B7B" w:rsidP="00CE0DB4">
            <w:pPr>
              <w:jc w:val="distribute"/>
              <w:rPr>
                <w:rFonts w:ascii="標楷體" w:eastAsia="標楷體" w:hAnsi="標楷體"/>
                <w:b/>
                <w:kern w:val="0"/>
                <w:sz w:val="20"/>
              </w:rPr>
            </w:pPr>
            <w:r w:rsidRPr="007A6803">
              <w:rPr>
                <w:rFonts w:ascii="標楷體" w:eastAsia="標楷體" w:hAnsi="標楷體" w:hint="eastAsia"/>
                <w:b/>
                <w:noProof/>
                <w:kern w:val="0"/>
                <w:sz w:val="20"/>
              </w:rPr>
              <w:t>期初現金及約當現金</w:t>
            </w:r>
          </w:p>
        </w:tc>
        <w:tc>
          <w:tcPr>
            <w:tcW w:w="4962" w:type="dxa"/>
            <w:gridSpan w:val="6"/>
            <w:tcBorders>
              <w:top w:val="nil"/>
              <w:left w:val="nil"/>
              <w:right w:val="nil"/>
            </w:tcBorders>
            <w:vAlign w:val="center"/>
          </w:tcPr>
          <w:p w14:paraId="3F44E199"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251,487,208</w:t>
            </w:r>
          </w:p>
        </w:tc>
      </w:tr>
      <w:tr w:rsidR="006669E8" w:rsidRPr="006669E8" w14:paraId="39B1E243" w14:textId="77777777" w:rsidTr="00EE4331">
        <w:trPr>
          <w:trHeight w:val="355"/>
          <w:jc w:val="center"/>
        </w:trPr>
        <w:tc>
          <w:tcPr>
            <w:tcW w:w="4961" w:type="dxa"/>
            <w:gridSpan w:val="3"/>
            <w:tcBorders>
              <w:top w:val="nil"/>
              <w:left w:val="nil"/>
              <w:bottom w:val="single" w:sz="4" w:space="0" w:color="auto"/>
              <w:right w:val="single" w:sz="4" w:space="0" w:color="auto"/>
            </w:tcBorders>
            <w:vAlign w:val="center"/>
            <w:hideMark/>
          </w:tcPr>
          <w:p w14:paraId="2A37532C" w14:textId="77777777" w:rsidR="007B5B7B" w:rsidRPr="006669E8" w:rsidRDefault="007B5B7B" w:rsidP="00CE0DB4">
            <w:pPr>
              <w:jc w:val="distribute"/>
              <w:rPr>
                <w:rFonts w:ascii="標楷體" w:eastAsia="標楷體" w:hAnsi="標楷體"/>
                <w:b/>
                <w:kern w:val="0"/>
                <w:sz w:val="20"/>
              </w:rPr>
            </w:pPr>
            <w:r w:rsidRPr="006669E8">
              <w:rPr>
                <w:rFonts w:ascii="標楷體" w:eastAsia="標楷體" w:hAnsi="標楷體" w:hint="eastAsia"/>
                <w:b/>
                <w:noProof/>
                <w:kern w:val="0"/>
                <w:sz w:val="20"/>
              </w:rPr>
              <w:t>期末現金及約當現金</w:t>
            </w:r>
          </w:p>
        </w:tc>
        <w:tc>
          <w:tcPr>
            <w:tcW w:w="4962" w:type="dxa"/>
            <w:gridSpan w:val="6"/>
            <w:tcBorders>
              <w:top w:val="nil"/>
              <w:left w:val="nil"/>
              <w:bottom w:val="single" w:sz="4" w:space="0" w:color="auto"/>
              <w:right w:val="nil"/>
            </w:tcBorders>
            <w:vAlign w:val="center"/>
          </w:tcPr>
          <w:p w14:paraId="277E7742" w14:textId="77777777" w:rsidR="007B5B7B" w:rsidRPr="006669E8" w:rsidRDefault="007B5B7B" w:rsidP="00EE4331">
            <w:pPr>
              <w:autoSpaceDE w:val="0"/>
              <w:autoSpaceDN w:val="0"/>
              <w:adjustRightInd w:val="0"/>
              <w:jc w:val="right"/>
              <w:rPr>
                <w:rFonts w:ascii="細明體" w:eastAsia="細明體" w:hAnsi="細明體"/>
                <w:b/>
                <w:bCs/>
                <w:kern w:val="0"/>
                <w:sz w:val="18"/>
                <w:szCs w:val="18"/>
              </w:rPr>
            </w:pPr>
            <w:r w:rsidRPr="006669E8">
              <w:rPr>
                <w:rFonts w:ascii="細明體" w:eastAsia="細明體" w:hAnsi="細明體"/>
                <w:b/>
                <w:noProof/>
                <w:sz w:val="18"/>
                <w:szCs w:val="18"/>
              </w:rPr>
              <w:t>262,747,884</w:t>
            </w:r>
          </w:p>
        </w:tc>
      </w:tr>
      <w:tr w:rsidR="006669E8" w:rsidRPr="006669E8" w14:paraId="253F4E43" w14:textId="77777777" w:rsidTr="00CE0DB4">
        <w:trPr>
          <w:trHeight w:val="283"/>
          <w:jc w:val="center"/>
        </w:trPr>
        <w:tc>
          <w:tcPr>
            <w:tcW w:w="9923" w:type="dxa"/>
            <w:gridSpan w:val="9"/>
            <w:tcBorders>
              <w:top w:val="single" w:sz="4" w:space="0" w:color="auto"/>
            </w:tcBorders>
            <w:vAlign w:val="center"/>
          </w:tcPr>
          <w:p w14:paraId="78420286" w14:textId="77777777" w:rsidR="007B5B7B" w:rsidRPr="006669E8" w:rsidRDefault="007B5B7B" w:rsidP="00CE0DB4">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：1.本表係</w:t>
            </w:r>
            <w:proofErr w:type="gramStart"/>
            <w:r w:rsidRPr="006669E8">
              <w:rPr>
                <w:rFonts w:ascii="標楷體" w:eastAsia="標楷體" w:hAnsi="標楷體" w:hint="eastAsia"/>
                <w:sz w:val="18"/>
                <w:szCs w:val="18"/>
              </w:rPr>
              <w:t>採</w:t>
            </w:r>
            <w:proofErr w:type="gramEnd"/>
            <w:r w:rsidRPr="006669E8">
              <w:rPr>
                <w:rFonts w:ascii="標楷體" w:eastAsia="標楷體" w:hAnsi="標楷體" w:hint="eastAsia"/>
                <w:sz w:val="18"/>
                <w:szCs w:val="18"/>
              </w:rPr>
              <w:t>現金及約當現金基礎，包括現金及自投資日起3個月內到期或清償之債權證券。</w:t>
            </w:r>
          </w:p>
          <w:p w14:paraId="1767B4E2" w14:textId="09DC49A0" w:rsidR="007B5B7B" w:rsidRPr="006669E8" w:rsidRDefault="007B5B7B" w:rsidP="00825896">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669E8">
              <w:rPr>
                <w:rFonts w:ascii="標楷體" w:eastAsia="標楷體" w:hAnsi="標楷體" w:hint="eastAsia"/>
                <w:sz w:val="18"/>
                <w:szCs w:val="18"/>
              </w:rPr>
              <w:t>2.本表「調整非現金項目」欄所列，包括提存呆帳及評價損益、折舊、</w:t>
            </w:r>
            <w:proofErr w:type="gramStart"/>
            <w:r w:rsidRPr="006669E8">
              <w:rPr>
                <w:rFonts w:ascii="標楷體" w:eastAsia="標楷體" w:hAnsi="標楷體" w:hint="eastAsia"/>
                <w:sz w:val="18"/>
                <w:szCs w:val="18"/>
              </w:rPr>
              <w:t>折耗及攤</w:t>
            </w:r>
            <w:proofErr w:type="gramEnd"/>
            <w:r w:rsidRPr="006669E8">
              <w:rPr>
                <w:rFonts w:ascii="標楷體" w:eastAsia="標楷體" w:hAnsi="標楷體" w:hint="eastAsia"/>
                <w:sz w:val="18"/>
                <w:szCs w:val="18"/>
              </w:rPr>
              <w:t>銷、處理資產損失（利益）、其他、</w:t>
            </w:r>
            <w:proofErr w:type="gramStart"/>
            <w:r w:rsidRPr="006669E8">
              <w:rPr>
                <w:rFonts w:ascii="標楷體" w:eastAsia="標楷體" w:hAnsi="標楷體" w:hint="eastAsia"/>
                <w:sz w:val="18"/>
                <w:szCs w:val="18"/>
              </w:rPr>
              <w:t>流動資產淨減</w:t>
            </w:r>
            <w:proofErr w:type="gramEnd"/>
            <w:r w:rsidRPr="006669E8">
              <w:rPr>
                <w:rFonts w:ascii="標楷體" w:eastAsia="標楷體" w:hAnsi="標楷體" w:hint="eastAsia"/>
                <w:sz w:val="18"/>
                <w:szCs w:val="18"/>
              </w:rPr>
              <w:t>（淨增）及流動負債淨增（淨減）。</w:t>
            </w:r>
          </w:p>
          <w:p w14:paraId="009312A7" w14:textId="071BCE54" w:rsidR="007B5B7B" w:rsidRPr="006669E8" w:rsidRDefault="007B5B7B" w:rsidP="00825896">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669E8">
              <w:rPr>
                <w:rFonts w:ascii="標楷體" w:eastAsia="標楷體" w:hAnsi="標楷體" w:hint="eastAsia"/>
                <w:sz w:val="18"/>
                <w:szCs w:val="18"/>
              </w:rPr>
              <w:t>3.</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基礎係依會計法刪除第29條後，平衡表已納入固定資產及長期負債等科目，與預算編列基礎不同。</w:t>
            </w:r>
          </w:p>
        </w:tc>
      </w:tr>
      <w:tr w:rsidR="006669E8" w:rsidRPr="006669E8" w14:paraId="018D41AB" w14:textId="77777777" w:rsidTr="00CE0DB4">
        <w:tblPrEx>
          <w:tblLook w:val="0000" w:firstRow="0" w:lastRow="0" w:firstColumn="0" w:lastColumn="0" w:noHBand="0" w:noVBand="0"/>
        </w:tblPrEx>
        <w:trPr>
          <w:trHeight w:val="567"/>
          <w:jc w:val="center"/>
        </w:trPr>
        <w:tc>
          <w:tcPr>
            <w:tcW w:w="9923" w:type="dxa"/>
            <w:gridSpan w:val="9"/>
            <w:vAlign w:val="bottom"/>
          </w:tcPr>
          <w:p w14:paraId="08AA1FA9" w14:textId="77777777" w:rsidR="007B5B7B" w:rsidRPr="006669E8" w:rsidRDefault="007B5B7B" w:rsidP="00CE0DB4">
            <w:pPr>
              <w:snapToGrid w:val="0"/>
              <w:spacing w:after="60"/>
              <w:jc w:val="center"/>
              <w:rPr>
                <w:rFonts w:ascii="標楷體" w:eastAsia="標楷體" w:hAnsi="標楷體"/>
                <w:b/>
                <w:sz w:val="36"/>
                <w:szCs w:val="36"/>
                <w:u w:val="single"/>
              </w:rPr>
            </w:pPr>
            <w:r w:rsidRPr="006669E8">
              <w:rPr>
                <w:rFonts w:ascii="標楷體" w:eastAsia="標楷體" w:hAnsi="標楷體" w:hint="eastAsia"/>
                <w:b/>
                <w:sz w:val="36"/>
                <w:szCs w:val="36"/>
                <w:u w:val="single"/>
              </w:rPr>
              <w:t>金門縣環境保護基金餘</w:t>
            </w:r>
            <w:proofErr w:type="gramStart"/>
            <w:r w:rsidRPr="006669E8">
              <w:rPr>
                <w:rFonts w:ascii="標楷體" w:eastAsia="標楷體" w:hAnsi="標楷體" w:hint="eastAsia"/>
                <w:b/>
                <w:sz w:val="36"/>
                <w:szCs w:val="36"/>
                <w:u w:val="single"/>
              </w:rPr>
              <w:t>絀</w:t>
            </w:r>
            <w:proofErr w:type="gramEnd"/>
            <w:r w:rsidRPr="006669E8">
              <w:rPr>
                <w:rFonts w:ascii="標楷體" w:eastAsia="標楷體" w:hAnsi="標楷體" w:hint="eastAsia"/>
                <w:b/>
                <w:sz w:val="36"/>
                <w:szCs w:val="36"/>
                <w:u w:val="single"/>
              </w:rPr>
              <w:t>審定後平衡表</w:t>
            </w:r>
          </w:p>
        </w:tc>
      </w:tr>
      <w:tr w:rsidR="006669E8" w:rsidRPr="006669E8" w14:paraId="7CB373FF"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29" w:type="dxa"/>
            <w:tcBorders>
              <w:top w:val="nil"/>
              <w:left w:val="nil"/>
              <w:bottom w:val="single" w:sz="4" w:space="0" w:color="auto"/>
              <w:right w:val="nil"/>
            </w:tcBorders>
          </w:tcPr>
          <w:p w14:paraId="231CFFD9" w14:textId="77777777" w:rsidR="007B5B7B" w:rsidRPr="006669E8" w:rsidRDefault="007B5B7B" w:rsidP="00CE0DB4">
            <w:pPr>
              <w:ind w:leftChars="10" w:left="24" w:rightChars="10" w:right="24"/>
              <w:jc w:val="both"/>
              <w:rPr>
                <w:rFonts w:ascii="標楷體" w:eastAsia="標楷體" w:hAnsi="標楷體"/>
                <w:sz w:val="20"/>
              </w:rPr>
            </w:pPr>
          </w:p>
        </w:tc>
        <w:tc>
          <w:tcPr>
            <w:tcW w:w="4880" w:type="dxa"/>
            <w:gridSpan w:val="6"/>
            <w:tcBorders>
              <w:top w:val="nil"/>
              <w:left w:val="nil"/>
              <w:bottom w:val="single" w:sz="4" w:space="0" w:color="auto"/>
              <w:right w:val="nil"/>
            </w:tcBorders>
          </w:tcPr>
          <w:p w14:paraId="2A8FE4F0" w14:textId="77777777" w:rsidR="007B5B7B" w:rsidRPr="006669E8" w:rsidRDefault="007B5B7B" w:rsidP="00CE0DB4">
            <w:pPr>
              <w:ind w:firstLineChars="353" w:firstLine="706"/>
              <w:jc w:val="both"/>
              <w:rPr>
                <w:rFonts w:ascii="標楷體" w:eastAsia="標楷體" w:hAnsi="標楷體"/>
                <w:sz w:val="20"/>
              </w:rPr>
            </w:pPr>
            <w:r w:rsidRPr="006669E8">
              <w:rPr>
                <w:rFonts w:ascii="標楷體" w:eastAsia="標楷體" w:hAnsi="標楷體" w:hint="eastAsia"/>
                <w:sz w:val="20"/>
              </w:rPr>
              <w:t>中華民國1</w:t>
            </w:r>
            <w:r w:rsidRPr="006669E8">
              <w:rPr>
                <w:rFonts w:ascii="標楷體" w:eastAsia="標楷體" w:hAnsi="標楷體"/>
                <w:sz w:val="20"/>
              </w:rPr>
              <w:t>1</w:t>
            </w:r>
            <w:r w:rsidRPr="006669E8">
              <w:rPr>
                <w:rFonts w:ascii="標楷體" w:eastAsia="標楷體" w:hAnsi="標楷體" w:hint="eastAsia"/>
                <w:sz w:val="20"/>
              </w:rPr>
              <w:t>4年12月31日</w:t>
            </w:r>
          </w:p>
        </w:tc>
        <w:tc>
          <w:tcPr>
            <w:tcW w:w="2014" w:type="dxa"/>
            <w:gridSpan w:val="2"/>
            <w:tcBorders>
              <w:top w:val="nil"/>
              <w:left w:val="nil"/>
              <w:bottom w:val="single" w:sz="4" w:space="0" w:color="auto"/>
              <w:right w:val="nil"/>
            </w:tcBorders>
            <w:vAlign w:val="bottom"/>
          </w:tcPr>
          <w:p w14:paraId="6D4EA240" w14:textId="77777777" w:rsidR="007B5B7B" w:rsidRPr="006669E8" w:rsidRDefault="007B5B7B" w:rsidP="00CE0DB4">
            <w:pPr>
              <w:spacing w:line="240" w:lineRule="exact"/>
              <w:jc w:val="right"/>
              <w:rPr>
                <w:rFonts w:ascii="標楷體" w:eastAsia="標楷體" w:hAnsi="標楷體"/>
                <w:sz w:val="20"/>
              </w:rPr>
            </w:pPr>
            <w:r w:rsidRPr="006669E8">
              <w:rPr>
                <w:rFonts w:ascii="標楷體" w:eastAsia="標楷體" w:hAnsi="標楷體" w:hint="eastAsia"/>
                <w:kern w:val="0"/>
                <w:sz w:val="20"/>
              </w:rPr>
              <w:t>單位：新臺幣元</w:t>
            </w:r>
          </w:p>
        </w:tc>
      </w:tr>
      <w:tr w:rsidR="006669E8" w:rsidRPr="006669E8" w14:paraId="4F2737C9"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97"/>
          <w:jc w:val="center"/>
        </w:trPr>
        <w:tc>
          <w:tcPr>
            <w:tcW w:w="3029" w:type="dxa"/>
            <w:vMerge w:val="restart"/>
            <w:tcBorders>
              <w:top w:val="single" w:sz="4" w:space="0" w:color="auto"/>
              <w:left w:val="nil"/>
              <w:bottom w:val="nil"/>
            </w:tcBorders>
            <w:vAlign w:val="center"/>
          </w:tcPr>
          <w:p w14:paraId="0B75FC7E"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科目</w:t>
            </w:r>
          </w:p>
        </w:tc>
        <w:tc>
          <w:tcPr>
            <w:tcW w:w="2440" w:type="dxa"/>
            <w:gridSpan w:val="3"/>
            <w:tcBorders>
              <w:top w:val="single" w:sz="4" w:space="0" w:color="auto"/>
              <w:bottom w:val="nil"/>
            </w:tcBorders>
            <w:vAlign w:val="center"/>
          </w:tcPr>
          <w:p w14:paraId="4864352E"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114年12月31日</w:t>
            </w:r>
          </w:p>
        </w:tc>
        <w:tc>
          <w:tcPr>
            <w:tcW w:w="2440" w:type="dxa"/>
            <w:gridSpan w:val="3"/>
            <w:tcBorders>
              <w:top w:val="single" w:sz="4" w:space="0" w:color="auto"/>
              <w:bottom w:val="nil"/>
            </w:tcBorders>
            <w:vAlign w:val="center"/>
          </w:tcPr>
          <w:p w14:paraId="47590385"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sz w:val="20"/>
              </w:rPr>
              <w:t>11</w:t>
            </w:r>
            <w:r w:rsidRPr="006669E8">
              <w:rPr>
                <w:rFonts w:ascii="標楷體" w:eastAsia="標楷體" w:hAnsi="標楷體" w:hint="eastAsia"/>
                <w:sz w:val="20"/>
              </w:rPr>
              <w:t>3年12月31日</w:t>
            </w:r>
          </w:p>
        </w:tc>
        <w:tc>
          <w:tcPr>
            <w:tcW w:w="2014" w:type="dxa"/>
            <w:gridSpan w:val="2"/>
            <w:tcBorders>
              <w:top w:val="single" w:sz="4" w:space="0" w:color="auto"/>
              <w:bottom w:val="nil"/>
              <w:right w:val="nil"/>
            </w:tcBorders>
            <w:vAlign w:val="center"/>
          </w:tcPr>
          <w:p w14:paraId="3CE8EF0A"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比較增減</w:t>
            </w:r>
          </w:p>
        </w:tc>
      </w:tr>
      <w:tr w:rsidR="006669E8" w:rsidRPr="006669E8" w14:paraId="45B1375D"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340"/>
          <w:jc w:val="center"/>
        </w:trPr>
        <w:tc>
          <w:tcPr>
            <w:tcW w:w="3029" w:type="dxa"/>
            <w:vMerge/>
            <w:tcBorders>
              <w:top w:val="nil"/>
              <w:left w:val="nil"/>
              <w:bottom w:val="single" w:sz="4" w:space="0" w:color="auto"/>
            </w:tcBorders>
            <w:vAlign w:val="center"/>
          </w:tcPr>
          <w:p w14:paraId="2E93FC1A" w14:textId="77777777" w:rsidR="007B5B7B" w:rsidRPr="006669E8" w:rsidRDefault="007B5B7B" w:rsidP="00CE0DB4">
            <w:pPr>
              <w:jc w:val="distribute"/>
              <w:rPr>
                <w:rFonts w:ascii="標楷體" w:eastAsia="標楷體" w:hAnsi="標楷體"/>
                <w:sz w:val="20"/>
              </w:rPr>
            </w:pPr>
          </w:p>
        </w:tc>
        <w:tc>
          <w:tcPr>
            <w:tcW w:w="1782" w:type="dxa"/>
            <w:tcBorders>
              <w:bottom w:val="single" w:sz="4" w:space="0" w:color="auto"/>
            </w:tcBorders>
            <w:vAlign w:val="center"/>
          </w:tcPr>
          <w:p w14:paraId="7E3B425D"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金額</w:t>
            </w:r>
          </w:p>
        </w:tc>
        <w:tc>
          <w:tcPr>
            <w:tcW w:w="658" w:type="dxa"/>
            <w:gridSpan w:val="2"/>
            <w:tcBorders>
              <w:bottom w:val="single" w:sz="4" w:space="0" w:color="auto"/>
            </w:tcBorders>
            <w:vAlign w:val="center"/>
          </w:tcPr>
          <w:p w14:paraId="426DF095"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w:t>
            </w:r>
          </w:p>
        </w:tc>
        <w:tc>
          <w:tcPr>
            <w:tcW w:w="1768" w:type="dxa"/>
            <w:tcBorders>
              <w:bottom w:val="single" w:sz="4" w:space="0" w:color="auto"/>
            </w:tcBorders>
            <w:vAlign w:val="center"/>
          </w:tcPr>
          <w:p w14:paraId="0EB35548"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金額</w:t>
            </w:r>
          </w:p>
        </w:tc>
        <w:tc>
          <w:tcPr>
            <w:tcW w:w="672" w:type="dxa"/>
            <w:gridSpan w:val="2"/>
            <w:tcBorders>
              <w:bottom w:val="single" w:sz="4" w:space="0" w:color="auto"/>
            </w:tcBorders>
            <w:vAlign w:val="center"/>
          </w:tcPr>
          <w:p w14:paraId="10DB53C5"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w:t>
            </w:r>
          </w:p>
        </w:tc>
        <w:tc>
          <w:tcPr>
            <w:tcW w:w="1164" w:type="dxa"/>
            <w:tcBorders>
              <w:bottom w:val="single" w:sz="4" w:space="0" w:color="auto"/>
            </w:tcBorders>
            <w:vAlign w:val="center"/>
          </w:tcPr>
          <w:p w14:paraId="49297147"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金額</w:t>
            </w:r>
          </w:p>
        </w:tc>
        <w:tc>
          <w:tcPr>
            <w:tcW w:w="850" w:type="dxa"/>
            <w:tcBorders>
              <w:bottom w:val="single" w:sz="4" w:space="0" w:color="auto"/>
              <w:right w:val="nil"/>
            </w:tcBorders>
            <w:vAlign w:val="center"/>
          </w:tcPr>
          <w:p w14:paraId="55EB79EC" w14:textId="77777777" w:rsidR="007B5B7B" w:rsidRPr="006669E8" w:rsidRDefault="007B5B7B" w:rsidP="00CE0DB4">
            <w:pPr>
              <w:jc w:val="distribute"/>
              <w:rPr>
                <w:rFonts w:ascii="標楷體" w:eastAsia="標楷體" w:hAnsi="標楷體"/>
                <w:sz w:val="20"/>
              </w:rPr>
            </w:pPr>
            <w:r w:rsidRPr="006669E8">
              <w:rPr>
                <w:rFonts w:ascii="標楷體" w:eastAsia="標楷體" w:hAnsi="標楷體" w:hint="eastAsia"/>
                <w:sz w:val="20"/>
              </w:rPr>
              <w:t>％</w:t>
            </w:r>
          </w:p>
        </w:tc>
      </w:tr>
      <w:tr w:rsidR="006669E8" w:rsidRPr="006669E8" w14:paraId="407017C3"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single" w:sz="4" w:space="0" w:color="auto"/>
              <w:left w:val="nil"/>
              <w:bottom w:val="nil"/>
            </w:tcBorders>
            <w:shd w:val="clear" w:color="auto" w:fill="auto"/>
            <w:vAlign w:val="center"/>
          </w:tcPr>
          <w:p w14:paraId="3AA5C274" w14:textId="77777777" w:rsidR="007B5B7B" w:rsidRPr="00B556DB" w:rsidRDefault="007B5B7B" w:rsidP="00CE0DB4">
            <w:pPr>
              <w:jc w:val="distribute"/>
              <w:rPr>
                <w:rFonts w:ascii="標楷體" w:eastAsia="標楷體" w:hAnsi="標楷體"/>
                <w:b/>
                <w:kern w:val="0"/>
                <w:sz w:val="20"/>
              </w:rPr>
            </w:pPr>
            <w:r w:rsidRPr="00B556DB">
              <w:rPr>
                <w:rFonts w:ascii="標楷體" w:eastAsia="標楷體" w:hAnsi="標楷體" w:hint="eastAsia"/>
                <w:b/>
                <w:noProof/>
                <w:kern w:val="0"/>
                <w:sz w:val="20"/>
              </w:rPr>
              <w:t>資產</w:t>
            </w:r>
          </w:p>
        </w:tc>
        <w:tc>
          <w:tcPr>
            <w:tcW w:w="1782" w:type="dxa"/>
            <w:tcBorders>
              <w:top w:val="nil"/>
              <w:bottom w:val="nil"/>
            </w:tcBorders>
            <w:vAlign w:val="center"/>
          </w:tcPr>
          <w:p w14:paraId="0421A38D"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280,045,635</w:t>
            </w:r>
          </w:p>
        </w:tc>
        <w:tc>
          <w:tcPr>
            <w:tcW w:w="658" w:type="dxa"/>
            <w:gridSpan w:val="2"/>
            <w:tcBorders>
              <w:top w:val="nil"/>
              <w:bottom w:val="nil"/>
            </w:tcBorders>
            <w:vAlign w:val="center"/>
          </w:tcPr>
          <w:p w14:paraId="198C0FA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8" w:type="dxa"/>
            <w:tcBorders>
              <w:top w:val="nil"/>
              <w:bottom w:val="nil"/>
            </w:tcBorders>
            <w:vAlign w:val="center"/>
          </w:tcPr>
          <w:p w14:paraId="2D41FCD9"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263,842,180</w:t>
            </w:r>
          </w:p>
        </w:tc>
        <w:tc>
          <w:tcPr>
            <w:tcW w:w="672" w:type="dxa"/>
            <w:gridSpan w:val="2"/>
            <w:tcBorders>
              <w:top w:val="nil"/>
              <w:bottom w:val="nil"/>
            </w:tcBorders>
            <w:vAlign w:val="center"/>
          </w:tcPr>
          <w:p w14:paraId="578DCF9F"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1164" w:type="dxa"/>
            <w:tcBorders>
              <w:top w:val="nil"/>
              <w:bottom w:val="nil"/>
            </w:tcBorders>
            <w:vAlign w:val="center"/>
          </w:tcPr>
          <w:p w14:paraId="7662E8D7"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16,203,455</w:t>
            </w:r>
          </w:p>
        </w:tc>
        <w:tc>
          <w:tcPr>
            <w:tcW w:w="850" w:type="dxa"/>
            <w:tcBorders>
              <w:top w:val="nil"/>
              <w:bottom w:val="nil"/>
              <w:right w:val="nil"/>
            </w:tcBorders>
            <w:vAlign w:val="center"/>
          </w:tcPr>
          <w:p w14:paraId="4B8B7764"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6.14</w:t>
            </w:r>
          </w:p>
        </w:tc>
      </w:tr>
      <w:tr w:rsidR="006669E8" w:rsidRPr="006669E8" w14:paraId="133026E2"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274C64EA" w14:textId="77777777" w:rsidR="007B5B7B" w:rsidRPr="00B556DB" w:rsidRDefault="007B5B7B" w:rsidP="00CE0DB4">
            <w:pPr>
              <w:ind w:leftChars="50" w:left="120"/>
              <w:jc w:val="distribute"/>
              <w:rPr>
                <w:rFonts w:ascii="標楷體" w:eastAsia="標楷體" w:hAnsi="標楷體"/>
                <w:b/>
                <w:kern w:val="0"/>
                <w:sz w:val="20"/>
              </w:rPr>
            </w:pPr>
            <w:r w:rsidRPr="00B556DB">
              <w:rPr>
                <w:rFonts w:ascii="標楷體" w:eastAsia="標楷體" w:hAnsi="標楷體" w:hint="eastAsia"/>
                <w:b/>
                <w:noProof/>
                <w:kern w:val="0"/>
                <w:sz w:val="20"/>
              </w:rPr>
              <w:t>流動資產</w:t>
            </w:r>
          </w:p>
        </w:tc>
        <w:tc>
          <w:tcPr>
            <w:tcW w:w="1782" w:type="dxa"/>
            <w:tcBorders>
              <w:top w:val="nil"/>
              <w:bottom w:val="nil"/>
            </w:tcBorders>
            <w:vAlign w:val="center"/>
          </w:tcPr>
          <w:p w14:paraId="38C82D0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273,823,068</w:t>
            </w:r>
          </w:p>
        </w:tc>
        <w:tc>
          <w:tcPr>
            <w:tcW w:w="658" w:type="dxa"/>
            <w:gridSpan w:val="2"/>
            <w:tcBorders>
              <w:top w:val="nil"/>
              <w:bottom w:val="nil"/>
            </w:tcBorders>
            <w:vAlign w:val="center"/>
          </w:tcPr>
          <w:p w14:paraId="7273BB4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97.78</w:t>
            </w:r>
          </w:p>
        </w:tc>
        <w:tc>
          <w:tcPr>
            <w:tcW w:w="1768" w:type="dxa"/>
            <w:tcBorders>
              <w:top w:val="nil"/>
              <w:bottom w:val="nil"/>
            </w:tcBorders>
            <w:vAlign w:val="center"/>
          </w:tcPr>
          <w:p w14:paraId="5CE4A846"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260,375,041</w:t>
            </w:r>
          </w:p>
        </w:tc>
        <w:tc>
          <w:tcPr>
            <w:tcW w:w="672" w:type="dxa"/>
            <w:gridSpan w:val="2"/>
            <w:tcBorders>
              <w:top w:val="nil"/>
              <w:bottom w:val="nil"/>
            </w:tcBorders>
            <w:vAlign w:val="center"/>
          </w:tcPr>
          <w:p w14:paraId="4B186DA8"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98.69</w:t>
            </w:r>
          </w:p>
        </w:tc>
        <w:tc>
          <w:tcPr>
            <w:tcW w:w="1164" w:type="dxa"/>
            <w:tcBorders>
              <w:top w:val="nil"/>
              <w:bottom w:val="nil"/>
            </w:tcBorders>
            <w:vAlign w:val="center"/>
          </w:tcPr>
          <w:p w14:paraId="033392E9"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13,448,027</w:t>
            </w:r>
          </w:p>
        </w:tc>
        <w:tc>
          <w:tcPr>
            <w:tcW w:w="850" w:type="dxa"/>
            <w:tcBorders>
              <w:top w:val="nil"/>
              <w:bottom w:val="nil"/>
              <w:right w:val="nil"/>
            </w:tcBorders>
            <w:vAlign w:val="center"/>
          </w:tcPr>
          <w:p w14:paraId="6C97B60E"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5.16</w:t>
            </w:r>
          </w:p>
        </w:tc>
      </w:tr>
      <w:tr w:rsidR="006669E8" w:rsidRPr="006669E8" w14:paraId="426ABA51"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395076F5"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現金</w:t>
            </w:r>
          </w:p>
        </w:tc>
        <w:tc>
          <w:tcPr>
            <w:tcW w:w="1782" w:type="dxa"/>
            <w:tcBorders>
              <w:top w:val="nil"/>
              <w:bottom w:val="nil"/>
            </w:tcBorders>
            <w:vAlign w:val="center"/>
          </w:tcPr>
          <w:p w14:paraId="5EF05A1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262,747,884</w:t>
            </w:r>
          </w:p>
        </w:tc>
        <w:tc>
          <w:tcPr>
            <w:tcW w:w="658" w:type="dxa"/>
            <w:gridSpan w:val="2"/>
            <w:tcBorders>
              <w:top w:val="nil"/>
              <w:bottom w:val="nil"/>
            </w:tcBorders>
            <w:vAlign w:val="center"/>
          </w:tcPr>
          <w:p w14:paraId="45BCE9F7"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93.82</w:t>
            </w:r>
          </w:p>
        </w:tc>
        <w:tc>
          <w:tcPr>
            <w:tcW w:w="1768" w:type="dxa"/>
            <w:tcBorders>
              <w:top w:val="nil"/>
              <w:bottom w:val="nil"/>
            </w:tcBorders>
            <w:vAlign w:val="center"/>
          </w:tcPr>
          <w:p w14:paraId="7B6878C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251,487,208</w:t>
            </w:r>
          </w:p>
        </w:tc>
        <w:tc>
          <w:tcPr>
            <w:tcW w:w="672" w:type="dxa"/>
            <w:gridSpan w:val="2"/>
            <w:tcBorders>
              <w:top w:val="nil"/>
              <w:bottom w:val="nil"/>
            </w:tcBorders>
            <w:vAlign w:val="center"/>
          </w:tcPr>
          <w:p w14:paraId="71ED5DA6"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95.32</w:t>
            </w:r>
          </w:p>
        </w:tc>
        <w:tc>
          <w:tcPr>
            <w:tcW w:w="1164" w:type="dxa"/>
            <w:tcBorders>
              <w:top w:val="nil"/>
              <w:bottom w:val="nil"/>
            </w:tcBorders>
            <w:vAlign w:val="center"/>
          </w:tcPr>
          <w:p w14:paraId="3A2EABE8"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11,260,676</w:t>
            </w:r>
          </w:p>
        </w:tc>
        <w:tc>
          <w:tcPr>
            <w:tcW w:w="850" w:type="dxa"/>
            <w:tcBorders>
              <w:top w:val="nil"/>
              <w:bottom w:val="nil"/>
              <w:right w:val="nil"/>
            </w:tcBorders>
            <w:vAlign w:val="center"/>
          </w:tcPr>
          <w:p w14:paraId="2B85ADD6"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4.48</w:t>
            </w:r>
          </w:p>
        </w:tc>
      </w:tr>
      <w:tr w:rsidR="006669E8" w:rsidRPr="006669E8" w14:paraId="222423D5"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137A8B85"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應收款項</w:t>
            </w:r>
          </w:p>
        </w:tc>
        <w:tc>
          <w:tcPr>
            <w:tcW w:w="1782" w:type="dxa"/>
            <w:tcBorders>
              <w:top w:val="nil"/>
              <w:bottom w:val="nil"/>
            </w:tcBorders>
            <w:vAlign w:val="center"/>
          </w:tcPr>
          <w:p w14:paraId="5F473BD7"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11,075,184</w:t>
            </w:r>
          </w:p>
        </w:tc>
        <w:tc>
          <w:tcPr>
            <w:tcW w:w="658" w:type="dxa"/>
            <w:gridSpan w:val="2"/>
            <w:tcBorders>
              <w:top w:val="nil"/>
              <w:bottom w:val="nil"/>
            </w:tcBorders>
            <w:vAlign w:val="center"/>
          </w:tcPr>
          <w:p w14:paraId="4ACF8EB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3.95</w:t>
            </w:r>
          </w:p>
        </w:tc>
        <w:tc>
          <w:tcPr>
            <w:tcW w:w="1768" w:type="dxa"/>
            <w:tcBorders>
              <w:top w:val="nil"/>
              <w:bottom w:val="nil"/>
            </w:tcBorders>
            <w:vAlign w:val="center"/>
          </w:tcPr>
          <w:p w14:paraId="17A37DC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8,887,833</w:t>
            </w:r>
          </w:p>
        </w:tc>
        <w:tc>
          <w:tcPr>
            <w:tcW w:w="672" w:type="dxa"/>
            <w:gridSpan w:val="2"/>
            <w:tcBorders>
              <w:top w:val="nil"/>
              <w:bottom w:val="nil"/>
            </w:tcBorders>
            <w:vAlign w:val="center"/>
          </w:tcPr>
          <w:p w14:paraId="761D90C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3.37</w:t>
            </w:r>
          </w:p>
        </w:tc>
        <w:tc>
          <w:tcPr>
            <w:tcW w:w="1164" w:type="dxa"/>
            <w:tcBorders>
              <w:top w:val="nil"/>
              <w:bottom w:val="nil"/>
            </w:tcBorders>
            <w:vAlign w:val="center"/>
          </w:tcPr>
          <w:p w14:paraId="674775A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2,187,351</w:t>
            </w:r>
          </w:p>
        </w:tc>
        <w:tc>
          <w:tcPr>
            <w:tcW w:w="850" w:type="dxa"/>
            <w:tcBorders>
              <w:top w:val="nil"/>
              <w:bottom w:val="nil"/>
              <w:right w:val="nil"/>
            </w:tcBorders>
            <w:vAlign w:val="center"/>
          </w:tcPr>
          <w:p w14:paraId="3B78BE2A"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24.61</w:t>
            </w:r>
          </w:p>
        </w:tc>
      </w:tr>
      <w:tr w:rsidR="006669E8" w:rsidRPr="006669E8" w14:paraId="32A4E4C2"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5F7F5C4C" w14:textId="77777777" w:rsidR="007B5B7B" w:rsidRPr="00B556DB" w:rsidRDefault="007B5B7B" w:rsidP="00CE0DB4">
            <w:pPr>
              <w:ind w:leftChars="50" w:left="120"/>
              <w:jc w:val="distribute"/>
              <w:rPr>
                <w:rFonts w:ascii="標楷體" w:eastAsia="標楷體" w:hAnsi="標楷體"/>
                <w:b/>
                <w:noProof/>
                <w:kern w:val="0"/>
                <w:sz w:val="20"/>
              </w:rPr>
            </w:pPr>
            <w:r w:rsidRPr="00B556DB">
              <w:rPr>
                <w:rFonts w:ascii="標楷體" w:eastAsia="標楷體" w:hAnsi="標楷體" w:hint="eastAsia"/>
                <w:b/>
                <w:noProof/>
                <w:kern w:val="0"/>
                <w:sz w:val="20"/>
              </w:rPr>
              <w:t>固定資產</w:t>
            </w:r>
          </w:p>
        </w:tc>
        <w:tc>
          <w:tcPr>
            <w:tcW w:w="1782" w:type="dxa"/>
            <w:tcBorders>
              <w:top w:val="nil"/>
              <w:bottom w:val="nil"/>
            </w:tcBorders>
            <w:vAlign w:val="center"/>
          </w:tcPr>
          <w:p w14:paraId="3404B91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6,222,167</w:t>
            </w:r>
          </w:p>
        </w:tc>
        <w:tc>
          <w:tcPr>
            <w:tcW w:w="658" w:type="dxa"/>
            <w:gridSpan w:val="2"/>
            <w:tcBorders>
              <w:top w:val="nil"/>
              <w:bottom w:val="nil"/>
            </w:tcBorders>
            <w:vAlign w:val="center"/>
          </w:tcPr>
          <w:p w14:paraId="343E376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2.22</w:t>
            </w:r>
          </w:p>
        </w:tc>
        <w:tc>
          <w:tcPr>
            <w:tcW w:w="1768" w:type="dxa"/>
            <w:tcBorders>
              <w:top w:val="nil"/>
              <w:bottom w:val="nil"/>
            </w:tcBorders>
            <w:vAlign w:val="center"/>
          </w:tcPr>
          <w:p w14:paraId="51E0F251"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3,466,739</w:t>
            </w:r>
          </w:p>
        </w:tc>
        <w:tc>
          <w:tcPr>
            <w:tcW w:w="672" w:type="dxa"/>
            <w:gridSpan w:val="2"/>
            <w:tcBorders>
              <w:top w:val="nil"/>
              <w:bottom w:val="nil"/>
            </w:tcBorders>
            <w:vAlign w:val="center"/>
          </w:tcPr>
          <w:p w14:paraId="3DBCDD3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1.31</w:t>
            </w:r>
          </w:p>
        </w:tc>
        <w:tc>
          <w:tcPr>
            <w:tcW w:w="1164" w:type="dxa"/>
            <w:tcBorders>
              <w:top w:val="nil"/>
              <w:bottom w:val="nil"/>
            </w:tcBorders>
            <w:vAlign w:val="center"/>
          </w:tcPr>
          <w:p w14:paraId="117FBEB5"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2,755,428</w:t>
            </w:r>
          </w:p>
        </w:tc>
        <w:tc>
          <w:tcPr>
            <w:tcW w:w="850" w:type="dxa"/>
            <w:tcBorders>
              <w:top w:val="nil"/>
              <w:bottom w:val="nil"/>
              <w:right w:val="nil"/>
            </w:tcBorders>
            <w:vAlign w:val="center"/>
          </w:tcPr>
          <w:p w14:paraId="6CC3E7EA"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79.48</w:t>
            </w:r>
          </w:p>
        </w:tc>
      </w:tr>
      <w:tr w:rsidR="006669E8" w:rsidRPr="006669E8" w14:paraId="0799C57F"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7AE8BDEA" w14:textId="77777777" w:rsidR="007B5B7B" w:rsidRPr="00B556DB" w:rsidRDefault="007B5B7B" w:rsidP="00CE0DB4">
            <w:pPr>
              <w:ind w:leftChars="100" w:left="240"/>
              <w:jc w:val="distribute"/>
              <w:rPr>
                <w:rFonts w:ascii="標楷體" w:eastAsia="標楷體" w:hAnsi="標楷體"/>
                <w:noProof/>
                <w:kern w:val="0"/>
                <w:sz w:val="20"/>
              </w:rPr>
            </w:pPr>
            <w:r w:rsidRPr="00B556DB">
              <w:rPr>
                <w:rFonts w:ascii="標楷體" w:eastAsia="標楷體" w:hAnsi="標楷體" w:hint="eastAsia"/>
                <w:noProof/>
                <w:kern w:val="0"/>
                <w:sz w:val="20"/>
              </w:rPr>
              <w:t>房屋建築及設備</w:t>
            </w:r>
          </w:p>
        </w:tc>
        <w:tc>
          <w:tcPr>
            <w:tcW w:w="1782" w:type="dxa"/>
            <w:tcBorders>
              <w:top w:val="nil"/>
              <w:bottom w:val="nil"/>
            </w:tcBorders>
            <w:vAlign w:val="center"/>
          </w:tcPr>
          <w:p w14:paraId="4DCAB93C"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3,227,055</w:t>
            </w:r>
          </w:p>
        </w:tc>
        <w:tc>
          <w:tcPr>
            <w:tcW w:w="658" w:type="dxa"/>
            <w:gridSpan w:val="2"/>
            <w:tcBorders>
              <w:top w:val="nil"/>
              <w:bottom w:val="nil"/>
            </w:tcBorders>
            <w:vAlign w:val="center"/>
          </w:tcPr>
          <w:p w14:paraId="75311D1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1.15</w:t>
            </w:r>
          </w:p>
        </w:tc>
        <w:tc>
          <w:tcPr>
            <w:tcW w:w="1768" w:type="dxa"/>
            <w:tcBorders>
              <w:top w:val="nil"/>
              <w:bottom w:val="nil"/>
            </w:tcBorders>
            <w:vAlign w:val="center"/>
          </w:tcPr>
          <w:p w14:paraId="7836FE6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485,565</w:t>
            </w:r>
          </w:p>
        </w:tc>
        <w:tc>
          <w:tcPr>
            <w:tcW w:w="672" w:type="dxa"/>
            <w:gridSpan w:val="2"/>
            <w:tcBorders>
              <w:top w:val="nil"/>
              <w:bottom w:val="nil"/>
            </w:tcBorders>
            <w:vAlign w:val="center"/>
          </w:tcPr>
          <w:p w14:paraId="70CBCFF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0.18</w:t>
            </w:r>
          </w:p>
        </w:tc>
        <w:tc>
          <w:tcPr>
            <w:tcW w:w="1164" w:type="dxa"/>
            <w:tcBorders>
              <w:top w:val="nil"/>
              <w:bottom w:val="nil"/>
            </w:tcBorders>
            <w:vAlign w:val="center"/>
          </w:tcPr>
          <w:p w14:paraId="55F57F35"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2,741,490</w:t>
            </w:r>
          </w:p>
        </w:tc>
        <w:tc>
          <w:tcPr>
            <w:tcW w:w="850" w:type="dxa"/>
            <w:tcBorders>
              <w:top w:val="nil"/>
              <w:bottom w:val="nil"/>
              <w:right w:val="nil"/>
            </w:tcBorders>
            <w:vAlign w:val="center"/>
          </w:tcPr>
          <w:p w14:paraId="461DFDAE"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564.60</w:t>
            </w:r>
          </w:p>
        </w:tc>
      </w:tr>
      <w:tr w:rsidR="006669E8" w:rsidRPr="006669E8" w14:paraId="79713576"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313A3EFA" w14:textId="77777777" w:rsidR="007B5B7B" w:rsidRPr="00B556DB" w:rsidRDefault="007B5B7B" w:rsidP="00CE0DB4">
            <w:pPr>
              <w:ind w:leftChars="100" w:left="240"/>
              <w:jc w:val="distribute"/>
              <w:rPr>
                <w:rFonts w:ascii="標楷體" w:eastAsia="標楷體" w:hAnsi="標楷體"/>
                <w:noProof/>
                <w:kern w:val="0"/>
                <w:sz w:val="20"/>
              </w:rPr>
            </w:pPr>
            <w:r w:rsidRPr="00B556DB">
              <w:rPr>
                <w:rFonts w:ascii="標楷體" w:eastAsia="標楷體" w:hAnsi="標楷體" w:hint="eastAsia"/>
                <w:noProof/>
                <w:kern w:val="0"/>
                <w:sz w:val="20"/>
              </w:rPr>
              <w:t>機械及設備</w:t>
            </w:r>
          </w:p>
        </w:tc>
        <w:tc>
          <w:tcPr>
            <w:tcW w:w="1782" w:type="dxa"/>
            <w:tcBorders>
              <w:top w:val="nil"/>
              <w:bottom w:val="nil"/>
            </w:tcBorders>
            <w:vAlign w:val="center"/>
          </w:tcPr>
          <w:p w14:paraId="228ECC3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2,809,118</w:t>
            </w:r>
          </w:p>
        </w:tc>
        <w:tc>
          <w:tcPr>
            <w:tcW w:w="658" w:type="dxa"/>
            <w:gridSpan w:val="2"/>
            <w:tcBorders>
              <w:top w:val="nil"/>
              <w:bottom w:val="nil"/>
            </w:tcBorders>
            <w:vAlign w:val="center"/>
          </w:tcPr>
          <w:p w14:paraId="5B3E550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1.00</w:t>
            </w:r>
          </w:p>
        </w:tc>
        <w:tc>
          <w:tcPr>
            <w:tcW w:w="1768" w:type="dxa"/>
            <w:tcBorders>
              <w:top w:val="nil"/>
              <w:bottom w:val="nil"/>
            </w:tcBorders>
            <w:vAlign w:val="center"/>
          </w:tcPr>
          <w:p w14:paraId="01515DC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2,733,182</w:t>
            </w:r>
          </w:p>
        </w:tc>
        <w:tc>
          <w:tcPr>
            <w:tcW w:w="672" w:type="dxa"/>
            <w:gridSpan w:val="2"/>
            <w:tcBorders>
              <w:top w:val="nil"/>
              <w:bottom w:val="nil"/>
            </w:tcBorders>
            <w:vAlign w:val="center"/>
          </w:tcPr>
          <w:p w14:paraId="2986E8B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1.04</w:t>
            </w:r>
          </w:p>
        </w:tc>
        <w:tc>
          <w:tcPr>
            <w:tcW w:w="1164" w:type="dxa"/>
            <w:tcBorders>
              <w:top w:val="nil"/>
              <w:bottom w:val="nil"/>
            </w:tcBorders>
            <w:vAlign w:val="center"/>
          </w:tcPr>
          <w:p w14:paraId="379A9D6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75,936</w:t>
            </w:r>
          </w:p>
        </w:tc>
        <w:tc>
          <w:tcPr>
            <w:tcW w:w="850" w:type="dxa"/>
            <w:tcBorders>
              <w:top w:val="nil"/>
              <w:bottom w:val="nil"/>
              <w:right w:val="nil"/>
            </w:tcBorders>
            <w:vAlign w:val="center"/>
          </w:tcPr>
          <w:p w14:paraId="419482F8"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2.78</w:t>
            </w:r>
          </w:p>
        </w:tc>
      </w:tr>
      <w:tr w:rsidR="006669E8" w:rsidRPr="006669E8" w14:paraId="7F416AD3"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071CFA1D" w14:textId="77777777" w:rsidR="007B5B7B" w:rsidRPr="00B556DB" w:rsidRDefault="007B5B7B" w:rsidP="00CE0DB4">
            <w:pPr>
              <w:ind w:leftChars="100" w:left="240"/>
              <w:jc w:val="distribute"/>
              <w:rPr>
                <w:rFonts w:ascii="標楷體" w:eastAsia="標楷體" w:hAnsi="標楷體"/>
                <w:noProof/>
                <w:kern w:val="0"/>
                <w:sz w:val="20"/>
              </w:rPr>
            </w:pPr>
            <w:r w:rsidRPr="00B556DB">
              <w:rPr>
                <w:rFonts w:ascii="標楷體" w:eastAsia="標楷體" w:hAnsi="標楷體" w:hint="eastAsia"/>
                <w:noProof/>
                <w:kern w:val="0"/>
                <w:sz w:val="20"/>
              </w:rPr>
              <w:t>雜項設備</w:t>
            </w:r>
          </w:p>
        </w:tc>
        <w:tc>
          <w:tcPr>
            <w:tcW w:w="1782" w:type="dxa"/>
            <w:tcBorders>
              <w:top w:val="nil"/>
              <w:bottom w:val="nil"/>
            </w:tcBorders>
            <w:vAlign w:val="center"/>
          </w:tcPr>
          <w:p w14:paraId="7DB3E2F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185,994</w:t>
            </w:r>
          </w:p>
        </w:tc>
        <w:tc>
          <w:tcPr>
            <w:tcW w:w="658" w:type="dxa"/>
            <w:gridSpan w:val="2"/>
            <w:tcBorders>
              <w:top w:val="nil"/>
              <w:bottom w:val="nil"/>
            </w:tcBorders>
            <w:vAlign w:val="center"/>
          </w:tcPr>
          <w:p w14:paraId="7916A23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0.07</w:t>
            </w:r>
          </w:p>
        </w:tc>
        <w:tc>
          <w:tcPr>
            <w:tcW w:w="1768" w:type="dxa"/>
            <w:tcBorders>
              <w:top w:val="nil"/>
              <w:bottom w:val="nil"/>
            </w:tcBorders>
            <w:vAlign w:val="center"/>
          </w:tcPr>
          <w:p w14:paraId="745A610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247,992</w:t>
            </w:r>
          </w:p>
        </w:tc>
        <w:tc>
          <w:tcPr>
            <w:tcW w:w="672" w:type="dxa"/>
            <w:gridSpan w:val="2"/>
            <w:tcBorders>
              <w:top w:val="nil"/>
              <w:bottom w:val="nil"/>
            </w:tcBorders>
            <w:vAlign w:val="center"/>
          </w:tcPr>
          <w:p w14:paraId="4A48971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0.09</w:t>
            </w:r>
          </w:p>
        </w:tc>
        <w:tc>
          <w:tcPr>
            <w:tcW w:w="1164" w:type="dxa"/>
            <w:tcBorders>
              <w:top w:val="nil"/>
              <w:bottom w:val="nil"/>
            </w:tcBorders>
            <w:vAlign w:val="center"/>
          </w:tcPr>
          <w:p w14:paraId="5DDA2A7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- 61,998</w:t>
            </w:r>
          </w:p>
        </w:tc>
        <w:tc>
          <w:tcPr>
            <w:tcW w:w="850" w:type="dxa"/>
            <w:tcBorders>
              <w:top w:val="nil"/>
              <w:bottom w:val="nil"/>
              <w:right w:val="nil"/>
            </w:tcBorders>
            <w:vAlign w:val="center"/>
          </w:tcPr>
          <w:p w14:paraId="159B3B5F"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- 25.00</w:t>
            </w:r>
          </w:p>
        </w:tc>
      </w:tr>
      <w:tr w:rsidR="006669E8" w:rsidRPr="006669E8" w14:paraId="5097CD98"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0BAC0D27" w14:textId="77777777" w:rsidR="007B5B7B" w:rsidRPr="00B556DB" w:rsidRDefault="007B5B7B" w:rsidP="00CE0DB4">
            <w:pPr>
              <w:ind w:leftChars="50" w:left="120"/>
              <w:jc w:val="distribute"/>
              <w:rPr>
                <w:rFonts w:ascii="標楷體" w:eastAsia="標楷體" w:hAnsi="標楷體"/>
                <w:b/>
                <w:kern w:val="0"/>
                <w:sz w:val="20"/>
              </w:rPr>
            </w:pPr>
            <w:r w:rsidRPr="00B556DB">
              <w:rPr>
                <w:rFonts w:ascii="標楷體" w:eastAsia="標楷體" w:hAnsi="標楷體" w:hint="eastAsia"/>
                <w:b/>
                <w:noProof/>
                <w:kern w:val="0"/>
                <w:sz w:val="20"/>
              </w:rPr>
              <w:t>其他資產</w:t>
            </w:r>
          </w:p>
        </w:tc>
        <w:tc>
          <w:tcPr>
            <w:tcW w:w="1782" w:type="dxa"/>
            <w:tcBorders>
              <w:top w:val="nil"/>
              <w:bottom w:val="nil"/>
            </w:tcBorders>
            <w:vAlign w:val="center"/>
          </w:tcPr>
          <w:p w14:paraId="6281453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400</w:t>
            </w:r>
          </w:p>
        </w:tc>
        <w:tc>
          <w:tcPr>
            <w:tcW w:w="658" w:type="dxa"/>
            <w:gridSpan w:val="2"/>
            <w:tcBorders>
              <w:top w:val="nil"/>
              <w:bottom w:val="nil"/>
            </w:tcBorders>
            <w:vAlign w:val="center"/>
          </w:tcPr>
          <w:p w14:paraId="144A3E95"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0.00</w:t>
            </w:r>
          </w:p>
        </w:tc>
        <w:tc>
          <w:tcPr>
            <w:tcW w:w="1768" w:type="dxa"/>
            <w:tcBorders>
              <w:top w:val="nil"/>
              <w:bottom w:val="nil"/>
            </w:tcBorders>
            <w:vAlign w:val="center"/>
          </w:tcPr>
          <w:p w14:paraId="7F4F928C"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400</w:t>
            </w:r>
          </w:p>
        </w:tc>
        <w:tc>
          <w:tcPr>
            <w:tcW w:w="672" w:type="dxa"/>
            <w:gridSpan w:val="2"/>
            <w:tcBorders>
              <w:top w:val="nil"/>
              <w:bottom w:val="nil"/>
            </w:tcBorders>
            <w:vAlign w:val="center"/>
          </w:tcPr>
          <w:p w14:paraId="2AB5FC72"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0.00</w:t>
            </w:r>
          </w:p>
        </w:tc>
        <w:tc>
          <w:tcPr>
            <w:tcW w:w="1164" w:type="dxa"/>
            <w:tcBorders>
              <w:top w:val="nil"/>
              <w:bottom w:val="nil"/>
            </w:tcBorders>
            <w:vAlign w:val="center"/>
          </w:tcPr>
          <w:p w14:paraId="22A2775C"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w:t>
            </w:r>
          </w:p>
        </w:tc>
        <w:tc>
          <w:tcPr>
            <w:tcW w:w="850" w:type="dxa"/>
            <w:tcBorders>
              <w:top w:val="nil"/>
              <w:bottom w:val="nil"/>
              <w:right w:val="nil"/>
            </w:tcBorders>
            <w:vAlign w:val="center"/>
          </w:tcPr>
          <w:p w14:paraId="4DC9C502"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w:t>
            </w:r>
          </w:p>
        </w:tc>
      </w:tr>
      <w:tr w:rsidR="006669E8" w:rsidRPr="006669E8" w14:paraId="7B70772D"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6AB72153"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什項資產</w:t>
            </w:r>
          </w:p>
        </w:tc>
        <w:tc>
          <w:tcPr>
            <w:tcW w:w="1782" w:type="dxa"/>
            <w:tcBorders>
              <w:top w:val="nil"/>
              <w:bottom w:val="nil"/>
            </w:tcBorders>
            <w:vAlign w:val="center"/>
          </w:tcPr>
          <w:p w14:paraId="0E86569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400</w:t>
            </w:r>
          </w:p>
        </w:tc>
        <w:tc>
          <w:tcPr>
            <w:tcW w:w="658" w:type="dxa"/>
            <w:gridSpan w:val="2"/>
            <w:tcBorders>
              <w:top w:val="nil"/>
              <w:bottom w:val="nil"/>
            </w:tcBorders>
            <w:vAlign w:val="center"/>
          </w:tcPr>
          <w:p w14:paraId="52B4350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0.00</w:t>
            </w:r>
          </w:p>
        </w:tc>
        <w:tc>
          <w:tcPr>
            <w:tcW w:w="1768" w:type="dxa"/>
            <w:tcBorders>
              <w:top w:val="nil"/>
              <w:bottom w:val="nil"/>
            </w:tcBorders>
            <w:vAlign w:val="center"/>
          </w:tcPr>
          <w:p w14:paraId="6663D98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400</w:t>
            </w:r>
          </w:p>
        </w:tc>
        <w:tc>
          <w:tcPr>
            <w:tcW w:w="672" w:type="dxa"/>
            <w:gridSpan w:val="2"/>
            <w:tcBorders>
              <w:top w:val="nil"/>
              <w:bottom w:val="nil"/>
            </w:tcBorders>
            <w:vAlign w:val="center"/>
          </w:tcPr>
          <w:p w14:paraId="1F9E38BD"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0.00</w:t>
            </w:r>
          </w:p>
        </w:tc>
        <w:tc>
          <w:tcPr>
            <w:tcW w:w="1164" w:type="dxa"/>
            <w:tcBorders>
              <w:top w:val="nil"/>
              <w:bottom w:val="nil"/>
            </w:tcBorders>
            <w:vAlign w:val="center"/>
          </w:tcPr>
          <w:p w14:paraId="13F372D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w:t>
            </w:r>
          </w:p>
        </w:tc>
        <w:tc>
          <w:tcPr>
            <w:tcW w:w="850" w:type="dxa"/>
            <w:tcBorders>
              <w:top w:val="nil"/>
              <w:bottom w:val="nil"/>
              <w:right w:val="nil"/>
            </w:tcBorders>
            <w:vAlign w:val="center"/>
          </w:tcPr>
          <w:p w14:paraId="7D8892B0"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w:t>
            </w:r>
          </w:p>
        </w:tc>
      </w:tr>
      <w:tr w:rsidR="006669E8" w:rsidRPr="006669E8" w14:paraId="011882F8"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2498E253" w14:textId="77777777" w:rsidR="007B5B7B" w:rsidRPr="00B556DB" w:rsidRDefault="007B5B7B" w:rsidP="00CE0DB4">
            <w:pPr>
              <w:jc w:val="distribute"/>
              <w:rPr>
                <w:rFonts w:ascii="標楷體" w:eastAsia="標楷體" w:hAnsi="標楷體"/>
                <w:b/>
                <w:kern w:val="0"/>
                <w:sz w:val="20"/>
              </w:rPr>
            </w:pPr>
            <w:r w:rsidRPr="00B556DB">
              <w:rPr>
                <w:rFonts w:ascii="標楷體" w:eastAsia="標楷體" w:hAnsi="標楷體" w:hint="eastAsia"/>
                <w:b/>
                <w:noProof/>
                <w:kern w:val="0"/>
                <w:sz w:val="20"/>
              </w:rPr>
              <w:t>合計</w:t>
            </w:r>
          </w:p>
        </w:tc>
        <w:tc>
          <w:tcPr>
            <w:tcW w:w="1782" w:type="dxa"/>
            <w:tcBorders>
              <w:top w:val="nil"/>
              <w:bottom w:val="nil"/>
            </w:tcBorders>
            <w:vAlign w:val="center"/>
          </w:tcPr>
          <w:p w14:paraId="182F501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280,045,635</w:t>
            </w:r>
          </w:p>
        </w:tc>
        <w:tc>
          <w:tcPr>
            <w:tcW w:w="658" w:type="dxa"/>
            <w:gridSpan w:val="2"/>
            <w:tcBorders>
              <w:top w:val="nil"/>
              <w:bottom w:val="nil"/>
            </w:tcBorders>
            <w:vAlign w:val="center"/>
          </w:tcPr>
          <w:p w14:paraId="6A1F3B5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8" w:type="dxa"/>
            <w:tcBorders>
              <w:top w:val="nil"/>
              <w:bottom w:val="nil"/>
            </w:tcBorders>
            <w:vAlign w:val="center"/>
          </w:tcPr>
          <w:p w14:paraId="4B348E63"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263,842,180</w:t>
            </w:r>
          </w:p>
        </w:tc>
        <w:tc>
          <w:tcPr>
            <w:tcW w:w="672" w:type="dxa"/>
            <w:gridSpan w:val="2"/>
            <w:tcBorders>
              <w:top w:val="nil"/>
              <w:bottom w:val="nil"/>
            </w:tcBorders>
            <w:vAlign w:val="center"/>
          </w:tcPr>
          <w:p w14:paraId="3A4749A0"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1164" w:type="dxa"/>
            <w:tcBorders>
              <w:top w:val="nil"/>
              <w:bottom w:val="nil"/>
            </w:tcBorders>
            <w:vAlign w:val="center"/>
          </w:tcPr>
          <w:p w14:paraId="5BE05AE9"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16,203,455</w:t>
            </w:r>
          </w:p>
        </w:tc>
        <w:tc>
          <w:tcPr>
            <w:tcW w:w="850" w:type="dxa"/>
            <w:tcBorders>
              <w:top w:val="nil"/>
              <w:bottom w:val="nil"/>
              <w:right w:val="nil"/>
            </w:tcBorders>
            <w:vAlign w:val="center"/>
          </w:tcPr>
          <w:p w14:paraId="490C8A0A"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6.14</w:t>
            </w:r>
          </w:p>
        </w:tc>
      </w:tr>
      <w:tr w:rsidR="006669E8" w:rsidRPr="006669E8" w14:paraId="334063A7"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246515B3" w14:textId="77777777" w:rsidR="007B5B7B" w:rsidRPr="00B556DB" w:rsidRDefault="007B5B7B" w:rsidP="00CE0DB4">
            <w:pPr>
              <w:jc w:val="distribute"/>
              <w:rPr>
                <w:rFonts w:ascii="標楷體" w:eastAsia="標楷體" w:hAnsi="標楷體"/>
                <w:b/>
                <w:kern w:val="0"/>
                <w:sz w:val="20"/>
              </w:rPr>
            </w:pPr>
            <w:r w:rsidRPr="00B556DB">
              <w:rPr>
                <w:rFonts w:ascii="標楷體" w:eastAsia="標楷體" w:hAnsi="標楷體" w:hint="eastAsia"/>
                <w:b/>
                <w:noProof/>
                <w:kern w:val="0"/>
                <w:sz w:val="20"/>
              </w:rPr>
              <w:t>負債</w:t>
            </w:r>
          </w:p>
        </w:tc>
        <w:tc>
          <w:tcPr>
            <w:tcW w:w="1782" w:type="dxa"/>
            <w:tcBorders>
              <w:top w:val="nil"/>
              <w:bottom w:val="nil"/>
            </w:tcBorders>
            <w:vAlign w:val="center"/>
          </w:tcPr>
          <w:p w14:paraId="54FE30F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10,100,400</w:t>
            </w:r>
          </w:p>
        </w:tc>
        <w:tc>
          <w:tcPr>
            <w:tcW w:w="658" w:type="dxa"/>
            <w:gridSpan w:val="2"/>
            <w:tcBorders>
              <w:top w:val="nil"/>
              <w:bottom w:val="nil"/>
            </w:tcBorders>
            <w:vAlign w:val="center"/>
          </w:tcPr>
          <w:p w14:paraId="36A88CB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3.61</w:t>
            </w:r>
          </w:p>
        </w:tc>
        <w:tc>
          <w:tcPr>
            <w:tcW w:w="1768" w:type="dxa"/>
            <w:tcBorders>
              <w:top w:val="nil"/>
              <w:bottom w:val="nil"/>
            </w:tcBorders>
            <w:vAlign w:val="center"/>
          </w:tcPr>
          <w:p w14:paraId="7B2C287E"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8,570,355</w:t>
            </w:r>
          </w:p>
        </w:tc>
        <w:tc>
          <w:tcPr>
            <w:tcW w:w="672" w:type="dxa"/>
            <w:gridSpan w:val="2"/>
            <w:tcBorders>
              <w:top w:val="nil"/>
              <w:bottom w:val="nil"/>
            </w:tcBorders>
            <w:vAlign w:val="center"/>
          </w:tcPr>
          <w:p w14:paraId="681A50F3"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3.25</w:t>
            </w:r>
          </w:p>
        </w:tc>
        <w:tc>
          <w:tcPr>
            <w:tcW w:w="1164" w:type="dxa"/>
            <w:tcBorders>
              <w:top w:val="nil"/>
              <w:bottom w:val="nil"/>
            </w:tcBorders>
            <w:vAlign w:val="center"/>
          </w:tcPr>
          <w:p w14:paraId="54A058C3"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1,530,045</w:t>
            </w:r>
          </w:p>
        </w:tc>
        <w:tc>
          <w:tcPr>
            <w:tcW w:w="850" w:type="dxa"/>
            <w:tcBorders>
              <w:top w:val="nil"/>
              <w:bottom w:val="nil"/>
              <w:right w:val="nil"/>
            </w:tcBorders>
            <w:vAlign w:val="center"/>
          </w:tcPr>
          <w:p w14:paraId="267A0C8E"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17.85</w:t>
            </w:r>
          </w:p>
        </w:tc>
      </w:tr>
      <w:tr w:rsidR="006669E8" w:rsidRPr="006669E8" w14:paraId="247DD386"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483BBCC2" w14:textId="77777777" w:rsidR="007B5B7B" w:rsidRPr="00B556DB" w:rsidRDefault="007B5B7B" w:rsidP="00CE0DB4">
            <w:pPr>
              <w:ind w:leftChars="50" w:left="120"/>
              <w:jc w:val="distribute"/>
              <w:rPr>
                <w:rFonts w:ascii="標楷體" w:eastAsia="標楷體" w:hAnsi="標楷體"/>
                <w:b/>
                <w:kern w:val="0"/>
                <w:sz w:val="20"/>
              </w:rPr>
            </w:pPr>
            <w:r w:rsidRPr="00B556DB">
              <w:rPr>
                <w:rFonts w:ascii="標楷體" w:eastAsia="標楷體" w:hAnsi="標楷體" w:hint="eastAsia"/>
                <w:b/>
                <w:noProof/>
                <w:kern w:val="0"/>
                <w:sz w:val="20"/>
              </w:rPr>
              <w:t>流動負債</w:t>
            </w:r>
          </w:p>
        </w:tc>
        <w:tc>
          <w:tcPr>
            <w:tcW w:w="1782" w:type="dxa"/>
            <w:tcBorders>
              <w:top w:val="nil"/>
              <w:bottom w:val="nil"/>
            </w:tcBorders>
            <w:vAlign w:val="center"/>
          </w:tcPr>
          <w:p w14:paraId="36C5361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10,100,400</w:t>
            </w:r>
          </w:p>
        </w:tc>
        <w:tc>
          <w:tcPr>
            <w:tcW w:w="658" w:type="dxa"/>
            <w:gridSpan w:val="2"/>
            <w:tcBorders>
              <w:top w:val="nil"/>
              <w:bottom w:val="nil"/>
            </w:tcBorders>
            <w:vAlign w:val="center"/>
          </w:tcPr>
          <w:p w14:paraId="46B810F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3.61</w:t>
            </w:r>
          </w:p>
        </w:tc>
        <w:tc>
          <w:tcPr>
            <w:tcW w:w="1768" w:type="dxa"/>
            <w:tcBorders>
              <w:top w:val="nil"/>
              <w:bottom w:val="nil"/>
            </w:tcBorders>
            <w:vAlign w:val="center"/>
          </w:tcPr>
          <w:p w14:paraId="1E7028C1"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8,545,755</w:t>
            </w:r>
          </w:p>
        </w:tc>
        <w:tc>
          <w:tcPr>
            <w:tcW w:w="672" w:type="dxa"/>
            <w:gridSpan w:val="2"/>
            <w:tcBorders>
              <w:top w:val="nil"/>
              <w:bottom w:val="nil"/>
            </w:tcBorders>
            <w:vAlign w:val="center"/>
          </w:tcPr>
          <w:p w14:paraId="4FD83719"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3.24</w:t>
            </w:r>
          </w:p>
        </w:tc>
        <w:tc>
          <w:tcPr>
            <w:tcW w:w="1164" w:type="dxa"/>
            <w:tcBorders>
              <w:top w:val="nil"/>
              <w:bottom w:val="nil"/>
            </w:tcBorders>
            <w:vAlign w:val="center"/>
          </w:tcPr>
          <w:p w14:paraId="34C6A2C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1,554,645</w:t>
            </w:r>
          </w:p>
        </w:tc>
        <w:tc>
          <w:tcPr>
            <w:tcW w:w="850" w:type="dxa"/>
            <w:tcBorders>
              <w:top w:val="nil"/>
              <w:bottom w:val="nil"/>
              <w:right w:val="nil"/>
            </w:tcBorders>
            <w:vAlign w:val="center"/>
          </w:tcPr>
          <w:p w14:paraId="435EBCCD"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18.19</w:t>
            </w:r>
          </w:p>
        </w:tc>
      </w:tr>
      <w:tr w:rsidR="006669E8" w:rsidRPr="006669E8" w14:paraId="18C6CE49"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0A28875C"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應付款項</w:t>
            </w:r>
          </w:p>
        </w:tc>
        <w:tc>
          <w:tcPr>
            <w:tcW w:w="1782" w:type="dxa"/>
            <w:tcBorders>
              <w:top w:val="nil"/>
              <w:bottom w:val="nil"/>
            </w:tcBorders>
            <w:vAlign w:val="center"/>
          </w:tcPr>
          <w:p w14:paraId="4FDD996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10,100,400</w:t>
            </w:r>
          </w:p>
        </w:tc>
        <w:tc>
          <w:tcPr>
            <w:tcW w:w="658" w:type="dxa"/>
            <w:gridSpan w:val="2"/>
            <w:tcBorders>
              <w:top w:val="nil"/>
              <w:bottom w:val="nil"/>
            </w:tcBorders>
            <w:vAlign w:val="center"/>
          </w:tcPr>
          <w:p w14:paraId="0353F5F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3.61</w:t>
            </w:r>
          </w:p>
        </w:tc>
        <w:tc>
          <w:tcPr>
            <w:tcW w:w="1768" w:type="dxa"/>
            <w:tcBorders>
              <w:top w:val="nil"/>
              <w:bottom w:val="nil"/>
            </w:tcBorders>
            <w:vAlign w:val="center"/>
          </w:tcPr>
          <w:p w14:paraId="470FD8E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8,545,755</w:t>
            </w:r>
          </w:p>
        </w:tc>
        <w:tc>
          <w:tcPr>
            <w:tcW w:w="672" w:type="dxa"/>
            <w:gridSpan w:val="2"/>
            <w:tcBorders>
              <w:top w:val="nil"/>
              <w:bottom w:val="nil"/>
            </w:tcBorders>
            <w:vAlign w:val="center"/>
          </w:tcPr>
          <w:p w14:paraId="45FFE28B"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3.24</w:t>
            </w:r>
          </w:p>
        </w:tc>
        <w:tc>
          <w:tcPr>
            <w:tcW w:w="1164" w:type="dxa"/>
            <w:tcBorders>
              <w:top w:val="nil"/>
              <w:bottom w:val="nil"/>
            </w:tcBorders>
            <w:vAlign w:val="center"/>
          </w:tcPr>
          <w:p w14:paraId="04A2BED3"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1,554,645</w:t>
            </w:r>
          </w:p>
        </w:tc>
        <w:tc>
          <w:tcPr>
            <w:tcW w:w="850" w:type="dxa"/>
            <w:tcBorders>
              <w:top w:val="nil"/>
              <w:bottom w:val="nil"/>
              <w:right w:val="nil"/>
            </w:tcBorders>
            <w:vAlign w:val="center"/>
          </w:tcPr>
          <w:p w14:paraId="727F4D56"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18.19</w:t>
            </w:r>
          </w:p>
        </w:tc>
      </w:tr>
      <w:tr w:rsidR="006669E8" w:rsidRPr="006669E8" w14:paraId="468DB411"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1DE48BAE" w14:textId="77777777" w:rsidR="007B5B7B" w:rsidRPr="00B556DB" w:rsidRDefault="007B5B7B" w:rsidP="00CE0DB4">
            <w:pPr>
              <w:ind w:leftChars="50" w:left="120"/>
              <w:jc w:val="distribute"/>
              <w:rPr>
                <w:rFonts w:ascii="標楷體" w:eastAsia="標楷體" w:hAnsi="標楷體"/>
                <w:b/>
                <w:kern w:val="0"/>
                <w:sz w:val="20"/>
              </w:rPr>
            </w:pPr>
            <w:r w:rsidRPr="00B556DB">
              <w:rPr>
                <w:rFonts w:ascii="標楷體" w:eastAsia="標楷體" w:hAnsi="標楷體" w:hint="eastAsia"/>
                <w:b/>
                <w:noProof/>
                <w:kern w:val="0"/>
                <w:sz w:val="20"/>
              </w:rPr>
              <w:t>其他負債</w:t>
            </w:r>
          </w:p>
        </w:tc>
        <w:tc>
          <w:tcPr>
            <w:tcW w:w="1782" w:type="dxa"/>
            <w:tcBorders>
              <w:top w:val="nil"/>
              <w:bottom w:val="nil"/>
            </w:tcBorders>
            <w:vAlign w:val="center"/>
          </w:tcPr>
          <w:p w14:paraId="63CF5EC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w:t>
            </w:r>
          </w:p>
        </w:tc>
        <w:tc>
          <w:tcPr>
            <w:tcW w:w="658" w:type="dxa"/>
            <w:gridSpan w:val="2"/>
            <w:tcBorders>
              <w:top w:val="nil"/>
              <w:bottom w:val="nil"/>
            </w:tcBorders>
            <w:vAlign w:val="center"/>
          </w:tcPr>
          <w:p w14:paraId="2574374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w:t>
            </w:r>
          </w:p>
        </w:tc>
        <w:tc>
          <w:tcPr>
            <w:tcW w:w="1768" w:type="dxa"/>
            <w:tcBorders>
              <w:top w:val="nil"/>
              <w:bottom w:val="nil"/>
            </w:tcBorders>
            <w:vAlign w:val="center"/>
          </w:tcPr>
          <w:p w14:paraId="7679C56E"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24,600</w:t>
            </w:r>
          </w:p>
        </w:tc>
        <w:tc>
          <w:tcPr>
            <w:tcW w:w="672" w:type="dxa"/>
            <w:gridSpan w:val="2"/>
            <w:tcBorders>
              <w:top w:val="nil"/>
              <w:bottom w:val="nil"/>
            </w:tcBorders>
            <w:vAlign w:val="center"/>
          </w:tcPr>
          <w:p w14:paraId="38980BF7"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0.01</w:t>
            </w:r>
          </w:p>
        </w:tc>
        <w:tc>
          <w:tcPr>
            <w:tcW w:w="1164" w:type="dxa"/>
            <w:tcBorders>
              <w:top w:val="nil"/>
              <w:bottom w:val="nil"/>
            </w:tcBorders>
            <w:vAlign w:val="center"/>
          </w:tcPr>
          <w:p w14:paraId="3C0FD813"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- 24,600</w:t>
            </w:r>
          </w:p>
        </w:tc>
        <w:tc>
          <w:tcPr>
            <w:tcW w:w="850" w:type="dxa"/>
            <w:tcBorders>
              <w:top w:val="nil"/>
              <w:bottom w:val="nil"/>
              <w:right w:val="nil"/>
            </w:tcBorders>
            <w:vAlign w:val="center"/>
          </w:tcPr>
          <w:p w14:paraId="46E12678"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- 100.00</w:t>
            </w:r>
          </w:p>
        </w:tc>
      </w:tr>
      <w:tr w:rsidR="006669E8" w:rsidRPr="006669E8" w14:paraId="322A7C5A"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4541CE49"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什項負債</w:t>
            </w:r>
          </w:p>
        </w:tc>
        <w:tc>
          <w:tcPr>
            <w:tcW w:w="1782" w:type="dxa"/>
            <w:tcBorders>
              <w:top w:val="nil"/>
              <w:bottom w:val="nil"/>
            </w:tcBorders>
            <w:vAlign w:val="center"/>
          </w:tcPr>
          <w:p w14:paraId="0893A5C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w:t>
            </w:r>
          </w:p>
        </w:tc>
        <w:tc>
          <w:tcPr>
            <w:tcW w:w="658" w:type="dxa"/>
            <w:gridSpan w:val="2"/>
            <w:tcBorders>
              <w:top w:val="nil"/>
              <w:bottom w:val="nil"/>
            </w:tcBorders>
            <w:vAlign w:val="center"/>
          </w:tcPr>
          <w:p w14:paraId="234AB1C9"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w:t>
            </w:r>
          </w:p>
        </w:tc>
        <w:tc>
          <w:tcPr>
            <w:tcW w:w="1768" w:type="dxa"/>
            <w:tcBorders>
              <w:top w:val="nil"/>
              <w:bottom w:val="nil"/>
            </w:tcBorders>
            <w:vAlign w:val="center"/>
          </w:tcPr>
          <w:p w14:paraId="0393293D"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24,600</w:t>
            </w:r>
          </w:p>
        </w:tc>
        <w:tc>
          <w:tcPr>
            <w:tcW w:w="672" w:type="dxa"/>
            <w:gridSpan w:val="2"/>
            <w:tcBorders>
              <w:top w:val="nil"/>
              <w:bottom w:val="nil"/>
            </w:tcBorders>
            <w:vAlign w:val="center"/>
          </w:tcPr>
          <w:p w14:paraId="3FA1CBFF"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0.01</w:t>
            </w:r>
          </w:p>
        </w:tc>
        <w:tc>
          <w:tcPr>
            <w:tcW w:w="1164" w:type="dxa"/>
            <w:tcBorders>
              <w:top w:val="nil"/>
              <w:bottom w:val="nil"/>
            </w:tcBorders>
            <w:vAlign w:val="center"/>
          </w:tcPr>
          <w:p w14:paraId="3D1BD060"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- 24,600</w:t>
            </w:r>
          </w:p>
        </w:tc>
        <w:tc>
          <w:tcPr>
            <w:tcW w:w="850" w:type="dxa"/>
            <w:tcBorders>
              <w:top w:val="nil"/>
              <w:bottom w:val="nil"/>
              <w:right w:val="nil"/>
            </w:tcBorders>
            <w:vAlign w:val="center"/>
          </w:tcPr>
          <w:p w14:paraId="6F15CB70"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- 100.00</w:t>
            </w:r>
          </w:p>
        </w:tc>
      </w:tr>
      <w:tr w:rsidR="006669E8" w:rsidRPr="006669E8" w14:paraId="5AE40ADF"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22F15B7E" w14:textId="77777777" w:rsidR="007B5B7B" w:rsidRPr="00B556DB" w:rsidRDefault="007B5B7B" w:rsidP="00CE0DB4">
            <w:pPr>
              <w:jc w:val="distribute"/>
              <w:rPr>
                <w:rFonts w:ascii="標楷體" w:eastAsia="標楷體" w:hAnsi="標楷體"/>
                <w:b/>
                <w:kern w:val="0"/>
                <w:sz w:val="20"/>
              </w:rPr>
            </w:pPr>
            <w:r w:rsidRPr="00B556DB">
              <w:rPr>
                <w:rFonts w:ascii="標楷體" w:eastAsia="標楷體" w:hAnsi="標楷體" w:hint="eastAsia"/>
                <w:b/>
                <w:noProof/>
                <w:kern w:val="0"/>
                <w:sz w:val="20"/>
              </w:rPr>
              <w:t>淨資產</w:t>
            </w:r>
          </w:p>
        </w:tc>
        <w:tc>
          <w:tcPr>
            <w:tcW w:w="1782" w:type="dxa"/>
            <w:tcBorders>
              <w:top w:val="nil"/>
              <w:bottom w:val="nil"/>
            </w:tcBorders>
            <w:vAlign w:val="center"/>
          </w:tcPr>
          <w:p w14:paraId="204FBF9A"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269,945,235</w:t>
            </w:r>
          </w:p>
        </w:tc>
        <w:tc>
          <w:tcPr>
            <w:tcW w:w="658" w:type="dxa"/>
            <w:gridSpan w:val="2"/>
            <w:tcBorders>
              <w:top w:val="nil"/>
              <w:bottom w:val="nil"/>
            </w:tcBorders>
            <w:vAlign w:val="center"/>
          </w:tcPr>
          <w:p w14:paraId="2E762DB8"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96.39</w:t>
            </w:r>
          </w:p>
        </w:tc>
        <w:tc>
          <w:tcPr>
            <w:tcW w:w="1768" w:type="dxa"/>
            <w:tcBorders>
              <w:top w:val="nil"/>
              <w:bottom w:val="nil"/>
            </w:tcBorders>
            <w:vAlign w:val="center"/>
          </w:tcPr>
          <w:p w14:paraId="06C4BD38"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255,271,825</w:t>
            </w:r>
          </w:p>
        </w:tc>
        <w:tc>
          <w:tcPr>
            <w:tcW w:w="672" w:type="dxa"/>
            <w:gridSpan w:val="2"/>
            <w:tcBorders>
              <w:top w:val="nil"/>
              <w:bottom w:val="nil"/>
            </w:tcBorders>
            <w:vAlign w:val="center"/>
          </w:tcPr>
          <w:p w14:paraId="449BCADC"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96.75</w:t>
            </w:r>
          </w:p>
        </w:tc>
        <w:tc>
          <w:tcPr>
            <w:tcW w:w="1164" w:type="dxa"/>
            <w:tcBorders>
              <w:top w:val="nil"/>
              <w:bottom w:val="nil"/>
            </w:tcBorders>
            <w:vAlign w:val="center"/>
          </w:tcPr>
          <w:p w14:paraId="27C238A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14,673,410</w:t>
            </w:r>
          </w:p>
        </w:tc>
        <w:tc>
          <w:tcPr>
            <w:tcW w:w="850" w:type="dxa"/>
            <w:tcBorders>
              <w:top w:val="nil"/>
              <w:bottom w:val="nil"/>
              <w:right w:val="nil"/>
            </w:tcBorders>
            <w:vAlign w:val="center"/>
          </w:tcPr>
          <w:p w14:paraId="6103691B"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5.75</w:t>
            </w:r>
          </w:p>
        </w:tc>
      </w:tr>
      <w:tr w:rsidR="006669E8" w:rsidRPr="006669E8" w14:paraId="173E3838"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7981F396" w14:textId="77777777" w:rsidR="007B5B7B" w:rsidRPr="00B556DB" w:rsidRDefault="007B5B7B" w:rsidP="00CE0DB4">
            <w:pPr>
              <w:ind w:leftChars="50" w:left="120"/>
              <w:jc w:val="distribute"/>
              <w:rPr>
                <w:rFonts w:ascii="標楷體" w:eastAsia="標楷體" w:hAnsi="標楷體"/>
                <w:b/>
                <w:kern w:val="0"/>
                <w:sz w:val="20"/>
              </w:rPr>
            </w:pPr>
            <w:r w:rsidRPr="00B556DB">
              <w:rPr>
                <w:rFonts w:ascii="標楷體" w:eastAsia="標楷體" w:hAnsi="標楷體" w:hint="eastAsia"/>
                <w:b/>
                <w:noProof/>
                <w:kern w:val="0"/>
                <w:sz w:val="20"/>
              </w:rPr>
              <w:t>淨資產</w:t>
            </w:r>
          </w:p>
        </w:tc>
        <w:tc>
          <w:tcPr>
            <w:tcW w:w="1782" w:type="dxa"/>
            <w:tcBorders>
              <w:top w:val="nil"/>
              <w:bottom w:val="nil"/>
            </w:tcBorders>
            <w:vAlign w:val="center"/>
          </w:tcPr>
          <w:p w14:paraId="096AB4E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269,945,235</w:t>
            </w:r>
          </w:p>
        </w:tc>
        <w:tc>
          <w:tcPr>
            <w:tcW w:w="658" w:type="dxa"/>
            <w:gridSpan w:val="2"/>
            <w:tcBorders>
              <w:top w:val="nil"/>
              <w:bottom w:val="nil"/>
            </w:tcBorders>
            <w:vAlign w:val="center"/>
          </w:tcPr>
          <w:p w14:paraId="5DAA117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96.39</w:t>
            </w:r>
          </w:p>
        </w:tc>
        <w:tc>
          <w:tcPr>
            <w:tcW w:w="1768" w:type="dxa"/>
            <w:tcBorders>
              <w:top w:val="nil"/>
              <w:bottom w:val="nil"/>
            </w:tcBorders>
            <w:vAlign w:val="center"/>
          </w:tcPr>
          <w:p w14:paraId="606C5054"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255,271,825</w:t>
            </w:r>
          </w:p>
        </w:tc>
        <w:tc>
          <w:tcPr>
            <w:tcW w:w="672" w:type="dxa"/>
            <w:gridSpan w:val="2"/>
            <w:tcBorders>
              <w:top w:val="nil"/>
              <w:bottom w:val="nil"/>
            </w:tcBorders>
            <w:vAlign w:val="center"/>
          </w:tcPr>
          <w:p w14:paraId="36528168"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96.75</w:t>
            </w:r>
          </w:p>
        </w:tc>
        <w:tc>
          <w:tcPr>
            <w:tcW w:w="1164" w:type="dxa"/>
            <w:tcBorders>
              <w:top w:val="nil"/>
              <w:bottom w:val="nil"/>
            </w:tcBorders>
            <w:vAlign w:val="center"/>
          </w:tcPr>
          <w:p w14:paraId="163B32EC"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14,673,410</w:t>
            </w:r>
          </w:p>
        </w:tc>
        <w:tc>
          <w:tcPr>
            <w:tcW w:w="850" w:type="dxa"/>
            <w:tcBorders>
              <w:top w:val="nil"/>
              <w:bottom w:val="nil"/>
              <w:right w:val="nil"/>
            </w:tcBorders>
            <w:vAlign w:val="center"/>
          </w:tcPr>
          <w:p w14:paraId="781D4DCA"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5.75</w:t>
            </w:r>
          </w:p>
        </w:tc>
      </w:tr>
      <w:tr w:rsidR="006669E8" w:rsidRPr="006669E8" w14:paraId="7C6BBDCA"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nil"/>
            </w:tcBorders>
            <w:shd w:val="clear" w:color="auto" w:fill="auto"/>
            <w:vAlign w:val="center"/>
          </w:tcPr>
          <w:p w14:paraId="48FF7D4E" w14:textId="77777777" w:rsidR="007B5B7B" w:rsidRPr="00B556DB" w:rsidRDefault="007B5B7B" w:rsidP="00CE0DB4">
            <w:pPr>
              <w:ind w:leftChars="100" w:left="240"/>
              <w:jc w:val="distribute"/>
              <w:rPr>
                <w:rFonts w:ascii="標楷體" w:eastAsia="標楷體" w:hAnsi="標楷體"/>
                <w:kern w:val="0"/>
                <w:sz w:val="20"/>
              </w:rPr>
            </w:pPr>
            <w:r w:rsidRPr="00B556DB">
              <w:rPr>
                <w:rFonts w:ascii="標楷體" w:eastAsia="標楷體" w:hAnsi="標楷體" w:hint="eastAsia"/>
                <w:noProof/>
                <w:kern w:val="0"/>
                <w:sz w:val="20"/>
              </w:rPr>
              <w:t>淨資產</w:t>
            </w:r>
          </w:p>
        </w:tc>
        <w:tc>
          <w:tcPr>
            <w:tcW w:w="1782" w:type="dxa"/>
            <w:tcBorders>
              <w:top w:val="nil"/>
              <w:bottom w:val="nil"/>
            </w:tcBorders>
            <w:vAlign w:val="center"/>
          </w:tcPr>
          <w:p w14:paraId="0C7705B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269,945,235</w:t>
            </w:r>
          </w:p>
        </w:tc>
        <w:tc>
          <w:tcPr>
            <w:tcW w:w="658" w:type="dxa"/>
            <w:gridSpan w:val="2"/>
            <w:tcBorders>
              <w:top w:val="nil"/>
              <w:bottom w:val="nil"/>
            </w:tcBorders>
            <w:vAlign w:val="center"/>
          </w:tcPr>
          <w:p w14:paraId="4D21D713"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96.39</w:t>
            </w:r>
          </w:p>
        </w:tc>
        <w:tc>
          <w:tcPr>
            <w:tcW w:w="1768" w:type="dxa"/>
            <w:tcBorders>
              <w:top w:val="nil"/>
              <w:bottom w:val="nil"/>
            </w:tcBorders>
            <w:vAlign w:val="center"/>
          </w:tcPr>
          <w:p w14:paraId="2644DF34"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255,271,825</w:t>
            </w:r>
          </w:p>
        </w:tc>
        <w:tc>
          <w:tcPr>
            <w:tcW w:w="672" w:type="dxa"/>
            <w:gridSpan w:val="2"/>
            <w:tcBorders>
              <w:top w:val="nil"/>
              <w:bottom w:val="nil"/>
            </w:tcBorders>
            <w:vAlign w:val="center"/>
          </w:tcPr>
          <w:p w14:paraId="3B338590"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sz w:val="18"/>
                <w:szCs w:val="18"/>
              </w:rPr>
              <w:t>96.75</w:t>
            </w:r>
          </w:p>
        </w:tc>
        <w:tc>
          <w:tcPr>
            <w:tcW w:w="1164" w:type="dxa"/>
            <w:tcBorders>
              <w:top w:val="nil"/>
              <w:bottom w:val="nil"/>
            </w:tcBorders>
            <w:vAlign w:val="center"/>
          </w:tcPr>
          <w:p w14:paraId="4297BD94"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noProof/>
                <w:sz w:val="18"/>
                <w:szCs w:val="18"/>
              </w:rPr>
              <w:t>14,673,410</w:t>
            </w:r>
          </w:p>
        </w:tc>
        <w:tc>
          <w:tcPr>
            <w:tcW w:w="850" w:type="dxa"/>
            <w:tcBorders>
              <w:top w:val="nil"/>
              <w:bottom w:val="nil"/>
              <w:right w:val="nil"/>
            </w:tcBorders>
            <w:vAlign w:val="center"/>
          </w:tcPr>
          <w:p w14:paraId="5250AF8E"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kern w:val="0"/>
                <w:sz w:val="18"/>
                <w:szCs w:val="18"/>
              </w:rPr>
              <w:t>5.75</w:t>
            </w:r>
          </w:p>
        </w:tc>
      </w:tr>
      <w:tr w:rsidR="006669E8" w:rsidRPr="006669E8" w14:paraId="5B5929DB" w14:textId="77777777" w:rsidTr="007420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597"/>
          <w:jc w:val="center"/>
        </w:trPr>
        <w:tc>
          <w:tcPr>
            <w:tcW w:w="3029" w:type="dxa"/>
            <w:tcBorders>
              <w:top w:val="nil"/>
              <w:left w:val="nil"/>
              <w:bottom w:val="single" w:sz="4" w:space="0" w:color="auto"/>
            </w:tcBorders>
            <w:vAlign w:val="center"/>
          </w:tcPr>
          <w:p w14:paraId="4C5CDB1A" w14:textId="77777777" w:rsidR="007B5B7B" w:rsidRPr="00B556DB" w:rsidRDefault="007B5B7B" w:rsidP="00CE0DB4">
            <w:pPr>
              <w:jc w:val="distribute"/>
              <w:rPr>
                <w:rFonts w:ascii="標楷體" w:eastAsia="標楷體" w:hAnsi="標楷體"/>
                <w:b/>
                <w:kern w:val="0"/>
                <w:sz w:val="20"/>
              </w:rPr>
            </w:pPr>
            <w:r w:rsidRPr="00B556DB">
              <w:rPr>
                <w:rFonts w:ascii="標楷體" w:eastAsia="標楷體" w:hAnsi="標楷體" w:hint="eastAsia"/>
                <w:b/>
                <w:noProof/>
                <w:kern w:val="0"/>
                <w:sz w:val="20"/>
              </w:rPr>
              <w:t>合計</w:t>
            </w:r>
          </w:p>
        </w:tc>
        <w:tc>
          <w:tcPr>
            <w:tcW w:w="1782" w:type="dxa"/>
            <w:tcBorders>
              <w:top w:val="nil"/>
              <w:bottom w:val="single" w:sz="4" w:space="0" w:color="auto"/>
            </w:tcBorders>
            <w:vAlign w:val="center"/>
          </w:tcPr>
          <w:p w14:paraId="214E63DE"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280,045,635</w:t>
            </w:r>
          </w:p>
        </w:tc>
        <w:tc>
          <w:tcPr>
            <w:tcW w:w="658" w:type="dxa"/>
            <w:gridSpan w:val="2"/>
            <w:tcBorders>
              <w:top w:val="nil"/>
              <w:bottom w:val="single" w:sz="4" w:space="0" w:color="auto"/>
            </w:tcBorders>
            <w:vAlign w:val="center"/>
          </w:tcPr>
          <w:p w14:paraId="5759F2F2" w14:textId="77777777" w:rsidR="007B5B7B" w:rsidRPr="006669E8" w:rsidRDefault="007B5B7B" w:rsidP="00CE0DB4">
            <w:pPr>
              <w:jc w:val="right"/>
              <w:rPr>
                <w:rFonts w:ascii="細明體" w:eastAsia="細明體" w:hAnsi="細明體"/>
                <w:sz w:val="18"/>
                <w:szCs w:val="18"/>
              </w:rPr>
            </w:pPr>
            <w:r w:rsidRPr="006669E8">
              <w:rPr>
                <w:rFonts w:ascii="細明體" w:eastAsia="細明體" w:hAnsi="細明體"/>
                <w:b/>
                <w:sz w:val="18"/>
                <w:szCs w:val="18"/>
              </w:rPr>
              <w:t>100.00</w:t>
            </w:r>
          </w:p>
        </w:tc>
        <w:tc>
          <w:tcPr>
            <w:tcW w:w="1768" w:type="dxa"/>
            <w:tcBorders>
              <w:top w:val="nil"/>
              <w:bottom w:val="single" w:sz="4" w:space="0" w:color="auto"/>
            </w:tcBorders>
            <w:vAlign w:val="center"/>
          </w:tcPr>
          <w:p w14:paraId="30CA09B4"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263,842,180</w:t>
            </w:r>
          </w:p>
        </w:tc>
        <w:tc>
          <w:tcPr>
            <w:tcW w:w="672" w:type="dxa"/>
            <w:gridSpan w:val="2"/>
            <w:tcBorders>
              <w:top w:val="nil"/>
              <w:bottom w:val="single" w:sz="4" w:space="0" w:color="auto"/>
            </w:tcBorders>
            <w:vAlign w:val="center"/>
          </w:tcPr>
          <w:p w14:paraId="51E3056C" w14:textId="77777777" w:rsidR="007B5B7B" w:rsidRPr="006669E8" w:rsidRDefault="007B5B7B" w:rsidP="00CE0DB4">
            <w:pPr>
              <w:jc w:val="right"/>
              <w:rPr>
                <w:rFonts w:ascii="細明體" w:eastAsia="細明體" w:hAnsi="細明體"/>
                <w:b/>
                <w:sz w:val="18"/>
                <w:szCs w:val="18"/>
              </w:rPr>
            </w:pPr>
            <w:r w:rsidRPr="006669E8">
              <w:rPr>
                <w:rFonts w:ascii="細明體" w:eastAsia="細明體" w:hAnsi="細明體"/>
                <w:b/>
                <w:sz w:val="18"/>
                <w:szCs w:val="18"/>
              </w:rPr>
              <w:t>100.00</w:t>
            </w:r>
          </w:p>
        </w:tc>
        <w:tc>
          <w:tcPr>
            <w:tcW w:w="1164" w:type="dxa"/>
            <w:tcBorders>
              <w:top w:val="nil"/>
              <w:bottom w:val="single" w:sz="4" w:space="0" w:color="auto"/>
            </w:tcBorders>
            <w:vAlign w:val="center"/>
          </w:tcPr>
          <w:p w14:paraId="0D53E192" w14:textId="77777777" w:rsidR="007B5B7B" w:rsidRPr="006669E8" w:rsidRDefault="007B5B7B" w:rsidP="00CE0DB4">
            <w:pPr>
              <w:jc w:val="right"/>
              <w:rPr>
                <w:rFonts w:ascii="細明體" w:eastAsia="細明體" w:hAnsi="細明體"/>
                <w:noProof/>
                <w:sz w:val="18"/>
                <w:szCs w:val="18"/>
              </w:rPr>
            </w:pPr>
            <w:r w:rsidRPr="006669E8">
              <w:rPr>
                <w:rFonts w:ascii="細明體" w:eastAsia="細明體" w:hAnsi="細明體"/>
                <w:b/>
                <w:noProof/>
                <w:sz w:val="18"/>
                <w:szCs w:val="18"/>
              </w:rPr>
              <w:t>16,203,455</w:t>
            </w:r>
          </w:p>
        </w:tc>
        <w:tc>
          <w:tcPr>
            <w:tcW w:w="850" w:type="dxa"/>
            <w:tcBorders>
              <w:top w:val="nil"/>
              <w:bottom w:val="single" w:sz="4" w:space="0" w:color="auto"/>
              <w:right w:val="nil"/>
            </w:tcBorders>
            <w:vAlign w:val="center"/>
          </w:tcPr>
          <w:p w14:paraId="66014FA4" w14:textId="77777777" w:rsidR="007B5B7B" w:rsidRPr="006669E8" w:rsidRDefault="007B5B7B" w:rsidP="00CE0DB4">
            <w:pPr>
              <w:jc w:val="right"/>
              <w:rPr>
                <w:rFonts w:ascii="細明體" w:eastAsia="細明體" w:hAnsi="細明體"/>
                <w:kern w:val="0"/>
                <w:sz w:val="18"/>
                <w:szCs w:val="18"/>
              </w:rPr>
            </w:pPr>
            <w:r w:rsidRPr="006669E8">
              <w:rPr>
                <w:rFonts w:ascii="細明體" w:eastAsia="細明體" w:hAnsi="細明體"/>
                <w:b/>
                <w:kern w:val="0"/>
                <w:sz w:val="18"/>
                <w:szCs w:val="18"/>
              </w:rPr>
              <w:t>6.14</w:t>
            </w:r>
          </w:p>
        </w:tc>
      </w:tr>
      <w:tr w:rsidR="007B5B7B" w:rsidRPr="006669E8" w14:paraId="693B1E1B" w14:textId="77777777" w:rsidTr="00CE0D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trHeight w:val="283"/>
          <w:jc w:val="center"/>
        </w:trPr>
        <w:tc>
          <w:tcPr>
            <w:tcW w:w="9923" w:type="dxa"/>
            <w:gridSpan w:val="9"/>
            <w:tcBorders>
              <w:top w:val="single" w:sz="4" w:space="0" w:color="auto"/>
              <w:left w:val="nil"/>
              <w:bottom w:val="nil"/>
              <w:right w:val="nil"/>
            </w:tcBorders>
            <w:vAlign w:val="center"/>
          </w:tcPr>
          <w:p w14:paraId="06A7AA40" w14:textId="77777777" w:rsidR="007B5B7B" w:rsidRPr="006669E8" w:rsidRDefault="007B5B7B" w:rsidP="00CE0DB4">
            <w:pPr>
              <w:tabs>
                <w:tab w:val="left" w:pos="408"/>
              </w:tabs>
              <w:adjustRightInd w:val="0"/>
              <w:snapToGrid w:val="0"/>
              <w:spacing w:line="240" w:lineRule="exact"/>
              <w:ind w:left="383" w:hangingChars="213" w:hanging="383"/>
              <w:jc w:val="both"/>
              <w:rPr>
                <w:sz w:val="18"/>
                <w:szCs w:val="18"/>
              </w:rPr>
            </w:pPr>
            <w:proofErr w:type="gramStart"/>
            <w:r w:rsidRPr="006669E8">
              <w:rPr>
                <w:rFonts w:ascii="標楷體" w:eastAsia="標楷體" w:hAnsi="標楷體" w:hint="eastAsia"/>
                <w:sz w:val="18"/>
                <w:szCs w:val="18"/>
              </w:rPr>
              <w:t>註</w:t>
            </w:r>
            <w:proofErr w:type="gramEnd"/>
            <w:r w:rsidRPr="006669E8">
              <w:rPr>
                <w:rFonts w:ascii="標楷體" w:eastAsia="標楷體" w:hAnsi="標楷體" w:hint="eastAsia"/>
                <w:sz w:val="18"/>
                <w:szCs w:val="18"/>
              </w:rPr>
              <w:t>：</w:t>
            </w:r>
            <w:proofErr w:type="gramStart"/>
            <w:r w:rsidRPr="006669E8">
              <w:rPr>
                <w:rFonts w:ascii="標楷體" w:eastAsia="標楷體" w:hAnsi="標楷體" w:hint="eastAsia"/>
                <w:sz w:val="18"/>
                <w:szCs w:val="18"/>
              </w:rPr>
              <w:t>本表編製</w:t>
            </w:r>
            <w:proofErr w:type="gramEnd"/>
            <w:r w:rsidRPr="006669E8">
              <w:rPr>
                <w:rFonts w:ascii="標楷體" w:eastAsia="標楷體" w:hAnsi="標楷體" w:hint="eastAsia"/>
                <w:sz w:val="18"/>
                <w:szCs w:val="18"/>
              </w:rPr>
              <w:t>基礎係依會計法刪除第29條後，納入固定資產及長期負債等科目，與預算編列基礎不同。</w:t>
            </w:r>
          </w:p>
        </w:tc>
      </w:tr>
    </w:tbl>
    <w:p w14:paraId="23C6D81E" w14:textId="77777777" w:rsidR="002E743C" w:rsidRPr="00B556DB" w:rsidRDefault="002E743C" w:rsidP="002E743C">
      <w:pPr>
        <w:overflowPunct w:val="0"/>
        <w:snapToGrid w:val="0"/>
        <w:spacing w:line="20" w:lineRule="exact"/>
        <w:rPr>
          <w:rFonts w:ascii="標楷體" w:eastAsia="標楷體" w:hAnsi="標楷體"/>
          <w:sz w:val="18"/>
          <w:szCs w:val="18"/>
        </w:rPr>
      </w:pPr>
    </w:p>
    <w:sectPr w:rsidR="002E743C" w:rsidRPr="00B556DB" w:rsidSect="00DF3857">
      <w:footerReference w:type="even" r:id="rId12"/>
      <w:footerReference w:type="default" r:id="rId13"/>
      <w:pgSz w:w="11906" w:h="16838" w:code="9"/>
      <w:pgMar w:top="1418" w:right="992"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95AF" w14:textId="77777777" w:rsidR="00B86722" w:rsidRDefault="00B86722">
      <w:r>
        <w:separator/>
      </w:r>
    </w:p>
  </w:endnote>
  <w:endnote w:type="continuationSeparator" w:id="0">
    <w:p w14:paraId="70FA092D" w14:textId="77777777" w:rsidR="00B86722" w:rsidRDefault="00B8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微軟正黑體"/>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ani">
    <w:charset w:val="00"/>
    <w:family w:val="roman"/>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7903022"/>
      <w:docPartObj>
        <w:docPartGallery w:val="Page Numbers (Bottom of Page)"/>
        <w:docPartUnique/>
      </w:docPartObj>
    </w:sdtPr>
    <w:sdtEndPr/>
    <w:sdtContent>
      <w:p w14:paraId="0CD23A37" w14:textId="77777777" w:rsidR="00A017A9" w:rsidRDefault="00A017A9" w:rsidP="002B428C">
        <w:pPr>
          <w:pStyle w:val="ac"/>
          <w:jc w:val="center"/>
        </w:pPr>
        <w:r>
          <w:fldChar w:fldCharType="begin"/>
        </w:r>
        <w:r>
          <w:instrText>PAGE   \* MERGEFORMAT</w:instrText>
        </w:r>
        <w:r>
          <w:fldChar w:fldCharType="separate"/>
        </w:r>
        <w:r>
          <w:rPr>
            <w:lang w:val="zh-TW"/>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FF34" w14:textId="77777777" w:rsidR="00A017A9" w:rsidRPr="00453C63" w:rsidRDefault="00A017A9" w:rsidP="00453C63">
    <w:pPr>
      <w:pStyle w:val="ac"/>
      <w:jc w:val="center"/>
      <w:rPr>
        <w:rFonts w:ascii="標楷體" w:eastAsia="標楷體" w:hAnsi="標楷體"/>
      </w:rPr>
    </w:pPr>
    <w:r>
      <w:rPr>
        <w:rFonts w:ascii="標楷體" w:eastAsia="標楷體" w:hAnsi="標楷體" w:hint="eastAsia"/>
      </w:rPr>
      <w:t>甲</w:t>
    </w:r>
    <w:r w:rsidRPr="00453C63">
      <w:rPr>
        <w:rFonts w:ascii="標楷體" w:eastAsia="標楷體" w:hAnsi="標楷體" w:hint="eastAsia"/>
      </w:rPr>
      <w:t>-</w:t>
    </w:r>
    <w:sdt>
      <w:sdtPr>
        <w:rPr>
          <w:rFonts w:ascii="標楷體" w:eastAsia="標楷體" w:hAnsi="標楷體"/>
        </w:rPr>
        <w:id w:val="-1585140114"/>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sidRPr="00771696">
          <w:rPr>
            <w:rFonts w:ascii="標楷體" w:eastAsia="標楷體" w:hAnsi="標楷體"/>
            <w:noProof/>
            <w:lang w:val="zh-TW"/>
          </w:rPr>
          <w:t>30</w:t>
        </w:r>
        <w:r w:rsidRPr="00453C63">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953560"/>
      <w:docPartObj>
        <w:docPartGallery w:val="Page Numbers (Bottom of Page)"/>
        <w:docPartUnique/>
      </w:docPartObj>
    </w:sdtPr>
    <w:sdtEndPr/>
    <w:sdtContent>
      <w:p w14:paraId="4E68F076" w14:textId="77777777" w:rsidR="00C35B7E" w:rsidRDefault="00C35B7E" w:rsidP="002B428C">
        <w:pPr>
          <w:pStyle w:val="ac"/>
          <w:jc w:val="center"/>
        </w:pPr>
        <w:r>
          <w:fldChar w:fldCharType="begin"/>
        </w:r>
        <w:r>
          <w:instrText>PAGE   \* MERGEFORMAT</w:instrText>
        </w:r>
        <w:r>
          <w:fldChar w:fldCharType="separate"/>
        </w:r>
        <w:r>
          <w:rPr>
            <w:lang w:val="zh-TW"/>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EFC4" w14:textId="77777777" w:rsidR="00C35B7E" w:rsidRPr="00453C63" w:rsidRDefault="00C35B7E" w:rsidP="00453C63">
    <w:pPr>
      <w:pStyle w:val="ac"/>
      <w:jc w:val="center"/>
      <w:rPr>
        <w:rFonts w:ascii="標楷體" w:eastAsia="標楷體" w:hAnsi="標楷體"/>
      </w:rPr>
    </w:pPr>
    <w:r>
      <w:rPr>
        <w:rFonts w:ascii="標楷體" w:eastAsia="標楷體" w:hAnsi="標楷體" w:hint="eastAsia"/>
      </w:rPr>
      <w:t>甲</w:t>
    </w:r>
    <w:r w:rsidRPr="00453C63">
      <w:rPr>
        <w:rFonts w:ascii="標楷體" w:eastAsia="標楷體" w:hAnsi="標楷體" w:hint="eastAsia"/>
      </w:rPr>
      <w:t>-</w:t>
    </w:r>
    <w:sdt>
      <w:sdtPr>
        <w:rPr>
          <w:rFonts w:ascii="標楷體" w:eastAsia="標楷體" w:hAnsi="標楷體"/>
        </w:rPr>
        <w:id w:val="-294148488"/>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sidRPr="00771696">
          <w:rPr>
            <w:rFonts w:ascii="標楷體" w:eastAsia="標楷體" w:hAnsi="標楷體"/>
            <w:noProof/>
            <w:lang w:val="zh-TW"/>
          </w:rPr>
          <w:t>30</w:t>
        </w:r>
        <w:r w:rsidRPr="00453C63">
          <w:rPr>
            <w:rFonts w:ascii="標楷體" w:eastAsia="標楷體" w:hAnsi="標楷體"/>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971659"/>
      <w:docPartObj>
        <w:docPartGallery w:val="Page Numbers (Bottom of Page)"/>
        <w:docPartUnique/>
      </w:docPartObj>
    </w:sdtPr>
    <w:sdtEndPr/>
    <w:sdtContent>
      <w:p w14:paraId="60C06944" w14:textId="77777777" w:rsidR="00B86722" w:rsidRDefault="00B86722" w:rsidP="002B428C">
        <w:pPr>
          <w:pStyle w:val="ac"/>
          <w:jc w:val="center"/>
        </w:pPr>
        <w:r>
          <w:fldChar w:fldCharType="begin"/>
        </w:r>
        <w:r>
          <w:instrText>PAGE   \* MERGEFORMAT</w:instrText>
        </w:r>
        <w:r>
          <w:fldChar w:fldCharType="separate"/>
        </w:r>
        <w:r>
          <w:rPr>
            <w:lang w:val="zh-TW"/>
          </w:rP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0E2D" w14:textId="7A6D009E" w:rsidR="00B86722" w:rsidRPr="00453C63" w:rsidRDefault="00B86722" w:rsidP="00453C63">
    <w:pPr>
      <w:pStyle w:val="ac"/>
      <w:jc w:val="center"/>
      <w:rPr>
        <w:rFonts w:ascii="標楷體" w:eastAsia="標楷體" w:hAnsi="標楷體"/>
      </w:rPr>
    </w:pPr>
    <w:r>
      <w:rPr>
        <w:rFonts w:ascii="標楷體" w:eastAsia="標楷體" w:hAnsi="標楷體" w:hint="eastAsia"/>
      </w:rPr>
      <w:t>甲</w:t>
    </w:r>
    <w:r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sidRPr="00771696">
          <w:rPr>
            <w:rFonts w:ascii="標楷體" w:eastAsia="標楷體" w:hAnsi="標楷體"/>
            <w:noProof/>
            <w:lang w:val="zh-TW"/>
          </w:rPr>
          <w:t>30</w:t>
        </w:r>
        <w:r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52DF" w14:textId="77777777" w:rsidR="00B86722" w:rsidRDefault="00B86722">
      <w:r>
        <w:separator/>
      </w:r>
    </w:p>
  </w:footnote>
  <w:footnote w:type="continuationSeparator" w:id="0">
    <w:p w14:paraId="492A308B" w14:textId="77777777" w:rsidR="00B86722" w:rsidRDefault="00B8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31A531A"/>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09B5789"/>
    <w:multiLevelType w:val="multilevel"/>
    <w:tmpl w:val="8B8A982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 w15:restartNumberingAfterBreak="0">
    <w:nsid w:val="02356758"/>
    <w:multiLevelType w:val="multilevel"/>
    <w:tmpl w:val="2ECC9950"/>
    <w:lvl w:ilvl="0">
      <w:start w:val="1"/>
      <w:numFmt w:val="decimal"/>
      <w:lvlText w:val="%1."/>
      <w:lvlJc w:val="left"/>
      <w:pPr>
        <w:tabs>
          <w:tab w:val="num" w:pos="1721"/>
        </w:tabs>
        <w:ind w:left="1721" w:hanging="360"/>
      </w:pPr>
      <w:rPr>
        <w:rFonts w:hint="eastAsia"/>
      </w:rPr>
    </w:lvl>
    <w:lvl w:ilvl="1" w:tentative="1">
      <w:start w:val="1"/>
      <w:numFmt w:val="ideographTraditional"/>
      <w:lvlText w:val="%2、"/>
      <w:lvlJc w:val="left"/>
      <w:pPr>
        <w:tabs>
          <w:tab w:val="num" w:pos="2321"/>
        </w:tabs>
        <w:ind w:left="2321" w:hanging="480"/>
      </w:pPr>
    </w:lvl>
    <w:lvl w:ilvl="2" w:tentative="1">
      <w:start w:val="1"/>
      <w:numFmt w:val="lowerRoman"/>
      <w:lvlText w:val="%3."/>
      <w:lvlJc w:val="right"/>
      <w:pPr>
        <w:tabs>
          <w:tab w:val="num" w:pos="2801"/>
        </w:tabs>
        <w:ind w:left="2801" w:hanging="480"/>
      </w:pPr>
    </w:lvl>
    <w:lvl w:ilvl="3" w:tentative="1">
      <w:start w:val="1"/>
      <w:numFmt w:val="decimal"/>
      <w:lvlText w:val="%4."/>
      <w:lvlJc w:val="left"/>
      <w:pPr>
        <w:tabs>
          <w:tab w:val="num" w:pos="3281"/>
        </w:tabs>
        <w:ind w:left="3281" w:hanging="480"/>
      </w:pPr>
    </w:lvl>
    <w:lvl w:ilvl="4" w:tentative="1">
      <w:start w:val="1"/>
      <w:numFmt w:val="ideographTraditional"/>
      <w:lvlText w:val="%5、"/>
      <w:lvlJc w:val="left"/>
      <w:pPr>
        <w:tabs>
          <w:tab w:val="num" w:pos="3761"/>
        </w:tabs>
        <w:ind w:left="3761" w:hanging="480"/>
      </w:pPr>
    </w:lvl>
    <w:lvl w:ilvl="5" w:tentative="1">
      <w:start w:val="1"/>
      <w:numFmt w:val="lowerRoman"/>
      <w:lvlText w:val="%6."/>
      <w:lvlJc w:val="right"/>
      <w:pPr>
        <w:tabs>
          <w:tab w:val="num" w:pos="4241"/>
        </w:tabs>
        <w:ind w:left="4241" w:hanging="480"/>
      </w:pPr>
    </w:lvl>
    <w:lvl w:ilvl="6" w:tentative="1">
      <w:start w:val="1"/>
      <w:numFmt w:val="decimal"/>
      <w:lvlText w:val="%7."/>
      <w:lvlJc w:val="left"/>
      <w:pPr>
        <w:tabs>
          <w:tab w:val="num" w:pos="4721"/>
        </w:tabs>
        <w:ind w:left="4721" w:hanging="480"/>
      </w:pPr>
    </w:lvl>
    <w:lvl w:ilvl="7" w:tentative="1">
      <w:start w:val="1"/>
      <w:numFmt w:val="ideographTraditional"/>
      <w:lvlText w:val="%8、"/>
      <w:lvlJc w:val="left"/>
      <w:pPr>
        <w:tabs>
          <w:tab w:val="num" w:pos="5201"/>
        </w:tabs>
        <w:ind w:left="5201" w:hanging="480"/>
      </w:pPr>
    </w:lvl>
    <w:lvl w:ilvl="8" w:tentative="1">
      <w:start w:val="1"/>
      <w:numFmt w:val="lowerRoman"/>
      <w:lvlText w:val="%9."/>
      <w:lvlJc w:val="right"/>
      <w:pPr>
        <w:tabs>
          <w:tab w:val="num" w:pos="5681"/>
        </w:tabs>
        <w:ind w:left="5681" w:hanging="480"/>
      </w:pPr>
    </w:lvl>
  </w:abstractNum>
  <w:abstractNum w:abstractNumId="3" w15:restartNumberingAfterBreak="0">
    <w:nsid w:val="03B84968"/>
    <w:multiLevelType w:val="multilevel"/>
    <w:tmpl w:val="D19CFAD2"/>
    <w:lvl w:ilvl="0">
      <w:start w:val="36"/>
      <w:numFmt w:val="decimal"/>
      <w:lvlText w:val="%1."/>
      <w:lvlJc w:val="left"/>
      <w:pPr>
        <w:tabs>
          <w:tab w:val="num" w:pos="1080"/>
        </w:tabs>
        <w:ind w:left="1080" w:hanging="570"/>
      </w:pPr>
      <w:rPr>
        <w:rFonts w:hAnsi="Times New Roman" w:hint="eastAsia"/>
        <w:b w:val="0"/>
        <w:sz w:val="18"/>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4"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5" w15:restartNumberingAfterBreak="0">
    <w:nsid w:val="0DDF4BCE"/>
    <w:multiLevelType w:val="multilevel"/>
    <w:tmpl w:val="1BD889E0"/>
    <w:lvl w:ilvl="0">
      <w:start w:val="1"/>
      <w:numFmt w:val="decimal"/>
      <w:lvlText w:val="%1."/>
      <w:lvlJc w:val="left"/>
      <w:pPr>
        <w:tabs>
          <w:tab w:val="num" w:pos="1211"/>
        </w:tabs>
        <w:ind w:left="1211" w:hanging="360"/>
      </w:pPr>
      <w:rPr>
        <w:rFonts w:hint="eastAsia"/>
        <w:sz w:val="24"/>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6" w15:restartNumberingAfterBreak="0">
    <w:nsid w:val="13BC47B6"/>
    <w:multiLevelType w:val="hybridMultilevel"/>
    <w:tmpl w:val="B59CB916"/>
    <w:lvl w:ilvl="0" w:tplc="B96AB3D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704F31"/>
    <w:multiLevelType w:val="multilevel"/>
    <w:tmpl w:val="EEE430BE"/>
    <w:lvl w:ilvl="0">
      <w:start w:val="1"/>
      <w:numFmt w:val="taiwaneseCountingThousand"/>
      <w:lvlText w:val="%1、"/>
      <w:lvlJc w:val="left"/>
      <w:pPr>
        <w:tabs>
          <w:tab w:val="num" w:pos="915"/>
        </w:tabs>
        <w:ind w:left="915" w:hanging="405"/>
      </w:pPr>
      <w:rPr>
        <w:rFonts w:hint="default"/>
      </w:rPr>
    </w:lvl>
    <w:lvl w:ilvl="1">
      <w:start w:val="1"/>
      <w:numFmt w:val="taiwaneseCountingThousand"/>
      <w:lvlText w:val="(%2)"/>
      <w:lvlJc w:val="left"/>
      <w:pPr>
        <w:tabs>
          <w:tab w:val="num" w:pos="1395"/>
        </w:tabs>
        <w:ind w:left="1395" w:hanging="405"/>
      </w:pPr>
      <w:rPr>
        <w:rFonts w:hint="default"/>
      </w:r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8"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9"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1"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2"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3"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4"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5" w15:restartNumberingAfterBreak="0">
    <w:nsid w:val="2E791BA4"/>
    <w:multiLevelType w:val="multilevel"/>
    <w:tmpl w:val="066E2700"/>
    <w:lvl w:ilvl="0">
      <w:start w:val="1"/>
      <w:numFmt w:val="taiwaneseCountingThousand"/>
      <w:lvlText w:val="（%1）"/>
      <w:lvlJc w:val="left"/>
      <w:pPr>
        <w:tabs>
          <w:tab w:val="num" w:pos="600"/>
        </w:tabs>
        <w:ind w:left="600" w:hanging="60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16"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7"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8" w15:restartNumberingAfterBreak="0">
    <w:nsid w:val="382227E5"/>
    <w:multiLevelType w:val="multilevel"/>
    <w:tmpl w:val="C1C2A820"/>
    <w:lvl w:ilvl="0">
      <w:start w:val="1"/>
      <w:numFmt w:val="decimal"/>
      <w:lvlText w:val="（%1）"/>
      <w:lvlJc w:val="left"/>
      <w:pPr>
        <w:tabs>
          <w:tab w:val="num" w:pos="2120"/>
        </w:tabs>
        <w:ind w:left="2120" w:hanging="720"/>
      </w:pPr>
      <w:rPr>
        <w:rFonts w:hint="eastAsia"/>
        <w:color w:val="000000"/>
      </w:rPr>
    </w:lvl>
    <w:lvl w:ilvl="1" w:tentative="1">
      <w:start w:val="1"/>
      <w:numFmt w:val="ideographTraditional"/>
      <w:lvlText w:val="%2、"/>
      <w:lvlJc w:val="left"/>
      <w:pPr>
        <w:tabs>
          <w:tab w:val="num" w:pos="2360"/>
        </w:tabs>
        <w:ind w:left="2360" w:hanging="480"/>
      </w:pPr>
    </w:lvl>
    <w:lvl w:ilvl="2" w:tentative="1">
      <w:start w:val="1"/>
      <w:numFmt w:val="lowerRoman"/>
      <w:lvlText w:val="%3."/>
      <w:lvlJc w:val="right"/>
      <w:pPr>
        <w:tabs>
          <w:tab w:val="num" w:pos="2840"/>
        </w:tabs>
        <w:ind w:left="2840" w:hanging="480"/>
      </w:pPr>
    </w:lvl>
    <w:lvl w:ilvl="3" w:tentative="1">
      <w:start w:val="1"/>
      <w:numFmt w:val="decimal"/>
      <w:lvlText w:val="%4."/>
      <w:lvlJc w:val="left"/>
      <w:pPr>
        <w:tabs>
          <w:tab w:val="num" w:pos="3320"/>
        </w:tabs>
        <w:ind w:left="3320" w:hanging="480"/>
      </w:pPr>
    </w:lvl>
    <w:lvl w:ilvl="4" w:tentative="1">
      <w:start w:val="1"/>
      <w:numFmt w:val="ideographTraditional"/>
      <w:lvlText w:val="%5、"/>
      <w:lvlJc w:val="left"/>
      <w:pPr>
        <w:tabs>
          <w:tab w:val="num" w:pos="3800"/>
        </w:tabs>
        <w:ind w:left="3800" w:hanging="480"/>
      </w:pPr>
    </w:lvl>
    <w:lvl w:ilvl="5" w:tentative="1">
      <w:start w:val="1"/>
      <w:numFmt w:val="lowerRoman"/>
      <w:lvlText w:val="%6."/>
      <w:lvlJc w:val="right"/>
      <w:pPr>
        <w:tabs>
          <w:tab w:val="num" w:pos="4280"/>
        </w:tabs>
        <w:ind w:left="4280" w:hanging="480"/>
      </w:pPr>
    </w:lvl>
    <w:lvl w:ilvl="6" w:tentative="1">
      <w:start w:val="1"/>
      <w:numFmt w:val="decimal"/>
      <w:lvlText w:val="%7."/>
      <w:lvlJc w:val="left"/>
      <w:pPr>
        <w:tabs>
          <w:tab w:val="num" w:pos="4760"/>
        </w:tabs>
        <w:ind w:left="4760" w:hanging="480"/>
      </w:pPr>
    </w:lvl>
    <w:lvl w:ilvl="7" w:tentative="1">
      <w:start w:val="1"/>
      <w:numFmt w:val="ideographTraditional"/>
      <w:lvlText w:val="%8、"/>
      <w:lvlJc w:val="left"/>
      <w:pPr>
        <w:tabs>
          <w:tab w:val="num" w:pos="5240"/>
        </w:tabs>
        <w:ind w:left="5240" w:hanging="480"/>
      </w:pPr>
    </w:lvl>
    <w:lvl w:ilvl="8" w:tentative="1">
      <w:start w:val="1"/>
      <w:numFmt w:val="lowerRoman"/>
      <w:lvlText w:val="%9."/>
      <w:lvlJc w:val="right"/>
      <w:pPr>
        <w:tabs>
          <w:tab w:val="num" w:pos="5720"/>
        </w:tabs>
        <w:ind w:left="5720" w:hanging="480"/>
      </w:pPr>
    </w:lvl>
  </w:abstractNum>
  <w:abstractNum w:abstractNumId="1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0" w15:restartNumberingAfterBreak="0">
    <w:nsid w:val="39E95653"/>
    <w:multiLevelType w:val="hybridMultilevel"/>
    <w:tmpl w:val="69DA668C"/>
    <w:lvl w:ilvl="0" w:tplc="25466D58">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580FE8"/>
    <w:multiLevelType w:val="multilevel"/>
    <w:tmpl w:val="44108FA8"/>
    <w:lvl w:ilvl="0">
      <w:start w:val="1"/>
      <w:numFmt w:val="taiwaneseCountingThousand"/>
      <w:lvlText w:val="（%1）"/>
      <w:lvlJc w:val="left"/>
      <w:pPr>
        <w:tabs>
          <w:tab w:val="num" w:pos="1080"/>
        </w:tabs>
        <w:ind w:left="1080" w:hanging="108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2"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3" w15:restartNumberingAfterBreak="0">
    <w:nsid w:val="3FFB41D4"/>
    <w:multiLevelType w:val="multilevel"/>
    <w:tmpl w:val="1DDE348A"/>
    <w:lvl w:ilvl="0">
      <w:start w:val="1"/>
      <w:numFmt w:val="decimal"/>
      <w:suff w:val="space"/>
      <w:lvlText w:val="%1."/>
      <w:lvlJc w:val="left"/>
      <w:pPr>
        <w:ind w:left="210" w:hanging="21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4" w15:restartNumberingAfterBreak="0">
    <w:nsid w:val="462F3662"/>
    <w:multiLevelType w:val="hybridMultilevel"/>
    <w:tmpl w:val="D77AF898"/>
    <w:lvl w:ilvl="0" w:tplc="30B87C24">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5270D0"/>
    <w:multiLevelType w:val="multilevel"/>
    <w:tmpl w:val="27707F0C"/>
    <w:lvl w:ilvl="0">
      <w:start w:val="1"/>
      <w:numFmt w:val="taiwaneseCountingThousand"/>
      <w:lvlText w:val="(%1)"/>
      <w:lvlJc w:val="left"/>
      <w:pPr>
        <w:tabs>
          <w:tab w:val="num" w:pos="960"/>
        </w:tabs>
        <w:ind w:left="960" w:hanging="450"/>
      </w:pPr>
      <w:rPr>
        <w:rFonts w:hint="eastAsia"/>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6" w15:restartNumberingAfterBreak="0">
    <w:nsid w:val="485645BA"/>
    <w:multiLevelType w:val="multilevel"/>
    <w:tmpl w:val="D8443452"/>
    <w:lvl w:ilvl="0">
      <w:start w:val="1"/>
      <w:numFmt w:val="decimal"/>
      <w:lvlText w:val="(%1)"/>
      <w:lvlJc w:val="left"/>
      <w:pPr>
        <w:tabs>
          <w:tab w:val="num" w:pos="1211"/>
        </w:tabs>
        <w:ind w:left="1211" w:hanging="360"/>
      </w:pPr>
      <w:rPr>
        <w:rFonts w:hint="eastAsia"/>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27" w15:restartNumberingAfterBreak="0">
    <w:nsid w:val="4C4D6A06"/>
    <w:multiLevelType w:val="multilevel"/>
    <w:tmpl w:val="B5D64C92"/>
    <w:lvl w:ilvl="0">
      <w:start w:val="1"/>
      <w:numFmt w:val="taiwaneseCountingThousand"/>
      <w:lvlText w:val="（%1）"/>
      <w:lvlJc w:val="left"/>
      <w:pPr>
        <w:tabs>
          <w:tab w:val="num" w:pos="1230"/>
        </w:tabs>
        <w:ind w:left="1230" w:hanging="720"/>
      </w:pPr>
      <w:rPr>
        <w:rFonts w:hint="default"/>
      </w:rPr>
    </w:lvl>
    <w:lvl w:ilvl="1" w:tentative="1">
      <w:start w:val="1"/>
      <w:numFmt w:val="ideographTraditional"/>
      <w:lvlText w:val="%2、"/>
      <w:lvlJc w:val="left"/>
      <w:pPr>
        <w:tabs>
          <w:tab w:val="num" w:pos="1470"/>
        </w:tabs>
        <w:ind w:left="1470" w:hanging="480"/>
      </w:pPr>
    </w:lvl>
    <w:lvl w:ilvl="2" w:tentative="1">
      <w:start w:val="1"/>
      <w:numFmt w:val="lowerRoman"/>
      <w:lvlText w:val="%3."/>
      <w:lvlJc w:val="right"/>
      <w:pPr>
        <w:tabs>
          <w:tab w:val="num" w:pos="1950"/>
        </w:tabs>
        <w:ind w:left="1950" w:hanging="480"/>
      </w:pPr>
    </w:lvl>
    <w:lvl w:ilvl="3" w:tentative="1">
      <w:start w:val="1"/>
      <w:numFmt w:val="decimal"/>
      <w:lvlText w:val="%4."/>
      <w:lvlJc w:val="left"/>
      <w:pPr>
        <w:tabs>
          <w:tab w:val="num" w:pos="2430"/>
        </w:tabs>
        <w:ind w:left="2430" w:hanging="480"/>
      </w:pPr>
    </w:lvl>
    <w:lvl w:ilvl="4" w:tentative="1">
      <w:start w:val="1"/>
      <w:numFmt w:val="ideographTraditional"/>
      <w:lvlText w:val="%5、"/>
      <w:lvlJc w:val="left"/>
      <w:pPr>
        <w:tabs>
          <w:tab w:val="num" w:pos="2910"/>
        </w:tabs>
        <w:ind w:left="2910" w:hanging="480"/>
      </w:pPr>
    </w:lvl>
    <w:lvl w:ilvl="5" w:tentative="1">
      <w:start w:val="1"/>
      <w:numFmt w:val="lowerRoman"/>
      <w:lvlText w:val="%6."/>
      <w:lvlJc w:val="right"/>
      <w:pPr>
        <w:tabs>
          <w:tab w:val="num" w:pos="3390"/>
        </w:tabs>
        <w:ind w:left="3390" w:hanging="480"/>
      </w:pPr>
    </w:lvl>
    <w:lvl w:ilvl="6" w:tentative="1">
      <w:start w:val="1"/>
      <w:numFmt w:val="decimal"/>
      <w:lvlText w:val="%7."/>
      <w:lvlJc w:val="left"/>
      <w:pPr>
        <w:tabs>
          <w:tab w:val="num" w:pos="3870"/>
        </w:tabs>
        <w:ind w:left="3870" w:hanging="480"/>
      </w:pPr>
    </w:lvl>
    <w:lvl w:ilvl="7" w:tentative="1">
      <w:start w:val="1"/>
      <w:numFmt w:val="ideographTraditional"/>
      <w:lvlText w:val="%8、"/>
      <w:lvlJc w:val="left"/>
      <w:pPr>
        <w:tabs>
          <w:tab w:val="num" w:pos="4350"/>
        </w:tabs>
        <w:ind w:left="4350" w:hanging="480"/>
      </w:pPr>
    </w:lvl>
    <w:lvl w:ilvl="8" w:tentative="1">
      <w:start w:val="1"/>
      <w:numFmt w:val="lowerRoman"/>
      <w:lvlText w:val="%9."/>
      <w:lvlJc w:val="right"/>
      <w:pPr>
        <w:tabs>
          <w:tab w:val="num" w:pos="4830"/>
        </w:tabs>
        <w:ind w:left="4830" w:hanging="480"/>
      </w:pPr>
    </w:lvl>
  </w:abstractNum>
  <w:abstractNum w:abstractNumId="28"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9" w15:restartNumberingAfterBreak="0">
    <w:nsid w:val="50EA76E2"/>
    <w:multiLevelType w:val="multilevel"/>
    <w:tmpl w:val="E954F3BE"/>
    <w:lvl w:ilvl="0">
      <w:start w:val="1"/>
      <w:numFmt w:val="decimal"/>
      <w:lvlText w:val="%1."/>
      <w:lvlJc w:val="left"/>
      <w:pPr>
        <w:tabs>
          <w:tab w:val="num" w:pos="1211"/>
        </w:tabs>
        <w:ind w:left="1211" w:hanging="360"/>
      </w:pPr>
      <w:rPr>
        <w:rFonts w:hint="default"/>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30" w15:restartNumberingAfterBreak="0">
    <w:nsid w:val="52B952D2"/>
    <w:multiLevelType w:val="hybridMultilevel"/>
    <w:tmpl w:val="06962860"/>
    <w:lvl w:ilvl="0" w:tplc="84BEEE84">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3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33" w15:restartNumberingAfterBreak="0">
    <w:nsid w:val="59F54E7C"/>
    <w:multiLevelType w:val="multilevel"/>
    <w:tmpl w:val="3E48D984"/>
    <w:lvl w:ilvl="0">
      <w:start w:val="1"/>
      <w:numFmt w:val="ideographTraditional"/>
      <w:lvlText w:val="%1、"/>
      <w:lvlJc w:val="left"/>
      <w:pPr>
        <w:tabs>
          <w:tab w:val="num" w:pos="795"/>
        </w:tabs>
        <w:ind w:left="795" w:hanging="795"/>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34" w15:restartNumberingAfterBreak="0">
    <w:nsid w:val="5AA82DE5"/>
    <w:multiLevelType w:val="hybridMultilevel"/>
    <w:tmpl w:val="32F8C638"/>
    <w:lvl w:ilvl="0" w:tplc="D4229E30">
      <w:start w:val="9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6"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7" w15:restartNumberingAfterBreak="0">
    <w:nsid w:val="64321CAB"/>
    <w:multiLevelType w:val="hybridMultilevel"/>
    <w:tmpl w:val="AD1A5710"/>
    <w:lvl w:ilvl="0" w:tplc="556A405E">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9" w15:restartNumberingAfterBreak="0">
    <w:nsid w:val="69A52B3E"/>
    <w:multiLevelType w:val="hybridMultilevel"/>
    <w:tmpl w:val="8B48AEE2"/>
    <w:lvl w:ilvl="0" w:tplc="6E3EBBD6">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4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42" w15:restartNumberingAfterBreak="0">
    <w:nsid w:val="6D7B4F4F"/>
    <w:multiLevelType w:val="hybridMultilevel"/>
    <w:tmpl w:val="13F64016"/>
    <w:lvl w:ilvl="0" w:tplc="7452DCE0">
      <w:start w:val="95"/>
      <w:numFmt w:val="bullet"/>
      <w:lvlText w:val="-"/>
      <w:lvlJc w:val="left"/>
      <w:pPr>
        <w:ind w:left="580" w:hanging="360"/>
      </w:pPr>
      <w:rPr>
        <w:rFonts w:ascii="新細明體" w:eastAsia="新細明體" w:hAnsi="新細明體" w:cs="Times New Roman" w:hint="eastAsia"/>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44" w15:restartNumberingAfterBreak="0">
    <w:nsid w:val="71FF0638"/>
    <w:multiLevelType w:val="multilevel"/>
    <w:tmpl w:val="9438B8D6"/>
    <w:lvl w:ilvl="0">
      <w:start w:val="36"/>
      <w:numFmt w:val="decimal"/>
      <w:lvlText w:val="%1."/>
      <w:lvlJc w:val="left"/>
      <w:pPr>
        <w:tabs>
          <w:tab w:val="num" w:pos="1211"/>
        </w:tabs>
        <w:ind w:left="1211" w:hanging="360"/>
      </w:pPr>
      <w:rPr>
        <w:rFonts w:hint="eastAsia"/>
        <w:sz w:val="18"/>
      </w:rPr>
    </w:lvl>
    <w:lvl w:ilvl="1" w:tentative="1">
      <w:start w:val="1"/>
      <w:numFmt w:val="ideographTraditional"/>
      <w:lvlText w:val="%2、"/>
      <w:lvlJc w:val="left"/>
      <w:pPr>
        <w:tabs>
          <w:tab w:val="num" w:pos="1811"/>
        </w:tabs>
        <w:ind w:left="1811" w:hanging="480"/>
      </w:pPr>
    </w:lvl>
    <w:lvl w:ilvl="2" w:tentative="1">
      <w:start w:val="1"/>
      <w:numFmt w:val="lowerRoman"/>
      <w:lvlText w:val="%3."/>
      <w:lvlJc w:val="right"/>
      <w:pPr>
        <w:tabs>
          <w:tab w:val="num" w:pos="2291"/>
        </w:tabs>
        <w:ind w:left="2291" w:hanging="480"/>
      </w:pPr>
    </w:lvl>
    <w:lvl w:ilvl="3" w:tentative="1">
      <w:start w:val="1"/>
      <w:numFmt w:val="decimal"/>
      <w:lvlText w:val="%4."/>
      <w:lvlJc w:val="left"/>
      <w:pPr>
        <w:tabs>
          <w:tab w:val="num" w:pos="2771"/>
        </w:tabs>
        <w:ind w:left="2771" w:hanging="480"/>
      </w:pPr>
    </w:lvl>
    <w:lvl w:ilvl="4" w:tentative="1">
      <w:start w:val="1"/>
      <w:numFmt w:val="ideographTraditional"/>
      <w:lvlText w:val="%5、"/>
      <w:lvlJc w:val="left"/>
      <w:pPr>
        <w:tabs>
          <w:tab w:val="num" w:pos="3251"/>
        </w:tabs>
        <w:ind w:left="3251" w:hanging="480"/>
      </w:pPr>
    </w:lvl>
    <w:lvl w:ilvl="5" w:tentative="1">
      <w:start w:val="1"/>
      <w:numFmt w:val="lowerRoman"/>
      <w:lvlText w:val="%6."/>
      <w:lvlJc w:val="right"/>
      <w:pPr>
        <w:tabs>
          <w:tab w:val="num" w:pos="3731"/>
        </w:tabs>
        <w:ind w:left="3731" w:hanging="480"/>
      </w:pPr>
    </w:lvl>
    <w:lvl w:ilvl="6" w:tentative="1">
      <w:start w:val="1"/>
      <w:numFmt w:val="decimal"/>
      <w:lvlText w:val="%7."/>
      <w:lvlJc w:val="left"/>
      <w:pPr>
        <w:tabs>
          <w:tab w:val="num" w:pos="4211"/>
        </w:tabs>
        <w:ind w:left="4211" w:hanging="480"/>
      </w:pPr>
    </w:lvl>
    <w:lvl w:ilvl="7" w:tentative="1">
      <w:start w:val="1"/>
      <w:numFmt w:val="ideographTraditional"/>
      <w:lvlText w:val="%8、"/>
      <w:lvlJc w:val="left"/>
      <w:pPr>
        <w:tabs>
          <w:tab w:val="num" w:pos="4691"/>
        </w:tabs>
        <w:ind w:left="4691" w:hanging="480"/>
      </w:pPr>
    </w:lvl>
    <w:lvl w:ilvl="8" w:tentative="1">
      <w:start w:val="1"/>
      <w:numFmt w:val="lowerRoman"/>
      <w:lvlText w:val="%9."/>
      <w:lvlJc w:val="right"/>
      <w:pPr>
        <w:tabs>
          <w:tab w:val="num" w:pos="5171"/>
        </w:tabs>
        <w:ind w:left="5171" w:hanging="480"/>
      </w:pPr>
    </w:lvl>
  </w:abstractNum>
  <w:abstractNum w:abstractNumId="45"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46" w15:restartNumberingAfterBreak="0">
    <w:nsid w:val="779B54A1"/>
    <w:multiLevelType w:val="hybridMultilevel"/>
    <w:tmpl w:val="6714C650"/>
    <w:lvl w:ilvl="0" w:tplc="8752C650">
      <w:start w:val="1"/>
      <w:numFmt w:val="decimal"/>
      <w:lvlText w:val="%1."/>
      <w:lvlJc w:val="left"/>
      <w:pPr>
        <w:ind w:left="1544" w:hanging="360"/>
      </w:pPr>
      <w:rPr>
        <w:rFonts w:hint="default"/>
      </w:rPr>
    </w:lvl>
    <w:lvl w:ilvl="1" w:tplc="04090019" w:tentative="1">
      <w:start w:val="1"/>
      <w:numFmt w:val="ideographTraditional"/>
      <w:lvlText w:val="%2、"/>
      <w:lvlJc w:val="left"/>
      <w:pPr>
        <w:ind w:left="2144" w:hanging="480"/>
      </w:pPr>
    </w:lvl>
    <w:lvl w:ilvl="2" w:tplc="0409001B" w:tentative="1">
      <w:start w:val="1"/>
      <w:numFmt w:val="lowerRoman"/>
      <w:lvlText w:val="%3."/>
      <w:lvlJc w:val="right"/>
      <w:pPr>
        <w:ind w:left="2624" w:hanging="480"/>
      </w:pPr>
    </w:lvl>
    <w:lvl w:ilvl="3" w:tplc="0409000F" w:tentative="1">
      <w:start w:val="1"/>
      <w:numFmt w:val="decimal"/>
      <w:lvlText w:val="%4."/>
      <w:lvlJc w:val="left"/>
      <w:pPr>
        <w:ind w:left="3104" w:hanging="480"/>
      </w:pPr>
    </w:lvl>
    <w:lvl w:ilvl="4" w:tplc="04090019" w:tentative="1">
      <w:start w:val="1"/>
      <w:numFmt w:val="ideographTraditional"/>
      <w:lvlText w:val="%5、"/>
      <w:lvlJc w:val="left"/>
      <w:pPr>
        <w:ind w:left="3584" w:hanging="480"/>
      </w:pPr>
    </w:lvl>
    <w:lvl w:ilvl="5" w:tplc="0409001B" w:tentative="1">
      <w:start w:val="1"/>
      <w:numFmt w:val="lowerRoman"/>
      <w:lvlText w:val="%6."/>
      <w:lvlJc w:val="right"/>
      <w:pPr>
        <w:ind w:left="4064" w:hanging="480"/>
      </w:pPr>
    </w:lvl>
    <w:lvl w:ilvl="6" w:tplc="0409000F" w:tentative="1">
      <w:start w:val="1"/>
      <w:numFmt w:val="decimal"/>
      <w:lvlText w:val="%7."/>
      <w:lvlJc w:val="left"/>
      <w:pPr>
        <w:ind w:left="4544" w:hanging="480"/>
      </w:pPr>
    </w:lvl>
    <w:lvl w:ilvl="7" w:tplc="04090019" w:tentative="1">
      <w:start w:val="1"/>
      <w:numFmt w:val="ideographTraditional"/>
      <w:lvlText w:val="%8、"/>
      <w:lvlJc w:val="left"/>
      <w:pPr>
        <w:ind w:left="5024" w:hanging="480"/>
      </w:pPr>
    </w:lvl>
    <w:lvl w:ilvl="8" w:tplc="0409001B" w:tentative="1">
      <w:start w:val="1"/>
      <w:numFmt w:val="lowerRoman"/>
      <w:lvlText w:val="%9."/>
      <w:lvlJc w:val="right"/>
      <w:pPr>
        <w:ind w:left="5504" w:hanging="480"/>
      </w:pPr>
    </w:lvl>
  </w:abstractNum>
  <w:abstractNum w:abstractNumId="47"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8" w15:restartNumberingAfterBreak="0">
    <w:nsid w:val="78A94C61"/>
    <w:multiLevelType w:val="hybridMultilevel"/>
    <w:tmpl w:val="44281B7E"/>
    <w:lvl w:ilvl="0" w:tplc="DCF8A80C">
      <w:start w:val="2"/>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C39583F"/>
    <w:multiLevelType w:val="hybridMultilevel"/>
    <w:tmpl w:val="9EF8335E"/>
    <w:lvl w:ilvl="0" w:tplc="020CF88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0"/>
  </w:num>
  <w:num w:numId="2">
    <w:abstractNumId w:val="11"/>
  </w:num>
  <w:num w:numId="3">
    <w:abstractNumId w:val="38"/>
  </w:num>
  <w:num w:numId="4">
    <w:abstractNumId w:val="45"/>
  </w:num>
  <w:num w:numId="5">
    <w:abstractNumId w:val="12"/>
  </w:num>
  <w:num w:numId="6">
    <w:abstractNumId w:val="32"/>
  </w:num>
  <w:num w:numId="7">
    <w:abstractNumId w:val="41"/>
  </w:num>
  <w:num w:numId="8">
    <w:abstractNumId w:val="22"/>
  </w:num>
  <w:num w:numId="9">
    <w:abstractNumId w:val="8"/>
  </w:num>
  <w:num w:numId="10">
    <w:abstractNumId w:val="4"/>
  </w:num>
  <w:num w:numId="11">
    <w:abstractNumId w:val="14"/>
  </w:num>
  <w:num w:numId="12">
    <w:abstractNumId w:val="16"/>
  </w:num>
  <w:num w:numId="13">
    <w:abstractNumId w:val="19"/>
  </w:num>
  <w:num w:numId="14">
    <w:abstractNumId w:val="35"/>
  </w:num>
  <w:num w:numId="15">
    <w:abstractNumId w:val="10"/>
  </w:num>
  <w:num w:numId="16">
    <w:abstractNumId w:val="36"/>
  </w:num>
  <w:num w:numId="17">
    <w:abstractNumId w:val="13"/>
  </w:num>
  <w:num w:numId="18">
    <w:abstractNumId w:val="28"/>
  </w:num>
  <w:num w:numId="19">
    <w:abstractNumId w:val="47"/>
  </w:num>
  <w:num w:numId="20">
    <w:abstractNumId w:val="9"/>
  </w:num>
  <w:num w:numId="21">
    <w:abstractNumId w:val="6"/>
  </w:num>
  <w:num w:numId="22">
    <w:abstractNumId w:val="20"/>
  </w:num>
  <w:num w:numId="23">
    <w:abstractNumId w:val="39"/>
  </w:num>
  <w:num w:numId="24">
    <w:abstractNumId w:val="37"/>
  </w:num>
  <w:num w:numId="25">
    <w:abstractNumId w:val="46"/>
  </w:num>
  <w:num w:numId="26">
    <w:abstractNumId w:val="0"/>
  </w:num>
  <w:num w:numId="27">
    <w:abstractNumId w:val="21"/>
  </w:num>
  <w:num w:numId="28">
    <w:abstractNumId w:val="43"/>
  </w:num>
  <w:num w:numId="29">
    <w:abstractNumId w:val="25"/>
  </w:num>
  <w:num w:numId="30">
    <w:abstractNumId w:val="15"/>
  </w:num>
  <w:num w:numId="31">
    <w:abstractNumId w:val="23"/>
  </w:num>
  <w:num w:numId="32">
    <w:abstractNumId w:val="5"/>
  </w:num>
  <w:num w:numId="33">
    <w:abstractNumId w:val="1"/>
  </w:num>
  <w:num w:numId="34">
    <w:abstractNumId w:val="17"/>
  </w:num>
  <w:num w:numId="35">
    <w:abstractNumId w:val="31"/>
  </w:num>
  <w:num w:numId="36">
    <w:abstractNumId w:val="27"/>
  </w:num>
  <w:num w:numId="37">
    <w:abstractNumId w:val="7"/>
  </w:num>
  <w:num w:numId="38">
    <w:abstractNumId w:val="33"/>
  </w:num>
  <w:num w:numId="39">
    <w:abstractNumId w:val="29"/>
  </w:num>
  <w:num w:numId="40">
    <w:abstractNumId w:val="3"/>
  </w:num>
  <w:num w:numId="41">
    <w:abstractNumId w:val="44"/>
  </w:num>
  <w:num w:numId="42">
    <w:abstractNumId w:val="26"/>
  </w:num>
  <w:num w:numId="43">
    <w:abstractNumId w:val="18"/>
  </w:num>
  <w:num w:numId="44">
    <w:abstractNumId w:val="2"/>
  </w:num>
  <w:num w:numId="45">
    <w:abstractNumId w:val="48"/>
  </w:num>
  <w:num w:numId="46">
    <w:abstractNumId w:val="34"/>
  </w:num>
  <w:num w:numId="47">
    <w:abstractNumId w:val="42"/>
  </w:num>
  <w:num w:numId="48">
    <w:abstractNumId w:val="30"/>
  </w:num>
  <w:num w:numId="49">
    <w:abstractNumId w:val="4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grammar="clean"/>
  <w:attachedTemplate r:id="rId1"/>
  <w:mailMerge>
    <w:mainDocumentType w:val="catalog"/>
    <w:dataType w:val="textFile"/>
    <w:activeRecord w:val="-1"/>
    <w:odso/>
  </w:mailMerge>
  <w:defaultTabStop w:val="2834"/>
  <w:drawingGridHorizontalSpacing w:val="120"/>
  <w:displayHorizontalDrawingGridEvery w:val="0"/>
  <w:displayVerticalDrawingGridEvery w:val="2"/>
  <w:noPunctuationKerning/>
  <w:characterSpacingControl w:val="doNotCompress"/>
  <w:hdrShapeDefaults>
    <o:shapedefaults v:ext="edit" spidmax="4392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7B"/>
    <w:rsid w:val="00000728"/>
    <w:rsid w:val="00000BE6"/>
    <w:rsid w:val="000018D5"/>
    <w:rsid w:val="00003A84"/>
    <w:rsid w:val="00003D5D"/>
    <w:rsid w:val="00004727"/>
    <w:rsid w:val="00004CCA"/>
    <w:rsid w:val="00004D25"/>
    <w:rsid w:val="00005274"/>
    <w:rsid w:val="0000574B"/>
    <w:rsid w:val="000064D7"/>
    <w:rsid w:val="00006E9D"/>
    <w:rsid w:val="00010A23"/>
    <w:rsid w:val="00010B55"/>
    <w:rsid w:val="000110D1"/>
    <w:rsid w:val="00011A46"/>
    <w:rsid w:val="00011E93"/>
    <w:rsid w:val="00012296"/>
    <w:rsid w:val="00012348"/>
    <w:rsid w:val="0001260B"/>
    <w:rsid w:val="00012897"/>
    <w:rsid w:val="000136B5"/>
    <w:rsid w:val="00013BB6"/>
    <w:rsid w:val="0001448F"/>
    <w:rsid w:val="000153C7"/>
    <w:rsid w:val="00015E47"/>
    <w:rsid w:val="00015E67"/>
    <w:rsid w:val="00015E7C"/>
    <w:rsid w:val="000165F7"/>
    <w:rsid w:val="0001677D"/>
    <w:rsid w:val="00016A44"/>
    <w:rsid w:val="0001760A"/>
    <w:rsid w:val="0002024E"/>
    <w:rsid w:val="00022483"/>
    <w:rsid w:val="0002265D"/>
    <w:rsid w:val="000227C8"/>
    <w:rsid w:val="0002318B"/>
    <w:rsid w:val="00024196"/>
    <w:rsid w:val="00025BE5"/>
    <w:rsid w:val="00027486"/>
    <w:rsid w:val="0003065E"/>
    <w:rsid w:val="00030F4C"/>
    <w:rsid w:val="00031240"/>
    <w:rsid w:val="00031254"/>
    <w:rsid w:val="0003177B"/>
    <w:rsid w:val="0003179F"/>
    <w:rsid w:val="000321CA"/>
    <w:rsid w:val="00032324"/>
    <w:rsid w:val="000328EA"/>
    <w:rsid w:val="000337A3"/>
    <w:rsid w:val="00033B7E"/>
    <w:rsid w:val="00034262"/>
    <w:rsid w:val="00034563"/>
    <w:rsid w:val="00034852"/>
    <w:rsid w:val="000358B4"/>
    <w:rsid w:val="00036751"/>
    <w:rsid w:val="00036E06"/>
    <w:rsid w:val="0003726A"/>
    <w:rsid w:val="0003736A"/>
    <w:rsid w:val="0003757B"/>
    <w:rsid w:val="00040214"/>
    <w:rsid w:val="000424CE"/>
    <w:rsid w:val="00042643"/>
    <w:rsid w:val="00042A72"/>
    <w:rsid w:val="00042B9A"/>
    <w:rsid w:val="00043152"/>
    <w:rsid w:val="00043BA8"/>
    <w:rsid w:val="0004472E"/>
    <w:rsid w:val="00044C34"/>
    <w:rsid w:val="00045B21"/>
    <w:rsid w:val="00046518"/>
    <w:rsid w:val="00047A43"/>
    <w:rsid w:val="00047C3C"/>
    <w:rsid w:val="00047F27"/>
    <w:rsid w:val="000505DB"/>
    <w:rsid w:val="00050864"/>
    <w:rsid w:val="00050EA8"/>
    <w:rsid w:val="00051642"/>
    <w:rsid w:val="00051B40"/>
    <w:rsid w:val="00052B2F"/>
    <w:rsid w:val="0005355B"/>
    <w:rsid w:val="000545EA"/>
    <w:rsid w:val="00054C4F"/>
    <w:rsid w:val="00055FBE"/>
    <w:rsid w:val="00056093"/>
    <w:rsid w:val="0005682A"/>
    <w:rsid w:val="00056AA5"/>
    <w:rsid w:val="00056F8B"/>
    <w:rsid w:val="00060903"/>
    <w:rsid w:val="0006117C"/>
    <w:rsid w:val="000613EC"/>
    <w:rsid w:val="0006208E"/>
    <w:rsid w:val="0006224A"/>
    <w:rsid w:val="000637D8"/>
    <w:rsid w:val="00064903"/>
    <w:rsid w:val="00064915"/>
    <w:rsid w:val="0006575D"/>
    <w:rsid w:val="00065B94"/>
    <w:rsid w:val="00066A78"/>
    <w:rsid w:val="000674F0"/>
    <w:rsid w:val="00070B05"/>
    <w:rsid w:val="000717CC"/>
    <w:rsid w:val="00074964"/>
    <w:rsid w:val="000765B7"/>
    <w:rsid w:val="00076C45"/>
    <w:rsid w:val="0007795A"/>
    <w:rsid w:val="00080060"/>
    <w:rsid w:val="000800B1"/>
    <w:rsid w:val="000807EF"/>
    <w:rsid w:val="000825D7"/>
    <w:rsid w:val="00082878"/>
    <w:rsid w:val="000828B3"/>
    <w:rsid w:val="00082901"/>
    <w:rsid w:val="00082C12"/>
    <w:rsid w:val="00083F49"/>
    <w:rsid w:val="0008695A"/>
    <w:rsid w:val="00086F2B"/>
    <w:rsid w:val="00087664"/>
    <w:rsid w:val="00087A8C"/>
    <w:rsid w:val="000916C5"/>
    <w:rsid w:val="00091A1A"/>
    <w:rsid w:val="000920D2"/>
    <w:rsid w:val="00092EE6"/>
    <w:rsid w:val="0009409D"/>
    <w:rsid w:val="00096FEA"/>
    <w:rsid w:val="0009758E"/>
    <w:rsid w:val="00097733"/>
    <w:rsid w:val="00097A4D"/>
    <w:rsid w:val="00097AFA"/>
    <w:rsid w:val="000A13E1"/>
    <w:rsid w:val="000A1BB9"/>
    <w:rsid w:val="000A29C7"/>
    <w:rsid w:val="000A31D6"/>
    <w:rsid w:val="000A3AD5"/>
    <w:rsid w:val="000A43CF"/>
    <w:rsid w:val="000A4760"/>
    <w:rsid w:val="000A5AE9"/>
    <w:rsid w:val="000A5F06"/>
    <w:rsid w:val="000A6570"/>
    <w:rsid w:val="000B10C2"/>
    <w:rsid w:val="000B143F"/>
    <w:rsid w:val="000B1C03"/>
    <w:rsid w:val="000B2513"/>
    <w:rsid w:val="000B297B"/>
    <w:rsid w:val="000B29CB"/>
    <w:rsid w:val="000B2E69"/>
    <w:rsid w:val="000B383B"/>
    <w:rsid w:val="000B3A70"/>
    <w:rsid w:val="000B4FA8"/>
    <w:rsid w:val="000B51AD"/>
    <w:rsid w:val="000B58EF"/>
    <w:rsid w:val="000B6432"/>
    <w:rsid w:val="000B6699"/>
    <w:rsid w:val="000B6989"/>
    <w:rsid w:val="000B7C6D"/>
    <w:rsid w:val="000C0DF7"/>
    <w:rsid w:val="000C2307"/>
    <w:rsid w:val="000C2DD1"/>
    <w:rsid w:val="000C3CF2"/>
    <w:rsid w:val="000C451A"/>
    <w:rsid w:val="000C5E37"/>
    <w:rsid w:val="000C6AD8"/>
    <w:rsid w:val="000D08B7"/>
    <w:rsid w:val="000D0B30"/>
    <w:rsid w:val="000D2F41"/>
    <w:rsid w:val="000D40CB"/>
    <w:rsid w:val="000D42E5"/>
    <w:rsid w:val="000D4716"/>
    <w:rsid w:val="000D4959"/>
    <w:rsid w:val="000D4B13"/>
    <w:rsid w:val="000D720B"/>
    <w:rsid w:val="000D7571"/>
    <w:rsid w:val="000D7664"/>
    <w:rsid w:val="000D7CC5"/>
    <w:rsid w:val="000D7FBC"/>
    <w:rsid w:val="000E0A11"/>
    <w:rsid w:val="000E1C6D"/>
    <w:rsid w:val="000E2335"/>
    <w:rsid w:val="000E2F5E"/>
    <w:rsid w:val="000E31DD"/>
    <w:rsid w:val="000E38C2"/>
    <w:rsid w:val="000E3DD2"/>
    <w:rsid w:val="000E4673"/>
    <w:rsid w:val="000E541C"/>
    <w:rsid w:val="000E581C"/>
    <w:rsid w:val="000E6CB0"/>
    <w:rsid w:val="000E7F9B"/>
    <w:rsid w:val="000E7FE2"/>
    <w:rsid w:val="000F11DC"/>
    <w:rsid w:val="000F1D00"/>
    <w:rsid w:val="000F254C"/>
    <w:rsid w:val="000F289C"/>
    <w:rsid w:val="000F3F28"/>
    <w:rsid w:val="000F4B33"/>
    <w:rsid w:val="000F4F1C"/>
    <w:rsid w:val="000F575D"/>
    <w:rsid w:val="000F5863"/>
    <w:rsid w:val="000F59B8"/>
    <w:rsid w:val="000F5C93"/>
    <w:rsid w:val="000F7DEA"/>
    <w:rsid w:val="000F7E95"/>
    <w:rsid w:val="00101D0F"/>
    <w:rsid w:val="0010243F"/>
    <w:rsid w:val="00102BA8"/>
    <w:rsid w:val="001040BD"/>
    <w:rsid w:val="00104BC0"/>
    <w:rsid w:val="00106069"/>
    <w:rsid w:val="00106B0E"/>
    <w:rsid w:val="0010755B"/>
    <w:rsid w:val="00110CB3"/>
    <w:rsid w:val="0011479F"/>
    <w:rsid w:val="001147DC"/>
    <w:rsid w:val="00114A14"/>
    <w:rsid w:val="0011574F"/>
    <w:rsid w:val="00116617"/>
    <w:rsid w:val="00116CD6"/>
    <w:rsid w:val="0011727A"/>
    <w:rsid w:val="00117608"/>
    <w:rsid w:val="00117EE8"/>
    <w:rsid w:val="00117F14"/>
    <w:rsid w:val="00120F66"/>
    <w:rsid w:val="001212D6"/>
    <w:rsid w:val="00121B3B"/>
    <w:rsid w:val="00122079"/>
    <w:rsid w:val="00122390"/>
    <w:rsid w:val="001224C0"/>
    <w:rsid w:val="0012361A"/>
    <w:rsid w:val="00124923"/>
    <w:rsid w:val="001249F4"/>
    <w:rsid w:val="00124F86"/>
    <w:rsid w:val="00125273"/>
    <w:rsid w:val="00125ACB"/>
    <w:rsid w:val="00127738"/>
    <w:rsid w:val="001278B2"/>
    <w:rsid w:val="00127D64"/>
    <w:rsid w:val="00130065"/>
    <w:rsid w:val="00130916"/>
    <w:rsid w:val="00130EF3"/>
    <w:rsid w:val="0013105C"/>
    <w:rsid w:val="0013169D"/>
    <w:rsid w:val="00131D10"/>
    <w:rsid w:val="0013269A"/>
    <w:rsid w:val="00132822"/>
    <w:rsid w:val="00132B0D"/>
    <w:rsid w:val="00132C09"/>
    <w:rsid w:val="00132EDD"/>
    <w:rsid w:val="00133180"/>
    <w:rsid w:val="001333B9"/>
    <w:rsid w:val="00133C85"/>
    <w:rsid w:val="00135095"/>
    <w:rsid w:val="0013516B"/>
    <w:rsid w:val="00135498"/>
    <w:rsid w:val="00135605"/>
    <w:rsid w:val="001363EA"/>
    <w:rsid w:val="00140A5F"/>
    <w:rsid w:val="00140AD6"/>
    <w:rsid w:val="00140D07"/>
    <w:rsid w:val="00140E77"/>
    <w:rsid w:val="00141B3F"/>
    <w:rsid w:val="0014265F"/>
    <w:rsid w:val="0014275A"/>
    <w:rsid w:val="00142901"/>
    <w:rsid w:val="001440D4"/>
    <w:rsid w:val="00144A44"/>
    <w:rsid w:val="00144E82"/>
    <w:rsid w:val="001450DC"/>
    <w:rsid w:val="00145E83"/>
    <w:rsid w:val="00145EE2"/>
    <w:rsid w:val="00147207"/>
    <w:rsid w:val="00147C27"/>
    <w:rsid w:val="00150971"/>
    <w:rsid w:val="001513E4"/>
    <w:rsid w:val="001518D8"/>
    <w:rsid w:val="00152202"/>
    <w:rsid w:val="0015261E"/>
    <w:rsid w:val="001535A0"/>
    <w:rsid w:val="00153C86"/>
    <w:rsid w:val="00154EA7"/>
    <w:rsid w:val="00155810"/>
    <w:rsid w:val="0015587D"/>
    <w:rsid w:val="00156D49"/>
    <w:rsid w:val="00156EFB"/>
    <w:rsid w:val="0015781F"/>
    <w:rsid w:val="00157B38"/>
    <w:rsid w:val="0016027D"/>
    <w:rsid w:val="0016047A"/>
    <w:rsid w:val="00160EAF"/>
    <w:rsid w:val="00161173"/>
    <w:rsid w:val="001612C7"/>
    <w:rsid w:val="0016177B"/>
    <w:rsid w:val="00163833"/>
    <w:rsid w:val="00163911"/>
    <w:rsid w:val="00163CB1"/>
    <w:rsid w:val="001657BB"/>
    <w:rsid w:val="0017052C"/>
    <w:rsid w:val="00170FFF"/>
    <w:rsid w:val="001723A1"/>
    <w:rsid w:val="00174F4D"/>
    <w:rsid w:val="00176E78"/>
    <w:rsid w:val="00176FCC"/>
    <w:rsid w:val="00177304"/>
    <w:rsid w:val="00177B25"/>
    <w:rsid w:val="00177EB8"/>
    <w:rsid w:val="00180173"/>
    <w:rsid w:val="0018069B"/>
    <w:rsid w:val="00180B3D"/>
    <w:rsid w:val="00180F5D"/>
    <w:rsid w:val="00181FE2"/>
    <w:rsid w:val="00182567"/>
    <w:rsid w:val="0018274A"/>
    <w:rsid w:val="0018297D"/>
    <w:rsid w:val="00182C04"/>
    <w:rsid w:val="001859B6"/>
    <w:rsid w:val="00185BC6"/>
    <w:rsid w:val="00185E92"/>
    <w:rsid w:val="0018661C"/>
    <w:rsid w:val="0018786C"/>
    <w:rsid w:val="00190013"/>
    <w:rsid w:val="00190989"/>
    <w:rsid w:val="0019185E"/>
    <w:rsid w:val="00191BCD"/>
    <w:rsid w:val="001935C8"/>
    <w:rsid w:val="001939AF"/>
    <w:rsid w:val="00193ADC"/>
    <w:rsid w:val="00193F96"/>
    <w:rsid w:val="00194919"/>
    <w:rsid w:val="001970F8"/>
    <w:rsid w:val="001A01F7"/>
    <w:rsid w:val="001A0D2B"/>
    <w:rsid w:val="001A0D98"/>
    <w:rsid w:val="001A29FB"/>
    <w:rsid w:val="001A3AEC"/>
    <w:rsid w:val="001A3F53"/>
    <w:rsid w:val="001A466E"/>
    <w:rsid w:val="001A5905"/>
    <w:rsid w:val="001A601A"/>
    <w:rsid w:val="001A6A6D"/>
    <w:rsid w:val="001A6D6A"/>
    <w:rsid w:val="001A6D92"/>
    <w:rsid w:val="001B21CC"/>
    <w:rsid w:val="001B2894"/>
    <w:rsid w:val="001B2D14"/>
    <w:rsid w:val="001B3591"/>
    <w:rsid w:val="001B400D"/>
    <w:rsid w:val="001B40AC"/>
    <w:rsid w:val="001B45E3"/>
    <w:rsid w:val="001B4F39"/>
    <w:rsid w:val="001B518C"/>
    <w:rsid w:val="001B64C7"/>
    <w:rsid w:val="001B76A1"/>
    <w:rsid w:val="001B7708"/>
    <w:rsid w:val="001B7888"/>
    <w:rsid w:val="001B7C16"/>
    <w:rsid w:val="001C1D49"/>
    <w:rsid w:val="001C28DC"/>
    <w:rsid w:val="001C29AE"/>
    <w:rsid w:val="001C2BB7"/>
    <w:rsid w:val="001C4A79"/>
    <w:rsid w:val="001C4E54"/>
    <w:rsid w:val="001C60C4"/>
    <w:rsid w:val="001C657B"/>
    <w:rsid w:val="001C6BD7"/>
    <w:rsid w:val="001C7975"/>
    <w:rsid w:val="001C7F8B"/>
    <w:rsid w:val="001D0BDC"/>
    <w:rsid w:val="001D0F1E"/>
    <w:rsid w:val="001D1AD8"/>
    <w:rsid w:val="001D254B"/>
    <w:rsid w:val="001D282B"/>
    <w:rsid w:val="001D3826"/>
    <w:rsid w:val="001D445C"/>
    <w:rsid w:val="001D4690"/>
    <w:rsid w:val="001D47FF"/>
    <w:rsid w:val="001D4DE8"/>
    <w:rsid w:val="001D54DB"/>
    <w:rsid w:val="001D5DD2"/>
    <w:rsid w:val="001D5E41"/>
    <w:rsid w:val="001D6532"/>
    <w:rsid w:val="001D66BE"/>
    <w:rsid w:val="001D67A7"/>
    <w:rsid w:val="001D766D"/>
    <w:rsid w:val="001D7A69"/>
    <w:rsid w:val="001D7EC9"/>
    <w:rsid w:val="001E0207"/>
    <w:rsid w:val="001E0278"/>
    <w:rsid w:val="001E1494"/>
    <w:rsid w:val="001E1920"/>
    <w:rsid w:val="001E1FAA"/>
    <w:rsid w:val="001E2B9A"/>
    <w:rsid w:val="001E2CAB"/>
    <w:rsid w:val="001E33B9"/>
    <w:rsid w:val="001E411F"/>
    <w:rsid w:val="001E4BDE"/>
    <w:rsid w:val="001E4D0A"/>
    <w:rsid w:val="001E5759"/>
    <w:rsid w:val="001E604E"/>
    <w:rsid w:val="001E72AB"/>
    <w:rsid w:val="001E77C6"/>
    <w:rsid w:val="001E7CE4"/>
    <w:rsid w:val="001F0370"/>
    <w:rsid w:val="001F16B0"/>
    <w:rsid w:val="001F1A05"/>
    <w:rsid w:val="001F1DB1"/>
    <w:rsid w:val="001F260B"/>
    <w:rsid w:val="001F2704"/>
    <w:rsid w:val="001F2F83"/>
    <w:rsid w:val="001F30C0"/>
    <w:rsid w:val="001F398E"/>
    <w:rsid w:val="001F3F4F"/>
    <w:rsid w:val="001F438E"/>
    <w:rsid w:val="001F51BE"/>
    <w:rsid w:val="001F6177"/>
    <w:rsid w:val="001F6695"/>
    <w:rsid w:val="001F6A79"/>
    <w:rsid w:val="001F6CDE"/>
    <w:rsid w:val="001F79B0"/>
    <w:rsid w:val="00200FB8"/>
    <w:rsid w:val="002019BD"/>
    <w:rsid w:val="00202E74"/>
    <w:rsid w:val="0020463D"/>
    <w:rsid w:val="002051AE"/>
    <w:rsid w:val="0020609C"/>
    <w:rsid w:val="00206403"/>
    <w:rsid w:val="00206428"/>
    <w:rsid w:val="00206869"/>
    <w:rsid w:val="00206F4D"/>
    <w:rsid w:val="00207132"/>
    <w:rsid w:val="0021026A"/>
    <w:rsid w:val="0021143F"/>
    <w:rsid w:val="0021427B"/>
    <w:rsid w:val="002148B5"/>
    <w:rsid w:val="0021493E"/>
    <w:rsid w:val="00215D23"/>
    <w:rsid w:val="00216A03"/>
    <w:rsid w:val="002176B9"/>
    <w:rsid w:val="00222398"/>
    <w:rsid w:val="00224434"/>
    <w:rsid w:val="002248FE"/>
    <w:rsid w:val="0022505E"/>
    <w:rsid w:val="00225C5E"/>
    <w:rsid w:val="002261D6"/>
    <w:rsid w:val="0022791E"/>
    <w:rsid w:val="002314F8"/>
    <w:rsid w:val="00231AEB"/>
    <w:rsid w:val="00232068"/>
    <w:rsid w:val="002320A0"/>
    <w:rsid w:val="00232A78"/>
    <w:rsid w:val="002332CB"/>
    <w:rsid w:val="00233C1D"/>
    <w:rsid w:val="00233E5E"/>
    <w:rsid w:val="00235809"/>
    <w:rsid w:val="00236387"/>
    <w:rsid w:val="00236E55"/>
    <w:rsid w:val="0023735E"/>
    <w:rsid w:val="00237ACE"/>
    <w:rsid w:val="00237B62"/>
    <w:rsid w:val="00240B9B"/>
    <w:rsid w:val="00240F99"/>
    <w:rsid w:val="00241C81"/>
    <w:rsid w:val="00241FF6"/>
    <w:rsid w:val="00242780"/>
    <w:rsid w:val="00242812"/>
    <w:rsid w:val="00242EB6"/>
    <w:rsid w:val="002434BD"/>
    <w:rsid w:val="00243CFA"/>
    <w:rsid w:val="002444D6"/>
    <w:rsid w:val="00244BBE"/>
    <w:rsid w:val="00244FF8"/>
    <w:rsid w:val="0024526E"/>
    <w:rsid w:val="002502B3"/>
    <w:rsid w:val="002504B5"/>
    <w:rsid w:val="00250E02"/>
    <w:rsid w:val="00250EE2"/>
    <w:rsid w:val="0025167D"/>
    <w:rsid w:val="00252846"/>
    <w:rsid w:val="00253481"/>
    <w:rsid w:val="00253804"/>
    <w:rsid w:val="00253B15"/>
    <w:rsid w:val="002547CE"/>
    <w:rsid w:val="002548CE"/>
    <w:rsid w:val="00255862"/>
    <w:rsid w:val="00256431"/>
    <w:rsid w:val="00256C71"/>
    <w:rsid w:val="002579FD"/>
    <w:rsid w:val="00257F48"/>
    <w:rsid w:val="002615BF"/>
    <w:rsid w:val="00261B16"/>
    <w:rsid w:val="00262B2F"/>
    <w:rsid w:val="00262B3A"/>
    <w:rsid w:val="00262C36"/>
    <w:rsid w:val="00263A77"/>
    <w:rsid w:val="00264C46"/>
    <w:rsid w:val="002652D1"/>
    <w:rsid w:val="00265768"/>
    <w:rsid w:val="0026584C"/>
    <w:rsid w:val="0026600F"/>
    <w:rsid w:val="00266608"/>
    <w:rsid w:val="0026682B"/>
    <w:rsid w:val="00266BE1"/>
    <w:rsid w:val="00270138"/>
    <w:rsid w:val="002704DF"/>
    <w:rsid w:val="0027087B"/>
    <w:rsid w:val="002719EE"/>
    <w:rsid w:val="0027211E"/>
    <w:rsid w:val="00272261"/>
    <w:rsid w:val="00273934"/>
    <w:rsid w:val="00273CE1"/>
    <w:rsid w:val="002747E3"/>
    <w:rsid w:val="00274B41"/>
    <w:rsid w:val="00274D1B"/>
    <w:rsid w:val="00274D8E"/>
    <w:rsid w:val="00275059"/>
    <w:rsid w:val="002752A2"/>
    <w:rsid w:val="00275494"/>
    <w:rsid w:val="00275FBC"/>
    <w:rsid w:val="00276A4C"/>
    <w:rsid w:val="00277013"/>
    <w:rsid w:val="0027790C"/>
    <w:rsid w:val="00277E46"/>
    <w:rsid w:val="00277E5F"/>
    <w:rsid w:val="002803C2"/>
    <w:rsid w:val="002817B9"/>
    <w:rsid w:val="0028213C"/>
    <w:rsid w:val="0028291B"/>
    <w:rsid w:val="0028358A"/>
    <w:rsid w:val="00283A72"/>
    <w:rsid w:val="00284428"/>
    <w:rsid w:val="00285183"/>
    <w:rsid w:val="0028536E"/>
    <w:rsid w:val="002859A8"/>
    <w:rsid w:val="00285F27"/>
    <w:rsid w:val="0028780D"/>
    <w:rsid w:val="0028782E"/>
    <w:rsid w:val="0029005F"/>
    <w:rsid w:val="002900FD"/>
    <w:rsid w:val="0029025F"/>
    <w:rsid w:val="002909A6"/>
    <w:rsid w:val="00290D69"/>
    <w:rsid w:val="0029105C"/>
    <w:rsid w:val="00291947"/>
    <w:rsid w:val="002925A1"/>
    <w:rsid w:val="002927C6"/>
    <w:rsid w:val="002931AB"/>
    <w:rsid w:val="0029332F"/>
    <w:rsid w:val="00294690"/>
    <w:rsid w:val="0029505F"/>
    <w:rsid w:val="00295078"/>
    <w:rsid w:val="00295A44"/>
    <w:rsid w:val="00295D04"/>
    <w:rsid w:val="0029670B"/>
    <w:rsid w:val="002973B0"/>
    <w:rsid w:val="00297614"/>
    <w:rsid w:val="00297CA8"/>
    <w:rsid w:val="00297D25"/>
    <w:rsid w:val="00297D29"/>
    <w:rsid w:val="002A0916"/>
    <w:rsid w:val="002A1120"/>
    <w:rsid w:val="002A1420"/>
    <w:rsid w:val="002A1B1E"/>
    <w:rsid w:val="002A1E5E"/>
    <w:rsid w:val="002A2DF1"/>
    <w:rsid w:val="002A30B5"/>
    <w:rsid w:val="002A33E8"/>
    <w:rsid w:val="002A343F"/>
    <w:rsid w:val="002A3F5F"/>
    <w:rsid w:val="002A4376"/>
    <w:rsid w:val="002A55E1"/>
    <w:rsid w:val="002A6934"/>
    <w:rsid w:val="002A7325"/>
    <w:rsid w:val="002A741F"/>
    <w:rsid w:val="002A7888"/>
    <w:rsid w:val="002A7F69"/>
    <w:rsid w:val="002B0B46"/>
    <w:rsid w:val="002B107E"/>
    <w:rsid w:val="002B3B95"/>
    <w:rsid w:val="002B428C"/>
    <w:rsid w:val="002B4AE2"/>
    <w:rsid w:val="002B5F94"/>
    <w:rsid w:val="002B6071"/>
    <w:rsid w:val="002B6870"/>
    <w:rsid w:val="002B6990"/>
    <w:rsid w:val="002B6BF5"/>
    <w:rsid w:val="002B6C5F"/>
    <w:rsid w:val="002B6D02"/>
    <w:rsid w:val="002B7C7F"/>
    <w:rsid w:val="002C0685"/>
    <w:rsid w:val="002C0FD4"/>
    <w:rsid w:val="002C154B"/>
    <w:rsid w:val="002C1DBE"/>
    <w:rsid w:val="002C2DD2"/>
    <w:rsid w:val="002C2FBB"/>
    <w:rsid w:val="002C33A3"/>
    <w:rsid w:val="002C3EDF"/>
    <w:rsid w:val="002C42BC"/>
    <w:rsid w:val="002C4C8E"/>
    <w:rsid w:val="002C4C94"/>
    <w:rsid w:val="002C533F"/>
    <w:rsid w:val="002C594D"/>
    <w:rsid w:val="002C6104"/>
    <w:rsid w:val="002C65F8"/>
    <w:rsid w:val="002C6E97"/>
    <w:rsid w:val="002C78E3"/>
    <w:rsid w:val="002D0817"/>
    <w:rsid w:val="002D17FE"/>
    <w:rsid w:val="002D1F86"/>
    <w:rsid w:val="002D2A0D"/>
    <w:rsid w:val="002D3594"/>
    <w:rsid w:val="002D3CA2"/>
    <w:rsid w:val="002D508C"/>
    <w:rsid w:val="002D5091"/>
    <w:rsid w:val="002D5D00"/>
    <w:rsid w:val="002D61D7"/>
    <w:rsid w:val="002D620D"/>
    <w:rsid w:val="002D7A12"/>
    <w:rsid w:val="002D7E00"/>
    <w:rsid w:val="002D7E80"/>
    <w:rsid w:val="002D7FD1"/>
    <w:rsid w:val="002E03E4"/>
    <w:rsid w:val="002E0A96"/>
    <w:rsid w:val="002E0EA8"/>
    <w:rsid w:val="002E11D6"/>
    <w:rsid w:val="002E1F8A"/>
    <w:rsid w:val="002E21FE"/>
    <w:rsid w:val="002E2578"/>
    <w:rsid w:val="002E2BDD"/>
    <w:rsid w:val="002E3256"/>
    <w:rsid w:val="002E3A77"/>
    <w:rsid w:val="002E3B35"/>
    <w:rsid w:val="002E56D2"/>
    <w:rsid w:val="002E5813"/>
    <w:rsid w:val="002E5C04"/>
    <w:rsid w:val="002E5DE7"/>
    <w:rsid w:val="002E6778"/>
    <w:rsid w:val="002E743C"/>
    <w:rsid w:val="002E7523"/>
    <w:rsid w:val="002E775C"/>
    <w:rsid w:val="002E7D99"/>
    <w:rsid w:val="002F0C0A"/>
    <w:rsid w:val="002F33C6"/>
    <w:rsid w:val="002F4E17"/>
    <w:rsid w:val="002F5A62"/>
    <w:rsid w:val="002F694A"/>
    <w:rsid w:val="002F788D"/>
    <w:rsid w:val="002F788E"/>
    <w:rsid w:val="003002E3"/>
    <w:rsid w:val="00300909"/>
    <w:rsid w:val="00302AF3"/>
    <w:rsid w:val="003035E5"/>
    <w:rsid w:val="003046A1"/>
    <w:rsid w:val="00304C6A"/>
    <w:rsid w:val="00305381"/>
    <w:rsid w:val="0030620B"/>
    <w:rsid w:val="003066B0"/>
    <w:rsid w:val="00306A8F"/>
    <w:rsid w:val="00307454"/>
    <w:rsid w:val="00307854"/>
    <w:rsid w:val="00307AD4"/>
    <w:rsid w:val="00310396"/>
    <w:rsid w:val="00310BB4"/>
    <w:rsid w:val="00311224"/>
    <w:rsid w:val="00312B1C"/>
    <w:rsid w:val="003134CE"/>
    <w:rsid w:val="00315492"/>
    <w:rsid w:val="00315972"/>
    <w:rsid w:val="00317126"/>
    <w:rsid w:val="003211A9"/>
    <w:rsid w:val="00321E02"/>
    <w:rsid w:val="003222D6"/>
    <w:rsid w:val="0032259E"/>
    <w:rsid w:val="003234A2"/>
    <w:rsid w:val="00323661"/>
    <w:rsid w:val="0032385D"/>
    <w:rsid w:val="00323F75"/>
    <w:rsid w:val="00324134"/>
    <w:rsid w:val="0032439D"/>
    <w:rsid w:val="00324C2C"/>
    <w:rsid w:val="00325422"/>
    <w:rsid w:val="003257A7"/>
    <w:rsid w:val="00325DBB"/>
    <w:rsid w:val="003261FC"/>
    <w:rsid w:val="00327267"/>
    <w:rsid w:val="00327576"/>
    <w:rsid w:val="0032768D"/>
    <w:rsid w:val="003278D6"/>
    <w:rsid w:val="003317D4"/>
    <w:rsid w:val="00331D9D"/>
    <w:rsid w:val="00331FDF"/>
    <w:rsid w:val="00332C87"/>
    <w:rsid w:val="00334A0A"/>
    <w:rsid w:val="00335541"/>
    <w:rsid w:val="0033672E"/>
    <w:rsid w:val="00336847"/>
    <w:rsid w:val="00337400"/>
    <w:rsid w:val="003378F1"/>
    <w:rsid w:val="00342647"/>
    <w:rsid w:val="003426E7"/>
    <w:rsid w:val="003428FD"/>
    <w:rsid w:val="00342F83"/>
    <w:rsid w:val="00344BE6"/>
    <w:rsid w:val="003453A4"/>
    <w:rsid w:val="0034566A"/>
    <w:rsid w:val="00345D57"/>
    <w:rsid w:val="0034653E"/>
    <w:rsid w:val="00346A23"/>
    <w:rsid w:val="00346E1A"/>
    <w:rsid w:val="003478BC"/>
    <w:rsid w:val="00350246"/>
    <w:rsid w:val="0035084C"/>
    <w:rsid w:val="00350A33"/>
    <w:rsid w:val="00350E2C"/>
    <w:rsid w:val="00351015"/>
    <w:rsid w:val="00351414"/>
    <w:rsid w:val="00351D23"/>
    <w:rsid w:val="003521C2"/>
    <w:rsid w:val="003529A1"/>
    <w:rsid w:val="00352C66"/>
    <w:rsid w:val="00352F02"/>
    <w:rsid w:val="003532E8"/>
    <w:rsid w:val="00353538"/>
    <w:rsid w:val="00353F29"/>
    <w:rsid w:val="0035414F"/>
    <w:rsid w:val="00356F22"/>
    <w:rsid w:val="00356F2C"/>
    <w:rsid w:val="003601E4"/>
    <w:rsid w:val="00360B9B"/>
    <w:rsid w:val="0036235B"/>
    <w:rsid w:val="003637A6"/>
    <w:rsid w:val="00363F7C"/>
    <w:rsid w:val="0036458E"/>
    <w:rsid w:val="00364EB7"/>
    <w:rsid w:val="00365595"/>
    <w:rsid w:val="003666F3"/>
    <w:rsid w:val="00366FE7"/>
    <w:rsid w:val="00367A04"/>
    <w:rsid w:val="003719E3"/>
    <w:rsid w:val="00371AB3"/>
    <w:rsid w:val="00372124"/>
    <w:rsid w:val="00374C10"/>
    <w:rsid w:val="00375F5C"/>
    <w:rsid w:val="00376131"/>
    <w:rsid w:val="003762BE"/>
    <w:rsid w:val="00376877"/>
    <w:rsid w:val="00377F41"/>
    <w:rsid w:val="00380010"/>
    <w:rsid w:val="00380494"/>
    <w:rsid w:val="003808BA"/>
    <w:rsid w:val="00380930"/>
    <w:rsid w:val="00380D0A"/>
    <w:rsid w:val="00380F00"/>
    <w:rsid w:val="00382761"/>
    <w:rsid w:val="003836B6"/>
    <w:rsid w:val="00384305"/>
    <w:rsid w:val="00384DF3"/>
    <w:rsid w:val="00384DFE"/>
    <w:rsid w:val="003852AD"/>
    <w:rsid w:val="003855F3"/>
    <w:rsid w:val="003857FC"/>
    <w:rsid w:val="00385EAE"/>
    <w:rsid w:val="003862FD"/>
    <w:rsid w:val="00386C70"/>
    <w:rsid w:val="003870C3"/>
    <w:rsid w:val="00387144"/>
    <w:rsid w:val="0039206E"/>
    <w:rsid w:val="00392A83"/>
    <w:rsid w:val="0039344C"/>
    <w:rsid w:val="00393640"/>
    <w:rsid w:val="00394631"/>
    <w:rsid w:val="0039754B"/>
    <w:rsid w:val="00397A06"/>
    <w:rsid w:val="00397ADF"/>
    <w:rsid w:val="00397B2B"/>
    <w:rsid w:val="003A0CD5"/>
    <w:rsid w:val="003A103D"/>
    <w:rsid w:val="003A1737"/>
    <w:rsid w:val="003A1C0D"/>
    <w:rsid w:val="003A37F7"/>
    <w:rsid w:val="003A52C7"/>
    <w:rsid w:val="003A5E2B"/>
    <w:rsid w:val="003A6044"/>
    <w:rsid w:val="003A6AC4"/>
    <w:rsid w:val="003A6C17"/>
    <w:rsid w:val="003A77F2"/>
    <w:rsid w:val="003A7ECB"/>
    <w:rsid w:val="003B0A3F"/>
    <w:rsid w:val="003B1E91"/>
    <w:rsid w:val="003B4037"/>
    <w:rsid w:val="003B5428"/>
    <w:rsid w:val="003B54F0"/>
    <w:rsid w:val="003B5DB5"/>
    <w:rsid w:val="003B6182"/>
    <w:rsid w:val="003B74B5"/>
    <w:rsid w:val="003B7BEA"/>
    <w:rsid w:val="003B7CA0"/>
    <w:rsid w:val="003C2B5C"/>
    <w:rsid w:val="003C2D1D"/>
    <w:rsid w:val="003C3983"/>
    <w:rsid w:val="003C45B3"/>
    <w:rsid w:val="003C464C"/>
    <w:rsid w:val="003C469F"/>
    <w:rsid w:val="003C51B5"/>
    <w:rsid w:val="003C58BD"/>
    <w:rsid w:val="003C5BBC"/>
    <w:rsid w:val="003C67EA"/>
    <w:rsid w:val="003C683C"/>
    <w:rsid w:val="003C7D80"/>
    <w:rsid w:val="003D0183"/>
    <w:rsid w:val="003D088A"/>
    <w:rsid w:val="003D09EB"/>
    <w:rsid w:val="003D0E99"/>
    <w:rsid w:val="003D1E2F"/>
    <w:rsid w:val="003D2745"/>
    <w:rsid w:val="003D28F2"/>
    <w:rsid w:val="003D2F9B"/>
    <w:rsid w:val="003D33A5"/>
    <w:rsid w:val="003D3525"/>
    <w:rsid w:val="003D37CE"/>
    <w:rsid w:val="003D49EF"/>
    <w:rsid w:val="003D4CAC"/>
    <w:rsid w:val="003D53C8"/>
    <w:rsid w:val="003D6BD9"/>
    <w:rsid w:val="003D7779"/>
    <w:rsid w:val="003D7AE0"/>
    <w:rsid w:val="003E088A"/>
    <w:rsid w:val="003E18AA"/>
    <w:rsid w:val="003E275A"/>
    <w:rsid w:val="003E2D30"/>
    <w:rsid w:val="003E2E79"/>
    <w:rsid w:val="003E3978"/>
    <w:rsid w:val="003E4E52"/>
    <w:rsid w:val="003E538D"/>
    <w:rsid w:val="003E69F0"/>
    <w:rsid w:val="003E79BD"/>
    <w:rsid w:val="003F131B"/>
    <w:rsid w:val="003F2543"/>
    <w:rsid w:val="003F2D8A"/>
    <w:rsid w:val="003F3294"/>
    <w:rsid w:val="003F4074"/>
    <w:rsid w:val="003F5383"/>
    <w:rsid w:val="003F5D92"/>
    <w:rsid w:val="003F5E89"/>
    <w:rsid w:val="003F64A5"/>
    <w:rsid w:val="003F65F1"/>
    <w:rsid w:val="003F75B5"/>
    <w:rsid w:val="003F7716"/>
    <w:rsid w:val="003F7D41"/>
    <w:rsid w:val="00401AF3"/>
    <w:rsid w:val="00401AFC"/>
    <w:rsid w:val="004023E1"/>
    <w:rsid w:val="0040267C"/>
    <w:rsid w:val="00402B2E"/>
    <w:rsid w:val="004033F0"/>
    <w:rsid w:val="00403D58"/>
    <w:rsid w:val="00404AFF"/>
    <w:rsid w:val="00404F6C"/>
    <w:rsid w:val="00406416"/>
    <w:rsid w:val="00406701"/>
    <w:rsid w:val="0040685C"/>
    <w:rsid w:val="0040729A"/>
    <w:rsid w:val="00407E5C"/>
    <w:rsid w:val="00407F99"/>
    <w:rsid w:val="00410F74"/>
    <w:rsid w:val="004116A7"/>
    <w:rsid w:val="0041457C"/>
    <w:rsid w:val="004148D6"/>
    <w:rsid w:val="00414D1E"/>
    <w:rsid w:val="004150E0"/>
    <w:rsid w:val="00415C5E"/>
    <w:rsid w:val="004162B9"/>
    <w:rsid w:val="00416F2D"/>
    <w:rsid w:val="00417ACC"/>
    <w:rsid w:val="00417F6E"/>
    <w:rsid w:val="0042172A"/>
    <w:rsid w:val="0042182A"/>
    <w:rsid w:val="00422165"/>
    <w:rsid w:val="00423CF7"/>
    <w:rsid w:val="00424E51"/>
    <w:rsid w:val="00424E93"/>
    <w:rsid w:val="00425C98"/>
    <w:rsid w:val="00425F59"/>
    <w:rsid w:val="004261C0"/>
    <w:rsid w:val="004272E1"/>
    <w:rsid w:val="00427F2B"/>
    <w:rsid w:val="00430D63"/>
    <w:rsid w:val="00431A3D"/>
    <w:rsid w:val="00431A4D"/>
    <w:rsid w:val="00434515"/>
    <w:rsid w:val="00434E14"/>
    <w:rsid w:val="0043574B"/>
    <w:rsid w:val="004357EC"/>
    <w:rsid w:val="00436BC0"/>
    <w:rsid w:val="004370B1"/>
    <w:rsid w:val="0043712D"/>
    <w:rsid w:val="00437288"/>
    <w:rsid w:val="004376EA"/>
    <w:rsid w:val="00437C50"/>
    <w:rsid w:val="0044037F"/>
    <w:rsid w:val="00440A91"/>
    <w:rsid w:val="00440BD4"/>
    <w:rsid w:val="00441432"/>
    <w:rsid w:val="00441699"/>
    <w:rsid w:val="00441B6A"/>
    <w:rsid w:val="0044223B"/>
    <w:rsid w:val="00442924"/>
    <w:rsid w:val="00442AE0"/>
    <w:rsid w:val="00443D4D"/>
    <w:rsid w:val="00444D35"/>
    <w:rsid w:val="004468DC"/>
    <w:rsid w:val="00446D9F"/>
    <w:rsid w:val="0044705D"/>
    <w:rsid w:val="004476A9"/>
    <w:rsid w:val="004507B3"/>
    <w:rsid w:val="004507D0"/>
    <w:rsid w:val="004509E2"/>
    <w:rsid w:val="00451414"/>
    <w:rsid w:val="00453C63"/>
    <w:rsid w:val="00454783"/>
    <w:rsid w:val="00455B57"/>
    <w:rsid w:val="00456DA3"/>
    <w:rsid w:val="004571D6"/>
    <w:rsid w:val="0046005C"/>
    <w:rsid w:val="0046036F"/>
    <w:rsid w:val="00462F86"/>
    <w:rsid w:val="0046309A"/>
    <w:rsid w:val="004638D2"/>
    <w:rsid w:val="00464123"/>
    <w:rsid w:val="00464C5B"/>
    <w:rsid w:val="00464E62"/>
    <w:rsid w:val="00465904"/>
    <w:rsid w:val="0046594B"/>
    <w:rsid w:val="00466645"/>
    <w:rsid w:val="00466DA7"/>
    <w:rsid w:val="00467295"/>
    <w:rsid w:val="004677F3"/>
    <w:rsid w:val="00467D96"/>
    <w:rsid w:val="00470837"/>
    <w:rsid w:val="00471A98"/>
    <w:rsid w:val="0047312A"/>
    <w:rsid w:val="00473D44"/>
    <w:rsid w:val="00474A3C"/>
    <w:rsid w:val="00475A94"/>
    <w:rsid w:val="004761DD"/>
    <w:rsid w:val="00476930"/>
    <w:rsid w:val="00480DE2"/>
    <w:rsid w:val="00481359"/>
    <w:rsid w:val="004815DF"/>
    <w:rsid w:val="00481AB5"/>
    <w:rsid w:val="004823D9"/>
    <w:rsid w:val="0048481B"/>
    <w:rsid w:val="004848E9"/>
    <w:rsid w:val="004850A1"/>
    <w:rsid w:val="004868A3"/>
    <w:rsid w:val="004902C8"/>
    <w:rsid w:val="0049053C"/>
    <w:rsid w:val="004909C2"/>
    <w:rsid w:val="004923BD"/>
    <w:rsid w:val="004923EF"/>
    <w:rsid w:val="00492409"/>
    <w:rsid w:val="004932D1"/>
    <w:rsid w:val="00493879"/>
    <w:rsid w:val="00493A9E"/>
    <w:rsid w:val="00493B04"/>
    <w:rsid w:val="00493C1F"/>
    <w:rsid w:val="004946CA"/>
    <w:rsid w:val="00494CC7"/>
    <w:rsid w:val="00495784"/>
    <w:rsid w:val="0049591C"/>
    <w:rsid w:val="00495981"/>
    <w:rsid w:val="00495A37"/>
    <w:rsid w:val="00496721"/>
    <w:rsid w:val="00497503"/>
    <w:rsid w:val="00497D4B"/>
    <w:rsid w:val="004A08BB"/>
    <w:rsid w:val="004A0AA3"/>
    <w:rsid w:val="004A1237"/>
    <w:rsid w:val="004A1600"/>
    <w:rsid w:val="004A1610"/>
    <w:rsid w:val="004A17AB"/>
    <w:rsid w:val="004A2962"/>
    <w:rsid w:val="004A35FE"/>
    <w:rsid w:val="004A607C"/>
    <w:rsid w:val="004A6333"/>
    <w:rsid w:val="004A68A9"/>
    <w:rsid w:val="004A6969"/>
    <w:rsid w:val="004A740B"/>
    <w:rsid w:val="004B0A5E"/>
    <w:rsid w:val="004B0D9D"/>
    <w:rsid w:val="004B1A6B"/>
    <w:rsid w:val="004B21DD"/>
    <w:rsid w:val="004B221B"/>
    <w:rsid w:val="004B2929"/>
    <w:rsid w:val="004B3FEF"/>
    <w:rsid w:val="004B4DC3"/>
    <w:rsid w:val="004B53B5"/>
    <w:rsid w:val="004B5C2F"/>
    <w:rsid w:val="004B784D"/>
    <w:rsid w:val="004C008B"/>
    <w:rsid w:val="004C026A"/>
    <w:rsid w:val="004C2D15"/>
    <w:rsid w:val="004C387A"/>
    <w:rsid w:val="004C43CD"/>
    <w:rsid w:val="004C45CF"/>
    <w:rsid w:val="004C4C43"/>
    <w:rsid w:val="004C5177"/>
    <w:rsid w:val="004C78B4"/>
    <w:rsid w:val="004D015A"/>
    <w:rsid w:val="004D0E01"/>
    <w:rsid w:val="004D0ED4"/>
    <w:rsid w:val="004D2BBF"/>
    <w:rsid w:val="004D2FF5"/>
    <w:rsid w:val="004D31B1"/>
    <w:rsid w:val="004D3297"/>
    <w:rsid w:val="004D3E1E"/>
    <w:rsid w:val="004D4F42"/>
    <w:rsid w:val="004D5E8A"/>
    <w:rsid w:val="004D6187"/>
    <w:rsid w:val="004D677A"/>
    <w:rsid w:val="004D74F4"/>
    <w:rsid w:val="004E0DB2"/>
    <w:rsid w:val="004E19C9"/>
    <w:rsid w:val="004E212E"/>
    <w:rsid w:val="004E2A87"/>
    <w:rsid w:val="004E2E9D"/>
    <w:rsid w:val="004E4042"/>
    <w:rsid w:val="004E4BBC"/>
    <w:rsid w:val="004E4D38"/>
    <w:rsid w:val="004E58B2"/>
    <w:rsid w:val="004E59A3"/>
    <w:rsid w:val="004E65DA"/>
    <w:rsid w:val="004E66C0"/>
    <w:rsid w:val="004E7FB4"/>
    <w:rsid w:val="004E7FCB"/>
    <w:rsid w:val="004F0D9D"/>
    <w:rsid w:val="004F0FE7"/>
    <w:rsid w:val="004F1987"/>
    <w:rsid w:val="004F1D41"/>
    <w:rsid w:val="004F2F5E"/>
    <w:rsid w:val="004F35BC"/>
    <w:rsid w:val="004F4189"/>
    <w:rsid w:val="004F55FB"/>
    <w:rsid w:val="004F5DF7"/>
    <w:rsid w:val="004F6341"/>
    <w:rsid w:val="004F7EF8"/>
    <w:rsid w:val="00500748"/>
    <w:rsid w:val="00502A61"/>
    <w:rsid w:val="0050435E"/>
    <w:rsid w:val="00504AFE"/>
    <w:rsid w:val="005051B8"/>
    <w:rsid w:val="00505718"/>
    <w:rsid w:val="0050598B"/>
    <w:rsid w:val="005060B5"/>
    <w:rsid w:val="00506A1E"/>
    <w:rsid w:val="00507931"/>
    <w:rsid w:val="0051032D"/>
    <w:rsid w:val="00511B07"/>
    <w:rsid w:val="00511B3F"/>
    <w:rsid w:val="00511C99"/>
    <w:rsid w:val="0051224A"/>
    <w:rsid w:val="00512272"/>
    <w:rsid w:val="00512A8A"/>
    <w:rsid w:val="00513435"/>
    <w:rsid w:val="005146A1"/>
    <w:rsid w:val="005151E2"/>
    <w:rsid w:val="005153FE"/>
    <w:rsid w:val="00516E9F"/>
    <w:rsid w:val="00520058"/>
    <w:rsid w:val="00520213"/>
    <w:rsid w:val="00520BE6"/>
    <w:rsid w:val="0052102A"/>
    <w:rsid w:val="005210A2"/>
    <w:rsid w:val="00521B6A"/>
    <w:rsid w:val="00523988"/>
    <w:rsid w:val="005239B1"/>
    <w:rsid w:val="00524EB5"/>
    <w:rsid w:val="00525686"/>
    <w:rsid w:val="00525C08"/>
    <w:rsid w:val="00527811"/>
    <w:rsid w:val="00527886"/>
    <w:rsid w:val="00530749"/>
    <w:rsid w:val="00530E82"/>
    <w:rsid w:val="00531CBC"/>
    <w:rsid w:val="00531F15"/>
    <w:rsid w:val="005321AB"/>
    <w:rsid w:val="00533D55"/>
    <w:rsid w:val="005342BD"/>
    <w:rsid w:val="0053608F"/>
    <w:rsid w:val="0053625E"/>
    <w:rsid w:val="0053689E"/>
    <w:rsid w:val="00536EED"/>
    <w:rsid w:val="00537616"/>
    <w:rsid w:val="00537860"/>
    <w:rsid w:val="00537FD3"/>
    <w:rsid w:val="005407C3"/>
    <w:rsid w:val="00540BDB"/>
    <w:rsid w:val="00541072"/>
    <w:rsid w:val="00543480"/>
    <w:rsid w:val="00543F6C"/>
    <w:rsid w:val="005453D7"/>
    <w:rsid w:val="00545874"/>
    <w:rsid w:val="00545DA1"/>
    <w:rsid w:val="00547851"/>
    <w:rsid w:val="00550D67"/>
    <w:rsid w:val="00551308"/>
    <w:rsid w:val="0055242F"/>
    <w:rsid w:val="00552944"/>
    <w:rsid w:val="0055398D"/>
    <w:rsid w:val="00554498"/>
    <w:rsid w:val="005567EE"/>
    <w:rsid w:val="005568E9"/>
    <w:rsid w:val="00556E4F"/>
    <w:rsid w:val="00560C87"/>
    <w:rsid w:val="00560D56"/>
    <w:rsid w:val="00560E9F"/>
    <w:rsid w:val="00561667"/>
    <w:rsid w:val="00561904"/>
    <w:rsid w:val="0056249F"/>
    <w:rsid w:val="00562A8F"/>
    <w:rsid w:val="005632C0"/>
    <w:rsid w:val="00563A58"/>
    <w:rsid w:val="00564B16"/>
    <w:rsid w:val="00565576"/>
    <w:rsid w:val="00565695"/>
    <w:rsid w:val="005658E3"/>
    <w:rsid w:val="005660AD"/>
    <w:rsid w:val="0056612F"/>
    <w:rsid w:val="0056664D"/>
    <w:rsid w:val="005667BF"/>
    <w:rsid w:val="0056712D"/>
    <w:rsid w:val="00570211"/>
    <w:rsid w:val="00570BA0"/>
    <w:rsid w:val="0057238F"/>
    <w:rsid w:val="00574793"/>
    <w:rsid w:val="00575E48"/>
    <w:rsid w:val="005813A5"/>
    <w:rsid w:val="005817EB"/>
    <w:rsid w:val="00581B98"/>
    <w:rsid w:val="00582336"/>
    <w:rsid w:val="00582B4F"/>
    <w:rsid w:val="005834BC"/>
    <w:rsid w:val="00586436"/>
    <w:rsid w:val="00587403"/>
    <w:rsid w:val="005878E0"/>
    <w:rsid w:val="00587DB3"/>
    <w:rsid w:val="00587DD2"/>
    <w:rsid w:val="00590554"/>
    <w:rsid w:val="0059080A"/>
    <w:rsid w:val="00591254"/>
    <w:rsid w:val="005912F1"/>
    <w:rsid w:val="00591472"/>
    <w:rsid w:val="00592856"/>
    <w:rsid w:val="005935DF"/>
    <w:rsid w:val="005937C1"/>
    <w:rsid w:val="00593A69"/>
    <w:rsid w:val="0059409C"/>
    <w:rsid w:val="00594188"/>
    <w:rsid w:val="00594967"/>
    <w:rsid w:val="0059508F"/>
    <w:rsid w:val="00597451"/>
    <w:rsid w:val="005A105A"/>
    <w:rsid w:val="005A16D8"/>
    <w:rsid w:val="005A1FE7"/>
    <w:rsid w:val="005A263B"/>
    <w:rsid w:val="005A3956"/>
    <w:rsid w:val="005A3EC1"/>
    <w:rsid w:val="005A4F64"/>
    <w:rsid w:val="005A687A"/>
    <w:rsid w:val="005B011F"/>
    <w:rsid w:val="005B0351"/>
    <w:rsid w:val="005B09DF"/>
    <w:rsid w:val="005B1550"/>
    <w:rsid w:val="005B3731"/>
    <w:rsid w:val="005B3DFC"/>
    <w:rsid w:val="005B3EF7"/>
    <w:rsid w:val="005B3FDF"/>
    <w:rsid w:val="005B4049"/>
    <w:rsid w:val="005B405D"/>
    <w:rsid w:val="005B6421"/>
    <w:rsid w:val="005B6EB5"/>
    <w:rsid w:val="005C0210"/>
    <w:rsid w:val="005C1509"/>
    <w:rsid w:val="005C1D0B"/>
    <w:rsid w:val="005C3A8F"/>
    <w:rsid w:val="005C42C3"/>
    <w:rsid w:val="005C4980"/>
    <w:rsid w:val="005C58ED"/>
    <w:rsid w:val="005C5BD8"/>
    <w:rsid w:val="005C634F"/>
    <w:rsid w:val="005C79DA"/>
    <w:rsid w:val="005D0505"/>
    <w:rsid w:val="005D3993"/>
    <w:rsid w:val="005D3BAD"/>
    <w:rsid w:val="005D4305"/>
    <w:rsid w:val="005D4A89"/>
    <w:rsid w:val="005D57C2"/>
    <w:rsid w:val="005D6119"/>
    <w:rsid w:val="005D6604"/>
    <w:rsid w:val="005D6686"/>
    <w:rsid w:val="005D6CE4"/>
    <w:rsid w:val="005D7D39"/>
    <w:rsid w:val="005E1696"/>
    <w:rsid w:val="005E188E"/>
    <w:rsid w:val="005E4923"/>
    <w:rsid w:val="005E5214"/>
    <w:rsid w:val="005E5A88"/>
    <w:rsid w:val="005E5C11"/>
    <w:rsid w:val="005E69D4"/>
    <w:rsid w:val="005E7DA8"/>
    <w:rsid w:val="005E7DCC"/>
    <w:rsid w:val="005F0866"/>
    <w:rsid w:val="005F140A"/>
    <w:rsid w:val="005F1A05"/>
    <w:rsid w:val="005F2AD1"/>
    <w:rsid w:val="005F4192"/>
    <w:rsid w:val="005F446A"/>
    <w:rsid w:val="005F6E98"/>
    <w:rsid w:val="005F733A"/>
    <w:rsid w:val="005F7C64"/>
    <w:rsid w:val="00600047"/>
    <w:rsid w:val="0060239F"/>
    <w:rsid w:val="00602B16"/>
    <w:rsid w:val="00602E1A"/>
    <w:rsid w:val="00603126"/>
    <w:rsid w:val="006048BD"/>
    <w:rsid w:val="006055B6"/>
    <w:rsid w:val="00606342"/>
    <w:rsid w:val="006064AD"/>
    <w:rsid w:val="006066E3"/>
    <w:rsid w:val="006070A8"/>
    <w:rsid w:val="00610316"/>
    <w:rsid w:val="00610529"/>
    <w:rsid w:val="006124B7"/>
    <w:rsid w:val="006133A4"/>
    <w:rsid w:val="006141AE"/>
    <w:rsid w:val="0061558C"/>
    <w:rsid w:val="00616FD2"/>
    <w:rsid w:val="00617AF5"/>
    <w:rsid w:val="00620856"/>
    <w:rsid w:val="006218A7"/>
    <w:rsid w:val="00621C0D"/>
    <w:rsid w:val="00621FC8"/>
    <w:rsid w:val="006221D3"/>
    <w:rsid w:val="00622731"/>
    <w:rsid w:val="0062329D"/>
    <w:rsid w:val="006248C6"/>
    <w:rsid w:val="00625496"/>
    <w:rsid w:val="00625525"/>
    <w:rsid w:val="006261A0"/>
    <w:rsid w:val="0062635A"/>
    <w:rsid w:val="00627334"/>
    <w:rsid w:val="00627412"/>
    <w:rsid w:val="00630150"/>
    <w:rsid w:val="00630C3B"/>
    <w:rsid w:val="006328D1"/>
    <w:rsid w:val="00632E83"/>
    <w:rsid w:val="00632F2D"/>
    <w:rsid w:val="00633AA7"/>
    <w:rsid w:val="0063435F"/>
    <w:rsid w:val="00634703"/>
    <w:rsid w:val="00635A40"/>
    <w:rsid w:val="0063667C"/>
    <w:rsid w:val="006368B4"/>
    <w:rsid w:val="00637869"/>
    <w:rsid w:val="0064046B"/>
    <w:rsid w:val="006417B9"/>
    <w:rsid w:val="00642E18"/>
    <w:rsid w:val="00642E9B"/>
    <w:rsid w:val="0064376C"/>
    <w:rsid w:val="00644AB5"/>
    <w:rsid w:val="0064546D"/>
    <w:rsid w:val="006460A6"/>
    <w:rsid w:val="006469DB"/>
    <w:rsid w:val="00646F18"/>
    <w:rsid w:val="00651F28"/>
    <w:rsid w:val="00652E99"/>
    <w:rsid w:val="00652EC9"/>
    <w:rsid w:val="006547B5"/>
    <w:rsid w:val="0065598F"/>
    <w:rsid w:val="00656494"/>
    <w:rsid w:val="006601AA"/>
    <w:rsid w:val="00660C33"/>
    <w:rsid w:val="0066208C"/>
    <w:rsid w:val="00663774"/>
    <w:rsid w:val="00664145"/>
    <w:rsid w:val="00664884"/>
    <w:rsid w:val="00664C58"/>
    <w:rsid w:val="006652FE"/>
    <w:rsid w:val="0066604E"/>
    <w:rsid w:val="006669E8"/>
    <w:rsid w:val="00667595"/>
    <w:rsid w:val="00670793"/>
    <w:rsid w:val="0067200B"/>
    <w:rsid w:val="006727A4"/>
    <w:rsid w:val="00673177"/>
    <w:rsid w:val="006739F0"/>
    <w:rsid w:val="00673F87"/>
    <w:rsid w:val="00674FF0"/>
    <w:rsid w:val="006755EF"/>
    <w:rsid w:val="006758A5"/>
    <w:rsid w:val="00676A3E"/>
    <w:rsid w:val="00680D7B"/>
    <w:rsid w:val="00682FC9"/>
    <w:rsid w:val="00683042"/>
    <w:rsid w:val="0068379F"/>
    <w:rsid w:val="00683F24"/>
    <w:rsid w:val="006841D2"/>
    <w:rsid w:val="00684D3F"/>
    <w:rsid w:val="0068624E"/>
    <w:rsid w:val="00686760"/>
    <w:rsid w:val="00686A16"/>
    <w:rsid w:val="00686E5A"/>
    <w:rsid w:val="00691BF8"/>
    <w:rsid w:val="0069288F"/>
    <w:rsid w:val="00692BB7"/>
    <w:rsid w:val="00692E82"/>
    <w:rsid w:val="00693050"/>
    <w:rsid w:val="00693451"/>
    <w:rsid w:val="00693EAC"/>
    <w:rsid w:val="0069430D"/>
    <w:rsid w:val="00694478"/>
    <w:rsid w:val="00694C6B"/>
    <w:rsid w:val="00695709"/>
    <w:rsid w:val="00695AF7"/>
    <w:rsid w:val="00695EE6"/>
    <w:rsid w:val="00696C30"/>
    <w:rsid w:val="00696F2E"/>
    <w:rsid w:val="006A07EE"/>
    <w:rsid w:val="006A1A55"/>
    <w:rsid w:val="006A2F5A"/>
    <w:rsid w:val="006A37DB"/>
    <w:rsid w:val="006A4BE7"/>
    <w:rsid w:val="006A5C06"/>
    <w:rsid w:val="006A5D1B"/>
    <w:rsid w:val="006A6252"/>
    <w:rsid w:val="006A69A3"/>
    <w:rsid w:val="006A6E21"/>
    <w:rsid w:val="006B1222"/>
    <w:rsid w:val="006B1465"/>
    <w:rsid w:val="006B1557"/>
    <w:rsid w:val="006B1EF8"/>
    <w:rsid w:val="006B26BB"/>
    <w:rsid w:val="006B2FB7"/>
    <w:rsid w:val="006B35F5"/>
    <w:rsid w:val="006B3941"/>
    <w:rsid w:val="006B433D"/>
    <w:rsid w:val="006B4FF4"/>
    <w:rsid w:val="006B5532"/>
    <w:rsid w:val="006B7F8E"/>
    <w:rsid w:val="006C076B"/>
    <w:rsid w:val="006C0ED6"/>
    <w:rsid w:val="006C0F09"/>
    <w:rsid w:val="006C1659"/>
    <w:rsid w:val="006C2A03"/>
    <w:rsid w:val="006C2B5C"/>
    <w:rsid w:val="006C34B0"/>
    <w:rsid w:val="006C3666"/>
    <w:rsid w:val="006C3E0D"/>
    <w:rsid w:val="006C42DB"/>
    <w:rsid w:val="006C5596"/>
    <w:rsid w:val="006C5606"/>
    <w:rsid w:val="006C6614"/>
    <w:rsid w:val="006C76DA"/>
    <w:rsid w:val="006C7CA7"/>
    <w:rsid w:val="006D02C3"/>
    <w:rsid w:val="006D0A6F"/>
    <w:rsid w:val="006D19B0"/>
    <w:rsid w:val="006D1C34"/>
    <w:rsid w:val="006D1C36"/>
    <w:rsid w:val="006D34AE"/>
    <w:rsid w:val="006D3523"/>
    <w:rsid w:val="006D51D7"/>
    <w:rsid w:val="006D595E"/>
    <w:rsid w:val="006D60E2"/>
    <w:rsid w:val="006D642E"/>
    <w:rsid w:val="006D730A"/>
    <w:rsid w:val="006D7948"/>
    <w:rsid w:val="006E071E"/>
    <w:rsid w:val="006E184B"/>
    <w:rsid w:val="006E27D4"/>
    <w:rsid w:val="006E3175"/>
    <w:rsid w:val="006E35AF"/>
    <w:rsid w:val="006E3B06"/>
    <w:rsid w:val="006E49E5"/>
    <w:rsid w:val="006E5839"/>
    <w:rsid w:val="006E6134"/>
    <w:rsid w:val="006E6BF6"/>
    <w:rsid w:val="006E7694"/>
    <w:rsid w:val="006F07C2"/>
    <w:rsid w:val="006F1331"/>
    <w:rsid w:val="006F1843"/>
    <w:rsid w:val="006F27E8"/>
    <w:rsid w:val="006F2B44"/>
    <w:rsid w:val="006F35B4"/>
    <w:rsid w:val="006F36D1"/>
    <w:rsid w:val="006F4A4D"/>
    <w:rsid w:val="006F557C"/>
    <w:rsid w:val="007018A2"/>
    <w:rsid w:val="00701D41"/>
    <w:rsid w:val="00702899"/>
    <w:rsid w:val="00702D58"/>
    <w:rsid w:val="00703510"/>
    <w:rsid w:val="00704120"/>
    <w:rsid w:val="00704169"/>
    <w:rsid w:val="00704491"/>
    <w:rsid w:val="00706068"/>
    <w:rsid w:val="007069C8"/>
    <w:rsid w:val="00707136"/>
    <w:rsid w:val="00707672"/>
    <w:rsid w:val="00707CDC"/>
    <w:rsid w:val="00710838"/>
    <w:rsid w:val="00711AAD"/>
    <w:rsid w:val="00711B3C"/>
    <w:rsid w:val="00711F30"/>
    <w:rsid w:val="00713670"/>
    <w:rsid w:val="007139FE"/>
    <w:rsid w:val="00713C0B"/>
    <w:rsid w:val="007159F4"/>
    <w:rsid w:val="00716119"/>
    <w:rsid w:val="007173A7"/>
    <w:rsid w:val="0071746E"/>
    <w:rsid w:val="007178A2"/>
    <w:rsid w:val="00717957"/>
    <w:rsid w:val="00717DB9"/>
    <w:rsid w:val="00720715"/>
    <w:rsid w:val="00720D19"/>
    <w:rsid w:val="0072234D"/>
    <w:rsid w:val="007239F0"/>
    <w:rsid w:val="007242AD"/>
    <w:rsid w:val="007246BF"/>
    <w:rsid w:val="00724DEA"/>
    <w:rsid w:val="00725EC7"/>
    <w:rsid w:val="00726009"/>
    <w:rsid w:val="007263FF"/>
    <w:rsid w:val="00726635"/>
    <w:rsid w:val="007306FB"/>
    <w:rsid w:val="007310C3"/>
    <w:rsid w:val="00731FE3"/>
    <w:rsid w:val="00732321"/>
    <w:rsid w:val="00732BB0"/>
    <w:rsid w:val="00732FC0"/>
    <w:rsid w:val="00734392"/>
    <w:rsid w:val="0073547C"/>
    <w:rsid w:val="00735E4A"/>
    <w:rsid w:val="00736F7D"/>
    <w:rsid w:val="007375A2"/>
    <w:rsid w:val="00741FEA"/>
    <w:rsid w:val="007420E0"/>
    <w:rsid w:val="00742E86"/>
    <w:rsid w:val="00743484"/>
    <w:rsid w:val="00743B4B"/>
    <w:rsid w:val="00743C2A"/>
    <w:rsid w:val="00745348"/>
    <w:rsid w:val="00745397"/>
    <w:rsid w:val="00745547"/>
    <w:rsid w:val="00746E17"/>
    <w:rsid w:val="007502B3"/>
    <w:rsid w:val="00750895"/>
    <w:rsid w:val="00750983"/>
    <w:rsid w:val="0075126F"/>
    <w:rsid w:val="007517BB"/>
    <w:rsid w:val="00751821"/>
    <w:rsid w:val="00751F87"/>
    <w:rsid w:val="0075340B"/>
    <w:rsid w:val="00753700"/>
    <w:rsid w:val="007538DD"/>
    <w:rsid w:val="00753972"/>
    <w:rsid w:val="00753AB6"/>
    <w:rsid w:val="007542B6"/>
    <w:rsid w:val="00757A8E"/>
    <w:rsid w:val="00757ACE"/>
    <w:rsid w:val="007609EA"/>
    <w:rsid w:val="00760A34"/>
    <w:rsid w:val="0076226F"/>
    <w:rsid w:val="0076253D"/>
    <w:rsid w:val="00762B28"/>
    <w:rsid w:val="00763260"/>
    <w:rsid w:val="0076475D"/>
    <w:rsid w:val="007648B6"/>
    <w:rsid w:val="0076497F"/>
    <w:rsid w:val="0076528B"/>
    <w:rsid w:val="007653AE"/>
    <w:rsid w:val="007654AB"/>
    <w:rsid w:val="0076570A"/>
    <w:rsid w:val="007659FB"/>
    <w:rsid w:val="00765A20"/>
    <w:rsid w:val="00766EE0"/>
    <w:rsid w:val="007712A6"/>
    <w:rsid w:val="00771696"/>
    <w:rsid w:val="00771969"/>
    <w:rsid w:val="007727D4"/>
    <w:rsid w:val="00772B7C"/>
    <w:rsid w:val="00772E1A"/>
    <w:rsid w:val="007750D7"/>
    <w:rsid w:val="00777030"/>
    <w:rsid w:val="00777136"/>
    <w:rsid w:val="0078166C"/>
    <w:rsid w:val="00782E4E"/>
    <w:rsid w:val="007830BC"/>
    <w:rsid w:val="007837C1"/>
    <w:rsid w:val="00784327"/>
    <w:rsid w:val="007846D3"/>
    <w:rsid w:val="00785C23"/>
    <w:rsid w:val="00786D4F"/>
    <w:rsid w:val="00787621"/>
    <w:rsid w:val="00790445"/>
    <w:rsid w:val="00790586"/>
    <w:rsid w:val="007905A7"/>
    <w:rsid w:val="00790C98"/>
    <w:rsid w:val="00792478"/>
    <w:rsid w:val="00792DAC"/>
    <w:rsid w:val="007930DA"/>
    <w:rsid w:val="00793A8B"/>
    <w:rsid w:val="00793F50"/>
    <w:rsid w:val="007967A9"/>
    <w:rsid w:val="00796B7B"/>
    <w:rsid w:val="00796CE6"/>
    <w:rsid w:val="0079725C"/>
    <w:rsid w:val="00797DBE"/>
    <w:rsid w:val="007A0C8B"/>
    <w:rsid w:val="007A2001"/>
    <w:rsid w:val="007A23FC"/>
    <w:rsid w:val="007A3C5E"/>
    <w:rsid w:val="007A3DB4"/>
    <w:rsid w:val="007A492D"/>
    <w:rsid w:val="007A5BA1"/>
    <w:rsid w:val="007A6482"/>
    <w:rsid w:val="007A6803"/>
    <w:rsid w:val="007A694A"/>
    <w:rsid w:val="007A7166"/>
    <w:rsid w:val="007A72EE"/>
    <w:rsid w:val="007B1DCA"/>
    <w:rsid w:val="007B2033"/>
    <w:rsid w:val="007B24BA"/>
    <w:rsid w:val="007B2766"/>
    <w:rsid w:val="007B2947"/>
    <w:rsid w:val="007B3D5B"/>
    <w:rsid w:val="007B55A5"/>
    <w:rsid w:val="007B5B7B"/>
    <w:rsid w:val="007B6BCD"/>
    <w:rsid w:val="007B7FEC"/>
    <w:rsid w:val="007C0021"/>
    <w:rsid w:val="007C028C"/>
    <w:rsid w:val="007C0634"/>
    <w:rsid w:val="007C13A7"/>
    <w:rsid w:val="007C158B"/>
    <w:rsid w:val="007C2402"/>
    <w:rsid w:val="007C247A"/>
    <w:rsid w:val="007C2802"/>
    <w:rsid w:val="007C3B3C"/>
    <w:rsid w:val="007C3CC6"/>
    <w:rsid w:val="007C554D"/>
    <w:rsid w:val="007C59B3"/>
    <w:rsid w:val="007C60C7"/>
    <w:rsid w:val="007C6510"/>
    <w:rsid w:val="007C69A2"/>
    <w:rsid w:val="007C6F07"/>
    <w:rsid w:val="007D1B99"/>
    <w:rsid w:val="007D2193"/>
    <w:rsid w:val="007D24C6"/>
    <w:rsid w:val="007D2C6C"/>
    <w:rsid w:val="007D3CB1"/>
    <w:rsid w:val="007D3F03"/>
    <w:rsid w:val="007D5BCF"/>
    <w:rsid w:val="007D5CC6"/>
    <w:rsid w:val="007D60CE"/>
    <w:rsid w:val="007D7538"/>
    <w:rsid w:val="007D769D"/>
    <w:rsid w:val="007D7B2D"/>
    <w:rsid w:val="007D7F46"/>
    <w:rsid w:val="007D7FB0"/>
    <w:rsid w:val="007E09D5"/>
    <w:rsid w:val="007E0F78"/>
    <w:rsid w:val="007E1A9D"/>
    <w:rsid w:val="007E1F7C"/>
    <w:rsid w:val="007E2A63"/>
    <w:rsid w:val="007E2FE1"/>
    <w:rsid w:val="007E362F"/>
    <w:rsid w:val="007E3CA2"/>
    <w:rsid w:val="007E514C"/>
    <w:rsid w:val="007E538E"/>
    <w:rsid w:val="007E5598"/>
    <w:rsid w:val="007E6D26"/>
    <w:rsid w:val="007E792A"/>
    <w:rsid w:val="007F1983"/>
    <w:rsid w:val="007F1EBC"/>
    <w:rsid w:val="007F28BF"/>
    <w:rsid w:val="007F4CD4"/>
    <w:rsid w:val="007F618E"/>
    <w:rsid w:val="007F65AF"/>
    <w:rsid w:val="007F6800"/>
    <w:rsid w:val="007F6857"/>
    <w:rsid w:val="007F6C6C"/>
    <w:rsid w:val="007F6FA5"/>
    <w:rsid w:val="007F70AA"/>
    <w:rsid w:val="007F76E8"/>
    <w:rsid w:val="007F7DED"/>
    <w:rsid w:val="00801227"/>
    <w:rsid w:val="00801D61"/>
    <w:rsid w:val="008022FC"/>
    <w:rsid w:val="0080280F"/>
    <w:rsid w:val="00802DDC"/>
    <w:rsid w:val="00804C64"/>
    <w:rsid w:val="00804E32"/>
    <w:rsid w:val="0080644C"/>
    <w:rsid w:val="00806884"/>
    <w:rsid w:val="00807799"/>
    <w:rsid w:val="00807D4C"/>
    <w:rsid w:val="00810262"/>
    <w:rsid w:val="00812AD4"/>
    <w:rsid w:val="00813996"/>
    <w:rsid w:val="00813A96"/>
    <w:rsid w:val="00813D0D"/>
    <w:rsid w:val="00814F68"/>
    <w:rsid w:val="00815239"/>
    <w:rsid w:val="00815258"/>
    <w:rsid w:val="00816E10"/>
    <w:rsid w:val="00820A5D"/>
    <w:rsid w:val="008215F1"/>
    <w:rsid w:val="00821610"/>
    <w:rsid w:val="008224DD"/>
    <w:rsid w:val="00822B10"/>
    <w:rsid w:val="00823093"/>
    <w:rsid w:val="00823657"/>
    <w:rsid w:val="00824F3F"/>
    <w:rsid w:val="008252FE"/>
    <w:rsid w:val="00825896"/>
    <w:rsid w:val="00825B86"/>
    <w:rsid w:val="00825C48"/>
    <w:rsid w:val="0082620A"/>
    <w:rsid w:val="00827F0B"/>
    <w:rsid w:val="00830164"/>
    <w:rsid w:val="00830A05"/>
    <w:rsid w:val="00830D44"/>
    <w:rsid w:val="008310C6"/>
    <w:rsid w:val="008316BE"/>
    <w:rsid w:val="0083244D"/>
    <w:rsid w:val="00832F64"/>
    <w:rsid w:val="008341C9"/>
    <w:rsid w:val="00834AEE"/>
    <w:rsid w:val="00834EF4"/>
    <w:rsid w:val="008359CF"/>
    <w:rsid w:val="0083617F"/>
    <w:rsid w:val="008364C7"/>
    <w:rsid w:val="00836AA7"/>
    <w:rsid w:val="00836B9C"/>
    <w:rsid w:val="0083709A"/>
    <w:rsid w:val="0083713F"/>
    <w:rsid w:val="008372E7"/>
    <w:rsid w:val="00837D79"/>
    <w:rsid w:val="00837FB5"/>
    <w:rsid w:val="00840141"/>
    <w:rsid w:val="00842CFE"/>
    <w:rsid w:val="00843C5B"/>
    <w:rsid w:val="0084403B"/>
    <w:rsid w:val="008454EA"/>
    <w:rsid w:val="008469D3"/>
    <w:rsid w:val="008469FC"/>
    <w:rsid w:val="00846ACE"/>
    <w:rsid w:val="00847712"/>
    <w:rsid w:val="00847943"/>
    <w:rsid w:val="008479E0"/>
    <w:rsid w:val="00850D2B"/>
    <w:rsid w:val="00851EC3"/>
    <w:rsid w:val="0085241B"/>
    <w:rsid w:val="00852ACE"/>
    <w:rsid w:val="0085300E"/>
    <w:rsid w:val="00853B7E"/>
    <w:rsid w:val="00854CF1"/>
    <w:rsid w:val="00855486"/>
    <w:rsid w:val="008556D6"/>
    <w:rsid w:val="00855A2E"/>
    <w:rsid w:val="00856478"/>
    <w:rsid w:val="00856BA2"/>
    <w:rsid w:val="00856C88"/>
    <w:rsid w:val="00856D1A"/>
    <w:rsid w:val="0086161A"/>
    <w:rsid w:val="00861799"/>
    <w:rsid w:val="00861E17"/>
    <w:rsid w:val="0086323D"/>
    <w:rsid w:val="008636A0"/>
    <w:rsid w:val="008636C1"/>
    <w:rsid w:val="008648AA"/>
    <w:rsid w:val="008655FA"/>
    <w:rsid w:val="00867483"/>
    <w:rsid w:val="008677F9"/>
    <w:rsid w:val="00867C02"/>
    <w:rsid w:val="00867F2D"/>
    <w:rsid w:val="00870980"/>
    <w:rsid w:val="00871E1F"/>
    <w:rsid w:val="0087209D"/>
    <w:rsid w:val="00873683"/>
    <w:rsid w:val="00874404"/>
    <w:rsid w:val="00875365"/>
    <w:rsid w:val="0087694A"/>
    <w:rsid w:val="00877304"/>
    <w:rsid w:val="00877F8B"/>
    <w:rsid w:val="0088018B"/>
    <w:rsid w:val="00881778"/>
    <w:rsid w:val="00882426"/>
    <w:rsid w:val="00882B29"/>
    <w:rsid w:val="00882E8E"/>
    <w:rsid w:val="00883E9A"/>
    <w:rsid w:val="00885224"/>
    <w:rsid w:val="008858BA"/>
    <w:rsid w:val="00885AA9"/>
    <w:rsid w:val="0088650E"/>
    <w:rsid w:val="00887BA5"/>
    <w:rsid w:val="00890FB2"/>
    <w:rsid w:val="0089285E"/>
    <w:rsid w:val="00892E26"/>
    <w:rsid w:val="00893164"/>
    <w:rsid w:val="00893FA1"/>
    <w:rsid w:val="008942D3"/>
    <w:rsid w:val="00895892"/>
    <w:rsid w:val="008966F2"/>
    <w:rsid w:val="00896D48"/>
    <w:rsid w:val="00896F3C"/>
    <w:rsid w:val="0089794B"/>
    <w:rsid w:val="00897982"/>
    <w:rsid w:val="00897F33"/>
    <w:rsid w:val="008A1244"/>
    <w:rsid w:val="008A2466"/>
    <w:rsid w:val="008A2495"/>
    <w:rsid w:val="008A34DA"/>
    <w:rsid w:val="008A3638"/>
    <w:rsid w:val="008A3AEC"/>
    <w:rsid w:val="008A4116"/>
    <w:rsid w:val="008A723E"/>
    <w:rsid w:val="008B3CD1"/>
    <w:rsid w:val="008B6219"/>
    <w:rsid w:val="008B70ED"/>
    <w:rsid w:val="008B753E"/>
    <w:rsid w:val="008C0449"/>
    <w:rsid w:val="008C06C6"/>
    <w:rsid w:val="008C0FE6"/>
    <w:rsid w:val="008C12AA"/>
    <w:rsid w:val="008C3CD2"/>
    <w:rsid w:val="008C3E5F"/>
    <w:rsid w:val="008C4C7E"/>
    <w:rsid w:val="008C5141"/>
    <w:rsid w:val="008C651B"/>
    <w:rsid w:val="008C689A"/>
    <w:rsid w:val="008C6CB7"/>
    <w:rsid w:val="008D0510"/>
    <w:rsid w:val="008D1E79"/>
    <w:rsid w:val="008D272B"/>
    <w:rsid w:val="008D3DFB"/>
    <w:rsid w:val="008D3FA2"/>
    <w:rsid w:val="008D4768"/>
    <w:rsid w:val="008D4D4B"/>
    <w:rsid w:val="008D514C"/>
    <w:rsid w:val="008D55A7"/>
    <w:rsid w:val="008D6DAD"/>
    <w:rsid w:val="008D6F30"/>
    <w:rsid w:val="008D7516"/>
    <w:rsid w:val="008D7D47"/>
    <w:rsid w:val="008E0730"/>
    <w:rsid w:val="008E0EC2"/>
    <w:rsid w:val="008E17D6"/>
    <w:rsid w:val="008E2A29"/>
    <w:rsid w:val="008E6ECD"/>
    <w:rsid w:val="008E7A41"/>
    <w:rsid w:val="008F0C2E"/>
    <w:rsid w:val="008F16DF"/>
    <w:rsid w:val="008F16F0"/>
    <w:rsid w:val="008F16FA"/>
    <w:rsid w:val="008F240A"/>
    <w:rsid w:val="008F255C"/>
    <w:rsid w:val="008F2C91"/>
    <w:rsid w:val="008F3195"/>
    <w:rsid w:val="008F32AB"/>
    <w:rsid w:val="008F59F7"/>
    <w:rsid w:val="008F5D13"/>
    <w:rsid w:val="008F63A1"/>
    <w:rsid w:val="008F6B21"/>
    <w:rsid w:val="008F74EA"/>
    <w:rsid w:val="00900C75"/>
    <w:rsid w:val="0090193B"/>
    <w:rsid w:val="009024E9"/>
    <w:rsid w:val="009029EA"/>
    <w:rsid w:val="00903973"/>
    <w:rsid w:val="00903EB5"/>
    <w:rsid w:val="00905282"/>
    <w:rsid w:val="0090552F"/>
    <w:rsid w:val="009062DA"/>
    <w:rsid w:val="00906D32"/>
    <w:rsid w:val="00906FCB"/>
    <w:rsid w:val="00907095"/>
    <w:rsid w:val="00907ED7"/>
    <w:rsid w:val="00911864"/>
    <w:rsid w:val="00913C7A"/>
    <w:rsid w:val="009141B3"/>
    <w:rsid w:val="009145EE"/>
    <w:rsid w:val="009148D2"/>
    <w:rsid w:val="0091497E"/>
    <w:rsid w:val="00914AD8"/>
    <w:rsid w:val="009150B3"/>
    <w:rsid w:val="00916B30"/>
    <w:rsid w:val="009177E0"/>
    <w:rsid w:val="0092112D"/>
    <w:rsid w:val="00921829"/>
    <w:rsid w:val="009224AB"/>
    <w:rsid w:val="00922A8A"/>
    <w:rsid w:val="009239F0"/>
    <w:rsid w:val="009260BB"/>
    <w:rsid w:val="00926292"/>
    <w:rsid w:val="00926CC1"/>
    <w:rsid w:val="00930BC4"/>
    <w:rsid w:val="00931FF6"/>
    <w:rsid w:val="00933463"/>
    <w:rsid w:val="00935CD1"/>
    <w:rsid w:val="00935DC9"/>
    <w:rsid w:val="00941441"/>
    <w:rsid w:val="0094319E"/>
    <w:rsid w:val="009433A8"/>
    <w:rsid w:val="00943658"/>
    <w:rsid w:val="00943A6F"/>
    <w:rsid w:val="00944465"/>
    <w:rsid w:val="009452ED"/>
    <w:rsid w:val="00945654"/>
    <w:rsid w:val="00946746"/>
    <w:rsid w:val="00947966"/>
    <w:rsid w:val="00947FE5"/>
    <w:rsid w:val="0095070A"/>
    <w:rsid w:val="00950779"/>
    <w:rsid w:val="00950E5D"/>
    <w:rsid w:val="009517B8"/>
    <w:rsid w:val="00951A1C"/>
    <w:rsid w:val="00953C69"/>
    <w:rsid w:val="00953DBF"/>
    <w:rsid w:val="00954A17"/>
    <w:rsid w:val="00955152"/>
    <w:rsid w:val="009556EC"/>
    <w:rsid w:val="009560C4"/>
    <w:rsid w:val="00956368"/>
    <w:rsid w:val="00956523"/>
    <w:rsid w:val="00957163"/>
    <w:rsid w:val="00957C15"/>
    <w:rsid w:val="009619B8"/>
    <w:rsid w:val="00961DDA"/>
    <w:rsid w:val="00961FE7"/>
    <w:rsid w:val="0096261D"/>
    <w:rsid w:val="00962CD5"/>
    <w:rsid w:val="00964252"/>
    <w:rsid w:val="00964406"/>
    <w:rsid w:val="00964483"/>
    <w:rsid w:val="00965ED8"/>
    <w:rsid w:val="0096623D"/>
    <w:rsid w:val="00966858"/>
    <w:rsid w:val="00966BB2"/>
    <w:rsid w:val="00966BDE"/>
    <w:rsid w:val="009705BC"/>
    <w:rsid w:val="00970C2B"/>
    <w:rsid w:val="0097139E"/>
    <w:rsid w:val="00971635"/>
    <w:rsid w:val="00971CBA"/>
    <w:rsid w:val="00972716"/>
    <w:rsid w:val="009735E9"/>
    <w:rsid w:val="00973BE8"/>
    <w:rsid w:val="00975B7F"/>
    <w:rsid w:val="009767AF"/>
    <w:rsid w:val="009807C3"/>
    <w:rsid w:val="00980871"/>
    <w:rsid w:val="00980DF7"/>
    <w:rsid w:val="00981872"/>
    <w:rsid w:val="00981C3E"/>
    <w:rsid w:val="00982A0D"/>
    <w:rsid w:val="0098310B"/>
    <w:rsid w:val="0098381E"/>
    <w:rsid w:val="00983C64"/>
    <w:rsid w:val="0098406D"/>
    <w:rsid w:val="00985039"/>
    <w:rsid w:val="0098579A"/>
    <w:rsid w:val="009860E2"/>
    <w:rsid w:val="00986173"/>
    <w:rsid w:val="00986914"/>
    <w:rsid w:val="00987A09"/>
    <w:rsid w:val="00987E22"/>
    <w:rsid w:val="0099113F"/>
    <w:rsid w:val="0099249C"/>
    <w:rsid w:val="00992516"/>
    <w:rsid w:val="00993376"/>
    <w:rsid w:val="00994710"/>
    <w:rsid w:val="00994BE5"/>
    <w:rsid w:val="00994BF2"/>
    <w:rsid w:val="0099566B"/>
    <w:rsid w:val="00995A60"/>
    <w:rsid w:val="00997813"/>
    <w:rsid w:val="009A08C6"/>
    <w:rsid w:val="009A1BC9"/>
    <w:rsid w:val="009A1E9B"/>
    <w:rsid w:val="009A2485"/>
    <w:rsid w:val="009A34D1"/>
    <w:rsid w:val="009A4D6F"/>
    <w:rsid w:val="009A53F0"/>
    <w:rsid w:val="009A5FD4"/>
    <w:rsid w:val="009A610D"/>
    <w:rsid w:val="009A642A"/>
    <w:rsid w:val="009A6508"/>
    <w:rsid w:val="009A6897"/>
    <w:rsid w:val="009A6B4A"/>
    <w:rsid w:val="009A7D87"/>
    <w:rsid w:val="009B00EC"/>
    <w:rsid w:val="009B241C"/>
    <w:rsid w:val="009B3A76"/>
    <w:rsid w:val="009B65C9"/>
    <w:rsid w:val="009B6A59"/>
    <w:rsid w:val="009B7F6A"/>
    <w:rsid w:val="009C2141"/>
    <w:rsid w:val="009C233F"/>
    <w:rsid w:val="009C241C"/>
    <w:rsid w:val="009C3856"/>
    <w:rsid w:val="009C398E"/>
    <w:rsid w:val="009C3C29"/>
    <w:rsid w:val="009C436F"/>
    <w:rsid w:val="009C4BF9"/>
    <w:rsid w:val="009C4C36"/>
    <w:rsid w:val="009C539E"/>
    <w:rsid w:val="009C694C"/>
    <w:rsid w:val="009C6DB1"/>
    <w:rsid w:val="009D00F3"/>
    <w:rsid w:val="009D0156"/>
    <w:rsid w:val="009D0201"/>
    <w:rsid w:val="009D03DC"/>
    <w:rsid w:val="009D07A9"/>
    <w:rsid w:val="009D0E11"/>
    <w:rsid w:val="009D148C"/>
    <w:rsid w:val="009D25F7"/>
    <w:rsid w:val="009D3810"/>
    <w:rsid w:val="009D49D8"/>
    <w:rsid w:val="009D6642"/>
    <w:rsid w:val="009D6892"/>
    <w:rsid w:val="009E1106"/>
    <w:rsid w:val="009E1AAB"/>
    <w:rsid w:val="009E1D2E"/>
    <w:rsid w:val="009E23E0"/>
    <w:rsid w:val="009E6333"/>
    <w:rsid w:val="009E68B8"/>
    <w:rsid w:val="009E72A8"/>
    <w:rsid w:val="009E7526"/>
    <w:rsid w:val="009E7632"/>
    <w:rsid w:val="009E7A54"/>
    <w:rsid w:val="009F0803"/>
    <w:rsid w:val="009F08FC"/>
    <w:rsid w:val="009F13F9"/>
    <w:rsid w:val="009F1D4E"/>
    <w:rsid w:val="009F2BD0"/>
    <w:rsid w:val="009F4563"/>
    <w:rsid w:val="009F4F66"/>
    <w:rsid w:val="009F50E7"/>
    <w:rsid w:val="009F5427"/>
    <w:rsid w:val="009F5EAC"/>
    <w:rsid w:val="009F753B"/>
    <w:rsid w:val="00A007AD"/>
    <w:rsid w:val="00A01690"/>
    <w:rsid w:val="00A017A9"/>
    <w:rsid w:val="00A02AC5"/>
    <w:rsid w:val="00A02E44"/>
    <w:rsid w:val="00A0424A"/>
    <w:rsid w:val="00A0690E"/>
    <w:rsid w:val="00A06F82"/>
    <w:rsid w:val="00A079B9"/>
    <w:rsid w:val="00A111EE"/>
    <w:rsid w:val="00A13870"/>
    <w:rsid w:val="00A13F73"/>
    <w:rsid w:val="00A14357"/>
    <w:rsid w:val="00A14EC0"/>
    <w:rsid w:val="00A14F7C"/>
    <w:rsid w:val="00A15AFE"/>
    <w:rsid w:val="00A15F7B"/>
    <w:rsid w:val="00A166A7"/>
    <w:rsid w:val="00A17463"/>
    <w:rsid w:val="00A20064"/>
    <w:rsid w:val="00A2047B"/>
    <w:rsid w:val="00A20B6F"/>
    <w:rsid w:val="00A228E9"/>
    <w:rsid w:val="00A2354C"/>
    <w:rsid w:val="00A240FB"/>
    <w:rsid w:val="00A25737"/>
    <w:rsid w:val="00A2604D"/>
    <w:rsid w:val="00A2782E"/>
    <w:rsid w:val="00A27DE9"/>
    <w:rsid w:val="00A3057C"/>
    <w:rsid w:val="00A30AF0"/>
    <w:rsid w:val="00A317F1"/>
    <w:rsid w:val="00A31AB8"/>
    <w:rsid w:val="00A31B09"/>
    <w:rsid w:val="00A32141"/>
    <w:rsid w:val="00A32333"/>
    <w:rsid w:val="00A32567"/>
    <w:rsid w:val="00A334C7"/>
    <w:rsid w:val="00A33E81"/>
    <w:rsid w:val="00A34AFE"/>
    <w:rsid w:val="00A35EFD"/>
    <w:rsid w:val="00A35F00"/>
    <w:rsid w:val="00A3619D"/>
    <w:rsid w:val="00A36346"/>
    <w:rsid w:val="00A36E50"/>
    <w:rsid w:val="00A37D2C"/>
    <w:rsid w:val="00A37D84"/>
    <w:rsid w:val="00A40255"/>
    <w:rsid w:val="00A4116A"/>
    <w:rsid w:val="00A42634"/>
    <w:rsid w:val="00A43214"/>
    <w:rsid w:val="00A4451C"/>
    <w:rsid w:val="00A451EE"/>
    <w:rsid w:val="00A454D5"/>
    <w:rsid w:val="00A45828"/>
    <w:rsid w:val="00A458AC"/>
    <w:rsid w:val="00A473A0"/>
    <w:rsid w:val="00A509D7"/>
    <w:rsid w:val="00A528C6"/>
    <w:rsid w:val="00A5497C"/>
    <w:rsid w:val="00A55521"/>
    <w:rsid w:val="00A556B4"/>
    <w:rsid w:val="00A55F39"/>
    <w:rsid w:val="00A564BF"/>
    <w:rsid w:val="00A565D2"/>
    <w:rsid w:val="00A56886"/>
    <w:rsid w:val="00A56D6B"/>
    <w:rsid w:val="00A579D2"/>
    <w:rsid w:val="00A60447"/>
    <w:rsid w:val="00A61355"/>
    <w:rsid w:val="00A61922"/>
    <w:rsid w:val="00A6212E"/>
    <w:rsid w:val="00A6382F"/>
    <w:rsid w:val="00A66428"/>
    <w:rsid w:val="00A66940"/>
    <w:rsid w:val="00A66C74"/>
    <w:rsid w:val="00A66E8E"/>
    <w:rsid w:val="00A66EE0"/>
    <w:rsid w:val="00A7017C"/>
    <w:rsid w:val="00A7063B"/>
    <w:rsid w:val="00A706C2"/>
    <w:rsid w:val="00A7282A"/>
    <w:rsid w:val="00A72A92"/>
    <w:rsid w:val="00A730F5"/>
    <w:rsid w:val="00A73DAF"/>
    <w:rsid w:val="00A74350"/>
    <w:rsid w:val="00A74DEB"/>
    <w:rsid w:val="00A757F8"/>
    <w:rsid w:val="00A7622F"/>
    <w:rsid w:val="00A76712"/>
    <w:rsid w:val="00A773B9"/>
    <w:rsid w:val="00A77AB9"/>
    <w:rsid w:val="00A811FF"/>
    <w:rsid w:val="00A82498"/>
    <w:rsid w:val="00A8266C"/>
    <w:rsid w:val="00A8270B"/>
    <w:rsid w:val="00A8273C"/>
    <w:rsid w:val="00A8308F"/>
    <w:rsid w:val="00A8317B"/>
    <w:rsid w:val="00A83518"/>
    <w:rsid w:val="00A8620F"/>
    <w:rsid w:val="00A86349"/>
    <w:rsid w:val="00A869A1"/>
    <w:rsid w:val="00A87300"/>
    <w:rsid w:val="00A875AB"/>
    <w:rsid w:val="00A90371"/>
    <w:rsid w:val="00A9038A"/>
    <w:rsid w:val="00A90D75"/>
    <w:rsid w:val="00A92A8A"/>
    <w:rsid w:val="00A9338C"/>
    <w:rsid w:val="00A9470A"/>
    <w:rsid w:val="00A9477E"/>
    <w:rsid w:val="00A949ED"/>
    <w:rsid w:val="00A94A85"/>
    <w:rsid w:val="00A94DED"/>
    <w:rsid w:val="00A95B85"/>
    <w:rsid w:val="00A96608"/>
    <w:rsid w:val="00A96BB5"/>
    <w:rsid w:val="00A97685"/>
    <w:rsid w:val="00A97A35"/>
    <w:rsid w:val="00AA006D"/>
    <w:rsid w:val="00AA03CD"/>
    <w:rsid w:val="00AA0913"/>
    <w:rsid w:val="00AA09CB"/>
    <w:rsid w:val="00AA0DBB"/>
    <w:rsid w:val="00AA266E"/>
    <w:rsid w:val="00AA2A2B"/>
    <w:rsid w:val="00AA5AC2"/>
    <w:rsid w:val="00AA6137"/>
    <w:rsid w:val="00AA748E"/>
    <w:rsid w:val="00AB069F"/>
    <w:rsid w:val="00AB084F"/>
    <w:rsid w:val="00AB1C90"/>
    <w:rsid w:val="00AB307A"/>
    <w:rsid w:val="00AB450C"/>
    <w:rsid w:val="00AB4A99"/>
    <w:rsid w:val="00AB51A2"/>
    <w:rsid w:val="00AB6831"/>
    <w:rsid w:val="00AB732D"/>
    <w:rsid w:val="00AB7524"/>
    <w:rsid w:val="00AB7AE8"/>
    <w:rsid w:val="00AB7FB9"/>
    <w:rsid w:val="00AC0F17"/>
    <w:rsid w:val="00AC22EA"/>
    <w:rsid w:val="00AC2332"/>
    <w:rsid w:val="00AC2393"/>
    <w:rsid w:val="00AC26A9"/>
    <w:rsid w:val="00AC5B50"/>
    <w:rsid w:val="00AC726E"/>
    <w:rsid w:val="00AD108A"/>
    <w:rsid w:val="00AD1938"/>
    <w:rsid w:val="00AD2511"/>
    <w:rsid w:val="00AD31A8"/>
    <w:rsid w:val="00AD3FC0"/>
    <w:rsid w:val="00AD7345"/>
    <w:rsid w:val="00AD74DA"/>
    <w:rsid w:val="00AD76AE"/>
    <w:rsid w:val="00AE011A"/>
    <w:rsid w:val="00AE05B4"/>
    <w:rsid w:val="00AE072D"/>
    <w:rsid w:val="00AE0FA5"/>
    <w:rsid w:val="00AE13F2"/>
    <w:rsid w:val="00AE1E3B"/>
    <w:rsid w:val="00AE2CF7"/>
    <w:rsid w:val="00AE3BE1"/>
    <w:rsid w:val="00AE3E03"/>
    <w:rsid w:val="00AE430A"/>
    <w:rsid w:val="00AE65F7"/>
    <w:rsid w:val="00AE75AD"/>
    <w:rsid w:val="00AE75C8"/>
    <w:rsid w:val="00AF1DEF"/>
    <w:rsid w:val="00AF1FFA"/>
    <w:rsid w:val="00AF2784"/>
    <w:rsid w:val="00AF2805"/>
    <w:rsid w:val="00AF284D"/>
    <w:rsid w:val="00AF2BC4"/>
    <w:rsid w:val="00AF2C82"/>
    <w:rsid w:val="00AF3037"/>
    <w:rsid w:val="00AF36E6"/>
    <w:rsid w:val="00AF4475"/>
    <w:rsid w:val="00AF5224"/>
    <w:rsid w:val="00AF5760"/>
    <w:rsid w:val="00AF5996"/>
    <w:rsid w:val="00AF5FDC"/>
    <w:rsid w:val="00AF6829"/>
    <w:rsid w:val="00AF682C"/>
    <w:rsid w:val="00B01D42"/>
    <w:rsid w:val="00B02057"/>
    <w:rsid w:val="00B026CC"/>
    <w:rsid w:val="00B0322B"/>
    <w:rsid w:val="00B034D4"/>
    <w:rsid w:val="00B0444D"/>
    <w:rsid w:val="00B04E75"/>
    <w:rsid w:val="00B06C28"/>
    <w:rsid w:val="00B070B0"/>
    <w:rsid w:val="00B0724D"/>
    <w:rsid w:val="00B079DD"/>
    <w:rsid w:val="00B101A7"/>
    <w:rsid w:val="00B101E7"/>
    <w:rsid w:val="00B10651"/>
    <w:rsid w:val="00B118C2"/>
    <w:rsid w:val="00B11B29"/>
    <w:rsid w:val="00B121E7"/>
    <w:rsid w:val="00B1223E"/>
    <w:rsid w:val="00B12353"/>
    <w:rsid w:val="00B127E7"/>
    <w:rsid w:val="00B12DD0"/>
    <w:rsid w:val="00B13721"/>
    <w:rsid w:val="00B139A9"/>
    <w:rsid w:val="00B14280"/>
    <w:rsid w:val="00B15604"/>
    <w:rsid w:val="00B15628"/>
    <w:rsid w:val="00B16289"/>
    <w:rsid w:val="00B17F4F"/>
    <w:rsid w:val="00B20073"/>
    <w:rsid w:val="00B201B6"/>
    <w:rsid w:val="00B21C6D"/>
    <w:rsid w:val="00B2254A"/>
    <w:rsid w:val="00B250AE"/>
    <w:rsid w:val="00B253DF"/>
    <w:rsid w:val="00B27AA9"/>
    <w:rsid w:val="00B30529"/>
    <w:rsid w:val="00B31DEF"/>
    <w:rsid w:val="00B32CA6"/>
    <w:rsid w:val="00B33B21"/>
    <w:rsid w:val="00B33B7D"/>
    <w:rsid w:val="00B345C4"/>
    <w:rsid w:val="00B34DA1"/>
    <w:rsid w:val="00B35A65"/>
    <w:rsid w:val="00B35CE1"/>
    <w:rsid w:val="00B35E0D"/>
    <w:rsid w:val="00B361A4"/>
    <w:rsid w:val="00B36461"/>
    <w:rsid w:val="00B368AC"/>
    <w:rsid w:val="00B40C1A"/>
    <w:rsid w:val="00B40CED"/>
    <w:rsid w:val="00B40DEF"/>
    <w:rsid w:val="00B4132C"/>
    <w:rsid w:val="00B41AEA"/>
    <w:rsid w:val="00B41C93"/>
    <w:rsid w:val="00B42ED3"/>
    <w:rsid w:val="00B42F64"/>
    <w:rsid w:val="00B4336E"/>
    <w:rsid w:val="00B43CBC"/>
    <w:rsid w:val="00B455F9"/>
    <w:rsid w:val="00B4611A"/>
    <w:rsid w:val="00B502FE"/>
    <w:rsid w:val="00B545D7"/>
    <w:rsid w:val="00B556DB"/>
    <w:rsid w:val="00B55BD0"/>
    <w:rsid w:val="00B55CDA"/>
    <w:rsid w:val="00B55E5D"/>
    <w:rsid w:val="00B56447"/>
    <w:rsid w:val="00B56FE0"/>
    <w:rsid w:val="00B57204"/>
    <w:rsid w:val="00B572F6"/>
    <w:rsid w:val="00B60585"/>
    <w:rsid w:val="00B61849"/>
    <w:rsid w:val="00B62F42"/>
    <w:rsid w:val="00B636B2"/>
    <w:rsid w:val="00B64516"/>
    <w:rsid w:val="00B64A71"/>
    <w:rsid w:val="00B65782"/>
    <w:rsid w:val="00B701F0"/>
    <w:rsid w:val="00B70537"/>
    <w:rsid w:val="00B70719"/>
    <w:rsid w:val="00B713DD"/>
    <w:rsid w:val="00B7197A"/>
    <w:rsid w:val="00B721A8"/>
    <w:rsid w:val="00B73D8A"/>
    <w:rsid w:val="00B74214"/>
    <w:rsid w:val="00B74FE8"/>
    <w:rsid w:val="00B757CD"/>
    <w:rsid w:val="00B77A8B"/>
    <w:rsid w:val="00B77CCE"/>
    <w:rsid w:val="00B77EF7"/>
    <w:rsid w:val="00B80A3A"/>
    <w:rsid w:val="00B82917"/>
    <w:rsid w:val="00B83242"/>
    <w:rsid w:val="00B8379B"/>
    <w:rsid w:val="00B848F3"/>
    <w:rsid w:val="00B8491D"/>
    <w:rsid w:val="00B859E8"/>
    <w:rsid w:val="00B85AD7"/>
    <w:rsid w:val="00B8638F"/>
    <w:rsid w:val="00B863C0"/>
    <w:rsid w:val="00B86722"/>
    <w:rsid w:val="00B86BBB"/>
    <w:rsid w:val="00B90076"/>
    <w:rsid w:val="00B90971"/>
    <w:rsid w:val="00B90B50"/>
    <w:rsid w:val="00B914CF"/>
    <w:rsid w:val="00B916D0"/>
    <w:rsid w:val="00B91A3D"/>
    <w:rsid w:val="00B92F55"/>
    <w:rsid w:val="00B9305D"/>
    <w:rsid w:val="00B93F3C"/>
    <w:rsid w:val="00B93F8E"/>
    <w:rsid w:val="00B9441C"/>
    <w:rsid w:val="00B9476A"/>
    <w:rsid w:val="00B94849"/>
    <w:rsid w:val="00B94CC6"/>
    <w:rsid w:val="00B95350"/>
    <w:rsid w:val="00B95B02"/>
    <w:rsid w:val="00B95FEA"/>
    <w:rsid w:val="00BA0529"/>
    <w:rsid w:val="00BA11F3"/>
    <w:rsid w:val="00BA13B8"/>
    <w:rsid w:val="00BA1566"/>
    <w:rsid w:val="00BA2267"/>
    <w:rsid w:val="00BA2B0B"/>
    <w:rsid w:val="00BA3E09"/>
    <w:rsid w:val="00BA4601"/>
    <w:rsid w:val="00BA47E7"/>
    <w:rsid w:val="00BA4810"/>
    <w:rsid w:val="00BA4C7D"/>
    <w:rsid w:val="00BA6A8C"/>
    <w:rsid w:val="00BA6F75"/>
    <w:rsid w:val="00BB0330"/>
    <w:rsid w:val="00BB0963"/>
    <w:rsid w:val="00BB0EF5"/>
    <w:rsid w:val="00BB15DA"/>
    <w:rsid w:val="00BB1947"/>
    <w:rsid w:val="00BB5AE3"/>
    <w:rsid w:val="00BB6642"/>
    <w:rsid w:val="00BB7110"/>
    <w:rsid w:val="00BB7F49"/>
    <w:rsid w:val="00BC05A3"/>
    <w:rsid w:val="00BC06A3"/>
    <w:rsid w:val="00BC0EB3"/>
    <w:rsid w:val="00BC0ED3"/>
    <w:rsid w:val="00BC22CF"/>
    <w:rsid w:val="00BC4B79"/>
    <w:rsid w:val="00BC5D23"/>
    <w:rsid w:val="00BC62A3"/>
    <w:rsid w:val="00BC639D"/>
    <w:rsid w:val="00BC74A1"/>
    <w:rsid w:val="00BD04B5"/>
    <w:rsid w:val="00BD0BA7"/>
    <w:rsid w:val="00BD187E"/>
    <w:rsid w:val="00BD347F"/>
    <w:rsid w:val="00BD34FD"/>
    <w:rsid w:val="00BD355D"/>
    <w:rsid w:val="00BD47E7"/>
    <w:rsid w:val="00BD4910"/>
    <w:rsid w:val="00BD4AE1"/>
    <w:rsid w:val="00BD63DF"/>
    <w:rsid w:val="00BD6ECA"/>
    <w:rsid w:val="00BD716F"/>
    <w:rsid w:val="00BD71AA"/>
    <w:rsid w:val="00BD7406"/>
    <w:rsid w:val="00BD77D2"/>
    <w:rsid w:val="00BD7BE2"/>
    <w:rsid w:val="00BE16D4"/>
    <w:rsid w:val="00BE1E7E"/>
    <w:rsid w:val="00BE2508"/>
    <w:rsid w:val="00BE2CFC"/>
    <w:rsid w:val="00BE4E96"/>
    <w:rsid w:val="00BE59E8"/>
    <w:rsid w:val="00BE665D"/>
    <w:rsid w:val="00BE7D95"/>
    <w:rsid w:val="00BE7EFE"/>
    <w:rsid w:val="00BF0159"/>
    <w:rsid w:val="00BF0C51"/>
    <w:rsid w:val="00BF186C"/>
    <w:rsid w:val="00BF25BD"/>
    <w:rsid w:val="00BF336F"/>
    <w:rsid w:val="00BF3CAE"/>
    <w:rsid w:val="00BF55E0"/>
    <w:rsid w:val="00BF575E"/>
    <w:rsid w:val="00BF606F"/>
    <w:rsid w:val="00BF6274"/>
    <w:rsid w:val="00BF6BC1"/>
    <w:rsid w:val="00BF6FE2"/>
    <w:rsid w:val="00C01085"/>
    <w:rsid w:val="00C01993"/>
    <w:rsid w:val="00C01C35"/>
    <w:rsid w:val="00C02041"/>
    <w:rsid w:val="00C03DEC"/>
    <w:rsid w:val="00C03EA3"/>
    <w:rsid w:val="00C04C1A"/>
    <w:rsid w:val="00C04F9A"/>
    <w:rsid w:val="00C050E0"/>
    <w:rsid w:val="00C05780"/>
    <w:rsid w:val="00C05884"/>
    <w:rsid w:val="00C05970"/>
    <w:rsid w:val="00C06131"/>
    <w:rsid w:val="00C0661B"/>
    <w:rsid w:val="00C0690C"/>
    <w:rsid w:val="00C10F3E"/>
    <w:rsid w:val="00C1187D"/>
    <w:rsid w:val="00C119FD"/>
    <w:rsid w:val="00C11D4D"/>
    <w:rsid w:val="00C11F6B"/>
    <w:rsid w:val="00C11FAE"/>
    <w:rsid w:val="00C1289F"/>
    <w:rsid w:val="00C12B4A"/>
    <w:rsid w:val="00C13E4A"/>
    <w:rsid w:val="00C14820"/>
    <w:rsid w:val="00C14C5B"/>
    <w:rsid w:val="00C15B1A"/>
    <w:rsid w:val="00C16ADE"/>
    <w:rsid w:val="00C209BD"/>
    <w:rsid w:val="00C20FFC"/>
    <w:rsid w:val="00C2110E"/>
    <w:rsid w:val="00C24F60"/>
    <w:rsid w:val="00C25132"/>
    <w:rsid w:val="00C27158"/>
    <w:rsid w:val="00C27252"/>
    <w:rsid w:val="00C304A8"/>
    <w:rsid w:val="00C30643"/>
    <w:rsid w:val="00C3069E"/>
    <w:rsid w:val="00C31369"/>
    <w:rsid w:val="00C32A1B"/>
    <w:rsid w:val="00C3320C"/>
    <w:rsid w:val="00C3417D"/>
    <w:rsid w:val="00C3436B"/>
    <w:rsid w:val="00C3443B"/>
    <w:rsid w:val="00C35435"/>
    <w:rsid w:val="00C35B7E"/>
    <w:rsid w:val="00C37779"/>
    <w:rsid w:val="00C3787D"/>
    <w:rsid w:val="00C37ABB"/>
    <w:rsid w:val="00C4095B"/>
    <w:rsid w:val="00C41D70"/>
    <w:rsid w:val="00C41F76"/>
    <w:rsid w:val="00C423E1"/>
    <w:rsid w:val="00C44189"/>
    <w:rsid w:val="00C443FA"/>
    <w:rsid w:val="00C44C75"/>
    <w:rsid w:val="00C44DAA"/>
    <w:rsid w:val="00C454B6"/>
    <w:rsid w:val="00C4567E"/>
    <w:rsid w:val="00C466C9"/>
    <w:rsid w:val="00C4716B"/>
    <w:rsid w:val="00C47B1A"/>
    <w:rsid w:val="00C50721"/>
    <w:rsid w:val="00C510A1"/>
    <w:rsid w:val="00C51174"/>
    <w:rsid w:val="00C514E4"/>
    <w:rsid w:val="00C51E4B"/>
    <w:rsid w:val="00C522B7"/>
    <w:rsid w:val="00C54DFF"/>
    <w:rsid w:val="00C5599E"/>
    <w:rsid w:val="00C55AEB"/>
    <w:rsid w:val="00C56743"/>
    <w:rsid w:val="00C57921"/>
    <w:rsid w:val="00C63475"/>
    <w:rsid w:val="00C639AE"/>
    <w:rsid w:val="00C6423E"/>
    <w:rsid w:val="00C64595"/>
    <w:rsid w:val="00C64747"/>
    <w:rsid w:val="00C64B03"/>
    <w:rsid w:val="00C655C4"/>
    <w:rsid w:val="00C668B7"/>
    <w:rsid w:val="00C70AE3"/>
    <w:rsid w:val="00C70B31"/>
    <w:rsid w:val="00C70D0E"/>
    <w:rsid w:val="00C7100F"/>
    <w:rsid w:val="00C71A22"/>
    <w:rsid w:val="00C72C0E"/>
    <w:rsid w:val="00C72E5F"/>
    <w:rsid w:val="00C731D4"/>
    <w:rsid w:val="00C733A2"/>
    <w:rsid w:val="00C74D39"/>
    <w:rsid w:val="00C7503D"/>
    <w:rsid w:val="00C75045"/>
    <w:rsid w:val="00C7593B"/>
    <w:rsid w:val="00C759D3"/>
    <w:rsid w:val="00C76FCA"/>
    <w:rsid w:val="00C778E1"/>
    <w:rsid w:val="00C77B75"/>
    <w:rsid w:val="00C8018F"/>
    <w:rsid w:val="00C80227"/>
    <w:rsid w:val="00C80E6E"/>
    <w:rsid w:val="00C813A1"/>
    <w:rsid w:val="00C81510"/>
    <w:rsid w:val="00C81BA0"/>
    <w:rsid w:val="00C82680"/>
    <w:rsid w:val="00C829BF"/>
    <w:rsid w:val="00C83F17"/>
    <w:rsid w:val="00C8460E"/>
    <w:rsid w:val="00C84DD0"/>
    <w:rsid w:val="00C856BF"/>
    <w:rsid w:val="00C85ACE"/>
    <w:rsid w:val="00C85DBF"/>
    <w:rsid w:val="00C8753D"/>
    <w:rsid w:val="00C90091"/>
    <w:rsid w:val="00C9060D"/>
    <w:rsid w:val="00C9338D"/>
    <w:rsid w:val="00C9369C"/>
    <w:rsid w:val="00C95271"/>
    <w:rsid w:val="00C952E3"/>
    <w:rsid w:val="00C9730E"/>
    <w:rsid w:val="00C973E0"/>
    <w:rsid w:val="00C977A3"/>
    <w:rsid w:val="00C97CFE"/>
    <w:rsid w:val="00CA0797"/>
    <w:rsid w:val="00CA1AF6"/>
    <w:rsid w:val="00CA1BFD"/>
    <w:rsid w:val="00CA20EC"/>
    <w:rsid w:val="00CA2232"/>
    <w:rsid w:val="00CA23AC"/>
    <w:rsid w:val="00CA3C4D"/>
    <w:rsid w:val="00CA4254"/>
    <w:rsid w:val="00CA4EB8"/>
    <w:rsid w:val="00CA5C72"/>
    <w:rsid w:val="00CA6136"/>
    <w:rsid w:val="00CA69D3"/>
    <w:rsid w:val="00CA72C9"/>
    <w:rsid w:val="00CB069F"/>
    <w:rsid w:val="00CB0760"/>
    <w:rsid w:val="00CB0C08"/>
    <w:rsid w:val="00CB17C5"/>
    <w:rsid w:val="00CB1B1A"/>
    <w:rsid w:val="00CB404B"/>
    <w:rsid w:val="00CB41A0"/>
    <w:rsid w:val="00CB4980"/>
    <w:rsid w:val="00CB5DF0"/>
    <w:rsid w:val="00CB73EB"/>
    <w:rsid w:val="00CB75D6"/>
    <w:rsid w:val="00CB7981"/>
    <w:rsid w:val="00CC0898"/>
    <w:rsid w:val="00CC1036"/>
    <w:rsid w:val="00CC1405"/>
    <w:rsid w:val="00CC1D61"/>
    <w:rsid w:val="00CC2B80"/>
    <w:rsid w:val="00CC3C66"/>
    <w:rsid w:val="00CC48B7"/>
    <w:rsid w:val="00CC53E4"/>
    <w:rsid w:val="00CC5E58"/>
    <w:rsid w:val="00CC60EE"/>
    <w:rsid w:val="00CC6855"/>
    <w:rsid w:val="00CC6CF2"/>
    <w:rsid w:val="00CC73C8"/>
    <w:rsid w:val="00CD03EF"/>
    <w:rsid w:val="00CD2451"/>
    <w:rsid w:val="00CD2ADC"/>
    <w:rsid w:val="00CD35A0"/>
    <w:rsid w:val="00CD66C9"/>
    <w:rsid w:val="00CD701F"/>
    <w:rsid w:val="00CE09D0"/>
    <w:rsid w:val="00CE09F1"/>
    <w:rsid w:val="00CE0DF8"/>
    <w:rsid w:val="00CE10B4"/>
    <w:rsid w:val="00CE19CA"/>
    <w:rsid w:val="00CE252D"/>
    <w:rsid w:val="00CE273A"/>
    <w:rsid w:val="00CE3148"/>
    <w:rsid w:val="00CE3396"/>
    <w:rsid w:val="00CE3572"/>
    <w:rsid w:val="00CE3D44"/>
    <w:rsid w:val="00CE4506"/>
    <w:rsid w:val="00CE4BF3"/>
    <w:rsid w:val="00CE5089"/>
    <w:rsid w:val="00CE5A8F"/>
    <w:rsid w:val="00CE64D1"/>
    <w:rsid w:val="00CE7263"/>
    <w:rsid w:val="00CE7364"/>
    <w:rsid w:val="00CE7458"/>
    <w:rsid w:val="00CE778D"/>
    <w:rsid w:val="00CE7AD1"/>
    <w:rsid w:val="00CE7D8B"/>
    <w:rsid w:val="00CE7E42"/>
    <w:rsid w:val="00CF0E41"/>
    <w:rsid w:val="00CF231A"/>
    <w:rsid w:val="00CF5C70"/>
    <w:rsid w:val="00CF60FB"/>
    <w:rsid w:val="00CF68C3"/>
    <w:rsid w:val="00CF7EEB"/>
    <w:rsid w:val="00CF7F87"/>
    <w:rsid w:val="00D00BBC"/>
    <w:rsid w:val="00D017A0"/>
    <w:rsid w:val="00D0238A"/>
    <w:rsid w:val="00D02B8E"/>
    <w:rsid w:val="00D058D0"/>
    <w:rsid w:val="00D072C6"/>
    <w:rsid w:val="00D121CA"/>
    <w:rsid w:val="00D12502"/>
    <w:rsid w:val="00D14FA1"/>
    <w:rsid w:val="00D152C9"/>
    <w:rsid w:val="00D1644A"/>
    <w:rsid w:val="00D16F69"/>
    <w:rsid w:val="00D179C2"/>
    <w:rsid w:val="00D17FDA"/>
    <w:rsid w:val="00D2081F"/>
    <w:rsid w:val="00D21DFD"/>
    <w:rsid w:val="00D22354"/>
    <w:rsid w:val="00D22FB0"/>
    <w:rsid w:val="00D23E19"/>
    <w:rsid w:val="00D2434C"/>
    <w:rsid w:val="00D2435F"/>
    <w:rsid w:val="00D245CB"/>
    <w:rsid w:val="00D24F3C"/>
    <w:rsid w:val="00D252C1"/>
    <w:rsid w:val="00D27278"/>
    <w:rsid w:val="00D27F6D"/>
    <w:rsid w:val="00D3026C"/>
    <w:rsid w:val="00D306B8"/>
    <w:rsid w:val="00D30730"/>
    <w:rsid w:val="00D31180"/>
    <w:rsid w:val="00D31232"/>
    <w:rsid w:val="00D31A19"/>
    <w:rsid w:val="00D31DFD"/>
    <w:rsid w:val="00D32730"/>
    <w:rsid w:val="00D32CA6"/>
    <w:rsid w:val="00D3363E"/>
    <w:rsid w:val="00D3472B"/>
    <w:rsid w:val="00D351D9"/>
    <w:rsid w:val="00D364D2"/>
    <w:rsid w:val="00D404FE"/>
    <w:rsid w:val="00D416F4"/>
    <w:rsid w:val="00D417A9"/>
    <w:rsid w:val="00D419AB"/>
    <w:rsid w:val="00D41B25"/>
    <w:rsid w:val="00D43B78"/>
    <w:rsid w:val="00D473A4"/>
    <w:rsid w:val="00D47838"/>
    <w:rsid w:val="00D50303"/>
    <w:rsid w:val="00D5088E"/>
    <w:rsid w:val="00D52059"/>
    <w:rsid w:val="00D523F7"/>
    <w:rsid w:val="00D52776"/>
    <w:rsid w:val="00D5358A"/>
    <w:rsid w:val="00D54027"/>
    <w:rsid w:val="00D540D5"/>
    <w:rsid w:val="00D54265"/>
    <w:rsid w:val="00D555C4"/>
    <w:rsid w:val="00D55A41"/>
    <w:rsid w:val="00D55D4F"/>
    <w:rsid w:val="00D562FB"/>
    <w:rsid w:val="00D6036D"/>
    <w:rsid w:val="00D60827"/>
    <w:rsid w:val="00D60D19"/>
    <w:rsid w:val="00D618C7"/>
    <w:rsid w:val="00D61D2C"/>
    <w:rsid w:val="00D6207A"/>
    <w:rsid w:val="00D63905"/>
    <w:rsid w:val="00D63A5D"/>
    <w:rsid w:val="00D65E56"/>
    <w:rsid w:val="00D66DCC"/>
    <w:rsid w:val="00D674D9"/>
    <w:rsid w:val="00D67695"/>
    <w:rsid w:val="00D67ECB"/>
    <w:rsid w:val="00D7036D"/>
    <w:rsid w:val="00D711B4"/>
    <w:rsid w:val="00D711BD"/>
    <w:rsid w:val="00D717F5"/>
    <w:rsid w:val="00D72885"/>
    <w:rsid w:val="00D729F8"/>
    <w:rsid w:val="00D72BAA"/>
    <w:rsid w:val="00D74210"/>
    <w:rsid w:val="00D74313"/>
    <w:rsid w:val="00D760AF"/>
    <w:rsid w:val="00D767E5"/>
    <w:rsid w:val="00D7748B"/>
    <w:rsid w:val="00D776AE"/>
    <w:rsid w:val="00D77701"/>
    <w:rsid w:val="00D814D6"/>
    <w:rsid w:val="00D81D19"/>
    <w:rsid w:val="00D829E4"/>
    <w:rsid w:val="00D830FC"/>
    <w:rsid w:val="00D83492"/>
    <w:rsid w:val="00D8493E"/>
    <w:rsid w:val="00D85046"/>
    <w:rsid w:val="00D87026"/>
    <w:rsid w:val="00D90619"/>
    <w:rsid w:val="00D926F9"/>
    <w:rsid w:val="00D927B4"/>
    <w:rsid w:val="00D93E79"/>
    <w:rsid w:val="00D94B7B"/>
    <w:rsid w:val="00D96421"/>
    <w:rsid w:val="00D9746B"/>
    <w:rsid w:val="00DA0336"/>
    <w:rsid w:val="00DA0352"/>
    <w:rsid w:val="00DA1334"/>
    <w:rsid w:val="00DA2910"/>
    <w:rsid w:val="00DA425F"/>
    <w:rsid w:val="00DA46FF"/>
    <w:rsid w:val="00DA5678"/>
    <w:rsid w:val="00DA5794"/>
    <w:rsid w:val="00DA58EC"/>
    <w:rsid w:val="00DA5F7D"/>
    <w:rsid w:val="00DA7588"/>
    <w:rsid w:val="00DB0581"/>
    <w:rsid w:val="00DB1623"/>
    <w:rsid w:val="00DB1B83"/>
    <w:rsid w:val="00DB25F3"/>
    <w:rsid w:val="00DB2FC0"/>
    <w:rsid w:val="00DB346E"/>
    <w:rsid w:val="00DB3D9B"/>
    <w:rsid w:val="00DB4AA9"/>
    <w:rsid w:val="00DB693B"/>
    <w:rsid w:val="00DB7208"/>
    <w:rsid w:val="00DC0748"/>
    <w:rsid w:val="00DC09AC"/>
    <w:rsid w:val="00DC111D"/>
    <w:rsid w:val="00DC119B"/>
    <w:rsid w:val="00DC12F7"/>
    <w:rsid w:val="00DC2662"/>
    <w:rsid w:val="00DC2E04"/>
    <w:rsid w:val="00DC2F4C"/>
    <w:rsid w:val="00DC34E1"/>
    <w:rsid w:val="00DC41CA"/>
    <w:rsid w:val="00DC44DA"/>
    <w:rsid w:val="00DC5ACB"/>
    <w:rsid w:val="00DC5AE1"/>
    <w:rsid w:val="00DC63E8"/>
    <w:rsid w:val="00DC6CCF"/>
    <w:rsid w:val="00DC6DB7"/>
    <w:rsid w:val="00DD0C0D"/>
    <w:rsid w:val="00DD1C64"/>
    <w:rsid w:val="00DD2B55"/>
    <w:rsid w:val="00DD34DE"/>
    <w:rsid w:val="00DD404A"/>
    <w:rsid w:val="00DD4B9C"/>
    <w:rsid w:val="00DD525D"/>
    <w:rsid w:val="00DD5C0D"/>
    <w:rsid w:val="00DD6A7A"/>
    <w:rsid w:val="00DD79F7"/>
    <w:rsid w:val="00DD7E47"/>
    <w:rsid w:val="00DE1F8C"/>
    <w:rsid w:val="00DE31C0"/>
    <w:rsid w:val="00DE369B"/>
    <w:rsid w:val="00DE3BE8"/>
    <w:rsid w:val="00DE4AFC"/>
    <w:rsid w:val="00DE4EE7"/>
    <w:rsid w:val="00DE5686"/>
    <w:rsid w:val="00DE5745"/>
    <w:rsid w:val="00DE7743"/>
    <w:rsid w:val="00DF0146"/>
    <w:rsid w:val="00DF0676"/>
    <w:rsid w:val="00DF07E9"/>
    <w:rsid w:val="00DF2181"/>
    <w:rsid w:val="00DF3857"/>
    <w:rsid w:val="00DF4B99"/>
    <w:rsid w:val="00DF59D2"/>
    <w:rsid w:val="00DF62C9"/>
    <w:rsid w:val="00DF6571"/>
    <w:rsid w:val="00DF7A1F"/>
    <w:rsid w:val="00DF7B56"/>
    <w:rsid w:val="00E01964"/>
    <w:rsid w:val="00E01DF7"/>
    <w:rsid w:val="00E03ABF"/>
    <w:rsid w:val="00E04E13"/>
    <w:rsid w:val="00E052E4"/>
    <w:rsid w:val="00E05530"/>
    <w:rsid w:val="00E05E52"/>
    <w:rsid w:val="00E068EB"/>
    <w:rsid w:val="00E07054"/>
    <w:rsid w:val="00E0725A"/>
    <w:rsid w:val="00E10025"/>
    <w:rsid w:val="00E101B7"/>
    <w:rsid w:val="00E10BAC"/>
    <w:rsid w:val="00E12DEA"/>
    <w:rsid w:val="00E13359"/>
    <w:rsid w:val="00E13C20"/>
    <w:rsid w:val="00E140CE"/>
    <w:rsid w:val="00E15ABA"/>
    <w:rsid w:val="00E162C5"/>
    <w:rsid w:val="00E1782A"/>
    <w:rsid w:val="00E17A8E"/>
    <w:rsid w:val="00E20734"/>
    <w:rsid w:val="00E2092E"/>
    <w:rsid w:val="00E21067"/>
    <w:rsid w:val="00E2390C"/>
    <w:rsid w:val="00E23FA3"/>
    <w:rsid w:val="00E24AB4"/>
    <w:rsid w:val="00E25C63"/>
    <w:rsid w:val="00E265FB"/>
    <w:rsid w:val="00E26E58"/>
    <w:rsid w:val="00E2787B"/>
    <w:rsid w:val="00E27922"/>
    <w:rsid w:val="00E27979"/>
    <w:rsid w:val="00E3117B"/>
    <w:rsid w:val="00E34AD5"/>
    <w:rsid w:val="00E3573E"/>
    <w:rsid w:val="00E36132"/>
    <w:rsid w:val="00E36518"/>
    <w:rsid w:val="00E370F9"/>
    <w:rsid w:val="00E373ED"/>
    <w:rsid w:val="00E40250"/>
    <w:rsid w:val="00E42261"/>
    <w:rsid w:val="00E43842"/>
    <w:rsid w:val="00E43CAC"/>
    <w:rsid w:val="00E440D8"/>
    <w:rsid w:val="00E45056"/>
    <w:rsid w:val="00E47FE7"/>
    <w:rsid w:val="00E50D71"/>
    <w:rsid w:val="00E51048"/>
    <w:rsid w:val="00E51297"/>
    <w:rsid w:val="00E5167C"/>
    <w:rsid w:val="00E51F3E"/>
    <w:rsid w:val="00E52D52"/>
    <w:rsid w:val="00E53957"/>
    <w:rsid w:val="00E53C15"/>
    <w:rsid w:val="00E54F40"/>
    <w:rsid w:val="00E55BF7"/>
    <w:rsid w:val="00E56E4F"/>
    <w:rsid w:val="00E56F3C"/>
    <w:rsid w:val="00E574E3"/>
    <w:rsid w:val="00E57806"/>
    <w:rsid w:val="00E57959"/>
    <w:rsid w:val="00E57FA5"/>
    <w:rsid w:val="00E6100F"/>
    <w:rsid w:val="00E618F1"/>
    <w:rsid w:val="00E61AF7"/>
    <w:rsid w:val="00E6287C"/>
    <w:rsid w:val="00E628A6"/>
    <w:rsid w:val="00E638A1"/>
    <w:rsid w:val="00E64288"/>
    <w:rsid w:val="00E65008"/>
    <w:rsid w:val="00E650F9"/>
    <w:rsid w:val="00E65BCB"/>
    <w:rsid w:val="00E65EFE"/>
    <w:rsid w:val="00E6652F"/>
    <w:rsid w:val="00E70AF0"/>
    <w:rsid w:val="00E70C74"/>
    <w:rsid w:val="00E7129F"/>
    <w:rsid w:val="00E73BAF"/>
    <w:rsid w:val="00E75453"/>
    <w:rsid w:val="00E75653"/>
    <w:rsid w:val="00E76738"/>
    <w:rsid w:val="00E77AEC"/>
    <w:rsid w:val="00E80D82"/>
    <w:rsid w:val="00E8165C"/>
    <w:rsid w:val="00E827CC"/>
    <w:rsid w:val="00E83783"/>
    <w:rsid w:val="00E83D11"/>
    <w:rsid w:val="00E8455F"/>
    <w:rsid w:val="00E84D6C"/>
    <w:rsid w:val="00E8545E"/>
    <w:rsid w:val="00E85692"/>
    <w:rsid w:val="00E857CD"/>
    <w:rsid w:val="00E86131"/>
    <w:rsid w:val="00E86776"/>
    <w:rsid w:val="00E87AAA"/>
    <w:rsid w:val="00E87BB5"/>
    <w:rsid w:val="00E9050C"/>
    <w:rsid w:val="00E91832"/>
    <w:rsid w:val="00E92B79"/>
    <w:rsid w:val="00E93D81"/>
    <w:rsid w:val="00E94B86"/>
    <w:rsid w:val="00E94E21"/>
    <w:rsid w:val="00E94F61"/>
    <w:rsid w:val="00E955F3"/>
    <w:rsid w:val="00E968C7"/>
    <w:rsid w:val="00EA1A49"/>
    <w:rsid w:val="00EA1D31"/>
    <w:rsid w:val="00EA4345"/>
    <w:rsid w:val="00EA5405"/>
    <w:rsid w:val="00EA67FF"/>
    <w:rsid w:val="00EA6989"/>
    <w:rsid w:val="00EA7F24"/>
    <w:rsid w:val="00EB004A"/>
    <w:rsid w:val="00EB18DB"/>
    <w:rsid w:val="00EB240E"/>
    <w:rsid w:val="00EB2C3F"/>
    <w:rsid w:val="00EB3096"/>
    <w:rsid w:val="00EB3259"/>
    <w:rsid w:val="00EB380C"/>
    <w:rsid w:val="00EB3B93"/>
    <w:rsid w:val="00EB3BA8"/>
    <w:rsid w:val="00EB4F27"/>
    <w:rsid w:val="00EB602E"/>
    <w:rsid w:val="00EB6077"/>
    <w:rsid w:val="00EB6099"/>
    <w:rsid w:val="00EB6763"/>
    <w:rsid w:val="00EB7773"/>
    <w:rsid w:val="00EB7F22"/>
    <w:rsid w:val="00EC0A25"/>
    <w:rsid w:val="00EC0DE3"/>
    <w:rsid w:val="00EC0E35"/>
    <w:rsid w:val="00EC273A"/>
    <w:rsid w:val="00EC3287"/>
    <w:rsid w:val="00EC34C4"/>
    <w:rsid w:val="00EC44EE"/>
    <w:rsid w:val="00EC52C4"/>
    <w:rsid w:val="00EC57B6"/>
    <w:rsid w:val="00EC5BFC"/>
    <w:rsid w:val="00EC6597"/>
    <w:rsid w:val="00EC7AD6"/>
    <w:rsid w:val="00ED129D"/>
    <w:rsid w:val="00ED18BB"/>
    <w:rsid w:val="00ED1D68"/>
    <w:rsid w:val="00ED1D87"/>
    <w:rsid w:val="00ED1EE3"/>
    <w:rsid w:val="00ED2D75"/>
    <w:rsid w:val="00ED2D8D"/>
    <w:rsid w:val="00ED2E6E"/>
    <w:rsid w:val="00ED2FCE"/>
    <w:rsid w:val="00ED3150"/>
    <w:rsid w:val="00ED415E"/>
    <w:rsid w:val="00ED43CF"/>
    <w:rsid w:val="00ED4555"/>
    <w:rsid w:val="00ED4891"/>
    <w:rsid w:val="00ED52D7"/>
    <w:rsid w:val="00ED59B4"/>
    <w:rsid w:val="00ED6CE7"/>
    <w:rsid w:val="00ED75C0"/>
    <w:rsid w:val="00EE03AF"/>
    <w:rsid w:val="00EE091D"/>
    <w:rsid w:val="00EE0EB7"/>
    <w:rsid w:val="00EE21F5"/>
    <w:rsid w:val="00EE2D56"/>
    <w:rsid w:val="00EE3AD7"/>
    <w:rsid w:val="00EE4331"/>
    <w:rsid w:val="00EE4904"/>
    <w:rsid w:val="00EE69EA"/>
    <w:rsid w:val="00EE6C7A"/>
    <w:rsid w:val="00EE6EF7"/>
    <w:rsid w:val="00EF0CC4"/>
    <w:rsid w:val="00EF15D8"/>
    <w:rsid w:val="00EF217E"/>
    <w:rsid w:val="00EF2730"/>
    <w:rsid w:val="00EF44AD"/>
    <w:rsid w:val="00EF4A86"/>
    <w:rsid w:val="00EF4AED"/>
    <w:rsid w:val="00EF4FA9"/>
    <w:rsid w:val="00EF6D43"/>
    <w:rsid w:val="00EF75E4"/>
    <w:rsid w:val="00EF7837"/>
    <w:rsid w:val="00F004E0"/>
    <w:rsid w:val="00F0094B"/>
    <w:rsid w:val="00F00AA3"/>
    <w:rsid w:val="00F00B1F"/>
    <w:rsid w:val="00F00DDB"/>
    <w:rsid w:val="00F010A0"/>
    <w:rsid w:val="00F0124E"/>
    <w:rsid w:val="00F01523"/>
    <w:rsid w:val="00F015DA"/>
    <w:rsid w:val="00F01B71"/>
    <w:rsid w:val="00F01FAC"/>
    <w:rsid w:val="00F030BB"/>
    <w:rsid w:val="00F03BE2"/>
    <w:rsid w:val="00F0438E"/>
    <w:rsid w:val="00F04B7C"/>
    <w:rsid w:val="00F05717"/>
    <w:rsid w:val="00F07104"/>
    <w:rsid w:val="00F07A65"/>
    <w:rsid w:val="00F104CB"/>
    <w:rsid w:val="00F10C5B"/>
    <w:rsid w:val="00F11E88"/>
    <w:rsid w:val="00F1226A"/>
    <w:rsid w:val="00F122E1"/>
    <w:rsid w:val="00F12839"/>
    <w:rsid w:val="00F12FBD"/>
    <w:rsid w:val="00F15073"/>
    <w:rsid w:val="00F1672A"/>
    <w:rsid w:val="00F173F8"/>
    <w:rsid w:val="00F17E1D"/>
    <w:rsid w:val="00F203FE"/>
    <w:rsid w:val="00F21796"/>
    <w:rsid w:val="00F22A3B"/>
    <w:rsid w:val="00F24B1B"/>
    <w:rsid w:val="00F24EB2"/>
    <w:rsid w:val="00F250E4"/>
    <w:rsid w:val="00F25894"/>
    <w:rsid w:val="00F27EDD"/>
    <w:rsid w:val="00F310C7"/>
    <w:rsid w:val="00F312BC"/>
    <w:rsid w:val="00F32E78"/>
    <w:rsid w:val="00F338EE"/>
    <w:rsid w:val="00F3419F"/>
    <w:rsid w:val="00F35BC3"/>
    <w:rsid w:val="00F37DFB"/>
    <w:rsid w:val="00F40983"/>
    <w:rsid w:val="00F4128E"/>
    <w:rsid w:val="00F41ED1"/>
    <w:rsid w:val="00F42101"/>
    <w:rsid w:val="00F44935"/>
    <w:rsid w:val="00F45252"/>
    <w:rsid w:val="00F4543B"/>
    <w:rsid w:val="00F467A5"/>
    <w:rsid w:val="00F5002C"/>
    <w:rsid w:val="00F503BE"/>
    <w:rsid w:val="00F517B6"/>
    <w:rsid w:val="00F51EF0"/>
    <w:rsid w:val="00F52659"/>
    <w:rsid w:val="00F52AEB"/>
    <w:rsid w:val="00F53488"/>
    <w:rsid w:val="00F53AAB"/>
    <w:rsid w:val="00F546DB"/>
    <w:rsid w:val="00F54B96"/>
    <w:rsid w:val="00F55463"/>
    <w:rsid w:val="00F55569"/>
    <w:rsid w:val="00F5747F"/>
    <w:rsid w:val="00F57B96"/>
    <w:rsid w:val="00F57C46"/>
    <w:rsid w:val="00F57D90"/>
    <w:rsid w:val="00F60DA4"/>
    <w:rsid w:val="00F616C6"/>
    <w:rsid w:val="00F62E2D"/>
    <w:rsid w:val="00F6344A"/>
    <w:rsid w:val="00F638F5"/>
    <w:rsid w:val="00F63A55"/>
    <w:rsid w:val="00F63FC5"/>
    <w:rsid w:val="00F64579"/>
    <w:rsid w:val="00F6579D"/>
    <w:rsid w:val="00F65BF0"/>
    <w:rsid w:val="00F65F87"/>
    <w:rsid w:val="00F66FEB"/>
    <w:rsid w:val="00F67658"/>
    <w:rsid w:val="00F71B42"/>
    <w:rsid w:val="00F71F0B"/>
    <w:rsid w:val="00F72697"/>
    <w:rsid w:val="00F73496"/>
    <w:rsid w:val="00F73D73"/>
    <w:rsid w:val="00F74AFC"/>
    <w:rsid w:val="00F76092"/>
    <w:rsid w:val="00F7683C"/>
    <w:rsid w:val="00F77023"/>
    <w:rsid w:val="00F80F07"/>
    <w:rsid w:val="00F8125E"/>
    <w:rsid w:val="00F8138E"/>
    <w:rsid w:val="00F8178B"/>
    <w:rsid w:val="00F82DBD"/>
    <w:rsid w:val="00F830C9"/>
    <w:rsid w:val="00F832A3"/>
    <w:rsid w:val="00F839F3"/>
    <w:rsid w:val="00F83B10"/>
    <w:rsid w:val="00F842D1"/>
    <w:rsid w:val="00F84688"/>
    <w:rsid w:val="00F849B2"/>
    <w:rsid w:val="00F84B37"/>
    <w:rsid w:val="00F84F84"/>
    <w:rsid w:val="00F87D88"/>
    <w:rsid w:val="00F87FE9"/>
    <w:rsid w:val="00F90080"/>
    <w:rsid w:val="00F91C89"/>
    <w:rsid w:val="00F91D9B"/>
    <w:rsid w:val="00F93E35"/>
    <w:rsid w:val="00F9408D"/>
    <w:rsid w:val="00F94129"/>
    <w:rsid w:val="00F943D1"/>
    <w:rsid w:val="00F9487D"/>
    <w:rsid w:val="00F94E37"/>
    <w:rsid w:val="00F96314"/>
    <w:rsid w:val="00F96320"/>
    <w:rsid w:val="00F96823"/>
    <w:rsid w:val="00F96E49"/>
    <w:rsid w:val="00F97377"/>
    <w:rsid w:val="00FA0407"/>
    <w:rsid w:val="00FA0E7F"/>
    <w:rsid w:val="00FA1AC5"/>
    <w:rsid w:val="00FA1D4C"/>
    <w:rsid w:val="00FA3620"/>
    <w:rsid w:val="00FA39AA"/>
    <w:rsid w:val="00FA45DE"/>
    <w:rsid w:val="00FA46B7"/>
    <w:rsid w:val="00FA4E07"/>
    <w:rsid w:val="00FA50C7"/>
    <w:rsid w:val="00FA5CC7"/>
    <w:rsid w:val="00FA6217"/>
    <w:rsid w:val="00FA6298"/>
    <w:rsid w:val="00FA64D2"/>
    <w:rsid w:val="00FB0B8C"/>
    <w:rsid w:val="00FB1EC9"/>
    <w:rsid w:val="00FB20A0"/>
    <w:rsid w:val="00FB2A65"/>
    <w:rsid w:val="00FB33CD"/>
    <w:rsid w:val="00FB41F6"/>
    <w:rsid w:val="00FB4B2A"/>
    <w:rsid w:val="00FB6AF7"/>
    <w:rsid w:val="00FC0111"/>
    <w:rsid w:val="00FC2174"/>
    <w:rsid w:val="00FC3291"/>
    <w:rsid w:val="00FC352D"/>
    <w:rsid w:val="00FC4D5C"/>
    <w:rsid w:val="00FC5671"/>
    <w:rsid w:val="00FC5A59"/>
    <w:rsid w:val="00FC5BBC"/>
    <w:rsid w:val="00FC5C98"/>
    <w:rsid w:val="00FC6113"/>
    <w:rsid w:val="00FC62DA"/>
    <w:rsid w:val="00FC6EFE"/>
    <w:rsid w:val="00FC79FC"/>
    <w:rsid w:val="00FD0149"/>
    <w:rsid w:val="00FD0DBB"/>
    <w:rsid w:val="00FD1B44"/>
    <w:rsid w:val="00FD2A90"/>
    <w:rsid w:val="00FD3F7E"/>
    <w:rsid w:val="00FD4D2C"/>
    <w:rsid w:val="00FD6789"/>
    <w:rsid w:val="00FE05DA"/>
    <w:rsid w:val="00FE0FDE"/>
    <w:rsid w:val="00FE195D"/>
    <w:rsid w:val="00FE1986"/>
    <w:rsid w:val="00FE1FD2"/>
    <w:rsid w:val="00FE221B"/>
    <w:rsid w:val="00FE297A"/>
    <w:rsid w:val="00FE2F0D"/>
    <w:rsid w:val="00FE2F4D"/>
    <w:rsid w:val="00FE3ADE"/>
    <w:rsid w:val="00FE4EEF"/>
    <w:rsid w:val="00FE5ABB"/>
    <w:rsid w:val="00FE6106"/>
    <w:rsid w:val="00FE617F"/>
    <w:rsid w:val="00FE7A3C"/>
    <w:rsid w:val="00FF11F8"/>
    <w:rsid w:val="00FF1B89"/>
    <w:rsid w:val="00FF2FEE"/>
    <w:rsid w:val="00FF6072"/>
    <w:rsid w:val="00FF6F8A"/>
    <w:rsid w:val="00FF78CE"/>
    <w:rsid w:val="00FF7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9297"/>
    <o:shapelayout v:ext="edit">
      <o:idmap v:ext="edit" data="1"/>
    </o:shapelayout>
  </w:shapeDefaults>
  <w:decimalSymbol w:val="."/>
  <w:listSeparator w:val=","/>
  <w14:docId w14:val="31F743BD"/>
  <w15:docId w15:val="{D4866320-BD9F-42D0-A732-644DE5C5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E0D"/>
    <w:pPr>
      <w:widowControl w:val="0"/>
    </w:pPr>
    <w:rPr>
      <w:kern w:val="2"/>
      <w:sz w:val="24"/>
    </w:rPr>
  </w:style>
  <w:style w:type="paragraph" w:styleId="1">
    <w:name w:val="heading 1"/>
    <w:basedOn w:val="a"/>
    <w:next w:val="a"/>
    <w:link w:val="10"/>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link w:val="40"/>
    <w:qFormat/>
    <w:pPr>
      <w:numPr>
        <w:ilvl w:val="3"/>
      </w:numPr>
      <w:tabs>
        <w:tab w:val="num" w:pos="360"/>
        <w:tab w:val="num" w:pos="468"/>
      </w:tabs>
      <w:ind w:left="468" w:hanging="468"/>
      <w:outlineLvl w:val="3"/>
    </w:pPr>
    <w:rPr>
      <w:b w:val="0"/>
      <w:sz w:val="26"/>
    </w:rPr>
  </w:style>
  <w:style w:type="paragraph" w:styleId="5">
    <w:name w:val="heading 5"/>
    <w:basedOn w:val="4"/>
    <w:next w:val="a"/>
    <w:link w:val="50"/>
    <w:qFormat/>
    <w:pPr>
      <w:numPr>
        <w:ilvl w:val="4"/>
      </w:numPr>
      <w:tabs>
        <w:tab w:val="num" w:pos="360"/>
        <w:tab w:val="num" w:pos="468"/>
      </w:tabs>
      <w:ind w:left="468" w:hanging="468"/>
      <w:outlineLvl w:val="4"/>
    </w:pPr>
  </w:style>
  <w:style w:type="paragraph" w:styleId="6">
    <w:name w:val="heading 6"/>
    <w:basedOn w:val="5"/>
    <w:next w:val="a"/>
    <w:link w:val="60"/>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pPr>
      <w:spacing w:line="360" w:lineRule="auto"/>
      <w:ind w:firstLine="482"/>
      <w:jc w:val="both"/>
    </w:pPr>
    <w:rPr>
      <w:rFonts w:eastAsia="標楷體"/>
    </w:rPr>
  </w:style>
  <w:style w:type="character" w:styleId="a9">
    <w:name w:val="page number"/>
    <w:basedOn w:val="a0"/>
  </w:style>
  <w:style w:type="paragraph" w:styleId="aa">
    <w:name w:val="header"/>
    <w:basedOn w:val="a"/>
    <w:link w:val="ab"/>
    <w:uiPriority w:val="99"/>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table" w:styleId="af7">
    <w:name w:val="Table Grid"/>
    <w:basedOn w:val="a1"/>
    <w:uiPriority w:val="59"/>
    <w:rsid w:val="00DD7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格註："/>
    <w:uiPriority w:val="1"/>
    <w:qFormat/>
    <w:rsid w:val="00B40DEF"/>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paragraph" w:styleId="af9">
    <w:name w:val="annotation text"/>
    <w:basedOn w:val="a"/>
    <w:link w:val="afa"/>
    <w:semiHidden/>
    <w:rsid w:val="00051642"/>
    <w:pPr>
      <w:adjustRightInd w:val="0"/>
      <w:spacing w:line="360" w:lineRule="atLeast"/>
      <w:textAlignment w:val="baseline"/>
    </w:pPr>
    <w:rPr>
      <w:rFonts w:eastAsia="細明體"/>
      <w:kern w:val="0"/>
      <w:sz w:val="22"/>
    </w:rPr>
  </w:style>
  <w:style w:type="character" w:customStyle="1" w:styleId="afa">
    <w:name w:val="註解文字 字元"/>
    <w:basedOn w:val="a0"/>
    <w:link w:val="af9"/>
    <w:semiHidden/>
    <w:rsid w:val="00051642"/>
    <w:rPr>
      <w:rFonts w:eastAsia="細明體"/>
      <w:sz w:val="22"/>
    </w:rPr>
  </w:style>
  <w:style w:type="paragraph" w:customStyle="1" w:styleId="xl43">
    <w:name w:val="xl43"/>
    <w:basedOn w:val="a"/>
    <w:rsid w:val="00051642"/>
    <w:pPr>
      <w:widowControl/>
      <w:spacing w:before="100" w:after="100"/>
      <w:jc w:val="right"/>
      <w:textAlignment w:val="center"/>
    </w:pPr>
    <w:rPr>
      <w:kern w:val="0"/>
      <w:sz w:val="20"/>
    </w:rPr>
  </w:style>
  <w:style w:type="paragraph" w:styleId="20">
    <w:name w:val="Body Text Indent 2"/>
    <w:basedOn w:val="a"/>
    <w:link w:val="21"/>
    <w:rsid w:val="00051642"/>
    <w:pPr>
      <w:spacing w:after="120" w:line="480" w:lineRule="auto"/>
      <w:ind w:leftChars="200" w:left="480"/>
    </w:pPr>
    <w:rPr>
      <w:rFonts w:eastAsia="標楷體"/>
    </w:rPr>
  </w:style>
  <w:style w:type="character" w:customStyle="1" w:styleId="21">
    <w:name w:val="本文縮排 2 字元"/>
    <w:basedOn w:val="a0"/>
    <w:link w:val="20"/>
    <w:rsid w:val="00051642"/>
    <w:rPr>
      <w:rFonts w:eastAsia="標楷體"/>
      <w:kern w:val="2"/>
      <w:sz w:val="24"/>
    </w:rPr>
  </w:style>
  <w:style w:type="paragraph" w:styleId="30">
    <w:name w:val="Body Text Indent 3"/>
    <w:basedOn w:val="a"/>
    <w:link w:val="31"/>
    <w:rsid w:val="00051642"/>
    <w:pPr>
      <w:adjustRightInd w:val="0"/>
      <w:spacing w:line="540" w:lineRule="atLeast"/>
      <w:ind w:firstLine="532"/>
      <w:jc w:val="both"/>
      <w:textAlignment w:val="baseline"/>
    </w:pPr>
    <w:rPr>
      <w:rFonts w:ascii="標楷體" w:eastAsia="標楷體"/>
      <w:kern w:val="0"/>
      <w:sz w:val="22"/>
    </w:rPr>
  </w:style>
  <w:style w:type="character" w:customStyle="1" w:styleId="31">
    <w:name w:val="本文縮排 3 字元"/>
    <w:basedOn w:val="a0"/>
    <w:link w:val="30"/>
    <w:rsid w:val="00051642"/>
    <w:rPr>
      <w:rFonts w:ascii="標楷體" w:eastAsia="標楷體"/>
      <w:sz w:val="22"/>
    </w:rPr>
  </w:style>
  <w:style w:type="paragraph" w:styleId="afb">
    <w:name w:val="List Bullet"/>
    <w:basedOn w:val="a"/>
    <w:autoRedefine/>
    <w:rsid w:val="00051642"/>
    <w:pPr>
      <w:adjustRightInd w:val="0"/>
      <w:spacing w:line="360" w:lineRule="auto"/>
      <w:ind w:right="-6" w:firstLineChars="200" w:firstLine="488"/>
      <w:jc w:val="both"/>
      <w:textAlignment w:val="baseline"/>
    </w:pPr>
    <w:rPr>
      <w:rFonts w:ascii="標楷體" w:eastAsia="標楷體"/>
      <w:color w:val="000000"/>
      <w:spacing w:val="2"/>
      <w:kern w:val="0"/>
    </w:rPr>
  </w:style>
  <w:style w:type="paragraph" w:styleId="afc">
    <w:name w:val="Block Text"/>
    <w:basedOn w:val="a"/>
    <w:rsid w:val="00051642"/>
    <w:pPr>
      <w:adjustRightInd w:val="0"/>
      <w:spacing w:line="540" w:lineRule="atLeast"/>
      <w:ind w:left="364" w:right="-6" w:hanging="14"/>
      <w:jc w:val="both"/>
      <w:textAlignment w:val="baseline"/>
    </w:pPr>
    <w:rPr>
      <w:rFonts w:eastAsia="標楷體"/>
      <w:kern w:val="0"/>
    </w:rPr>
  </w:style>
  <w:style w:type="paragraph" w:customStyle="1" w:styleId="xl34">
    <w:name w:val="xl34"/>
    <w:basedOn w:val="a"/>
    <w:rsid w:val="00051642"/>
    <w:pPr>
      <w:widowControl/>
      <w:spacing w:before="100" w:beforeAutospacing="1" w:after="100" w:afterAutospacing="1"/>
      <w:jc w:val="right"/>
    </w:pPr>
    <w:rPr>
      <w:rFonts w:eastAsia="Arial Unicode MS"/>
      <w:kern w:val="0"/>
      <w:sz w:val="18"/>
      <w:szCs w:val="18"/>
    </w:rPr>
  </w:style>
  <w:style w:type="paragraph" w:customStyle="1" w:styleId="afd">
    <w:name w:val="一"/>
    <w:basedOn w:val="a"/>
    <w:rsid w:val="00051642"/>
    <w:pPr>
      <w:ind w:left="284"/>
      <w:jc w:val="both"/>
    </w:pPr>
    <w:rPr>
      <w:rFonts w:eastAsia="標楷體"/>
      <w:sz w:val="28"/>
    </w:rPr>
  </w:style>
  <w:style w:type="paragraph" w:customStyle="1" w:styleId="afe">
    <w:name w:val="審室五層"/>
    <w:basedOn w:val="a"/>
    <w:autoRedefine/>
    <w:rsid w:val="00051642"/>
    <w:pPr>
      <w:spacing w:line="360" w:lineRule="auto"/>
      <w:ind w:firstLineChars="200" w:firstLine="488"/>
      <w:jc w:val="both"/>
    </w:pPr>
    <w:rPr>
      <w:rFonts w:ascii="標楷體" w:eastAsia="標楷體"/>
      <w:color w:val="000000"/>
      <w:spacing w:val="2"/>
      <w:szCs w:val="24"/>
    </w:rPr>
  </w:style>
  <w:style w:type="paragraph" w:customStyle="1" w:styleId="font5">
    <w:name w:val="font5"/>
    <w:basedOn w:val="a"/>
    <w:rsid w:val="00051642"/>
    <w:pPr>
      <w:widowControl/>
      <w:spacing w:before="100" w:beforeAutospacing="1" w:after="100" w:afterAutospacing="1"/>
    </w:pPr>
    <w:rPr>
      <w:rFonts w:ascii="新細明體" w:hAnsi="新細明體" w:hint="eastAsia"/>
      <w:kern w:val="0"/>
      <w:sz w:val="18"/>
      <w:szCs w:val="18"/>
    </w:rPr>
  </w:style>
  <w:style w:type="paragraph" w:customStyle="1" w:styleId="font6">
    <w:name w:val="font6"/>
    <w:basedOn w:val="a"/>
    <w:rsid w:val="00051642"/>
    <w:pPr>
      <w:widowControl/>
      <w:spacing w:before="100" w:beforeAutospacing="1" w:after="100" w:afterAutospacing="1"/>
    </w:pPr>
    <w:rPr>
      <w:rFonts w:ascii="新細明體" w:hAnsi="新細明體" w:hint="eastAsia"/>
      <w:b/>
      <w:bCs/>
      <w:kern w:val="0"/>
      <w:sz w:val="20"/>
    </w:rPr>
  </w:style>
  <w:style w:type="paragraph" w:customStyle="1" w:styleId="font7">
    <w:name w:val="font7"/>
    <w:basedOn w:val="a"/>
    <w:rsid w:val="00051642"/>
    <w:pPr>
      <w:widowControl/>
      <w:spacing w:before="100" w:beforeAutospacing="1" w:after="100" w:afterAutospacing="1"/>
    </w:pPr>
    <w:rPr>
      <w:rFonts w:ascii="標楷體" w:eastAsia="標楷體" w:hAnsi="標楷體" w:hint="eastAsia"/>
      <w:kern w:val="0"/>
      <w:sz w:val="20"/>
    </w:rPr>
  </w:style>
  <w:style w:type="paragraph" w:customStyle="1" w:styleId="font8">
    <w:name w:val="font8"/>
    <w:basedOn w:val="a"/>
    <w:rsid w:val="00051642"/>
    <w:pPr>
      <w:widowControl/>
      <w:spacing w:before="100" w:beforeAutospacing="1" w:after="100" w:afterAutospacing="1"/>
    </w:pPr>
    <w:rPr>
      <w:kern w:val="0"/>
      <w:sz w:val="20"/>
    </w:rPr>
  </w:style>
  <w:style w:type="paragraph" w:customStyle="1" w:styleId="font9">
    <w:name w:val="font9"/>
    <w:basedOn w:val="a"/>
    <w:rsid w:val="00051642"/>
    <w:pPr>
      <w:widowControl/>
      <w:spacing w:before="100" w:beforeAutospacing="1" w:after="100" w:afterAutospacing="1"/>
    </w:pPr>
    <w:rPr>
      <w:rFonts w:ascii="Courier New" w:hAnsi="Courier New" w:cs="Courier New"/>
      <w:kern w:val="0"/>
      <w:sz w:val="22"/>
      <w:szCs w:val="22"/>
    </w:rPr>
  </w:style>
  <w:style w:type="paragraph" w:customStyle="1" w:styleId="font10">
    <w:name w:val="font10"/>
    <w:basedOn w:val="a"/>
    <w:rsid w:val="00051642"/>
    <w:pPr>
      <w:widowControl/>
      <w:spacing w:before="100" w:beforeAutospacing="1" w:after="100" w:afterAutospacing="1"/>
    </w:pPr>
    <w:rPr>
      <w:rFonts w:ascii="細明體" w:eastAsia="細明體" w:hAnsi="細明體" w:hint="eastAsia"/>
      <w:kern w:val="0"/>
      <w:sz w:val="18"/>
      <w:szCs w:val="18"/>
    </w:rPr>
  </w:style>
  <w:style w:type="paragraph" w:customStyle="1" w:styleId="font11">
    <w:name w:val="font11"/>
    <w:basedOn w:val="a"/>
    <w:rsid w:val="00051642"/>
    <w:pPr>
      <w:widowControl/>
      <w:spacing w:before="100" w:beforeAutospacing="1" w:after="100" w:afterAutospacing="1"/>
    </w:pPr>
    <w:rPr>
      <w:rFonts w:ascii="Courier New" w:hAnsi="Courier New" w:cs="Courier New"/>
      <w:color w:val="000000"/>
      <w:kern w:val="0"/>
      <w:sz w:val="22"/>
      <w:szCs w:val="22"/>
    </w:rPr>
  </w:style>
  <w:style w:type="paragraph" w:customStyle="1" w:styleId="xl37">
    <w:name w:val="xl37"/>
    <w:basedOn w:val="a"/>
    <w:rsid w:val="00051642"/>
    <w:pPr>
      <w:widowControl/>
      <w:pBdr>
        <w:bottom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8">
    <w:name w:val="xl38"/>
    <w:basedOn w:val="a"/>
    <w:rsid w:val="00051642"/>
    <w:pPr>
      <w:widowControl/>
      <w:pBdr>
        <w:bottom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39">
    <w:name w:val="xl39"/>
    <w:basedOn w:val="a"/>
    <w:rsid w:val="00051642"/>
    <w:pPr>
      <w:widowControl/>
      <w:pBdr>
        <w:bottom w:val="single" w:sz="8" w:space="0" w:color="auto"/>
        <w:right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0">
    <w:name w:val="xl40"/>
    <w:basedOn w:val="a"/>
    <w:rsid w:val="00051642"/>
    <w:pPr>
      <w:widowControl/>
      <w:pBdr>
        <w:top w:val="single" w:sz="4" w:space="0" w:color="auto"/>
        <w:left w:val="single" w:sz="4" w:space="0" w:color="auto"/>
        <w:bottom w:val="single" w:sz="8"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41">
    <w:name w:val="xl41"/>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2">
    <w:name w:val="xl42"/>
    <w:basedOn w:val="a"/>
    <w:rsid w:val="00051642"/>
    <w:pPr>
      <w:widowControl/>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44">
    <w:name w:val="xl44"/>
    <w:basedOn w:val="a"/>
    <w:rsid w:val="00051642"/>
    <w:pPr>
      <w:widowControl/>
      <w:spacing w:before="100" w:beforeAutospacing="1" w:after="100" w:afterAutospacing="1"/>
      <w:jc w:val="right"/>
      <w:textAlignment w:val="center"/>
    </w:pPr>
    <w:rPr>
      <w:b/>
      <w:bCs/>
      <w:kern w:val="0"/>
      <w:sz w:val="20"/>
    </w:rPr>
  </w:style>
  <w:style w:type="paragraph" w:customStyle="1" w:styleId="xl45">
    <w:name w:val="xl45"/>
    <w:basedOn w:val="a"/>
    <w:rsid w:val="00051642"/>
    <w:pPr>
      <w:widowControl/>
      <w:spacing w:before="100" w:beforeAutospacing="1" w:after="100" w:afterAutospacing="1"/>
      <w:textAlignment w:val="top"/>
    </w:pPr>
    <w:rPr>
      <w:rFonts w:ascii="標楷體" w:eastAsia="標楷體" w:hAnsi="標楷體" w:hint="eastAsia"/>
      <w:kern w:val="0"/>
      <w:sz w:val="20"/>
    </w:rPr>
  </w:style>
  <w:style w:type="paragraph" w:customStyle="1" w:styleId="xl46">
    <w:name w:val="xl46"/>
    <w:basedOn w:val="a"/>
    <w:rsid w:val="00051642"/>
    <w:pPr>
      <w:widowControl/>
      <w:spacing w:before="100" w:beforeAutospacing="1" w:after="100" w:afterAutospacing="1"/>
      <w:jc w:val="right"/>
      <w:textAlignment w:val="center"/>
    </w:pPr>
    <w:rPr>
      <w:rFonts w:ascii="標楷體" w:eastAsia="標楷體" w:hAnsi="標楷體" w:hint="eastAsia"/>
      <w:kern w:val="0"/>
      <w:sz w:val="20"/>
    </w:rPr>
  </w:style>
  <w:style w:type="paragraph" w:customStyle="1" w:styleId="xl47">
    <w:name w:val="xl47"/>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48">
    <w:name w:val="xl48"/>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0"/>
    </w:rPr>
  </w:style>
  <w:style w:type="paragraph" w:customStyle="1" w:styleId="xl49">
    <w:name w:val="xl49"/>
    <w:basedOn w:val="a"/>
    <w:rsid w:val="00051642"/>
    <w:pPr>
      <w:widowControl/>
      <w:pBdr>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0">
    <w:name w:val="xl50"/>
    <w:basedOn w:val="a"/>
    <w:rsid w:val="00051642"/>
    <w:pPr>
      <w:widowControl/>
      <w:pBdr>
        <w:lef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51">
    <w:name w:val="xl51"/>
    <w:basedOn w:val="a"/>
    <w:rsid w:val="00051642"/>
    <w:pPr>
      <w:widowControl/>
      <w:spacing w:before="100" w:beforeAutospacing="1" w:after="100" w:afterAutospacing="1"/>
      <w:jc w:val="right"/>
      <w:textAlignment w:val="center"/>
    </w:pPr>
    <w:rPr>
      <w:rFonts w:ascii="標楷體" w:eastAsia="標楷體" w:hAnsi="標楷體" w:hint="eastAsia"/>
      <w:b/>
      <w:bCs/>
      <w:kern w:val="0"/>
      <w:sz w:val="20"/>
    </w:rPr>
  </w:style>
  <w:style w:type="paragraph" w:customStyle="1" w:styleId="xl52">
    <w:name w:val="xl52"/>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53">
    <w:name w:val="xl5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54">
    <w:name w:val="xl54"/>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5">
    <w:name w:val="xl55"/>
    <w:basedOn w:val="a"/>
    <w:rsid w:val="00051642"/>
    <w:pPr>
      <w:widowControl/>
      <w:pBdr>
        <w:right w:val="single" w:sz="4" w:space="0" w:color="auto"/>
      </w:pBdr>
      <w:spacing w:before="100" w:beforeAutospacing="1" w:after="100" w:afterAutospacing="1"/>
      <w:jc w:val="right"/>
      <w:textAlignment w:val="center"/>
    </w:pPr>
    <w:rPr>
      <w:b/>
      <w:bCs/>
      <w:kern w:val="0"/>
      <w:sz w:val="20"/>
    </w:rPr>
  </w:style>
  <w:style w:type="paragraph" w:customStyle="1" w:styleId="xl56">
    <w:name w:val="xl56"/>
    <w:basedOn w:val="a"/>
    <w:rsid w:val="00051642"/>
    <w:pPr>
      <w:widowControl/>
      <w:pBdr>
        <w:left w:val="single" w:sz="4" w:space="0" w:color="auto"/>
      </w:pBdr>
      <w:spacing w:before="100" w:beforeAutospacing="1" w:after="100" w:afterAutospacing="1"/>
      <w:jc w:val="right"/>
      <w:textAlignment w:val="center"/>
    </w:pPr>
    <w:rPr>
      <w:b/>
      <w:bCs/>
      <w:kern w:val="0"/>
      <w:sz w:val="20"/>
    </w:rPr>
  </w:style>
  <w:style w:type="paragraph" w:customStyle="1" w:styleId="xl57">
    <w:name w:val="xl57"/>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8">
    <w:name w:val="xl58"/>
    <w:basedOn w:val="a"/>
    <w:rsid w:val="00051642"/>
    <w:pPr>
      <w:widowControl/>
      <w:pBdr>
        <w:right w:val="single" w:sz="4" w:space="0" w:color="auto"/>
      </w:pBdr>
      <w:spacing w:before="100" w:beforeAutospacing="1" w:after="100" w:afterAutospacing="1"/>
      <w:jc w:val="right"/>
      <w:textAlignment w:val="center"/>
    </w:pPr>
    <w:rPr>
      <w:kern w:val="0"/>
      <w:sz w:val="20"/>
    </w:rPr>
  </w:style>
  <w:style w:type="paragraph" w:customStyle="1" w:styleId="xl59">
    <w:name w:val="xl5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60">
    <w:name w:val="xl60"/>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1">
    <w:name w:val="xl6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62">
    <w:name w:val="xl62"/>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63">
    <w:name w:val="xl63"/>
    <w:basedOn w:val="a"/>
    <w:rsid w:val="00051642"/>
    <w:pPr>
      <w:widowControl/>
      <w:pBdr>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4">
    <w:name w:val="xl64"/>
    <w:basedOn w:val="a"/>
    <w:rsid w:val="00051642"/>
    <w:pPr>
      <w:widowControl/>
      <w:pBdr>
        <w:right w:val="single" w:sz="4" w:space="0" w:color="auto"/>
      </w:pBdr>
      <w:spacing w:before="100" w:beforeAutospacing="1" w:after="100" w:afterAutospacing="1"/>
      <w:textAlignment w:val="center"/>
    </w:pPr>
    <w:rPr>
      <w:b/>
      <w:bCs/>
      <w:kern w:val="0"/>
      <w:sz w:val="20"/>
    </w:rPr>
  </w:style>
  <w:style w:type="paragraph" w:customStyle="1" w:styleId="xl65">
    <w:name w:val="xl65"/>
    <w:basedOn w:val="a"/>
    <w:rsid w:val="00051642"/>
    <w:pPr>
      <w:widowControl/>
      <w:spacing w:before="100" w:beforeAutospacing="1" w:after="100" w:afterAutospacing="1"/>
      <w:jc w:val="right"/>
      <w:textAlignment w:val="center"/>
    </w:pPr>
    <w:rPr>
      <w:b/>
      <w:bCs/>
      <w:kern w:val="0"/>
      <w:sz w:val="20"/>
    </w:rPr>
  </w:style>
  <w:style w:type="paragraph" w:customStyle="1" w:styleId="xl66">
    <w:name w:val="xl66"/>
    <w:basedOn w:val="a"/>
    <w:rsid w:val="00051642"/>
    <w:pPr>
      <w:widowControl/>
      <w:pBdr>
        <w:bottom w:val="single" w:sz="8" w:space="0" w:color="auto"/>
        <w:right w:val="single" w:sz="4" w:space="0" w:color="auto"/>
      </w:pBdr>
      <w:spacing w:before="100" w:beforeAutospacing="1" w:after="100" w:afterAutospacing="1"/>
      <w:textAlignment w:val="center"/>
    </w:pPr>
    <w:rPr>
      <w:rFonts w:ascii="標楷體" w:eastAsia="標楷體" w:hAnsi="標楷體" w:hint="eastAsia"/>
      <w:b/>
      <w:bCs/>
      <w:kern w:val="0"/>
      <w:sz w:val="20"/>
    </w:rPr>
  </w:style>
  <w:style w:type="paragraph" w:customStyle="1" w:styleId="xl67">
    <w:name w:val="xl67"/>
    <w:basedOn w:val="a"/>
    <w:rsid w:val="00051642"/>
    <w:pPr>
      <w:widowControl/>
      <w:pBdr>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68">
    <w:name w:val="xl68"/>
    <w:basedOn w:val="a"/>
    <w:rsid w:val="00051642"/>
    <w:pPr>
      <w:widowControl/>
      <w:pBdr>
        <w:bottom w:val="single" w:sz="8" w:space="0" w:color="auto"/>
        <w:right w:val="single" w:sz="4" w:space="0" w:color="auto"/>
      </w:pBdr>
      <w:spacing w:before="100" w:beforeAutospacing="1" w:after="100" w:afterAutospacing="1"/>
      <w:textAlignment w:val="center"/>
    </w:pPr>
    <w:rPr>
      <w:b/>
      <w:bCs/>
      <w:kern w:val="0"/>
      <w:sz w:val="20"/>
    </w:rPr>
  </w:style>
  <w:style w:type="paragraph" w:customStyle="1" w:styleId="xl69">
    <w:name w:val="xl69"/>
    <w:basedOn w:val="a"/>
    <w:rsid w:val="00051642"/>
    <w:pPr>
      <w:widowControl/>
      <w:pBdr>
        <w:left w:val="single" w:sz="4" w:space="0" w:color="auto"/>
        <w:bottom w:val="single" w:sz="8" w:space="0" w:color="auto"/>
      </w:pBdr>
      <w:spacing w:before="100" w:beforeAutospacing="1" w:after="100" w:afterAutospacing="1"/>
      <w:jc w:val="right"/>
      <w:textAlignment w:val="center"/>
    </w:pPr>
    <w:rPr>
      <w:b/>
      <w:bCs/>
      <w:kern w:val="0"/>
      <w:sz w:val="20"/>
    </w:rPr>
  </w:style>
  <w:style w:type="paragraph" w:customStyle="1" w:styleId="xl70">
    <w:name w:val="xl70"/>
    <w:basedOn w:val="a"/>
    <w:rsid w:val="00051642"/>
    <w:pPr>
      <w:widowControl/>
      <w:pBdr>
        <w:top w:val="single" w:sz="8"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1">
    <w:name w:val="xl71"/>
    <w:basedOn w:val="a"/>
    <w:rsid w:val="00051642"/>
    <w:pPr>
      <w:widowControl/>
      <w:pBdr>
        <w:bottom w:val="single" w:sz="8" w:space="0" w:color="auto"/>
      </w:pBdr>
      <w:spacing w:before="100" w:beforeAutospacing="1" w:after="100" w:afterAutospacing="1"/>
      <w:jc w:val="center"/>
      <w:textAlignment w:val="center"/>
    </w:pPr>
    <w:rPr>
      <w:rFonts w:ascii="標楷體" w:eastAsia="標楷體" w:hAnsi="標楷體" w:hint="eastAsia"/>
      <w:kern w:val="0"/>
      <w:sz w:val="20"/>
    </w:rPr>
  </w:style>
  <w:style w:type="paragraph" w:customStyle="1" w:styleId="xl72">
    <w:name w:val="xl72"/>
    <w:basedOn w:val="a"/>
    <w:rsid w:val="00051642"/>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customStyle="1" w:styleId="xl73">
    <w:name w:val="xl73"/>
    <w:basedOn w:val="a"/>
    <w:rsid w:val="00051642"/>
    <w:pPr>
      <w:widowControl/>
      <w:pBdr>
        <w:bottom w:val="single" w:sz="8" w:space="0" w:color="auto"/>
      </w:pBdr>
      <w:spacing w:before="100" w:beforeAutospacing="1" w:after="100" w:afterAutospacing="1"/>
    </w:pPr>
    <w:rPr>
      <w:rFonts w:ascii="標楷體" w:eastAsia="標楷體" w:hAnsi="標楷體" w:hint="eastAsia"/>
      <w:kern w:val="0"/>
      <w:szCs w:val="24"/>
    </w:rPr>
  </w:style>
  <w:style w:type="paragraph" w:customStyle="1" w:styleId="xl74">
    <w:name w:val="xl74"/>
    <w:basedOn w:val="a"/>
    <w:rsid w:val="00051642"/>
    <w:pPr>
      <w:widowControl/>
      <w:pBdr>
        <w:top w:val="single" w:sz="8"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5">
    <w:name w:val="xl75"/>
    <w:basedOn w:val="a"/>
    <w:rsid w:val="00051642"/>
    <w:pPr>
      <w:widowControl/>
      <w:pBdr>
        <w:bottom w:val="single" w:sz="8" w:space="0" w:color="auto"/>
      </w:pBdr>
      <w:spacing w:before="100" w:beforeAutospacing="1" w:after="100" w:afterAutospacing="1"/>
      <w:textAlignment w:val="center"/>
    </w:pPr>
    <w:rPr>
      <w:rFonts w:ascii="新細明體" w:hAnsi="新細明體"/>
      <w:kern w:val="0"/>
      <w:szCs w:val="24"/>
    </w:rPr>
  </w:style>
  <w:style w:type="paragraph" w:customStyle="1" w:styleId="xl76">
    <w:name w:val="xl76"/>
    <w:basedOn w:val="a"/>
    <w:rsid w:val="00051642"/>
    <w:pPr>
      <w:widowControl/>
      <w:pBdr>
        <w:top w:val="single" w:sz="8" w:space="0" w:color="auto"/>
        <w:left w:val="single" w:sz="4"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77">
    <w:name w:val="xl77"/>
    <w:basedOn w:val="a"/>
    <w:rsid w:val="00051642"/>
    <w:pPr>
      <w:widowControl/>
      <w:pBdr>
        <w:left w:val="single" w:sz="4" w:space="0" w:color="auto"/>
        <w:bottom w:val="single" w:sz="8" w:space="0" w:color="auto"/>
        <w:right w:val="single" w:sz="4" w:space="0" w:color="auto"/>
      </w:pBdr>
      <w:spacing w:before="100" w:beforeAutospacing="1" w:after="100" w:afterAutospacing="1"/>
      <w:textAlignment w:val="center"/>
    </w:pPr>
    <w:rPr>
      <w:rFonts w:ascii="新細明體" w:hAnsi="新細明體"/>
      <w:kern w:val="0"/>
      <w:szCs w:val="24"/>
    </w:rPr>
  </w:style>
  <w:style w:type="paragraph" w:customStyle="1" w:styleId="xl78">
    <w:name w:val="xl78"/>
    <w:basedOn w:val="a"/>
    <w:rsid w:val="00051642"/>
    <w:pPr>
      <w:widowControl/>
      <w:pBdr>
        <w:top w:val="single" w:sz="8" w:space="0" w:color="auto"/>
        <w:left w:val="single" w:sz="4" w:space="0" w:color="auto"/>
        <w:bottom w:val="single" w:sz="4" w:space="0" w:color="auto"/>
      </w:pBdr>
      <w:shd w:val="clear" w:color="FFFFFF" w:fill="FFFFFF"/>
      <w:spacing w:before="100" w:beforeAutospacing="1" w:after="100" w:afterAutospacing="1"/>
      <w:jc w:val="center"/>
      <w:textAlignment w:val="center"/>
    </w:pPr>
    <w:rPr>
      <w:rFonts w:ascii="標楷體" w:eastAsia="標楷體" w:hAnsi="標楷體" w:hint="eastAsia"/>
      <w:kern w:val="0"/>
      <w:sz w:val="20"/>
    </w:rPr>
  </w:style>
  <w:style w:type="paragraph" w:customStyle="1" w:styleId="xl79">
    <w:name w:val="xl79"/>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0">
    <w:name w:val="xl80"/>
    <w:basedOn w:val="a"/>
    <w:rsid w:val="00051642"/>
    <w:pPr>
      <w:widowControl/>
      <w:spacing w:before="100" w:beforeAutospacing="1" w:after="100" w:afterAutospacing="1"/>
      <w:textAlignment w:val="center"/>
    </w:pPr>
    <w:rPr>
      <w:rFonts w:ascii="標楷體" w:eastAsia="標楷體" w:hAnsi="標楷體" w:hint="eastAsia"/>
      <w:kern w:val="0"/>
      <w:sz w:val="20"/>
    </w:rPr>
  </w:style>
  <w:style w:type="paragraph" w:customStyle="1" w:styleId="xl81">
    <w:name w:val="xl81"/>
    <w:basedOn w:val="a"/>
    <w:rsid w:val="00051642"/>
    <w:pPr>
      <w:widowControl/>
      <w:spacing w:before="100" w:beforeAutospacing="1" w:after="100" w:afterAutospacing="1"/>
      <w:textAlignment w:val="center"/>
    </w:pPr>
    <w:rPr>
      <w:rFonts w:ascii="標楷體" w:eastAsia="標楷體" w:hAnsi="標楷體" w:hint="eastAsia"/>
      <w:b/>
      <w:bCs/>
      <w:kern w:val="0"/>
      <w:sz w:val="20"/>
    </w:rPr>
  </w:style>
  <w:style w:type="paragraph" w:customStyle="1" w:styleId="xl82">
    <w:name w:val="xl82"/>
    <w:basedOn w:val="a"/>
    <w:rsid w:val="00051642"/>
    <w:pPr>
      <w:widowControl/>
      <w:spacing w:before="100" w:beforeAutospacing="1" w:after="100" w:afterAutospacing="1"/>
      <w:jc w:val="center"/>
    </w:pPr>
    <w:rPr>
      <w:rFonts w:ascii="標楷體" w:eastAsia="標楷體" w:hAnsi="標楷體" w:hint="eastAsia"/>
      <w:kern w:val="0"/>
      <w:szCs w:val="24"/>
    </w:rPr>
  </w:style>
  <w:style w:type="paragraph" w:customStyle="1" w:styleId="xl83">
    <w:name w:val="xl83"/>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4">
    <w:name w:val="xl84"/>
    <w:basedOn w:val="a"/>
    <w:rsid w:val="00051642"/>
    <w:pPr>
      <w:widowControl/>
      <w:pBdr>
        <w:bottom w:val="single" w:sz="8" w:space="0" w:color="auto"/>
      </w:pBdr>
      <w:shd w:val="clear" w:color="FFFFFF" w:fill="FFFFFF"/>
      <w:spacing w:before="100" w:beforeAutospacing="1" w:after="100" w:afterAutospacing="1"/>
      <w:textAlignment w:val="center"/>
    </w:pPr>
    <w:rPr>
      <w:rFonts w:ascii="標楷體" w:eastAsia="標楷體" w:hAnsi="標楷體" w:hint="eastAsia"/>
      <w:b/>
      <w:bCs/>
      <w:kern w:val="0"/>
      <w:sz w:val="20"/>
    </w:rPr>
  </w:style>
  <w:style w:type="paragraph" w:customStyle="1" w:styleId="xl85">
    <w:name w:val="xl85"/>
    <w:basedOn w:val="a"/>
    <w:rsid w:val="00051642"/>
    <w:pPr>
      <w:widowControl/>
      <w:spacing w:before="100" w:beforeAutospacing="1" w:after="100" w:afterAutospacing="1"/>
      <w:jc w:val="center"/>
    </w:pPr>
    <w:rPr>
      <w:rFonts w:ascii="標楷體" w:eastAsia="標楷體" w:hAnsi="標楷體" w:hint="eastAsia"/>
      <w:b/>
      <w:bCs/>
      <w:kern w:val="0"/>
      <w:sz w:val="30"/>
      <w:szCs w:val="30"/>
    </w:rPr>
  </w:style>
  <w:style w:type="paragraph" w:customStyle="1" w:styleId="font12">
    <w:name w:val="font12"/>
    <w:basedOn w:val="a"/>
    <w:rsid w:val="00051642"/>
    <w:pPr>
      <w:widowControl/>
      <w:spacing w:before="100" w:beforeAutospacing="1" w:after="100" w:afterAutospacing="1"/>
    </w:pPr>
    <w:rPr>
      <w:rFonts w:ascii="Courier New" w:hAnsi="Courier New" w:cs="Courier New"/>
      <w:kern w:val="0"/>
      <w:szCs w:val="24"/>
    </w:rPr>
  </w:style>
  <w:style w:type="paragraph" w:customStyle="1" w:styleId="font13">
    <w:name w:val="font13"/>
    <w:basedOn w:val="a"/>
    <w:rsid w:val="00051642"/>
    <w:pPr>
      <w:widowControl/>
      <w:spacing w:before="100" w:beforeAutospacing="1" w:after="100" w:afterAutospacing="1"/>
    </w:pPr>
    <w:rPr>
      <w:rFonts w:ascii="Courier New" w:hAnsi="Courier New" w:cs="Courier New"/>
      <w:kern w:val="0"/>
      <w:sz w:val="20"/>
    </w:rPr>
  </w:style>
  <w:style w:type="paragraph" w:customStyle="1" w:styleId="font14">
    <w:name w:val="font14"/>
    <w:basedOn w:val="a"/>
    <w:rsid w:val="00051642"/>
    <w:pPr>
      <w:widowControl/>
      <w:spacing w:before="100" w:beforeAutospacing="1" w:after="100" w:afterAutospacing="1"/>
    </w:pPr>
    <w:rPr>
      <w:rFonts w:ascii="Courier New" w:hAnsi="Courier New" w:cs="Courier New"/>
      <w:kern w:val="0"/>
      <w:sz w:val="20"/>
    </w:rPr>
  </w:style>
  <w:style w:type="paragraph" w:customStyle="1" w:styleId="xl35">
    <w:name w:val="xl35"/>
    <w:basedOn w:val="a"/>
    <w:rsid w:val="00051642"/>
    <w:pPr>
      <w:widowControl/>
      <w:pBdr>
        <w:top w:val="single" w:sz="8" w:space="0" w:color="auto"/>
      </w:pBdr>
      <w:shd w:val="clear" w:color="FFFFFF" w:fill="FFFFFF"/>
      <w:spacing w:before="100" w:beforeAutospacing="1" w:after="100" w:afterAutospacing="1"/>
      <w:jc w:val="right"/>
      <w:textAlignment w:val="center"/>
    </w:pPr>
    <w:rPr>
      <w:rFonts w:ascii="標楷體" w:eastAsia="標楷體" w:hAnsi="標楷體" w:hint="eastAsia"/>
      <w:kern w:val="0"/>
      <w:sz w:val="20"/>
    </w:rPr>
  </w:style>
  <w:style w:type="paragraph" w:customStyle="1" w:styleId="xl36">
    <w:name w:val="xl36"/>
    <w:basedOn w:val="a"/>
    <w:rsid w:val="00051642"/>
    <w:pPr>
      <w:widowControl/>
      <w:pBdr>
        <w:top w:val="single" w:sz="8" w:space="0" w:color="auto"/>
        <w:right w:val="single" w:sz="4" w:space="0" w:color="auto"/>
      </w:pBdr>
      <w:shd w:val="clear" w:color="FFFFFF" w:fill="FFFFFF"/>
      <w:spacing w:before="100" w:beforeAutospacing="1" w:after="100" w:afterAutospacing="1"/>
      <w:textAlignment w:val="center"/>
    </w:pPr>
    <w:rPr>
      <w:rFonts w:ascii="標楷體" w:eastAsia="標楷體" w:hAnsi="標楷體" w:hint="eastAsia"/>
      <w:kern w:val="0"/>
      <w:sz w:val="20"/>
    </w:rPr>
  </w:style>
  <w:style w:type="paragraph" w:customStyle="1" w:styleId="xl86">
    <w:name w:val="xl86"/>
    <w:basedOn w:val="a"/>
    <w:rsid w:val="00051642"/>
    <w:pPr>
      <w:widowControl/>
      <w:pBdr>
        <w:left w:val="single" w:sz="4" w:space="0" w:color="auto"/>
        <w:right w:val="single" w:sz="4" w:space="0" w:color="auto"/>
      </w:pBdr>
      <w:spacing w:before="100" w:beforeAutospacing="1" w:after="100" w:afterAutospacing="1"/>
      <w:jc w:val="right"/>
      <w:textAlignment w:val="center"/>
    </w:pPr>
    <w:rPr>
      <w:rFonts w:ascii="標楷體" w:eastAsia="標楷體" w:hAnsi="標楷體" w:hint="eastAsia"/>
      <w:kern w:val="0"/>
      <w:sz w:val="20"/>
    </w:rPr>
  </w:style>
  <w:style w:type="paragraph" w:customStyle="1" w:styleId="xl87">
    <w:name w:val="xl87"/>
    <w:basedOn w:val="a"/>
    <w:rsid w:val="00051642"/>
    <w:pPr>
      <w:widowControl/>
      <w:pBdr>
        <w:left w:val="single" w:sz="4" w:space="0" w:color="auto"/>
        <w:right w:val="single" w:sz="4" w:space="0" w:color="auto"/>
      </w:pBdr>
      <w:spacing w:before="100" w:beforeAutospacing="1" w:after="100" w:afterAutospacing="1"/>
      <w:jc w:val="right"/>
      <w:textAlignment w:val="center"/>
    </w:pPr>
    <w:rPr>
      <w:b/>
      <w:bCs/>
      <w:kern w:val="0"/>
      <w:sz w:val="20"/>
    </w:rPr>
  </w:style>
  <w:style w:type="paragraph" w:customStyle="1" w:styleId="xl88">
    <w:name w:val="xl88"/>
    <w:basedOn w:val="a"/>
    <w:rsid w:val="00051642"/>
    <w:pPr>
      <w:widowControl/>
      <w:pBdr>
        <w:left w:val="single" w:sz="4" w:space="0" w:color="auto"/>
        <w:right w:val="single" w:sz="4" w:space="0" w:color="auto"/>
      </w:pBdr>
      <w:spacing w:before="100" w:beforeAutospacing="1" w:after="100" w:afterAutospacing="1"/>
      <w:jc w:val="right"/>
      <w:textAlignment w:val="center"/>
    </w:pPr>
    <w:rPr>
      <w:kern w:val="0"/>
      <w:sz w:val="20"/>
    </w:rPr>
  </w:style>
  <w:style w:type="paragraph" w:customStyle="1" w:styleId="xl89">
    <w:name w:val="xl89"/>
    <w:basedOn w:val="a"/>
    <w:rsid w:val="00051642"/>
    <w:pPr>
      <w:widowControl/>
      <w:pBdr>
        <w:left w:val="single" w:sz="4" w:space="0" w:color="auto"/>
        <w:bottom w:val="single" w:sz="8" w:space="0" w:color="auto"/>
        <w:right w:val="single" w:sz="4" w:space="0" w:color="auto"/>
      </w:pBdr>
      <w:spacing w:before="100" w:beforeAutospacing="1" w:after="100" w:afterAutospacing="1"/>
      <w:jc w:val="right"/>
      <w:textAlignment w:val="center"/>
    </w:pPr>
    <w:rPr>
      <w:b/>
      <w:bCs/>
      <w:kern w:val="0"/>
      <w:sz w:val="20"/>
    </w:rPr>
  </w:style>
  <w:style w:type="paragraph" w:customStyle="1" w:styleId="xl90">
    <w:name w:val="xl90"/>
    <w:basedOn w:val="a"/>
    <w:rsid w:val="00051642"/>
    <w:pPr>
      <w:widowControl/>
      <w:pBdr>
        <w:bottom w:val="single" w:sz="4" w:space="0" w:color="auto"/>
        <w:right w:val="single" w:sz="4" w:space="0" w:color="auto"/>
      </w:pBdr>
      <w:spacing w:before="100" w:beforeAutospacing="1" w:after="100" w:afterAutospacing="1"/>
      <w:jc w:val="right"/>
      <w:textAlignment w:val="center"/>
    </w:pPr>
    <w:rPr>
      <w:b/>
      <w:bCs/>
      <w:kern w:val="0"/>
      <w:sz w:val="12"/>
      <w:szCs w:val="12"/>
    </w:rPr>
  </w:style>
  <w:style w:type="paragraph" w:customStyle="1" w:styleId="xl91">
    <w:name w:val="xl91"/>
    <w:basedOn w:val="a"/>
    <w:rsid w:val="00051642"/>
    <w:pPr>
      <w:widowControl/>
      <w:pBdr>
        <w:bottom w:val="single" w:sz="4" w:space="0" w:color="auto"/>
        <w:right w:val="single" w:sz="4" w:space="0" w:color="auto"/>
      </w:pBdr>
      <w:spacing w:before="100" w:beforeAutospacing="1" w:after="100" w:afterAutospacing="1"/>
      <w:textAlignment w:val="center"/>
    </w:pPr>
    <w:rPr>
      <w:b/>
      <w:bCs/>
      <w:kern w:val="0"/>
      <w:sz w:val="12"/>
      <w:szCs w:val="12"/>
    </w:rPr>
  </w:style>
  <w:style w:type="paragraph" w:customStyle="1" w:styleId="xl92">
    <w:name w:val="xl92"/>
    <w:basedOn w:val="a"/>
    <w:rsid w:val="00051642"/>
    <w:pPr>
      <w:widowControl/>
      <w:pBdr>
        <w:left w:val="single" w:sz="4" w:space="0" w:color="auto"/>
        <w:bottom w:val="single" w:sz="4" w:space="0" w:color="auto"/>
      </w:pBdr>
      <w:spacing w:before="100" w:beforeAutospacing="1" w:after="100" w:afterAutospacing="1"/>
      <w:jc w:val="right"/>
      <w:textAlignment w:val="center"/>
    </w:pPr>
    <w:rPr>
      <w:b/>
      <w:bCs/>
      <w:kern w:val="0"/>
      <w:sz w:val="12"/>
      <w:szCs w:val="12"/>
    </w:rPr>
  </w:style>
  <w:style w:type="paragraph" w:customStyle="1" w:styleId="aff">
    <w:name w:val="表格字"/>
    <w:basedOn w:val="a"/>
    <w:rsid w:val="00051642"/>
    <w:pPr>
      <w:spacing w:line="240" w:lineRule="exact"/>
      <w:ind w:left="369" w:right="57" w:hanging="369"/>
      <w:jc w:val="both"/>
    </w:pPr>
    <w:rPr>
      <w:rFonts w:ascii="標楷體" w:eastAsia="標楷體"/>
      <w:sz w:val="20"/>
    </w:rPr>
  </w:style>
  <w:style w:type="paragraph" w:customStyle="1" w:styleId="11">
    <w:name w:val="樣式1"/>
    <w:basedOn w:val="a"/>
    <w:autoRedefine/>
    <w:rsid w:val="00051642"/>
    <w:pPr>
      <w:spacing w:line="460" w:lineRule="exact"/>
      <w:ind w:firstLine="567"/>
      <w:jc w:val="both"/>
    </w:pPr>
    <w:rPr>
      <w:rFonts w:ascii="標楷體" w:eastAsia="標楷體"/>
      <w:sz w:val="28"/>
    </w:rPr>
  </w:style>
  <w:style w:type="paragraph" w:customStyle="1" w:styleId="22">
    <w:name w:val="樣式2"/>
    <w:basedOn w:val="a"/>
    <w:autoRedefine/>
    <w:rsid w:val="00051642"/>
    <w:pPr>
      <w:spacing w:after="120" w:line="460" w:lineRule="exact"/>
      <w:jc w:val="both"/>
    </w:pPr>
    <w:rPr>
      <w:b/>
      <w:spacing w:val="20"/>
      <w:sz w:val="32"/>
    </w:rPr>
  </w:style>
  <w:style w:type="paragraph" w:customStyle="1" w:styleId="32">
    <w:name w:val="樣式3"/>
    <w:basedOn w:val="a"/>
    <w:autoRedefine/>
    <w:rsid w:val="00051642"/>
    <w:pPr>
      <w:spacing w:before="60" w:after="60" w:line="440" w:lineRule="exact"/>
      <w:jc w:val="center"/>
    </w:pPr>
    <w:rPr>
      <w:rFonts w:eastAsia="標楷體"/>
      <w:color w:val="000000"/>
      <w:sz w:val="20"/>
    </w:rPr>
  </w:style>
  <w:style w:type="paragraph" w:customStyle="1" w:styleId="41">
    <w:name w:val="樣式4"/>
    <w:basedOn w:val="a"/>
    <w:autoRedefine/>
    <w:rsid w:val="00051642"/>
    <w:pPr>
      <w:tabs>
        <w:tab w:val="num" w:pos="570"/>
      </w:tabs>
      <w:spacing w:before="120" w:after="120" w:line="440" w:lineRule="exact"/>
      <w:ind w:left="573" w:hanging="573"/>
      <w:jc w:val="both"/>
    </w:pPr>
    <w:rPr>
      <w:rFonts w:ascii="標楷體" w:eastAsia="標楷體"/>
      <w:b/>
      <w:spacing w:val="10"/>
      <w:sz w:val="28"/>
    </w:rPr>
  </w:style>
  <w:style w:type="paragraph" w:customStyle="1" w:styleId="51">
    <w:name w:val="樣式5"/>
    <w:basedOn w:val="a"/>
    <w:autoRedefine/>
    <w:rsid w:val="00051642"/>
    <w:pPr>
      <w:spacing w:before="60" w:after="60" w:line="440" w:lineRule="exact"/>
      <w:ind w:left="567" w:hanging="567"/>
      <w:jc w:val="both"/>
    </w:pPr>
    <w:rPr>
      <w:rFonts w:ascii="新細明體"/>
      <w:b/>
      <w:spacing w:val="20"/>
    </w:rPr>
  </w:style>
  <w:style w:type="paragraph" w:customStyle="1" w:styleId="61">
    <w:name w:val="樣式6"/>
    <w:basedOn w:val="a"/>
    <w:autoRedefine/>
    <w:rsid w:val="00051642"/>
    <w:pPr>
      <w:spacing w:line="20" w:lineRule="exact"/>
      <w:jc w:val="both"/>
    </w:pPr>
    <w:rPr>
      <w:rFonts w:ascii="標楷體" w:eastAsia="標楷體"/>
    </w:rPr>
  </w:style>
  <w:style w:type="paragraph" w:customStyle="1" w:styleId="7">
    <w:name w:val="樣式7"/>
    <w:basedOn w:val="a"/>
    <w:autoRedefine/>
    <w:rsid w:val="00051642"/>
    <w:pPr>
      <w:spacing w:before="60" w:after="60" w:line="440" w:lineRule="exact"/>
      <w:ind w:firstLine="510"/>
      <w:jc w:val="both"/>
    </w:pPr>
    <w:rPr>
      <w:rFonts w:ascii="新細明體"/>
      <w:b/>
      <w:spacing w:val="20"/>
      <w:sz w:val="22"/>
    </w:rPr>
  </w:style>
  <w:style w:type="paragraph" w:customStyle="1" w:styleId="8">
    <w:name w:val="樣式8"/>
    <w:basedOn w:val="a"/>
    <w:autoRedefine/>
    <w:rsid w:val="00051642"/>
    <w:pPr>
      <w:spacing w:line="440" w:lineRule="exact"/>
      <w:ind w:left="935" w:hanging="425"/>
      <w:jc w:val="both"/>
    </w:pPr>
    <w:rPr>
      <w:b/>
      <w:spacing w:val="14"/>
      <w:sz w:val="22"/>
    </w:rPr>
  </w:style>
  <w:style w:type="character" w:customStyle="1" w:styleId="33">
    <w:name w:val="樣式3 字元"/>
    <w:rsid w:val="00051642"/>
    <w:rPr>
      <w:rFonts w:eastAsia="標楷體"/>
      <w:noProof w:val="0"/>
      <w:color w:val="000000"/>
      <w:kern w:val="2"/>
      <w:lang w:val="en-US" w:eastAsia="zh-TW" w:bidi="ar-SA"/>
    </w:rPr>
  </w:style>
  <w:style w:type="paragraph" w:customStyle="1" w:styleId="23">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paragraph" w:customStyle="1" w:styleId="12">
    <w:name w:val="1"/>
    <w:basedOn w:val="a"/>
    <w:rsid w:val="00051642"/>
    <w:pPr>
      <w:widowControl/>
      <w:spacing w:after="160" w:line="240" w:lineRule="exact"/>
    </w:pPr>
    <w:rPr>
      <w:rFonts w:ascii="Verdana" w:hAnsi="Verdana"/>
      <w:kern w:val="0"/>
      <w:sz w:val="20"/>
      <w:lang w:eastAsia="en-US"/>
    </w:rPr>
  </w:style>
  <w:style w:type="paragraph" w:customStyle="1" w:styleId="1232">
    <w:name w:val="(1)(2)(3)"/>
    <w:basedOn w:val="a"/>
    <w:qFormat/>
    <w:rsid w:val="00051642"/>
    <w:pPr>
      <w:spacing w:line="440" w:lineRule="exact"/>
      <w:ind w:firstLineChars="300" w:firstLine="720"/>
      <w:jc w:val="both"/>
    </w:pPr>
    <w:rPr>
      <w:rFonts w:ascii="標楷體" w:eastAsia="標楷體" w:hAnsi="標楷體"/>
      <w:szCs w:val="24"/>
    </w:rPr>
  </w:style>
  <w:style w:type="paragraph" w:customStyle="1" w:styleId="1233">
    <w:name w:val="乙篇123"/>
    <w:rsid w:val="00051642"/>
    <w:pPr>
      <w:overflowPunct w:val="0"/>
      <w:spacing w:line="500" w:lineRule="exact"/>
      <w:ind w:firstLineChars="150" w:firstLine="150"/>
      <w:jc w:val="both"/>
    </w:pPr>
    <w:rPr>
      <w:rFonts w:ascii="標楷體" w:eastAsia="標楷體" w:hAnsi="Calibri"/>
      <w:kern w:val="2"/>
      <w:sz w:val="24"/>
      <w:szCs w:val="24"/>
    </w:rPr>
  </w:style>
  <w:style w:type="paragraph" w:customStyle="1" w:styleId="1234">
    <w:name w:val="乙篇(1)(2)(3)"/>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0">
    <w:name w:val="乙篇內文"/>
    <w:rsid w:val="00051642"/>
    <w:pPr>
      <w:overflowPunct w:val="0"/>
      <w:spacing w:line="500" w:lineRule="exact"/>
      <w:ind w:firstLineChars="200" w:firstLine="200"/>
      <w:jc w:val="both"/>
    </w:pPr>
    <w:rPr>
      <w:rFonts w:ascii="標楷體" w:eastAsia="標楷體" w:hAnsi="Calibri"/>
      <w:kern w:val="2"/>
      <w:sz w:val="24"/>
      <w:szCs w:val="24"/>
    </w:rPr>
  </w:style>
  <w:style w:type="paragraph" w:customStyle="1" w:styleId="aff1">
    <w:name w:val="乙篇(一)(二)"/>
    <w:rsid w:val="00051642"/>
    <w:pPr>
      <w:overflowPunct w:val="0"/>
      <w:spacing w:line="500" w:lineRule="exact"/>
      <w:ind w:firstLineChars="100" w:firstLine="100"/>
      <w:jc w:val="both"/>
    </w:pPr>
    <w:rPr>
      <w:rFonts w:ascii="標楷體" w:eastAsia="標楷體" w:hAnsi="Calibri"/>
      <w:b/>
      <w:kern w:val="2"/>
      <w:sz w:val="28"/>
      <w:szCs w:val="24"/>
    </w:rPr>
  </w:style>
  <w:style w:type="character" w:customStyle="1" w:styleId="10">
    <w:name w:val="標題 1 字元"/>
    <w:link w:val="1"/>
    <w:rsid w:val="00051642"/>
    <w:rPr>
      <w:rFonts w:ascii="Arial" w:hAnsi="Arial"/>
      <w:b/>
      <w:kern w:val="52"/>
      <w:sz w:val="52"/>
    </w:rPr>
  </w:style>
  <w:style w:type="character" w:customStyle="1" w:styleId="40">
    <w:name w:val="標題 4 字元"/>
    <w:link w:val="4"/>
    <w:rsid w:val="00051642"/>
    <w:rPr>
      <w:rFonts w:ascii="Arial" w:eastAsia="標楷體" w:hAnsi="Arial"/>
      <w:kern w:val="52"/>
      <w:sz w:val="26"/>
    </w:rPr>
  </w:style>
  <w:style w:type="character" w:customStyle="1" w:styleId="50">
    <w:name w:val="標題 5 字元"/>
    <w:link w:val="5"/>
    <w:rsid w:val="00051642"/>
    <w:rPr>
      <w:rFonts w:ascii="Arial" w:eastAsia="標楷體" w:hAnsi="Arial"/>
      <w:kern w:val="52"/>
      <w:sz w:val="26"/>
    </w:rPr>
  </w:style>
  <w:style w:type="character" w:customStyle="1" w:styleId="60">
    <w:name w:val="標題 6 字元"/>
    <w:link w:val="6"/>
    <w:rsid w:val="00051642"/>
    <w:rPr>
      <w:rFonts w:ascii="Arial" w:eastAsia="標楷體" w:hAnsi="Arial"/>
      <w:kern w:val="52"/>
      <w:sz w:val="26"/>
    </w:rPr>
  </w:style>
  <w:style w:type="paragraph" w:styleId="aff2">
    <w:name w:val="List Paragraph"/>
    <w:basedOn w:val="a"/>
    <w:uiPriority w:val="34"/>
    <w:qFormat/>
    <w:rsid w:val="00051642"/>
    <w:pPr>
      <w:ind w:leftChars="200" w:left="480"/>
    </w:pPr>
  </w:style>
  <w:style w:type="numbering" w:customStyle="1" w:styleId="13">
    <w:name w:val="無清單1"/>
    <w:next w:val="a2"/>
    <w:uiPriority w:val="99"/>
    <w:semiHidden/>
    <w:unhideWhenUsed/>
    <w:rsid w:val="00051642"/>
  </w:style>
  <w:style w:type="numbering" w:customStyle="1" w:styleId="24">
    <w:name w:val="無清單2"/>
    <w:next w:val="a2"/>
    <w:uiPriority w:val="99"/>
    <w:semiHidden/>
    <w:unhideWhenUsed/>
    <w:rsid w:val="00051642"/>
  </w:style>
  <w:style w:type="paragraph" w:customStyle="1" w:styleId="25">
    <w:name w:val="字元 字元2"/>
    <w:basedOn w:val="a"/>
    <w:semiHidden/>
    <w:rsid w:val="00051642"/>
    <w:pPr>
      <w:widowControl/>
      <w:spacing w:after="160" w:line="240" w:lineRule="exact"/>
    </w:pPr>
    <w:rPr>
      <w:rFonts w:ascii="Verdana" w:eastAsia="Times New Roman" w:hAnsi="Verdana" w:cs="Mangal"/>
      <w:sz w:val="20"/>
      <w:szCs w:val="24"/>
      <w:lang w:eastAsia="en-US" w:bidi="hi-IN"/>
    </w:rPr>
  </w:style>
  <w:style w:type="numbering" w:customStyle="1" w:styleId="34">
    <w:name w:val="無清單3"/>
    <w:next w:val="a2"/>
    <w:uiPriority w:val="99"/>
    <w:semiHidden/>
    <w:unhideWhenUsed/>
    <w:rsid w:val="00051642"/>
  </w:style>
  <w:style w:type="table" w:customStyle="1" w:styleId="14">
    <w:name w:val="表格格線1"/>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無清單4"/>
    <w:next w:val="a2"/>
    <w:uiPriority w:val="99"/>
    <w:semiHidden/>
    <w:unhideWhenUsed/>
    <w:rsid w:val="00051642"/>
  </w:style>
  <w:style w:type="table" w:customStyle="1" w:styleId="26">
    <w:name w:val="表格格線2"/>
    <w:basedOn w:val="a1"/>
    <w:next w:val="af7"/>
    <w:uiPriority w:val="59"/>
    <w:rsid w:val="00051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2"/>
    <w:uiPriority w:val="99"/>
    <w:semiHidden/>
    <w:unhideWhenUsed/>
    <w:rsid w:val="00051642"/>
  </w:style>
  <w:style w:type="numbering" w:customStyle="1" w:styleId="62">
    <w:name w:val="無清單6"/>
    <w:next w:val="a2"/>
    <w:uiPriority w:val="99"/>
    <w:semiHidden/>
    <w:unhideWhenUsed/>
    <w:rsid w:val="00051642"/>
  </w:style>
  <w:style w:type="numbering" w:customStyle="1" w:styleId="70">
    <w:name w:val="無清單7"/>
    <w:next w:val="a2"/>
    <w:uiPriority w:val="99"/>
    <w:semiHidden/>
    <w:unhideWhenUsed/>
    <w:rsid w:val="00051642"/>
  </w:style>
  <w:style w:type="paragraph" w:styleId="HTML">
    <w:name w:val="HTML Preformatted"/>
    <w:basedOn w:val="a"/>
    <w:link w:val="HTML0"/>
    <w:uiPriority w:val="99"/>
    <w:semiHidden/>
    <w:unhideWhenUsed/>
    <w:rsid w:val="000516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051642"/>
    <w:rPr>
      <w:rFonts w:ascii="細明體" w:eastAsia="細明體" w:hAnsi="細明體" w:cs="細明體"/>
      <w:sz w:val="24"/>
      <w:szCs w:val="24"/>
    </w:rPr>
  </w:style>
  <w:style w:type="numbering" w:customStyle="1" w:styleId="80">
    <w:name w:val="無清單8"/>
    <w:next w:val="a2"/>
    <w:uiPriority w:val="99"/>
    <w:semiHidden/>
    <w:rsid w:val="00051642"/>
  </w:style>
  <w:style w:type="table" w:customStyle="1" w:styleId="35">
    <w:name w:val="表格格線3"/>
    <w:basedOn w:val="a1"/>
    <w:next w:val="af7"/>
    <w:uiPriority w:val="59"/>
    <w:rsid w:val="0005164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051642"/>
  </w:style>
  <w:style w:type="numbering" w:customStyle="1" w:styleId="210">
    <w:name w:val="無清單21"/>
    <w:next w:val="a2"/>
    <w:uiPriority w:val="99"/>
    <w:semiHidden/>
    <w:unhideWhenUsed/>
    <w:rsid w:val="00051642"/>
  </w:style>
  <w:style w:type="numbering" w:customStyle="1" w:styleId="310">
    <w:name w:val="無清單31"/>
    <w:next w:val="a2"/>
    <w:uiPriority w:val="99"/>
    <w:semiHidden/>
    <w:unhideWhenUsed/>
    <w:rsid w:val="00051642"/>
  </w:style>
  <w:style w:type="numbering" w:customStyle="1" w:styleId="410">
    <w:name w:val="無清單41"/>
    <w:next w:val="a2"/>
    <w:uiPriority w:val="99"/>
    <w:semiHidden/>
    <w:unhideWhenUsed/>
    <w:rsid w:val="00051642"/>
  </w:style>
  <w:style w:type="numbering" w:customStyle="1" w:styleId="510">
    <w:name w:val="無清單51"/>
    <w:next w:val="a2"/>
    <w:uiPriority w:val="99"/>
    <w:semiHidden/>
    <w:unhideWhenUsed/>
    <w:rsid w:val="00051642"/>
  </w:style>
  <w:style w:type="numbering" w:customStyle="1" w:styleId="610">
    <w:name w:val="無清單61"/>
    <w:next w:val="a2"/>
    <w:uiPriority w:val="99"/>
    <w:semiHidden/>
    <w:unhideWhenUsed/>
    <w:rsid w:val="00051642"/>
  </w:style>
  <w:style w:type="numbering" w:customStyle="1" w:styleId="71">
    <w:name w:val="無清單71"/>
    <w:next w:val="a2"/>
    <w:uiPriority w:val="99"/>
    <w:semiHidden/>
    <w:unhideWhenUsed/>
    <w:rsid w:val="00051642"/>
  </w:style>
  <w:style w:type="numbering" w:customStyle="1" w:styleId="9">
    <w:name w:val="無清單9"/>
    <w:next w:val="a2"/>
    <w:uiPriority w:val="99"/>
    <w:semiHidden/>
    <w:unhideWhenUsed/>
    <w:rsid w:val="00933463"/>
  </w:style>
  <w:style w:type="table" w:customStyle="1" w:styleId="43">
    <w:name w:val="表格格線4"/>
    <w:basedOn w:val="a1"/>
    <w:next w:val="af7"/>
    <w:rsid w:val="0093346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無清單10"/>
    <w:next w:val="a2"/>
    <w:uiPriority w:val="99"/>
    <w:semiHidden/>
    <w:rsid w:val="000018D5"/>
  </w:style>
  <w:style w:type="table" w:customStyle="1" w:styleId="53">
    <w:name w:val="表格格線5"/>
    <w:basedOn w:val="a1"/>
    <w:next w:val="af7"/>
    <w:uiPriority w:val="59"/>
    <w:rsid w:val="000018D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字元 字元2"/>
    <w:basedOn w:val="a"/>
    <w:semiHidden/>
    <w:rsid w:val="000018D5"/>
    <w:pPr>
      <w:widowControl/>
      <w:spacing w:after="160" w:line="240" w:lineRule="exact"/>
    </w:pPr>
    <w:rPr>
      <w:rFonts w:ascii="Verdana" w:eastAsia="Times New Roman" w:hAnsi="Verdana" w:cs="Mangal"/>
      <w:sz w:val="20"/>
      <w:szCs w:val="24"/>
      <w:lang w:eastAsia="en-US" w:bidi="hi-IN"/>
    </w:rPr>
  </w:style>
  <w:style w:type="numbering" w:customStyle="1" w:styleId="120">
    <w:name w:val="無清單12"/>
    <w:next w:val="a2"/>
    <w:uiPriority w:val="99"/>
    <w:semiHidden/>
    <w:unhideWhenUsed/>
    <w:rsid w:val="000018D5"/>
  </w:style>
  <w:style w:type="numbering" w:customStyle="1" w:styleId="220">
    <w:name w:val="無清單22"/>
    <w:next w:val="a2"/>
    <w:uiPriority w:val="99"/>
    <w:semiHidden/>
    <w:unhideWhenUsed/>
    <w:rsid w:val="000018D5"/>
  </w:style>
  <w:style w:type="numbering" w:customStyle="1" w:styleId="320">
    <w:name w:val="無清單32"/>
    <w:next w:val="a2"/>
    <w:uiPriority w:val="99"/>
    <w:semiHidden/>
    <w:unhideWhenUsed/>
    <w:rsid w:val="000018D5"/>
  </w:style>
  <w:style w:type="numbering" w:customStyle="1" w:styleId="420">
    <w:name w:val="無清單42"/>
    <w:next w:val="a2"/>
    <w:uiPriority w:val="99"/>
    <w:semiHidden/>
    <w:unhideWhenUsed/>
    <w:rsid w:val="000018D5"/>
  </w:style>
  <w:style w:type="numbering" w:customStyle="1" w:styleId="520">
    <w:name w:val="無清單52"/>
    <w:next w:val="a2"/>
    <w:uiPriority w:val="99"/>
    <w:semiHidden/>
    <w:unhideWhenUsed/>
    <w:rsid w:val="000018D5"/>
  </w:style>
  <w:style w:type="numbering" w:customStyle="1" w:styleId="620">
    <w:name w:val="無清單62"/>
    <w:next w:val="a2"/>
    <w:uiPriority w:val="99"/>
    <w:semiHidden/>
    <w:unhideWhenUsed/>
    <w:rsid w:val="000018D5"/>
  </w:style>
  <w:style w:type="numbering" w:customStyle="1" w:styleId="72">
    <w:name w:val="無清單72"/>
    <w:next w:val="a2"/>
    <w:uiPriority w:val="99"/>
    <w:semiHidden/>
    <w:unhideWhenUsed/>
    <w:rsid w:val="000018D5"/>
  </w:style>
  <w:style w:type="paragraph" w:customStyle="1" w:styleId="28">
    <w:name w:val="字元 字元2"/>
    <w:basedOn w:val="a"/>
    <w:semiHidden/>
    <w:rsid w:val="000F575D"/>
    <w:pPr>
      <w:widowControl/>
      <w:spacing w:after="160" w:line="240" w:lineRule="exact"/>
    </w:pPr>
    <w:rPr>
      <w:rFonts w:ascii="Verdana" w:eastAsia="Times New Roman" w:hAnsi="Verdana" w:cs="Mangal"/>
      <w:sz w:val="20"/>
      <w:szCs w:val="24"/>
      <w:lang w:eastAsia="en-US" w:bidi="hi-IN"/>
    </w:rPr>
  </w:style>
  <w:style w:type="character" w:styleId="aff3">
    <w:name w:val="annotation reference"/>
    <w:uiPriority w:val="99"/>
    <w:semiHidden/>
    <w:unhideWhenUsed/>
    <w:rsid w:val="000F575D"/>
    <w:rPr>
      <w:sz w:val="18"/>
      <w:szCs w:val="18"/>
    </w:rPr>
  </w:style>
  <w:style w:type="paragraph" w:styleId="aff4">
    <w:name w:val="annotation subject"/>
    <w:basedOn w:val="af9"/>
    <w:next w:val="af9"/>
    <w:link w:val="aff5"/>
    <w:uiPriority w:val="99"/>
    <w:semiHidden/>
    <w:unhideWhenUsed/>
    <w:rsid w:val="000F575D"/>
    <w:pPr>
      <w:adjustRightInd/>
      <w:spacing w:line="240" w:lineRule="auto"/>
      <w:textAlignment w:val="auto"/>
    </w:pPr>
    <w:rPr>
      <w:rFonts w:eastAsia="標楷體"/>
      <w:b/>
      <w:bCs/>
      <w:kern w:val="2"/>
      <w:sz w:val="24"/>
    </w:rPr>
  </w:style>
  <w:style w:type="character" w:customStyle="1" w:styleId="aff5">
    <w:name w:val="註解主旨 字元"/>
    <w:basedOn w:val="afa"/>
    <w:link w:val="aff4"/>
    <w:uiPriority w:val="99"/>
    <w:semiHidden/>
    <w:rsid w:val="000F575D"/>
    <w:rPr>
      <w:rFonts w:eastAsia="標楷體"/>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3830">
      <w:bodyDiv w:val="1"/>
      <w:marLeft w:val="0"/>
      <w:marRight w:val="0"/>
      <w:marTop w:val="0"/>
      <w:marBottom w:val="0"/>
      <w:divBdr>
        <w:top w:val="none" w:sz="0" w:space="0" w:color="auto"/>
        <w:left w:val="none" w:sz="0" w:space="0" w:color="auto"/>
        <w:bottom w:val="none" w:sz="0" w:space="0" w:color="auto"/>
        <w:right w:val="none" w:sz="0" w:space="0" w:color="auto"/>
      </w:divBdr>
    </w:div>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00078126">
      <w:bodyDiv w:val="1"/>
      <w:marLeft w:val="0"/>
      <w:marRight w:val="0"/>
      <w:marTop w:val="0"/>
      <w:marBottom w:val="0"/>
      <w:divBdr>
        <w:top w:val="none" w:sz="0" w:space="0" w:color="auto"/>
        <w:left w:val="none" w:sz="0" w:space="0" w:color="auto"/>
        <w:bottom w:val="none" w:sz="0" w:space="0" w:color="auto"/>
        <w:right w:val="none" w:sz="0" w:space="0" w:color="auto"/>
      </w:divBdr>
    </w:div>
    <w:div w:id="103691307">
      <w:bodyDiv w:val="1"/>
      <w:marLeft w:val="0"/>
      <w:marRight w:val="0"/>
      <w:marTop w:val="0"/>
      <w:marBottom w:val="0"/>
      <w:divBdr>
        <w:top w:val="none" w:sz="0" w:space="0" w:color="auto"/>
        <w:left w:val="none" w:sz="0" w:space="0" w:color="auto"/>
        <w:bottom w:val="none" w:sz="0" w:space="0" w:color="auto"/>
        <w:right w:val="none" w:sz="0" w:space="0" w:color="auto"/>
      </w:divBdr>
    </w:div>
    <w:div w:id="10381005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127627444">
      <w:bodyDiv w:val="1"/>
      <w:marLeft w:val="0"/>
      <w:marRight w:val="0"/>
      <w:marTop w:val="0"/>
      <w:marBottom w:val="0"/>
      <w:divBdr>
        <w:top w:val="none" w:sz="0" w:space="0" w:color="auto"/>
        <w:left w:val="none" w:sz="0" w:space="0" w:color="auto"/>
        <w:bottom w:val="none" w:sz="0" w:space="0" w:color="auto"/>
        <w:right w:val="none" w:sz="0" w:space="0" w:color="auto"/>
      </w:divBdr>
    </w:div>
    <w:div w:id="165751930">
      <w:bodyDiv w:val="1"/>
      <w:marLeft w:val="0"/>
      <w:marRight w:val="0"/>
      <w:marTop w:val="0"/>
      <w:marBottom w:val="0"/>
      <w:divBdr>
        <w:top w:val="none" w:sz="0" w:space="0" w:color="auto"/>
        <w:left w:val="none" w:sz="0" w:space="0" w:color="auto"/>
        <w:bottom w:val="none" w:sz="0" w:space="0" w:color="auto"/>
        <w:right w:val="none" w:sz="0" w:space="0" w:color="auto"/>
      </w:divBdr>
    </w:div>
    <w:div w:id="16764376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460073918">
      <w:bodyDiv w:val="1"/>
      <w:marLeft w:val="0"/>
      <w:marRight w:val="0"/>
      <w:marTop w:val="0"/>
      <w:marBottom w:val="0"/>
      <w:divBdr>
        <w:top w:val="none" w:sz="0" w:space="0" w:color="auto"/>
        <w:left w:val="none" w:sz="0" w:space="0" w:color="auto"/>
        <w:bottom w:val="none" w:sz="0" w:space="0" w:color="auto"/>
        <w:right w:val="none" w:sz="0" w:space="0" w:color="auto"/>
      </w:divBdr>
    </w:div>
    <w:div w:id="480389584">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31254997">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846598556">
      <w:bodyDiv w:val="1"/>
      <w:marLeft w:val="0"/>
      <w:marRight w:val="0"/>
      <w:marTop w:val="0"/>
      <w:marBottom w:val="0"/>
      <w:divBdr>
        <w:top w:val="none" w:sz="0" w:space="0" w:color="auto"/>
        <w:left w:val="none" w:sz="0" w:space="0" w:color="auto"/>
        <w:bottom w:val="none" w:sz="0" w:space="0" w:color="auto"/>
        <w:right w:val="none" w:sz="0" w:space="0" w:color="auto"/>
      </w:divBdr>
    </w:div>
    <w:div w:id="882182238">
      <w:bodyDiv w:val="1"/>
      <w:marLeft w:val="0"/>
      <w:marRight w:val="0"/>
      <w:marTop w:val="0"/>
      <w:marBottom w:val="0"/>
      <w:divBdr>
        <w:top w:val="none" w:sz="0" w:space="0" w:color="auto"/>
        <w:left w:val="none" w:sz="0" w:space="0" w:color="auto"/>
        <w:bottom w:val="none" w:sz="0" w:space="0" w:color="auto"/>
        <w:right w:val="none" w:sz="0" w:space="0" w:color="auto"/>
      </w:divBdr>
    </w:div>
    <w:div w:id="935553264">
      <w:bodyDiv w:val="1"/>
      <w:marLeft w:val="0"/>
      <w:marRight w:val="0"/>
      <w:marTop w:val="0"/>
      <w:marBottom w:val="0"/>
      <w:divBdr>
        <w:top w:val="none" w:sz="0" w:space="0" w:color="auto"/>
        <w:left w:val="none" w:sz="0" w:space="0" w:color="auto"/>
        <w:bottom w:val="none" w:sz="0" w:space="0" w:color="auto"/>
        <w:right w:val="none" w:sz="0" w:space="0" w:color="auto"/>
      </w:divBdr>
    </w:div>
    <w:div w:id="953710049">
      <w:bodyDiv w:val="1"/>
      <w:marLeft w:val="0"/>
      <w:marRight w:val="0"/>
      <w:marTop w:val="0"/>
      <w:marBottom w:val="0"/>
      <w:divBdr>
        <w:top w:val="none" w:sz="0" w:space="0" w:color="auto"/>
        <w:left w:val="none" w:sz="0" w:space="0" w:color="auto"/>
        <w:bottom w:val="none" w:sz="0" w:space="0" w:color="auto"/>
        <w:right w:val="none" w:sz="0" w:space="0" w:color="auto"/>
      </w:divBdr>
    </w:div>
    <w:div w:id="1036080148">
      <w:bodyDiv w:val="1"/>
      <w:marLeft w:val="0"/>
      <w:marRight w:val="0"/>
      <w:marTop w:val="0"/>
      <w:marBottom w:val="0"/>
      <w:divBdr>
        <w:top w:val="none" w:sz="0" w:space="0" w:color="auto"/>
        <w:left w:val="none" w:sz="0" w:space="0" w:color="auto"/>
        <w:bottom w:val="none" w:sz="0" w:space="0" w:color="auto"/>
        <w:right w:val="none" w:sz="0" w:space="0" w:color="auto"/>
      </w:divBdr>
    </w:div>
    <w:div w:id="1060320706">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174153187">
      <w:bodyDiv w:val="1"/>
      <w:marLeft w:val="0"/>
      <w:marRight w:val="0"/>
      <w:marTop w:val="0"/>
      <w:marBottom w:val="0"/>
      <w:divBdr>
        <w:top w:val="none" w:sz="0" w:space="0" w:color="auto"/>
        <w:left w:val="none" w:sz="0" w:space="0" w:color="auto"/>
        <w:bottom w:val="none" w:sz="0" w:space="0" w:color="auto"/>
        <w:right w:val="none" w:sz="0" w:space="0" w:color="auto"/>
      </w:divBdr>
    </w:div>
    <w:div w:id="1179732477">
      <w:bodyDiv w:val="1"/>
      <w:marLeft w:val="0"/>
      <w:marRight w:val="0"/>
      <w:marTop w:val="0"/>
      <w:marBottom w:val="0"/>
      <w:divBdr>
        <w:top w:val="none" w:sz="0" w:space="0" w:color="auto"/>
        <w:left w:val="none" w:sz="0" w:space="0" w:color="auto"/>
        <w:bottom w:val="none" w:sz="0" w:space="0" w:color="auto"/>
        <w:right w:val="none" w:sz="0" w:space="0" w:color="auto"/>
      </w:divBdr>
    </w:div>
    <w:div w:id="1207251670">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245340697">
      <w:bodyDiv w:val="1"/>
      <w:marLeft w:val="0"/>
      <w:marRight w:val="0"/>
      <w:marTop w:val="0"/>
      <w:marBottom w:val="0"/>
      <w:divBdr>
        <w:top w:val="none" w:sz="0" w:space="0" w:color="auto"/>
        <w:left w:val="none" w:sz="0" w:space="0" w:color="auto"/>
        <w:bottom w:val="none" w:sz="0" w:space="0" w:color="auto"/>
        <w:right w:val="none" w:sz="0" w:space="0" w:color="auto"/>
      </w:divBdr>
    </w:div>
    <w:div w:id="1343972318">
      <w:bodyDiv w:val="1"/>
      <w:marLeft w:val="0"/>
      <w:marRight w:val="0"/>
      <w:marTop w:val="0"/>
      <w:marBottom w:val="0"/>
      <w:divBdr>
        <w:top w:val="none" w:sz="0" w:space="0" w:color="auto"/>
        <w:left w:val="none" w:sz="0" w:space="0" w:color="auto"/>
        <w:bottom w:val="none" w:sz="0" w:space="0" w:color="auto"/>
        <w:right w:val="none" w:sz="0" w:space="0" w:color="auto"/>
      </w:divBdr>
    </w:div>
    <w:div w:id="1345353918">
      <w:bodyDiv w:val="1"/>
      <w:marLeft w:val="0"/>
      <w:marRight w:val="0"/>
      <w:marTop w:val="0"/>
      <w:marBottom w:val="0"/>
      <w:divBdr>
        <w:top w:val="none" w:sz="0" w:space="0" w:color="auto"/>
        <w:left w:val="none" w:sz="0" w:space="0" w:color="auto"/>
        <w:bottom w:val="none" w:sz="0" w:space="0" w:color="auto"/>
        <w:right w:val="none" w:sz="0" w:space="0" w:color="auto"/>
      </w:divBdr>
    </w:div>
    <w:div w:id="1517113167">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 w:id="1746416963">
      <w:bodyDiv w:val="1"/>
      <w:marLeft w:val="0"/>
      <w:marRight w:val="0"/>
      <w:marTop w:val="0"/>
      <w:marBottom w:val="0"/>
      <w:divBdr>
        <w:top w:val="none" w:sz="0" w:space="0" w:color="auto"/>
        <w:left w:val="none" w:sz="0" w:space="0" w:color="auto"/>
        <w:bottom w:val="none" w:sz="0" w:space="0" w:color="auto"/>
        <w:right w:val="none" w:sz="0" w:space="0" w:color="auto"/>
      </w:divBdr>
    </w:div>
    <w:div w:id="2122020371">
      <w:bodyDiv w:val="1"/>
      <w:marLeft w:val="0"/>
      <w:marRight w:val="0"/>
      <w:marTop w:val="0"/>
      <w:marBottom w:val="0"/>
      <w:divBdr>
        <w:top w:val="none" w:sz="0" w:space="0" w:color="auto"/>
        <w:left w:val="none" w:sz="0" w:space="0" w:color="auto"/>
        <w:bottom w:val="none" w:sz="0" w:space="0" w:color="auto"/>
        <w:right w:val="none" w:sz="0" w:space="0" w:color="auto"/>
      </w:divBdr>
    </w:div>
    <w:div w:id="21399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320ED-DB38-42A4-BC55-F510FBDD8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1536</TotalTime>
  <Pages>55</Pages>
  <Words>13451</Words>
  <Characters>76673</Characters>
  <Application>Microsoft Office Word</Application>
  <DocSecurity>0</DocSecurity>
  <Lines>638</Lines>
  <Paragraphs>179</Paragraphs>
  <ScaleCrop>false</ScaleCrop>
  <Company>審計部</Company>
  <LinksUpToDate>false</LinksUpToDate>
  <CharactersWithSpaces>89945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薛家麒</dc:creator>
  <cp:lastModifiedBy>王詠萱</cp:lastModifiedBy>
  <cp:revision>323</cp:revision>
  <cp:lastPrinted>2026-07-06T07:31:00Z</cp:lastPrinted>
  <dcterms:created xsi:type="dcterms:W3CDTF">2026-05-26T07:11:00Z</dcterms:created>
  <dcterms:modified xsi:type="dcterms:W3CDTF">2026-07-13T07:52:00Z</dcterms:modified>
</cp:coreProperties>
</file>